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A1" w:rsidRDefault="001D0FA1" w:rsidP="001D0FA1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1D0FA1" w:rsidRDefault="001D0FA1" w:rsidP="001D0FA1">
      <w:pPr>
        <w:pStyle w:val="Textoindependiente"/>
        <w:rPr>
          <w:b/>
          <w:sz w:val="20"/>
        </w:rPr>
      </w:pPr>
    </w:p>
    <w:p w:rsidR="001D0FA1" w:rsidRDefault="001D0FA1" w:rsidP="001D0FA1">
      <w:pPr>
        <w:pStyle w:val="Textoindependiente"/>
        <w:spacing w:before="10"/>
        <w:rPr>
          <w:b/>
          <w:sz w:val="22"/>
        </w:rPr>
      </w:pPr>
    </w:p>
    <w:p w:rsidR="001D0FA1" w:rsidRDefault="001D0FA1" w:rsidP="001D0FA1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bookmarkStart w:id="0" w:name="_GoBack"/>
      <w:r>
        <w:rPr>
          <w:sz w:val="24"/>
        </w:rPr>
        <w:t>Manuel José Sánchez Cabrales</w:t>
      </w:r>
      <w:bookmarkEnd w:id="0"/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extoindependiente"/>
        <w:spacing w:before="8"/>
        <w:rPr>
          <w:sz w:val="37"/>
        </w:rPr>
      </w:pPr>
    </w:p>
    <w:p w:rsidR="001D0FA1" w:rsidRDefault="001D0FA1" w:rsidP="001D0FA1">
      <w:pPr>
        <w:pStyle w:val="Ttulo1"/>
      </w:pPr>
      <w:r>
        <w:t>ESCOLARIDAD</w:t>
      </w:r>
    </w:p>
    <w:p w:rsidR="001D0FA1" w:rsidRDefault="001D0FA1" w:rsidP="001D0FA1">
      <w:pPr>
        <w:pStyle w:val="Textoindependiente"/>
        <w:spacing w:before="10"/>
        <w:rPr>
          <w:b/>
          <w:sz w:val="20"/>
        </w:rPr>
      </w:pPr>
    </w:p>
    <w:p w:rsidR="001D0FA1" w:rsidRDefault="001D0FA1" w:rsidP="001D0FA1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Bachillerato</w:t>
      </w:r>
    </w:p>
    <w:p w:rsidR="001D0FA1" w:rsidRDefault="001D0FA1" w:rsidP="001D0FA1">
      <w:pPr>
        <w:pStyle w:val="Textoindependiente"/>
      </w:pPr>
    </w:p>
    <w:p w:rsidR="001D0FA1" w:rsidRDefault="001D0FA1" w:rsidP="001D0FA1">
      <w:pPr>
        <w:ind w:left="112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>: Instituto del Sureste del Colegio de</w:t>
      </w:r>
    </w:p>
    <w:p w:rsidR="001D0FA1" w:rsidRDefault="001D0FA1" w:rsidP="001D0FA1">
      <w:pPr>
        <w:pStyle w:val="Textoindependiente"/>
        <w:ind w:left="5069"/>
      </w:pPr>
      <w:r>
        <w:t>Bachilleres de Tabasco</w:t>
      </w:r>
    </w:p>
    <w:p w:rsidR="001D0FA1" w:rsidRDefault="001D0FA1" w:rsidP="001D0FA1">
      <w:pPr>
        <w:pStyle w:val="Textoindependiente"/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>Técnico en Proceso de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</w:t>
      </w:r>
    </w:p>
    <w:p w:rsidR="001D0FA1" w:rsidRDefault="001D0FA1" w:rsidP="001D0FA1">
      <w:pPr>
        <w:pStyle w:val="Textoindependiente"/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Constancia de Técnico en Proceso de</w:t>
      </w:r>
      <w:r>
        <w:rPr>
          <w:spacing w:val="-11"/>
          <w:sz w:val="24"/>
        </w:rPr>
        <w:t xml:space="preserve"> </w:t>
      </w:r>
      <w:r>
        <w:rPr>
          <w:sz w:val="24"/>
        </w:rPr>
        <w:t>Producción</w:t>
      </w:r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extoindependiente"/>
        <w:spacing w:before="3"/>
        <w:rPr>
          <w:sz w:val="22"/>
        </w:rPr>
      </w:pPr>
    </w:p>
    <w:p w:rsidR="001D0FA1" w:rsidRDefault="001D0FA1" w:rsidP="001D0FA1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************************************</w:t>
      </w:r>
    </w:p>
    <w:p w:rsidR="001D0FA1" w:rsidRDefault="001D0FA1" w:rsidP="001D0FA1">
      <w:pPr>
        <w:pStyle w:val="Textoindependiente"/>
        <w:rPr>
          <w:sz w:val="26"/>
        </w:rPr>
      </w:pPr>
    </w:p>
    <w:p w:rsidR="001D0FA1" w:rsidRDefault="001D0FA1" w:rsidP="001D0FA1">
      <w:pPr>
        <w:pStyle w:val="Ttulo1"/>
        <w:spacing w:before="160"/>
        <w:ind w:right="7"/>
      </w:pPr>
      <w:r>
        <w:t>EMPLEO ACTUAL</w:t>
      </w:r>
    </w:p>
    <w:p w:rsidR="001D0FA1" w:rsidRDefault="001D0FA1" w:rsidP="001D0FA1">
      <w:pPr>
        <w:pStyle w:val="Textoindependiente"/>
        <w:spacing w:before="1"/>
        <w:rPr>
          <w:b/>
          <w:sz w:val="21"/>
        </w:rPr>
      </w:pPr>
    </w:p>
    <w:p w:rsidR="001D0FA1" w:rsidRDefault="001D0FA1" w:rsidP="001D0FA1">
      <w:pPr>
        <w:tabs>
          <w:tab w:val="left" w:pos="4320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1 de enero de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1D0FA1" w:rsidRDefault="001D0FA1" w:rsidP="001D0FA1">
      <w:pPr>
        <w:pStyle w:val="Textoindependiente"/>
        <w:spacing w:before="11"/>
        <w:rPr>
          <w:sz w:val="20"/>
        </w:rPr>
      </w:pPr>
    </w:p>
    <w:p w:rsidR="001D0FA1" w:rsidRDefault="001D0FA1" w:rsidP="001D0FA1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Jefe de Departamento</w:t>
      </w:r>
      <w:r>
        <w:rPr>
          <w:spacing w:val="-7"/>
          <w:sz w:val="24"/>
        </w:rPr>
        <w:t xml:space="preserve"> </w:t>
      </w:r>
      <w:r>
        <w:rPr>
          <w:sz w:val="24"/>
        </w:rPr>
        <w:t>“A”</w:t>
      </w:r>
    </w:p>
    <w:p w:rsidR="001D0FA1" w:rsidRDefault="001D0FA1" w:rsidP="001D0FA1">
      <w:pPr>
        <w:pStyle w:val="Textoindependiente"/>
        <w:spacing w:before="1"/>
        <w:rPr>
          <w:sz w:val="21"/>
        </w:rPr>
      </w:pPr>
    </w:p>
    <w:p w:rsidR="001D0FA1" w:rsidRDefault="001D0FA1" w:rsidP="001D0FA1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Jefe de Departamento de 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</w:p>
    <w:p w:rsidR="001D0FA1" w:rsidRDefault="001D0FA1" w:rsidP="001D0FA1">
      <w:pPr>
        <w:pStyle w:val="Textoindependiente"/>
        <w:spacing w:before="7"/>
        <w:rPr>
          <w:sz w:val="20"/>
        </w:rPr>
      </w:pPr>
    </w:p>
    <w:p w:rsidR="001D0FA1" w:rsidRDefault="001D0FA1" w:rsidP="001D0FA1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:rsidR="00466C9A" w:rsidRDefault="00466C9A" w:rsidP="00466C9A">
      <w:pPr>
        <w:pStyle w:val="Textoindependiente"/>
        <w:rPr>
          <w:sz w:val="26"/>
        </w:rPr>
      </w:pPr>
    </w:p>
    <w:p w:rsidR="008C04E2" w:rsidRDefault="008C04E2" w:rsidP="00466C9A">
      <w:pPr>
        <w:pStyle w:val="Textoindependiente"/>
        <w:rPr>
          <w:sz w:val="26"/>
        </w:rPr>
      </w:pPr>
    </w:p>
    <w:p w:rsidR="008C04E2" w:rsidRDefault="008C04E2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466C9A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proofErr w:type="gramStart"/>
      <w:r w:rsidR="001D0FA1">
        <w:rPr>
          <w:sz w:val="24"/>
        </w:rPr>
        <w:t>Enero</w:t>
      </w:r>
      <w:proofErr w:type="gramEnd"/>
      <w:r w:rsidR="001D0FA1">
        <w:rPr>
          <w:sz w:val="24"/>
        </w:rPr>
        <w:t xml:space="preserve"> 2016</w:t>
      </w:r>
    </w:p>
    <w:p w:rsidR="00466C9A" w:rsidRDefault="00466C9A" w:rsidP="00466C9A">
      <w:pPr>
        <w:spacing w:before="161"/>
        <w:ind w:left="112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proofErr w:type="gramStart"/>
      <w:r w:rsidR="001D0FA1">
        <w:rPr>
          <w:sz w:val="24"/>
        </w:rPr>
        <w:t>Junio</w:t>
      </w:r>
      <w:proofErr w:type="gramEnd"/>
      <w:r w:rsidR="001D0FA1">
        <w:rPr>
          <w:sz w:val="24"/>
        </w:rPr>
        <w:t xml:space="preserve"> 2016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8C04E2">
        <w:rPr>
          <w:sz w:val="24"/>
        </w:rPr>
        <w:t>H.</w:t>
      </w:r>
      <w:r w:rsidR="00CB7298">
        <w:rPr>
          <w:sz w:val="24"/>
        </w:rPr>
        <w:t xml:space="preserve"> Ayuntamiento de Centro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8C04E2">
        <w:rPr>
          <w:sz w:val="24"/>
        </w:rPr>
        <w:t>Jefe de Departamento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1D0FA1">
        <w:rPr>
          <w:sz w:val="24"/>
        </w:rPr>
        <w:t>Llevar los Programas Sociales</w:t>
      </w:r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52" w:rsidRDefault="00826C52" w:rsidP="00245AF2">
      <w:r>
        <w:separator/>
      </w:r>
    </w:p>
  </w:endnote>
  <w:endnote w:type="continuationSeparator" w:id="0">
    <w:p w:rsidR="00826C52" w:rsidRDefault="00826C52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52" w:rsidRDefault="00826C52" w:rsidP="00245AF2">
      <w:r>
        <w:separator/>
      </w:r>
    </w:p>
  </w:footnote>
  <w:footnote w:type="continuationSeparator" w:id="0">
    <w:p w:rsidR="00826C52" w:rsidRDefault="00826C52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1D0FA1"/>
    <w:rsid w:val="00245AF2"/>
    <w:rsid w:val="00466C9A"/>
    <w:rsid w:val="00565302"/>
    <w:rsid w:val="006D6319"/>
    <w:rsid w:val="00826C52"/>
    <w:rsid w:val="008C04E2"/>
    <w:rsid w:val="00985DEE"/>
    <w:rsid w:val="00CB729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2020-01-06T21:03:00Z</dcterms:created>
  <dcterms:modified xsi:type="dcterms:W3CDTF">2020-01-06T21:03:00Z</dcterms:modified>
</cp:coreProperties>
</file>