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8E9F" w14:textId="77777777" w:rsidR="00C679A8" w:rsidRPr="0076069B" w:rsidRDefault="00C679A8" w:rsidP="00C679A8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66724193" w14:textId="77777777" w:rsidR="00C679A8" w:rsidRPr="0076069B" w:rsidRDefault="00C679A8" w:rsidP="00C679A8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484AA01C" w14:textId="77777777" w:rsidR="00C679A8" w:rsidRPr="0076069B" w:rsidRDefault="00C679A8" w:rsidP="00C679A8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290"/>
      </w:tblGrid>
      <w:tr w:rsidR="00C679A8" w:rsidRPr="0076069B" w14:paraId="3A19BE8A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1ED27BD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21A6822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Técnica</w:t>
            </w:r>
          </w:p>
        </w:tc>
      </w:tr>
      <w:tr w:rsidR="00C679A8" w:rsidRPr="0076069B" w14:paraId="13D15252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8AF73FA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E00E801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C679A8" w:rsidRPr="0076069B" w14:paraId="69C68FFD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04FD31A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16278F0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C679A8" w:rsidRPr="0076069B" w14:paraId="6F291411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18EC00B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C6A2562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Secretaria y Jefe del departamento de control y seguimiento</w:t>
            </w:r>
          </w:p>
        </w:tc>
      </w:tr>
      <w:tr w:rsidR="00C679A8" w:rsidRPr="0076069B" w14:paraId="40FEDF7E" w14:textId="77777777" w:rsidTr="0047053F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5F3B1F6" w14:textId="77777777" w:rsidR="00C679A8" w:rsidRPr="0076069B" w:rsidRDefault="00C679A8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C679A8" w:rsidRPr="0076069B" w14:paraId="7A0F3547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CD0B64D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DEE4D10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C679A8" w:rsidRPr="0076069B" w14:paraId="3AED4E53" w14:textId="77777777" w:rsidTr="0047053F">
        <w:trPr>
          <w:trHeight w:val="71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47BD629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0DD3B5FE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DF9959D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 realización de reuniones y otras actividades relativas a las funciones de la Secretaría del Ayuntamiento.</w:t>
            </w:r>
          </w:p>
        </w:tc>
      </w:tr>
      <w:tr w:rsidR="00C679A8" w:rsidRPr="0076069B" w14:paraId="5C1550F9" w14:textId="77777777" w:rsidTr="0047053F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CE29906" w14:textId="77777777" w:rsidR="00C679A8" w:rsidRPr="0076069B" w:rsidRDefault="00C679A8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C679A8" w:rsidRPr="0076069B" w14:paraId="6A09E1BF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8D03979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739A8B5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C679A8" w:rsidRPr="0076069B" w14:paraId="3034DD65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8264CDB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05F39B0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el cumplimiento de las disposiciones legales y normativas, así como dar seguimiento a las demandas ciudadanas.</w:t>
            </w:r>
          </w:p>
        </w:tc>
      </w:tr>
      <w:tr w:rsidR="00C679A8" w:rsidRPr="0076069B" w14:paraId="469DAE85" w14:textId="77777777" w:rsidTr="0047053F">
        <w:trPr>
          <w:trHeight w:val="53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71E37F7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Organizaciones, Agrupaciones y ciudadanía en general.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D55FB7C" w14:textId="77777777" w:rsidR="00C679A8" w:rsidRPr="0076069B" w:rsidRDefault="00C679A8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2A3D026E" w14:textId="77777777" w:rsidR="00C679A8" w:rsidRPr="0076069B" w:rsidRDefault="00C679A8" w:rsidP="00C679A8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192EED6" w14:textId="77777777" w:rsidR="00C679A8" w:rsidRPr="0076069B" w:rsidRDefault="00C679A8" w:rsidP="00C679A8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7CE1360B" w14:textId="77777777" w:rsidR="00C679A8" w:rsidRPr="0076069B" w:rsidRDefault="00C679A8" w:rsidP="00C679A8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66E34DF0" w14:textId="77777777" w:rsidR="00C679A8" w:rsidRPr="0076069B" w:rsidRDefault="00C679A8" w:rsidP="00C679A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931E500" w14:textId="77777777" w:rsidR="00C679A8" w:rsidRPr="0076069B" w:rsidRDefault="00C679A8" w:rsidP="00C679A8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4A2B11A8" w14:textId="77777777" w:rsidR="00C679A8" w:rsidRPr="0076069B" w:rsidRDefault="00C679A8" w:rsidP="00C679A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C679A8" w:rsidRPr="0076069B" w14:paraId="55116EBB" w14:textId="77777777" w:rsidTr="0047053F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1514002" w14:textId="77777777" w:rsidR="00C679A8" w:rsidRPr="0076069B" w:rsidRDefault="00C679A8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C679A8" w:rsidRPr="0076069B" w14:paraId="486137CE" w14:textId="77777777" w:rsidTr="0047053F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8D1EC41" w14:textId="77777777" w:rsidR="00C679A8" w:rsidRPr="0076069B" w:rsidRDefault="00C679A8" w:rsidP="00C679A8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las actividades del C. Secretario del Ayuntamiento, mediante acciones que permitan mejorar la funcionalidad de la Secretaría.</w:t>
            </w:r>
          </w:p>
        </w:tc>
      </w:tr>
      <w:tr w:rsidR="00C679A8" w:rsidRPr="0076069B" w14:paraId="18E9154D" w14:textId="77777777" w:rsidTr="0047053F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4A6AA88" w14:textId="77777777" w:rsidR="00C679A8" w:rsidRPr="0076069B" w:rsidRDefault="00C679A8" w:rsidP="0047053F">
            <w:pPr>
              <w:spacing w:line="276" w:lineRule="auto"/>
              <w:ind w:left="613" w:hanging="426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C679A8" w:rsidRPr="0076069B" w14:paraId="75B24643" w14:textId="77777777" w:rsidTr="0047053F">
        <w:trPr>
          <w:trHeight w:val="18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0E2E20C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las actividades para la elaboración, integración y/o actualización del Plan Municipal de Desarrollo.</w:t>
            </w:r>
          </w:p>
          <w:p w14:paraId="5B06AD3D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Apoyar la funcionalidad interna de la Secretaría en materia de trámites y registros, así como llevar el control y seguimiento de las acciones realizadas para su debida evaluación. </w:t>
            </w:r>
          </w:p>
          <w:p w14:paraId="2A30F6EC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el registro de fierros y demás marcas de ganado.</w:t>
            </w:r>
          </w:p>
          <w:p w14:paraId="337D7595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Crear y mantener actualizado el Padrón Municipal de marcas de ganado.</w:t>
            </w:r>
          </w:p>
          <w:p w14:paraId="6F14914B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las gestiones que la ciudadanía formula ante la Secretaría del Ayuntamiento.</w:t>
            </w:r>
          </w:p>
          <w:p w14:paraId="0316E4FC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 integración de informes y documentos estadísticos relativos a las labores de la Dependencia.</w:t>
            </w:r>
          </w:p>
          <w:p w14:paraId="205B390B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al C. Secretario del Ayuntamiento durante las audiencias que otorgue a la ciudadanía y dar seguimiento a las mismas.</w:t>
            </w:r>
          </w:p>
          <w:p w14:paraId="66A815E4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Concentrar y sistematizar información referente al Municipio,  datos  históricos,  económicos, poblacionales, estadísticos, mapas e informes.</w:t>
            </w:r>
          </w:p>
          <w:p w14:paraId="595CB3D4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la autorización de permisos para llevar a cabo eventos familiares sin fines de lucro.</w:t>
            </w:r>
          </w:p>
          <w:p w14:paraId="546BAA59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visto bueno a toda la documentación que diariamente se turna para firma del C. Secretario del Ayuntamiento.</w:t>
            </w:r>
          </w:p>
          <w:p w14:paraId="41730C79" w14:textId="77777777" w:rsidR="00C679A8" w:rsidRPr="0076069B" w:rsidRDefault="00C679A8" w:rsidP="00C679A8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las tareas encomendadas por el C. Secretario del Ayuntamiento.</w:t>
            </w:r>
          </w:p>
        </w:tc>
      </w:tr>
    </w:tbl>
    <w:p w14:paraId="533E5D0B" w14:textId="77777777" w:rsidR="00C679A8" w:rsidRPr="0076069B" w:rsidRDefault="00C679A8" w:rsidP="00C679A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1A844DA2" w14:textId="77777777" w:rsidR="00C679A8" w:rsidRPr="0076069B" w:rsidRDefault="00C679A8" w:rsidP="00C679A8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60A30323" w14:textId="77777777" w:rsidR="00C679A8" w:rsidRPr="0076069B" w:rsidRDefault="00C679A8" w:rsidP="00C679A8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222"/>
      </w:tblGrid>
      <w:tr w:rsidR="00C679A8" w:rsidRPr="0076069B" w14:paraId="171FE4C2" w14:textId="77777777" w:rsidTr="0047053F">
        <w:trPr>
          <w:jc w:val="center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8BC33E6" w14:textId="77777777" w:rsidR="00C679A8" w:rsidRPr="0076069B" w:rsidRDefault="00C679A8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C679A8" w:rsidRPr="0076069B" w14:paraId="624A0F07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D97B706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0554523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C679A8" w:rsidRPr="0076069B" w14:paraId="0CC1FAC4" w14:textId="77777777" w:rsidTr="0047053F">
        <w:trPr>
          <w:trHeight w:val="30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E2F6C0A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C50A476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C679A8" w:rsidRPr="0076069B" w14:paraId="0B8A4749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8BDF804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AE05783" w14:textId="77777777" w:rsidR="00C679A8" w:rsidRPr="0076069B" w:rsidRDefault="00C679A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Relaciones Humanas, Habilidades de integración y redacción de información.</w:t>
            </w:r>
          </w:p>
        </w:tc>
      </w:tr>
      <w:tr w:rsidR="00C679A8" w:rsidRPr="0076069B" w14:paraId="6AB249D7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2DD7763" w14:textId="77777777" w:rsidR="00C679A8" w:rsidRPr="0076069B" w:rsidRDefault="00C679A8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539EFD4" w14:textId="77777777" w:rsidR="00C679A8" w:rsidRPr="0076069B" w:rsidRDefault="00C679A8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Toma de decisiones, planeación, capacidad de análisis, enfoque a resultados, propositivo y facilidad de expresión oral y escrita, con alto grado de responsabilidad y ética profesional.</w:t>
            </w:r>
          </w:p>
        </w:tc>
      </w:tr>
    </w:tbl>
    <w:p w14:paraId="54C7B54A" w14:textId="77777777" w:rsidR="00C679A8" w:rsidRPr="0076069B" w:rsidRDefault="00C679A8" w:rsidP="00C679A8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01BD" w14:textId="77777777" w:rsidR="00401983" w:rsidRDefault="00401983">
      <w:r>
        <w:separator/>
      </w:r>
    </w:p>
  </w:endnote>
  <w:endnote w:type="continuationSeparator" w:id="0">
    <w:p w14:paraId="15824D0C" w14:textId="77777777" w:rsidR="00401983" w:rsidRDefault="0040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679A8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0CF1D" w14:textId="77777777" w:rsidR="00401983" w:rsidRDefault="00401983">
      <w:r>
        <w:separator/>
      </w:r>
    </w:p>
  </w:footnote>
  <w:footnote w:type="continuationSeparator" w:id="0">
    <w:p w14:paraId="658C717D" w14:textId="77777777" w:rsidR="00401983" w:rsidRDefault="0040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401983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1983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A8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F4FD-0EA1-46BC-8F7C-5A2B2FFF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2019-04-02T17:52:00Z</dcterms:modified>
</cp:coreProperties>
</file>