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ED9A0" w14:textId="77777777" w:rsidR="00C70DFE" w:rsidRDefault="00C70DFE" w:rsidP="00C70DFE"/>
    <w:p w14:paraId="249FA080" w14:textId="77777777" w:rsidR="00C70DFE" w:rsidRDefault="00C70DFE" w:rsidP="00C70DFE"/>
    <w:p w14:paraId="1ADD0C05" w14:textId="77777777" w:rsidR="00C70DFE" w:rsidRDefault="00C70DFE" w:rsidP="00C70DFE"/>
    <w:p w14:paraId="2D22D42A" w14:textId="41EFB587" w:rsidR="00C70DFE" w:rsidRDefault="00C70DFE" w:rsidP="00C70DFE">
      <w:pPr>
        <w:spacing w:line="254" w:lineRule="auto"/>
        <w:jc w:val="center"/>
        <w:rPr>
          <w:rFonts w:ascii="Arial" w:eastAsia="Calibri" w:hAnsi="Arial" w:cs="Arial"/>
          <w:b/>
          <w:sz w:val="32"/>
          <w:szCs w:val="32"/>
        </w:rPr>
      </w:pPr>
      <w:bookmarkStart w:id="0" w:name="_Hlk92472074"/>
      <w:r>
        <w:rPr>
          <w:rFonts w:ascii="Arial" w:eastAsia="Calibri" w:hAnsi="Arial" w:cs="Arial"/>
          <w:b/>
          <w:sz w:val="32"/>
          <w:szCs w:val="32"/>
        </w:rPr>
        <w:t xml:space="preserve">ELABORACIÓN DE ESTUDIO Y PROYECTO PARA LA REINGENIERÍA Y ADECUACIÓN PARA LA CAPTACIÓN Y PLANTA POTABILIZADORA </w:t>
      </w:r>
      <w:proofErr w:type="gramStart"/>
      <w:r>
        <w:rPr>
          <w:rFonts w:ascii="Arial" w:eastAsia="Calibri" w:hAnsi="Arial" w:cs="Arial"/>
          <w:b/>
          <w:sz w:val="32"/>
          <w:szCs w:val="32"/>
        </w:rPr>
        <w:t>“ II</w:t>
      </w:r>
      <w:proofErr w:type="gramEnd"/>
      <w:r>
        <w:rPr>
          <w:rFonts w:ascii="Arial" w:eastAsia="Calibri" w:hAnsi="Arial" w:cs="Arial"/>
          <w:b/>
          <w:sz w:val="32"/>
          <w:szCs w:val="32"/>
        </w:rPr>
        <w:t>” Y LÍNEAS DE CONDUCCIÓN A LA PLANTA POTABILIZADORA “VILLAHERMOSA”, CD. VILLAHERMOSA, MUNICIPIO DE CENTRO, TABASCO.</w:t>
      </w:r>
    </w:p>
    <w:bookmarkEnd w:id="0"/>
    <w:p w14:paraId="2C321983" w14:textId="77777777" w:rsidR="00C70DFE" w:rsidRDefault="00C70DFE" w:rsidP="00C70DFE">
      <w:pPr>
        <w:spacing w:line="254" w:lineRule="auto"/>
        <w:jc w:val="left"/>
        <w:rPr>
          <w:rFonts w:ascii="Arial" w:eastAsia="Calibri" w:hAnsi="Arial" w:cs="Arial"/>
          <w:b/>
          <w:i/>
          <w:iCs/>
          <w:color w:val="44546A"/>
          <w:sz w:val="18"/>
          <w:szCs w:val="18"/>
        </w:rPr>
      </w:pPr>
    </w:p>
    <w:p w14:paraId="190990A8" w14:textId="77777777" w:rsidR="00C70DFE" w:rsidRDefault="00C70DFE" w:rsidP="00B0529A">
      <w:pPr>
        <w:pStyle w:val="Prrafodelista"/>
        <w:widowControl w:val="0"/>
        <w:numPr>
          <w:ilvl w:val="1"/>
          <w:numId w:val="3"/>
        </w:numPr>
        <w:spacing w:after="0" w:line="254" w:lineRule="auto"/>
        <w:jc w:val="center"/>
        <w:rPr>
          <w:rFonts w:ascii="Arial" w:eastAsia="Times New Roman" w:hAnsi="Arial" w:cs="Arial"/>
          <w:color w:val="000000"/>
          <w:sz w:val="32"/>
          <w:szCs w:val="32"/>
        </w:rPr>
      </w:pPr>
      <w:r>
        <w:rPr>
          <w:rFonts w:ascii="Arial" w:eastAsia="Times New Roman" w:hAnsi="Arial" w:cs="Arial"/>
          <w:color w:val="000000"/>
          <w:sz w:val="32"/>
          <w:szCs w:val="32"/>
        </w:rPr>
        <w:t>ACTUALIZACIÓN DEL ESTUDIO SOCIOECONÓMICO Y FINANCIERO</w:t>
      </w:r>
    </w:p>
    <w:p w14:paraId="1EFF3D3F" w14:textId="77777777" w:rsidR="00C70DFE" w:rsidRDefault="00C70DFE" w:rsidP="00C70DFE">
      <w:pPr>
        <w:spacing w:line="254" w:lineRule="auto"/>
        <w:jc w:val="center"/>
        <w:rPr>
          <w:rFonts w:ascii="Arial" w:eastAsia="Times New Roman" w:hAnsi="Arial" w:cs="Arial"/>
          <w:color w:val="000000"/>
          <w:sz w:val="32"/>
          <w:szCs w:val="32"/>
        </w:rPr>
      </w:pPr>
    </w:p>
    <w:p w14:paraId="40DD66EA" w14:textId="38BAC9F2" w:rsidR="00C70DFE" w:rsidRPr="00A042C3" w:rsidRDefault="00B62393" w:rsidP="00C70DFE">
      <w:pPr>
        <w:tabs>
          <w:tab w:val="left" w:pos="4019"/>
        </w:tabs>
        <w:spacing w:line="254" w:lineRule="auto"/>
        <w:ind w:right="49"/>
        <w:jc w:val="center"/>
        <w:rPr>
          <w:rFonts w:ascii="Arial" w:eastAsia="Times New Roman" w:hAnsi="Arial" w:cs="Arial"/>
          <w:color w:val="000000"/>
          <w:sz w:val="32"/>
          <w:szCs w:val="32"/>
        </w:rPr>
      </w:pPr>
      <w:r>
        <w:rPr>
          <w:rFonts w:ascii="Arial" w:eastAsia="Times New Roman" w:hAnsi="Arial" w:cs="Arial"/>
          <w:color w:val="000000"/>
          <w:sz w:val="32"/>
          <w:szCs w:val="32"/>
        </w:rPr>
        <w:t>PLANTA POTABILIZADORA</w:t>
      </w:r>
    </w:p>
    <w:p w14:paraId="08C1EE5C"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12E2009D"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033E3B90"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057FC374"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1179FF34" w14:textId="77777777" w:rsidR="00C70DFE" w:rsidRDefault="00C70DFE" w:rsidP="00C70DFE">
      <w:pPr>
        <w:spacing w:after="0" w:line="276" w:lineRule="auto"/>
        <w:jc w:val="center"/>
        <w:rPr>
          <w:rFonts w:ascii="Arial" w:eastAsia="Times New Roman" w:hAnsi="Arial" w:cs="Arial"/>
          <w:sz w:val="32"/>
          <w:szCs w:val="32"/>
          <w:lang w:val="es-ES" w:eastAsia="es-ES"/>
        </w:rPr>
      </w:pPr>
      <w:r>
        <w:rPr>
          <w:rFonts w:ascii="Arial" w:eastAsia="Times New Roman" w:hAnsi="Arial" w:cs="Arial"/>
          <w:b/>
          <w:sz w:val="32"/>
          <w:szCs w:val="32"/>
          <w:lang w:val="es-ES" w:eastAsia="es-ES"/>
        </w:rPr>
        <w:t>UBICACIÓN:</w:t>
      </w:r>
      <w:r>
        <w:rPr>
          <w:rFonts w:ascii="Arial" w:eastAsia="Times New Roman" w:hAnsi="Arial" w:cs="Arial"/>
          <w:sz w:val="32"/>
          <w:szCs w:val="32"/>
          <w:lang w:val="es-ES" w:eastAsia="es-ES"/>
        </w:rPr>
        <w:t xml:space="preserve"> </w:t>
      </w:r>
    </w:p>
    <w:p w14:paraId="104031FF" w14:textId="77777777" w:rsidR="00C70DFE" w:rsidRDefault="00C70DFE" w:rsidP="00C70DFE">
      <w:pPr>
        <w:spacing w:line="254" w:lineRule="auto"/>
        <w:ind w:right="49"/>
        <w:jc w:val="center"/>
        <w:rPr>
          <w:rFonts w:ascii="Arial" w:eastAsia="Times New Roman" w:hAnsi="Arial" w:cs="Arial"/>
          <w:sz w:val="36"/>
          <w:szCs w:val="40"/>
          <w:lang w:eastAsia="es-ES"/>
        </w:rPr>
      </w:pPr>
      <w:r>
        <w:rPr>
          <w:rFonts w:ascii="Arial" w:eastAsia="Calibri" w:hAnsi="Arial" w:cs="Arial"/>
          <w:sz w:val="28"/>
          <w:szCs w:val="28"/>
        </w:rPr>
        <w:t>CD. DE VILLAHERMOSA, MUNICIPIO DE CENTRO, TABASCO</w:t>
      </w:r>
    </w:p>
    <w:p w14:paraId="09CAAC24" w14:textId="77777777" w:rsidR="00C70DFE" w:rsidRDefault="00C70DFE" w:rsidP="00C70DFE">
      <w:pPr>
        <w:spacing w:after="0" w:line="254" w:lineRule="auto"/>
        <w:ind w:right="49"/>
        <w:jc w:val="left"/>
        <w:rPr>
          <w:rFonts w:ascii="Arial" w:eastAsia="Times New Roman" w:hAnsi="Arial" w:cs="Arial"/>
          <w:b/>
          <w:sz w:val="20"/>
          <w:lang w:eastAsia="es-ES"/>
        </w:rPr>
      </w:pPr>
    </w:p>
    <w:p w14:paraId="3F3A8827" w14:textId="77777777" w:rsidR="00C70DFE" w:rsidRDefault="00C70DFE" w:rsidP="00C70DFE">
      <w:pPr>
        <w:spacing w:after="0" w:line="254" w:lineRule="auto"/>
        <w:ind w:right="49"/>
        <w:jc w:val="left"/>
        <w:rPr>
          <w:rFonts w:ascii="Arial" w:eastAsia="Times New Roman" w:hAnsi="Arial" w:cs="Arial"/>
          <w:b/>
          <w:sz w:val="20"/>
          <w:lang w:eastAsia="es-ES"/>
        </w:rPr>
      </w:pPr>
    </w:p>
    <w:p w14:paraId="438622A9" w14:textId="77777777" w:rsidR="00C70DFE" w:rsidRDefault="00C70DFE" w:rsidP="00C70DFE">
      <w:pPr>
        <w:spacing w:after="0" w:line="254" w:lineRule="auto"/>
        <w:ind w:right="49"/>
        <w:jc w:val="left"/>
        <w:rPr>
          <w:rFonts w:ascii="Arial" w:eastAsia="Times New Roman" w:hAnsi="Arial" w:cs="Arial"/>
          <w:b/>
          <w:sz w:val="20"/>
          <w:lang w:eastAsia="es-ES"/>
        </w:rPr>
      </w:pPr>
    </w:p>
    <w:p w14:paraId="0BEC9181" w14:textId="77777777" w:rsidR="00C70DFE" w:rsidRDefault="00C70DFE" w:rsidP="00C70DFE">
      <w:pPr>
        <w:spacing w:after="0" w:line="254" w:lineRule="auto"/>
        <w:ind w:right="49"/>
        <w:jc w:val="left"/>
        <w:rPr>
          <w:rFonts w:ascii="Arial" w:eastAsia="Times New Roman" w:hAnsi="Arial" w:cs="Arial"/>
          <w:b/>
          <w:sz w:val="20"/>
          <w:lang w:eastAsia="es-ES"/>
        </w:rPr>
      </w:pPr>
    </w:p>
    <w:p w14:paraId="0D96A8C1" w14:textId="77777777" w:rsidR="00C70DFE" w:rsidRDefault="00C70DFE" w:rsidP="00C70DFE">
      <w:pPr>
        <w:spacing w:after="0" w:line="254" w:lineRule="auto"/>
        <w:ind w:right="49"/>
        <w:jc w:val="left"/>
        <w:rPr>
          <w:rFonts w:ascii="Arial" w:eastAsia="Times New Roman" w:hAnsi="Arial" w:cs="Arial"/>
          <w:bCs/>
          <w:sz w:val="20"/>
          <w:lang w:eastAsia="es-ES"/>
        </w:rPr>
      </w:pPr>
      <w:r>
        <w:rPr>
          <w:rFonts w:ascii="Arial" w:eastAsia="Times New Roman" w:hAnsi="Arial" w:cs="Arial"/>
          <w:b/>
          <w:sz w:val="20"/>
          <w:lang w:eastAsia="es-ES"/>
        </w:rPr>
        <w:t>EMPRESA:</w:t>
      </w:r>
      <w:r>
        <w:rPr>
          <w:rFonts w:ascii="Arial" w:eastAsia="Times New Roman" w:hAnsi="Arial" w:cs="Arial"/>
          <w:bCs/>
          <w:sz w:val="20"/>
          <w:lang w:eastAsia="es-ES"/>
        </w:rPr>
        <w:t xml:space="preserve"> JUAN CARLOS GUTIÉRREZ VÉLEZ</w:t>
      </w:r>
    </w:p>
    <w:p w14:paraId="67D4B200" w14:textId="77777777" w:rsidR="00C70DFE" w:rsidRDefault="00C70DFE" w:rsidP="00C70DFE">
      <w:pPr>
        <w:spacing w:after="0" w:line="254" w:lineRule="auto"/>
        <w:ind w:right="49"/>
        <w:jc w:val="left"/>
        <w:rPr>
          <w:rFonts w:ascii="Arial" w:eastAsia="Times New Roman" w:hAnsi="Arial" w:cs="Arial"/>
          <w:bCs/>
          <w:sz w:val="20"/>
          <w:lang w:eastAsia="es-ES"/>
        </w:rPr>
      </w:pPr>
      <w:r>
        <w:rPr>
          <w:rFonts w:ascii="Arial" w:eastAsia="Times New Roman" w:hAnsi="Arial" w:cs="Arial"/>
          <w:b/>
          <w:sz w:val="20"/>
          <w:lang w:eastAsia="es-ES"/>
        </w:rPr>
        <w:t>CONTRATO</w:t>
      </w:r>
      <w:r>
        <w:rPr>
          <w:rFonts w:ascii="Arial" w:eastAsia="Times New Roman" w:hAnsi="Arial" w:cs="Arial"/>
          <w:bCs/>
          <w:sz w:val="20"/>
          <w:lang w:eastAsia="es-ES"/>
        </w:rPr>
        <w:t xml:space="preserve"> </w:t>
      </w:r>
      <w:r>
        <w:rPr>
          <w:rFonts w:ascii="Arial" w:eastAsia="Times New Roman" w:hAnsi="Arial" w:cs="Arial"/>
          <w:b/>
          <w:sz w:val="20"/>
          <w:lang w:eastAsia="es-ES"/>
        </w:rPr>
        <w:t xml:space="preserve">No. </w:t>
      </w:r>
      <w:r>
        <w:rPr>
          <w:rFonts w:ascii="Arial" w:eastAsia="Times New Roman" w:hAnsi="Arial" w:cs="Arial"/>
          <w:bCs/>
          <w:sz w:val="20"/>
          <w:lang w:eastAsia="es-ES"/>
        </w:rPr>
        <w:t>CO-K0493-101E/2021</w:t>
      </w:r>
    </w:p>
    <w:p w14:paraId="65BDAB8D" w14:textId="0774E948" w:rsidR="00C70DFE" w:rsidRDefault="00C70DFE" w:rsidP="00C70DFE">
      <w:pPr>
        <w:spacing w:line="254" w:lineRule="auto"/>
        <w:rPr>
          <w:rFonts w:ascii="Arial" w:eastAsia="Times New Roman" w:hAnsi="Arial" w:cs="Arial"/>
          <w:bCs/>
          <w:sz w:val="20"/>
          <w:lang w:eastAsia="es-ES"/>
        </w:rPr>
      </w:pPr>
      <w:r>
        <w:rPr>
          <w:rFonts w:ascii="Arial" w:eastAsia="Times New Roman" w:hAnsi="Arial" w:cs="Arial"/>
          <w:b/>
          <w:sz w:val="20"/>
          <w:lang w:eastAsia="es-ES"/>
        </w:rPr>
        <w:t>FECHA</w:t>
      </w:r>
      <w:r>
        <w:rPr>
          <w:rFonts w:ascii="Arial" w:eastAsia="Times New Roman" w:hAnsi="Arial" w:cs="Arial"/>
          <w:bCs/>
          <w:sz w:val="20"/>
          <w:lang w:eastAsia="es-ES"/>
        </w:rPr>
        <w:t>: ENERO 2022</w:t>
      </w:r>
    </w:p>
    <w:p w14:paraId="2B2633F1" w14:textId="73A374A5" w:rsidR="00C70DFE" w:rsidRDefault="00C70DFE" w:rsidP="00C70DFE">
      <w:pPr>
        <w:spacing w:line="254" w:lineRule="auto"/>
        <w:rPr>
          <w:rFonts w:ascii="Arial" w:eastAsia="Times New Roman" w:hAnsi="Arial" w:cs="Arial"/>
          <w:bCs/>
          <w:sz w:val="20"/>
          <w:lang w:eastAsia="es-ES"/>
        </w:rPr>
      </w:pPr>
    </w:p>
    <w:p w14:paraId="60BEE4D0" w14:textId="165CD79B" w:rsidR="00C70DFE" w:rsidRDefault="00C70DFE" w:rsidP="00C70DFE">
      <w:pPr>
        <w:spacing w:line="254" w:lineRule="auto"/>
        <w:rPr>
          <w:rFonts w:ascii="Arial" w:eastAsia="Times New Roman" w:hAnsi="Arial" w:cs="Arial"/>
          <w:bCs/>
          <w:sz w:val="20"/>
          <w:lang w:eastAsia="es-ES"/>
        </w:rPr>
      </w:pPr>
    </w:p>
    <w:p w14:paraId="30A407CC" w14:textId="7E18F45C" w:rsidR="00C70DFE" w:rsidRPr="00962CC2" w:rsidRDefault="00C70DFE" w:rsidP="00B0529A">
      <w:pPr>
        <w:pStyle w:val="Ttulo1"/>
        <w:numPr>
          <w:ilvl w:val="0"/>
          <w:numId w:val="4"/>
        </w:numPr>
        <w:rPr>
          <w:sz w:val="26"/>
          <w:szCs w:val="26"/>
        </w:rPr>
      </w:pPr>
      <w:bookmarkStart w:id="1" w:name="_Toc88653762"/>
      <w:r w:rsidRPr="00962CC2">
        <w:rPr>
          <w:sz w:val="26"/>
          <w:szCs w:val="26"/>
        </w:rPr>
        <w:lastRenderedPageBreak/>
        <w:t>ACTUALIZACIÓN DEL ESTUDIO SOCIOECONÓMICO Y FINANCIERO</w:t>
      </w:r>
      <w:bookmarkEnd w:id="1"/>
    </w:p>
    <w:p w14:paraId="02C81933" w14:textId="1CD7BF07" w:rsidR="00C70DFE" w:rsidRDefault="00C70DFE" w:rsidP="00C70DFE">
      <w:pPr>
        <w:spacing w:line="254" w:lineRule="auto"/>
        <w:rPr>
          <w:rFonts w:ascii="Arial" w:eastAsia="Times New Roman" w:hAnsi="Arial" w:cs="Arial"/>
          <w:bCs/>
          <w:sz w:val="20"/>
          <w:lang w:eastAsia="es-ES"/>
        </w:rPr>
      </w:pPr>
      <w:r>
        <w:t>A nivel nacional solo el 58% de la población del país tiene agua diariamente en su domicilio y cuenta con saneamiento básico mejorado, el estado con la situación más crítica es Guerrero con 10%, en contraste con Nuevo León con un 95%</w:t>
      </w:r>
      <w:r w:rsidR="00B62393">
        <w:t>17.</w:t>
      </w:r>
      <w:r>
        <w:t xml:space="preserve"> En el medio urbano se alcanza un valor de 64%, y en el medio rural de 39%. Son 14 los estados con mayor rezago en el acceso a los servicios, en los que el porcentaje de población que cuenta con agua todos los días y saneamiento básico mejorado oscila entre 10 y 50%</w:t>
      </w:r>
    </w:p>
    <w:p w14:paraId="04936DC0" w14:textId="26E622F0" w:rsidR="00C70DFE" w:rsidRDefault="00C70DFE" w:rsidP="00C70DFE">
      <w:pPr>
        <w:spacing w:line="254" w:lineRule="auto"/>
        <w:rPr>
          <w:rFonts w:ascii="Arial" w:eastAsia="Times New Roman" w:hAnsi="Arial" w:cs="Arial"/>
          <w:bCs/>
          <w:sz w:val="20"/>
          <w:lang w:eastAsia="es-ES"/>
        </w:rPr>
      </w:pPr>
    </w:p>
    <w:p w14:paraId="65D70FE7" w14:textId="4BAD0F96" w:rsidR="00C70DFE" w:rsidRDefault="00C70DFE" w:rsidP="00E6250D">
      <w:pPr>
        <w:spacing w:line="254" w:lineRule="auto"/>
        <w:jc w:val="center"/>
        <w:rPr>
          <w:rFonts w:ascii="Arial" w:eastAsia="Times New Roman" w:hAnsi="Arial" w:cs="Arial"/>
          <w:bCs/>
          <w:sz w:val="20"/>
          <w:lang w:eastAsia="es-ES"/>
        </w:rPr>
      </w:pPr>
      <w:r>
        <w:rPr>
          <w:noProof/>
        </w:rPr>
        <w:drawing>
          <wp:inline distT="0" distB="0" distL="0" distR="0" wp14:anchorId="493BC409" wp14:editId="6B672EC5">
            <wp:extent cx="4924425" cy="26735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23" t="30765" r="9746" b="6635"/>
                    <a:stretch/>
                  </pic:blipFill>
                  <pic:spPr bwMode="auto">
                    <a:xfrm>
                      <a:off x="0" y="0"/>
                      <a:ext cx="4927319" cy="2675157"/>
                    </a:xfrm>
                    <a:prstGeom prst="rect">
                      <a:avLst/>
                    </a:prstGeom>
                    <a:ln>
                      <a:noFill/>
                    </a:ln>
                    <a:extLst>
                      <a:ext uri="{53640926-AAD7-44D8-BBD7-CCE9431645EC}">
                        <a14:shadowObscured xmlns:a14="http://schemas.microsoft.com/office/drawing/2010/main"/>
                      </a:ext>
                    </a:extLst>
                  </pic:spPr>
                </pic:pic>
              </a:graphicData>
            </a:graphic>
          </wp:inline>
        </w:drawing>
      </w:r>
    </w:p>
    <w:p w14:paraId="7430C3F2" w14:textId="07D3FFBF" w:rsidR="00C70DFE" w:rsidRDefault="00C70DFE" w:rsidP="00E6250D">
      <w:pPr>
        <w:tabs>
          <w:tab w:val="left" w:pos="2730"/>
        </w:tabs>
        <w:spacing w:line="254" w:lineRule="auto"/>
        <w:jc w:val="center"/>
        <w:rPr>
          <w:rFonts w:ascii="Arial" w:eastAsia="Times New Roman" w:hAnsi="Arial" w:cs="Arial"/>
          <w:bCs/>
          <w:sz w:val="20"/>
          <w:lang w:eastAsia="es-ES"/>
        </w:rPr>
      </w:pPr>
      <w:r w:rsidRPr="00E6250D">
        <w:rPr>
          <w:rFonts w:ascii="Arial" w:eastAsia="Times New Roman" w:hAnsi="Arial" w:cs="Arial"/>
          <w:bCs/>
          <w:sz w:val="18"/>
          <w:szCs w:val="20"/>
          <w:lang w:eastAsia="es-ES"/>
        </w:rPr>
        <w:t>Fuente: INEGI. 2019. Encuesta Nacional de Ingresos y Gastos en los Hogares 2018 (ENIGH)</w:t>
      </w:r>
    </w:p>
    <w:p w14:paraId="61FC34A8" w14:textId="77777777" w:rsidR="00C70DFE" w:rsidRDefault="00C70DFE" w:rsidP="00C70DFE">
      <w:pPr>
        <w:spacing w:line="254" w:lineRule="auto"/>
      </w:pPr>
      <w:r>
        <w:t xml:space="preserve">De acuerdo con el artículo 115 constitucional, los municipios son los responsables de prestar los servicios de agua potable y saneamiento a la población; sin embargo, muchos de ellos carecen de las capacidades técnicas y gerenciales para brindar los servicios adecuadamente, aunado a que en el nivel municipal se siguen presentando problemas de simulación, transferencia de bienes públicos a privados y dispendio. </w:t>
      </w:r>
    </w:p>
    <w:p w14:paraId="043DB4FD" w14:textId="10F2F55E" w:rsidR="00C70DFE" w:rsidRDefault="00C70DFE" w:rsidP="00C70DFE">
      <w:pPr>
        <w:spacing w:line="254" w:lineRule="auto"/>
      </w:pPr>
      <w:r>
        <w:t>Según el Censo de Captación, Tratamiento y Suministro de Agua del INEGI de 2013, los prestadores de los servicios de agua y saneamiento del país tienen pérdidas del 60% del volumen que inyectan a las redes de agua potable. Esto significa que solo cobran el 40%, por lo que el agua no facturada o no contabilizada es recurso que se extrae de los cuerpos de agua del país, pero que se pierde en fugas o no se cobra debido a fallas en el padrón de usuarios o en el proceso de facturación.</w:t>
      </w:r>
    </w:p>
    <w:p w14:paraId="53BBCBBF" w14:textId="404682D7" w:rsidR="00C70DFE" w:rsidRDefault="00C70DFE" w:rsidP="00E6250D">
      <w:pPr>
        <w:spacing w:line="254" w:lineRule="auto"/>
        <w:jc w:val="center"/>
        <w:rPr>
          <w:rFonts w:ascii="Arial" w:eastAsia="Calibri" w:hAnsi="Arial" w:cs="Arial"/>
          <w:sz w:val="22"/>
        </w:rPr>
      </w:pPr>
      <w:r>
        <w:rPr>
          <w:noProof/>
        </w:rPr>
        <w:lastRenderedPageBreak/>
        <w:drawing>
          <wp:inline distT="0" distB="0" distL="0" distR="0" wp14:anchorId="6C163DB5" wp14:editId="7F3A7268">
            <wp:extent cx="3286125" cy="15452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834" t="37721" r="26895" b="41145"/>
                    <a:stretch/>
                  </pic:blipFill>
                  <pic:spPr bwMode="auto">
                    <a:xfrm>
                      <a:off x="0" y="0"/>
                      <a:ext cx="3291298" cy="1547693"/>
                    </a:xfrm>
                    <a:prstGeom prst="rect">
                      <a:avLst/>
                    </a:prstGeom>
                    <a:ln>
                      <a:noFill/>
                    </a:ln>
                    <a:extLst>
                      <a:ext uri="{53640926-AAD7-44D8-BBD7-CCE9431645EC}">
                        <a14:shadowObscured xmlns:a14="http://schemas.microsoft.com/office/drawing/2010/main"/>
                      </a:ext>
                    </a:extLst>
                  </pic:spPr>
                </pic:pic>
              </a:graphicData>
            </a:graphic>
          </wp:inline>
        </w:drawing>
      </w:r>
    </w:p>
    <w:p w14:paraId="5271F431" w14:textId="6EA0FB9D" w:rsidR="00E13C0C" w:rsidRDefault="00C70DFE" w:rsidP="00C70DFE">
      <w:r>
        <w:t xml:space="preserve">Lo anterior tiene efectos adversos en la disponibilidad de agua y en las finanzas del sector. Por un lado, se deben extraer volúmenes de agua superiores a los necesarios para compensar las fugas </w:t>
      </w:r>
      <w:proofErr w:type="gramStart"/>
      <w:r>
        <w:t>y</w:t>
      </w:r>
      <w:proofErr w:type="gramEnd"/>
      <w:r>
        <w:t xml:space="preserve"> por otro lado, no es posible equilibrar las finanzas de los prestadores de los servicios de agua y saneamiento, por lo que se complementan con diversos subsidios.</w:t>
      </w:r>
    </w:p>
    <w:p w14:paraId="6142DDFD" w14:textId="77777777" w:rsidR="00C70DFE" w:rsidRDefault="00C70DFE" w:rsidP="00C70DFE">
      <w:r>
        <w:t xml:space="preserve">En cuanto al acceso universal al agua, existen graves problemas en escuelas, centros de salud, entornos rurales y periferias urbanas, particularmente críticas son también las condiciones de la población en situación de calle e indigencia. La falta de agua potable y saneamiento en las escuelas afecta de forma particular a las mujeres que dejan de asistir a los centros educativos y también impacta en las zonas rurales, ya que la falta de servicios genera una carga de trabajo adicional para las mujeres, </w:t>
      </w:r>
      <w:proofErr w:type="gramStart"/>
      <w:r>
        <w:t>niñas y niños</w:t>
      </w:r>
      <w:proofErr w:type="gramEnd"/>
      <w:r>
        <w:t xml:space="preserve">; quienes generalmente son responsables de buscar el agua en fuentes lejanas. </w:t>
      </w:r>
    </w:p>
    <w:p w14:paraId="30E1BA82" w14:textId="5D9142B0" w:rsidR="00C70DFE" w:rsidRDefault="00C70DFE" w:rsidP="00C70DFE">
      <w:r>
        <w:t>Lograr el acceso universal al agua en México requiere que el sector realice inversiones casi iguales a las de la segunda mitad del siglo pasado, ya que, de acuerdo con información del Consejo Nacional de Población25 y de la Encuesta Intercensal 2015 del INEGI2, las localidades rurales dispersas con menos de 2 500 habitantes suman cerca de 197 mil. El costo de dotar de agua y alcantarillado a dichas localidades es mayor al costo de hacer lo mismo en ciudades pequeñas y medianas.</w:t>
      </w:r>
    </w:p>
    <w:p w14:paraId="28B842C4" w14:textId="3FE6111A" w:rsidR="00C70DFE" w:rsidRDefault="00C70DFE" w:rsidP="00C70DFE"/>
    <w:p w14:paraId="782AD940" w14:textId="77777777" w:rsidR="00C70DFE" w:rsidRDefault="00C70DFE" w:rsidP="00C70DFE"/>
    <w:p w14:paraId="6EA11D3A" w14:textId="7321C787" w:rsidR="00B314E5" w:rsidRDefault="00C70DFE" w:rsidP="00C70DFE">
      <w:r>
        <w:lastRenderedPageBreak/>
        <w:t xml:space="preserve">Los servicios de agua y saneamiento permiten la reducción de la mortalidad y morbilidad entre la población menor de cinco años, la disminución de enfermedades de transmisión por agua (hepatitis viral, fiebre tifoidea, cólera, disentería y otras causantes de diarrea) así como de afecciones por el consumo de químicos peligrosos disueltos en el agua como arsénico, nitratos o flúor. El Programa Agua Limpia implementado desde 1991 y el incremento de las coberturas de agua potable y saneamiento han contribuido a reducir las enfermedades diarreicas, la tasa de mortalidad infantil por cada 100 000 habitantes se ha disminuido de 122.7 en 1990 a 7.3 en </w:t>
      </w:r>
      <w:r w:rsidR="00B314E5">
        <w:t>2015.</w:t>
      </w:r>
      <w:r>
        <w:t xml:space="preserve"> </w:t>
      </w:r>
    </w:p>
    <w:p w14:paraId="2B9ACDEA" w14:textId="0FBF7E8C" w:rsidR="00C70DFE" w:rsidRDefault="00C70DFE" w:rsidP="00C70DFE">
      <w:r>
        <w:t xml:space="preserve">No obstante, estos avances aún son insuficientes ante el nivel de complejidad de los problemas de salud relacionados con el agua, los cuales además se verán incrementados por los impactos del cambio climático. Para dotar de servicios de agua y saneamiento básico en zonas marginadas, la federación ha tratado de implementar tecnologías alternativas a la infraestructura hidráulica </w:t>
      </w:r>
      <w:r w:rsidR="00B314E5">
        <w:t>tradicional,</w:t>
      </w:r>
      <w:r>
        <w:t xml:space="preserve"> sin embargo, su uso y apropiación han sido muy limitados debido a que, en general, en el pasado, no se ha planeado con los actores locales. Por otra parte, existen innumerables iniciativas de la sociedad civil organizada que se desarrollan en zonas marginadas, pero que no han tenido reconocimiento formal, ni apoyo suficiente para su implementación y seguimiento.</w:t>
      </w:r>
    </w:p>
    <w:p w14:paraId="093A0EF0" w14:textId="77777777" w:rsidR="00B314E5" w:rsidRDefault="00B314E5" w:rsidP="00C70DFE">
      <w:r>
        <w:t>El incremento en las extracciones de agua de cuencas y acuíferos del país ha ocasionado un aumento significativo del grado de presión sobre el recurso (proporción del agua renovable que es extraída para diferentes usos consuntivos), particularmente en las zonas centro y norte del país, donde el indicador alcanza un valor del 55%; el cual se estima que seguirá aumentando de continuar con las tendencias actuales. Del total de agua extraída, el mayor volumen se utiliza por las grandes centrales hidroeléctricas, que generan cerca del 12% de la energía eléctrica del país.</w:t>
      </w:r>
    </w:p>
    <w:p w14:paraId="439618F0" w14:textId="77777777" w:rsidR="00B314E5" w:rsidRDefault="00B314E5" w:rsidP="00C70DFE"/>
    <w:p w14:paraId="013B9BEC" w14:textId="77777777" w:rsidR="00B314E5" w:rsidRDefault="00B314E5" w:rsidP="00C70DFE">
      <w:r>
        <w:lastRenderedPageBreak/>
        <w:t xml:space="preserve"> No obstante, el uso para hidroelectricidad no implica consumo del recurso, ya que este generalmente regresa a los cuerpos de agua sin daño en su calidad. Aun así, al reservarse grandes volúmenes de agua para las hidroeléctricas, no pueden aprovecharse para otros usos. </w:t>
      </w:r>
    </w:p>
    <w:p w14:paraId="40668C50" w14:textId="2D773071" w:rsidR="00B314E5" w:rsidRDefault="00B314E5" w:rsidP="00C70DFE">
      <w:r>
        <w:t>En lo que respecta a los usos consuntivos, aproximadamente el 61% del agua proviene de fuentes superficiales (ríos, arroyos y lagos), mientras que el 39% restante se extrae de fuentes subterráneas (acuíferos). El sector agrícola utiliza cerca del 76% de las extracciones, le sigue el abastecimiento público que extrae el 14%, mientras que 5% corresponde a lo que usa la industria autoabastecida y 5% se emplea en centrales termoeléctricas. De estos caudales, los sectores, agrícola y público urbano, tienen pérdidas de agua de cerca de la mitad del agua extraída, lo que representa una gran área de oportunidad para reducir las extracciones.</w:t>
      </w:r>
    </w:p>
    <w:p w14:paraId="508A2E2D" w14:textId="77777777" w:rsidR="00B314E5" w:rsidRDefault="00B314E5" w:rsidP="00C70DFE"/>
    <w:p w14:paraId="07F5D1A7" w14:textId="2CF758CE" w:rsidR="00B314E5" w:rsidRDefault="00B314E5" w:rsidP="00E6250D">
      <w:pPr>
        <w:tabs>
          <w:tab w:val="left" w:pos="1530"/>
        </w:tabs>
        <w:jc w:val="center"/>
      </w:pPr>
      <w:r w:rsidRPr="00B314E5">
        <w:rPr>
          <w:sz w:val="18"/>
          <w:szCs w:val="16"/>
        </w:rPr>
        <w:t>Distribución de volúmenes de agua concesionados para usos consuntivos en México, 2017.</w:t>
      </w:r>
    </w:p>
    <w:p w14:paraId="4058DD1F" w14:textId="601A46FE" w:rsidR="00B314E5" w:rsidRDefault="00B314E5" w:rsidP="00E6250D">
      <w:pPr>
        <w:jc w:val="center"/>
      </w:pPr>
      <w:r>
        <w:rPr>
          <w:noProof/>
        </w:rPr>
        <w:drawing>
          <wp:inline distT="0" distB="0" distL="0" distR="0" wp14:anchorId="3C778E6A" wp14:editId="0171CA54">
            <wp:extent cx="4913630" cy="26552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82" t="35940" r="13058" b="17871"/>
                    <a:stretch/>
                  </pic:blipFill>
                  <pic:spPr bwMode="auto">
                    <a:xfrm>
                      <a:off x="0" y="0"/>
                      <a:ext cx="4923606" cy="2660660"/>
                    </a:xfrm>
                    <a:prstGeom prst="rect">
                      <a:avLst/>
                    </a:prstGeom>
                    <a:ln>
                      <a:noFill/>
                    </a:ln>
                    <a:extLst>
                      <a:ext uri="{53640926-AAD7-44D8-BBD7-CCE9431645EC}">
                        <a14:shadowObscured xmlns:a14="http://schemas.microsoft.com/office/drawing/2010/main"/>
                      </a:ext>
                    </a:extLst>
                  </pic:spPr>
                </pic:pic>
              </a:graphicData>
            </a:graphic>
          </wp:inline>
        </w:drawing>
      </w:r>
    </w:p>
    <w:p w14:paraId="6B226586" w14:textId="43AEEA51" w:rsidR="00B314E5" w:rsidRDefault="00B314E5" w:rsidP="00C70DFE"/>
    <w:p w14:paraId="1F00224D" w14:textId="55FDAEC0" w:rsidR="001749CC" w:rsidRDefault="001749CC" w:rsidP="00E6250D">
      <w:pPr>
        <w:shd w:val="clear" w:color="auto" w:fill="FFFFFF"/>
        <w:spacing w:before="100" w:beforeAutospacing="1" w:after="100" w:afterAutospacing="1"/>
      </w:pPr>
      <w:bookmarkStart w:id="2" w:name="_Hlk27613771"/>
      <w:r>
        <w:t xml:space="preserve">En el transcurso del tiempo el órgano operador de los servicios de agua ha requerido adecuaciones con la finalidad de fortalecer su autonomía, capacidad de gestión y ejecución; </w:t>
      </w:r>
      <w:r>
        <w:lastRenderedPageBreak/>
        <w:t>así, previamente denominado Sistema de Agua Potable y Alcantarillado del Estado de Tabasco (SAPAET), se consideró indispensable transformarlo y modernizarlo para convertirlo en una entidad descentralizada que fungiera como complemento de la federación y que ejerciera, además de las funciones que venía realizando, la rectoría y coordinación del sistema de agua potable y alcantarillado en la entidad, en el que participaban directamente los municipios bajo un esquema operativo autofinanciable.</w:t>
      </w:r>
    </w:p>
    <w:p w14:paraId="0C9BB5FC" w14:textId="06F82BE1" w:rsidR="001749CC" w:rsidRDefault="001749CC" w:rsidP="00E6250D">
      <w:pPr>
        <w:shd w:val="clear" w:color="auto" w:fill="FFFFFF"/>
        <w:spacing w:before="100" w:beforeAutospacing="1" w:after="100" w:afterAutospacing="1"/>
      </w:pPr>
      <w:r>
        <w:t xml:space="preserve">El 24 de octubre de 2009 en el Periódico Oficial No. 25681 Suplemento 7005 L, se publicó la reforma a la Ley de Usos del Agua del Estado de Tabasco, dando paso a la transformación de </w:t>
      </w:r>
      <w:r w:rsidRPr="009C5E4C">
        <w:rPr>
          <w:highlight w:val="yellow"/>
        </w:rPr>
        <w:t>SAPAET en la Comisión Estatal de Agua y Saneamiento (CEAS), como</w:t>
      </w:r>
      <w:r>
        <w:t xml:space="preserve"> un Organismo Público Descentralizado del Poder Ejecutivo del Estado de Tabasco, con personalidad jurídica y patrimonio propio, adecuándose a las necesidades actuales del proceso de descentralización del Gobierno Federal.</w:t>
      </w:r>
      <w:r w:rsidR="00E6250D">
        <w:t xml:space="preserve"> </w:t>
      </w:r>
      <w:r>
        <w:t>Además, en forma supletoria, se deben atender las normas establecidas en la Ley de Prestación de los Servicios de Agua Potable, Drenaje y Alcantarillado del Estado de Tabasco y, en lo conducente, la Ley de Protección Ambiental del Estado de Tabasco.</w:t>
      </w:r>
    </w:p>
    <w:p w14:paraId="5E003C7A" w14:textId="30CF200A" w:rsidR="001749CC" w:rsidRDefault="001749CC" w:rsidP="00E6250D">
      <w:pPr>
        <w:shd w:val="clear" w:color="auto" w:fill="FFFFFF"/>
        <w:spacing w:before="100" w:beforeAutospacing="1" w:after="100" w:afterAutospacing="1"/>
      </w:pPr>
      <w:r w:rsidRPr="009C5E4C">
        <w:rPr>
          <w:highlight w:val="yellow"/>
        </w:rPr>
        <w:t>La CEAS por sus funciones forma parte del sector Ordenamiento Territorial y Obras Públicas,</w:t>
      </w:r>
      <w:r>
        <w:t xml:space="preserve"> el cual tiene como propósito construir y mantener la estructura del estado, a través de la puesta en marcha de acciones y proyectos orientados a mejorar la calidad de vida de la población con servicios básicos, vivienda, regularización del patrimonio y dignificación de escuelas en el nivel básico, medio superior y superior.</w:t>
      </w:r>
    </w:p>
    <w:p w14:paraId="150CEACA" w14:textId="2B9801FA" w:rsidR="001749CC" w:rsidRDefault="001749CC" w:rsidP="00E6250D">
      <w:pPr>
        <w:shd w:val="clear" w:color="auto" w:fill="FFFFFF"/>
        <w:spacing w:before="100" w:beforeAutospacing="1" w:after="100" w:afterAutospacing="1"/>
      </w:pPr>
    </w:p>
    <w:p w14:paraId="5C81FE6A" w14:textId="77777777" w:rsidR="001749CC" w:rsidRDefault="001749CC" w:rsidP="00E6250D">
      <w:pPr>
        <w:shd w:val="clear" w:color="auto" w:fill="FFFFFF"/>
        <w:spacing w:before="100" w:beforeAutospacing="1" w:after="100" w:afterAutospacing="1"/>
      </w:pPr>
    </w:p>
    <w:p w14:paraId="774F0E2B" w14:textId="24380955" w:rsidR="00A25FDB" w:rsidRDefault="001749CC" w:rsidP="00E6250D">
      <w:pPr>
        <w:shd w:val="clear" w:color="auto" w:fill="FFFFFF"/>
        <w:spacing w:before="100" w:beforeAutospacing="1" w:after="100" w:afterAutospacing="1"/>
      </w:pPr>
      <w:r w:rsidRPr="009C5E4C">
        <w:rPr>
          <w:highlight w:val="yellow"/>
        </w:rPr>
        <w:t>La CEAS es el organismo responsable de la normatividad de los servicios</w:t>
      </w:r>
      <w:r>
        <w:t xml:space="preserve"> de agua potable, alcantarillado y saneamiento en el estado y de la administración directa de dichos servicios en 14 municipios1</w:t>
      </w:r>
      <w:r w:rsidR="00E6250D">
        <w:t xml:space="preserve">. </w:t>
      </w:r>
      <w:r>
        <w:t xml:space="preserve">Las fortalezas del organismo están sustentadas principalmente, en su </w:t>
      </w:r>
      <w:r>
        <w:lastRenderedPageBreak/>
        <w:t>infraestructura y su recurso humano, comprometido, responsable, con experiencia y capacidad de respuesta en momentos críticos.</w:t>
      </w:r>
      <w:r w:rsidR="00E6250D">
        <w:t xml:space="preserve"> </w:t>
      </w:r>
      <w:r>
        <w:t>La infraestructura del organismo, en conjunto con la de los municipios a los que se ha transferido el servicio, permite alcanzar una cobertura estatal de agua potable del 87.79%, en alcantarillado de 55.63% y dar tratamiento y saneamiento a más del 40% del agua residu</w:t>
      </w:r>
      <w:r w:rsidR="00A25FDB">
        <w:t>al.</w:t>
      </w:r>
    </w:p>
    <w:p w14:paraId="4B6A09FD" w14:textId="79B81886" w:rsidR="00A25FDB" w:rsidRPr="00E6250D" w:rsidRDefault="001749CC" w:rsidP="00E6250D">
      <w:pPr>
        <w:shd w:val="clear" w:color="auto" w:fill="FFFFFF"/>
        <w:spacing w:before="100" w:beforeAutospacing="1" w:after="100" w:afterAutospacing="1"/>
      </w:pPr>
      <w:r>
        <w:t>Los tabasqueños conviven con una vasta riqueza hidrológica: aproximadamente el 33% de los recursos de agua dulce del país transcurre a través del territorio tabasqueño. El agua es vida, salud y bienestar; representa en síntesis un elemento indispensable para el desarrollo social y económico de la entidad. Es claro que a medida que se incrementa la población aumenta el costo de satisfacer las necesidades básicas, intensificando la presión sobre el medio ambiente y los recursos naturales. El estado enfrenta un gran desafío debido al incremento de la demanda, en cobertura y calidad, en los servicios de los recursos hídricos.</w:t>
      </w:r>
    </w:p>
    <w:p w14:paraId="137D86A6" w14:textId="3836DDB5" w:rsidR="00E6250D" w:rsidRDefault="00634907" w:rsidP="00E6250D">
      <w:pPr>
        <w:shd w:val="clear" w:color="auto" w:fill="FFFFFF"/>
        <w:spacing w:before="100" w:beforeAutospacing="1" w:after="100" w:afterAutospacing="1"/>
        <w:rPr>
          <w:rFonts w:cstheme="minorHAnsi"/>
          <w:szCs w:val="24"/>
        </w:rPr>
      </w:pPr>
      <w:r w:rsidRPr="00634907">
        <w:rPr>
          <w:rFonts w:cstheme="minorHAnsi"/>
          <w:szCs w:val="24"/>
        </w:rPr>
        <w:t>Con el crecimiento demográfico acelerado de Villahermosa comenzaron a presentarse serios problemas en el desarrollo urbano. La ciudad se extendió y se agotaron los terrenos óptimos para la construcción de viviendas, plazas comerciales y áreas de esparcimiento. Cabe aclarar que el promedio de altura del suelo donde está asentada Villahermosa y su área conurbada es de 12 metros sobre el nivel del mar, con picos que llegan a los 20 metros; en general, estos terrenos pertenecen a las tierras bajas de la llanura costera del Golfo de México, que se caracterizan por ser bajos, de escasa permeabilidad y susceptibles de inundación; esta situación ha condicionado el desarrollo urbano de la capital tabasqueña, pero no lo ha limitado.</w:t>
      </w:r>
    </w:p>
    <w:p w14:paraId="2BE44631" w14:textId="77777777" w:rsidR="00E6250D" w:rsidRDefault="00E6250D">
      <w:pPr>
        <w:spacing w:line="252" w:lineRule="auto"/>
        <w:rPr>
          <w:rFonts w:cstheme="minorHAnsi"/>
          <w:szCs w:val="24"/>
        </w:rPr>
      </w:pPr>
      <w:r>
        <w:rPr>
          <w:rFonts w:cstheme="minorHAnsi"/>
          <w:szCs w:val="24"/>
        </w:rPr>
        <w:br w:type="page"/>
      </w:r>
    </w:p>
    <w:p w14:paraId="6A6A4890" w14:textId="45EACAE2" w:rsidR="00A25FDB" w:rsidRPr="00D97B0B" w:rsidRDefault="00D80278" w:rsidP="00DD112C">
      <w:pPr>
        <w:pStyle w:val="Prrafodelista"/>
        <w:numPr>
          <w:ilvl w:val="1"/>
          <w:numId w:val="7"/>
        </w:numPr>
        <w:shd w:val="clear" w:color="auto" w:fill="FFFFFF"/>
        <w:spacing w:before="100" w:beforeAutospacing="1" w:after="100" w:afterAutospacing="1"/>
        <w:ind w:left="720" w:hanging="720"/>
        <w:jc w:val="left"/>
        <w:outlineLvl w:val="1"/>
        <w:rPr>
          <w:rFonts w:cstheme="minorHAnsi"/>
          <w:b/>
          <w:bCs/>
          <w:szCs w:val="24"/>
        </w:rPr>
      </w:pPr>
      <w:r w:rsidRPr="00DD112C">
        <w:rPr>
          <w:rFonts w:cstheme="minorHAnsi"/>
          <w:b/>
          <w:bCs/>
          <w:sz w:val="24"/>
          <w:szCs w:val="24"/>
        </w:rPr>
        <w:lastRenderedPageBreak/>
        <w:t>RESUMEN EJECUTIVO</w:t>
      </w:r>
    </w:p>
    <w:p w14:paraId="46268671" w14:textId="77777777" w:rsidR="00D80278" w:rsidRPr="00D80278" w:rsidRDefault="00D80278" w:rsidP="00D80278">
      <w:pPr>
        <w:pStyle w:val="Prrafodelista"/>
        <w:shd w:val="clear" w:color="auto" w:fill="FFFFFF"/>
        <w:spacing w:before="100" w:beforeAutospacing="1" w:after="100" w:afterAutospacing="1"/>
        <w:jc w:val="left"/>
        <w:rPr>
          <w:rFonts w:cstheme="minorHAnsi"/>
          <w:szCs w:val="24"/>
        </w:rPr>
      </w:pPr>
    </w:p>
    <w:p w14:paraId="0BE91713" w14:textId="77777777" w:rsidR="00D80278" w:rsidRPr="00D80278" w:rsidRDefault="00D80278" w:rsidP="00D80278">
      <w:pPr>
        <w:rPr>
          <w:szCs w:val="24"/>
          <w:lang w:eastAsia="es-ES"/>
        </w:rPr>
      </w:pPr>
      <w:r w:rsidRPr="00D80278">
        <w:rPr>
          <w:rFonts w:eastAsia="Times New Roman" w:cstheme="minorHAnsi"/>
          <w:b/>
          <w:bCs/>
          <w:color w:val="000000"/>
          <w:szCs w:val="24"/>
          <w:lang w:eastAsia="es-MX"/>
        </w:rPr>
        <w:t>Problemática que Origina al Proyecto</w:t>
      </w:r>
    </w:p>
    <w:p w14:paraId="0826F0BF" w14:textId="77777777" w:rsidR="00D80278" w:rsidRPr="00D80278" w:rsidRDefault="00D80278" w:rsidP="00D80278">
      <w:pPr>
        <w:rPr>
          <w:rFonts w:eastAsia="Times New Roman" w:cstheme="minorHAnsi"/>
          <w:color w:val="000000"/>
          <w:szCs w:val="24"/>
          <w:lang w:eastAsia="es-MX"/>
        </w:rPr>
      </w:pPr>
      <w:r w:rsidRPr="00D80278">
        <w:rPr>
          <w:rFonts w:eastAsia="Times New Roman" w:cstheme="minorHAnsi"/>
          <w:color w:val="000000"/>
          <w:szCs w:val="24"/>
          <w:lang w:eastAsia="es-MX"/>
        </w:rPr>
        <w:t xml:space="preserve">El servicio de agua potable cuenta con déficit en la calidad y abastecimiento, derivado del desgaste y deterioro de la Planta Potabilizadora “Villahermosa”; el agua es de los principales factores de sanidad en una población, es por ello </w:t>
      </w:r>
      <w:proofErr w:type="gramStart"/>
      <w:r w:rsidRPr="00D80278">
        <w:rPr>
          <w:rFonts w:eastAsia="Times New Roman" w:cstheme="minorHAnsi"/>
          <w:color w:val="000000"/>
          <w:szCs w:val="24"/>
          <w:lang w:eastAsia="es-MX"/>
        </w:rPr>
        <w:t>que</w:t>
      </w:r>
      <w:proofErr w:type="gramEnd"/>
      <w:r w:rsidRPr="00D80278">
        <w:rPr>
          <w:rFonts w:eastAsia="Times New Roman" w:cstheme="minorHAnsi"/>
          <w:color w:val="000000"/>
          <w:szCs w:val="24"/>
          <w:lang w:eastAsia="es-MX"/>
        </w:rPr>
        <w:t xml:space="preserve"> las autoridades competentes como el H. </w:t>
      </w:r>
      <w:r w:rsidRPr="009C5E4C">
        <w:rPr>
          <w:rFonts w:eastAsia="Times New Roman" w:cstheme="minorHAnsi"/>
          <w:color w:val="000000"/>
          <w:szCs w:val="24"/>
          <w:highlight w:val="yellow"/>
          <w:lang w:eastAsia="es-MX"/>
        </w:rPr>
        <w:t>Ayuntamiento de Centro y el Sistema de Agua y Saneamiento, están en favor de solucionar dicha problemática.</w:t>
      </w:r>
    </w:p>
    <w:p w14:paraId="58EE95BE" w14:textId="77777777" w:rsidR="00D80278" w:rsidRPr="00D80278" w:rsidRDefault="00D80278" w:rsidP="00D80278">
      <w:pPr>
        <w:rPr>
          <w:rFonts w:eastAsia="Times New Roman" w:cstheme="minorHAnsi"/>
          <w:b/>
          <w:bCs/>
          <w:color w:val="000000"/>
          <w:szCs w:val="24"/>
          <w:lang w:eastAsia="es-MX"/>
        </w:rPr>
      </w:pPr>
      <w:proofErr w:type="gramStart"/>
      <w:r w:rsidRPr="004277A6">
        <w:rPr>
          <w:rFonts w:eastAsia="Times New Roman" w:cstheme="minorHAnsi"/>
          <w:b/>
          <w:bCs/>
          <w:color w:val="000000"/>
          <w:szCs w:val="24"/>
          <w:lang w:eastAsia="es-MX"/>
        </w:rPr>
        <w:t>Descripción del Proyecto a Realizar</w:t>
      </w:r>
      <w:proofErr w:type="gramEnd"/>
    </w:p>
    <w:p w14:paraId="69A5165F" w14:textId="77777777" w:rsidR="00E6250D" w:rsidRDefault="00B62393" w:rsidP="00B62393">
      <w:pPr>
        <w:widowControl w:val="0"/>
        <w:spacing w:before="240"/>
        <w:rPr>
          <w:rFonts w:ascii="Arial" w:hAnsi="Arial" w:cs="Arial"/>
          <w:szCs w:val="24"/>
        </w:rPr>
      </w:pPr>
      <w:r w:rsidRPr="00D24DAB">
        <w:rPr>
          <w:rFonts w:ascii="Arial" w:hAnsi="Arial" w:cs="Arial"/>
          <w:szCs w:val="24"/>
        </w:rPr>
        <w:t>El incremento de la población y el desarrollo de infraestructura de la Ciudad de Villahermosa, Tabasco, hace indispensable el suministro de agua potable de manera eficiente y suficiente a toda la ciudad; por tal motivo, es necesario incrementar la capacidad instalada de equipos e infraestructura de captación y de conducción, así como la adecuación mediante reingeniería de las plantas potabilizadoras existentes.</w:t>
      </w:r>
      <w:r w:rsidR="00E6250D">
        <w:rPr>
          <w:rFonts w:ascii="Arial" w:hAnsi="Arial" w:cs="Arial"/>
          <w:szCs w:val="24"/>
        </w:rPr>
        <w:t xml:space="preserve"> </w:t>
      </w:r>
    </w:p>
    <w:p w14:paraId="7110E066" w14:textId="27405261" w:rsidR="00B62393" w:rsidRPr="00D24DAB" w:rsidRDefault="00B62393" w:rsidP="00B62393">
      <w:pPr>
        <w:widowControl w:val="0"/>
        <w:spacing w:before="240"/>
        <w:rPr>
          <w:rFonts w:ascii="Arial" w:hAnsi="Arial" w:cs="Arial"/>
          <w:szCs w:val="24"/>
        </w:rPr>
      </w:pPr>
      <w:r w:rsidRPr="00D24DAB">
        <w:rPr>
          <w:rFonts w:ascii="Arial" w:hAnsi="Arial" w:cs="Arial"/>
          <w:szCs w:val="24"/>
        </w:rPr>
        <w:t>De igual manera, en el último año las Plantas Potabilizadoras, se han alterado en su funcionamiento hidráulico por la disminución de niveles de los ríos, generando gastos de producción y suministros menores a los requeridos por la población; para ello, se plantea que de manera urgente se formulen nuevas alternativas de solución que garanticen el Mejoramiento Hidráulico y reestablezcan cuanto antes la producción requerida por la población beneficiada por dichas Plantas.</w:t>
      </w:r>
    </w:p>
    <w:p w14:paraId="3B6160B5" w14:textId="77777777" w:rsidR="00E6250D" w:rsidRDefault="00E6250D">
      <w:pPr>
        <w:spacing w:line="252" w:lineRule="auto"/>
        <w:rPr>
          <w:rFonts w:ascii="Arial" w:hAnsi="Arial" w:cs="Arial"/>
          <w:szCs w:val="24"/>
        </w:rPr>
      </w:pPr>
      <w:r>
        <w:rPr>
          <w:rFonts w:ascii="Arial" w:hAnsi="Arial" w:cs="Arial"/>
          <w:szCs w:val="24"/>
        </w:rPr>
        <w:br w:type="page"/>
      </w:r>
    </w:p>
    <w:p w14:paraId="2F7D98B3" w14:textId="7D58311F" w:rsidR="00B62393" w:rsidRPr="00D24DAB" w:rsidRDefault="00B62393" w:rsidP="00B62393">
      <w:pPr>
        <w:widowControl w:val="0"/>
        <w:spacing w:before="240"/>
        <w:rPr>
          <w:rFonts w:ascii="Arial" w:hAnsi="Arial" w:cs="Arial"/>
          <w:szCs w:val="24"/>
        </w:rPr>
      </w:pPr>
      <w:r w:rsidRPr="00D24DAB">
        <w:rPr>
          <w:rFonts w:ascii="Arial" w:hAnsi="Arial" w:cs="Arial"/>
          <w:szCs w:val="24"/>
        </w:rPr>
        <w:lastRenderedPageBreak/>
        <w:t xml:space="preserve">Por lo anterior se hace necesario llevar a cabo trabajos de campo y gabinete que permitan realizar la </w:t>
      </w:r>
      <w:r w:rsidRPr="00E6250D">
        <w:rPr>
          <w:rFonts w:ascii="Arial" w:hAnsi="Arial" w:cs="Arial"/>
          <w:b/>
          <w:bCs/>
          <w:szCs w:val="24"/>
        </w:rPr>
        <w:t>TÉRMINOS DE REFERENCIA PARA LA ELABORACIÓN DE ESTUDIO Y PROYECTO PARA LA REINGENIERÍA Y ADECUACIÓN PARA LA CAPTACIÓN Y PLANTA POTABILIZADORA "CARRIZAL II" Y LÍNEAS DE CONDUCCIÓN A LA PLANTA POTABILIZADORA "VILLAHERMOSA"</w:t>
      </w:r>
      <w:r w:rsidRPr="00D24DAB">
        <w:rPr>
          <w:rFonts w:ascii="Arial" w:hAnsi="Arial" w:cs="Arial"/>
          <w:szCs w:val="24"/>
        </w:rPr>
        <w:t>.</w:t>
      </w:r>
    </w:p>
    <w:p w14:paraId="0057D762" w14:textId="77777777" w:rsidR="00B62393" w:rsidRPr="00D24DAB" w:rsidRDefault="00B62393" w:rsidP="00B62393">
      <w:pPr>
        <w:widowControl w:val="0"/>
        <w:spacing w:before="240"/>
        <w:rPr>
          <w:rFonts w:ascii="Arial" w:hAnsi="Arial" w:cs="Arial"/>
          <w:szCs w:val="24"/>
        </w:rPr>
      </w:pPr>
      <w:r w:rsidRPr="00D24DAB">
        <w:rPr>
          <w:rFonts w:ascii="Arial" w:hAnsi="Arial" w:cs="Arial"/>
          <w:szCs w:val="24"/>
        </w:rPr>
        <w:t>Lo anterior servirá para proporcionar el suministro de Agua Potable a la población de Villahermosa, Tabasco, evitando la consecuente afectación de bienes y habitantes al carecer del vital líquido, como actualmente ocurre. Por lo que se tendrán que realizar obras auxiliares que, en primera instancia, permitan contar con los elementos necesarios para la construcción de las obras que resuelvan y mitiguen la problemática de la zona y permitan dar cumplimiento a la Normatividad vigente, en cuanto a cantidad y calidad de agua.</w:t>
      </w:r>
    </w:p>
    <w:p w14:paraId="44EE8199" w14:textId="77777777" w:rsidR="00B62393" w:rsidRPr="00D24DAB" w:rsidRDefault="00B62393" w:rsidP="00B62393">
      <w:pPr>
        <w:widowControl w:val="0"/>
        <w:autoSpaceDE w:val="0"/>
        <w:autoSpaceDN w:val="0"/>
        <w:spacing w:before="1"/>
        <w:ind w:left="142" w:right="123"/>
        <w:rPr>
          <w:rFonts w:ascii="Arial" w:eastAsia="Arial" w:hAnsi="Arial" w:cs="Arial"/>
          <w:szCs w:val="24"/>
          <w:lang w:eastAsia="es-ES" w:bidi="es-ES"/>
        </w:rPr>
      </w:pPr>
    </w:p>
    <w:p w14:paraId="3C03CDD3" w14:textId="21C7CFB4" w:rsidR="00B62393" w:rsidRPr="00E6250D" w:rsidRDefault="00B62393" w:rsidP="00E6250D">
      <w:pPr>
        <w:widowControl w:val="0"/>
        <w:autoSpaceDE w:val="0"/>
        <w:autoSpaceDN w:val="0"/>
        <w:spacing w:before="1"/>
        <w:ind w:left="142" w:right="123"/>
        <w:rPr>
          <w:rFonts w:ascii="Arial" w:eastAsia="Arial" w:hAnsi="Arial" w:cs="Arial"/>
          <w:b/>
          <w:bCs/>
          <w:szCs w:val="24"/>
          <w:lang w:eastAsia="es-ES" w:bidi="es-ES"/>
        </w:rPr>
      </w:pPr>
      <w:r w:rsidRPr="00E6250D">
        <w:rPr>
          <w:rFonts w:ascii="Arial" w:eastAsia="Arial" w:hAnsi="Arial" w:cs="Arial"/>
          <w:b/>
          <w:bCs/>
          <w:szCs w:val="24"/>
          <w:lang w:eastAsia="es-ES" w:bidi="es-ES"/>
        </w:rPr>
        <w:t xml:space="preserve">PROYECTO CARRIZAL </w:t>
      </w:r>
    </w:p>
    <w:p w14:paraId="749A3E60" w14:textId="0977FEF7" w:rsidR="00B62393" w:rsidRPr="00D24DAB" w:rsidRDefault="00B62393" w:rsidP="00E6250D">
      <w:pPr>
        <w:widowControl w:val="0"/>
        <w:autoSpaceDE w:val="0"/>
        <w:autoSpaceDN w:val="0"/>
        <w:spacing w:before="1"/>
        <w:ind w:left="142" w:right="123"/>
        <w:rPr>
          <w:rFonts w:ascii="Arial" w:eastAsia="Arial" w:hAnsi="Arial" w:cs="Arial"/>
          <w:szCs w:val="24"/>
          <w:lang w:eastAsia="es-ES" w:bidi="es-ES"/>
        </w:rPr>
      </w:pPr>
      <w:r w:rsidRPr="00D24DAB">
        <w:rPr>
          <w:rFonts w:ascii="Arial" w:eastAsia="Arial" w:hAnsi="Arial" w:cs="Arial"/>
          <w:szCs w:val="24"/>
          <w:lang w:eastAsia="es-ES" w:bidi="es-ES"/>
        </w:rPr>
        <w:t>Problemática general identificada</w:t>
      </w:r>
    </w:p>
    <w:p w14:paraId="5C57CD34"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Niveles altos de turbiedad, paros del proceso daño a equipos.</w:t>
      </w:r>
    </w:p>
    <w:p w14:paraId="2F68261F"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Infraestructura hidráulica (Planta Villahermosa y Carrizal) deteriorada por el paso del tiempo.</w:t>
      </w:r>
    </w:p>
    <w:p w14:paraId="498B521F"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Acelerado deterioro de los equipos.</w:t>
      </w:r>
    </w:p>
    <w:p w14:paraId="00DA4775"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Altos costos de producción.</w:t>
      </w:r>
    </w:p>
    <w:p w14:paraId="50F3FEF6"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 xml:space="preserve">Mayor demanda del servicio debido al incremento de la población. </w:t>
      </w:r>
    </w:p>
    <w:p w14:paraId="3B890AB2"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Mala calidad del agua potable, derivado principalmente de las fuentes de abastecimiento (rio Grijalva).</w:t>
      </w:r>
    </w:p>
    <w:p w14:paraId="136C201D"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Deficiencia en la operación y mantenimiento de las plantas potabilizadoras (ocasionando altos costos de producción).</w:t>
      </w:r>
    </w:p>
    <w:p w14:paraId="3618BD05"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t>Reducción de vida útil del equipamiento electromecánico de las captaciones.</w:t>
      </w:r>
    </w:p>
    <w:p w14:paraId="6E184367" w14:textId="77777777" w:rsidR="00B62393" w:rsidRPr="00D24DAB" w:rsidRDefault="00B62393" w:rsidP="00B62393">
      <w:pPr>
        <w:pStyle w:val="Prrafodelista"/>
        <w:widowControl w:val="0"/>
        <w:numPr>
          <w:ilvl w:val="0"/>
          <w:numId w:val="15"/>
        </w:numPr>
        <w:spacing w:after="0" w:line="360" w:lineRule="auto"/>
        <w:ind w:right="394"/>
        <w:contextualSpacing w:val="0"/>
        <w:rPr>
          <w:rFonts w:ascii="Arial" w:hAnsi="Arial" w:cs="Arial"/>
          <w:sz w:val="24"/>
          <w:szCs w:val="24"/>
        </w:rPr>
      </w:pPr>
      <w:r w:rsidRPr="00D24DAB">
        <w:rPr>
          <w:rFonts w:ascii="Arial" w:hAnsi="Arial" w:cs="Arial"/>
          <w:sz w:val="24"/>
          <w:szCs w:val="24"/>
        </w:rPr>
        <w:lastRenderedPageBreak/>
        <w:t>Aumento de costos por consumo de energía eléctrica.</w:t>
      </w:r>
    </w:p>
    <w:p w14:paraId="33DEB769" w14:textId="77777777" w:rsidR="00B62393" w:rsidRPr="00D24DAB" w:rsidRDefault="00B62393" w:rsidP="00B62393">
      <w:pPr>
        <w:widowControl w:val="0"/>
        <w:autoSpaceDE w:val="0"/>
        <w:autoSpaceDN w:val="0"/>
        <w:spacing w:before="1"/>
        <w:ind w:left="142" w:right="123"/>
        <w:rPr>
          <w:rFonts w:ascii="Arial" w:eastAsia="Arial" w:hAnsi="Arial" w:cs="Arial"/>
          <w:szCs w:val="24"/>
          <w:lang w:eastAsia="es-ES" w:bidi="es-ES"/>
        </w:rPr>
      </w:pPr>
      <w:r w:rsidRPr="00D24DAB">
        <w:rPr>
          <w:rFonts w:ascii="Arial" w:eastAsia="Arial" w:hAnsi="Arial" w:cs="Arial"/>
          <w:szCs w:val="24"/>
          <w:lang w:eastAsia="es-ES" w:bidi="es-ES"/>
        </w:rPr>
        <w:t xml:space="preserve">Proyecto carrizal  </w:t>
      </w:r>
    </w:p>
    <w:p w14:paraId="022F0DB1" w14:textId="77777777" w:rsidR="00B62393" w:rsidRPr="00D24DAB" w:rsidRDefault="00B62393" w:rsidP="00B62393">
      <w:pPr>
        <w:widowControl w:val="0"/>
        <w:autoSpaceDE w:val="0"/>
        <w:autoSpaceDN w:val="0"/>
        <w:spacing w:before="1"/>
        <w:ind w:left="142" w:right="123"/>
        <w:rPr>
          <w:rFonts w:ascii="Arial" w:eastAsia="Arial" w:hAnsi="Arial" w:cs="Arial"/>
          <w:szCs w:val="24"/>
          <w:lang w:eastAsia="es-ES" w:bidi="es-ES"/>
        </w:rPr>
      </w:pPr>
    </w:p>
    <w:p w14:paraId="703CBB8B" w14:textId="5B7D03A6" w:rsidR="00B62393" w:rsidRPr="00D24DAB" w:rsidRDefault="00B62393" w:rsidP="00E6250D">
      <w:pPr>
        <w:widowControl w:val="0"/>
        <w:autoSpaceDE w:val="0"/>
        <w:autoSpaceDN w:val="0"/>
        <w:spacing w:before="1"/>
        <w:ind w:right="123"/>
        <w:rPr>
          <w:rFonts w:ascii="Arial" w:hAnsi="Arial" w:cs="Arial"/>
          <w:szCs w:val="24"/>
        </w:rPr>
      </w:pPr>
      <w:r w:rsidRPr="00D24DAB">
        <w:rPr>
          <w:rFonts w:ascii="Arial" w:hAnsi="Arial" w:cs="Arial"/>
          <w:szCs w:val="24"/>
        </w:rPr>
        <w:t>Derivado de la necesidad actual identificada y tomando en cuenta los gastos máximos requeridos, se lleva a cabo el estudio y proyecto para la construcción:</w:t>
      </w:r>
    </w:p>
    <w:p w14:paraId="64F3BE9A" w14:textId="77777777" w:rsidR="00B62393" w:rsidRPr="00D24DAB" w:rsidRDefault="00B62393" w:rsidP="00B62393">
      <w:pPr>
        <w:rPr>
          <w:rFonts w:ascii="Arial" w:hAnsi="Arial" w:cs="Arial"/>
          <w:szCs w:val="24"/>
        </w:rPr>
      </w:pPr>
      <w:r w:rsidRPr="00D24DAB">
        <w:rPr>
          <w:rFonts w:ascii="Arial" w:hAnsi="Arial" w:cs="Arial"/>
          <w:szCs w:val="24"/>
        </w:rPr>
        <w:t xml:space="preserve">Construcción de una potabilizadora de agua nueva “planta Carrizal II”, diseñada para una capacidad de producción de 2000 l/s de agua potable, la cual estará modulada en dos etapas, obtenido los recursos para llevar a cabo el proceso de la obra de toma proyectada en el rio Carrizal. La construcción de la planta potabilizadora Carrizal II, estará ubicada sobre la carretera bosques de </w:t>
      </w:r>
      <w:proofErr w:type="spellStart"/>
      <w:r w:rsidRPr="00D24DAB">
        <w:rPr>
          <w:rFonts w:ascii="Arial" w:hAnsi="Arial" w:cs="Arial"/>
          <w:szCs w:val="24"/>
        </w:rPr>
        <w:t>Saloya</w:t>
      </w:r>
      <w:proofErr w:type="spellEnd"/>
      <w:r w:rsidRPr="00D24DAB">
        <w:rPr>
          <w:rFonts w:ascii="Arial" w:hAnsi="Arial" w:cs="Arial"/>
          <w:szCs w:val="24"/>
        </w:rPr>
        <w:t>, en dirección a la división académica de la UJAT de ciencias Biológicas, en las coordenadas geográficas: 18° 0'4.60" norte, 92°57'44.95" oeste.</w:t>
      </w:r>
    </w:p>
    <w:p w14:paraId="47901AB9" w14:textId="6601E0CD" w:rsidR="00B62393" w:rsidRPr="00D24DAB" w:rsidRDefault="00B62393" w:rsidP="00E6250D">
      <w:pPr>
        <w:widowControl w:val="0"/>
        <w:autoSpaceDE w:val="0"/>
        <w:autoSpaceDN w:val="0"/>
        <w:spacing w:before="1"/>
        <w:ind w:right="-93"/>
        <w:rPr>
          <w:rFonts w:ascii="Arial" w:hAnsi="Arial" w:cs="Arial"/>
          <w:szCs w:val="24"/>
        </w:rPr>
      </w:pPr>
      <w:r w:rsidRPr="00D24DAB">
        <w:rPr>
          <w:rFonts w:ascii="Arial" w:hAnsi="Arial" w:cs="Arial"/>
          <w:szCs w:val="24"/>
        </w:rPr>
        <w:t>La superficie total considerada para el predio es de 39,654.460 m2, aproximadamente, ajustándose al entorno y espacios disponibles, respetando las instalaciones existentes, la construcción de la futura planta potabilizadora, seguirá el siguiente proceso de tratamiento:</w:t>
      </w:r>
    </w:p>
    <w:p w14:paraId="7E5E0258" w14:textId="77777777" w:rsidR="00B62393" w:rsidRPr="00D24DAB" w:rsidRDefault="00B62393" w:rsidP="00B62393">
      <w:pPr>
        <w:widowControl w:val="0"/>
        <w:autoSpaceDE w:val="0"/>
        <w:autoSpaceDN w:val="0"/>
        <w:spacing w:before="1"/>
        <w:ind w:left="142" w:right="123"/>
        <w:rPr>
          <w:rFonts w:ascii="Arial" w:hAnsi="Arial" w:cs="Arial"/>
          <w:szCs w:val="24"/>
        </w:rPr>
      </w:pPr>
    </w:p>
    <w:p w14:paraId="778CF3AF" w14:textId="77777777" w:rsidR="00B62393" w:rsidRPr="00D24DAB" w:rsidRDefault="00B62393" w:rsidP="00B62393">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Coagulación</w:t>
      </w:r>
    </w:p>
    <w:p w14:paraId="756D7B61" w14:textId="77777777" w:rsidR="00B62393" w:rsidRPr="00D24DAB" w:rsidRDefault="00B62393" w:rsidP="00B62393">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Floculación</w:t>
      </w:r>
    </w:p>
    <w:p w14:paraId="04232D5B" w14:textId="77777777" w:rsidR="00B62393" w:rsidRPr="00D24DAB" w:rsidRDefault="00B62393" w:rsidP="00B62393">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Decantación</w:t>
      </w:r>
    </w:p>
    <w:p w14:paraId="548FABF0" w14:textId="77777777" w:rsidR="00B62393" w:rsidRPr="00D24DAB" w:rsidRDefault="00B62393" w:rsidP="00B62393">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 xml:space="preserve">Filtración </w:t>
      </w:r>
    </w:p>
    <w:p w14:paraId="26C3F2A7" w14:textId="77777777" w:rsidR="00B62393" w:rsidRPr="00D24DAB" w:rsidRDefault="00B62393" w:rsidP="00B62393">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Desinfección</w:t>
      </w:r>
    </w:p>
    <w:p w14:paraId="597DE73F" w14:textId="3148E711" w:rsidR="00A25FDB" w:rsidRDefault="00A25FDB" w:rsidP="00634907">
      <w:pPr>
        <w:shd w:val="clear" w:color="auto" w:fill="FFFFFF"/>
        <w:spacing w:before="100" w:beforeAutospacing="1" w:after="100" w:afterAutospacing="1"/>
        <w:jc w:val="left"/>
        <w:rPr>
          <w:rFonts w:cstheme="minorHAnsi"/>
          <w:szCs w:val="24"/>
        </w:rPr>
      </w:pPr>
    </w:p>
    <w:p w14:paraId="54D556EF" w14:textId="1774EDE9" w:rsidR="00B62393" w:rsidRDefault="00B62393" w:rsidP="00634907">
      <w:pPr>
        <w:shd w:val="clear" w:color="auto" w:fill="FFFFFF"/>
        <w:spacing w:before="100" w:beforeAutospacing="1" w:after="100" w:afterAutospacing="1"/>
        <w:jc w:val="left"/>
        <w:rPr>
          <w:rFonts w:cstheme="minorHAnsi"/>
          <w:szCs w:val="24"/>
        </w:rPr>
      </w:pPr>
    </w:p>
    <w:p w14:paraId="7BD7CA60" w14:textId="2C10E9EE" w:rsidR="00B62393" w:rsidRDefault="00B62393" w:rsidP="00E6250D">
      <w:pPr>
        <w:shd w:val="clear" w:color="auto" w:fill="FFFFFF"/>
        <w:spacing w:before="100" w:beforeAutospacing="1" w:after="100" w:afterAutospacing="1"/>
        <w:jc w:val="center"/>
        <w:rPr>
          <w:rFonts w:cstheme="minorHAnsi"/>
          <w:szCs w:val="24"/>
        </w:rPr>
      </w:pPr>
      <w:r w:rsidRPr="00D24DAB">
        <w:rPr>
          <w:noProof/>
          <w:szCs w:val="24"/>
        </w:rPr>
        <w:lastRenderedPageBreak/>
        <w:drawing>
          <wp:inline distT="0" distB="0" distL="0" distR="0" wp14:anchorId="1FEB2328" wp14:editId="0475321E">
            <wp:extent cx="6282813" cy="413848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928" cy="4147784"/>
                    </a:xfrm>
                    <a:prstGeom prst="rect">
                      <a:avLst/>
                    </a:prstGeom>
                    <a:noFill/>
                    <a:ln>
                      <a:noFill/>
                    </a:ln>
                  </pic:spPr>
                </pic:pic>
              </a:graphicData>
            </a:graphic>
          </wp:inline>
        </w:drawing>
      </w:r>
    </w:p>
    <w:p w14:paraId="7E941630" w14:textId="77777777" w:rsidR="00E9498D" w:rsidRDefault="00E9498D"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1175560E" w14:textId="77777777" w:rsidR="00E9498D" w:rsidRDefault="00E9498D"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22579D41" w14:textId="77777777" w:rsidR="00E9498D" w:rsidRDefault="00E9498D"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101AF13F" w14:textId="77777777" w:rsidR="00E9498D" w:rsidRDefault="00E9498D"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13A62D8E" w14:textId="77777777" w:rsidR="00E9498D" w:rsidRDefault="00E9498D"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24266B6A" w14:textId="045ECDEB" w:rsidR="00E9498D" w:rsidRDefault="00E9498D"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440E5FA7" w14:textId="77777777" w:rsidR="00D10084" w:rsidRDefault="00D10084" w:rsidP="00634907">
      <w:pPr>
        <w:shd w:val="clear" w:color="auto" w:fill="FFFFFF"/>
        <w:spacing w:before="100" w:beforeAutospacing="1" w:after="100" w:afterAutospacing="1"/>
        <w:jc w:val="left"/>
        <w:rPr>
          <w:rFonts w:eastAsia="Times New Roman" w:cstheme="minorHAnsi"/>
          <w:b/>
          <w:bCs/>
          <w:color w:val="000000"/>
          <w:szCs w:val="24"/>
          <w:lang w:eastAsia="es-MX"/>
        </w:rPr>
      </w:pPr>
    </w:p>
    <w:p w14:paraId="5B271AAF" w14:textId="29D9D0A7" w:rsidR="00A25FDB" w:rsidRPr="006540A3" w:rsidRDefault="00896E4A" w:rsidP="00634907">
      <w:pPr>
        <w:shd w:val="clear" w:color="auto" w:fill="FFFFFF"/>
        <w:spacing w:before="100" w:beforeAutospacing="1" w:after="100" w:afterAutospacing="1"/>
        <w:jc w:val="left"/>
        <w:rPr>
          <w:rFonts w:eastAsia="Times New Roman" w:cstheme="minorHAnsi"/>
          <w:b/>
          <w:bCs/>
          <w:color w:val="000000"/>
          <w:szCs w:val="24"/>
          <w:lang w:eastAsia="es-MX"/>
        </w:rPr>
      </w:pPr>
      <w:r w:rsidRPr="006540A3">
        <w:rPr>
          <w:rFonts w:eastAsia="Times New Roman" w:cstheme="minorHAnsi"/>
          <w:b/>
          <w:bCs/>
          <w:color w:val="000000"/>
          <w:szCs w:val="24"/>
          <w:lang w:eastAsia="es-MX"/>
        </w:rPr>
        <w:lastRenderedPageBreak/>
        <w:t>Listado general de obras y monto.</w:t>
      </w:r>
    </w:p>
    <w:tbl>
      <w:tblPr>
        <w:tblW w:w="8762" w:type="dxa"/>
        <w:jc w:val="center"/>
        <w:tblCellMar>
          <w:left w:w="70" w:type="dxa"/>
          <w:right w:w="70" w:type="dxa"/>
        </w:tblCellMar>
        <w:tblLook w:val="04A0" w:firstRow="1" w:lastRow="0" w:firstColumn="1" w:lastColumn="0" w:noHBand="0" w:noVBand="1"/>
      </w:tblPr>
      <w:tblGrid>
        <w:gridCol w:w="6509"/>
        <w:gridCol w:w="2253"/>
      </w:tblGrid>
      <w:tr w:rsidR="00E9498D" w:rsidRPr="00E9498D" w14:paraId="4271B331" w14:textId="77777777" w:rsidTr="00E6250D">
        <w:trPr>
          <w:trHeight w:val="213"/>
          <w:jc w:val="center"/>
        </w:trPr>
        <w:tc>
          <w:tcPr>
            <w:tcW w:w="6509" w:type="dxa"/>
            <w:tcBorders>
              <w:top w:val="single" w:sz="4" w:space="0" w:color="auto"/>
              <w:left w:val="single" w:sz="4" w:space="0" w:color="auto"/>
              <w:bottom w:val="single" w:sz="4" w:space="0" w:color="auto"/>
              <w:right w:val="single" w:sz="4" w:space="0" w:color="auto"/>
            </w:tcBorders>
            <w:shd w:val="clear" w:color="000000" w:fill="FFFF00"/>
            <w:hideMark/>
          </w:tcPr>
          <w:p w14:paraId="4E8C6216" w14:textId="77777777" w:rsidR="00E9498D" w:rsidRPr="00E9498D" w:rsidRDefault="00E9498D" w:rsidP="00E9498D">
            <w:pPr>
              <w:spacing w:after="0" w:line="240" w:lineRule="auto"/>
              <w:jc w:val="center"/>
              <w:rPr>
                <w:rFonts w:ascii="Arial" w:eastAsia="Times New Roman" w:hAnsi="Arial" w:cs="Arial"/>
                <w:b/>
                <w:bCs/>
                <w:sz w:val="18"/>
                <w:szCs w:val="18"/>
                <w:lang w:eastAsia="es-MX"/>
              </w:rPr>
            </w:pPr>
            <w:r w:rsidRPr="00E9498D">
              <w:rPr>
                <w:rFonts w:ascii="Arial" w:eastAsia="Times New Roman" w:hAnsi="Arial" w:cs="Arial"/>
                <w:b/>
                <w:bCs/>
                <w:sz w:val="18"/>
                <w:szCs w:val="18"/>
                <w:lang w:eastAsia="es-MX"/>
              </w:rPr>
              <w:t>PLANTA POTABILIZADORA "CARRIZAL"</w:t>
            </w:r>
          </w:p>
        </w:tc>
        <w:tc>
          <w:tcPr>
            <w:tcW w:w="2253" w:type="dxa"/>
            <w:tcBorders>
              <w:top w:val="single" w:sz="4" w:space="0" w:color="auto"/>
              <w:left w:val="nil"/>
              <w:bottom w:val="single" w:sz="4" w:space="0" w:color="auto"/>
              <w:right w:val="single" w:sz="4" w:space="0" w:color="auto"/>
            </w:tcBorders>
            <w:shd w:val="clear" w:color="auto" w:fill="auto"/>
            <w:noWrap/>
            <w:hideMark/>
          </w:tcPr>
          <w:p w14:paraId="7A9BB4BD"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w:t>
            </w:r>
          </w:p>
        </w:tc>
      </w:tr>
      <w:tr w:rsidR="00E9498D" w:rsidRPr="00E9498D" w14:paraId="485AEFC3" w14:textId="77777777" w:rsidTr="00E6250D">
        <w:trPr>
          <w:trHeight w:val="183"/>
          <w:jc w:val="center"/>
        </w:trPr>
        <w:tc>
          <w:tcPr>
            <w:tcW w:w="6509" w:type="dxa"/>
            <w:tcBorders>
              <w:top w:val="nil"/>
              <w:left w:val="single" w:sz="4" w:space="0" w:color="auto"/>
              <w:bottom w:val="single" w:sz="4" w:space="0" w:color="auto"/>
              <w:right w:val="single" w:sz="4" w:space="0" w:color="auto"/>
            </w:tcBorders>
            <w:shd w:val="clear" w:color="000000" w:fill="E6B8B7"/>
            <w:vAlign w:val="bottom"/>
            <w:hideMark/>
          </w:tcPr>
          <w:p w14:paraId="1EF43472" w14:textId="77777777" w:rsidR="00E9498D" w:rsidRPr="00E9498D" w:rsidRDefault="00E9498D" w:rsidP="00E9498D">
            <w:pPr>
              <w:spacing w:after="0" w:line="240" w:lineRule="auto"/>
              <w:jc w:val="center"/>
              <w:rPr>
                <w:rFonts w:ascii="Arial" w:eastAsia="Times New Roman" w:hAnsi="Arial" w:cs="Arial"/>
                <w:b/>
                <w:bCs/>
                <w:sz w:val="18"/>
                <w:szCs w:val="18"/>
                <w:lang w:eastAsia="es-MX"/>
              </w:rPr>
            </w:pPr>
            <w:r w:rsidRPr="00E9498D">
              <w:rPr>
                <w:rFonts w:ascii="Arial" w:eastAsia="Times New Roman" w:hAnsi="Arial" w:cs="Arial"/>
                <w:b/>
                <w:bCs/>
                <w:sz w:val="18"/>
                <w:szCs w:val="18"/>
                <w:lang w:eastAsia="es-MX"/>
              </w:rPr>
              <w:t>OBRA O GRUPO DE OBRAS</w:t>
            </w:r>
          </w:p>
        </w:tc>
        <w:tc>
          <w:tcPr>
            <w:tcW w:w="2253" w:type="dxa"/>
            <w:tcBorders>
              <w:top w:val="nil"/>
              <w:left w:val="nil"/>
              <w:bottom w:val="single" w:sz="4" w:space="0" w:color="auto"/>
              <w:right w:val="single" w:sz="4" w:space="0" w:color="auto"/>
            </w:tcBorders>
            <w:shd w:val="clear" w:color="000000" w:fill="E6B8B7"/>
            <w:noWrap/>
            <w:vAlign w:val="bottom"/>
            <w:hideMark/>
          </w:tcPr>
          <w:p w14:paraId="198CC47F" w14:textId="77777777" w:rsidR="00E9498D" w:rsidRPr="00E9498D" w:rsidRDefault="00E9498D" w:rsidP="00E9498D">
            <w:pPr>
              <w:spacing w:after="0" w:line="240" w:lineRule="auto"/>
              <w:jc w:val="left"/>
              <w:rPr>
                <w:rFonts w:ascii="Arial" w:eastAsia="Times New Roman" w:hAnsi="Arial" w:cs="Arial"/>
                <w:b/>
                <w:bCs/>
                <w:sz w:val="18"/>
                <w:szCs w:val="18"/>
                <w:lang w:eastAsia="es-MX"/>
              </w:rPr>
            </w:pPr>
            <w:r w:rsidRPr="00E9498D">
              <w:rPr>
                <w:rFonts w:ascii="Arial" w:eastAsia="Times New Roman" w:hAnsi="Arial" w:cs="Arial"/>
                <w:b/>
                <w:bCs/>
                <w:sz w:val="18"/>
                <w:szCs w:val="18"/>
                <w:lang w:eastAsia="es-MX"/>
              </w:rPr>
              <w:t xml:space="preserve"> PRECIO SIN IVA </w:t>
            </w:r>
          </w:p>
        </w:tc>
      </w:tr>
      <w:tr w:rsidR="00E9498D" w:rsidRPr="00E9498D" w14:paraId="2C263213" w14:textId="77777777" w:rsidTr="00E6250D">
        <w:trPr>
          <w:trHeight w:val="191"/>
          <w:jc w:val="center"/>
        </w:trPr>
        <w:tc>
          <w:tcPr>
            <w:tcW w:w="6509" w:type="dxa"/>
            <w:tcBorders>
              <w:top w:val="nil"/>
              <w:left w:val="single" w:sz="4" w:space="0" w:color="auto"/>
              <w:bottom w:val="single" w:sz="4" w:space="0" w:color="auto"/>
              <w:right w:val="single" w:sz="4" w:space="0" w:color="auto"/>
            </w:tcBorders>
            <w:shd w:val="clear" w:color="auto" w:fill="auto"/>
            <w:hideMark/>
          </w:tcPr>
          <w:p w14:paraId="63ACEB72"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PLANTA POTABILIZADORA "CARRIZAL"</w:t>
            </w:r>
          </w:p>
        </w:tc>
        <w:tc>
          <w:tcPr>
            <w:tcW w:w="2253" w:type="dxa"/>
            <w:tcBorders>
              <w:top w:val="nil"/>
              <w:left w:val="nil"/>
              <w:bottom w:val="single" w:sz="4" w:space="0" w:color="auto"/>
              <w:right w:val="single" w:sz="4" w:space="0" w:color="auto"/>
            </w:tcBorders>
            <w:shd w:val="clear" w:color="auto" w:fill="auto"/>
            <w:noWrap/>
            <w:hideMark/>
          </w:tcPr>
          <w:p w14:paraId="7BD16BEC"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w:t>
            </w:r>
          </w:p>
        </w:tc>
      </w:tr>
      <w:tr w:rsidR="00E9498D" w:rsidRPr="00E9498D" w14:paraId="0AAB52AC"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505BC7C3"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OBRA EXTERIOR EN PLANTA POTABILIZADORA</w:t>
            </w:r>
          </w:p>
        </w:tc>
        <w:tc>
          <w:tcPr>
            <w:tcW w:w="2253" w:type="dxa"/>
            <w:tcBorders>
              <w:top w:val="nil"/>
              <w:left w:val="nil"/>
              <w:bottom w:val="single" w:sz="4" w:space="0" w:color="auto"/>
              <w:right w:val="single" w:sz="4" w:space="0" w:color="auto"/>
            </w:tcBorders>
            <w:shd w:val="clear" w:color="auto" w:fill="auto"/>
            <w:noWrap/>
            <w:hideMark/>
          </w:tcPr>
          <w:p w14:paraId="6C0B5AE7"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7,918,170.52 </w:t>
            </w:r>
          </w:p>
        </w:tc>
      </w:tr>
      <w:tr w:rsidR="00E9498D" w:rsidRPr="00E9498D" w14:paraId="3E1414FE"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98F429C"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CASETA DE VIGILANCIA EN PLANTA</w:t>
            </w:r>
          </w:p>
        </w:tc>
        <w:tc>
          <w:tcPr>
            <w:tcW w:w="2253" w:type="dxa"/>
            <w:tcBorders>
              <w:top w:val="nil"/>
              <w:left w:val="nil"/>
              <w:bottom w:val="single" w:sz="4" w:space="0" w:color="auto"/>
              <w:right w:val="single" w:sz="4" w:space="0" w:color="auto"/>
            </w:tcBorders>
            <w:shd w:val="clear" w:color="auto" w:fill="auto"/>
            <w:noWrap/>
            <w:hideMark/>
          </w:tcPr>
          <w:p w14:paraId="37FB485E"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121,758.76 </w:t>
            </w:r>
          </w:p>
        </w:tc>
      </w:tr>
      <w:tr w:rsidR="00E9498D" w:rsidRPr="00E9498D" w14:paraId="5CE9D36E"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23761BC2"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EDIFICIO ADMINISTRATIVO</w:t>
            </w:r>
          </w:p>
        </w:tc>
        <w:tc>
          <w:tcPr>
            <w:tcW w:w="2253" w:type="dxa"/>
            <w:tcBorders>
              <w:top w:val="nil"/>
              <w:left w:val="nil"/>
              <w:bottom w:val="single" w:sz="4" w:space="0" w:color="auto"/>
              <w:right w:val="single" w:sz="4" w:space="0" w:color="auto"/>
            </w:tcBorders>
            <w:shd w:val="clear" w:color="auto" w:fill="auto"/>
            <w:noWrap/>
            <w:hideMark/>
          </w:tcPr>
          <w:p w14:paraId="05139FE5"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681,480.72 </w:t>
            </w:r>
          </w:p>
        </w:tc>
      </w:tr>
      <w:tr w:rsidR="00E9498D" w:rsidRPr="00E9498D" w14:paraId="6679E9C6"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1161087E" w14:textId="45018BEA"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EDIFICIOS DE POLIMEROS Y CLORACI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w:t>
            </w:r>
          </w:p>
        </w:tc>
        <w:tc>
          <w:tcPr>
            <w:tcW w:w="2253" w:type="dxa"/>
            <w:tcBorders>
              <w:top w:val="nil"/>
              <w:left w:val="nil"/>
              <w:bottom w:val="single" w:sz="4" w:space="0" w:color="auto"/>
              <w:right w:val="single" w:sz="4" w:space="0" w:color="auto"/>
            </w:tcBorders>
            <w:shd w:val="clear" w:color="auto" w:fill="auto"/>
            <w:noWrap/>
            <w:hideMark/>
          </w:tcPr>
          <w:p w14:paraId="528F81F8"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1,061,463.25 </w:t>
            </w:r>
          </w:p>
        </w:tc>
      </w:tr>
      <w:tr w:rsidR="00E9498D" w:rsidRPr="00E9498D" w14:paraId="2C735045"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E0A333C"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BODEGA</w:t>
            </w:r>
          </w:p>
        </w:tc>
        <w:tc>
          <w:tcPr>
            <w:tcW w:w="2253" w:type="dxa"/>
            <w:tcBorders>
              <w:top w:val="nil"/>
              <w:left w:val="nil"/>
              <w:bottom w:val="single" w:sz="4" w:space="0" w:color="auto"/>
              <w:right w:val="single" w:sz="4" w:space="0" w:color="auto"/>
            </w:tcBorders>
            <w:shd w:val="clear" w:color="auto" w:fill="auto"/>
            <w:noWrap/>
            <w:hideMark/>
          </w:tcPr>
          <w:p w14:paraId="185C6AA1"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991,107.66 </w:t>
            </w:r>
          </w:p>
        </w:tc>
      </w:tr>
      <w:tr w:rsidR="00E9498D" w:rsidRPr="00E9498D" w14:paraId="43841204"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5EDB403B"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CUARTO DE HERRAMIENTAS Y EQUIPO</w:t>
            </w:r>
          </w:p>
        </w:tc>
        <w:tc>
          <w:tcPr>
            <w:tcW w:w="2253" w:type="dxa"/>
            <w:tcBorders>
              <w:top w:val="nil"/>
              <w:left w:val="nil"/>
              <w:bottom w:val="single" w:sz="4" w:space="0" w:color="auto"/>
              <w:right w:val="single" w:sz="4" w:space="0" w:color="auto"/>
            </w:tcBorders>
            <w:shd w:val="clear" w:color="auto" w:fill="auto"/>
            <w:noWrap/>
            <w:hideMark/>
          </w:tcPr>
          <w:p w14:paraId="1C3BF71F"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144,220.32 </w:t>
            </w:r>
          </w:p>
        </w:tc>
      </w:tr>
      <w:tr w:rsidR="00E9498D" w:rsidRPr="00E9498D" w14:paraId="2C1911A1"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3CB3EE4F"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CASETA DE SUBESTACION ELECTRICA</w:t>
            </w:r>
          </w:p>
        </w:tc>
        <w:tc>
          <w:tcPr>
            <w:tcW w:w="2253" w:type="dxa"/>
            <w:tcBorders>
              <w:top w:val="nil"/>
              <w:left w:val="nil"/>
              <w:bottom w:val="single" w:sz="4" w:space="0" w:color="auto"/>
              <w:right w:val="single" w:sz="4" w:space="0" w:color="auto"/>
            </w:tcBorders>
            <w:shd w:val="clear" w:color="auto" w:fill="auto"/>
            <w:noWrap/>
            <w:hideMark/>
          </w:tcPr>
          <w:p w14:paraId="5DCA11C8"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285,517.60 </w:t>
            </w:r>
          </w:p>
        </w:tc>
      </w:tr>
      <w:tr w:rsidR="00E9498D" w:rsidRPr="00E9498D" w14:paraId="62164226"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58C61D83"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CASETA DE PLANTA DE EMERGENCIA</w:t>
            </w:r>
          </w:p>
        </w:tc>
        <w:tc>
          <w:tcPr>
            <w:tcW w:w="2253" w:type="dxa"/>
            <w:tcBorders>
              <w:top w:val="nil"/>
              <w:left w:val="nil"/>
              <w:bottom w:val="single" w:sz="4" w:space="0" w:color="auto"/>
              <w:right w:val="single" w:sz="4" w:space="0" w:color="auto"/>
            </w:tcBorders>
            <w:shd w:val="clear" w:color="auto" w:fill="auto"/>
            <w:noWrap/>
            <w:hideMark/>
          </w:tcPr>
          <w:p w14:paraId="43670421"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269,257.28 </w:t>
            </w:r>
          </w:p>
        </w:tc>
      </w:tr>
      <w:tr w:rsidR="00E9498D" w:rsidRPr="00E9498D" w14:paraId="1473D108" w14:textId="77777777" w:rsidTr="00E6250D">
        <w:trPr>
          <w:trHeight w:val="329"/>
          <w:jc w:val="center"/>
        </w:trPr>
        <w:tc>
          <w:tcPr>
            <w:tcW w:w="6509" w:type="dxa"/>
            <w:tcBorders>
              <w:top w:val="nil"/>
              <w:left w:val="single" w:sz="4" w:space="0" w:color="auto"/>
              <w:bottom w:val="single" w:sz="4" w:space="0" w:color="auto"/>
              <w:right w:val="single" w:sz="4" w:space="0" w:color="auto"/>
            </w:tcBorders>
            <w:shd w:val="clear" w:color="auto" w:fill="auto"/>
            <w:hideMark/>
          </w:tcPr>
          <w:p w14:paraId="0AF495AF" w14:textId="1F6B786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 xml:space="preserve">LINEA </w:t>
            </w:r>
            <w:r w:rsidR="00E6250D" w:rsidRPr="00E9498D">
              <w:rPr>
                <w:rFonts w:ascii="Arial" w:eastAsia="Times New Roman" w:hAnsi="Arial" w:cs="Arial"/>
                <w:sz w:val="18"/>
                <w:szCs w:val="18"/>
                <w:lang w:eastAsia="es-MX"/>
              </w:rPr>
              <w:t>DE INTERCONEXI</w:t>
            </w:r>
            <w:r w:rsidR="00E6250D">
              <w:rPr>
                <w:rFonts w:ascii="Arial" w:eastAsia="Times New Roman" w:hAnsi="Arial" w:cs="Arial"/>
                <w:sz w:val="18"/>
                <w:szCs w:val="18"/>
                <w:lang w:eastAsia="es-MX"/>
              </w:rPr>
              <w:t>Ó</w:t>
            </w:r>
            <w:r w:rsidR="00E6250D" w:rsidRPr="00E9498D">
              <w:rPr>
                <w:rFonts w:ascii="Arial" w:eastAsia="Times New Roman" w:hAnsi="Arial" w:cs="Arial"/>
                <w:sz w:val="18"/>
                <w:szCs w:val="18"/>
                <w:lang w:eastAsia="es-MX"/>
              </w:rPr>
              <w:t>N AC CARRETERA</w:t>
            </w:r>
            <w:r w:rsidRPr="00E9498D">
              <w:rPr>
                <w:rFonts w:ascii="Arial" w:eastAsia="Times New Roman" w:hAnsi="Arial" w:cs="Arial"/>
                <w:sz w:val="18"/>
                <w:szCs w:val="18"/>
                <w:lang w:eastAsia="es-MX"/>
              </w:rPr>
              <w:t xml:space="preserve"> 0+</w:t>
            </w:r>
            <w:r w:rsidR="00E6250D" w:rsidRPr="00E9498D">
              <w:rPr>
                <w:rFonts w:ascii="Arial" w:eastAsia="Times New Roman" w:hAnsi="Arial" w:cs="Arial"/>
                <w:sz w:val="18"/>
                <w:szCs w:val="18"/>
                <w:lang w:eastAsia="es-MX"/>
              </w:rPr>
              <w:t>000 PF A</w:t>
            </w:r>
            <w:r w:rsidRPr="00E9498D">
              <w:rPr>
                <w:rFonts w:ascii="Arial" w:eastAsia="Times New Roman" w:hAnsi="Arial" w:cs="Arial"/>
                <w:sz w:val="18"/>
                <w:szCs w:val="18"/>
                <w:lang w:eastAsia="es-MX"/>
              </w:rPr>
              <w:t xml:space="preserve"> MEDIDOR PARSHALL</w:t>
            </w:r>
          </w:p>
        </w:tc>
        <w:tc>
          <w:tcPr>
            <w:tcW w:w="2253" w:type="dxa"/>
            <w:tcBorders>
              <w:top w:val="nil"/>
              <w:left w:val="nil"/>
              <w:bottom w:val="single" w:sz="4" w:space="0" w:color="auto"/>
              <w:right w:val="single" w:sz="4" w:space="0" w:color="auto"/>
            </w:tcBorders>
            <w:shd w:val="clear" w:color="auto" w:fill="auto"/>
            <w:noWrap/>
            <w:hideMark/>
          </w:tcPr>
          <w:p w14:paraId="641F00F0"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2,128,962.45 </w:t>
            </w:r>
          </w:p>
        </w:tc>
      </w:tr>
      <w:tr w:rsidR="00E9498D" w:rsidRPr="00E9498D" w14:paraId="5482C8BC"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3A26CB37"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MEDIDOR PARSHALL</w:t>
            </w:r>
          </w:p>
        </w:tc>
        <w:tc>
          <w:tcPr>
            <w:tcW w:w="2253" w:type="dxa"/>
            <w:tcBorders>
              <w:top w:val="nil"/>
              <w:left w:val="nil"/>
              <w:bottom w:val="single" w:sz="4" w:space="0" w:color="auto"/>
              <w:right w:val="single" w:sz="4" w:space="0" w:color="auto"/>
            </w:tcBorders>
            <w:shd w:val="clear" w:color="auto" w:fill="auto"/>
            <w:noWrap/>
            <w:hideMark/>
          </w:tcPr>
          <w:p w14:paraId="7D4ED65E"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733,195.72 </w:t>
            </w:r>
          </w:p>
        </w:tc>
      </w:tr>
      <w:tr w:rsidR="00E9498D" w:rsidRPr="00E9498D" w14:paraId="719B21ED"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385BC66A" w14:textId="2EC859B5"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INTERCONEXI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 CON MEDIDOR PARSHALL</w:t>
            </w:r>
          </w:p>
        </w:tc>
        <w:tc>
          <w:tcPr>
            <w:tcW w:w="2253" w:type="dxa"/>
            <w:tcBorders>
              <w:top w:val="nil"/>
              <w:left w:val="nil"/>
              <w:bottom w:val="single" w:sz="4" w:space="0" w:color="auto"/>
              <w:right w:val="single" w:sz="4" w:space="0" w:color="auto"/>
            </w:tcBorders>
            <w:shd w:val="clear" w:color="auto" w:fill="auto"/>
            <w:noWrap/>
            <w:hideMark/>
          </w:tcPr>
          <w:p w14:paraId="33D79C7C"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2,354,979.75 </w:t>
            </w:r>
          </w:p>
        </w:tc>
      </w:tr>
      <w:tr w:rsidR="00E9498D" w:rsidRPr="00E9498D" w14:paraId="3E548D18"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7717BFA"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CAJA DE OPERACIÓN DE VALVULA TIPO ESPECIAL</w:t>
            </w:r>
          </w:p>
        </w:tc>
        <w:tc>
          <w:tcPr>
            <w:tcW w:w="2253" w:type="dxa"/>
            <w:tcBorders>
              <w:top w:val="nil"/>
              <w:left w:val="nil"/>
              <w:bottom w:val="single" w:sz="4" w:space="0" w:color="auto"/>
              <w:right w:val="single" w:sz="4" w:space="0" w:color="auto"/>
            </w:tcBorders>
            <w:shd w:val="clear" w:color="auto" w:fill="auto"/>
            <w:noWrap/>
            <w:hideMark/>
          </w:tcPr>
          <w:p w14:paraId="07AE21D5"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214,121.99 </w:t>
            </w:r>
          </w:p>
        </w:tc>
      </w:tr>
      <w:tr w:rsidR="00E9498D" w:rsidRPr="00E9498D" w14:paraId="575EA6EE"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4CB5ABB5"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FLOCULADOR (OBRA CIVIL)</w:t>
            </w:r>
          </w:p>
        </w:tc>
        <w:tc>
          <w:tcPr>
            <w:tcW w:w="2253" w:type="dxa"/>
            <w:tcBorders>
              <w:top w:val="nil"/>
              <w:left w:val="nil"/>
              <w:bottom w:val="single" w:sz="4" w:space="0" w:color="auto"/>
              <w:right w:val="single" w:sz="4" w:space="0" w:color="auto"/>
            </w:tcBorders>
            <w:shd w:val="clear" w:color="auto" w:fill="auto"/>
            <w:noWrap/>
            <w:hideMark/>
          </w:tcPr>
          <w:p w14:paraId="70891E5C"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6,497,483.37 </w:t>
            </w:r>
          </w:p>
        </w:tc>
      </w:tr>
      <w:tr w:rsidR="00E9498D" w:rsidRPr="00E9498D" w14:paraId="34CDBC19"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536EDDF" w14:textId="705A94A7" w:rsidR="00E9498D" w:rsidRPr="00E9498D" w:rsidRDefault="00E6250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FLOCULADOR (</w:t>
            </w:r>
            <w:r w:rsidR="00E9498D" w:rsidRPr="00E9498D">
              <w:rPr>
                <w:rFonts w:ascii="Arial" w:eastAsia="Times New Roman" w:hAnsi="Arial" w:cs="Arial"/>
                <w:sz w:val="18"/>
                <w:szCs w:val="18"/>
                <w:lang w:eastAsia="es-MX"/>
              </w:rPr>
              <w:t>INSTALACI</w:t>
            </w:r>
            <w:r>
              <w:rPr>
                <w:rFonts w:ascii="Arial" w:eastAsia="Times New Roman" w:hAnsi="Arial" w:cs="Arial"/>
                <w:sz w:val="18"/>
                <w:szCs w:val="18"/>
                <w:lang w:eastAsia="es-MX"/>
              </w:rPr>
              <w:t>Ó</w:t>
            </w:r>
            <w:r w:rsidR="00E9498D" w:rsidRPr="00E9498D">
              <w:rPr>
                <w:rFonts w:ascii="Arial" w:eastAsia="Times New Roman" w:hAnsi="Arial" w:cs="Arial"/>
                <w:sz w:val="18"/>
                <w:szCs w:val="18"/>
                <w:lang w:eastAsia="es-MX"/>
              </w:rPr>
              <w:t>N)</w:t>
            </w:r>
          </w:p>
        </w:tc>
        <w:tc>
          <w:tcPr>
            <w:tcW w:w="2253" w:type="dxa"/>
            <w:tcBorders>
              <w:top w:val="nil"/>
              <w:left w:val="nil"/>
              <w:bottom w:val="single" w:sz="4" w:space="0" w:color="auto"/>
              <w:right w:val="single" w:sz="4" w:space="0" w:color="auto"/>
            </w:tcBorders>
            <w:shd w:val="clear" w:color="auto" w:fill="auto"/>
            <w:noWrap/>
            <w:hideMark/>
          </w:tcPr>
          <w:p w14:paraId="0750760E"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1,147,181.94 </w:t>
            </w:r>
          </w:p>
        </w:tc>
      </w:tr>
      <w:tr w:rsidR="00E9498D" w:rsidRPr="00E9498D" w14:paraId="63E35FDC"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53B5C9B9"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SEDIMENTADOR (OBRA CIVIL)</w:t>
            </w:r>
          </w:p>
        </w:tc>
        <w:tc>
          <w:tcPr>
            <w:tcW w:w="2253" w:type="dxa"/>
            <w:tcBorders>
              <w:top w:val="nil"/>
              <w:left w:val="nil"/>
              <w:bottom w:val="single" w:sz="4" w:space="0" w:color="auto"/>
              <w:right w:val="single" w:sz="4" w:space="0" w:color="auto"/>
            </w:tcBorders>
            <w:shd w:val="clear" w:color="auto" w:fill="auto"/>
            <w:noWrap/>
            <w:hideMark/>
          </w:tcPr>
          <w:p w14:paraId="0008925B"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6,681,309.37 </w:t>
            </w:r>
          </w:p>
        </w:tc>
      </w:tr>
      <w:tr w:rsidR="00E9498D" w:rsidRPr="00E9498D" w14:paraId="4E507CEA"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24E15A9C" w14:textId="1B900970"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SEDIMENTADOR (INSTALACI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w:t>
            </w:r>
          </w:p>
        </w:tc>
        <w:tc>
          <w:tcPr>
            <w:tcW w:w="2253" w:type="dxa"/>
            <w:tcBorders>
              <w:top w:val="nil"/>
              <w:left w:val="nil"/>
              <w:bottom w:val="single" w:sz="4" w:space="0" w:color="auto"/>
              <w:right w:val="single" w:sz="4" w:space="0" w:color="auto"/>
            </w:tcBorders>
            <w:shd w:val="clear" w:color="auto" w:fill="auto"/>
            <w:noWrap/>
            <w:hideMark/>
          </w:tcPr>
          <w:p w14:paraId="745DD20F"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4,551,059.72 </w:t>
            </w:r>
          </w:p>
        </w:tc>
      </w:tr>
      <w:tr w:rsidR="00E9498D" w:rsidRPr="00E9498D" w14:paraId="4F888B48"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00D4F368"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FILTRO (OBRA CIVIL)</w:t>
            </w:r>
          </w:p>
        </w:tc>
        <w:tc>
          <w:tcPr>
            <w:tcW w:w="2253" w:type="dxa"/>
            <w:tcBorders>
              <w:top w:val="nil"/>
              <w:left w:val="nil"/>
              <w:bottom w:val="single" w:sz="4" w:space="0" w:color="auto"/>
              <w:right w:val="single" w:sz="4" w:space="0" w:color="auto"/>
            </w:tcBorders>
            <w:shd w:val="clear" w:color="auto" w:fill="auto"/>
            <w:noWrap/>
            <w:hideMark/>
          </w:tcPr>
          <w:p w14:paraId="048A7A75"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8,455,900.59 </w:t>
            </w:r>
          </w:p>
        </w:tc>
      </w:tr>
      <w:tr w:rsidR="00E9498D" w:rsidRPr="00E9498D" w14:paraId="7E3ECFC2"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44543802" w14:textId="0A7C70F0"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FILTRO (INSTALACI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w:t>
            </w:r>
          </w:p>
        </w:tc>
        <w:tc>
          <w:tcPr>
            <w:tcW w:w="2253" w:type="dxa"/>
            <w:tcBorders>
              <w:top w:val="nil"/>
              <w:left w:val="nil"/>
              <w:bottom w:val="single" w:sz="4" w:space="0" w:color="auto"/>
              <w:right w:val="single" w:sz="4" w:space="0" w:color="auto"/>
            </w:tcBorders>
            <w:shd w:val="clear" w:color="auto" w:fill="auto"/>
            <w:noWrap/>
            <w:hideMark/>
          </w:tcPr>
          <w:p w14:paraId="6DF58010"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24,070,193.54 </w:t>
            </w:r>
          </w:p>
        </w:tc>
      </w:tr>
      <w:tr w:rsidR="00E9498D" w:rsidRPr="00E9498D" w14:paraId="3F6D811C"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4AB53FAF"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CAJA DE CONTROL</w:t>
            </w:r>
          </w:p>
        </w:tc>
        <w:tc>
          <w:tcPr>
            <w:tcW w:w="2253" w:type="dxa"/>
            <w:tcBorders>
              <w:top w:val="nil"/>
              <w:left w:val="nil"/>
              <w:bottom w:val="single" w:sz="4" w:space="0" w:color="auto"/>
              <w:right w:val="single" w:sz="4" w:space="0" w:color="auto"/>
            </w:tcBorders>
            <w:shd w:val="clear" w:color="auto" w:fill="auto"/>
            <w:noWrap/>
            <w:hideMark/>
          </w:tcPr>
          <w:p w14:paraId="2659004E"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205,849.87 </w:t>
            </w:r>
          </w:p>
        </w:tc>
      </w:tr>
      <w:tr w:rsidR="00E9498D" w:rsidRPr="00E9498D" w14:paraId="17492DF2"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6FEE1AA"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CISTERNA DE ACERO VITRIFICADO DE 2628 M3</w:t>
            </w:r>
          </w:p>
        </w:tc>
        <w:tc>
          <w:tcPr>
            <w:tcW w:w="2253" w:type="dxa"/>
            <w:tcBorders>
              <w:top w:val="nil"/>
              <w:left w:val="nil"/>
              <w:bottom w:val="single" w:sz="4" w:space="0" w:color="auto"/>
              <w:right w:val="single" w:sz="4" w:space="0" w:color="auto"/>
            </w:tcBorders>
            <w:shd w:val="clear" w:color="auto" w:fill="auto"/>
            <w:noWrap/>
            <w:hideMark/>
          </w:tcPr>
          <w:p w14:paraId="5B24366F"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17,953,572.68 </w:t>
            </w:r>
          </w:p>
        </w:tc>
      </w:tr>
      <w:tr w:rsidR="00E9498D" w:rsidRPr="00E9498D" w14:paraId="565C4406"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D746CC9"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ARREGLO MECANICO DE LA CISTERNA</w:t>
            </w:r>
          </w:p>
        </w:tc>
        <w:tc>
          <w:tcPr>
            <w:tcW w:w="2253" w:type="dxa"/>
            <w:tcBorders>
              <w:top w:val="nil"/>
              <w:left w:val="nil"/>
              <w:bottom w:val="single" w:sz="4" w:space="0" w:color="auto"/>
              <w:right w:val="single" w:sz="4" w:space="0" w:color="auto"/>
            </w:tcBorders>
            <w:shd w:val="clear" w:color="auto" w:fill="auto"/>
            <w:noWrap/>
            <w:hideMark/>
          </w:tcPr>
          <w:p w14:paraId="267E4CFD"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5,585,796.66 </w:t>
            </w:r>
          </w:p>
        </w:tc>
      </w:tr>
      <w:tr w:rsidR="00E9498D" w:rsidRPr="00E9498D" w14:paraId="57BD2F53"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2CAA8A46"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INTERCONEXION DE CAJA DE CONTROL-CISTERNA</w:t>
            </w:r>
          </w:p>
        </w:tc>
        <w:tc>
          <w:tcPr>
            <w:tcW w:w="2253" w:type="dxa"/>
            <w:tcBorders>
              <w:top w:val="nil"/>
              <w:left w:val="nil"/>
              <w:bottom w:val="single" w:sz="4" w:space="0" w:color="auto"/>
              <w:right w:val="single" w:sz="4" w:space="0" w:color="auto"/>
            </w:tcBorders>
            <w:shd w:val="clear" w:color="auto" w:fill="auto"/>
            <w:noWrap/>
            <w:hideMark/>
          </w:tcPr>
          <w:p w14:paraId="25876F15"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591,520.04 </w:t>
            </w:r>
          </w:p>
        </w:tc>
      </w:tr>
      <w:tr w:rsidR="00E9498D" w:rsidRPr="00E9498D" w14:paraId="0366A8DA"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0FCD73EC" w14:textId="5F180191"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CLORACI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w:t>
            </w:r>
          </w:p>
        </w:tc>
        <w:tc>
          <w:tcPr>
            <w:tcW w:w="2253" w:type="dxa"/>
            <w:tcBorders>
              <w:top w:val="nil"/>
              <w:left w:val="nil"/>
              <w:bottom w:val="single" w:sz="4" w:space="0" w:color="auto"/>
              <w:right w:val="single" w:sz="4" w:space="0" w:color="auto"/>
            </w:tcBorders>
            <w:shd w:val="clear" w:color="auto" w:fill="auto"/>
            <w:noWrap/>
            <w:hideMark/>
          </w:tcPr>
          <w:p w14:paraId="57E4E65F"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16,744,816.74 </w:t>
            </w:r>
          </w:p>
        </w:tc>
      </w:tr>
      <w:tr w:rsidR="00E9498D" w:rsidRPr="00E9498D" w14:paraId="0BA58D87"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14685A9C"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DOSIFICACION DE REACTIVOS</w:t>
            </w:r>
          </w:p>
        </w:tc>
        <w:tc>
          <w:tcPr>
            <w:tcW w:w="2253" w:type="dxa"/>
            <w:tcBorders>
              <w:top w:val="nil"/>
              <w:left w:val="nil"/>
              <w:bottom w:val="single" w:sz="4" w:space="0" w:color="auto"/>
              <w:right w:val="single" w:sz="4" w:space="0" w:color="auto"/>
            </w:tcBorders>
            <w:shd w:val="clear" w:color="auto" w:fill="auto"/>
            <w:noWrap/>
            <w:hideMark/>
          </w:tcPr>
          <w:p w14:paraId="0268DAFB"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1,489,755.25 </w:t>
            </w:r>
          </w:p>
        </w:tc>
      </w:tr>
      <w:tr w:rsidR="00E9498D" w:rsidRPr="00E9498D" w14:paraId="5D735A96"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69332C50" w14:textId="34A95F62"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REDES DE CLORACI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 Y DOSIFICACI</w:t>
            </w:r>
            <w:r w:rsidR="00E6250D">
              <w:rPr>
                <w:rFonts w:ascii="Arial" w:eastAsia="Times New Roman" w:hAnsi="Arial" w:cs="Arial"/>
                <w:sz w:val="18"/>
                <w:szCs w:val="18"/>
                <w:lang w:eastAsia="es-MX"/>
              </w:rPr>
              <w:t>Ó</w:t>
            </w:r>
            <w:r w:rsidRPr="00E9498D">
              <w:rPr>
                <w:rFonts w:ascii="Arial" w:eastAsia="Times New Roman" w:hAnsi="Arial" w:cs="Arial"/>
                <w:sz w:val="18"/>
                <w:szCs w:val="18"/>
                <w:lang w:eastAsia="es-MX"/>
              </w:rPr>
              <w:t>N</w:t>
            </w:r>
          </w:p>
        </w:tc>
        <w:tc>
          <w:tcPr>
            <w:tcW w:w="2253" w:type="dxa"/>
            <w:tcBorders>
              <w:top w:val="nil"/>
              <w:left w:val="nil"/>
              <w:bottom w:val="single" w:sz="4" w:space="0" w:color="auto"/>
              <w:right w:val="single" w:sz="4" w:space="0" w:color="auto"/>
            </w:tcBorders>
            <w:shd w:val="clear" w:color="auto" w:fill="auto"/>
            <w:noWrap/>
            <w:hideMark/>
          </w:tcPr>
          <w:p w14:paraId="6B37F9B4"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309,661.93 </w:t>
            </w:r>
          </w:p>
        </w:tc>
      </w:tr>
      <w:tr w:rsidR="00E9498D" w:rsidRPr="00E9498D" w14:paraId="2E857E6F" w14:textId="77777777" w:rsidTr="00E6250D">
        <w:trPr>
          <w:trHeight w:val="203"/>
          <w:jc w:val="center"/>
        </w:trPr>
        <w:tc>
          <w:tcPr>
            <w:tcW w:w="6509" w:type="dxa"/>
            <w:tcBorders>
              <w:top w:val="nil"/>
              <w:left w:val="single" w:sz="4" w:space="0" w:color="auto"/>
              <w:bottom w:val="single" w:sz="4" w:space="0" w:color="auto"/>
              <w:right w:val="single" w:sz="4" w:space="0" w:color="auto"/>
            </w:tcBorders>
            <w:shd w:val="clear" w:color="auto" w:fill="auto"/>
            <w:hideMark/>
          </w:tcPr>
          <w:p w14:paraId="2D67116C" w14:textId="4EE04123"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 xml:space="preserve">CARCAMO DE BOMBEO DE ENTRADA </w:t>
            </w:r>
            <w:r w:rsidR="00E6250D" w:rsidRPr="00E9498D">
              <w:rPr>
                <w:rFonts w:ascii="Arial" w:eastAsia="Times New Roman" w:hAnsi="Arial" w:cs="Arial"/>
                <w:sz w:val="18"/>
                <w:szCs w:val="18"/>
                <w:lang w:eastAsia="es-MX"/>
              </w:rPr>
              <w:t>DE 3.00</w:t>
            </w:r>
            <w:r w:rsidRPr="00E9498D">
              <w:rPr>
                <w:rFonts w:ascii="Arial" w:eastAsia="Times New Roman" w:hAnsi="Arial" w:cs="Arial"/>
                <w:sz w:val="18"/>
                <w:szCs w:val="18"/>
                <w:lang w:eastAsia="es-MX"/>
              </w:rPr>
              <w:t xml:space="preserve"> M DE Ø</w:t>
            </w:r>
          </w:p>
        </w:tc>
        <w:tc>
          <w:tcPr>
            <w:tcW w:w="2253" w:type="dxa"/>
            <w:tcBorders>
              <w:top w:val="nil"/>
              <w:left w:val="nil"/>
              <w:bottom w:val="single" w:sz="4" w:space="0" w:color="auto"/>
              <w:right w:val="single" w:sz="4" w:space="0" w:color="auto"/>
            </w:tcBorders>
            <w:shd w:val="clear" w:color="auto" w:fill="auto"/>
            <w:noWrap/>
            <w:hideMark/>
          </w:tcPr>
          <w:p w14:paraId="66142969"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632,093.24 </w:t>
            </w:r>
          </w:p>
        </w:tc>
      </w:tr>
      <w:tr w:rsidR="00E9498D" w:rsidRPr="00E9498D" w14:paraId="4C47EBD9" w14:textId="77777777" w:rsidTr="00E6250D">
        <w:trPr>
          <w:trHeight w:val="211"/>
          <w:jc w:val="center"/>
        </w:trPr>
        <w:tc>
          <w:tcPr>
            <w:tcW w:w="6509" w:type="dxa"/>
            <w:tcBorders>
              <w:top w:val="nil"/>
              <w:left w:val="single" w:sz="4" w:space="0" w:color="auto"/>
              <w:bottom w:val="single" w:sz="4" w:space="0" w:color="auto"/>
              <w:right w:val="single" w:sz="4" w:space="0" w:color="auto"/>
            </w:tcBorders>
            <w:shd w:val="clear" w:color="auto" w:fill="auto"/>
            <w:hideMark/>
          </w:tcPr>
          <w:p w14:paraId="52502145"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LECHO DE SECADOS</w:t>
            </w:r>
          </w:p>
        </w:tc>
        <w:tc>
          <w:tcPr>
            <w:tcW w:w="2253" w:type="dxa"/>
            <w:tcBorders>
              <w:top w:val="nil"/>
              <w:left w:val="nil"/>
              <w:bottom w:val="single" w:sz="4" w:space="0" w:color="auto"/>
              <w:right w:val="single" w:sz="4" w:space="0" w:color="auto"/>
            </w:tcBorders>
            <w:shd w:val="clear" w:color="auto" w:fill="auto"/>
            <w:noWrap/>
            <w:hideMark/>
          </w:tcPr>
          <w:p w14:paraId="67192FB4"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444,309.05 </w:t>
            </w:r>
          </w:p>
        </w:tc>
      </w:tr>
      <w:tr w:rsidR="00E9498D" w:rsidRPr="00E9498D" w14:paraId="7D6F51F5" w14:textId="77777777" w:rsidTr="00E6250D">
        <w:trPr>
          <w:trHeight w:val="237"/>
          <w:jc w:val="center"/>
        </w:trPr>
        <w:tc>
          <w:tcPr>
            <w:tcW w:w="6509" w:type="dxa"/>
            <w:tcBorders>
              <w:top w:val="nil"/>
              <w:left w:val="single" w:sz="4" w:space="0" w:color="auto"/>
              <w:bottom w:val="single" w:sz="4" w:space="0" w:color="auto"/>
              <w:right w:val="single" w:sz="4" w:space="0" w:color="auto"/>
            </w:tcBorders>
            <w:shd w:val="clear" w:color="auto" w:fill="auto"/>
            <w:hideMark/>
          </w:tcPr>
          <w:p w14:paraId="7E2FCD67" w14:textId="77777777" w:rsidR="00E9498D" w:rsidRPr="00E9498D" w:rsidRDefault="00E9498D" w:rsidP="00E9498D">
            <w:pPr>
              <w:spacing w:after="0" w:line="240" w:lineRule="auto"/>
              <w:ind w:firstLineChars="200" w:firstLine="360"/>
              <w:jc w:val="left"/>
              <w:rPr>
                <w:rFonts w:ascii="Arial" w:eastAsia="Times New Roman" w:hAnsi="Arial" w:cs="Arial"/>
                <w:sz w:val="18"/>
                <w:szCs w:val="18"/>
                <w:lang w:eastAsia="es-MX"/>
              </w:rPr>
            </w:pPr>
            <w:r w:rsidRPr="00E9498D">
              <w:rPr>
                <w:rFonts w:ascii="Arial" w:eastAsia="Times New Roman" w:hAnsi="Arial" w:cs="Arial"/>
                <w:sz w:val="18"/>
                <w:szCs w:val="18"/>
                <w:lang w:eastAsia="es-MX"/>
              </w:rPr>
              <w:t>EQUIPOS DE BOMBEO CISTERNA</w:t>
            </w:r>
          </w:p>
        </w:tc>
        <w:tc>
          <w:tcPr>
            <w:tcW w:w="2253" w:type="dxa"/>
            <w:tcBorders>
              <w:top w:val="nil"/>
              <w:left w:val="nil"/>
              <w:bottom w:val="single" w:sz="4" w:space="0" w:color="auto"/>
              <w:right w:val="single" w:sz="4" w:space="0" w:color="auto"/>
            </w:tcBorders>
            <w:shd w:val="clear" w:color="auto" w:fill="auto"/>
            <w:noWrap/>
            <w:hideMark/>
          </w:tcPr>
          <w:p w14:paraId="0AE7E600" w14:textId="77777777" w:rsidR="00E9498D" w:rsidRPr="00E9498D" w:rsidRDefault="00E9498D" w:rsidP="00E9498D">
            <w:pPr>
              <w:spacing w:after="0" w:line="240" w:lineRule="auto"/>
              <w:jc w:val="left"/>
              <w:rPr>
                <w:rFonts w:ascii="Times New Roman" w:eastAsia="Times New Roman" w:hAnsi="Times New Roman" w:cs="Times New Roman"/>
                <w:color w:val="000000"/>
                <w:sz w:val="18"/>
                <w:szCs w:val="18"/>
                <w:lang w:eastAsia="es-MX"/>
              </w:rPr>
            </w:pPr>
            <w:r w:rsidRPr="00E9498D">
              <w:rPr>
                <w:rFonts w:ascii="Times New Roman" w:eastAsia="Times New Roman" w:hAnsi="Times New Roman" w:cs="Times New Roman"/>
                <w:color w:val="000000"/>
                <w:sz w:val="18"/>
                <w:szCs w:val="18"/>
                <w:lang w:eastAsia="es-MX"/>
              </w:rPr>
              <w:t xml:space="preserve"> $             9,416,198.90 </w:t>
            </w:r>
          </w:p>
        </w:tc>
      </w:tr>
    </w:tbl>
    <w:p w14:paraId="6729212E" w14:textId="6FEE6C7D" w:rsidR="003228C6" w:rsidRDefault="00FE1425" w:rsidP="00634907">
      <w:pPr>
        <w:shd w:val="clear" w:color="auto" w:fill="FFFFFF"/>
        <w:spacing w:before="100" w:beforeAutospacing="1" w:after="100" w:afterAutospacing="1"/>
        <w:jc w:val="left"/>
        <w:rPr>
          <w:rFonts w:cstheme="minorHAnsi"/>
          <w:szCs w:val="24"/>
        </w:rPr>
      </w:pPr>
      <w:r>
        <w:rPr>
          <w:rFonts w:cstheme="minorHAnsi"/>
          <w:szCs w:val="24"/>
        </w:rPr>
        <w:t>*Tabla generalizada de proyecto, en el apartado de anexo, se deja a detalle todo el proyecto.</w:t>
      </w:r>
    </w:p>
    <w:p w14:paraId="516B456C" w14:textId="1B531F22" w:rsidR="00E9498D" w:rsidRDefault="00E9498D" w:rsidP="00634907">
      <w:pPr>
        <w:shd w:val="clear" w:color="auto" w:fill="FFFFFF"/>
        <w:spacing w:before="100" w:beforeAutospacing="1" w:after="100" w:afterAutospacing="1"/>
        <w:jc w:val="left"/>
        <w:rPr>
          <w:rFonts w:cstheme="minorHAnsi"/>
          <w:szCs w:val="24"/>
        </w:rPr>
      </w:pPr>
    </w:p>
    <w:p w14:paraId="5EDE23E1" w14:textId="0B13685A" w:rsidR="00E9498D" w:rsidRDefault="00E9498D" w:rsidP="00634907">
      <w:pPr>
        <w:shd w:val="clear" w:color="auto" w:fill="FFFFFF"/>
        <w:spacing w:before="100" w:beforeAutospacing="1" w:after="100" w:afterAutospacing="1"/>
        <w:jc w:val="left"/>
        <w:rPr>
          <w:rFonts w:cstheme="minorHAnsi"/>
          <w:szCs w:val="24"/>
        </w:rPr>
      </w:pPr>
    </w:p>
    <w:p w14:paraId="0296F09B" w14:textId="60BCFDE7" w:rsidR="00E6250D" w:rsidRDefault="00E6250D">
      <w:pPr>
        <w:spacing w:line="252" w:lineRule="auto"/>
        <w:rPr>
          <w:rFonts w:cstheme="minorHAnsi"/>
          <w:szCs w:val="24"/>
        </w:rPr>
      </w:pPr>
      <w:r>
        <w:rPr>
          <w:rFonts w:cstheme="minorHAnsi"/>
          <w:szCs w:val="24"/>
        </w:rPr>
        <w:br w:type="page"/>
      </w:r>
    </w:p>
    <w:tbl>
      <w:tblPr>
        <w:tblW w:w="8288" w:type="dxa"/>
        <w:jc w:val="center"/>
        <w:tblCellMar>
          <w:left w:w="70" w:type="dxa"/>
          <w:right w:w="70" w:type="dxa"/>
        </w:tblCellMar>
        <w:tblLook w:val="04A0" w:firstRow="1" w:lastRow="0" w:firstColumn="1" w:lastColumn="0" w:noHBand="0" w:noVBand="1"/>
      </w:tblPr>
      <w:tblGrid>
        <w:gridCol w:w="217"/>
        <w:gridCol w:w="7417"/>
        <w:gridCol w:w="217"/>
        <w:gridCol w:w="217"/>
        <w:gridCol w:w="220"/>
      </w:tblGrid>
      <w:tr w:rsidR="005A5A4C" w:rsidRPr="005A5A4C" w14:paraId="7AEEB40F" w14:textId="77777777" w:rsidTr="00E6250D">
        <w:trPr>
          <w:trHeight w:val="334"/>
          <w:jc w:val="center"/>
        </w:trPr>
        <w:tc>
          <w:tcPr>
            <w:tcW w:w="8288" w:type="dxa"/>
            <w:gridSpan w:val="5"/>
            <w:tcBorders>
              <w:top w:val="single" w:sz="8" w:space="0" w:color="auto"/>
              <w:left w:val="single" w:sz="8" w:space="0" w:color="auto"/>
              <w:bottom w:val="single" w:sz="8" w:space="0" w:color="auto"/>
              <w:right w:val="single" w:sz="8" w:space="0" w:color="000000"/>
            </w:tcBorders>
            <w:shd w:val="clear" w:color="000000" w:fill="FF7C80"/>
            <w:noWrap/>
            <w:vAlign w:val="center"/>
            <w:hideMark/>
          </w:tcPr>
          <w:p w14:paraId="71198420" w14:textId="77777777" w:rsidR="005A5A4C" w:rsidRPr="005A5A4C" w:rsidRDefault="005A5A4C" w:rsidP="005A5A4C">
            <w:pPr>
              <w:spacing w:after="0" w:line="240" w:lineRule="auto"/>
              <w:jc w:val="center"/>
              <w:rPr>
                <w:rFonts w:ascii="Calibri" w:eastAsia="Times New Roman" w:hAnsi="Calibri" w:cs="Calibri"/>
                <w:b/>
                <w:bCs/>
                <w:color w:val="000000"/>
                <w:lang w:eastAsia="es-MX"/>
              </w:rPr>
            </w:pPr>
            <w:r w:rsidRPr="005A5A4C">
              <w:rPr>
                <w:rFonts w:ascii="Calibri" w:eastAsia="Times New Roman" w:hAnsi="Calibri" w:cs="Calibri"/>
                <w:b/>
                <w:bCs/>
                <w:color w:val="000000"/>
                <w:sz w:val="22"/>
                <w:lang w:eastAsia="es-MX"/>
              </w:rPr>
              <w:lastRenderedPageBreak/>
              <w:t>TABLA RESUMEN</w:t>
            </w:r>
          </w:p>
        </w:tc>
      </w:tr>
      <w:tr w:rsidR="005A5A4C" w:rsidRPr="005A5A4C" w14:paraId="40EB7D4F" w14:textId="77777777" w:rsidTr="00E6250D">
        <w:trPr>
          <w:trHeight w:val="334"/>
          <w:jc w:val="center"/>
        </w:trPr>
        <w:tc>
          <w:tcPr>
            <w:tcW w:w="8288"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27EAE25" w14:textId="77777777" w:rsidR="005A5A4C" w:rsidRPr="005A5A4C" w:rsidRDefault="005A5A4C" w:rsidP="005A5A4C">
            <w:pPr>
              <w:spacing w:after="0" w:line="240" w:lineRule="auto"/>
              <w:jc w:val="center"/>
              <w:rPr>
                <w:rFonts w:ascii="Calibri" w:eastAsia="Times New Roman" w:hAnsi="Calibri" w:cs="Calibri"/>
                <w:color w:val="000000"/>
                <w:lang w:eastAsia="es-MX"/>
              </w:rPr>
            </w:pPr>
            <w:r w:rsidRPr="005A5A4C">
              <w:rPr>
                <w:rFonts w:ascii="Calibri" w:eastAsia="Times New Roman" w:hAnsi="Calibri" w:cs="Calibri"/>
                <w:color w:val="000000"/>
                <w:sz w:val="22"/>
                <w:lang w:eastAsia="es-MX"/>
              </w:rPr>
              <w:t>HORIZONTE DE EVALUACION</w:t>
            </w:r>
          </w:p>
        </w:tc>
      </w:tr>
      <w:tr w:rsidR="005A5A4C" w:rsidRPr="005A5A4C" w14:paraId="35282C24" w14:textId="77777777" w:rsidTr="00E6250D">
        <w:trPr>
          <w:trHeight w:val="334"/>
          <w:jc w:val="center"/>
        </w:trPr>
        <w:tc>
          <w:tcPr>
            <w:tcW w:w="8288"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5331E8F" w14:textId="77777777" w:rsidR="005A5A4C" w:rsidRPr="005A5A4C" w:rsidRDefault="005A5A4C" w:rsidP="005A5A4C">
            <w:pPr>
              <w:spacing w:after="0" w:line="240" w:lineRule="auto"/>
              <w:jc w:val="center"/>
              <w:rPr>
                <w:rFonts w:ascii="Calibri" w:eastAsia="Times New Roman" w:hAnsi="Calibri" w:cs="Calibri"/>
                <w:color w:val="000000"/>
                <w:lang w:eastAsia="es-MX"/>
              </w:rPr>
            </w:pPr>
            <w:r w:rsidRPr="005A5A4C">
              <w:rPr>
                <w:rFonts w:ascii="Calibri" w:eastAsia="Times New Roman" w:hAnsi="Calibri" w:cs="Calibri"/>
                <w:color w:val="000000"/>
                <w:sz w:val="22"/>
                <w:lang w:eastAsia="es-MX"/>
              </w:rPr>
              <w:t>AÑO TASA SOCIAL DE DESCUENTO</w:t>
            </w:r>
          </w:p>
        </w:tc>
      </w:tr>
      <w:tr w:rsidR="005A5A4C" w:rsidRPr="005A5A4C" w14:paraId="5DD788E1" w14:textId="77777777" w:rsidTr="00E6250D">
        <w:trPr>
          <w:trHeight w:val="334"/>
          <w:jc w:val="center"/>
        </w:trPr>
        <w:tc>
          <w:tcPr>
            <w:tcW w:w="8288"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13232E6" w14:textId="77777777" w:rsidR="005A5A4C" w:rsidRPr="005A5A4C" w:rsidRDefault="005A5A4C" w:rsidP="005A5A4C">
            <w:pPr>
              <w:spacing w:after="0" w:line="240" w:lineRule="auto"/>
              <w:jc w:val="center"/>
              <w:rPr>
                <w:rFonts w:ascii="Calibri" w:eastAsia="Times New Roman" w:hAnsi="Calibri" w:cs="Calibri"/>
                <w:color w:val="000000"/>
                <w:lang w:eastAsia="es-MX"/>
              </w:rPr>
            </w:pPr>
            <w:r w:rsidRPr="005A5A4C">
              <w:rPr>
                <w:rFonts w:ascii="Calibri" w:eastAsia="Times New Roman" w:hAnsi="Calibri" w:cs="Calibri"/>
                <w:color w:val="000000"/>
                <w:sz w:val="22"/>
                <w:lang w:eastAsia="es-MX"/>
              </w:rPr>
              <w:t>VALOR ACTUAL DE LOS COSTOS SOCIALES (VACS)</w:t>
            </w:r>
          </w:p>
        </w:tc>
      </w:tr>
      <w:tr w:rsidR="005A5A4C" w:rsidRPr="005A5A4C" w14:paraId="0C3040EA"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30AB0C16"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noWrap/>
            <w:vAlign w:val="center"/>
            <w:hideMark/>
          </w:tcPr>
          <w:p w14:paraId="2CFB747F"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45B0F112"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301D1D93"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680468AA"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6C160521"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32370DDA"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634" w:type="dxa"/>
            <w:gridSpan w:val="2"/>
            <w:tcBorders>
              <w:top w:val="nil"/>
              <w:left w:val="nil"/>
              <w:bottom w:val="single" w:sz="8" w:space="0" w:color="auto"/>
              <w:right w:val="nil"/>
            </w:tcBorders>
            <w:shd w:val="clear" w:color="000000" w:fill="FFFFFF"/>
            <w:noWrap/>
            <w:vAlign w:val="center"/>
            <w:hideMark/>
          </w:tcPr>
          <w:p w14:paraId="051B2A8F" w14:textId="32976142"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a)</w:t>
            </w:r>
            <w:r>
              <w:rPr>
                <w:rFonts w:ascii="Calibri" w:eastAsia="Times New Roman" w:hAnsi="Calibri" w:cs="Calibri"/>
                <w:color w:val="000000"/>
                <w:sz w:val="22"/>
                <w:lang w:eastAsia="es-MX"/>
              </w:rPr>
              <w:t xml:space="preserve"> </w:t>
            </w:r>
            <w:r w:rsidRPr="005A5A4C">
              <w:rPr>
                <w:rFonts w:ascii="Calibri" w:eastAsia="Times New Roman" w:hAnsi="Calibri" w:cs="Calibri"/>
                <w:color w:val="000000"/>
                <w:sz w:val="22"/>
                <w:lang w:eastAsia="es-MX"/>
              </w:rPr>
              <w:t>Costos evitados en daños directos</w:t>
            </w:r>
          </w:p>
        </w:tc>
        <w:tc>
          <w:tcPr>
            <w:tcW w:w="217" w:type="dxa"/>
            <w:tcBorders>
              <w:top w:val="nil"/>
              <w:left w:val="nil"/>
              <w:bottom w:val="single" w:sz="8" w:space="0" w:color="auto"/>
              <w:right w:val="nil"/>
            </w:tcBorders>
            <w:shd w:val="clear" w:color="000000" w:fill="FFFFFF"/>
            <w:noWrap/>
            <w:vAlign w:val="center"/>
            <w:hideMark/>
          </w:tcPr>
          <w:p w14:paraId="7E3C5290"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6B385B5E"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5C9F6720"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23CFB70E"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634" w:type="dxa"/>
            <w:gridSpan w:val="2"/>
            <w:tcBorders>
              <w:top w:val="nil"/>
              <w:left w:val="nil"/>
              <w:bottom w:val="single" w:sz="8" w:space="0" w:color="auto"/>
              <w:right w:val="nil"/>
            </w:tcBorders>
            <w:shd w:val="clear" w:color="000000" w:fill="FFFFFF"/>
            <w:noWrap/>
            <w:vAlign w:val="center"/>
            <w:hideMark/>
          </w:tcPr>
          <w:p w14:paraId="72AE557F" w14:textId="7E8E426E"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b)</w:t>
            </w:r>
            <w:r>
              <w:rPr>
                <w:rFonts w:ascii="Calibri" w:eastAsia="Times New Roman" w:hAnsi="Calibri" w:cs="Calibri"/>
                <w:color w:val="000000"/>
                <w:sz w:val="22"/>
                <w:lang w:eastAsia="es-MX"/>
              </w:rPr>
              <w:t xml:space="preserve"> </w:t>
            </w:r>
            <w:r w:rsidRPr="005A5A4C">
              <w:rPr>
                <w:rFonts w:ascii="Calibri" w:eastAsia="Times New Roman" w:hAnsi="Calibri" w:cs="Calibri"/>
                <w:color w:val="000000"/>
                <w:sz w:val="22"/>
                <w:lang w:eastAsia="es-MX"/>
              </w:rPr>
              <w:t>Costo de atención de la emergencia</w:t>
            </w:r>
          </w:p>
        </w:tc>
        <w:tc>
          <w:tcPr>
            <w:tcW w:w="217" w:type="dxa"/>
            <w:tcBorders>
              <w:top w:val="nil"/>
              <w:left w:val="nil"/>
              <w:bottom w:val="single" w:sz="8" w:space="0" w:color="auto"/>
              <w:right w:val="nil"/>
            </w:tcBorders>
            <w:shd w:val="clear" w:color="000000" w:fill="FFFFFF"/>
            <w:noWrap/>
            <w:vAlign w:val="center"/>
            <w:hideMark/>
          </w:tcPr>
          <w:p w14:paraId="2512D8EF"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5F18FC99"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0497567E" w14:textId="77777777" w:rsidTr="00E6250D">
        <w:trPr>
          <w:trHeight w:val="971"/>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6A4425E4"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vAlign w:val="center"/>
            <w:hideMark/>
          </w:tcPr>
          <w:p w14:paraId="536E91EA" w14:textId="4DE252C6"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c)</w:t>
            </w:r>
            <w:r>
              <w:rPr>
                <w:rFonts w:ascii="Calibri" w:eastAsia="Times New Roman" w:hAnsi="Calibri" w:cs="Calibri"/>
                <w:color w:val="000000"/>
                <w:sz w:val="22"/>
                <w:lang w:eastAsia="es-MX"/>
              </w:rPr>
              <w:t xml:space="preserve"> </w:t>
            </w:r>
            <w:r w:rsidRPr="005A5A4C">
              <w:rPr>
                <w:rFonts w:ascii="Calibri" w:eastAsia="Times New Roman" w:hAnsi="Calibri" w:cs="Calibri"/>
                <w:color w:val="000000"/>
                <w:sz w:val="22"/>
                <w:lang w:eastAsia="es-MX"/>
              </w:rPr>
              <w:t>Costos de operación y mantenimiento preventivo y correctivo</w:t>
            </w:r>
          </w:p>
        </w:tc>
        <w:tc>
          <w:tcPr>
            <w:tcW w:w="217" w:type="dxa"/>
            <w:tcBorders>
              <w:top w:val="nil"/>
              <w:left w:val="nil"/>
              <w:bottom w:val="single" w:sz="8" w:space="0" w:color="auto"/>
              <w:right w:val="nil"/>
            </w:tcBorders>
            <w:shd w:val="clear" w:color="000000" w:fill="FFFFFF"/>
            <w:noWrap/>
            <w:vAlign w:val="center"/>
            <w:hideMark/>
          </w:tcPr>
          <w:p w14:paraId="53E0A209"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6BB51FEA"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1E963C63"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799AB34E"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3CDDDFEA"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634" w:type="dxa"/>
            <w:gridSpan w:val="2"/>
            <w:tcBorders>
              <w:top w:val="nil"/>
              <w:left w:val="nil"/>
              <w:bottom w:val="single" w:sz="8" w:space="0" w:color="auto"/>
              <w:right w:val="nil"/>
            </w:tcBorders>
            <w:shd w:val="clear" w:color="000000" w:fill="FFFFFF"/>
            <w:noWrap/>
            <w:vAlign w:val="center"/>
            <w:hideMark/>
          </w:tcPr>
          <w:p w14:paraId="26E3DA11" w14:textId="3C741F52"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d)</w:t>
            </w:r>
            <w:r>
              <w:rPr>
                <w:rFonts w:ascii="Calibri" w:eastAsia="Times New Roman" w:hAnsi="Calibri" w:cs="Calibri"/>
                <w:color w:val="000000"/>
                <w:sz w:val="22"/>
                <w:lang w:eastAsia="es-MX"/>
              </w:rPr>
              <w:t xml:space="preserve"> </w:t>
            </w:r>
            <w:r w:rsidRPr="005A5A4C">
              <w:rPr>
                <w:rFonts w:ascii="Calibri" w:eastAsia="Times New Roman" w:hAnsi="Calibri" w:cs="Calibri"/>
                <w:color w:val="000000"/>
                <w:sz w:val="22"/>
                <w:lang w:eastAsia="es-MX"/>
              </w:rPr>
              <w:t>Costo de atención de la emergencia</w:t>
            </w:r>
          </w:p>
        </w:tc>
        <w:tc>
          <w:tcPr>
            <w:tcW w:w="217" w:type="dxa"/>
            <w:tcBorders>
              <w:top w:val="nil"/>
              <w:left w:val="nil"/>
              <w:bottom w:val="single" w:sz="8" w:space="0" w:color="auto"/>
              <w:right w:val="nil"/>
            </w:tcBorders>
            <w:shd w:val="clear" w:color="000000" w:fill="FFFFFF"/>
            <w:noWrap/>
            <w:vAlign w:val="center"/>
            <w:hideMark/>
          </w:tcPr>
          <w:p w14:paraId="0E3191A6"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1EAD4E1F"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78AB497E"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3EDDB272"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noWrap/>
            <w:vAlign w:val="center"/>
            <w:hideMark/>
          </w:tcPr>
          <w:p w14:paraId="5A1383AC"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39AF4988"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14A4BD67"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0F02C77A"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523B6677"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5E2F4D20"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noWrap/>
            <w:vAlign w:val="center"/>
            <w:hideMark/>
          </w:tcPr>
          <w:p w14:paraId="57AEA342"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61BA04A0"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38504C50"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7B8C58E6"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09A71BA0" w14:textId="77777777" w:rsidTr="00E6250D">
        <w:trPr>
          <w:trHeight w:val="334"/>
          <w:jc w:val="center"/>
        </w:trPr>
        <w:tc>
          <w:tcPr>
            <w:tcW w:w="8288"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BD6C742" w14:textId="77777777" w:rsidR="005A5A4C" w:rsidRPr="005A5A4C" w:rsidRDefault="005A5A4C" w:rsidP="005A5A4C">
            <w:pPr>
              <w:spacing w:after="0" w:line="240" w:lineRule="auto"/>
              <w:jc w:val="center"/>
              <w:rPr>
                <w:rFonts w:ascii="Calibri" w:eastAsia="Times New Roman" w:hAnsi="Calibri" w:cs="Calibri"/>
                <w:color w:val="000000"/>
                <w:lang w:eastAsia="es-MX"/>
              </w:rPr>
            </w:pPr>
            <w:r w:rsidRPr="005A5A4C">
              <w:rPr>
                <w:rFonts w:ascii="Calibri" w:eastAsia="Times New Roman" w:hAnsi="Calibri" w:cs="Calibri"/>
                <w:color w:val="000000"/>
                <w:sz w:val="22"/>
                <w:lang w:eastAsia="es-MX"/>
              </w:rPr>
              <w:t>VALOR ACTUAL DE LOS BENEFICIOS SOCIALES (VABS)</w:t>
            </w:r>
          </w:p>
        </w:tc>
      </w:tr>
      <w:tr w:rsidR="005A5A4C" w:rsidRPr="005A5A4C" w14:paraId="223A1B6D"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6ADB8B22"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noWrap/>
            <w:vAlign w:val="center"/>
            <w:hideMark/>
          </w:tcPr>
          <w:p w14:paraId="03759888"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a) Salud</w:t>
            </w:r>
          </w:p>
        </w:tc>
        <w:tc>
          <w:tcPr>
            <w:tcW w:w="217" w:type="dxa"/>
            <w:tcBorders>
              <w:top w:val="nil"/>
              <w:left w:val="nil"/>
              <w:bottom w:val="single" w:sz="8" w:space="0" w:color="auto"/>
              <w:right w:val="nil"/>
            </w:tcBorders>
            <w:shd w:val="clear" w:color="000000" w:fill="FFFFFF"/>
            <w:noWrap/>
            <w:vAlign w:val="center"/>
            <w:hideMark/>
          </w:tcPr>
          <w:p w14:paraId="51695293"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5091C1F2"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02CA3403"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55880970"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2A3AF141"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noWrap/>
            <w:vAlign w:val="center"/>
            <w:hideMark/>
          </w:tcPr>
          <w:p w14:paraId="32460E20" w14:textId="235CDC1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b)</w:t>
            </w:r>
            <w:r>
              <w:rPr>
                <w:rFonts w:ascii="Calibri" w:eastAsia="Times New Roman" w:hAnsi="Calibri" w:cs="Calibri"/>
                <w:color w:val="000000"/>
                <w:sz w:val="22"/>
                <w:lang w:eastAsia="es-MX"/>
              </w:rPr>
              <w:t xml:space="preserve"> </w:t>
            </w:r>
            <w:r w:rsidRPr="005A5A4C">
              <w:rPr>
                <w:rFonts w:ascii="Calibri" w:eastAsia="Times New Roman" w:hAnsi="Calibri" w:cs="Calibri"/>
                <w:color w:val="000000"/>
                <w:sz w:val="22"/>
                <w:lang w:eastAsia="es-MX"/>
              </w:rPr>
              <w:t>Agua corriente adecuada</w:t>
            </w:r>
          </w:p>
        </w:tc>
        <w:tc>
          <w:tcPr>
            <w:tcW w:w="217" w:type="dxa"/>
            <w:tcBorders>
              <w:top w:val="nil"/>
              <w:left w:val="nil"/>
              <w:bottom w:val="single" w:sz="8" w:space="0" w:color="auto"/>
              <w:right w:val="nil"/>
            </w:tcBorders>
            <w:shd w:val="clear" w:color="000000" w:fill="FFFFFF"/>
            <w:noWrap/>
            <w:vAlign w:val="center"/>
            <w:hideMark/>
          </w:tcPr>
          <w:p w14:paraId="4498AE5A"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30658C89"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42CD3571"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r w:rsidR="005A5A4C" w:rsidRPr="005A5A4C" w14:paraId="7F1CBE95" w14:textId="77777777" w:rsidTr="00E6250D">
        <w:trPr>
          <w:trHeight w:val="334"/>
          <w:jc w:val="center"/>
        </w:trPr>
        <w:tc>
          <w:tcPr>
            <w:tcW w:w="217" w:type="dxa"/>
            <w:tcBorders>
              <w:top w:val="nil"/>
              <w:left w:val="single" w:sz="8" w:space="0" w:color="auto"/>
              <w:bottom w:val="single" w:sz="8" w:space="0" w:color="auto"/>
              <w:right w:val="nil"/>
            </w:tcBorders>
            <w:shd w:val="clear" w:color="000000" w:fill="FFFFFF"/>
            <w:noWrap/>
            <w:vAlign w:val="center"/>
            <w:hideMark/>
          </w:tcPr>
          <w:p w14:paraId="5EDF0246"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7417" w:type="dxa"/>
            <w:tcBorders>
              <w:top w:val="nil"/>
              <w:left w:val="nil"/>
              <w:bottom w:val="single" w:sz="8" w:space="0" w:color="auto"/>
              <w:right w:val="nil"/>
            </w:tcBorders>
            <w:shd w:val="clear" w:color="000000" w:fill="FFFFFF"/>
            <w:noWrap/>
            <w:vAlign w:val="center"/>
            <w:hideMark/>
          </w:tcPr>
          <w:p w14:paraId="2C67298C"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0CB1ABD7"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nil"/>
            </w:tcBorders>
            <w:shd w:val="clear" w:color="000000" w:fill="FFFFFF"/>
            <w:noWrap/>
            <w:vAlign w:val="center"/>
            <w:hideMark/>
          </w:tcPr>
          <w:p w14:paraId="171A11A1"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c>
          <w:tcPr>
            <w:tcW w:w="217" w:type="dxa"/>
            <w:tcBorders>
              <w:top w:val="nil"/>
              <w:left w:val="nil"/>
              <w:bottom w:val="single" w:sz="8" w:space="0" w:color="auto"/>
              <w:right w:val="single" w:sz="8" w:space="0" w:color="auto"/>
            </w:tcBorders>
            <w:shd w:val="clear" w:color="000000" w:fill="FFFFFF"/>
            <w:noWrap/>
            <w:vAlign w:val="center"/>
            <w:hideMark/>
          </w:tcPr>
          <w:p w14:paraId="5E22FBA5" w14:textId="77777777" w:rsidR="005A5A4C" w:rsidRPr="005A5A4C" w:rsidRDefault="005A5A4C" w:rsidP="005A5A4C">
            <w:pPr>
              <w:spacing w:after="0" w:line="240" w:lineRule="auto"/>
              <w:jc w:val="left"/>
              <w:rPr>
                <w:rFonts w:ascii="Calibri" w:eastAsia="Times New Roman" w:hAnsi="Calibri" w:cs="Calibri"/>
                <w:color w:val="000000"/>
                <w:lang w:eastAsia="es-MX"/>
              </w:rPr>
            </w:pPr>
            <w:r w:rsidRPr="005A5A4C">
              <w:rPr>
                <w:rFonts w:ascii="Calibri" w:eastAsia="Times New Roman" w:hAnsi="Calibri" w:cs="Calibri"/>
                <w:color w:val="000000"/>
                <w:sz w:val="22"/>
                <w:lang w:eastAsia="es-MX"/>
              </w:rPr>
              <w:t> </w:t>
            </w:r>
          </w:p>
        </w:tc>
      </w:tr>
    </w:tbl>
    <w:p w14:paraId="56A21C77" w14:textId="77777777" w:rsidR="00E9498D" w:rsidRDefault="00E9498D" w:rsidP="00634907">
      <w:pPr>
        <w:shd w:val="clear" w:color="auto" w:fill="FFFFFF"/>
        <w:spacing w:before="100" w:beforeAutospacing="1" w:after="100" w:afterAutospacing="1"/>
        <w:jc w:val="left"/>
        <w:rPr>
          <w:rFonts w:cstheme="minorHAnsi"/>
          <w:szCs w:val="24"/>
        </w:rPr>
      </w:pPr>
    </w:p>
    <w:p w14:paraId="0AFA65F8" w14:textId="474784AD" w:rsidR="00B62393" w:rsidRDefault="00B62393" w:rsidP="00634907">
      <w:pPr>
        <w:shd w:val="clear" w:color="auto" w:fill="FFFFFF"/>
        <w:spacing w:before="100" w:beforeAutospacing="1" w:after="100" w:afterAutospacing="1"/>
        <w:jc w:val="left"/>
        <w:rPr>
          <w:rFonts w:cstheme="minorHAnsi"/>
          <w:szCs w:val="24"/>
        </w:rPr>
      </w:pPr>
    </w:p>
    <w:p w14:paraId="1DB9C82D" w14:textId="7B412C54" w:rsidR="005A5A4C" w:rsidRDefault="005A5A4C" w:rsidP="00634907">
      <w:pPr>
        <w:shd w:val="clear" w:color="auto" w:fill="FFFFFF"/>
        <w:spacing w:before="100" w:beforeAutospacing="1" w:after="100" w:afterAutospacing="1"/>
        <w:jc w:val="left"/>
        <w:rPr>
          <w:rFonts w:cstheme="minorHAnsi"/>
          <w:szCs w:val="24"/>
        </w:rPr>
      </w:pPr>
    </w:p>
    <w:p w14:paraId="0E4E8562" w14:textId="755FC59C" w:rsidR="005A5A4C" w:rsidRDefault="005A5A4C" w:rsidP="00634907">
      <w:pPr>
        <w:shd w:val="clear" w:color="auto" w:fill="FFFFFF"/>
        <w:spacing w:before="100" w:beforeAutospacing="1" w:after="100" w:afterAutospacing="1"/>
        <w:jc w:val="left"/>
        <w:rPr>
          <w:rFonts w:cstheme="minorHAnsi"/>
          <w:szCs w:val="24"/>
        </w:rPr>
      </w:pPr>
    </w:p>
    <w:p w14:paraId="762CD6AC" w14:textId="31347EFE" w:rsidR="005A5A4C" w:rsidRDefault="005A5A4C" w:rsidP="00634907">
      <w:pPr>
        <w:shd w:val="clear" w:color="auto" w:fill="FFFFFF"/>
        <w:spacing w:before="100" w:beforeAutospacing="1" w:after="100" w:afterAutospacing="1"/>
        <w:jc w:val="left"/>
        <w:rPr>
          <w:rFonts w:cstheme="minorHAnsi"/>
          <w:szCs w:val="24"/>
        </w:rPr>
      </w:pPr>
    </w:p>
    <w:p w14:paraId="45F8AF83" w14:textId="70721B3D" w:rsidR="005A5A4C" w:rsidRDefault="005A5A4C" w:rsidP="00634907">
      <w:pPr>
        <w:shd w:val="clear" w:color="auto" w:fill="FFFFFF"/>
        <w:spacing w:before="100" w:beforeAutospacing="1" w:after="100" w:afterAutospacing="1"/>
        <w:jc w:val="left"/>
        <w:rPr>
          <w:rFonts w:cstheme="minorHAnsi"/>
          <w:szCs w:val="24"/>
        </w:rPr>
      </w:pPr>
    </w:p>
    <w:p w14:paraId="648BED84" w14:textId="28DAC1AA" w:rsidR="00E6250D" w:rsidRDefault="00E6250D">
      <w:pPr>
        <w:spacing w:line="252" w:lineRule="auto"/>
        <w:rPr>
          <w:rFonts w:cstheme="minorHAnsi"/>
          <w:szCs w:val="24"/>
        </w:rPr>
      </w:pPr>
      <w:r>
        <w:rPr>
          <w:rFonts w:cstheme="minorHAnsi"/>
          <w:szCs w:val="24"/>
        </w:rPr>
        <w:br w:type="page"/>
      </w:r>
    </w:p>
    <w:p w14:paraId="41C528EF" w14:textId="3021FD3C" w:rsidR="00A25FDB" w:rsidRPr="00B62393" w:rsidRDefault="006540A3" w:rsidP="00DD112C">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8"/>
        </w:rPr>
      </w:pPr>
      <w:r w:rsidRPr="00DD112C">
        <w:rPr>
          <w:rFonts w:cstheme="minorHAnsi"/>
          <w:b/>
          <w:bCs/>
          <w:sz w:val="24"/>
          <w:szCs w:val="24"/>
        </w:rPr>
        <w:lastRenderedPageBreak/>
        <w:t>FUENTES DE FINANCIAMIENTO</w:t>
      </w:r>
    </w:p>
    <w:p w14:paraId="5240CC0B" w14:textId="77777777" w:rsidR="009C4B24" w:rsidRPr="009C4B24" w:rsidRDefault="009C4B24" w:rsidP="009C4B24">
      <w:pPr>
        <w:pStyle w:val="Prrafodelista"/>
        <w:shd w:val="clear" w:color="auto" w:fill="FFFFFF"/>
        <w:spacing w:before="100" w:beforeAutospacing="1" w:after="100" w:afterAutospacing="1"/>
        <w:ind w:left="765"/>
        <w:jc w:val="left"/>
        <w:rPr>
          <w:rFonts w:cstheme="minorHAnsi"/>
          <w:szCs w:val="24"/>
        </w:rPr>
      </w:pPr>
    </w:p>
    <w:bookmarkEnd w:id="2"/>
    <w:p w14:paraId="606C9D3A" w14:textId="77777777" w:rsidR="009C4B24" w:rsidRPr="009C4B24" w:rsidRDefault="009C4B24" w:rsidP="009C4B24">
      <w:pPr>
        <w:widowControl w:val="0"/>
        <w:spacing w:before="240" w:line="240" w:lineRule="auto"/>
        <w:ind w:right="-31"/>
        <w:rPr>
          <w:rFonts w:ascii="Arial" w:eastAsiaTheme="minorHAnsi" w:hAnsi="Arial" w:cs="Arial"/>
          <w:szCs w:val="24"/>
        </w:rPr>
      </w:pPr>
      <w:r w:rsidRPr="009C4B24">
        <w:rPr>
          <w:rFonts w:ascii="Arial" w:eastAsiaTheme="minorHAnsi" w:hAnsi="Arial" w:cs="Arial"/>
          <w:szCs w:val="24"/>
        </w:rPr>
        <w:t>El financiamiento del proyecto será mediante recursos propios en este caso, por inversión propia del municipio.</w:t>
      </w:r>
    </w:p>
    <w:p w14:paraId="34CE86ED" w14:textId="0390E824" w:rsidR="00B314E5" w:rsidRDefault="00B314E5" w:rsidP="00C70DFE">
      <w:pPr>
        <w:rPr>
          <w:szCs w:val="24"/>
        </w:rPr>
      </w:pPr>
    </w:p>
    <w:p w14:paraId="69266E43" w14:textId="2CD62DA4" w:rsidR="009C4B24" w:rsidRPr="00DD112C" w:rsidRDefault="009C4B24" w:rsidP="00DD112C">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4"/>
        </w:rPr>
      </w:pPr>
      <w:r w:rsidRPr="00DD112C">
        <w:rPr>
          <w:rFonts w:cstheme="minorHAnsi"/>
          <w:b/>
          <w:bCs/>
          <w:sz w:val="24"/>
          <w:szCs w:val="24"/>
        </w:rPr>
        <w:t>FLUJOS FINANCIEROS</w:t>
      </w:r>
    </w:p>
    <w:p w14:paraId="569C7D58" w14:textId="4F835218" w:rsidR="009C4B24" w:rsidRDefault="009C4B24" w:rsidP="009C4B24">
      <w:pPr>
        <w:rPr>
          <w:szCs w:val="24"/>
        </w:rPr>
      </w:pPr>
    </w:p>
    <w:p w14:paraId="1D277C86" w14:textId="77777777" w:rsidR="00B62393" w:rsidRDefault="00B62393" w:rsidP="00B62393">
      <w:r>
        <w:t>Se pegará el programa de obra con fecha clave y costos estimados agregando si los recursos son federales, estatales, municipales o privados.</w:t>
      </w:r>
    </w:p>
    <w:p w14:paraId="0EE0DE80" w14:textId="77777777" w:rsidR="00B62393" w:rsidRDefault="00B62393" w:rsidP="00B62393"/>
    <w:tbl>
      <w:tblPr>
        <w:tblW w:w="5000" w:type="pct"/>
        <w:tblCellMar>
          <w:left w:w="70" w:type="dxa"/>
          <w:right w:w="70" w:type="dxa"/>
        </w:tblCellMar>
        <w:tblLook w:val="04A0" w:firstRow="1" w:lastRow="0" w:firstColumn="1" w:lastColumn="0" w:noHBand="0" w:noVBand="1"/>
      </w:tblPr>
      <w:tblGrid>
        <w:gridCol w:w="4928"/>
        <w:gridCol w:w="276"/>
        <w:gridCol w:w="275"/>
        <w:gridCol w:w="275"/>
        <w:gridCol w:w="275"/>
        <w:gridCol w:w="275"/>
        <w:gridCol w:w="275"/>
        <w:gridCol w:w="275"/>
        <w:gridCol w:w="275"/>
        <w:gridCol w:w="275"/>
        <w:gridCol w:w="396"/>
        <w:gridCol w:w="396"/>
        <w:gridCol w:w="396"/>
        <w:gridCol w:w="396"/>
        <w:gridCol w:w="974"/>
      </w:tblGrid>
      <w:tr w:rsidR="00B62393" w:rsidRPr="00072714" w14:paraId="4A6BDC5D" w14:textId="77777777" w:rsidTr="00620902">
        <w:trPr>
          <w:trHeight w:val="300"/>
        </w:trPr>
        <w:tc>
          <w:tcPr>
            <w:tcW w:w="24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4825B"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OBRAS</w:t>
            </w:r>
          </w:p>
        </w:tc>
        <w:tc>
          <w:tcPr>
            <w:tcW w:w="2527" w:type="pct"/>
            <w:gridSpan w:val="14"/>
            <w:tcBorders>
              <w:top w:val="single" w:sz="4" w:space="0" w:color="auto"/>
              <w:left w:val="nil"/>
              <w:bottom w:val="single" w:sz="4" w:space="0" w:color="auto"/>
              <w:right w:val="single" w:sz="4" w:space="0" w:color="auto"/>
            </w:tcBorders>
            <w:shd w:val="clear" w:color="auto" w:fill="auto"/>
            <w:noWrap/>
            <w:vAlign w:val="bottom"/>
            <w:hideMark/>
          </w:tcPr>
          <w:p w14:paraId="04C9BD32"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MES</w:t>
            </w:r>
          </w:p>
        </w:tc>
      </w:tr>
      <w:tr w:rsidR="00B62393" w:rsidRPr="00072714" w14:paraId="396C1106" w14:textId="77777777" w:rsidTr="00620902">
        <w:trPr>
          <w:trHeight w:val="300"/>
        </w:trPr>
        <w:tc>
          <w:tcPr>
            <w:tcW w:w="2473" w:type="pct"/>
            <w:vMerge/>
            <w:tcBorders>
              <w:top w:val="single" w:sz="4" w:space="0" w:color="auto"/>
              <w:left w:val="single" w:sz="4" w:space="0" w:color="auto"/>
              <w:bottom w:val="single" w:sz="4" w:space="0" w:color="auto"/>
              <w:right w:val="single" w:sz="4" w:space="0" w:color="auto"/>
            </w:tcBorders>
            <w:vAlign w:val="center"/>
            <w:hideMark/>
          </w:tcPr>
          <w:p w14:paraId="26F1B447" w14:textId="77777777" w:rsidR="00B62393" w:rsidRPr="00072714" w:rsidRDefault="00B62393" w:rsidP="00620902">
            <w:pPr>
              <w:spacing w:after="0" w:line="240" w:lineRule="auto"/>
              <w:jc w:val="left"/>
              <w:rPr>
                <w:rFonts w:ascii="Arial" w:eastAsia="Times New Roman" w:hAnsi="Arial" w:cs="Arial"/>
                <w:b/>
                <w:bCs/>
                <w:color w:val="833C0C"/>
                <w:sz w:val="20"/>
                <w:szCs w:val="20"/>
                <w:lang w:val="es-419" w:eastAsia="es-419"/>
              </w:rPr>
            </w:pPr>
          </w:p>
        </w:tc>
        <w:tc>
          <w:tcPr>
            <w:tcW w:w="138" w:type="pct"/>
            <w:tcBorders>
              <w:top w:val="nil"/>
              <w:left w:val="nil"/>
              <w:bottom w:val="single" w:sz="4" w:space="0" w:color="auto"/>
              <w:right w:val="single" w:sz="4" w:space="0" w:color="auto"/>
            </w:tcBorders>
            <w:shd w:val="clear" w:color="auto" w:fill="auto"/>
            <w:noWrap/>
            <w:vAlign w:val="bottom"/>
            <w:hideMark/>
          </w:tcPr>
          <w:p w14:paraId="219DCF20"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w:t>
            </w:r>
          </w:p>
        </w:tc>
        <w:tc>
          <w:tcPr>
            <w:tcW w:w="138" w:type="pct"/>
            <w:tcBorders>
              <w:top w:val="nil"/>
              <w:left w:val="nil"/>
              <w:bottom w:val="single" w:sz="4" w:space="0" w:color="auto"/>
              <w:right w:val="single" w:sz="4" w:space="0" w:color="auto"/>
            </w:tcBorders>
            <w:shd w:val="clear" w:color="auto" w:fill="auto"/>
            <w:noWrap/>
            <w:vAlign w:val="bottom"/>
            <w:hideMark/>
          </w:tcPr>
          <w:p w14:paraId="3E1FD578"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2</w:t>
            </w:r>
          </w:p>
        </w:tc>
        <w:tc>
          <w:tcPr>
            <w:tcW w:w="138" w:type="pct"/>
            <w:tcBorders>
              <w:top w:val="nil"/>
              <w:left w:val="nil"/>
              <w:bottom w:val="single" w:sz="4" w:space="0" w:color="auto"/>
              <w:right w:val="single" w:sz="4" w:space="0" w:color="auto"/>
            </w:tcBorders>
            <w:shd w:val="clear" w:color="auto" w:fill="auto"/>
            <w:noWrap/>
            <w:vAlign w:val="bottom"/>
            <w:hideMark/>
          </w:tcPr>
          <w:p w14:paraId="664D2413"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3</w:t>
            </w:r>
          </w:p>
        </w:tc>
        <w:tc>
          <w:tcPr>
            <w:tcW w:w="138" w:type="pct"/>
            <w:tcBorders>
              <w:top w:val="nil"/>
              <w:left w:val="nil"/>
              <w:bottom w:val="single" w:sz="4" w:space="0" w:color="auto"/>
              <w:right w:val="single" w:sz="4" w:space="0" w:color="auto"/>
            </w:tcBorders>
            <w:shd w:val="clear" w:color="auto" w:fill="auto"/>
            <w:noWrap/>
            <w:vAlign w:val="bottom"/>
            <w:hideMark/>
          </w:tcPr>
          <w:p w14:paraId="386DD1AF"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4</w:t>
            </w:r>
          </w:p>
        </w:tc>
        <w:tc>
          <w:tcPr>
            <w:tcW w:w="138" w:type="pct"/>
            <w:tcBorders>
              <w:top w:val="nil"/>
              <w:left w:val="nil"/>
              <w:bottom w:val="single" w:sz="4" w:space="0" w:color="auto"/>
              <w:right w:val="single" w:sz="4" w:space="0" w:color="auto"/>
            </w:tcBorders>
            <w:shd w:val="clear" w:color="auto" w:fill="auto"/>
            <w:noWrap/>
            <w:vAlign w:val="bottom"/>
            <w:hideMark/>
          </w:tcPr>
          <w:p w14:paraId="6811E5D0"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5</w:t>
            </w:r>
          </w:p>
        </w:tc>
        <w:tc>
          <w:tcPr>
            <w:tcW w:w="138" w:type="pct"/>
            <w:tcBorders>
              <w:top w:val="nil"/>
              <w:left w:val="nil"/>
              <w:bottom w:val="single" w:sz="4" w:space="0" w:color="auto"/>
              <w:right w:val="single" w:sz="4" w:space="0" w:color="auto"/>
            </w:tcBorders>
            <w:shd w:val="clear" w:color="auto" w:fill="auto"/>
            <w:noWrap/>
            <w:vAlign w:val="bottom"/>
            <w:hideMark/>
          </w:tcPr>
          <w:p w14:paraId="11AA4218"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6</w:t>
            </w:r>
          </w:p>
        </w:tc>
        <w:tc>
          <w:tcPr>
            <w:tcW w:w="138" w:type="pct"/>
            <w:tcBorders>
              <w:top w:val="nil"/>
              <w:left w:val="nil"/>
              <w:bottom w:val="single" w:sz="4" w:space="0" w:color="auto"/>
              <w:right w:val="single" w:sz="4" w:space="0" w:color="auto"/>
            </w:tcBorders>
            <w:shd w:val="clear" w:color="auto" w:fill="auto"/>
            <w:noWrap/>
            <w:vAlign w:val="bottom"/>
            <w:hideMark/>
          </w:tcPr>
          <w:p w14:paraId="4BB64AEA"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7</w:t>
            </w:r>
          </w:p>
        </w:tc>
        <w:tc>
          <w:tcPr>
            <w:tcW w:w="138" w:type="pct"/>
            <w:tcBorders>
              <w:top w:val="nil"/>
              <w:left w:val="nil"/>
              <w:bottom w:val="single" w:sz="4" w:space="0" w:color="auto"/>
              <w:right w:val="single" w:sz="4" w:space="0" w:color="auto"/>
            </w:tcBorders>
            <w:shd w:val="clear" w:color="auto" w:fill="auto"/>
            <w:noWrap/>
            <w:vAlign w:val="bottom"/>
            <w:hideMark/>
          </w:tcPr>
          <w:p w14:paraId="2B64D5B1"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8</w:t>
            </w:r>
          </w:p>
        </w:tc>
        <w:tc>
          <w:tcPr>
            <w:tcW w:w="138" w:type="pct"/>
            <w:tcBorders>
              <w:top w:val="nil"/>
              <w:left w:val="nil"/>
              <w:bottom w:val="single" w:sz="4" w:space="0" w:color="auto"/>
              <w:right w:val="single" w:sz="4" w:space="0" w:color="auto"/>
            </w:tcBorders>
            <w:shd w:val="clear" w:color="auto" w:fill="auto"/>
            <w:noWrap/>
            <w:vAlign w:val="bottom"/>
            <w:hideMark/>
          </w:tcPr>
          <w:p w14:paraId="5666A33E"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9</w:t>
            </w:r>
          </w:p>
        </w:tc>
        <w:tc>
          <w:tcPr>
            <w:tcW w:w="199" w:type="pct"/>
            <w:tcBorders>
              <w:top w:val="nil"/>
              <w:left w:val="nil"/>
              <w:bottom w:val="single" w:sz="4" w:space="0" w:color="auto"/>
              <w:right w:val="single" w:sz="4" w:space="0" w:color="auto"/>
            </w:tcBorders>
            <w:shd w:val="clear" w:color="auto" w:fill="auto"/>
            <w:noWrap/>
            <w:vAlign w:val="bottom"/>
            <w:hideMark/>
          </w:tcPr>
          <w:p w14:paraId="3A91675A"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10</w:t>
            </w:r>
          </w:p>
        </w:tc>
        <w:tc>
          <w:tcPr>
            <w:tcW w:w="199" w:type="pct"/>
            <w:tcBorders>
              <w:top w:val="nil"/>
              <w:left w:val="nil"/>
              <w:bottom w:val="single" w:sz="4" w:space="0" w:color="auto"/>
              <w:right w:val="single" w:sz="4" w:space="0" w:color="auto"/>
            </w:tcBorders>
            <w:shd w:val="clear" w:color="auto" w:fill="auto"/>
            <w:noWrap/>
            <w:vAlign w:val="bottom"/>
            <w:hideMark/>
          </w:tcPr>
          <w:p w14:paraId="7736BBC3"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11</w:t>
            </w:r>
          </w:p>
        </w:tc>
        <w:tc>
          <w:tcPr>
            <w:tcW w:w="199" w:type="pct"/>
            <w:tcBorders>
              <w:top w:val="nil"/>
              <w:left w:val="nil"/>
              <w:bottom w:val="single" w:sz="4" w:space="0" w:color="auto"/>
              <w:right w:val="single" w:sz="4" w:space="0" w:color="auto"/>
            </w:tcBorders>
            <w:shd w:val="clear" w:color="auto" w:fill="auto"/>
            <w:noWrap/>
            <w:vAlign w:val="bottom"/>
            <w:hideMark/>
          </w:tcPr>
          <w:p w14:paraId="09CE2067"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12</w:t>
            </w:r>
          </w:p>
        </w:tc>
        <w:tc>
          <w:tcPr>
            <w:tcW w:w="199" w:type="pct"/>
            <w:tcBorders>
              <w:top w:val="nil"/>
              <w:left w:val="nil"/>
              <w:bottom w:val="single" w:sz="4" w:space="0" w:color="auto"/>
              <w:right w:val="single" w:sz="4" w:space="0" w:color="auto"/>
            </w:tcBorders>
            <w:shd w:val="clear" w:color="auto" w:fill="auto"/>
            <w:noWrap/>
            <w:vAlign w:val="bottom"/>
            <w:hideMark/>
          </w:tcPr>
          <w:p w14:paraId="43BDCCEF"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13</w:t>
            </w:r>
          </w:p>
        </w:tc>
        <w:tc>
          <w:tcPr>
            <w:tcW w:w="485" w:type="pct"/>
            <w:tcBorders>
              <w:top w:val="nil"/>
              <w:left w:val="nil"/>
              <w:bottom w:val="single" w:sz="4" w:space="0" w:color="auto"/>
              <w:right w:val="single" w:sz="4" w:space="0" w:color="auto"/>
            </w:tcBorders>
            <w:shd w:val="clear" w:color="auto" w:fill="auto"/>
            <w:noWrap/>
            <w:vAlign w:val="bottom"/>
            <w:hideMark/>
          </w:tcPr>
          <w:p w14:paraId="636BCB88" w14:textId="77777777" w:rsidR="00B62393" w:rsidRPr="00072714" w:rsidRDefault="00B62393"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14</w:t>
            </w:r>
          </w:p>
        </w:tc>
      </w:tr>
      <w:tr w:rsidR="00B62393" w:rsidRPr="00072714" w14:paraId="036AA12E" w14:textId="77777777" w:rsidTr="00620902">
        <w:trPr>
          <w:trHeight w:val="300"/>
        </w:trPr>
        <w:tc>
          <w:tcPr>
            <w:tcW w:w="2473" w:type="pct"/>
            <w:tcBorders>
              <w:top w:val="nil"/>
              <w:left w:val="single" w:sz="4" w:space="0" w:color="auto"/>
              <w:bottom w:val="single" w:sz="4" w:space="0" w:color="auto"/>
              <w:right w:val="single" w:sz="4" w:space="0" w:color="auto"/>
            </w:tcBorders>
            <w:shd w:val="clear" w:color="auto" w:fill="auto"/>
            <w:noWrap/>
            <w:vAlign w:val="bottom"/>
            <w:hideMark/>
          </w:tcPr>
          <w:p w14:paraId="01D5ED3F" w14:textId="68BDF08F" w:rsidR="00B62393" w:rsidRPr="00072714" w:rsidRDefault="005A5A4C" w:rsidP="00620902">
            <w:pPr>
              <w:spacing w:after="0" w:line="240" w:lineRule="auto"/>
              <w:jc w:val="left"/>
              <w:rPr>
                <w:rFonts w:ascii="Arial" w:eastAsia="Times New Roman" w:hAnsi="Arial" w:cs="Arial"/>
                <w:color w:val="000000"/>
                <w:sz w:val="20"/>
                <w:szCs w:val="20"/>
                <w:lang w:val="es-419" w:eastAsia="es-419"/>
              </w:rPr>
            </w:pPr>
            <w:r w:rsidRPr="005A5A4C">
              <w:rPr>
                <w:rFonts w:ascii="Arial" w:eastAsia="Times New Roman" w:hAnsi="Arial" w:cs="Arial"/>
                <w:color w:val="000000"/>
                <w:sz w:val="20"/>
                <w:szCs w:val="20"/>
                <w:lang w:val="es-419" w:eastAsia="es-419"/>
              </w:rPr>
              <w:t>PLANTA POTABILIZADORA "CARRIZAL"</w:t>
            </w:r>
          </w:p>
        </w:tc>
        <w:tc>
          <w:tcPr>
            <w:tcW w:w="138" w:type="pct"/>
            <w:tcBorders>
              <w:top w:val="nil"/>
              <w:left w:val="nil"/>
              <w:bottom w:val="single" w:sz="4" w:space="0" w:color="auto"/>
              <w:right w:val="single" w:sz="4" w:space="0" w:color="auto"/>
            </w:tcBorders>
            <w:shd w:val="clear" w:color="000000" w:fill="ED7D31"/>
            <w:noWrap/>
            <w:vAlign w:val="bottom"/>
            <w:hideMark/>
          </w:tcPr>
          <w:p w14:paraId="06FB4A1B"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71569479"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218ACC4D"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64CC7552"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12BDB258"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126F8E7F"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5CBA5E46"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74BF8FD9"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73FE71AA"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035B6E17"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659B080C"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0790AE32"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547774FA"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485" w:type="pct"/>
            <w:tcBorders>
              <w:top w:val="nil"/>
              <w:left w:val="nil"/>
              <w:bottom w:val="single" w:sz="4" w:space="0" w:color="auto"/>
              <w:right w:val="single" w:sz="4" w:space="0" w:color="auto"/>
            </w:tcBorders>
            <w:shd w:val="clear" w:color="auto" w:fill="auto"/>
            <w:noWrap/>
            <w:vAlign w:val="bottom"/>
            <w:hideMark/>
          </w:tcPr>
          <w:p w14:paraId="05CF793C" w14:textId="77777777" w:rsidR="00B62393" w:rsidRPr="00072714" w:rsidRDefault="00B62393"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r>
    </w:tbl>
    <w:p w14:paraId="2CB625E6" w14:textId="77777777" w:rsidR="00B62393" w:rsidRDefault="00B62393" w:rsidP="00B62393">
      <w:pPr>
        <w:ind w:left="-709" w:right="-660"/>
      </w:pPr>
    </w:p>
    <w:tbl>
      <w:tblPr>
        <w:tblW w:w="10119" w:type="dxa"/>
        <w:tblInd w:w="-5" w:type="dxa"/>
        <w:tblCellMar>
          <w:left w:w="70" w:type="dxa"/>
          <w:right w:w="70" w:type="dxa"/>
        </w:tblCellMar>
        <w:tblLook w:val="04A0" w:firstRow="1" w:lastRow="0" w:firstColumn="1" w:lastColumn="0" w:noHBand="0" w:noVBand="1"/>
      </w:tblPr>
      <w:tblGrid>
        <w:gridCol w:w="6649"/>
        <w:gridCol w:w="3470"/>
      </w:tblGrid>
      <w:tr w:rsidR="00B62393" w:rsidRPr="00196E19" w14:paraId="0C5302C2" w14:textId="77777777" w:rsidTr="00A63462">
        <w:trPr>
          <w:trHeight w:val="450"/>
        </w:trPr>
        <w:tc>
          <w:tcPr>
            <w:tcW w:w="66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8A745" w14:textId="77777777" w:rsidR="00B62393" w:rsidRPr="00196E19" w:rsidRDefault="00B62393" w:rsidP="00620902">
            <w:pPr>
              <w:spacing w:after="0" w:line="240" w:lineRule="auto"/>
              <w:jc w:val="center"/>
              <w:rPr>
                <w:rFonts w:ascii="Arial" w:eastAsia="Times New Roman" w:hAnsi="Arial" w:cs="Arial"/>
                <w:b/>
                <w:bCs/>
                <w:color w:val="833C0C"/>
                <w:sz w:val="20"/>
                <w:szCs w:val="20"/>
                <w:lang w:val="es-419" w:eastAsia="es-419"/>
              </w:rPr>
            </w:pPr>
            <w:r w:rsidRPr="00196E19">
              <w:rPr>
                <w:rFonts w:ascii="Arial" w:eastAsia="Times New Roman" w:hAnsi="Arial" w:cs="Arial"/>
                <w:b/>
                <w:bCs/>
                <w:color w:val="833C0C"/>
                <w:sz w:val="20"/>
                <w:szCs w:val="20"/>
                <w:lang w:val="es-419" w:eastAsia="es-419"/>
              </w:rPr>
              <w:t>OBRAS</w:t>
            </w:r>
          </w:p>
        </w:tc>
        <w:tc>
          <w:tcPr>
            <w:tcW w:w="34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5DD2E" w14:textId="77777777" w:rsidR="00B62393" w:rsidRPr="00196E19" w:rsidRDefault="00B62393" w:rsidP="00620902">
            <w:pPr>
              <w:spacing w:after="0" w:line="240" w:lineRule="auto"/>
              <w:jc w:val="center"/>
              <w:rPr>
                <w:rFonts w:ascii="Arial" w:eastAsia="Times New Roman" w:hAnsi="Arial" w:cs="Arial"/>
                <w:b/>
                <w:bCs/>
                <w:color w:val="833C0C"/>
                <w:sz w:val="20"/>
                <w:szCs w:val="20"/>
                <w:lang w:val="es-419" w:eastAsia="es-419"/>
              </w:rPr>
            </w:pPr>
            <w:r w:rsidRPr="00196E19">
              <w:rPr>
                <w:rFonts w:ascii="Arial" w:eastAsia="Times New Roman" w:hAnsi="Arial" w:cs="Arial"/>
                <w:b/>
                <w:bCs/>
                <w:color w:val="833C0C"/>
                <w:sz w:val="20"/>
                <w:szCs w:val="20"/>
                <w:lang w:val="es-419" w:eastAsia="es-419"/>
              </w:rPr>
              <w:t>PRESUPUESTO</w:t>
            </w:r>
          </w:p>
        </w:tc>
      </w:tr>
      <w:tr w:rsidR="00B62393" w:rsidRPr="00196E19" w14:paraId="73D57C60" w14:textId="77777777" w:rsidTr="00A63462">
        <w:trPr>
          <w:trHeight w:val="450"/>
        </w:trPr>
        <w:tc>
          <w:tcPr>
            <w:tcW w:w="6649" w:type="dxa"/>
            <w:vMerge/>
            <w:tcBorders>
              <w:top w:val="single" w:sz="4" w:space="0" w:color="auto"/>
              <w:left w:val="single" w:sz="4" w:space="0" w:color="auto"/>
              <w:bottom w:val="single" w:sz="4" w:space="0" w:color="auto"/>
              <w:right w:val="single" w:sz="4" w:space="0" w:color="auto"/>
            </w:tcBorders>
            <w:vAlign w:val="center"/>
            <w:hideMark/>
          </w:tcPr>
          <w:p w14:paraId="679D862B" w14:textId="77777777" w:rsidR="00B62393" w:rsidRPr="00196E19" w:rsidRDefault="00B62393" w:rsidP="00620902">
            <w:pPr>
              <w:spacing w:after="0" w:line="240" w:lineRule="auto"/>
              <w:jc w:val="left"/>
              <w:rPr>
                <w:rFonts w:ascii="Arial" w:eastAsia="Times New Roman" w:hAnsi="Arial" w:cs="Arial"/>
                <w:b/>
                <w:bCs/>
                <w:color w:val="833C0C"/>
                <w:sz w:val="20"/>
                <w:szCs w:val="20"/>
                <w:lang w:val="es-419" w:eastAsia="es-419"/>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14:paraId="21311A95" w14:textId="77777777" w:rsidR="00B62393" w:rsidRPr="00196E19" w:rsidRDefault="00B62393" w:rsidP="00620902">
            <w:pPr>
              <w:spacing w:after="0" w:line="240" w:lineRule="auto"/>
              <w:jc w:val="left"/>
              <w:rPr>
                <w:rFonts w:ascii="Arial" w:eastAsia="Times New Roman" w:hAnsi="Arial" w:cs="Arial"/>
                <w:b/>
                <w:bCs/>
                <w:color w:val="833C0C"/>
                <w:sz w:val="20"/>
                <w:szCs w:val="20"/>
                <w:lang w:val="es-419" w:eastAsia="es-419"/>
              </w:rPr>
            </w:pPr>
          </w:p>
        </w:tc>
      </w:tr>
      <w:tr w:rsidR="00B62393" w:rsidRPr="00196E19" w14:paraId="59252B00" w14:textId="77777777" w:rsidTr="00A63462">
        <w:trPr>
          <w:trHeight w:val="149"/>
        </w:trPr>
        <w:tc>
          <w:tcPr>
            <w:tcW w:w="6649" w:type="dxa"/>
            <w:tcBorders>
              <w:top w:val="nil"/>
              <w:left w:val="single" w:sz="4" w:space="0" w:color="auto"/>
              <w:bottom w:val="single" w:sz="4" w:space="0" w:color="auto"/>
              <w:right w:val="single" w:sz="4" w:space="0" w:color="auto"/>
            </w:tcBorders>
            <w:shd w:val="clear" w:color="auto" w:fill="auto"/>
            <w:noWrap/>
            <w:vAlign w:val="bottom"/>
            <w:hideMark/>
          </w:tcPr>
          <w:p w14:paraId="60115C32" w14:textId="23EADAA5" w:rsidR="00B62393" w:rsidRPr="00196E19" w:rsidRDefault="005A5A4C" w:rsidP="00620902">
            <w:pPr>
              <w:spacing w:after="0" w:line="240" w:lineRule="auto"/>
              <w:jc w:val="left"/>
              <w:rPr>
                <w:rFonts w:ascii="Arial" w:eastAsia="Times New Roman" w:hAnsi="Arial" w:cs="Arial"/>
                <w:color w:val="000000"/>
                <w:sz w:val="20"/>
                <w:szCs w:val="20"/>
                <w:lang w:val="es-419" w:eastAsia="es-419"/>
              </w:rPr>
            </w:pPr>
            <w:r w:rsidRPr="005A5A4C">
              <w:rPr>
                <w:rFonts w:ascii="Arial" w:eastAsia="Times New Roman" w:hAnsi="Arial" w:cs="Arial"/>
                <w:color w:val="000000"/>
                <w:sz w:val="20"/>
                <w:szCs w:val="20"/>
                <w:lang w:val="es-419" w:eastAsia="es-419"/>
              </w:rPr>
              <w:t>PLANTA POTABILIZADORA "CARRIZAL"</w:t>
            </w:r>
          </w:p>
        </w:tc>
        <w:tc>
          <w:tcPr>
            <w:tcW w:w="3470" w:type="dxa"/>
            <w:tcBorders>
              <w:top w:val="nil"/>
              <w:left w:val="nil"/>
              <w:bottom w:val="single" w:sz="4" w:space="0" w:color="auto"/>
              <w:right w:val="single" w:sz="4" w:space="0" w:color="auto"/>
            </w:tcBorders>
            <w:shd w:val="clear" w:color="auto" w:fill="auto"/>
            <w:noWrap/>
            <w:vAlign w:val="bottom"/>
            <w:hideMark/>
          </w:tcPr>
          <w:p w14:paraId="47DC94A0" w14:textId="010B0D31" w:rsidR="005A5A4C" w:rsidRPr="00196E19" w:rsidRDefault="00B62393" w:rsidP="00620902">
            <w:pPr>
              <w:spacing w:after="0" w:line="240" w:lineRule="auto"/>
              <w:jc w:val="left"/>
              <w:rPr>
                <w:rFonts w:ascii="Arial" w:eastAsia="Times New Roman" w:hAnsi="Arial" w:cs="Arial"/>
                <w:color w:val="000000"/>
                <w:sz w:val="20"/>
                <w:szCs w:val="20"/>
                <w:lang w:val="es-419" w:eastAsia="es-419"/>
              </w:rPr>
            </w:pPr>
            <w:r w:rsidRPr="00196E19">
              <w:rPr>
                <w:rFonts w:ascii="Arial" w:eastAsia="Times New Roman" w:hAnsi="Arial" w:cs="Arial"/>
                <w:color w:val="000000"/>
                <w:sz w:val="20"/>
                <w:szCs w:val="20"/>
                <w:lang w:val="es-419" w:eastAsia="es-419"/>
              </w:rPr>
              <w:t xml:space="preserve">  </w:t>
            </w:r>
          </w:p>
          <w:p w14:paraId="150AC49B" w14:textId="5378D075" w:rsidR="00B62393" w:rsidRPr="005A5A4C" w:rsidRDefault="005A5A4C" w:rsidP="005A5A4C">
            <w:pPr>
              <w:spacing w:line="240" w:lineRule="auto"/>
              <w:jc w:val="left"/>
              <w:rPr>
                <w:color w:val="000000"/>
                <w:sz w:val="18"/>
                <w:szCs w:val="18"/>
              </w:rPr>
            </w:pPr>
            <w:r>
              <w:rPr>
                <w:color w:val="000000"/>
                <w:sz w:val="18"/>
                <w:szCs w:val="18"/>
              </w:rPr>
              <w:t xml:space="preserve">$         121,680,938.91 </w:t>
            </w:r>
          </w:p>
        </w:tc>
      </w:tr>
    </w:tbl>
    <w:p w14:paraId="4B35F3D6" w14:textId="60D0FAD9" w:rsidR="009C4B24" w:rsidRDefault="009C4B24" w:rsidP="009C4B24">
      <w:pPr>
        <w:rPr>
          <w:szCs w:val="24"/>
        </w:rPr>
      </w:pPr>
    </w:p>
    <w:p w14:paraId="4C3452FD" w14:textId="0E608CEE" w:rsidR="004419CD" w:rsidRDefault="004419CD" w:rsidP="009C4B24">
      <w:pPr>
        <w:rPr>
          <w:szCs w:val="24"/>
        </w:rPr>
      </w:pPr>
    </w:p>
    <w:p w14:paraId="290B31D9" w14:textId="2D840BD4" w:rsidR="004419CD" w:rsidRDefault="004419CD" w:rsidP="009C4B24">
      <w:pPr>
        <w:rPr>
          <w:szCs w:val="24"/>
        </w:rPr>
      </w:pPr>
    </w:p>
    <w:p w14:paraId="3DC68E1F" w14:textId="5287D0DD" w:rsidR="004419CD" w:rsidRDefault="004419CD" w:rsidP="009C4B24">
      <w:pPr>
        <w:rPr>
          <w:szCs w:val="24"/>
        </w:rPr>
      </w:pPr>
    </w:p>
    <w:p w14:paraId="3B01DE83" w14:textId="77777777" w:rsidR="00A63462" w:rsidRDefault="00A63462">
      <w:pPr>
        <w:spacing w:line="252" w:lineRule="auto"/>
        <w:rPr>
          <w:rFonts w:cstheme="minorHAnsi"/>
          <w:b/>
          <w:bCs/>
          <w:sz w:val="22"/>
          <w:szCs w:val="24"/>
        </w:rPr>
      </w:pPr>
      <w:r>
        <w:rPr>
          <w:rFonts w:cstheme="minorHAnsi"/>
          <w:b/>
          <w:bCs/>
          <w:szCs w:val="24"/>
        </w:rPr>
        <w:br w:type="page"/>
      </w:r>
    </w:p>
    <w:p w14:paraId="12BAD7C7" w14:textId="50BE9909" w:rsidR="004419CD" w:rsidRPr="00AD69CE" w:rsidRDefault="004419CD" w:rsidP="004419CD">
      <w:pPr>
        <w:pStyle w:val="Prrafodelista"/>
        <w:ind w:left="765"/>
        <w:rPr>
          <w:rFonts w:cstheme="minorHAnsi"/>
          <w:b/>
          <w:bCs/>
          <w:szCs w:val="24"/>
        </w:rPr>
      </w:pPr>
      <w:r w:rsidRPr="00AD69CE">
        <w:rPr>
          <w:rFonts w:cstheme="minorHAnsi"/>
          <w:b/>
          <w:bCs/>
          <w:szCs w:val="24"/>
        </w:rPr>
        <w:lastRenderedPageBreak/>
        <w:t>EVALUACION SOCIAL</w:t>
      </w:r>
    </w:p>
    <w:p w14:paraId="58CB2B99" w14:textId="77777777" w:rsidR="004419CD" w:rsidRPr="00AD69CE" w:rsidRDefault="004419CD" w:rsidP="004419CD">
      <w:pPr>
        <w:rPr>
          <w:rFonts w:cstheme="minorHAnsi"/>
        </w:rPr>
      </w:pPr>
      <w:r w:rsidRPr="00AD69CE">
        <w:rPr>
          <w:rFonts w:cstheme="minorHAnsi"/>
        </w:rPr>
        <w:t xml:space="preserve">El acceso al agua es un derecho humano, de vital importancia para la vida, fundamental para el desarrollo social, económico y parte esencial para el desarrollo de las actividades humanas. El agua potable es importante para la mejora del medio ambiente y de la calidad de vida, existiendo una estrecha correlación entre su calidad y la salud pública, entre la posibilidad de acceder a ella y la higiene, entre su abundancia y el crecimiento sustentable de la población. </w:t>
      </w:r>
    </w:p>
    <w:p w14:paraId="055472B7" w14:textId="6A1F8DC0" w:rsidR="004419CD" w:rsidRPr="00AD69CE" w:rsidRDefault="004419CD" w:rsidP="004419CD">
      <w:pPr>
        <w:rPr>
          <w:rFonts w:cstheme="minorHAnsi"/>
        </w:rPr>
      </w:pPr>
      <w:r w:rsidRPr="00AD69CE">
        <w:rPr>
          <w:rFonts w:cstheme="minorHAnsi"/>
        </w:rPr>
        <w:t xml:space="preserve">El Estado de Tabasco cuenta aproximadamente con el 35% del agua dulce del país, siendo la cuenca hidrológica del Usumacinta y Grijalva el sistema más importante de Norteamérica y Centroamérica, vertiendo en el Golfo de México 5,250 metros cúbicos de agua por segundo. El aumento de la población año con año, la contaminación y el cambio climático impactan drásticamente sobre los recursos hidráulicos. En el Estado estos factores han provocado </w:t>
      </w:r>
      <w:r w:rsidR="00A63462" w:rsidRPr="00AD69CE">
        <w:rPr>
          <w:rFonts w:cstheme="minorHAnsi"/>
        </w:rPr>
        <w:t>escases</w:t>
      </w:r>
      <w:r w:rsidRPr="00AD69CE">
        <w:rPr>
          <w:rFonts w:cstheme="minorHAnsi"/>
        </w:rPr>
        <w:t xml:space="preserve"> cada vez mayor, amenazan el desarrollo de las poblaciones y obligan a llevar a cabo una repartición más eficaz y equitativa de este recurso. </w:t>
      </w:r>
    </w:p>
    <w:p w14:paraId="13C179B3" w14:textId="77777777" w:rsidR="004419CD" w:rsidRPr="00AD69CE" w:rsidRDefault="004419CD" w:rsidP="004419CD">
      <w:pPr>
        <w:rPr>
          <w:rFonts w:cstheme="minorHAnsi"/>
        </w:rPr>
      </w:pPr>
      <w:r w:rsidRPr="00AD69CE">
        <w:rPr>
          <w:rFonts w:cstheme="minorHAnsi"/>
        </w:rPr>
        <w:t xml:space="preserve">El agua es un bien valioso, por lo cual es obligación de todo el uso de forma racional, que asegure su disponibilidad para las futuras generaciones. Por ello, el presente Programa se formula </w:t>
      </w:r>
      <w:proofErr w:type="gramStart"/>
      <w:r w:rsidRPr="00AD69CE">
        <w:rPr>
          <w:rFonts w:cstheme="minorHAnsi"/>
        </w:rPr>
        <w:t>de acuerdo a</w:t>
      </w:r>
      <w:proofErr w:type="gramEnd"/>
      <w:r w:rsidRPr="00AD69CE">
        <w:rPr>
          <w:rFonts w:cstheme="minorHAnsi"/>
        </w:rPr>
        <w:t xml:space="preserve"> las prioridades que se establecen tanto en el Plan Nacional de Desarrollo (PND), los ejes rectores del Plan Estatal de Desarrollo 2019-2024 (PLED) así como en los Objetivos de Desarrollo Sostenibles (ODS) 2015- 2030 impulsada por la Organización de las Naciones Unidas.</w:t>
      </w:r>
    </w:p>
    <w:p w14:paraId="006689BE" w14:textId="77777777" w:rsidR="004419CD" w:rsidRPr="00AD69CE" w:rsidRDefault="004419CD" w:rsidP="004419CD">
      <w:pPr>
        <w:rPr>
          <w:rFonts w:cstheme="minorHAnsi"/>
          <w:szCs w:val="24"/>
        </w:rPr>
      </w:pPr>
      <w:r w:rsidRPr="00AD69CE">
        <w:rPr>
          <w:rFonts w:cstheme="minorHAnsi"/>
        </w:rPr>
        <w:t>La Constitución Política de los Estados Unidos Mexicanos, en su artículo 25, determina que “corresponde al Estado la rectoría del desarrollo nacional y para garantizar que este sea integral y sustentable”. Asimismo, determina que coadyuvará a generar condiciones favorables para el crecimiento y el empleo, y que tanto el Plan Nacional de Desarrollo como los planes estatales y municipales, deberán observar dicho principio.</w:t>
      </w:r>
    </w:p>
    <w:p w14:paraId="79A3948A" w14:textId="77777777" w:rsidR="00A63462" w:rsidRDefault="00A63462">
      <w:pPr>
        <w:spacing w:line="252" w:lineRule="auto"/>
        <w:rPr>
          <w:rFonts w:cstheme="minorHAnsi"/>
        </w:rPr>
      </w:pPr>
      <w:r>
        <w:rPr>
          <w:rFonts w:cstheme="minorHAnsi"/>
        </w:rPr>
        <w:br w:type="page"/>
      </w:r>
    </w:p>
    <w:p w14:paraId="78BEFCF6" w14:textId="578DE553" w:rsidR="004419CD" w:rsidRPr="00AD69CE" w:rsidRDefault="004419CD" w:rsidP="004419CD">
      <w:pPr>
        <w:rPr>
          <w:rFonts w:cstheme="minorHAnsi"/>
        </w:rPr>
      </w:pPr>
      <w:r w:rsidRPr="00AD69CE">
        <w:rPr>
          <w:rFonts w:cstheme="minorHAnsi"/>
        </w:rPr>
        <w:lastRenderedPageBreak/>
        <w:t xml:space="preserve">Por su parte, la Constitución Política del Estado de Tabasco, en su artículo 76 establece que “corresponde al Estado la rectoría del desarrollo de la entidad, a través de la planeación, conducción, coordinación y orientación de la actividad económica estatal y llevará a cabo la regulación y fomento de las actividades que demande el interés general, en el marco de las libertades otorgadas por la ley”. </w:t>
      </w:r>
    </w:p>
    <w:p w14:paraId="51FB5963" w14:textId="77777777" w:rsidR="004419CD" w:rsidRPr="00AD69CE" w:rsidRDefault="004419CD" w:rsidP="004419CD">
      <w:pPr>
        <w:rPr>
          <w:rFonts w:cstheme="minorHAnsi"/>
        </w:rPr>
      </w:pPr>
      <w:r w:rsidRPr="00AD69CE">
        <w:rPr>
          <w:rFonts w:cstheme="minorHAnsi"/>
        </w:rPr>
        <w:t>Así mismo establece que “el Estado organizará una planeación democrática del desarrollo estatal que imprima solidez, dinamismo, permanencia y equidad, al crecimiento de la economía y la democratización política, social y cultural del Estado”.</w:t>
      </w:r>
    </w:p>
    <w:p w14:paraId="32A1021C" w14:textId="77777777" w:rsidR="004419CD" w:rsidRPr="00AD69CE" w:rsidRDefault="004419CD" w:rsidP="004419CD">
      <w:pPr>
        <w:rPr>
          <w:rFonts w:cstheme="minorHAnsi"/>
        </w:rPr>
      </w:pPr>
      <w:r w:rsidRPr="00AD69CE">
        <w:rPr>
          <w:rFonts w:cstheme="minorHAnsi"/>
        </w:rPr>
        <w:t xml:space="preserve"> Por lo anterior, sobre el Sistema de Estatal de Planeación Democrática, la Ley de Planeación del Estado de Tabasco en su artículo 14 establece que “la Planeación del Desarrollo se llevará a cabo por los entes públicos, en los términos de esta ley en congruencia con lo establecido en las leyes federales de la materia.”</w:t>
      </w:r>
    </w:p>
    <w:p w14:paraId="1098848E" w14:textId="77777777" w:rsidR="004419CD" w:rsidRPr="00AD69CE" w:rsidRDefault="004419CD" w:rsidP="004419CD">
      <w:pPr>
        <w:rPr>
          <w:rFonts w:cstheme="minorHAnsi"/>
        </w:rPr>
      </w:pPr>
      <w:r w:rsidRPr="00AD69CE">
        <w:rPr>
          <w:rFonts w:cstheme="minorHAnsi"/>
        </w:rPr>
        <w:t>El sector agua y saneamiento es atendido mayormente por la CEAS, que tiene a su cargo treces (13) de los diecisiete (17) municipios1 con que cuenta el Estado, brindando a todos los municipios bajo su cargo, un soporte técnico – administrativo. La población de estos municipios corresponde al 61% de la población total de Tabasco.</w:t>
      </w:r>
    </w:p>
    <w:p w14:paraId="4621FC53" w14:textId="77777777" w:rsidR="004419CD" w:rsidRPr="00AD69CE" w:rsidRDefault="004419CD" w:rsidP="004419CD">
      <w:pPr>
        <w:rPr>
          <w:rFonts w:cstheme="minorHAnsi"/>
        </w:rPr>
      </w:pPr>
      <w:r w:rsidRPr="00AD69CE">
        <w:rPr>
          <w:rFonts w:cstheme="minorHAnsi"/>
        </w:rPr>
        <w:t>Dentro de su infraestructura la CEAS cuenta para el sistema de abastecimiento de agua potable con 20 plantas potabilizadoras, 355 pozos, 527 subsistemas, y 16 cisternas de rebombeo; el Sistema de Alcantarillado está integrado por 201 subsistemas, 84 estaciones de bombeo (cárcamos), finalmente el Sistema de Saneamiento, tiene 76 Plantas de Tratamiento de Aguas Residuales.</w:t>
      </w:r>
    </w:p>
    <w:p w14:paraId="20D9D399" w14:textId="77777777" w:rsidR="004419CD" w:rsidRPr="00AD69CE" w:rsidRDefault="004419CD" w:rsidP="004419CD">
      <w:pPr>
        <w:rPr>
          <w:rFonts w:cstheme="minorHAnsi"/>
        </w:rPr>
      </w:pPr>
      <w:r w:rsidRPr="00AD69CE">
        <w:rPr>
          <w:rFonts w:cstheme="minorHAnsi"/>
        </w:rPr>
        <w:t>Al cierre del 2018, las coberturas a nivel estatal alcanzadas por la CEAS en conjunto con los municipios a los que se les ha transferido la prestación de los servicios son en agua potable del 87.62%, en alcantarillado sanitario de 56.68% y en saneamiento de un 40%.</w:t>
      </w:r>
    </w:p>
    <w:p w14:paraId="1A78C794" w14:textId="77777777" w:rsidR="00A63462" w:rsidRDefault="00A63462">
      <w:pPr>
        <w:spacing w:line="252" w:lineRule="auto"/>
        <w:rPr>
          <w:rFonts w:cstheme="minorHAnsi"/>
        </w:rPr>
      </w:pPr>
      <w:r>
        <w:rPr>
          <w:rFonts w:cstheme="minorHAnsi"/>
        </w:rPr>
        <w:br w:type="page"/>
      </w:r>
    </w:p>
    <w:p w14:paraId="5F974715" w14:textId="264AB119" w:rsidR="004419CD" w:rsidRPr="00AD69CE" w:rsidRDefault="004419CD" w:rsidP="004419CD">
      <w:pPr>
        <w:rPr>
          <w:rFonts w:cstheme="minorHAnsi"/>
        </w:rPr>
      </w:pPr>
      <w:r w:rsidRPr="00AD69CE">
        <w:rPr>
          <w:rFonts w:cstheme="minorHAnsi"/>
        </w:rPr>
        <w:lastRenderedPageBreak/>
        <w:t xml:space="preserve">En los últimos años los problemas ante el crecimiento de la población en el Estado, la obsolescencia de la infraestructura hidráulica, aunado a los recortes presupuestales ha impedido alcanzar un mayor incremento en las coberturas, sobre todo en materia de alcantarillado sanitario y en el saneamiento de aguas residuales. </w:t>
      </w:r>
    </w:p>
    <w:p w14:paraId="498EDACD" w14:textId="77777777" w:rsidR="004419CD" w:rsidRPr="00AD69CE" w:rsidRDefault="004419CD" w:rsidP="004419CD">
      <w:pPr>
        <w:rPr>
          <w:rFonts w:cstheme="minorHAnsi"/>
        </w:rPr>
      </w:pPr>
      <w:r w:rsidRPr="00AD69CE">
        <w:rPr>
          <w:rFonts w:cstheme="minorHAnsi"/>
        </w:rPr>
        <w:t>Actualmente la infraestructura para el abastecimiento de agua potable se encuentra operando de forma irregular, debido al gran deterioro en su infraestructura y equipo electromecánico, por tal motivo es indispensable establecer programas de ampliación y rehabilitación que permitan mantener el abastecimiento y prestar un servicio de calidad.</w:t>
      </w:r>
    </w:p>
    <w:p w14:paraId="086CD314" w14:textId="77777777" w:rsidR="004419CD" w:rsidRPr="00AD69CE" w:rsidRDefault="004419CD" w:rsidP="004419CD">
      <w:pPr>
        <w:rPr>
          <w:rFonts w:cstheme="minorHAnsi"/>
        </w:rPr>
      </w:pPr>
      <w:r w:rsidRPr="00AD69CE">
        <w:rPr>
          <w:rFonts w:cstheme="minorHAnsi"/>
        </w:rPr>
        <w:t xml:space="preserve">La calidad del agua en un parte fundamental para el desarrollo de las actividades de la población y su manejo es indispensable para el desarrollo sustentable, sin embargo, la contaminación de las fuentes de abastecimiento en los últimos </w:t>
      </w:r>
      <w:proofErr w:type="gramStart"/>
      <w:r w:rsidRPr="00AD69CE">
        <w:rPr>
          <w:rFonts w:cstheme="minorHAnsi"/>
        </w:rPr>
        <w:t>años,</w:t>
      </w:r>
      <w:proofErr w:type="gramEnd"/>
      <w:r w:rsidRPr="00AD69CE">
        <w:rPr>
          <w:rFonts w:cstheme="minorHAnsi"/>
        </w:rPr>
        <w:t xml:space="preserve"> ha incrementado los costos para su producción, lo que ha provocado el incremento de los insumos necesarios para su potabilización. </w:t>
      </w:r>
    </w:p>
    <w:p w14:paraId="51EA4942" w14:textId="77777777" w:rsidR="004419CD" w:rsidRPr="00AD69CE" w:rsidRDefault="004419CD" w:rsidP="004419CD">
      <w:pPr>
        <w:rPr>
          <w:rFonts w:cstheme="minorHAnsi"/>
        </w:rPr>
      </w:pPr>
      <w:r w:rsidRPr="00AD69CE">
        <w:rPr>
          <w:rFonts w:cstheme="minorHAnsi"/>
        </w:rPr>
        <w:t>Por tal motivo es importante la recuperación de estos costos para la sostenibilidad de la infraestructura que proveen los servicios de agua potable, que permita brindar agua en cantidad y en calidad.</w:t>
      </w:r>
    </w:p>
    <w:p w14:paraId="24093C26" w14:textId="77777777" w:rsidR="004419CD" w:rsidRPr="00AD69CE" w:rsidRDefault="004419CD" w:rsidP="004419CD">
      <w:pPr>
        <w:rPr>
          <w:rFonts w:cstheme="minorHAnsi"/>
        </w:rPr>
      </w:pPr>
      <w:r w:rsidRPr="00AD69CE">
        <w:rPr>
          <w:rFonts w:cstheme="minorHAnsi"/>
        </w:rPr>
        <w:t>Ante tal situación es importante continuar con los programas de cultura del agua, mediante los cuales se concientice a la población sobre el uso y el aprovechamiento de este recurso, así como de los costos que representan la prestación de cada uno de los servicios.</w:t>
      </w:r>
    </w:p>
    <w:p w14:paraId="1155491C" w14:textId="77777777" w:rsidR="004419CD" w:rsidRPr="00AD69CE" w:rsidRDefault="004419CD" w:rsidP="004419CD">
      <w:pPr>
        <w:rPr>
          <w:rFonts w:cstheme="minorHAnsi"/>
        </w:rPr>
      </w:pPr>
      <w:r w:rsidRPr="00AD69CE">
        <w:rPr>
          <w:rFonts w:cstheme="minorHAnsi"/>
        </w:rPr>
        <w:t>Una oportunidad para el mejor aprovechamiento del agua y la dotación del recurso, mediante tomas domiciliarias es a través del equipamiento a las comunidades intermedias como son los Centros Integradores, mediante sistemas autónomos y de autogestión comunitaria, y de igual manera en comunidades rurales dispersas y con poca población; la estrategia será posible mediante la organización social de la población involucrada.</w:t>
      </w:r>
    </w:p>
    <w:p w14:paraId="122EC975" w14:textId="77777777" w:rsidR="00A63462" w:rsidRDefault="00A63462">
      <w:pPr>
        <w:spacing w:line="252" w:lineRule="auto"/>
        <w:rPr>
          <w:rFonts w:cstheme="minorHAnsi"/>
        </w:rPr>
      </w:pPr>
      <w:r>
        <w:rPr>
          <w:rFonts w:cstheme="minorHAnsi"/>
        </w:rPr>
        <w:br w:type="page"/>
      </w:r>
    </w:p>
    <w:p w14:paraId="0FE27FB5" w14:textId="268D34C9" w:rsidR="004419CD" w:rsidRPr="00AD69CE" w:rsidRDefault="004419CD" w:rsidP="004419CD">
      <w:pPr>
        <w:rPr>
          <w:rFonts w:cstheme="minorHAnsi"/>
        </w:rPr>
      </w:pPr>
      <w:r w:rsidRPr="00AD69CE">
        <w:rPr>
          <w:rFonts w:cstheme="minorHAnsi"/>
        </w:rPr>
        <w:lastRenderedPageBreak/>
        <w:t>Es indispensable la rehabilitación y equipamiento de sistemas de agua potable a cargo de la CEAS. Para continuar brindando un buen servicio de calidad en la generación y distribución de agua potable, mantener en óptimas condiciones la infraestructura y garantizar el correcto funcionamiento, a través del mantenimiento correctivo a los diversos equipos existentes, así como adecuar y utilizar plenamente la infraestructura existente.</w:t>
      </w:r>
    </w:p>
    <w:p w14:paraId="527B127C" w14:textId="38953FED" w:rsidR="004419CD" w:rsidRDefault="004419CD" w:rsidP="00A63462">
      <w:pPr>
        <w:rPr>
          <w:rFonts w:cstheme="minorHAnsi"/>
        </w:rPr>
      </w:pPr>
      <w:r w:rsidRPr="00AD69CE">
        <w:rPr>
          <w:rFonts w:cstheme="minorHAnsi"/>
        </w:rPr>
        <w:t>De igual manera realizar una obra de infraestructura hidráulica para abastecer de agua potable a la ciudad de Villahermosa. Se justifica al incrementar la cobertura en los servicios de agua potable en el municipio de Centro, derivado del crecimiento demográfico que se tendrá en los próximos años esta localidad, ya que se convertirá en un polo de desarrollo económico, que impactará a la región aumentando la demanda de los servicios, principalmente el agua potable en los próximos años. Beneficiando 353,577 habitantes de la ciudad Villahermosa, municipio de Centro, Tabasco, así como de los habitantes que se incorporarán derivado del proceso de desarrollo que impactará a esta Ciudad.</w:t>
      </w:r>
    </w:p>
    <w:p w14:paraId="568109F8" w14:textId="77777777" w:rsidR="004419CD" w:rsidRPr="00AD69CE" w:rsidRDefault="004419CD" w:rsidP="004419CD">
      <w:pPr>
        <w:rPr>
          <w:rFonts w:cstheme="minorHAnsi"/>
          <w:b/>
          <w:bCs/>
        </w:rPr>
      </w:pPr>
      <w:r w:rsidRPr="00AD69CE">
        <w:rPr>
          <w:rFonts w:cstheme="minorHAnsi"/>
        </w:rPr>
        <w:t xml:space="preserve">Cabe mencionar que este proyecto va contemplado </w:t>
      </w:r>
      <w:proofErr w:type="gramStart"/>
      <w:r w:rsidRPr="00AD69CE">
        <w:rPr>
          <w:rFonts w:cstheme="minorHAnsi"/>
        </w:rPr>
        <w:t>de acuerdo a</w:t>
      </w:r>
      <w:proofErr w:type="gramEnd"/>
      <w:r w:rsidRPr="00AD69CE">
        <w:rPr>
          <w:rFonts w:cstheme="minorHAnsi"/>
        </w:rPr>
        <w:t xml:space="preserve"> la </w:t>
      </w:r>
      <w:r w:rsidRPr="00AD69CE">
        <w:rPr>
          <w:rFonts w:cstheme="minorHAnsi"/>
          <w:b/>
          <w:bCs/>
        </w:rPr>
        <w:t>Ley De Usos De Agua Del Estado De Tabasco.</w:t>
      </w:r>
    </w:p>
    <w:p w14:paraId="4FEADD2D" w14:textId="50C24761" w:rsidR="004419CD" w:rsidRPr="00AD69CE" w:rsidRDefault="004419CD" w:rsidP="004419CD">
      <w:pPr>
        <w:rPr>
          <w:rFonts w:cstheme="minorHAnsi"/>
        </w:rPr>
      </w:pPr>
      <w:r w:rsidRPr="00AD69CE">
        <w:rPr>
          <w:rFonts w:cstheme="minorHAnsi"/>
          <w:b/>
          <w:bCs/>
        </w:rPr>
        <w:t>Titulo segundo servicios públicos capitulo primero. Art 18.</w:t>
      </w:r>
      <w:r w:rsidRPr="00AD69CE">
        <w:rPr>
          <w:rFonts w:cstheme="minorHAnsi"/>
        </w:rPr>
        <w:t xml:space="preserve"> Los servicios públicos incluyendo la construcción y operación de la infraestructura hidráulica correspondiente, se prestarán y se edificarán a través de organismos operadores municipales, intermunicipales, regionales o prestadores de servicios.</w:t>
      </w:r>
    </w:p>
    <w:p w14:paraId="0033DE45" w14:textId="77777777" w:rsidR="004419CD" w:rsidRPr="00AD69CE" w:rsidRDefault="004419CD" w:rsidP="004419CD">
      <w:pPr>
        <w:rPr>
          <w:rFonts w:cstheme="minorHAnsi"/>
        </w:rPr>
      </w:pPr>
      <w:r w:rsidRPr="00AD69CE">
        <w:rPr>
          <w:rFonts w:cstheme="minorHAnsi"/>
        </w:rPr>
        <w:t>En el supuesto de que la autoridad competente determine que la prestación de los servicios a que se refiere este artículo, sea proporcionada por grupos organizados de usuarios del sector social, sea en forma total o parcial y en algunas de las comunidades del municipio; esta circunstancia no impedirá que se presten a través del organismo operador respectivo, los servicios a su cargo en el resto de las comunidades que comprendan el municipio, o bien, proceder a solicitar la prestación y administración de los mismos por conducto del Poder Ejecutivo, en los términos de esta Ley.</w:t>
      </w:r>
    </w:p>
    <w:p w14:paraId="60E2A527" w14:textId="77777777" w:rsidR="004419CD" w:rsidRPr="00AD69CE" w:rsidRDefault="004419CD" w:rsidP="004419CD">
      <w:pPr>
        <w:rPr>
          <w:rFonts w:cstheme="minorHAnsi"/>
          <w:sz w:val="28"/>
          <w:szCs w:val="24"/>
        </w:rPr>
      </w:pPr>
      <w:r w:rsidRPr="00AD69CE">
        <w:rPr>
          <w:rFonts w:cstheme="minorHAnsi"/>
          <w:b/>
          <w:bCs/>
        </w:rPr>
        <w:lastRenderedPageBreak/>
        <w:t>Artículo 76</w:t>
      </w:r>
      <w:r w:rsidRPr="00AD69CE">
        <w:rPr>
          <w:rFonts w:cstheme="minorHAnsi"/>
        </w:rPr>
        <w:t xml:space="preserve"> Los usuarios de los servicios públicos, tendrán los derechos siguientes:</w:t>
      </w:r>
    </w:p>
    <w:p w14:paraId="71E6A9D3" w14:textId="77777777" w:rsidR="004419CD" w:rsidRPr="00AD69CE" w:rsidRDefault="004419CD" w:rsidP="004419CD">
      <w:pPr>
        <w:pStyle w:val="Prrafodelista"/>
        <w:numPr>
          <w:ilvl w:val="0"/>
          <w:numId w:val="6"/>
        </w:numPr>
        <w:rPr>
          <w:rFonts w:cstheme="minorHAnsi"/>
          <w:sz w:val="24"/>
          <w:szCs w:val="22"/>
        </w:rPr>
      </w:pPr>
      <w:r w:rsidRPr="00AD69CE">
        <w:rPr>
          <w:rFonts w:cstheme="minorHAnsi"/>
          <w:sz w:val="24"/>
          <w:szCs w:val="22"/>
        </w:rPr>
        <w:t>Exigir la prestación de los servicios públicos, conforme a la calidad establecida en la normatividad federal y/o estatal correspondiente;</w:t>
      </w:r>
    </w:p>
    <w:p w14:paraId="390DF804"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 xml:space="preserve">Acudir ante la autoridad competente en caso de incumplimiento a los contratos celebrados entre los usuarios y los prestadores de los servicios públicos, a fin de solicitar el cumplimiento de </w:t>
      </w:r>
      <w:proofErr w:type="gramStart"/>
      <w:r w:rsidRPr="00AD69CE">
        <w:rPr>
          <w:rFonts w:cstheme="minorHAnsi"/>
          <w:sz w:val="24"/>
          <w:szCs w:val="22"/>
        </w:rPr>
        <w:t>los mismos</w:t>
      </w:r>
      <w:proofErr w:type="gramEnd"/>
      <w:r w:rsidRPr="00AD69CE">
        <w:rPr>
          <w:rFonts w:cstheme="minorHAnsi"/>
          <w:sz w:val="24"/>
          <w:szCs w:val="22"/>
        </w:rPr>
        <w:t xml:space="preserve">; </w:t>
      </w:r>
    </w:p>
    <w:p w14:paraId="67F08EBD"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 xml:space="preserve">Interponer el recurso de reconsideración contra resoluciones y actos de los organismos operadores, el cual se tramitará en la forma y términos establecidos en el presente ordenamiento; </w:t>
      </w:r>
    </w:p>
    <w:p w14:paraId="12A0C7F9"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 xml:space="preserve">Denunciar, ante la autoridad competente, cualquier acción u omisión cometida por terceras personas que pudieran afectar sus derechos; </w:t>
      </w:r>
    </w:p>
    <w:p w14:paraId="3D2450BB"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 xml:space="preserve">Recibir información general sobre los servicios públicos en forma suficientemente detallada, para el ejercicio de sus derechos como usuario; </w:t>
      </w:r>
    </w:p>
    <w:p w14:paraId="3539F565"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Ser informado con anticipación de los cortes o restricción programados, por servicios de mantenimiento u otras causas;</w:t>
      </w:r>
    </w:p>
    <w:p w14:paraId="0B87E6E8"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 xml:space="preserve">Conocer con debida anticipación el régimen tarifario y recibir oportunamente los recibos correspondientes, así como reclamar errores en los mismos; </w:t>
      </w:r>
    </w:p>
    <w:p w14:paraId="77B20322"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Formar grupos organizados de usuarios para la promoción de la construcción, conservación, mantenimiento, rehabilitación y operación de los sistemas destinados a la prestación de los servicios públicos;</w:t>
      </w:r>
    </w:p>
    <w:p w14:paraId="032F19AE"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Constituirse en personas jurídicas colectivas, a las que se pudiera otorgar en concesión o con los que se pudieran celebrar contratos para construir y operar sistemas, prestar los servicios o administrar, operar, conservar y mantener la infraestructura hidráulica respectiva; y</w:t>
      </w:r>
    </w:p>
    <w:p w14:paraId="40F8D219" w14:textId="77777777" w:rsidR="004419CD" w:rsidRPr="00AD69CE" w:rsidRDefault="004419CD" w:rsidP="004419CD">
      <w:pPr>
        <w:pStyle w:val="Prrafodelista"/>
        <w:numPr>
          <w:ilvl w:val="0"/>
          <w:numId w:val="6"/>
        </w:numPr>
        <w:rPr>
          <w:rFonts w:cstheme="minorHAnsi"/>
          <w:sz w:val="24"/>
          <w:szCs w:val="24"/>
        </w:rPr>
      </w:pPr>
      <w:r w:rsidRPr="00AD69CE">
        <w:rPr>
          <w:rFonts w:cstheme="minorHAnsi"/>
          <w:sz w:val="24"/>
          <w:szCs w:val="22"/>
        </w:rPr>
        <w:t>Participar, a través de los consejos consultivos, en la planeación, programación, administración, operación, supervisión o vigilancia del prestador de los servicios públicos, en los términos de la presente Ley.</w:t>
      </w:r>
    </w:p>
    <w:p w14:paraId="24A0D12B" w14:textId="77777777" w:rsidR="004419CD" w:rsidRPr="00AD69CE" w:rsidRDefault="004419CD" w:rsidP="004419CD">
      <w:pPr>
        <w:tabs>
          <w:tab w:val="left" w:pos="2191"/>
        </w:tabs>
        <w:rPr>
          <w:rFonts w:cstheme="minorHAnsi"/>
          <w:szCs w:val="24"/>
        </w:rPr>
      </w:pPr>
      <w:r w:rsidRPr="00AD69CE">
        <w:rPr>
          <w:rFonts w:cstheme="minorHAnsi"/>
          <w:szCs w:val="24"/>
        </w:rPr>
        <w:tab/>
      </w:r>
    </w:p>
    <w:p w14:paraId="57024BE8" w14:textId="77777777" w:rsidR="00A63462" w:rsidRDefault="004419CD" w:rsidP="004419CD">
      <w:pPr>
        <w:tabs>
          <w:tab w:val="left" w:pos="2191"/>
        </w:tabs>
        <w:rPr>
          <w:rFonts w:cstheme="minorHAnsi"/>
          <w:szCs w:val="24"/>
        </w:rPr>
      </w:pPr>
      <w:r w:rsidRPr="00AD69CE">
        <w:rPr>
          <w:rFonts w:cstheme="minorHAnsi"/>
          <w:szCs w:val="24"/>
        </w:rPr>
        <w:tab/>
      </w:r>
    </w:p>
    <w:p w14:paraId="07143C5F" w14:textId="77777777" w:rsidR="00A63462" w:rsidRDefault="00A63462">
      <w:pPr>
        <w:spacing w:line="252" w:lineRule="auto"/>
        <w:rPr>
          <w:rFonts w:cstheme="minorHAnsi"/>
          <w:szCs w:val="24"/>
        </w:rPr>
      </w:pPr>
      <w:r>
        <w:rPr>
          <w:rFonts w:cstheme="minorHAnsi"/>
          <w:szCs w:val="24"/>
        </w:rPr>
        <w:br w:type="page"/>
      </w:r>
    </w:p>
    <w:p w14:paraId="48851F0F" w14:textId="0E26F1BB" w:rsidR="004419CD" w:rsidRPr="00AD69CE" w:rsidRDefault="004419CD" w:rsidP="00A63462">
      <w:pPr>
        <w:tabs>
          <w:tab w:val="left" w:pos="2191"/>
        </w:tabs>
        <w:jc w:val="center"/>
        <w:rPr>
          <w:rFonts w:cstheme="minorHAnsi"/>
          <w:sz w:val="18"/>
          <w:szCs w:val="18"/>
        </w:rPr>
      </w:pPr>
      <w:r w:rsidRPr="00A63462">
        <w:rPr>
          <w:rFonts w:cstheme="minorHAnsi"/>
          <w:b/>
          <w:bCs/>
          <w:sz w:val="20"/>
          <w:szCs w:val="20"/>
        </w:rPr>
        <w:lastRenderedPageBreak/>
        <w:t>Tabla 1</w:t>
      </w:r>
      <w:r w:rsidRPr="00A63462">
        <w:rPr>
          <w:rFonts w:cstheme="minorHAnsi"/>
          <w:sz w:val="20"/>
          <w:szCs w:val="20"/>
        </w:rPr>
        <w:t>. Indicadores. Programa institucional de la comisión estatal de agua y saneamiento</w:t>
      </w:r>
    </w:p>
    <w:p w14:paraId="10F34FC9" w14:textId="29B3A3CE" w:rsidR="004419CD" w:rsidRDefault="004419CD" w:rsidP="004419CD">
      <w:pPr>
        <w:jc w:val="center"/>
        <w:rPr>
          <w:rFonts w:cstheme="minorHAnsi"/>
          <w:szCs w:val="24"/>
        </w:rPr>
      </w:pPr>
      <w:r w:rsidRPr="00AD69CE">
        <w:rPr>
          <w:rFonts w:cstheme="minorHAnsi"/>
          <w:noProof/>
        </w:rPr>
        <w:drawing>
          <wp:inline distT="0" distB="0" distL="0" distR="0" wp14:anchorId="07E8C697" wp14:editId="0817512C">
            <wp:extent cx="6019800" cy="4328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83" t="24189" r="17959" b="17684"/>
                    <a:stretch/>
                  </pic:blipFill>
                  <pic:spPr bwMode="auto">
                    <a:xfrm>
                      <a:off x="0" y="0"/>
                      <a:ext cx="6032170" cy="4337054"/>
                    </a:xfrm>
                    <a:prstGeom prst="rect">
                      <a:avLst/>
                    </a:prstGeom>
                    <a:ln>
                      <a:noFill/>
                    </a:ln>
                    <a:extLst>
                      <a:ext uri="{53640926-AAD7-44D8-BBD7-CCE9431645EC}">
                        <a14:shadowObscured xmlns:a14="http://schemas.microsoft.com/office/drawing/2010/main"/>
                      </a:ext>
                    </a:extLst>
                  </pic:spPr>
                </pic:pic>
              </a:graphicData>
            </a:graphic>
          </wp:inline>
        </w:drawing>
      </w:r>
    </w:p>
    <w:p w14:paraId="6B9FD765" w14:textId="6E173B6B" w:rsidR="00A63462" w:rsidRDefault="00A63462">
      <w:pPr>
        <w:spacing w:line="252" w:lineRule="auto"/>
        <w:rPr>
          <w:rFonts w:cstheme="minorHAnsi"/>
          <w:szCs w:val="24"/>
        </w:rPr>
      </w:pPr>
      <w:r>
        <w:rPr>
          <w:rFonts w:cstheme="minorHAnsi"/>
          <w:szCs w:val="24"/>
        </w:rPr>
        <w:br w:type="page"/>
      </w:r>
    </w:p>
    <w:p w14:paraId="43897B9C" w14:textId="43D55029" w:rsidR="0034121D" w:rsidRPr="00DD112C" w:rsidRDefault="0034121D" w:rsidP="00DD112C">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4"/>
        </w:rPr>
      </w:pPr>
      <w:r w:rsidRPr="00DD112C">
        <w:rPr>
          <w:rFonts w:cstheme="minorHAnsi"/>
          <w:b/>
          <w:bCs/>
          <w:sz w:val="24"/>
          <w:szCs w:val="24"/>
        </w:rPr>
        <w:lastRenderedPageBreak/>
        <w:t>Análisis de Costo-Beneficio</w:t>
      </w:r>
    </w:p>
    <w:p w14:paraId="69711613" w14:textId="77777777" w:rsidR="002524EB" w:rsidRPr="00194671" w:rsidRDefault="002524EB" w:rsidP="002524EB">
      <w:pPr>
        <w:rPr>
          <w:b/>
          <w:bCs/>
          <w:lang w:eastAsia="es-ES"/>
        </w:rPr>
      </w:pPr>
    </w:p>
    <w:p w14:paraId="4C690227" w14:textId="17855F4A" w:rsidR="00DA41D3" w:rsidRPr="00DD112C" w:rsidRDefault="002524EB" w:rsidP="00DD112C">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DD112C">
        <w:rPr>
          <w:rFonts w:cstheme="minorHAnsi"/>
          <w:b/>
          <w:bCs/>
          <w:sz w:val="24"/>
          <w:szCs w:val="24"/>
        </w:rPr>
        <w:t>Resumen ejecutivo</w:t>
      </w:r>
    </w:p>
    <w:p w14:paraId="72A569D4" w14:textId="77777777" w:rsidR="002524EB" w:rsidRDefault="002524EB" w:rsidP="002524EB">
      <w:pPr>
        <w:ind w:left="360"/>
        <w:rPr>
          <w:lang w:eastAsia="es-ES"/>
        </w:rPr>
      </w:pPr>
    </w:p>
    <w:p w14:paraId="1E721EC5" w14:textId="2379FC59" w:rsidR="002524EB" w:rsidRDefault="002524EB" w:rsidP="002524EB">
      <w:r>
        <w:t xml:space="preserve">En los últimos años el agua se ha convertido en uno de los recursos más importantes de México, tanto para lograr el desarrollo socioeconómico como para garantizar la subsistencia de la población; es por ello que el Gobierno del Estado de Tabasco ha venido implementando mecanismos para cumplir con el mandato constitucional establecido en el artículo 115, que permite a los gobiernos municipales llevar a cabo la prestación de servicios en materia de agua potable, alcantarillado y drenaje a partir de la celebración de convenios con el Gobierno del Estado para que aquéllos se hagan cargo de algunas de las funciones relacionadas con la administración de esas atribuciones, como son los casos de Centro, Macuspana y Balancán. </w:t>
      </w:r>
    </w:p>
    <w:p w14:paraId="19D296C9" w14:textId="7678603D" w:rsidR="00DA262C" w:rsidRDefault="00DA262C" w:rsidP="002524EB">
      <w:r>
        <w:t>En Tabasco la convivencia con el agua es parte de la idiosincrasia de sus habitantes, lo cual nos hace únicos en México. Los tabasqueños conviven con una vasta riqueza hidrológica: aproximadamente el 33% de los recursos de agua dulce del país transcurre a través del territorio tabasqueño. El agua es vida, salud y bienestar; representa -en síntesis- un elemento indispensable para el desarrollo social y económico de la entidad. Es claro que a medida que se incrementa la población aumenta el costo de satisfacer las necesidades básicas, intensificando la presión sobre el medio ambiente y los recursos naturales. El estado enfrenta un gran desafío debido al incremento de la demanda, en cobertura y calidad, en los servicios de los recursos hídricos. El panorama es complejo; sin embargo, como institución rectora del agua para uso humano, asumimos los retos y las dificultades como motivación a redoblar esfuerzos.</w:t>
      </w:r>
    </w:p>
    <w:p w14:paraId="03110B8F" w14:textId="77777777" w:rsidR="00D10084" w:rsidRDefault="00D10084" w:rsidP="002524EB">
      <w:pPr>
        <w:rPr>
          <w:lang w:eastAsia="es-ES"/>
        </w:rPr>
      </w:pPr>
    </w:p>
    <w:p w14:paraId="01AA9F04" w14:textId="6741482B" w:rsidR="002524EB" w:rsidRPr="00DD1A97" w:rsidRDefault="00336465" w:rsidP="00DD1A97">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DD1A97">
        <w:rPr>
          <w:rFonts w:cstheme="minorHAnsi"/>
          <w:b/>
          <w:bCs/>
          <w:sz w:val="24"/>
          <w:szCs w:val="24"/>
        </w:rPr>
        <w:lastRenderedPageBreak/>
        <w:t>Proyecto y localización geográfica</w:t>
      </w:r>
    </w:p>
    <w:p w14:paraId="123369DB" w14:textId="5E935019" w:rsidR="0034121D" w:rsidRPr="00F23006" w:rsidRDefault="00CB2BF9" w:rsidP="00B959BE">
      <w:pPr>
        <w:rPr>
          <w:szCs w:val="24"/>
        </w:rPr>
      </w:pPr>
      <w:r w:rsidRPr="00CB2BF9">
        <w:rPr>
          <w:szCs w:val="24"/>
        </w:rPr>
        <w:t xml:space="preserve">El presente estudio se realizó considerando los aspectos derivados de los costos estimados del proyecto, mismos que se generaron del análisis de precios unitarios del proyecto ejecutivo, y que por lo tanto en este nivel de factibilidad, se consideran tan cercanos a los reales cómo es posible. En este sentido, se utiliza la metodología para el análisis económico – financiero, en la que se analiza también el enfoque social del proyecto para la obra </w:t>
      </w:r>
      <w:r w:rsidRPr="00A63462">
        <w:rPr>
          <w:b/>
          <w:bCs/>
          <w:szCs w:val="24"/>
        </w:rPr>
        <w:t>ELABORACIÓN DE ESTUDIO Y PROYECTO PARA LA REINGENIERÍA Y ADECUACIÓN PARA LA CAPTACIÓN Y PLANTA POTABILIZADORA “2 II” Y LÍNEAS DE CONDUCCIÓN A LA PLANTA POTABILIZADORA “VILLAHERMOSA”, CD. VILLAHERMOSA, MUNICIPIO DE CENTRO, TABASCO</w:t>
      </w:r>
      <w:r w:rsidRPr="00F23006">
        <w:rPr>
          <w:szCs w:val="24"/>
        </w:rPr>
        <w:t>, así como las fuentes de financiamiento para ejecutar el proyecto.</w:t>
      </w:r>
    </w:p>
    <w:p w14:paraId="051BD9F7" w14:textId="400BCEE8" w:rsidR="003E1EF9" w:rsidRDefault="00F23006" w:rsidP="003E1EF9">
      <w:pPr>
        <w:widowControl w:val="0"/>
        <w:spacing w:before="240" w:after="0"/>
        <w:ind w:right="394"/>
        <w:rPr>
          <w:rFonts w:ascii="Arial" w:hAnsi="Arial" w:cs="Arial"/>
          <w:szCs w:val="24"/>
        </w:rPr>
      </w:pPr>
      <w:r w:rsidRPr="00F23006">
        <w:rPr>
          <w:rFonts w:ascii="Arial" w:hAnsi="Arial" w:cs="Arial"/>
          <w:szCs w:val="24"/>
        </w:rPr>
        <w:t xml:space="preserve">La localización del proyecto se encuentra ubicado en el municipio del centro del estado de </w:t>
      </w:r>
      <w:r w:rsidR="00A63462">
        <w:rPr>
          <w:rFonts w:ascii="Arial" w:hAnsi="Arial" w:cs="Arial"/>
          <w:szCs w:val="24"/>
        </w:rPr>
        <w:t>T</w:t>
      </w:r>
      <w:r w:rsidRPr="00F23006">
        <w:rPr>
          <w:rFonts w:ascii="Arial" w:hAnsi="Arial" w:cs="Arial"/>
          <w:szCs w:val="24"/>
        </w:rPr>
        <w:t>abasco.</w:t>
      </w:r>
    </w:p>
    <w:p w14:paraId="406E8C73" w14:textId="77777777" w:rsidR="00B74F0B" w:rsidRPr="00AD69CE" w:rsidRDefault="00B74F0B" w:rsidP="00B74F0B">
      <w:pPr>
        <w:widowControl w:val="0"/>
        <w:spacing w:before="240" w:after="0"/>
        <w:ind w:right="394"/>
        <w:jc w:val="center"/>
        <w:rPr>
          <w:rFonts w:cstheme="minorHAnsi"/>
          <w:szCs w:val="24"/>
        </w:rPr>
      </w:pPr>
      <w:r w:rsidRPr="00AD69CE">
        <w:rPr>
          <w:rFonts w:cstheme="minorHAnsi"/>
          <w:noProof/>
        </w:rPr>
        <w:lastRenderedPageBreak/>
        <w:drawing>
          <wp:inline distT="0" distB="0" distL="0" distR="0" wp14:anchorId="1418CEEB" wp14:editId="16C6CE56">
            <wp:extent cx="5040000" cy="504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6C0EEFF7" w14:textId="77777777" w:rsidR="00B74F0B" w:rsidRPr="00AD69CE" w:rsidRDefault="00B74F0B" w:rsidP="00B74F0B">
      <w:pPr>
        <w:keepNext/>
        <w:autoSpaceDE w:val="0"/>
        <w:autoSpaceDN w:val="0"/>
        <w:spacing w:line="276" w:lineRule="auto"/>
        <w:jc w:val="center"/>
        <w:rPr>
          <w:rFonts w:eastAsia="Arial" w:cstheme="minorHAnsi"/>
          <w:b/>
          <w:sz w:val="20"/>
          <w:lang w:eastAsia="es-ES" w:bidi="es-ES"/>
        </w:rPr>
      </w:pPr>
      <w:r w:rsidRPr="006755D5">
        <w:rPr>
          <w:rFonts w:eastAsia="Arial" w:cstheme="minorHAnsi"/>
          <w:b/>
          <w:sz w:val="20"/>
          <w:lang w:eastAsia="es-ES" w:bidi="es-ES"/>
        </w:rPr>
        <w:t xml:space="preserve">Figura 1. </w:t>
      </w:r>
      <w:r w:rsidRPr="006755D5">
        <w:rPr>
          <w:rFonts w:eastAsia="Arial" w:cstheme="minorHAnsi"/>
          <w:bCs/>
          <w:sz w:val="20"/>
          <w:lang w:eastAsia="es-ES" w:bidi="es-ES"/>
        </w:rPr>
        <w:t>Localización de la zona de estudio en el estado de Tabasco</w:t>
      </w:r>
    </w:p>
    <w:p w14:paraId="200D7C84" w14:textId="1A9BCE89" w:rsidR="00D10084" w:rsidRDefault="00D10084">
      <w:pPr>
        <w:spacing w:line="252" w:lineRule="auto"/>
        <w:rPr>
          <w:rFonts w:ascii="Arial" w:hAnsi="Arial" w:cs="Arial"/>
          <w:szCs w:val="24"/>
        </w:rPr>
      </w:pPr>
      <w:r>
        <w:rPr>
          <w:rFonts w:ascii="Arial" w:hAnsi="Arial" w:cs="Arial"/>
          <w:szCs w:val="24"/>
        </w:rPr>
        <w:br w:type="page"/>
      </w:r>
    </w:p>
    <w:p w14:paraId="664F106B" w14:textId="77777777" w:rsidR="00B74F0B" w:rsidRDefault="00B74F0B" w:rsidP="003E1EF9">
      <w:pPr>
        <w:widowControl w:val="0"/>
        <w:spacing w:before="240" w:after="0"/>
        <w:ind w:right="394"/>
        <w:rPr>
          <w:rFonts w:ascii="Arial" w:hAnsi="Arial" w:cs="Arial"/>
          <w:szCs w:val="24"/>
        </w:rPr>
      </w:pPr>
    </w:p>
    <w:p w14:paraId="7DC31D31" w14:textId="3FEE89FD" w:rsidR="00B74F0B" w:rsidRDefault="00B74F0B" w:rsidP="00B74F0B">
      <w:pPr>
        <w:keepNext/>
        <w:autoSpaceDE w:val="0"/>
        <w:autoSpaceDN w:val="0"/>
        <w:spacing w:line="276" w:lineRule="auto"/>
        <w:jc w:val="center"/>
        <w:rPr>
          <w:rFonts w:eastAsia="Arial" w:cstheme="minorHAnsi"/>
          <w:b/>
          <w:bCs/>
          <w:sz w:val="20"/>
          <w:lang w:eastAsia="es-ES" w:bidi="es-ES"/>
        </w:rPr>
      </w:pPr>
    </w:p>
    <w:p w14:paraId="3D308C32" w14:textId="0A7F397A" w:rsidR="00D10084" w:rsidRDefault="00D10084" w:rsidP="00B74F0B">
      <w:pPr>
        <w:keepNext/>
        <w:autoSpaceDE w:val="0"/>
        <w:autoSpaceDN w:val="0"/>
        <w:spacing w:line="276" w:lineRule="auto"/>
        <w:jc w:val="center"/>
        <w:rPr>
          <w:rFonts w:eastAsia="Arial" w:cstheme="minorHAnsi"/>
          <w:b/>
          <w:bCs/>
          <w:sz w:val="20"/>
          <w:lang w:eastAsia="es-ES" w:bidi="es-ES"/>
        </w:rPr>
      </w:pPr>
    </w:p>
    <w:p w14:paraId="4DCCB298" w14:textId="40EC50AD" w:rsidR="00D10084" w:rsidRDefault="00D10084" w:rsidP="00B74F0B">
      <w:pPr>
        <w:keepNext/>
        <w:autoSpaceDE w:val="0"/>
        <w:autoSpaceDN w:val="0"/>
        <w:spacing w:line="276" w:lineRule="auto"/>
        <w:jc w:val="center"/>
        <w:rPr>
          <w:rFonts w:eastAsia="Arial" w:cstheme="minorHAnsi"/>
          <w:b/>
          <w:bCs/>
          <w:sz w:val="20"/>
          <w:lang w:eastAsia="es-ES" w:bidi="es-ES"/>
        </w:rPr>
      </w:pPr>
    </w:p>
    <w:p w14:paraId="44DFE66C" w14:textId="77777777" w:rsidR="00D10084" w:rsidRDefault="00D10084" w:rsidP="00B74F0B">
      <w:pPr>
        <w:keepNext/>
        <w:autoSpaceDE w:val="0"/>
        <w:autoSpaceDN w:val="0"/>
        <w:spacing w:line="276" w:lineRule="auto"/>
        <w:jc w:val="center"/>
        <w:rPr>
          <w:rFonts w:eastAsia="Arial" w:cstheme="minorHAnsi"/>
          <w:b/>
          <w:bCs/>
          <w:sz w:val="20"/>
          <w:lang w:eastAsia="es-ES" w:bidi="es-ES"/>
        </w:rPr>
      </w:pPr>
    </w:p>
    <w:tbl>
      <w:tblPr>
        <w:tblpPr w:leftFromText="141" w:rightFromText="141" w:vertAnchor="text" w:horzAnchor="margin" w:tblpXSpec="center" w:tblpY="3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D10084" w:rsidRPr="00A63462" w14:paraId="509A40A3" w14:textId="77777777" w:rsidTr="00D10084">
        <w:trPr>
          <w:trHeight w:val="326"/>
        </w:trPr>
        <w:tc>
          <w:tcPr>
            <w:tcW w:w="4622" w:type="dxa"/>
            <w:shd w:val="clear" w:color="auto" w:fill="FF7C80"/>
            <w:vAlign w:val="center"/>
            <w:hideMark/>
          </w:tcPr>
          <w:p w14:paraId="7106863F" w14:textId="77777777" w:rsidR="00D10084" w:rsidRPr="00A63462" w:rsidRDefault="00D10084" w:rsidP="00D10084">
            <w:pPr>
              <w:ind w:right="93"/>
              <w:rPr>
                <w:rFonts w:cstheme="minorHAnsi"/>
                <w:b/>
                <w:bCs/>
                <w:szCs w:val="20"/>
              </w:rPr>
            </w:pPr>
            <w:r w:rsidRPr="00A63462">
              <w:rPr>
                <w:rFonts w:cstheme="minorHAnsi"/>
                <w:b/>
                <w:bCs/>
                <w:sz w:val="22"/>
                <w:szCs w:val="20"/>
              </w:rPr>
              <w:t>Coordenadas geográficas</w:t>
            </w:r>
          </w:p>
        </w:tc>
        <w:tc>
          <w:tcPr>
            <w:tcW w:w="4620" w:type="dxa"/>
            <w:shd w:val="clear" w:color="auto" w:fill="FF7C80"/>
            <w:hideMark/>
          </w:tcPr>
          <w:p w14:paraId="225922D6" w14:textId="77777777" w:rsidR="00D10084" w:rsidRPr="00A63462" w:rsidRDefault="00D10084" w:rsidP="00D10084">
            <w:pPr>
              <w:jc w:val="center"/>
              <w:rPr>
                <w:rFonts w:cstheme="minorHAnsi"/>
                <w:szCs w:val="20"/>
              </w:rPr>
            </w:pPr>
            <w:r w:rsidRPr="00A63462">
              <w:rPr>
                <w:rFonts w:cstheme="minorHAnsi"/>
                <w:b/>
                <w:bCs/>
                <w:sz w:val="22"/>
                <w:szCs w:val="20"/>
              </w:rPr>
              <w:t>Colindancias</w:t>
            </w:r>
          </w:p>
        </w:tc>
      </w:tr>
      <w:tr w:rsidR="00D10084" w:rsidRPr="00A63462" w14:paraId="6BAF5220" w14:textId="77777777" w:rsidTr="00D10084">
        <w:trPr>
          <w:trHeight w:val="3004"/>
        </w:trPr>
        <w:tc>
          <w:tcPr>
            <w:tcW w:w="4622" w:type="dxa"/>
            <w:shd w:val="clear" w:color="auto" w:fill="auto"/>
            <w:hideMark/>
          </w:tcPr>
          <w:p w14:paraId="48AE7F56" w14:textId="77777777" w:rsidR="00D10084" w:rsidRPr="00A63462" w:rsidRDefault="00D10084" w:rsidP="00D10084">
            <w:pPr>
              <w:rPr>
                <w:rFonts w:cstheme="minorHAnsi"/>
                <w:szCs w:val="20"/>
              </w:rPr>
            </w:pPr>
            <w:r w:rsidRPr="00A63462">
              <w:rPr>
                <w:rFonts w:cstheme="minorHAnsi"/>
                <w:sz w:val="22"/>
                <w:szCs w:val="20"/>
              </w:rPr>
              <w:t>17° 59' latitud norte y 92° 56' longitud oeste</w:t>
            </w:r>
          </w:p>
        </w:tc>
        <w:tc>
          <w:tcPr>
            <w:tcW w:w="4620" w:type="dxa"/>
            <w:shd w:val="clear" w:color="auto" w:fill="auto"/>
            <w:hideMark/>
          </w:tcPr>
          <w:p w14:paraId="6957E313" w14:textId="77777777" w:rsidR="00D10084" w:rsidRPr="00A63462" w:rsidRDefault="00D10084" w:rsidP="00D10084">
            <w:pPr>
              <w:rPr>
                <w:rFonts w:cstheme="minorHAnsi"/>
                <w:szCs w:val="20"/>
              </w:rPr>
            </w:pPr>
            <w:proofErr w:type="gramStart"/>
            <w:r w:rsidRPr="00A63462">
              <w:rPr>
                <w:rFonts w:cstheme="minorHAnsi"/>
                <w:sz w:val="22"/>
                <w:szCs w:val="20"/>
              </w:rPr>
              <w:t>De acuerdo a</w:t>
            </w:r>
            <w:proofErr w:type="gramEnd"/>
            <w:r w:rsidRPr="00A63462">
              <w:rPr>
                <w:rFonts w:cstheme="minorHAnsi"/>
                <w:sz w:val="22"/>
                <w:szCs w:val="20"/>
              </w:rPr>
              <w:t xml:space="preserve"> lo que señala el mapa general de la República Mexicana sobre el municipio de Centro, se localiza en la zona centro del estado de Tabasco, su cabecera municipal es la famosa ciudad de Villahermosa, capital del estado. Por su posición territorial, limita con algunos lugares, como al norte con los municipios de Nacajuca y Centla, al sur con Jalpa de Méndez y el estado de Chiapas, al este nuevamente con Centla y Macuspana y al oeste con el estado de Chiapas y con los municipios de Cárdenas y Nacajuca. </w:t>
            </w:r>
          </w:p>
        </w:tc>
      </w:tr>
    </w:tbl>
    <w:p w14:paraId="663DDC89" w14:textId="6E426AC1" w:rsidR="00B74F0B" w:rsidRDefault="00B74F0B" w:rsidP="00B74F0B">
      <w:pPr>
        <w:keepNext/>
        <w:autoSpaceDE w:val="0"/>
        <w:autoSpaceDN w:val="0"/>
        <w:spacing w:line="276" w:lineRule="auto"/>
        <w:jc w:val="center"/>
        <w:rPr>
          <w:rFonts w:eastAsia="Arial" w:cstheme="minorHAnsi"/>
          <w:b/>
          <w:bCs/>
          <w:sz w:val="20"/>
          <w:lang w:eastAsia="es-ES" w:bidi="es-ES"/>
        </w:rPr>
      </w:pPr>
    </w:p>
    <w:p w14:paraId="14A75E66" w14:textId="6F29D58B" w:rsidR="00B74F0B" w:rsidRDefault="00B74F0B" w:rsidP="00B74F0B">
      <w:pPr>
        <w:keepNext/>
        <w:tabs>
          <w:tab w:val="left" w:pos="3795"/>
        </w:tabs>
        <w:autoSpaceDE w:val="0"/>
        <w:autoSpaceDN w:val="0"/>
        <w:spacing w:line="276" w:lineRule="auto"/>
        <w:rPr>
          <w:rFonts w:eastAsia="Arial" w:cstheme="minorHAnsi"/>
          <w:b/>
          <w:bCs/>
          <w:sz w:val="20"/>
          <w:lang w:eastAsia="es-ES" w:bidi="es-ES"/>
        </w:rPr>
      </w:pPr>
    </w:p>
    <w:p w14:paraId="32F235ED" w14:textId="77777777" w:rsidR="00D10084" w:rsidRDefault="00D10084" w:rsidP="00B74F0B">
      <w:pPr>
        <w:keepNext/>
        <w:tabs>
          <w:tab w:val="left" w:pos="3795"/>
        </w:tabs>
        <w:autoSpaceDE w:val="0"/>
        <w:autoSpaceDN w:val="0"/>
        <w:spacing w:line="276" w:lineRule="auto"/>
        <w:rPr>
          <w:rFonts w:eastAsia="Arial" w:cstheme="minorHAnsi"/>
          <w:b/>
          <w:bCs/>
          <w:sz w:val="20"/>
          <w:lang w:eastAsia="es-ES" w:bidi="es-ES"/>
        </w:rPr>
      </w:pPr>
    </w:p>
    <w:p w14:paraId="35B25F27" w14:textId="77777777" w:rsidR="00B74F0B" w:rsidRPr="00AD69CE" w:rsidRDefault="00B74F0B" w:rsidP="00B74F0B">
      <w:pPr>
        <w:keepNext/>
        <w:autoSpaceDE w:val="0"/>
        <w:autoSpaceDN w:val="0"/>
        <w:spacing w:line="276" w:lineRule="auto"/>
        <w:rPr>
          <w:rFonts w:eastAsia="Arial" w:cstheme="minorHAnsi"/>
          <w:b/>
          <w:sz w:val="20"/>
          <w:lang w:eastAsia="es-ES" w:bidi="es-ES"/>
        </w:rPr>
      </w:pPr>
    </w:p>
    <w:p w14:paraId="78A5974D" w14:textId="77777777" w:rsidR="00F23006" w:rsidRDefault="00F23006" w:rsidP="003E1EF9">
      <w:pPr>
        <w:widowControl w:val="0"/>
        <w:spacing w:before="240" w:after="0"/>
        <w:ind w:right="394"/>
        <w:rPr>
          <w:rFonts w:ascii="Arial" w:hAnsi="Arial" w:cs="Arial"/>
          <w:sz w:val="20"/>
          <w:szCs w:val="20"/>
        </w:rPr>
      </w:pPr>
    </w:p>
    <w:p w14:paraId="6A55EE17" w14:textId="45B64148" w:rsidR="00336465" w:rsidRDefault="000467B2" w:rsidP="003E1EF9">
      <w:pPr>
        <w:widowControl w:val="0"/>
        <w:spacing w:before="240" w:after="0"/>
        <w:ind w:right="394"/>
        <w:rPr>
          <w:rFonts w:cstheme="minorHAnsi"/>
          <w:color w:val="2C2F33"/>
          <w:szCs w:val="24"/>
          <w:shd w:val="clear" w:color="auto" w:fill="FFFFFF"/>
        </w:rPr>
      </w:pPr>
      <w:r w:rsidRPr="000467B2">
        <w:rPr>
          <w:rFonts w:cstheme="minorHAnsi"/>
          <w:szCs w:val="24"/>
        </w:rPr>
        <w:t xml:space="preserve">El municipio del centro, </w:t>
      </w:r>
      <w:r w:rsidRPr="000467B2">
        <w:rPr>
          <w:rFonts w:cstheme="minorHAnsi"/>
          <w:color w:val="2C2F33"/>
          <w:szCs w:val="24"/>
          <w:shd w:val="clear" w:color="auto" w:fill="FFFFFF"/>
        </w:rPr>
        <w:t>Su división territorial está conformada por una ciudad, 7 villas, 6 poblados, 167 rancherías, 36 ejidos, 61 colonias y 52 fraccionamientos. En el municipio se ubican 13 centros de desarrollo regional (CDR) en los que se desarrollan la mayoría de las actividades económicas y sociales.</w:t>
      </w:r>
    </w:p>
    <w:p w14:paraId="5B5E7F91" w14:textId="77777777" w:rsidR="00B74F0B" w:rsidRDefault="00B74F0B" w:rsidP="00B74F0B">
      <w:pPr>
        <w:widowControl w:val="0"/>
        <w:spacing w:before="240" w:after="0"/>
        <w:ind w:right="394"/>
        <w:rPr>
          <w:rFonts w:cstheme="minorHAnsi"/>
          <w:szCs w:val="24"/>
        </w:rPr>
      </w:pPr>
      <w:r w:rsidRPr="00AD69CE">
        <w:rPr>
          <w:rFonts w:cstheme="minorHAnsi"/>
          <w:szCs w:val="24"/>
        </w:rPr>
        <w:lastRenderedPageBreak/>
        <w:t>El punto de evaluación que se analiza hidrológicamente es denominado como: Carrizal. Esta localizado en el río del mismo nombre, a la salida del área urbana de Villahermosa, justo antes de unirse con los aportes provenientes de los ríos Pichucalco, Mezcalapa y La Sierra. Su ubicación especifica se lee por las coordenadas UTM 15 N X= 511,194 y Y= 1´991,100.</w:t>
      </w:r>
    </w:p>
    <w:p w14:paraId="2A96BE2E" w14:textId="299E59AE" w:rsidR="003E1EF9" w:rsidRPr="00F0328A" w:rsidRDefault="00B74F0B" w:rsidP="003E1EF9">
      <w:pPr>
        <w:widowControl w:val="0"/>
        <w:spacing w:before="240" w:after="0"/>
        <w:jc w:val="center"/>
        <w:rPr>
          <w:rFonts w:ascii="Arial" w:hAnsi="Arial" w:cs="Arial"/>
          <w:sz w:val="20"/>
          <w:szCs w:val="20"/>
        </w:rPr>
      </w:pPr>
      <w:r>
        <w:rPr>
          <w:noProof/>
        </w:rPr>
        <w:drawing>
          <wp:inline distT="0" distB="0" distL="0" distR="0" wp14:anchorId="3AE32A73" wp14:editId="37E04722">
            <wp:extent cx="5324475" cy="26886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75" cy="2688659"/>
                    </a:xfrm>
                    <a:prstGeom prst="rect">
                      <a:avLst/>
                    </a:prstGeom>
                    <a:noFill/>
                  </pic:spPr>
                </pic:pic>
              </a:graphicData>
            </a:graphic>
          </wp:inline>
        </w:drawing>
      </w:r>
    </w:p>
    <w:p w14:paraId="784FD933" w14:textId="77777777" w:rsidR="00B74F0B" w:rsidRPr="00AD69CE" w:rsidRDefault="00B74F0B" w:rsidP="00B74F0B">
      <w:pPr>
        <w:keepNext/>
        <w:autoSpaceDE w:val="0"/>
        <w:autoSpaceDN w:val="0"/>
        <w:spacing w:line="276" w:lineRule="auto"/>
        <w:ind w:left="851"/>
        <w:jc w:val="center"/>
        <w:rPr>
          <w:rFonts w:eastAsia="Arial" w:cstheme="minorHAnsi"/>
          <w:b/>
          <w:sz w:val="20"/>
          <w:lang w:eastAsia="es-ES" w:bidi="es-ES"/>
        </w:rPr>
      </w:pPr>
      <w:bookmarkStart w:id="3" w:name="_Ref92472383"/>
      <w:r w:rsidRPr="008A3626">
        <w:rPr>
          <w:rFonts w:eastAsia="Arial" w:cstheme="minorHAnsi"/>
          <w:b/>
          <w:sz w:val="20"/>
          <w:lang w:eastAsia="es-ES" w:bidi="es-ES"/>
        </w:rPr>
        <w:t xml:space="preserve">Figura </w:t>
      </w:r>
      <w:bookmarkEnd w:id="3"/>
      <w:r w:rsidRPr="008A3626">
        <w:rPr>
          <w:rFonts w:eastAsia="Arial" w:cstheme="minorHAnsi"/>
          <w:b/>
          <w:sz w:val="20"/>
          <w:lang w:eastAsia="es-ES" w:bidi="es-ES"/>
        </w:rPr>
        <w:t xml:space="preserve">1. </w:t>
      </w:r>
      <w:r w:rsidRPr="008A3626">
        <w:rPr>
          <w:rFonts w:eastAsia="Arial" w:cstheme="minorHAnsi"/>
          <w:bCs/>
          <w:sz w:val="20"/>
          <w:lang w:eastAsia="es-ES" w:bidi="es-ES"/>
        </w:rPr>
        <w:t>Localización zonas de estudio.</w:t>
      </w:r>
    </w:p>
    <w:p w14:paraId="59184EE6" w14:textId="77777777" w:rsidR="00B74F0B" w:rsidRPr="00AD69CE" w:rsidRDefault="00B74F0B" w:rsidP="00B74F0B">
      <w:pPr>
        <w:spacing w:after="200" w:line="276" w:lineRule="auto"/>
        <w:rPr>
          <w:rFonts w:cstheme="minorHAnsi"/>
          <w:szCs w:val="24"/>
        </w:rPr>
      </w:pPr>
      <w:r w:rsidRPr="00AD69CE">
        <w:rPr>
          <w:rFonts w:cstheme="minorHAnsi"/>
          <w:szCs w:val="24"/>
        </w:rPr>
        <w:t>La línea de conducción da inicio en la planta de captación y es dividido en 3 puntos de llegadas los que se describe de la siguiente manera:</w:t>
      </w:r>
    </w:p>
    <w:p w14:paraId="1497A5E6" w14:textId="77777777" w:rsidR="00B74F0B" w:rsidRDefault="00B74F0B" w:rsidP="00B74F0B">
      <w:pPr>
        <w:spacing w:after="200" w:line="276" w:lineRule="auto"/>
        <w:rPr>
          <w:rFonts w:cstheme="minorHAnsi"/>
          <w:szCs w:val="24"/>
        </w:rPr>
      </w:pPr>
      <w:r w:rsidRPr="008A3626">
        <w:rPr>
          <w:rFonts w:cstheme="minorHAnsi"/>
          <w:szCs w:val="24"/>
        </w:rPr>
        <w:t xml:space="preserve">El tramo 1 (línea amarilla) inicia en la Captación proveniente del río Carrizal en el cadenamiento Km - 0+000.00 (coordenadas UTM: X= </w:t>
      </w:r>
      <w:r w:rsidRPr="0059467D">
        <w:rPr>
          <w:rFonts w:cstheme="minorHAnsi"/>
          <w:szCs w:val="24"/>
        </w:rPr>
        <w:t>504</w:t>
      </w:r>
      <w:r>
        <w:rPr>
          <w:rFonts w:cstheme="minorHAnsi"/>
          <w:szCs w:val="24"/>
        </w:rPr>
        <w:t>,</w:t>
      </w:r>
      <w:r w:rsidRPr="0059467D">
        <w:rPr>
          <w:rFonts w:cstheme="minorHAnsi"/>
          <w:szCs w:val="24"/>
        </w:rPr>
        <w:t xml:space="preserve">195.00 </w:t>
      </w:r>
      <w:r w:rsidRPr="008A3626">
        <w:rPr>
          <w:rFonts w:cstheme="minorHAnsi"/>
          <w:szCs w:val="24"/>
        </w:rPr>
        <w:t xml:space="preserve">m E, Y= </w:t>
      </w:r>
      <w:r w:rsidRPr="0059467D">
        <w:rPr>
          <w:rFonts w:cstheme="minorHAnsi"/>
          <w:szCs w:val="24"/>
        </w:rPr>
        <w:t>1</w:t>
      </w:r>
      <w:r>
        <w:rPr>
          <w:rFonts w:cstheme="minorHAnsi"/>
          <w:szCs w:val="24"/>
        </w:rPr>
        <w:t xml:space="preserve"> </w:t>
      </w:r>
      <w:r w:rsidRPr="0059467D">
        <w:rPr>
          <w:rFonts w:cstheme="minorHAnsi"/>
          <w:szCs w:val="24"/>
        </w:rPr>
        <w:t>990</w:t>
      </w:r>
      <w:r>
        <w:rPr>
          <w:rFonts w:cstheme="minorHAnsi"/>
          <w:szCs w:val="24"/>
        </w:rPr>
        <w:t xml:space="preserve"> </w:t>
      </w:r>
      <w:r w:rsidRPr="0059467D">
        <w:rPr>
          <w:rFonts w:cstheme="minorHAnsi"/>
          <w:szCs w:val="24"/>
        </w:rPr>
        <w:t xml:space="preserve">552.00 </w:t>
      </w:r>
      <w:r w:rsidRPr="008A3626">
        <w:rPr>
          <w:rFonts w:cstheme="minorHAnsi"/>
          <w:szCs w:val="24"/>
        </w:rPr>
        <w:t>m N), continua la trayectoria sobre la avenida Paseo Usumacinta hasta llegar al cruce con la  Avenida General Augusto César Sandino que gira en dirección izquierda hasta topar con la Calle Antonio Suárez Hernández y finaliza en la Calle 10 en el cadenamiento Km – 4+108.098 (coordenadas UTM: X= 507,355.00 m E, Y= 1 988 015.00 m N) donde se ubica la Planta Potabilizadora Villahermosa.</w:t>
      </w:r>
    </w:p>
    <w:p w14:paraId="76195807" w14:textId="3DC8BD70" w:rsidR="003E1EF9" w:rsidRPr="003E1EF9" w:rsidRDefault="003E1EF9" w:rsidP="00A63462">
      <w:pPr>
        <w:spacing w:after="200" w:line="276" w:lineRule="auto"/>
        <w:rPr>
          <w:rFonts w:ascii="Arial" w:hAnsi="Arial" w:cs="Arial"/>
          <w:szCs w:val="24"/>
        </w:rPr>
      </w:pPr>
      <w:r w:rsidRPr="003E1EF9">
        <w:rPr>
          <w:rFonts w:ascii="Arial" w:hAnsi="Arial" w:cs="Arial"/>
          <w:szCs w:val="24"/>
        </w:rPr>
        <w:t>.</w:t>
      </w:r>
      <w:r w:rsidRPr="003E1EF9">
        <w:rPr>
          <w:rFonts w:ascii="Arial" w:hAnsi="Arial" w:cs="Arial"/>
          <w:szCs w:val="24"/>
        </w:rPr>
        <w:br w:type="page"/>
      </w:r>
    </w:p>
    <w:p w14:paraId="28A26B1E" w14:textId="77777777" w:rsidR="00B74F0B" w:rsidRPr="009C6740" w:rsidRDefault="00B74F0B" w:rsidP="00B74F0B">
      <w:pPr>
        <w:widowControl w:val="0"/>
        <w:spacing w:before="240" w:after="0"/>
        <w:ind w:right="394"/>
        <w:rPr>
          <w:rFonts w:cstheme="minorHAnsi"/>
          <w:szCs w:val="24"/>
        </w:rPr>
      </w:pPr>
      <w:bookmarkStart w:id="4" w:name="_Hlk92728580"/>
      <w:r w:rsidRPr="002559A7">
        <w:rPr>
          <w:rFonts w:cstheme="minorHAnsi"/>
          <w:szCs w:val="24"/>
        </w:rPr>
        <w:lastRenderedPageBreak/>
        <w:t xml:space="preserve">El tramo 2 (línea verde) inicia en la Captación proveniente del río Carrizal en el </w:t>
      </w:r>
      <w:r w:rsidRPr="0059467D">
        <w:rPr>
          <w:rFonts w:cstheme="minorHAnsi"/>
          <w:szCs w:val="24"/>
        </w:rPr>
        <w:t>cadenamiento Km - 0+000.00 (coordenadas UTM: X= 504,017.00 m E, Y= 1 990 332.00 m N</w:t>
      </w:r>
      <w:proofErr w:type="gramStart"/>
      <w:r w:rsidRPr="0059467D">
        <w:rPr>
          <w:rFonts w:cstheme="minorHAnsi"/>
          <w:szCs w:val="24"/>
        </w:rPr>
        <w:t>),  y</w:t>
      </w:r>
      <w:proofErr w:type="gramEnd"/>
      <w:r w:rsidRPr="0059467D">
        <w:rPr>
          <w:rFonts w:cstheme="minorHAnsi"/>
          <w:szCs w:val="24"/>
        </w:rPr>
        <w:t xml:space="preserve"> gira a la izquierda para continuar sobre la Carretera a Bosques de </w:t>
      </w:r>
      <w:proofErr w:type="spellStart"/>
      <w:r w:rsidRPr="0059467D">
        <w:rPr>
          <w:rFonts w:cstheme="minorHAnsi"/>
          <w:szCs w:val="24"/>
        </w:rPr>
        <w:t>Saloya</w:t>
      </w:r>
      <w:proofErr w:type="spellEnd"/>
      <w:r w:rsidRPr="0059467D">
        <w:rPr>
          <w:rFonts w:cstheme="minorHAnsi"/>
          <w:szCs w:val="24"/>
        </w:rPr>
        <w:t xml:space="preserve"> hasta llegar al predio P.F. Km – 0+614.866 (coordenadas UTM: 504,017.00 m Em E, Y= 1 990 332.00 m N) en donde se proyecta la ubicación de la Planta Potabilizadora Carrizal II.</w:t>
      </w:r>
    </w:p>
    <w:p w14:paraId="79F433EA" w14:textId="77777777" w:rsidR="00B74F0B" w:rsidRPr="00AD69CE" w:rsidRDefault="00B74F0B" w:rsidP="00B74F0B">
      <w:pPr>
        <w:widowControl w:val="0"/>
        <w:spacing w:before="240" w:after="0"/>
        <w:ind w:right="394"/>
        <w:rPr>
          <w:rFonts w:cstheme="minorHAnsi"/>
          <w:szCs w:val="24"/>
        </w:rPr>
      </w:pPr>
      <w:bookmarkStart w:id="5" w:name="_Hlk92729226"/>
      <w:bookmarkEnd w:id="4"/>
      <w:r w:rsidRPr="009522F8">
        <w:rPr>
          <w:rFonts w:cstheme="minorHAnsi"/>
          <w:szCs w:val="24"/>
        </w:rPr>
        <w:t>El inicio de la línea 3 parte de la interconexión en el cadenamiento Km – 0+110.095 con el tramo 2 (coordenadas UTM: X= 504,256.00 m E, Y= 1 990 501.00 m N) hasta dirigirse a la Planta Potabilizadora Carrizal I en el cadenamiento Km – 0+229.244 (coordenadas UTM: X= 504,443.00 m E, Y= 1 990 741.00 m N).</w:t>
      </w:r>
    </w:p>
    <w:bookmarkEnd w:id="5"/>
    <w:p w14:paraId="544ACC8E" w14:textId="77777777" w:rsidR="00B74F0B" w:rsidRPr="00AD69CE" w:rsidRDefault="00B74F0B" w:rsidP="00B74F0B">
      <w:pPr>
        <w:widowControl w:val="0"/>
        <w:spacing w:before="240" w:after="0"/>
        <w:jc w:val="center"/>
        <w:rPr>
          <w:rFonts w:cstheme="minorHAnsi"/>
          <w:sz w:val="20"/>
          <w:szCs w:val="20"/>
        </w:rPr>
      </w:pPr>
      <w:r>
        <w:rPr>
          <w:noProof/>
        </w:rPr>
        <w:drawing>
          <wp:inline distT="0" distB="0" distL="0" distR="0" wp14:anchorId="22521530" wp14:editId="4203889C">
            <wp:extent cx="5324475" cy="26886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75" cy="2688659"/>
                    </a:xfrm>
                    <a:prstGeom prst="rect">
                      <a:avLst/>
                    </a:prstGeom>
                    <a:noFill/>
                  </pic:spPr>
                </pic:pic>
              </a:graphicData>
            </a:graphic>
          </wp:inline>
        </w:drawing>
      </w:r>
    </w:p>
    <w:p w14:paraId="54963A94" w14:textId="1CD6A66A" w:rsidR="00B74F0B" w:rsidRDefault="00B74F0B" w:rsidP="00B74F0B">
      <w:pPr>
        <w:spacing w:line="276" w:lineRule="auto"/>
        <w:ind w:right="136"/>
        <w:jc w:val="center"/>
        <w:rPr>
          <w:rFonts w:eastAsia="Arial" w:cstheme="minorHAnsi"/>
          <w:bCs/>
          <w:sz w:val="20"/>
          <w:lang w:eastAsia="es-ES" w:bidi="es-ES"/>
        </w:rPr>
      </w:pPr>
      <w:r w:rsidRPr="009522F8">
        <w:rPr>
          <w:rFonts w:eastAsia="Arial" w:cstheme="minorHAnsi"/>
          <w:b/>
          <w:sz w:val="20"/>
          <w:lang w:eastAsia="es-ES" w:bidi="es-ES"/>
        </w:rPr>
        <w:t xml:space="preserve">Figura 2. </w:t>
      </w:r>
      <w:r w:rsidRPr="009522F8">
        <w:rPr>
          <w:rFonts w:eastAsia="Arial" w:cstheme="minorHAnsi"/>
          <w:bCs/>
          <w:sz w:val="20"/>
          <w:lang w:eastAsia="es-ES" w:bidi="es-ES"/>
        </w:rPr>
        <w:t>Ubicación de las líneas de conducción en la zona de estudio.</w:t>
      </w:r>
    </w:p>
    <w:p w14:paraId="71BAE76D" w14:textId="2A4D4645" w:rsidR="00B74F0B" w:rsidRDefault="00B74F0B" w:rsidP="00B74F0B">
      <w:pPr>
        <w:spacing w:line="276" w:lineRule="auto"/>
        <w:ind w:right="136"/>
        <w:jc w:val="center"/>
        <w:rPr>
          <w:rFonts w:eastAsia="Arial" w:cstheme="minorHAnsi"/>
          <w:bCs/>
          <w:sz w:val="20"/>
          <w:lang w:eastAsia="es-ES" w:bidi="es-ES"/>
        </w:rPr>
      </w:pPr>
    </w:p>
    <w:p w14:paraId="718DA0B3" w14:textId="615AF8D9" w:rsidR="00B74F0B" w:rsidRDefault="00B74F0B" w:rsidP="00B74F0B">
      <w:pPr>
        <w:spacing w:line="276" w:lineRule="auto"/>
        <w:ind w:right="136"/>
        <w:jc w:val="center"/>
        <w:rPr>
          <w:rFonts w:eastAsia="Arial" w:cstheme="minorHAnsi"/>
          <w:bCs/>
          <w:sz w:val="20"/>
          <w:lang w:eastAsia="es-ES" w:bidi="es-ES"/>
        </w:rPr>
      </w:pPr>
    </w:p>
    <w:p w14:paraId="7A09868D" w14:textId="77777777" w:rsidR="00B74F0B" w:rsidRDefault="00B74F0B" w:rsidP="00B74F0B">
      <w:pPr>
        <w:spacing w:line="276" w:lineRule="auto"/>
        <w:ind w:right="136"/>
        <w:jc w:val="center"/>
        <w:rPr>
          <w:rFonts w:eastAsia="Arial" w:cstheme="minorHAnsi"/>
          <w:bCs/>
          <w:sz w:val="20"/>
          <w:lang w:eastAsia="es-ES" w:bidi="es-ES"/>
        </w:rPr>
      </w:pPr>
    </w:p>
    <w:p w14:paraId="5E071274" w14:textId="0235D0FC" w:rsidR="003E1EF9" w:rsidRDefault="003E1EF9" w:rsidP="003E1EF9">
      <w:pPr>
        <w:widowControl w:val="0"/>
        <w:spacing w:before="240" w:after="0"/>
        <w:jc w:val="center"/>
        <w:rPr>
          <w:rFonts w:ascii="Arial" w:hAnsi="Arial" w:cs="Arial"/>
          <w:sz w:val="20"/>
          <w:szCs w:val="20"/>
        </w:rPr>
      </w:pPr>
    </w:p>
    <w:p w14:paraId="659F0D8A" w14:textId="77777777" w:rsidR="00D10084" w:rsidRPr="00F0328A" w:rsidRDefault="00D10084" w:rsidP="003E1EF9">
      <w:pPr>
        <w:widowControl w:val="0"/>
        <w:spacing w:before="240" w:after="0"/>
        <w:jc w:val="center"/>
        <w:rPr>
          <w:rFonts w:ascii="Arial" w:hAnsi="Arial" w:cs="Arial"/>
          <w:sz w:val="20"/>
          <w:szCs w:val="20"/>
        </w:rPr>
      </w:pPr>
    </w:p>
    <w:p w14:paraId="50AE1EA9" w14:textId="1519EB62" w:rsidR="0034121D" w:rsidRPr="00DD1A97" w:rsidRDefault="003E1EF9" w:rsidP="00DD1A97">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DD1A97">
        <w:rPr>
          <w:rFonts w:cstheme="minorHAnsi"/>
          <w:b/>
          <w:bCs/>
          <w:sz w:val="24"/>
          <w:szCs w:val="24"/>
        </w:rPr>
        <w:lastRenderedPageBreak/>
        <w:t xml:space="preserve">La localización de la planta carrizal </w:t>
      </w:r>
    </w:p>
    <w:p w14:paraId="622B08DD" w14:textId="77777777" w:rsidR="00B74F0B" w:rsidRDefault="00B74F0B" w:rsidP="00B74F0B">
      <w:pPr>
        <w:widowControl w:val="0"/>
        <w:spacing w:before="240" w:after="0"/>
        <w:ind w:right="394"/>
        <w:rPr>
          <w:rFonts w:ascii="Arial" w:hAnsi="Arial" w:cs="Arial"/>
          <w:szCs w:val="24"/>
        </w:rPr>
      </w:pPr>
      <w:bookmarkStart w:id="6" w:name="_Hlk92729942"/>
    </w:p>
    <w:p w14:paraId="27FFF508" w14:textId="77777777" w:rsidR="00B74F0B" w:rsidRPr="00AD69CE" w:rsidRDefault="00B74F0B" w:rsidP="00B74F0B">
      <w:pPr>
        <w:widowControl w:val="0"/>
        <w:spacing w:before="240" w:after="0"/>
        <w:ind w:right="394"/>
        <w:rPr>
          <w:rFonts w:cstheme="minorHAnsi"/>
          <w:szCs w:val="24"/>
        </w:rPr>
      </w:pPr>
      <w:r w:rsidRPr="009522F8">
        <w:rPr>
          <w:rFonts w:cstheme="minorHAnsi"/>
          <w:szCs w:val="24"/>
        </w:rPr>
        <w:t xml:space="preserve">Se localiza en la carretera Bosques de </w:t>
      </w:r>
      <w:proofErr w:type="spellStart"/>
      <w:r w:rsidRPr="009522F8">
        <w:rPr>
          <w:rFonts w:cstheme="minorHAnsi"/>
          <w:szCs w:val="24"/>
        </w:rPr>
        <w:t>Saloya</w:t>
      </w:r>
      <w:proofErr w:type="spellEnd"/>
      <w:r w:rsidRPr="009522F8">
        <w:rPr>
          <w:rFonts w:cstheme="minorHAnsi"/>
          <w:szCs w:val="24"/>
        </w:rPr>
        <w:t>, esquina con el Boulevard Bicentenario, con coordenadas UTM X= 504,017.00 m E y Y=1 990 332.00 m N</w:t>
      </w:r>
    </w:p>
    <w:p w14:paraId="2167F938" w14:textId="77777777" w:rsidR="00B74F0B" w:rsidRDefault="00B74F0B" w:rsidP="00B74F0B">
      <w:pPr>
        <w:widowControl w:val="0"/>
        <w:spacing w:before="240" w:after="0"/>
        <w:ind w:right="394"/>
        <w:rPr>
          <w:rFonts w:cstheme="minorHAnsi"/>
          <w:szCs w:val="24"/>
        </w:rPr>
      </w:pPr>
      <w:r w:rsidRPr="00AD69CE">
        <w:rPr>
          <w:rFonts w:cstheme="minorHAnsi"/>
          <w:szCs w:val="24"/>
        </w:rPr>
        <w:t>Esta planta opera con un caudal de 700 LPS, se suministra mediante el río Carrizal. Abastece localidades urbanas y rurales (</w:t>
      </w:r>
      <w:proofErr w:type="spellStart"/>
      <w:r w:rsidRPr="00AD69CE">
        <w:rPr>
          <w:rFonts w:cstheme="minorHAnsi"/>
          <w:szCs w:val="24"/>
        </w:rPr>
        <w:t>Indeco</w:t>
      </w:r>
      <w:proofErr w:type="spellEnd"/>
      <w:r w:rsidRPr="00AD69CE">
        <w:rPr>
          <w:rFonts w:cstheme="minorHAnsi"/>
          <w:szCs w:val="24"/>
        </w:rPr>
        <w:t xml:space="preserve">, Villa las Flores Cosmos, Jardines del Sol, Colonias Roberto Madrazo, Vicente Guerrero, Niños Héroes, Infonavit Ciudad Industrial, Ría. La Pigua, Lagartera, </w:t>
      </w:r>
      <w:proofErr w:type="spellStart"/>
      <w:r w:rsidRPr="00AD69CE">
        <w:rPr>
          <w:rFonts w:cstheme="minorHAnsi"/>
          <w:szCs w:val="24"/>
        </w:rPr>
        <w:t>Samarkanda</w:t>
      </w:r>
      <w:proofErr w:type="spellEnd"/>
      <w:r w:rsidRPr="00AD69CE">
        <w:rPr>
          <w:rFonts w:cstheme="minorHAnsi"/>
          <w:szCs w:val="24"/>
        </w:rPr>
        <w:t xml:space="preserve">, Las Rosas, km 15, Carlos Pellicer Cámara, La Huerta, Lomas de </w:t>
      </w:r>
      <w:proofErr w:type="spellStart"/>
      <w:r w:rsidRPr="00AD69CE">
        <w:rPr>
          <w:rFonts w:cstheme="minorHAnsi"/>
          <w:szCs w:val="24"/>
        </w:rPr>
        <w:t>Ocuiltzapotlán</w:t>
      </w:r>
      <w:proofErr w:type="spellEnd"/>
      <w:r w:rsidRPr="00AD69CE">
        <w:rPr>
          <w:rFonts w:cstheme="minorHAnsi"/>
          <w:szCs w:val="24"/>
        </w:rPr>
        <w:t xml:space="preserve">, Villa </w:t>
      </w:r>
      <w:proofErr w:type="spellStart"/>
      <w:r w:rsidRPr="00AD69CE">
        <w:rPr>
          <w:rFonts w:cstheme="minorHAnsi"/>
          <w:szCs w:val="24"/>
        </w:rPr>
        <w:t>Ocuiltzapotlán</w:t>
      </w:r>
      <w:proofErr w:type="spellEnd"/>
      <w:r w:rsidRPr="00AD69CE">
        <w:rPr>
          <w:rFonts w:cstheme="minorHAnsi"/>
          <w:szCs w:val="24"/>
        </w:rPr>
        <w:t xml:space="preserve"> y Villa Macultepec). La calidad del agua del río Carrizal esta menos contaminada en comparación al río Grijalva, favoreciendo el rendimiento del proceso del agua a tratar.</w:t>
      </w:r>
    </w:p>
    <w:p w14:paraId="0FEBAB54" w14:textId="0B06271C" w:rsidR="003E1EF9" w:rsidRPr="003E1EF9" w:rsidRDefault="00B74F0B" w:rsidP="00A63462">
      <w:pPr>
        <w:widowControl w:val="0"/>
        <w:spacing w:before="240" w:after="0"/>
        <w:ind w:right="394"/>
        <w:jc w:val="center"/>
        <w:rPr>
          <w:rFonts w:ascii="Arial" w:hAnsi="Arial" w:cs="Arial"/>
          <w:szCs w:val="24"/>
        </w:rPr>
      </w:pPr>
      <w:r>
        <w:rPr>
          <w:noProof/>
        </w:rPr>
        <w:drawing>
          <wp:inline distT="0" distB="0" distL="0" distR="0" wp14:anchorId="0617148C" wp14:editId="3E7BFB41">
            <wp:extent cx="4862946" cy="29065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296" cy="2910916"/>
                    </a:xfrm>
                    <a:prstGeom prst="rect">
                      <a:avLst/>
                    </a:prstGeom>
                    <a:noFill/>
                    <a:ln>
                      <a:noFill/>
                    </a:ln>
                  </pic:spPr>
                </pic:pic>
              </a:graphicData>
            </a:graphic>
          </wp:inline>
        </w:drawing>
      </w:r>
    </w:p>
    <w:bookmarkEnd w:id="6"/>
    <w:p w14:paraId="35FBDCBC" w14:textId="67A188DA" w:rsidR="00F23006" w:rsidRDefault="00F23006" w:rsidP="00F23006">
      <w:pPr>
        <w:spacing w:line="276" w:lineRule="auto"/>
        <w:ind w:right="136"/>
        <w:jc w:val="center"/>
        <w:rPr>
          <w:rFonts w:ascii="Arial" w:eastAsia="Arial" w:hAnsi="Arial" w:cs="Arial"/>
          <w:bCs/>
          <w:sz w:val="20"/>
          <w:lang w:eastAsia="es-ES" w:bidi="es-ES"/>
        </w:rPr>
      </w:pPr>
      <w:r w:rsidRPr="00F0328A">
        <w:rPr>
          <w:rFonts w:ascii="Arial" w:eastAsia="Arial" w:hAnsi="Arial" w:cs="Arial"/>
          <w:b/>
          <w:sz w:val="20"/>
          <w:lang w:eastAsia="es-ES" w:bidi="es-ES"/>
        </w:rPr>
        <w:t xml:space="preserve">Figura </w:t>
      </w:r>
      <w:r>
        <w:rPr>
          <w:rFonts w:ascii="Arial" w:eastAsia="Arial" w:hAnsi="Arial" w:cs="Arial"/>
          <w:b/>
          <w:sz w:val="20"/>
          <w:lang w:eastAsia="es-ES" w:bidi="es-ES"/>
        </w:rPr>
        <w:t>3</w:t>
      </w:r>
      <w:r w:rsidRPr="00F0328A">
        <w:rPr>
          <w:rFonts w:ascii="Arial" w:eastAsia="Arial" w:hAnsi="Arial" w:cs="Arial"/>
          <w:b/>
          <w:sz w:val="20"/>
          <w:lang w:eastAsia="es-ES" w:bidi="es-ES"/>
        </w:rPr>
        <w:t xml:space="preserve">. </w:t>
      </w:r>
      <w:r w:rsidRPr="00F0328A">
        <w:rPr>
          <w:rFonts w:ascii="Arial" w:eastAsia="Arial" w:hAnsi="Arial" w:cs="Arial"/>
          <w:bCs/>
          <w:sz w:val="20"/>
          <w:lang w:eastAsia="es-ES" w:bidi="es-ES"/>
        </w:rPr>
        <w:t xml:space="preserve">Ubicación Planta </w:t>
      </w:r>
      <w:r>
        <w:rPr>
          <w:rFonts w:ascii="Arial" w:eastAsia="Arial" w:hAnsi="Arial" w:cs="Arial"/>
          <w:bCs/>
          <w:sz w:val="20"/>
          <w:lang w:eastAsia="es-ES" w:bidi="es-ES"/>
        </w:rPr>
        <w:t>carrizal</w:t>
      </w:r>
      <w:r w:rsidRPr="00F0328A">
        <w:rPr>
          <w:rFonts w:ascii="Arial" w:eastAsia="Arial" w:hAnsi="Arial" w:cs="Arial"/>
          <w:bCs/>
          <w:sz w:val="20"/>
          <w:lang w:eastAsia="es-ES" w:bidi="es-ES"/>
        </w:rPr>
        <w:t xml:space="preserve"> </w:t>
      </w:r>
    </w:p>
    <w:p w14:paraId="3B0BFD85" w14:textId="6E97D162" w:rsidR="00A63462" w:rsidRDefault="00A63462">
      <w:pPr>
        <w:spacing w:line="252" w:lineRule="auto"/>
        <w:rPr>
          <w:rFonts w:ascii="Arial" w:eastAsia="Arial" w:hAnsi="Arial" w:cs="Arial"/>
          <w:bCs/>
          <w:sz w:val="20"/>
          <w:lang w:eastAsia="es-ES" w:bidi="es-ES"/>
        </w:rPr>
      </w:pPr>
      <w:r>
        <w:rPr>
          <w:rFonts w:ascii="Arial" w:eastAsia="Arial" w:hAnsi="Arial" w:cs="Arial"/>
          <w:bCs/>
          <w:sz w:val="20"/>
          <w:lang w:eastAsia="es-ES" w:bidi="es-ES"/>
        </w:rPr>
        <w:br w:type="page"/>
      </w:r>
    </w:p>
    <w:p w14:paraId="784A9F67" w14:textId="5D91D5A6" w:rsidR="00915287" w:rsidRDefault="00940226" w:rsidP="00DD1A97">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bookmarkStart w:id="7" w:name="_Toc92736936"/>
      <w:r w:rsidRPr="00DD1A97">
        <w:rPr>
          <w:rFonts w:cstheme="minorHAnsi"/>
          <w:b/>
          <w:bCs/>
          <w:sz w:val="24"/>
          <w:szCs w:val="24"/>
        </w:rPr>
        <w:lastRenderedPageBreak/>
        <w:t>L</w:t>
      </w:r>
      <w:r w:rsidR="00915287" w:rsidRPr="00DD1A97">
        <w:rPr>
          <w:rFonts w:cstheme="minorHAnsi"/>
          <w:b/>
          <w:bCs/>
          <w:sz w:val="24"/>
          <w:szCs w:val="24"/>
        </w:rPr>
        <w:t>ocalización de SAS (Planta Villahermosa)</w:t>
      </w:r>
      <w:bookmarkEnd w:id="7"/>
    </w:p>
    <w:p w14:paraId="3EBE209D" w14:textId="77777777" w:rsidR="00B74F0B" w:rsidRPr="00DD1A97" w:rsidRDefault="00B74F0B" w:rsidP="00996DE5">
      <w:pPr>
        <w:pStyle w:val="Prrafodelista"/>
        <w:shd w:val="clear" w:color="auto" w:fill="FFFFFF"/>
        <w:spacing w:before="100" w:beforeAutospacing="1" w:after="100" w:afterAutospacing="1"/>
        <w:ind w:left="2160"/>
        <w:jc w:val="left"/>
        <w:outlineLvl w:val="1"/>
        <w:rPr>
          <w:rFonts w:cstheme="minorHAnsi"/>
          <w:b/>
          <w:bCs/>
          <w:sz w:val="24"/>
          <w:szCs w:val="24"/>
        </w:rPr>
      </w:pPr>
    </w:p>
    <w:p w14:paraId="39237770" w14:textId="77777777" w:rsidR="00996DE5" w:rsidRPr="00AD69CE" w:rsidRDefault="00996DE5" w:rsidP="00996DE5">
      <w:pPr>
        <w:rPr>
          <w:rFonts w:cstheme="minorHAnsi"/>
          <w:szCs w:val="24"/>
        </w:rPr>
      </w:pPr>
      <w:r w:rsidRPr="00AD69CE">
        <w:rPr>
          <w:rFonts w:cstheme="minorHAnsi"/>
          <w:szCs w:val="24"/>
        </w:rPr>
        <w:t xml:space="preserve">Localizada en la Calle Paseo de la Sierra No. 402, en la Colonia Reforma en el municipio de Centro, con coordenadas UTM X= </w:t>
      </w:r>
      <w:r w:rsidRPr="00E36684">
        <w:rPr>
          <w:rFonts w:cstheme="minorHAnsi"/>
          <w:szCs w:val="24"/>
        </w:rPr>
        <w:t>507</w:t>
      </w:r>
      <w:r>
        <w:rPr>
          <w:rFonts w:cstheme="minorHAnsi"/>
          <w:szCs w:val="24"/>
        </w:rPr>
        <w:t>,</w:t>
      </w:r>
      <w:r w:rsidRPr="00E36684">
        <w:rPr>
          <w:rFonts w:cstheme="minorHAnsi"/>
          <w:szCs w:val="24"/>
        </w:rPr>
        <w:t>355.00 m E</w:t>
      </w:r>
      <w:r w:rsidRPr="00AD69CE">
        <w:rPr>
          <w:rFonts w:cstheme="minorHAnsi"/>
          <w:szCs w:val="24"/>
        </w:rPr>
        <w:t xml:space="preserve"> Y= </w:t>
      </w:r>
      <w:r w:rsidRPr="00E36684">
        <w:rPr>
          <w:rFonts w:cstheme="minorHAnsi"/>
          <w:szCs w:val="24"/>
        </w:rPr>
        <w:t>1</w:t>
      </w:r>
      <w:r>
        <w:rPr>
          <w:rFonts w:cstheme="minorHAnsi"/>
          <w:szCs w:val="24"/>
        </w:rPr>
        <w:t xml:space="preserve"> </w:t>
      </w:r>
      <w:r w:rsidRPr="00E36684">
        <w:rPr>
          <w:rFonts w:cstheme="minorHAnsi"/>
          <w:szCs w:val="24"/>
        </w:rPr>
        <w:t>988</w:t>
      </w:r>
      <w:r>
        <w:rPr>
          <w:rFonts w:cstheme="minorHAnsi"/>
          <w:szCs w:val="24"/>
        </w:rPr>
        <w:t xml:space="preserve"> </w:t>
      </w:r>
      <w:r w:rsidRPr="00E36684">
        <w:rPr>
          <w:rFonts w:cstheme="minorHAnsi"/>
          <w:szCs w:val="24"/>
        </w:rPr>
        <w:t>015.00 m N</w:t>
      </w:r>
      <w:r w:rsidRPr="00AD69CE">
        <w:rPr>
          <w:rFonts w:cstheme="minorHAnsi"/>
          <w:szCs w:val="24"/>
        </w:rPr>
        <w:t xml:space="preserve"> (</w:t>
      </w:r>
      <w:r w:rsidRPr="00AD69CE">
        <w:rPr>
          <w:rFonts w:cstheme="minorHAnsi"/>
          <w:szCs w:val="24"/>
        </w:rPr>
        <w:fldChar w:fldCharType="begin"/>
      </w:r>
      <w:r w:rsidRPr="00AD69CE">
        <w:rPr>
          <w:rFonts w:cstheme="minorHAnsi"/>
          <w:szCs w:val="24"/>
        </w:rPr>
        <w:instrText xml:space="preserve"> REF _Ref92472487 \h  \* MERGEFORMAT </w:instrText>
      </w:r>
      <w:r w:rsidRPr="00AD69CE">
        <w:rPr>
          <w:rFonts w:cstheme="minorHAnsi"/>
          <w:szCs w:val="24"/>
        </w:rPr>
      </w:r>
      <w:r w:rsidRPr="00AD69CE">
        <w:rPr>
          <w:rFonts w:cstheme="minorHAnsi"/>
          <w:szCs w:val="24"/>
        </w:rPr>
        <w:fldChar w:fldCharType="separate"/>
      </w:r>
      <w:r w:rsidRPr="00AD69CE">
        <w:rPr>
          <w:rFonts w:cstheme="minorHAnsi"/>
          <w:szCs w:val="24"/>
        </w:rPr>
        <w:t xml:space="preserve">Figura </w:t>
      </w:r>
      <w:r w:rsidRPr="00AD69CE">
        <w:rPr>
          <w:rFonts w:cstheme="minorHAnsi"/>
          <w:szCs w:val="24"/>
        </w:rPr>
        <w:fldChar w:fldCharType="end"/>
      </w:r>
      <w:r>
        <w:rPr>
          <w:rFonts w:cstheme="minorHAnsi"/>
          <w:szCs w:val="24"/>
        </w:rPr>
        <w:t>4</w:t>
      </w:r>
      <w:r w:rsidRPr="00AD69CE">
        <w:rPr>
          <w:rFonts w:cstheme="minorHAnsi"/>
          <w:szCs w:val="24"/>
        </w:rPr>
        <w:t xml:space="preserve">). Es una planta del tipo Convencional y </w:t>
      </w:r>
      <w:proofErr w:type="spellStart"/>
      <w:r w:rsidRPr="00AD69CE">
        <w:rPr>
          <w:rFonts w:cstheme="minorHAnsi"/>
          <w:szCs w:val="24"/>
        </w:rPr>
        <w:t>Degremot</w:t>
      </w:r>
      <w:proofErr w:type="spellEnd"/>
      <w:r w:rsidRPr="00AD69CE">
        <w:rPr>
          <w:rFonts w:cstheme="minorHAnsi"/>
          <w:szCs w:val="24"/>
        </w:rPr>
        <w:t xml:space="preserve"> Pelletier con una capacidad de bombeo de 2000 LPS. Su fuente de abastecimiento es el Río Grijalva.</w:t>
      </w:r>
    </w:p>
    <w:p w14:paraId="02E95DCC" w14:textId="77777777" w:rsidR="00996DE5" w:rsidRPr="00AD69CE" w:rsidRDefault="00996DE5" w:rsidP="00996DE5">
      <w:pPr>
        <w:rPr>
          <w:rFonts w:cstheme="minorHAnsi"/>
          <w:sz w:val="32"/>
          <w:szCs w:val="28"/>
          <w:lang w:eastAsia="es-ES"/>
        </w:rPr>
      </w:pPr>
      <w:r>
        <w:rPr>
          <w:sz w:val="32"/>
          <w:szCs w:val="28"/>
          <w:lang w:eastAsia="es-ES"/>
        </w:rPr>
        <w:tab/>
      </w:r>
      <w:r>
        <w:rPr>
          <w:noProof/>
        </w:rPr>
        <w:t xml:space="preserve">       </w:t>
      </w:r>
      <w:r>
        <w:rPr>
          <w:noProof/>
        </w:rPr>
        <w:drawing>
          <wp:inline distT="0" distB="0" distL="0" distR="0" wp14:anchorId="3B3C4683" wp14:editId="1269E65C">
            <wp:extent cx="5563023" cy="33254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5351" cy="3326887"/>
                    </a:xfrm>
                    <a:prstGeom prst="rect">
                      <a:avLst/>
                    </a:prstGeom>
                    <a:noFill/>
                    <a:ln>
                      <a:noFill/>
                    </a:ln>
                  </pic:spPr>
                </pic:pic>
              </a:graphicData>
            </a:graphic>
          </wp:inline>
        </w:drawing>
      </w:r>
    </w:p>
    <w:p w14:paraId="4DC0121B" w14:textId="77777777" w:rsidR="00996DE5" w:rsidRPr="00AD69CE" w:rsidRDefault="00996DE5" w:rsidP="00996DE5">
      <w:pPr>
        <w:spacing w:line="276" w:lineRule="auto"/>
        <w:ind w:right="136"/>
        <w:jc w:val="center"/>
        <w:rPr>
          <w:rFonts w:eastAsia="Arial" w:cstheme="minorHAnsi"/>
          <w:bCs/>
          <w:sz w:val="20"/>
          <w:lang w:eastAsia="es-ES" w:bidi="es-ES"/>
        </w:rPr>
      </w:pPr>
      <w:bookmarkStart w:id="8" w:name="_Ref92472487"/>
      <w:r w:rsidRPr="00AD69CE">
        <w:rPr>
          <w:rFonts w:eastAsia="Arial" w:cstheme="minorHAnsi"/>
          <w:b/>
          <w:sz w:val="20"/>
          <w:lang w:eastAsia="es-ES" w:bidi="es-ES"/>
        </w:rPr>
        <w:t xml:space="preserve">Figura </w:t>
      </w:r>
      <w:bookmarkEnd w:id="8"/>
      <w:r w:rsidRPr="00AD69CE">
        <w:rPr>
          <w:rFonts w:eastAsia="Arial" w:cstheme="minorHAnsi"/>
          <w:b/>
          <w:sz w:val="20"/>
          <w:lang w:eastAsia="es-ES" w:bidi="es-ES"/>
        </w:rPr>
        <w:t xml:space="preserve">4. </w:t>
      </w:r>
      <w:r w:rsidRPr="00AD69CE">
        <w:rPr>
          <w:rFonts w:eastAsia="Arial" w:cstheme="minorHAnsi"/>
          <w:bCs/>
          <w:sz w:val="20"/>
          <w:lang w:eastAsia="es-ES" w:bidi="es-ES"/>
        </w:rPr>
        <w:t xml:space="preserve">Ubicación Planta Villahermosa. </w:t>
      </w:r>
    </w:p>
    <w:p w14:paraId="03554848" w14:textId="5C837C16" w:rsidR="00F23006" w:rsidRPr="00F23006" w:rsidRDefault="00F23006" w:rsidP="00996DE5">
      <w:pPr>
        <w:tabs>
          <w:tab w:val="left" w:pos="4035"/>
        </w:tabs>
        <w:rPr>
          <w:sz w:val="32"/>
          <w:szCs w:val="28"/>
          <w:lang w:eastAsia="es-ES"/>
        </w:rPr>
      </w:pPr>
    </w:p>
    <w:p w14:paraId="03EC2D29" w14:textId="168D1DF7" w:rsidR="0034121D" w:rsidRDefault="0034121D" w:rsidP="00B959BE">
      <w:pPr>
        <w:rPr>
          <w:szCs w:val="24"/>
        </w:rPr>
      </w:pPr>
    </w:p>
    <w:p w14:paraId="3EC35CAE" w14:textId="67C751C8" w:rsidR="0034121D" w:rsidRDefault="0034121D" w:rsidP="00B959BE">
      <w:pPr>
        <w:rPr>
          <w:szCs w:val="24"/>
        </w:rPr>
      </w:pPr>
    </w:p>
    <w:p w14:paraId="649945F0" w14:textId="671CF1AF" w:rsidR="0034121D" w:rsidRDefault="0034121D" w:rsidP="00B959BE">
      <w:pPr>
        <w:rPr>
          <w:szCs w:val="24"/>
        </w:rPr>
      </w:pPr>
    </w:p>
    <w:p w14:paraId="5C70BD2F" w14:textId="2920147C" w:rsidR="0034121D" w:rsidRDefault="0034121D" w:rsidP="00B959BE">
      <w:pPr>
        <w:rPr>
          <w:szCs w:val="24"/>
        </w:rPr>
      </w:pPr>
    </w:p>
    <w:p w14:paraId="1D929CD8" w14:textId="7723E396" w:rsidR="00F23006" w:rsidRDefault="00F23006" w:rsidP="00DD1A97">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bookmarkStart w:id="9" w:name="_Toc92736937"/>
      <w:r w:rsidRPr="00DD1A97">
        <w:rPr>
          <w:rFonts w:cstheme="minorHAnsi"/>
          <w:b/>
          <w:bCs/>
          <w:sz w:val="24"/>
          <w:szCs w:val="24"/>
        </w:rPr>
        <w:lastRenderedPageBreak/>
        <w:t>Localización de la Captación (CARRIZAL II)</w:t>
      </w:r>
      <w:bookmarkEnd w:id="9"/>
    </w:p>
    <w:p w14:paraId="36DEE88E" w14:textId="77777777" w:rsidR="00996DE5" w:rsidRPr="00996DE5" w:rsidRDefault="00996DE5" w:rsidP="00996DE5">
      <w:pPr>
        <w:shd w:val="clear" w:color="auto" w:fill="FFFFFF"/>
        <w:spacing w:before="100" w:beforeAutospacing="1" w:after="100" w:afterAutospacing="1"/>
        <w:ind w:left="1440"/>
        <w:jc w:val="left"/>
        <w:outlineLvl w:val="1"/>
        <w:rPr>
          <w:rFonts w:cstheme="minorHAnsi"/>
          <w:b/>
          <w:bCs/>
          <w:szCs w:val="24"/>
        </w:rPr>
      </w:pPr>
    </w:p>
    <w:p w14:paraId="35FBB26F" w14:textId="77777777" w:rsidR="00996DE5" w:rsidRPr="00DA7D53" w:rsidRDefault="00996DE5" w:rsidP="00996DE5">
      <w:pPr>
        <w:widowControl w:val="0"/>
        <w:spacing w:before="240" w:after="0"/>
        <w:rPr>
          <w:rFonts w:cstheme="minorHAnsi"/>
          <w:szCs w:val="24"/>
        </w:rPr>
      </w:pPr>
      <w:bookmarkStart w:id="10" w:name="_Hlk92730497"/>
      <w:r w:rsidRPr="00DA7D53">
        <w:rPr>
          <w:rFonts w:cstheme="minorHAnsi"/>
          <w:szCs w:val="24"/>
        </w:rPr>
        <w:t xml:space="preserve">La Planta Potabilizadora Carrizal II pretende estar ubicada a un costado de la calle Bosques de </w:t>
      </w:r>
      <w:proofErr w:type="spellStart"/>
      <w:r w:rsidRPr="00DA7D53">
        <w:rPr>
          <w:rFonts w:cstheme="minorHAnsi"/>
          <w:szCs w:val="24"/>
        </w:rPr>
        <w:t>Saloya</w:t>
      </w:r>
      <w:proofErr w:type="spellEnd"/>
      <w:r w:rsidRPr="00DA7D53">
        <w:rPr>
          <w:rFonts w:cstheme="minorHAnsi"/>
          <w:szCs w:val="24"/>
        </w:rPr>
        <w:t xml:space="preserve"> con coordenadas UTM X= 504017.00 m E Y= 1 990 332.00 m N, en la ciudad de Villahermosa, aproximadamente a unos 650 m de la Planta Carrizal I, y obtener una capacidad de 2000 LPS que incluye captación y líneas de conducción de aguas crudas.</w:t>
      </w:r>
    </w:p>
    <w:bookmarkEnd w:id="10"/>
    <w:p w14:paraId="13F91A54" w14:textId="77777777" w:rsidR="00996DE5" w:rsidRPr="00AD69CE" w:rsidRDefault="00996DE5" w:rsidP="00996DE5">
      <w:pPr>
        <w:rPr>
          <w:rFonts w:cstheme="minorHAnsi"/>
          <w:szCs w:val="24"/>
        </w:rPr>
      </w:pPr>
      <w:r w:rsidRPr="00DA7D53">
        <w:rPr>
          <w:rFonts w:cstheme="minorHAnsi"/>
          <w:szCs w:val="24"/>
        </w:rPr>
        <w:t>La cercanía con el río Carrizal favorece el punto de captación; así como por cuestiones administrativas en el uso de suelo, ya que la Planta Potabilizadora Carrizal I es precedente en la construcción de este tipo de obras.</w:t>
      </w:r>
    </w:p>
    <w:p w14:paraId="2DEF83DA" w14:textId="77777777" w:rsidR="00996DE5" w:rsidRPr="00AD69CE" w:rsidRDefault="00996DE5" w:rsidP="00996DE5">
      <w:pPr>
        <w:jc w:val="center"/>
        <w:rPr>
          <w:rFonts w:cstheme="minorHAnsi"/>
          <w:szCs w:val="24"/>
          <w:lang w:eastAsia="es-ES"/>
        </w:rPr>
      </w:pPr>
      <w:r>
        <w:rPr>
          <w:noProof/>
        </w:rPr>
        <w:drawing>
          <wp:inline distT="0" distB="0" distL="0" distR="0" wp14:anchorId="5CA7879F" wp14:editId="220AD90C">
            <wp:extent cx="5852555" cy="34985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4927" cy="3505969"/>
                    </a:xfrm>
                    <a:prstGeom prst="rect">
                      <a:avLst/>
                    </a:prstGeom>
                    <a:noFill/>
                    <a:ln>
                      <a:noFill/>
                    </a:ln>
                  </pic:spPr>
                </pic:pic>
              </a:graphicData>
            </a:graphic>
          </wp:inline>
        </w:drawing>
      </w:r>
    </w:p>
    <w:p w14:paraId="58A2125E" w14:textId="77777777" w:rsidR="00996DE5" w:rsidRPr="00AD69CE" w:rsidRDefault="00996DE5" w:rsidP="00996DE5">
      <w:pPr>
        <w:spacing w:line="276" w:lineRule="auto"/>
        <w:ind w:right="136"/>
        <w:jc w:val="center"/>
        <w:rPr>
          <w:rFonts w:cstheme="minorHAnsi"/>
        </w:rPr>
      </w:pPr>
      <w:r w:rsidRPr="007432AE">
        <w:rPr>
          <w:rFonts w:eastAsia="Arial" w:cstheme="minorHAnsi"/>
          <w:b/>
          <w:sz w:val="20"/>
          <w:lang w:eastAsia="es-ES" w:bidi="es-ES"/>
        </w:rPr>
        <w:t xml:space="preserve">Figura 5. </w:t>
      </w:r>
      <w:r w:rsidRPr="007432AE">
        <w:rPr>
          <w:rFonts w:eastAsia="Arial" w:cstheme="minorHAnsi"/>
          <w:bCs/>
          <w:sz w:val="20"/>
          <w:lang w:eastAsia="es-ES" w:bidi="es-ES"/>
        </w:rPr>
        <w:t>Ubicación Planta Carrizal II.</w:t>
      </w:r>
    </w:p>
    <w:p w14:paraId="4EBE99B6" w14:textId="31D6709B" w:rsidR="00F23006" w:rsidRDefault="00F23006" w:rsidP="00B959BE">
      <w:pPr>
        <w:rPr>
          <w:szCs w:val="24"/>
        </w:rPr>
      </w:pPr>
    </w:p>
    <w:p w14:paraId="0AAABB89" w14:textId="52E92659" w:rsidR="00F23006" w:rsidRDefault="00F23006" w:rsidP="00B959BE">
      <w:pPr>
        <w:rPr>
          <w:szCs w:val="24"/>
        </w:rPr>
      </w:pPr>
    </w:p>
    <w:p w14:paraId="7B1160F2" w14:textId="628F1A3C" w:rsidR="00940226" w:rsidRPr="00194671" w:rsidRDefault="00940226" w:rsidP="00940226">
      <w:pPr>
        <w:widowControl w:val="0"/>
        <w:spacing w:before="240" w:after="0"/>
        <w:ind w:right="394"/>
        <w:rPr>
          <w:rFonts w:asciiTheme="majorHAnsi" w:hAnsiTheme="majorHAnsi" w:cstheme="majorHAnsi"/>
          <w:b/>
          <w:bCs/>
          <w:szCs w:val="24"/>
        </w:rPr>
      </w:pPr>
      <w:r w:rsidRPr="00194671">
        <w:rPr>
          <w:rFonts w:asciiTheme="majorHAnsi" w:hAnsiTheme="majorHAnsi" w:cstheme="majorHAnsi"/>
          <w:b/>
          <w:bCs/>
          <w:szCs w:val="24"/>
        </w:rPr>
        <w:lastRenderedPageBreak/>
        <w:t>Descripción de los principales beneficios del Proyecto de Inversión</w:t>
      </w:r>
    </w:p>
    <w:p w14:paraId="64C11C8C" w14:textId="77777777" w:rsidR="00940226" w:rsidRPr="00336465" w:rsidRDefault="00940226" w:rsidP="00940226">
      <w:pPr>
        <w:widowControl w:val="0"/>
        <w:spacing w:before="240" w:after="0"/>
        <w:ind w:right="394"/>
        <w:rPr>
          <w:rFonts w:cstheme="minorHAnsi"/>
          <w:szCs w:val="24"/>
        </w:rPr>
      </w:pPr>
      <w:r w:rsidRPr="00336465">
        <w:rPr>
          <w:rFonts w:cstheme="minorHAnsi"/>
          <w:szCs w:val="24"/>
        </w:rPr>
        <w:t xml:space="preserve">Los beneficios del proyecto se estimaron en función de tres fuentes: </w:t>
      </w:r>
    </w:p>
    <w:p w14:paraId="5F7111C8" w14:textId="77777777" w:rsidR="00940226" w:rsidRPr="00336465" w:rsidRDefault="00940226" w:rsidP="00BA292E">
      <w:pPr>
        <w:widowControl w:val="0"/>
        <w:spacing w:before="240" w:after="0"/>
        <w:ind w:left="708" w:right="394"/>
        <w:rPr>
          <w:rFonts w:cstheme="minorHAnsi"/>
          <w:szCs w:val="24"/>
        </w:rPr>
      </w:pPr>
      <w:r w:rsidRPr="00336465">
        <w:rPr>
          <w:rFonts w:cstheme="minorHAnsi"/>
          <w:szCs w:val="24"/>
        </w:rPr>
        <w:t xml:space="preserve">a) Liberación de recursos, materiales y humanos, atribuibles a la instalación de la planta potabilizadora </w:t>
      </w:r>
    </w:p>
    <w:p w14:paraId="0FC40737" w14:textId="77777777" w:rsidR="00940226" w:rsidRPr="00336465" w:rsidRDefault="00940226" w:rsidP="00BA292E">
      <w:pPr>
        <w:widowControl w:val="0"/>
        <w:spacing w:before="240" w:after="0"/>
        <w:ind w:left="708" w:right="394"/>
        <w:rPr>
          <w:rFonts w:cstheme="minorHAnsi"/>
          <w:szCs w:val="24"/>
        </w:rPr>
      </w:pPr>
      <w:r w:rsidRPr="00336465">
        <w:rPr>
          <w:rFonts w:cstheme="minorHAnsi"/>
          <w:szCs w:val="24"/>
        </w:rPr>
        <w:t>b) Liberación de recursos productivos por la disminución en la frecuencia de reportes motivados por falta de agua potable.</w:t>
      </w:r>
    </w:p>
    <w:p w14:paraId="6E558F7C" w14:textId="77777777" w:rsidR="00940226" w:rsidRPr="00336465" w:rsidRDefault="00940226" w:rsidP="00BA292E">
      <w:pPr>
        <w:widowControl w:val="0"/>
        <w:spacing w:before="240" w:after="0"/>
        <w:ind w:left="708" w:right="394"/>
        <w:rPr>
          <w:rFonts w:cstheme="minorHAnsi"/>
          <w:szCs w:val="24"/>
        </w:rPr>
      </w:pPr>
      <w:r w:rsidRPr="00336465">
        <w:rPr>
          <w:rFonts w:cstheme="minorHAnsi"/>
          <w:szCs w:val="24"/>
        </w:rPr>
        <w:t>c) Evitar los costos asociados con el menor consumo de bienes y servicios, medido por las pérdidas en ventas para los establecimientos que cancelan actividades durante el periodo de obstrucción de vialidades para vehículos y peatones, producto de las frecuentes reparaciones de los colapsos en la red de alcantarillado.</w:t>
      </w:r>
    </w:p>
    <w:p w14:paraId="636E8553" w14:textId="77777777" w:rsidR="00940226" w:rsidRPr="00336465" w:rsidRDefault="00940226" w:rsidP="00940226">
      <w:pPr>
        <w:widowControl w:val="0"/>
        <w:spacing w:before="240" w:after="0"/>
        <w:ind w:right="394"/>
        <w:rPr>
          <w:rFonts w:cstheme="minorHAnsi"/>
          <w:szCs w:val="24"/>
        </w:rPr>
      </w:pPr>
      <w:r w:rsidRPr="00336465">
        <w:rPr>
          <w:rFonts w:cstheme="minorHAnsi"/>
          <w:szCs w:val="24"/>
        </w:rPr>
        <w:t>Otros beneficios que fueron identificados a lo largo del presente análisis son los siguientes:</w:t>
      </w:r>
    </w:p>
    <w:p w14:paraId="21FDB5F8" w14:textId="77777777" w:rsidR="00940226" w:rsidRPr="00336465" w:rsidRDefault="00940226" w:rsidP="00BA292E">
      <w:pPr>
        <w:widowControl w:val="0"/>
        <w:spacing w:before="240" w:after="0"/>
        <w:ind w:left="708" w:right="394"/>
        <w:rPr>
          <w:rFonts w:cstheme="minorHAnsi"/>
          <w:szCs w:val="24"/>
        </w:rPr>
      </w:pPr>
      <w:r w:rsidRPr="00336465">
        <w:rPr>
          <w:rFonts w:cstheme="minorHAnsi"/>
          <w:szCs w:val="24"/>
        </w:rPr>
        <w:t>1.</w:t>
      </w:r>
      <w:r w:rsidRPr="00336465">
        <w:rPr>
          <w:rFonts w:cstheme="minorHAnsi"/>
          <w:szCs w:val="24"/>
        </w:rPr>
        <w:tab/>
        <w:t>Mejora de la salud e higiene de toda la comunidad</w:t>
      </w:r>
    </w:p>
    <w:p w14:paraId="1D3AA564" w14:textId="77777777" w:rsidR="00940226" w:rsidRPr="00336465" w:rsidRDefault="00940226" w:rsidP="00BA292E">
      <w:pPr>
        <w:widowControl w:val="0"/>
        <w:spacing w:before="240" w:after="0"/>
        <w:ind w:left="708" w:right="394"/>
        <w:rPr>
          <w:rFonts w:cstheme="minorHAnsi"/>
          <w:szCs w:val="24"/>
        </w:rPr>
      </w:pPr>
      <w:r w:rsidRPr="00336465">
        <w:rPr>
          <w:rFonts w:cstheme="minorHAnsi"/>
          <w:szCs w:val="24"/>
        </w:rPr>
        <w:t>2.</w:t>
      </w:r>
      <w:r w:rsidRPr="00336465">
        <w:rPr>
          <w:rFonts w:cstheme="minorHAnsi"/>
          <w:szCs w:val="24"/>
        </w:rPr>
        <w:tab/>
        <w:t>Incremento en el valor de los predios que se localizan en la zona centro de la ciudad.</w:t>
      </w:r>
    </w:p>
    <w:p w14:paraId="6DE7ACF1" w14:textId="77777777" w:rsidR="00940226" w:rsidRPr="00336465" w:rsidRDefault="00940226" w:rsidP="00BA292E">
      <w:pPr>
        <w:widowControl w:val="0"/>
        <w:spacing w:before="240" w:after="0"/>
        <w:ind w:left="708" w:right="394"/>
        <w:rPr>
          <w:rFonts w:cstheme="minorHAnsi"/>
          <w:szCs w:val="24"/>
        </w:rPr>
      </w:pPr>
      <w:r w:rsidRPr="00336465">
        <w:rPr>
          <w:rFonts w:cstheme="minorHAnsi"/>
          <w:szCs w:val="24"/>
        </w:rPr>
        <w:t>3.</w:t>
      </w:r>
      <w:r w:rsidRPr="00336465">
        <w:rPr>
          <w:rFonts w:cstheme="minorHAnsi"/>
          <w:szCs w:val="24"/>
        </w:rPr>
        <w:tab/>
        <w:t>Ahorro de recursos por evitar el deterioro en la salud en los habitantes de las zonas donde se generan encharcamientos de aguas residuales.</w:t>
      </w:r>
    </w:p>
    <w:p w14:paraId="2209BC02" w14:textId="77777777" w:rsidR="00BA292E" w:rsidRDefault="00BA292E">
      <w:pPr>
        <w:spacing w:line="252" w:lineRule="auto"/>
        <w:rPr>
          <w:rFonts w:cstheme="minorHAnsi"/>
          <w:szCs w:val="24"/>
        </w:rPr>
      </w:pPr>
      <w:r>
        <w:rPr>
          <w:rFonts w:cstheme="minorHAnsi"/>
          <w:szCs w:val="24"/>
        </w:rPr>
        <w:br w:type="page"/>
      </w:r>
    </w:p>
    <w:p w14:paraId="6BE27B8E" w14:textId="6A7E587D" w:rsidR="00940226" w:rsidRDefault="00940226" w:rsidP="00940226">
      <w:pPr>
        <w:widowControl w:val="0"/>
        <w:spacing w:before="240" w:after="0"/>
        <w:ind w:right="394"/>
        <w:rPr>
          <w:rFonts w:cstheme="minorHAnsi"/>
          <w:szCs w:val="24"/>
        </w:rPr>
      </w:pPr>
      <w:r w:rsidRPr="00336465">
        <w:rPr>
          <w:rFonts w:cstheme="minorHAnsi"/>
          <w:szCs w:val="24"/>
        </w:rPr>
        <w:lastRenderedPageBreak/>
        <w:t xml:space="preserve">Así mismo, el proyecto generará beneficios intangibles para la población en virtud de que se mejora la imagen urbana gracias a la eliminación de malos olores, fauna nociva, así como una mayor satisfacción por la calidad del servicio que le brindará el organismo operador. </w:t>
      </w:r>
    </w:p>
    <w:p w14:paraId="0C15A35B" w14:textId="77777777" w:rsidR="00BA292E" w:rsidRPr="00336465" w:rsidRDefault="00BA292E" w:rsidP="00940226">
      <w:pPr>
        <w:widowControl w:val="0"/>
        <w:spacing w:before="240" w:after="0"/>
        <w:ind w:right="394"/>
        <w:rPr>
          <w:rFonts w:cstheme="minorHAnsi"/>
          <w:szCs w:val="24"/>
        </w:rPr>
      </w:pPr>
    </w:p>
    <w:p w14:paraId="6AAAE6E7" w14:textId="77777777" w:rsidR="00940226" w:rsidRDefault="00940226" w:rsidP="00940226">
      <w:pPr>
        <w:widowControl w:val="0"/>
        <w:spacing w:before="240" w:after="0"/>
        <w:ind w:right="394"/>
        <w:rPr>
          <w:rFonts w:asciiTheme="majorHAnsi" w:hAnsiTheme="majorHAnsi" w:cstheme="majorHAnsi"/>
          <w:b/>
        </w:rPr>
      </w:pPr>
      <w:r w:rsidRPr="00B62393">
        <w:rPr>
          <w:rFonts w:asciiTheme="majorHAnsi" w:hAnsiTheme="majorHAnsi" w:cstheme="majorHAnsi"/>
          <w:b/>
        </w:rPr>
        <w:t>Monto total de inversión (con IVA)</w:t>
      </w:r>
    </w:p>
    <w:p w14:paraId="3969108C" w14:textId="77777777" w:rsidR="00940226" w:rsidRPr="00194671" w:rsidRDefault="00940226" w:rsidP="00940226">
      <w:pPr>
        <w:widowControl w:val="0"/>
        <w:spacing w:before="240" w:after="0"/>
        <w:ind w:right="394"/>
        <w:rPr>
          <w:rFonts w:asciiTheme="majorHAnsi" w:hAnsiTheme="majorHAnsi" w:cstheme="majorHAnsi"/>
          <w:b/>
        </w:rPr>
      </w:pPr>
    </w:p>
    <w:tbl>
      <w:tblPr>
        <w:tblW w:w="77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28"/>
        <w:gridCol w:w="3392"/>
        <w:gridCol w:w="2899"/>
      </w:tblGrid>
      <w:tr w:rsidR="00940226" w:rsidRPr="00BA292E" w14:paraId="441C3537" w14:textId="77777777" w:rsidTr="00BA292E">
        <w:trPr>
          <w:trHeight w:val="280"/>
          <w:jc w:val="center"/>
        </w:trPr>
        <w:tc>
          <w:tcPr>
            <w:tcW w:w="1428" w:type="dxa"/>
            <w:shd w:val="clear" w:color="auto" w:fill="FF7C80"/>
            <w:noWrap/>
            <w:hideMark/>
          </w:tcPr>
          <w:p w14:paraId="0EACA287" w14:textId="77777777" w:rsidR="00940226" w:rsidRPr="00BA292E" w:rsidRDefault="00940226" w:rsidP="007812B8">
            <w:pPr>
              <w:tabs>
                <w:tab w:val="left" w:pos="851"/>
              </w:tabs>
              <w:ind w:left="709" w:hanging="829"/>
              <w:rPr>
                <w:rFonts w:ascii="Arial" w:hAnsi="Arial" w:cs="Arial"/>
                <w:b/>
                <w:bCs/>
                <w:color w:val="FFFFFF"/>
                <w:lang w:eastAsia="es-MX"/>
              </w:rPr>
            </w:pPr>
            <w:r w:rsidRPr="00BA292E">
              <w:rPr>
                <w:rFonts w:ascii="Arial" w:hAnsi="Arial" w:cs="Arial"/>
                <w:b/>
                <w:bCs/>
                <w:color w:val="FFFFFF"/>
                <w:lang w:eastAsia="es-MX"/>
              </w:rPr>
              <w:t>No.</w:t>
            </w:r>
          </w:p>
        </w:tc>
        <w:tc>
          <w:tcPr>
            <w:tcW w:w="3392" w:type="dxa"/>
            <w:shd w:val="clear" w:color="auto" w:fill="FF7C80"/>
            <w:noWrap/>
            <w:hideMark/>
          </w:tcPr>
          <w:p w14:paraId="0FE3DC74" w14:textId="77777777" w:rsidR="00940226" w:rsidRPr="00BA292E" w:rsidRDefault="00940226" w:rsidP="007812B8">
            <w:pPr>
              <w:tabs>
                <w:tab w:val="left" w:pos="851"/>
              </w:tabs>
              <w:ind w:left="709"/>
              <w:rPr>
                <w:rFonts w:ascii="Arial" w:hAnsi="Arial" w:cs="Arial"/>
                <w:b/>
                <w:bCs/>
                <w:color w:val="FFFFFF"/>
                <w:lang w:eastAsia="es-MX"/>
              </w:rPr>
            </w:pPr>
            <w:r w:rsidRPr="00BA292E">
              <w:rPr>
                <w:rFonts w:ascii="Arial" w:hAnsi="Arial" w:cs="Arial"/>
                <w:b/>
                <w:bCs/>
                <w:color w:val="FFFFFF"/>
                <w:lang w:eastAsia="es-MX"/>
              </w:rPr>
              <w:t>Componente</w:t>
            </w:r>
          </w:p>
        </w:tc>
        <w:tc>
          <w:tcPr>
            <w:tcW w:w="2899" w:type="dxa"/>
            <w:shd w:val="clear" w:color="auto" w:fill="FF7C80"/>
            <w:noWrap/>
            <w:hideMark/>
          </w:tcPr>
          <w:p w14:paraId="338D0597" w14:textId="77777777" w:rsidR="00940226" w:rsidRPr="00BA292E" w:rsidRDefault="00940226" w:rsidP="007812B8">
            <w:pPr>
              <w:tabs>
                <w:tab w:val="left" w:pos="34"/>
              </w:tabs>
              <w:ind w:left="34" w:right="580"/>
              <w:rPr>
                <w:rFonts w:ascii="Arial" w:hAnsi="Arial" w:cs="Arial"/>
                <w:b/>
                <w:bCs/>
                <w:color w:val="FFFFFF"/>
                <w:lang w:eastAsia="es-MX"/>
              </w:rPr>
            </w:pPr>
            <w:r w:rsidRPr="00BA292E">
              <w:rPr>
                <w:rFonts w:ascii="Arial" w:hAnsi="Arial" w:cs="Arial"/>
                <w:b/>
                <w:bCs/>
                <w:color w:val="FFFFFF"/>
                <w:lang w:eastAsia="es-MX"/>
              </w:rPr>
              <w:t>Monto</w:t>
            </w:r>
          </w:p>
        </w:tc>
      </w:tr>
      <w:tr w:rsidR="004F018A" w:rsidRPr="00BA292E" w14:paraId="58A65651" w14:textId="77777777" w:rsidTr="00BA292E">
        <w:trPr>
          <w:trHeight w:val="378"/>
          <w:jc w:val="center"/>
        </w:trPr>
        <w:tc>
          <w:tcPr>
            <w:tcW w:w="1428" w:type="dxa"/>
            <w:shd w:val="clear" w:color="auto" w:fill="auto"/>
            <w:noWrap/>
          </w:tcPr>
          <w:p w14:paraId="09326423" w14:textId="77777777" w:rsidR="004F018A" w:rsidRPr="00BA292E" w:rsidRDefault="004F018A" w:rsidP="004F018A">
            <w:pPr>
              <w:tabs>
                <w:tab w:val="left" w:pos="851"/>
              </w:tabs>
              <w:ind w:left="709" w:hanging="829"/>
              <w:jc w:val="center"/>
              <w:rPr>
                <w:rFonts w:ascii="Arial" w:hAnsi="Arial" w:cs="Arial"/>
                <w:color w:val="000000"/>
                <w:lang w:eastAsia="es-MX"/>
              </w:rPr>
            </w:pPr>
            <w:r w:rsidRPr="00BA292E">
              <w:rPr>
                <w:rFonts w:ascii="Arial" w:hAnsi="Arial" w:cs="Arial"/>
                <w:color w:val="000000"/>
                <w:lang w:eastAsia="es-MX"/>
              </w:rPr>
              <w:t>1</w:t>
            </w:r>
          </w:p>
        </w:tc>
        <w:tc>
          <w:tcPr>
            <w:tcW w:w="3392" w:type="dxa"/>
            <w:shd w:val="clear" w:color="auto" w:fill="auto"/>
            <w:noWrap/>
          </w:tcPr>
          <w:p w14:paraId="6D384E6E" w14:textId="77777777" w:rsidR="004F018A" w:rsidRPr="00BA292E" w:rsidRDefault="004F018A" w:rsidP="004F018A">
            <w:pPr>
              <w:ind w:left="709" w:hanging="767"/>
              <w:rPr>
                <w:rFonts w:ascii="Arial" w:hAnsi="Arial" w:cs="Arial"/>
                <w:color w:val="000000"/>
                <w:lang w:eastAsia="es-MX"/>
              </w:rPr>
            </w:pPr>
            <w:r w:rsidRPr="00BA292E">
              <w:rPr>
                <w:rFonts w:ascii="Arial" w:hAnsi="Arial" w:cs="Arial"/>
                <w:color w:val="000000"/>
                <w:lang w:eastAsia="es-MX"/>
              </w:rPr>
              <w:t>PLANTA POTABILIZADORA</w:t>
            </w:r>
          </w:p>
        </w:tc>
        <w:tc>
          <w:tcPr>
            <w:tcW w:w="2899" w:type="dxa"/>
            <w:shd w:val="clear" w:color="auto" w:fill="auto"/>
            <w:noWrap/>
            <w:vAlign w:val="bottom"/>
          </w:tcPr>
          <w:p w14:paraId="2425C940" w14:textId="1F86C333" w:rsidR="004F018A" w:rsidRPr="00BA292E" w:rsidRDefault="004F018A" w:rsidP="004F018A">
            <w:pPr>
              <w:ind w:right="580"/>
              <w:rPr>
                <w:rFonts w:ascii="Arial" w:hAnsi="Arial" w:cs="Arial"/>
                <w:color w:val="000000"/>
                <w:lang w:eastAsia="es-MX"/>
              </w:rPr>
            </w:pPr>
            <w:r w:rsidRPr="00BA292E">
              <w:rPr>
                <w:rFonts w:ascii="Arial" w:hAnsi="Arial" w:cs="Arial"/>
                <w:sz w:val="20"/>
                <w:szCs w:val="20"/>
              </w:rPr>
              <w:t xml:space="preserve"> $121,680,938.91 </w:t>
            </w:r>
          </w:p>
        </w:tc>
      </w:tr>
      <w:tr w:rsidR="004F018A" w:rsidRPr="00BA292E" w14:paraId="3BE44FC7" w14:textId="77777777" w:rsidTr="00BA292E">
        <w:trPr>
          <w:trHeight w:val="294"/>
          <w:jc w:val="center"/>
        </w:trPr>
        <w:tc>
          <w:tcPr>
            <w:tcW w:w="1428" w:type="dxa"/>
            <w:tcBorders>
              <w:top w:val="single" w:sz="4" w:space="0" w:color="auto"/>
              <w:left w:val="nil"/>
              <w:bottom w:val="nil"/>
              <w:right w:val="single" w:sz="4" w:space="0" w:color="auto"/>
            </w:tcBorders>
            <w:shd w:val="clear" w:color="auto" w:fill="auto"/>
            <w:noWrap/>
            <w:hideMark/>
          </w:tcPr>
          <w:p w14:paraId="0000CAC7" w14:textId="77777777" w:rsidR="004F018A" w:rsidRPr="00BA292E" w:rsidRDefault="004F018A" w:rsidP="004F018A">
            <w:pPr>
              <w:tabs>
                <w:tab w:val="left" w:pos="851"/>
              </w:tabs>
              <w:ind w:left="709"/>
              <w:rPr>
                <w:rFonts w:ascii="Arial" w:hAnsi="Arial" w:cs="Arial"/>
                <w:color w:val="000000"/>
                <w:lang w:eastAsia="es-MX"/>
              </w:rPr>
            </w:pPr>
          </w:p>
        </w:tc>
        <w:tc>
          <w:tcPr>
            <w:tcW w:w="3392" w:type="dxa"/>
            <w:tcBorders>
              <w:left w:val="single" w:sz="4" w:space="0" w:color="auto"/>
              <w:bottom w:val="single" w:sz="6" w:space="0" w:color="000000"/>
            </w:tcBorders>
            <w:shd w:val="clear" w:color="auto" w:fill="auto"/>
            <w:noWrap/>
            <w:hideMark/>
          </w:tcPr>
          <w:p w14:paraId="396FF10F" w14:textId="77777777" w:rsidR="004F018A" w:rsidRPr="00BA292E" w:rsidRDefault="004F018A" w:rsidP="004F018A">
            <w:pPr>
              <w:tabs>
                <w:tab w:val="left" w:pos="851"/>
              </w:tabs>
              <w:ind w:left="709"/>
              <w:rPr>
                <w:rFonts w:ascii="Arial" w:hAnsi="Arial" w:cs="Arial"/>
                <w:bCs/>
                <w:color w:val="000000"/>
                <w:lang w:eastAsia="es-MX"/>
              </w:rPr>
            </w:pPr>
            <w:r w:rsidRPr="00BA292E">
              <w:rPr>
                <w:rFonts w:ascii="Arial" w:hAnsi="Arial" w:cs="Arial"/>
                <w:bCs/>
                <w:color w:val="000000"/>
                <w:lang w:eastAsia="es-MX"/>
              </w:rPr>
              <w:t xml:space="preserve"> Subtotal </w:t>
            </w:r>
          </w:p>
        </w:tc>
        <w:tc>
          <w:tcPr>
            <w:tcW w:w="2899" w:type="dxa"/>
            <w:shd w:val="clear" w:color="auto" w:fill="auto"/>
            <w:noWrap/>
            <w:vAlign w:val="bottom"/>
          </w:tcPr>
          <w:p w14:paraId="167FB235" w14:textId="3DA4254D" w:rsidR="004F018A" w:rsidRPr="00BA292E" w:rsidRDefault="004F018A" w:rsidP="004F018A">
            <w:pPr>
              <w:ind w:left="34" w:right="580"/>
              <w:rPr>
                <w:rFonts w:ascii="Arial" w:hAnsi="Arial" w:cs="Arial"/>
                <w:bCs/>
                <w:color w:val="000000"/>
                <w:lang w:eastAsia="es-MX"/>
              </w:rPr>
            </w:pPr>
            <w:r w:rsidRPr="00BA292E">
              <w:rPr>
                <w:rFonts w:ascii="Arial" w:hAnsi="Arial" w:cs="Arial"/>
                <w:sz w:val="20"/>
                <w:szCs w:val="20"/>
              </w:rPr>
              <w:t xml:space="preserve"> $121,680,938.91</w:t>
            </w:r>
          </w:p>
        </w:tc>
      </w:tr>
      <w:tr w:rsidR="004F018A" w:rsidRPr="00BA292E" w14:paraId="7B119987" w14:textId="77777777" w:rsidTr="00BA292E">
        <w:trPr>
          <w:trHeight w:val="294"/>
          <w:jc w:val="center"/>
        </w:trPr>
        <w:tc>
          <w:tcPr>
            <w:tcW w:w="1428" w:type="dxa"/>
            <w:tcBorders>
              <w:top w:val="nil"/>
              <w:left w:val="nil"/>
              <w:bottom w:val="nil"/>
              <w:right w:val="single" w:sz="4" w:space="0" w:color="auto"/>
            </w:tcBorders>
            <w:shd w:val="clear" w:color="auto" w:fill="auto"/>
            <w:noWrap/>
            <w:hideMark/>
          </w:tcPr>
          <w:p w14:paraId="40D56BCC" w14:textId="77777777" w:rsidR="004F018A" w:rsidRPr="00BA292E" w:rsidRDefault="004F018A" w:rsidP="004F018A">
            <w:pPr>
              <w:tabs>
                <w:tab w:val="left" w:pos="851"/>
              </w:tabs>
              <w:ind w:left="709"/>
              <w:rPr>
                <w:rFonts w:ascii="Arial" w:hAnsi="Arial" w:cs="Arial"/>
                <w:b/>
                <w:bCs/>
                <w:color w:val="000000"/>
                <w:lang w:eastAsia="es-MX"/>
              </w:rPr>
            </w:pPr>
          </w:p>
        </w:tc>
        <w:tc>
          <w:tcPr>
            <w:tcW w:w="3392" w:type="dxa"/>
            <w:tcBorders>
              <w:left w:val="single" w:sz="4" w:space="0" w:color="auto"/>
              <w:bottom w:val="single" w:sz="6" w:space="0" w:color="000000"/>
            </w:tcBorders>
            <w:shd w:val="clear" w:color="auto" w:fill="auto"/>
            <w:noWrap/>
            <w:hideMark/>
          </w:tcPr>
          <w:p w14:paraId="5695372B" w14:textId="77777777" w:rsidR="004F018A" w:rsidRPr="00BA292E" w:rsidRDefault="004F018A" w:rsidP="004F018A">
            <w:pPr>
              <w:tabs>
                <w:tab w:val="left" w:pos="851"/>
              </w:tabs>
              <w:ind w:left="709"/>
              <w:rPr>
                <w:rFonts w:ascii="Arial" w:hAnsi="Arial" w:cs="Arial"/>
                <w:bCs/>
                <w:color w:val="000000"/>
                <w:lang w:eastAsia="es-MX"/>
              </w:rPr>
            </w:pPr>
            <w:r w:rsidRPr="00BA292E">
              <w:rPr>
                <w:rFonts w:ascii="Arial" w:hAnsi="Arial" w:cs="Arial"/>
                <w:bCs/>
                <w:color w:val="000000"/>
                <w:lang w:eastAsia="es-MX"/>
              </w:rPr>
              <w:t xml:space="preserve"> I.V.A </w:t>
            </w:r>
          </w:p>
        </w:tc>
        <w:tc>
          <w:tcPr>
            <w:tcW w:w="2899" w:type="dxa"/>
            <w:shd w:val="clear" w:color="auto" w:fill="auto"/>
            <w:noWrap/>
            <w:vAlign w:val="bottom"/>
          </w:tcPr>
          <w:p w14:paraId="35724018" w14:textId="7FCA91C9" w:rsidR="004F018A" w:rsidRPr="00BA292E" w:rsidRDefault="004F018A" w:rsidP="004F018A">
            <w:pPr>
              <w:spacing w:line="240" w:lineRule="auto"/>
              <w:rPr>
                <w:rFonts w:ascii="Arial" w:hAnsi="Arial" w:cs="Arial"/>
                <w:sz w:val="20"/>
                <w:szCs w:val="20"/>
              </w:rPr>
            </w:pPr>
            <w:r w:rsidRPr="00BA292E">
              <w:rPr>
                <w:rFonts w:ascii="Arial" w:hAnsi="Arial" w:cs="Arial"/>
                <w:sz w:val="20"/>
                <w:szCs w:val="20"/>
              </w:rPr>
              <w:t xml:space="preserve"> </w:t>
            </w:r>
            <w:r w:rsidR="005D7912" w:rsidRPr="00BA292E">
              <w:rPr>
                <w:rFonts w:ascii="Arial" w:hAnsi="Arial" w:cs="Arial"/>
                <w:sz w:val="20"/>
                <w:szCs w:val="20"/>
              </w:rPr>
              <w:t>$ 19,468,950.23</w:t>
            </w:r>
            <w:r w:rsidRPr="00BA292E">
              <w:rPr>
                <w:rFonts w:ascii="Arial" w:hAnsi="Arial" w:cs="Arial"/>
                <w:sz w:val="20"/>
                <w:szCs w:val="20"/>
              </w:rPr>
              <w:t xml:space="preserve"> </w:t>
            </w:r>
          </w:p>
        </w:tc>
      </w:tr>
      <w:tr w:rsidR="004F018A" w:rsidRPr="00BA292E" w14:paraId="14288113" w14:textId="77777777" w:rsidTr="00BA292E">
        <w:trPr>
          <w:trHeight w:val="294"/>
          <w:jc w:val="center"/>
        </w:trPr>
        <w:tc>
          <w:tcPr>
            <w:tcW w:w="1428" w:type="dxa"/>
            <w:tcBorders>
              <w:top w:val="nil"/>
              <w:left w:val="nil"/>
              <w:bottom w:val="nil"/>
              <w:right w:val="single" w:sz="4" w:space="0" w:color="auto"/>
            </w:tcBorders>
            <w:shd w:val="clear" w:color="auto" w:fill="auto"/>
            <w:noWrap/>
            <w:hideMark/>
          </w:tcPr>
          <w:p w14:paraId="6D3BD4D0" w14:textId="77777777" w:rsidR="004F018A" w:rsidRPr="00BA292E" w:rsidRDefault="004F018A" w:rsidP="004F018A">
            <w:pPr>
              <w:tabs>
                <w:tab w:val="left" w:pos="851"/>
              </w:tabs>
              <w:ind w:left="709"/>
              <w:rPr>
                <w:rFonts w:ascii="Arial" w:hAnsi="Arial" w:cs="Arial"/>
                <w:b/>
                <w:bCs/>
                <w:color w:val="000000"/>
                <w:lang w:eastAsia="es-MX"/>
              </w:rPr>
            </w:pPr>
          </w:p>
        </w:tc>
        <w:tc>
          <w:tcPr>
            <w:tcW w:w="3392" w:type="dxa"/>
            <w:tcBorders>
              <w:left w:val="single" w:sz="4" w:space="0" w:color="auto"/>
            </w:tcBorders>
            <w:shd w:val="clear" w:color="auto" w:fill="auto"/>
            <w:noWrap/>
            <w:hideMark/>
          </w:tcPr>
          <w:p w14:paraId="2B602AAC" w14:textId="77777777" w:rsidR="004F018A" w:rsidRPr="00BA292E" w:rsidRDefault="004F018A" w:rsidP="004F018A">
            <w:pPr>
              <w:tabs>
                <w:tab w:val="left" w:pos="851"/>
              </w:tabs>
              <w:ind w:left="709"/>
              <w:rPr>
                <w:rFonts w:ascii="Arial" w:hAnsi="Arial" w:cs="Arial"/>
                <w:b/>
                <w:bCs/>
                <w:color w:val="000000"/>
                <w:lang w:eastAsia="es-MX"/>
              </w:rPr>
            </w:pPr>
            <w:r w:rsidRPr="00BA292E">
              <w:rPr>
                <w:rFonts w:ascii="Arial" w:hAnsi="Arial" w:cs="Arial"/>
                <w:b/>
                <w:bCs/>
                <w:color w:val="000000"/>
                <w:lang w:eastAsia="es-MX"/>
              </w:rPr>
              <w:t xml:space="preserve"> Total </w:t>
            </w:r>
          </w:p>
        </w:tc>
        <w:tc>
          <w:tcPr>
            <w:tcW w:w="2899" w:type="dxa"/>
            <w:shd w:val="clear" w:color="auto" w:fill="auto"/>
            <w:noWrap/>
            <w:vAlign w:val="bottom"/>
          </w:tcPr>
          <w:p w14:paraId="2351CCBF" w14:textId="1A9A9E42" w:rsidR="004F018A" w:rsidRPr="00BA292E" w:rsidRDefault="004F018A" w:rsidP="004F018A">
            <w:pPr>
              <w:ind w:right="580"/>
              <w:rPr>
                <w:rFonts w:ascii="Arial" w:hAnsi="Arial" w:cs="Arial"/>
                <w:b/>
                <w:bCs/>
                <w:color w:val="000000"/>
                <w:lang w:eastAsia="es-MX"/>
              </w:rPr>
            </w:pPr>
            <w:r w:rsidRPr="00BA292E">
              <w:rPr>
                <w:rFonts w:ascii="Arial" w:hAnsi="Arial" w:cs="Arial"/>
                <w:sz w:val="20"/>
                <w:szCs w:val="20"/>
              </w:rPr>
              <w:t xml:space="preserve"> $141,149,889.14 </w:t>
            </w:r>
          </w:p>
        </w:tc>
      </w:tr>
    </w:tbl>
    <w:p w14:paraId="70EC6687" w14:textId="77777777" w:rsidR="00940226" w:rsidRPr="000467B2" w:rsidRDefault="00940226" w:rsidP="00940226">
      <w:pPr>
        <w:widowControl w:val="0"/>
        <w:spacing w:before="240" w:after="0"/>
        <w:ind w:right="394"/>
        <w:rPr>
          <w:rFonts w:cstheme="minorHAnsi"/>
          <w:szCs w:val="24"/>
        </w:rPr>
      </w:pPr>
    </w:p>
    <w:p w14:paraId="55710B48" w14:textId="147B95B2" w:rsidR="00F23006" w:rsidRDefault="00F23006" w:rsidP="00B959BE">
      <w:pPr>
        <w:rPr>
          <w:szCs w:val="24"/>
        </w:rPr>
      </w:pPr>
    </w:p>
    <w:p w14:paraId="642A773F" w14:textId="4C2DA4D2" w:rsidR="004B4AD3" w:rsidRDefault="004B4AD3" w:rsidP="00B959BE">
      <w:pPr>
        <w:rPr>
          <w:szCs w:val="24"/>
        </w:rPr>
      </w:pPr>
    </w:p>
    <w:p w14:paraId="0E18EC93" w14:textId="6D388689" w:rsidR="004B4AD3" w:rsidRDefault="004B4AD3" w:rsidP="00B959BE">
      <w:pPr>
        <w:rPr>
          <w:szCs w:val="24"/>
        </w:rPr>
      </w:pPr>
    </w:p>
    <w:p w14:paraId="2C8E2C62" w14:textId="654973C1" w:rsidR="004B4AD3" w:rsidRDefault="004B4AD3" w:rsidP="00B959BE">
      <w:pPr>
        <w:rPr>
          <w:szCs w:val="24"/>
        </w:rPr>
      </w:pPr>
    </w:p>
    <w:p w14:paraId="4DEAB03E" w14:textId="3F782166" w:rsidR="004B4AD3" w:rsidRDefault="004B4AD3" w:rsidP="00B959BE">
      <w:pPr>
        <w:rPr>
          <w:szCs w:val="24"/>
        </w:rPr>
      </w:pPr>
    </w:p>
    <w:p w14:paraId="7EA62EF3" w14:textId="48642BDE" w:rsidR="004B4AD3" w:rsidRDefault="004B4AD3" w:rsidP="00B959BE">
      <w:pPr>
        <w:rPr>
          <w:szCs w:val="24"/>
        </w:rPr>
      </w:pPr>
    </w:p>
    <w:p w14:paraId="45F3CCC6" w14:textId="1B39F996" w:rsidR="004B4AD3" w:rsidRDefault="004B4AD3" w:rsidP="00B959BE">
      <w:pPr>
        <w:rPr>
          <w:szCs w:val="24"/>
        </w:rPr>
      </w:pPr>
    </w:p>
    <w:p w14:paraId="6678FEB6" w14:textId="7CCCF394" w:rsidR="004B4AD3" w:rsidRDefault="004B4AD3" w:rsidP="00B959BE">
      <w:pPr>
        <w:rPr>
          <w:rFonts w:asciiTheme="majorHAnsi" w:hAnsiTheme="majorHAnsi" w:cstheme="majorHAnsi"/>
          <w:b/>
          <w:szCs w:val="24"/>
        </w:rPr>
      </w:pPr>
      <w:r w:rsidRPr="004B4AD3">
        <w:rPr>
          <w:rFonts w:asciiTheme="majorHAnsi" w:hAnsiTheme="majorHAnsi" w:cstheme="majorHAnsi"/>
          <w:b/>
          <w:szCs w:val="24"/>
        </w:rPr>
        <w:lastRenderedPageBreak/>
        <w:t>Riesgos asociados al Proyecto de Inversión</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118"/>
        <w:gridCol w:w="4749"/>
      </w:tblGrid>
      <w:tr w:rsidR="00A80C13" w:rsidRPr="00BA292E" w14:paraId="1C81CFE0" w14:textId="77777777" w:rsidTr="00BA292E">
        <w:trPr>
          <w:trHeight w:val="300"/>
        </w:trPr>
        <w:tc>
          <w:tcPr>
            <w:tcW w:w="1418" w:type="dxa"/>
            <w:shd w:val="clear" w:color="auto" w:fill="FF7C80"/>
            <w:hideMark/>
          </w:tcPr>
          <w:p w14:paraId="2CD9D8E4" w14:textId="77777777" w:rsidR="00A80C13" w:rsidRPr="00BA292E" w:rsidRDefault="00A80C13" w:rsidP="007812B8">
            <w:pPr>
              <w:tabs>
                <w:tab w:val="left" w:pos="851"/>
              </w:tabs>
              <w:rPr>
                <w:rFonts w:eastAsia="Calibri" w:cstheme="minorHAnsi"/>
                <w:b/>
                <w:bCs/>
                <w:color w:val="FFFFFF"/>
              </w:rPr>
            </w:pPr>
            <w:r w:rsidRPr="00BA292E">
              <w:rPr>
                <w:rFonts w:eastAsia="Calibri" w:cstheme="minorHAnsi"/>
                <w:b/>
                <w:bCs/>
                <w:color w:val="FFFFFF"/>
                <w:sz w:val="22"/>
              </w:rPr>
              <w:t xml:space="preserve">Etapa </w:t>
            </w:r>
          </w:p>
        </w:tc>
        <w:tc>
          <w:tcPr>
            <w:tcW w:w="3118" w:type="dxa"/>
            <w:shd w:val="clear" w:color="auto" w:fill="FF7C80"/>
            <w:hideMark/>
          </w:tcPr>
          <w:p w14:paraId="3C627F97" w14:textId="77777777" w:rsidR="00A80C13" w:rsidRPr="00BA292E" w:rsidRDefault="00A80C13" w:rsidP="007812B8">
            <w:pPr>
              <w:tabs>
                <w:tab w:val="left" w:pos="851"/>
              </w:tabs>
              <w:rPr>
                <w:rFonts w:eastAsia="Calibri" w:cstheme="minorHAnsi"/>
                <w:b/>
                <w:bCs/>
                <w:color w:val="FFFFFF"/>
              </w:rPr>
            </w:pPr>
            <w:r w:rsidRPr="00BA292E">
              <w:rPr>
                <w:rFonts w:eastAsia="Calibri" w:cstheme="minorHAnsi"/>
                <w:b/>
                <w:bCs/>
                <w:color w:val="FFFFFF"/>
                <w:sz w:val="22"/>
              </w:rPr>
              <w:t>Riesgo</w:t>
            </w:r>
          </w:p>
        </w:tc>
        <w:tc>
          <w:tcPr>
            <w:tcW w:w="4749" w:type="dxa"/>
            <w:shd w:val="clear" w:color="auto" w:fill="FF7C80"/>
            <w:noWrap/>
            <w:hideMark/>
          </w:tcPr>
          <w:p w14:paraId="29C598C0" w14:textId="77777777" w:rsidR="00A80C13" w:rsidRPr="00BA292E" w:rsidRDefault="00A80C13" w:rsidP="007812B8">
            <w:pPr>
              <w:tabs>
                <w:tab w:val="left" w:pos="851"/>
              </w:tabs>
              <w:ind w:left="709"/>
              <w:rPr>
                <w:rFonts w:eastAsia="Calibri" w:cstheme="minorHAnsi"/>
                <w:b/>
                <w:bCs/>
                <w:color w:val="FFFFFF"/>
              </w:rPr>
            </w:pPr>
            <w:r w:rsidRPr="00BA292E">
              <w:rPr>
                <w:rFonts w:eastAsia="Calibri" w:cstheme="minorHAnsi"/>
                <w:b/>
                <w:bCs/>
                <w:color w:val="FFFFFF"/>
                <w:sz w:val="22"/>
              </w:rPr>
              <w:t>Medidas de Mitigación</w:t>
            </w:r>
          </w:p>
        </w:tc>
      </w:tr>
      <w:tr w:rsidR="00A80C13" w:rsidRPr="00BA292E" w14:paraId="5FBC6AF8" w14:textId="77777777" w:rsidTr="00BA292E">
        <w:trPr>
          <w:trHeight w:val="600"/>
        </w:trPr>
        <w:tc>
          <w:tcPr>
            <w:tcW w:w="1418" w:type="dxa"/>
            <w:vMerge w:val="restart"/>
            <w:shd w:val="clear" w:color="auto" w:fill="auto"/>
            <w:hideMark/>
          </w:tcPr>
          <w:p w14:paraId="3B107AD9" w14:textId="77777777" w:rsidR="00A80C13" w:rsidRPr="00BA292E" w:rsidRDefault="00A80C13" w:rsidP="007812B8">
            <w:pPr>
              <w:tabs>
                <w:tab w:val="left" w:pos="851"/>
              </w:tabs>
              <w:rPr>
                <w:rFonts w:eastAsia="Calibri" w:cstheme="minorHAnsi"/>
                <w:b/>
                <w:bCs/>
              </w:rPr>
            </w:pPr>
            <w:r w:rsidRPr="00BA292E">
              <w:rPr>
                <w:rFonts w:eastAsia="Calibri" w:cstheme="minorHAnsi"/>
                <w:b/>
                <w:bCs/>
                <w:sz w:val="22"/>
              </w:rPr>
              <w:t xml:space="preserve">Ejecución </w:t>
            </w:r>
          </w:p>
        </w:tc>
        <w:tc>
          <w:tcPr>
            <w:tcW w:w="3118" w:type="dxa"/>
            <w:shd w:val="clear" w:color="auto" w:fill="auto"/>
            <w:hideMark/>
          </w:tcPr>
          <w:p w14:paraId="0245B2B3" w14:textId="77777777" w:rsidR="00A80C13" w:rsidRPr="00BA292E" w:rsidRDefault="00A80C13" w:rsidP="007812B8">
            <w:pPr>
              <w:tabs>
                <w:tab w:val="left" w:pos="851"/>
              </w:tabs>
              <w:rPr>
                <w:rFonts w:eastAsia="Calibri" w:cstheme="minorHAnsi"/>
              </w:rPr>
            </w:pPr>
            <w:r w:rsidRPr="00BA292E">
              <w:rPr>
                <w:rFonts w:eastAsia="Calibri" w:cstheme="minorHAnsi"/>
                <w:sz w:val="22"/>
              </w:rPr>
              <w:t>Incumplimiento al calendario de ejecución</w:t>
            </w:r>
          </w:p>
        </w:tc>
        <w:tc>
          <w:tcPr>
            <w:tcW w:w="4749" w:type="dxa"/>
            <w:shd w:val="clear" w:color="auto" w:fill="auto"/>
            <w:hideMark/>
          </w:tcPr>
          <w:p w14:paraId="46E524AA" w14:textId="77777777" w:rsidR="00A80C13" w:rsidRPr="00BA292E" w:rsidRDefault="00A80C13" w:rsidP="007812B8">
            <w:pPr>
              <w:tabs>
                <w:tab w:val="left" w:pos="851"/>
              </w:tabs>
              <w:ind w:right="-7"/>
              <w:rPr>
                <w:rFonts w:eastAsia="Calibri" w:cstheme="minorHAnsi"/>
              </w:rPr>
            </w:pPr>
            <w:r w:rsidRPr="00BA292E">
              <w:rPr>
                <w:rFonts w:eastAsia="Calibri" w:cstheme="minorHAnsi"/>
                <w:sz w:val="22"/>
              </w:rPr>
              <w:t>Programación real y adecuada del proyecto y seguimiento puntual del residente de obra.</w:t>
            </w:r>
          </w:p>
        </w:tc>
      </w:tr>
      <w:tr w:rsidR="00A80C13" w:rsidRPr="00BA292E" w14:paraId="4D3D7B76" w14:textId="77777777" w:rsidTr="00BA292E">
        <w:trPr>
          <w:trHeight w:val="1200"/>
        </w:trPr>
        <w:tc>
          <w:tcPr>
            <w:tcW w:w="1418" w:type="dxa"/>
            <w:vMerge/>
            <w:shd w:val="clear" w:color="auto" w:fill="auto"/>
            <w:hideMark/>
          </w:tcPr>
          <w:p w14:paraId="5A609B70"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4737EE61" w14:textId="77777777" w:rsidR="00A80C13" w:rsidRPr="00BA292E" w:rsidRDefault="00A80C13" w:rsidP="007812B8">
            <w:pPr>
              <w:tabs>
                <w:tab w:val="left" w:pos="851"/>
              </w:tabs>
              <w:rPr>
                <w:rFonts w:eastAsia="Calibri" w:cstheme="minorHAnsi"/>
              </w:rPr>
            </w:pPr>
            <w:r w:rsidRPr="00BA292E">
              <w:rPr>
                <w:rFonts w:eastAsia="Calibri" w:cstheme="minorHAnsi"/>
                <w:sz w:val="22"/>
              </w:rPr>
              <w:t>Obra inconclusa</w:t>
            </w:r>
          </w:p>
        </w:tc>
        <w:tc>
          <w:tcPr>
            <w:tcW w:w="4749" w:type="dxa"/>
            <w:shd w:val="clear" w:color="auto" w:fill="auto"/>
            <w:hideMark/>
          </w:tcPr>
          <w:p w14:paraId="47C0DF25" w14:textId="77777777" w:rsidR="00A80C13" w:rsidRPr="00BA292E" w:rsidRDefault="00A80C13" w:rsidP="007812B8">
            <w:pPr>
              <w:tabs>
                <w:tab w:val="left" w:pos="851"/>
              </w:tabs>
              <w:rPr>
                <w:rFonts w:eastAsia="Calibri" w:cstheme="minorHAnsi"/>
              </w:rPr>
            </w:pPr>
            <w:r w:rsidRPr="00BA292E">
              <w:rPr>
                <w:rFonts w:eastAsia="Calibri" w:cstheme="minorHAnsi"/>
                <w:sz w:val="22"/>
              </w:rPr>
              <w:t>Fortalecimiento de las condiciones contractuales y fianzas, seguimiento puntual de la obra y gestión de los recursos totales que se requieren para realizar el proyecto.</w:t>
            </w:r>
          </w:p>
        </w:tc>
      </w:tr>
      <w:tr w:rsidR="00A80C13" w:rsidRPr="00BA292E" w14:paraId="7242C7F0" w14:textId="77777777" w:rsidTr="00BA292E">
        <w:trPr>
          <w:trHeight w:val="900"/>
        </w:trPr>
        <w:tc>
          <w:tcPr>
            <w:tcW w:w="1418" w:type="dxa"/>
            <w:vMerge/>
            <w:shd w:val="clear" w:color="auto" w:fill="auto"/>
            <w:hideMark/>
          </w:tcPr>
          <w:p w14:paraId="4AB642B8"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4D2A796A" w14:textId="77777777" w:rsidR="00A80C13" w:rsidRPr="00BA292E" w:rsidRDefault="00A80C13" w:rsidP="007812B8">
            <w:pPr>
              <w:tabs>
                <w:tab w:val="left" w:pos="851"/>
              </w:tabs>
              <w:rPr>
                <w:rFonts w:eastAsia="Calibri" w:cstheme="minorHAnsi"/>
              </w:rPr>
            </w:pPr>
            <w:r w:rsidRPr="00BA292E">
              <w:rPr>
                <w:rFonts w:eastAsia="Calibri" w:cstheme="minorHAnsi"/>
                <w:sz w:val="22"/>
              </w:rPr>
              <w:t>Sobrecosto de la obra</w:t>
            </w:r>
          </w:p>
        </w:tc>
        <w:tc>
          <w:tcPr>
            <w:tcW w:w="4749" w:type="dxa"/>
            <w:shd w:val="clear" w:color="auto" w:fill="auto"/>
            <w:hideMark/>
          </w:tcPr>
          <w:p w14:paraId="7180B8E9" w14:textId="77777777" w:rsidR="00A80C13" w:rsidRPr="00BA292E" w:rsidRDefault="00A80C13" w:rsidP="007812B8">
            <w:pPr>
              <w:tabs>
                <w:tab w:val="left" w:pos="851"/>
              </w:tabs>
              <w:rPr>
                <w:rFonts w:eastAsia="Calibri" w:cstheme="minorHAnsi"/>
              </w:rPr>
            </w:pPr>
            <w:r w:rsidRPr="00BA292E">
              <w:rPr>
                <w:rFonts w:eastAsia="Calibri" w:cstheme="minorHAnsi"/>
                <w:sz w:val="22"/>
              </w:rPr>
              <w:t>Efectuar una planeación previa efectiva y revisión del proyecto por parte de las partes técnicas.</w:t>
            </w:r>
          </w:p>
        </w:tc>
      </w:tr>
      <w:tr w:rsidR="00A80C13" w:rsidRPr="00BA292E" w14:paraId="1926A00C" w14:textId="77777777" w:rsidTr="00BA292E">
        <w:trPr>
          <w:trHeight w:val="900"/>
        </w:trPr>
        <w:tc>
          <w:tcPr>
            <w:tcW w:w="1418" w:type="dxa"/>
            <w:vMerge/>
            <w:shd w:val="clear" w:color="auto" w:fill="auto"/>
            <w:hideMark/>
          </w:tcPr>
          <w:p w14:paraId="06FD47CA"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3DB7BEC4" w14:textId="77777777" w:rsidR="00A80C13" w:rsidRPr="00BA292E" w:rsidRDefault="00A80C13" w:rsidP="007812B8">
            <w:pPr>
              <w:tabs>
                <w:tab w:val="left" w:pos="851"/>
              </w:tabs>
              <w:rPr>
                <w:rFonts w:eastAsia="Calibri" w:cstheme="minorHAnsi"/>
              </w:rPr>
            </w:pPr>
            <w:r w:rsidRPr="00BA292E">
              <w:rPr>
                <w:rFonts w:eastAsia="Calibri" w:cstheme="minorHAnsi"/>
                <w:sz w:val="22"/>
              </w:rPr>
              <w:t>Incapacidad del proyecto para cumplir con las especificaciones técnicas y de capacidad</w:t>
            </w:r>
            <w:r w:rsidRPr="00BA292E">
              <w:rPr>
                <w:rFonts w:eastAsia="Calibri" w:cstheme="minorHAnsi"/>
                <w:sz w:val="22"/>
              </w:rPr>
              <w:br/>
              <w:t>requeridas o esperadas</w:t>
            </w:r>
          </w:p>
        </w:tc>
        <w:tc>
          <w:tcPr>
            <w:tcW w:w="4749" w:type="dxa"/>
            <w:shd w:val="clear" w:color="auto" w:fill="auto"/>
            <w:hideMark/>
          </w:tcPr>
          <w:p w14:paraId="4D1E2963" w14:textId="77777777" w:rsidR="00A80C13" w:rsidRPr="00BA292E" w:rsidRDefault="00A80C13" w:rsidP="007812B8">
            <w:pPr>
              <w:tabs>
                <w:tab w:val="left" w:pos="851"/>
              </w:tabs>
              <w:rPr>
                <w:rFonts w:eastAsia="Calibri" w:cstheme="minorHAnsi"/>
              </w:rPr>
            </w:pPr>
            <w:r w:rsidRPr="00BA292E">
              <w:rPr>
                <w:rFonts w:eastAsia="Calibri" w:cstheme="minorHAnsi"/>
                <w:sz w:val="22"/>
              </w:rPr>
              <w:t>Efectuar una planeación previa efectiva y revisión del proyecto por parte de las partes técnicas.</w:t>
            </w:r>
          </w:p>
        </w:tc>
      </w:tr>
      <w:tr w:rsidR="00A80C13" w:rsidRPr="00BA292E" w14:paraId="61B3BE19" w14:textId="77777777" w:rsidTr="00BA292E">
        <w:trPr>
          <w:trHeight w:val="1200"/>
        </w:trPr>
        <w:tc>
          <w:tcPr>
            <w:tcW w:w="1418" w:type="dxa"/>
            <w:vMerge/>
            <w:shd w:val="clear" w:color="auto" w:fill="auto"/>
            <w:hideMark/>
          </w:tcPr>
          <w:p w14:paraId="79D6A11B"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39EF8437" w14:textId="77777777" w:rsidR="00A80C13" w:rsidRPr="00BA292E" w:rsidRDefault="00A80C13" w:rsidP="007812B8">
            <w:pPr>
              <w:tabs>
                <w:tab w:val="left" w:pos="851"/>
              </w:tabs>
              <w:rPr>
                <w:rFonts w:eastAsia="Calibri" w:cstheme="minorHAnsi"/>
              </w:rPr>
            </w:pPr>
            <w:r w:rsidRPr="00BA292E">
              <w:rPr>
                <w:rFonts w:eastAsia="Calibri" w:cstheme="minorHAnsi"/>
                <w:sz w:val="22"/>
              </w:rPr>
              <w:t>Incremento en el costo de los materiales y de la mano de obra</w:t>
            </w:r>
          </w:p>
        </w:tc>
        <w:tc>
          <w:tcPr>
            <w:tcW w:w="4749" w:type="dxa"/>
            <w:shd w:val="clear" w:color="auto" w:fill="auto"/>
            <w:hideMark/>
          </w:tcPr>
          <w:p w14:paraId="34B0121D" w14:textId="77777777" w:rsidR="00A80C13" w:rsidRPr="00BA292E" w:rsidRDefault="00A80C13" w:rsidP="007812B8">
            <w:pPr>
              <w:tabs>
                <w:tab w:val="left" w:pos="851"/>
              </w:tabs>
              <w:rPr>
                <w:rFonts w:eastAsia="Calibri" w:cstheme="minorHAnsi"/>
              </w:rPr>
            </w:pPr>
            <w:r w:rsidRPr="00BA292E">
              <w:rPr>
                <w:rFonts w:eastAsia="Calibri" w:cstheme="minorHAnsi"/>
                <w:sz w:val="22"/>
              </w:rPr>
              <w:t>Revisión periódica de los alcances del proyecto contra los trabajos efectuados para evitar costos adicionales o incrementos de insumos.</w:t>
            </w:r>
          </w:p>
        </w:tc>
      </w:tr>
      <w:tr w:rsidR="00A80C13" w:rsidRPr="00BA292E" w14:paraId="094F1290" w14:textId="77777777" w:rsidTr="00BA292E">
        <w:trPr>
          <w:trHeight w:val="1200"/>
        </w:trPr>
        <w:tc>
          <w:tcPr>
            <w:tcW w:w="1418" w:type="dxa"/>
            <w:vMerge/>
            <w:shd w:val="clear" w:color="auto" w:fill="auto"/>
            <w:hideMark/>
          </w:tcPr>
          <w:p w14:paraId="47909D92"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11F9D7BD" w14:textId="77777777" w:rsidR="00A80C13" w:rsidRPr="00BA292E" w:rsidRDefault="00A80C13" w:rsidP="007812B8">
            <w:pPr>
              <w:tabs>
                <w:tab w:val="left" w:pos="851"/>
              </w:tabs>
              <w:rPr>
                <w:rFonts w:eastAsia="Calibri" w:cstheme="minorHAnsi"/>
              </w:rPr>
            </w:pPr>
            <w:r w:rsidRPr="00BA292E">
              <w:rPr>
                <w:rFonts w:eastAsia="Calibri" w:cstheme="minorHAnsi"/>
                <w:sz w:val="22"/>
              </w:rPr>
              <w:t>Condiciones de tiempo adversas</w:t>
            </w:r>
          </w:p>
        </w:tc>
        <w:tc>
          <w:tcPr>
            <w:tcW w:w="4749" w:type="dxa"/>
            <w:shd w:val="clear" w:color="auto" w:fill="auto"/>
            <w:hideMark/>
          </w:tcPr>
          <w:p w14:paraId="38D61E24" w14:textId="77777777" w:rsidR="00A80C13" w:rsidRPr="00BA292E" w:rsidRDefault="00A80C13" w:rsidP="007812B8">
            <w:pPr>
              <w:tabs>
                <w:tab w:val="left" w:pos="851"/>
              </w:tabs>
              <w:rPr>
                <w:rFonts w:eastAsia="Calibri" w:cstheme="minorHAnsi"/>
              </w:rPr>
            </w:pPr>
            <w:r w:rsidRPr="00BA292E">
              <w:rPr>
                <w:rFonts w:eastAsia="Calibri" w:cstheme="minorHAnsi"/>
                <w:sz w:val="22"/>
              </w:rPr>
              <w:t>Considerar en la calendarización de la obra las temporadas de lluvias en el estado, trabajar horas extraordinarias previas a la temporada de lluvias.</w:t>
            </w:r>
          </w:p>
        </w:tc>
      </w:tr>
      <w:tr w:rsidR="00A80C13" w:rsidRPr="00BA292E" w14:paraId="54BDE226" w14:textId="77777777" w:rsidTr="00BA292E">
        <w:trPr>
          <w:trHeight w:val="900"/>
        </w:trPr>
        <w:tc>
          <w:tcPr>
            <w:tcW w:w="1418" w:type="dxa"/>
            <w:vMerge/>
            <w:shd w:val="clear" w:color="auto" w:fill="auto"/>
            <w:hideMark/>
          </w:tcPr>
          <w:p w14:paraId="3987DCBA"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2C2BB12D" w14:textId="77777777" w:rsidR="00A80C13" w:rsidRPr="00BA292E" w:rsidRDefault="00A80C13" w:rsidP="007812B8">
            <w:pPr>
              <w:tabs>
                <w:tab w:val="left" w:pos="851"/>
              </w:tabs>
              <w:rPr>
                <w:rFonts w:eastAsia="Calibri" w:cstheme="minorHAnsi"/>
              </w:rPr>
            </w:pPr>
            <w:r w:rsidRPr="00BA292E">
              <w:rPr>
                <w:rFonts w:eastAsia="Calibri" w:cstheme="minorHAnsi"/>
                <w:sz w:val="22"/>
              </w:rPr>
              <w:t>Riesgo crediticio para el contratista</w:t>
            </w:r>
          </w:p>
        </w:tc>
        <w:tc>
          <w:tcPr>
            <w:tcW w:w="4749" w:type="dxa"/>
            <w:shd w:val="clear" w:color="auto" w:fill="auto"/>
            <w:hideMark/>
          </w:tcPr>
          <w:p w14:paraId="2338CA84" w14:textId="77777777" w:rsidR="00A80C13" w:rsidRPr="00BA292E" w:rsidRDefault="00A80C13" w:rsidP="007812B8">
            <w:pPr>
              <w:tabs>
                <w:tab w:val="left" w:pos="851"/>
              </w:tabs>
              <w:rPr>
                <w:rFonts w:eastAsia="Calibri" w:cstheme="minorHAnsi"/>
              </w:rPr>
            </w:pPr>
            <w:r w:rsidRPr="00BA292E">
              <w:rPr>
                <w:rFonts w:eastAsia="Calibri" w:cstheme="minorHAnsi"/>
                <w:sz w:val="22"/>
              </w:rPr>
              <w:t>Llevar a cabo un buen proceso de licitación de la obra y garantizar los montos contratados con fianzas.</w:t>
            </w:r>
          </w:p>
        </w:tc>
      </w:tr>
      <w:tr w:rsidR="00A80C13" w:rsidRPr="00BA292E" w14:paraId="09C257C1" w14:textId="77777777" w:rsidTr="00BA292E">
        <w:trPr>
          <w:trHeight w:val="900"/>
        </w:trPr>
        <w:tc>
          <w:tcPr>
            <w:tcW w:w="1418" w:type="dxa"/>
            <w:vMerge/>
            <w:shd w:val="clear" w:color="auto" w:fill="auto"/>
            <w:hideMark/>
          </w:tcPr>
          <w:p w14:paraId="1399AE7D"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09C7AD5B" w14:textId="77777777" w:rsidR="00A80C13" w:rsidRPr="00BA292E" w:rsidRDefault="00A80C13" w:rsidP="007812B8">
            <w:pPr>
              <w:tabs>
                <w:tab w:val="left" w:pos="851"/>
              </w:tabs>
              <w:rPr>
                <w:rFonts w:eastAsia="Calibri" w:cstheme="minorHAnsi"/>
              </w:rPr>
            </w:pPr>
            <w:r w:rsidRPr="00BA292E">
              <w:rPr>
                <w:rFonts w:eastAsia="Calibri" w:cstheme="minorHAnsi"/>
                <w:sz w:val="22"/>
              </w:rPr>
              <w:t>Falta de recursos para concluir la obra</w:t>
            </w:r>
          </w:p>
        </w:tc>
        <w:tc>
          <w:tcPr>
            <w:tcW w:w="4749" w:type="dxa"/>
            <w:shd w:val="clear" w:color="auto" w:fill="auto"/>
            <w:hideMark/>
          </w:tcPr>
          <w:p w14:paraId="4C523B86" w14:textId="77777777" w:rsidR="00A80C13" w:rsidRPr="00BA292E" w:rsidRDefault="00A80C13" w:rsidP="007812B8">
            <w:pPr>
              <w:tabs>
                <w:tab w:val="left" w:pos="851"/>
              </w:tabs>
              <w:rPr>
                <w:rFonts w:eastAsia="Calibri" w:cstheme="minorHAnsi"/>
              </w:rPr>
            </w:pPr>
            <w:r w:rsidRPr="00BA292E">
              <w:rPr>
                <w:rFonts w:eastAsia="Calibri" w:cstheme="minorHAnsi"/>
                <w:sz w:val="22"/>
              </w:rPr>
              <w:t>Revisión de los componentes del proyecto ejecutivo y efectiva planeación para la gestión de los recursos.</w:t>
            </w:r>
          </w:p>
        </w:tc>
      </w:tr>
      <w:tr w:rsidR="00A80C13" w:rsidRPr="00BA292E" w14:paraId="386263DE" w14:textId="77777777" w:rsidTr="00BA292E">
        <w:trPr>
          <w:trHeight w:val="600"/>
        </w:trPr>
        <w:tc>
          <w:tcPr>
            <w:tcW w:w="1418" w:type="dxa"/>
            <w:vMerge/>
            <w:shd w:val="clear" w:color="auto" w:fill="auto"/>
            <w:hideMark/>
          </w:tcPr>
          <w:p w14:paraId="7FAD32F1"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328851B8" w14:textId="77777777" w:rsidR="00A80C13" w:rsidRPr="00BA292E" w:rsidRDefault="00A80C13" w:rsidP="007812B8">
            <w:pPr>
              <w:tabs>
                <w:tab w:val="left" w:pos="851"/>
              </w:tabs>
              <w:rPr>
                <w:rFonts w:eastAsia="Calibri" w:cstheme="minorHAnsi"/>
              </w:rPr>
            </w:pPr>
            <w:r w:rsidRPr="00BA292E">
              <w:rPr>
                <w:rFonts w:eastAsia="Calibri" w:cstheme="minorHAnsi"/>
                <w:sz w:val="22"/>
              </w:rPr>
              <w:t>Estimación inadecuada de los costos del proyecto</w:t>
            </w:r>
          </w:p>
        </w:tc>
        <w:tc>
          <w:tcPr>
            <w:tcW w:w="4749" w:type="dxa"/>
            <w:shd w:val="clear" w:color="auto" w:fill="auto"/>
            <w:hideMark/>
          </w:tcPr>
          <w:p w14:paraId="32B3D796" w14:textId="77777777" w:rsidR="00A80C13" w:rsidRPr="00BA292E" w:rsidRDefault="00A80C13" w:rsidP="007812B8">
            <w:pPr>
              <w:tabs>
                <w:tab w:val="left" w:pos="851"/>
              </w:tabs>
              <w:rPr>
                <w:rFonts w:eastAsia="Calibri" w:cstheme="minorHAnsi"/>
              </w:rPr>
            </w:pPr>
            <w:r w:rsidRPr="00BA292E">
              <w:rPr>
                <w:rFonts w:eastAsia="Calibri" w:cstheme="minorHAnsi"/>
                <w:sz w:val="22"/>
              </w:rPr>
              <w:t>Revisión de los componentes del proyecto ejecutivo.</w:t>
            </w:r>
          </w:p>
        </w:tc>
      </w:tr>
      <w:tr w:rsidR="00A80C13" w:rsidRPr="00BA292E" w14:paraId="5A7BAEA2" w14:textId="77777777" w:rsidTr="00BA292E">
        <w:trPr>
          <w:trHeight w:val="600"/>
        </w:trPr>
        <w:tc>
          <w:tcPr>
            <w:tcW w:w="1418" w:type="dxa"/>
            <w:vMerge w:val="restart"/>
            <w:shd w:val="clear" w:color="auto" w:fill="auto"/>
            <w:hideMark/>
          </w:tcPr>
          <w:p w14:paraId="319E1557" w14:textId="77777777" w:rsidR="00A80C13" w:rsidRPr="00BA292E" w:rsidRDefault="00A80C13" w:rsidP="007812B8">
            <w:pPr>
              <w:tabs>
                <w:tab w:val="left" w:pos="851"/>
              </w:tabs>
              <w:rPr>
                <w:rFonts w:eastAsia="Calibri" w:cstheme="minorHAnsi"/>
                <w:b/>
                <w:bCs/>
              </w:rPr>
            </w:pPr>
            <w:r w:rsidRPr="00BA292E">
              <w:rPr>
                <w:rFonts w:eastAsia="Calibri" w:cstheme="minorHAnsi"/>
                <w:b/>
                <w:bCs/>
                <w:sz w:val="22"/>
              </w:rPr>
              <w:t>Operación</w:t>
            </w:r>
          </w:p>
        </w:tc>
        <w:tc>
          <w:tcPr>
            <w:tcW w:w="3118" w:type="dxa"/>
            <w:shd w:val="clear" w:color="auto" w:fill="auto"/>
            <w:hideMark/>
          </w:tcPr>
          <w:p w14:paraId="18A56E58" w14:textId="77777777" w:rsidR="00A80C13" w:rsidRPr="00BA292E" w:rsidRDefault="00A80C13" w:rsidP="007812B8">
            <w:pPr>
              <w:tabs>
                <w:tab w:val="left" w:pos="851"/>
              </w:tabs>
              <w:rPr>
                <w:rFonts w:eastAsia="Calibri" w:cstheme="minorHAnsi"/>
              </w:rPr>
            </w:pPr>
            <w:r w:rsidRPr="00BA292E">
              <w:rPr>
                <w:rFonts w:eastAsia="Calibri" w:cstheme="minorHAnsi"/>
                <w:sz w:val="22"/>
              </w:rPr>
              <w:t xml:space="preserve">Incremento en los costos de operación y mantenimiento. </w:t>
            </w:r>
          </w:p>
        </w:tc>
        <w:tc>
          <w:tcPr>
            <w:tcW w:w="4749" w:type="dxa"/>
            <w:shd w:val="clear" w:color="auto" w:fill="auto"/>
            <w:hideMark/>
          </w:tcPr>
          <w:p w14:paraId="1D86E13D" w14:textId="77777777" w:rsidR="00A80C13" w:rsidRPr="00BA292E" w:rsidRDefault="00A80C13" w:rsidP="007812B8">
            <w:pPr>
              <w:tabs>
                <w:tab w:val="left" w:pos="851"/>
              </w:tabs>
              <w:rPr>
                <w:rFonts w:eastAsia="Calibri" w:cstheme="minorHAnsi"/>
              </w:rPr>
            </w:pPr>
            <w:r w:rsidRPr="00BA292E">
              <w:rPr>
                <w:rFonts w:eastAsia="Calibri" w:cstheme="minorHAnsi"/>
                <w:sz w:val="22"/>
              </w:rPr>
              <w:t>Capacitar a los operarios en el buen funcionamiento de los equipos.</w:t>
            </w:r>
          </w:p>
        </w:tc>
      </w:tr>
      <w:tr w:rsidR="00A80C13" w:rsidRPr="00BA292E" w14:paraId="61EA29D0" w14:textId="77777777" w:rsidTr="00BA292E">
        <w:trPr>
          <w:trHeight w:val="600"/>
        </w:trPr>
        <w:tc>
          <w:tcPr>
            <w:tcW w:w="1418" w:type="dxa"/>
            <w:vMerge/>
            <w:shd w:val="clear" w:color="auto" w:fill="auto"/>
            <w:hideMark/>
          </w:tcPr>
          <w:p w14:paraId="55E77602"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2BA71FEA" w14:textId="77777777" w:rsidR="00A80C13" w:rsidRPr="00BA292E" w:rsidRDefault="00A80C13" w:rsidP="007812B8">
            <w:pPr>
              <w:tabs>
                <w:tab w:val="left" w:pos="851"/>
              </w:tabs>
              <w:rPr>
                <w:rFonts w:eastAsia="Calibri" w:cstheme="minorHAnsi"/>
              </w:rPr>
            </w:pPr>
            <w:r w:rsidRPr="00BA292E">
              <w:rPr>
                <w:rFonts w:eastAsia="Calibri" w:cstheme="minorHAnsi"/>
                <w:sz w:val="22"/>
              </w:rPr>
              <w:t>Fallas críticas en la operación.</w:t>
            </w:r>
          </w:p>
        </w:tc>
        <w:tc>
          <w:tcPr>
            <w:tcW w:w="4749" w:type="dxa"/>
            <w:shd w:val="clear" w:color="auto" w:fill="auto"/>
            <w:hideMark/>
          </w:tcPr>
          <w:p w14:paraId="45803125" w14:textId="77777777" w:rsidR="00A80C13" w:rsidRPr="00BA292E" w:rsidRDefault="00A80C13" w:rsidP="007812B8">
            <w:pPr>
              <w:tabs>
                <w:tab w:val="left" w:pos="851"/>
              </w:tabs>
              <w:rPr>
                <w:rFonts w:eastAsia="Calibri" w:cstheme="minorHAnsi"/>
              </w:rPr>
            </w:pPr>
            <w:r w:rsidRPr="00BA292E">
              <w:rPr>
                <w:rFonts w:eastAsia="Calibri" w:cstheme="minorHAnsi"/>
                <w:sz w:val="22"/>
              </w:rPr>
              <w:t>Revisión constante del funcionamiento del sistema y registrar datos relevantes.</w:t>
            </w:r>
          </w:p>
        </w:tc>
      </w:tr>
      <w:tr w:rsidR="00A80C13" w:rsidRPr="00BA292E" w14:paraId="0AC342C9" w14:textId="77777777" w:rsidTr="00BA292E">
        <w:trPr>
          <w:trHeight w:val="600"/>
        </w:trPr>
        <w:tc>
          <w:tcPr>
            <w:tcW w:w="1418" w:type="dxa"/>
            <w:vMerge/>
            <w:shd w:val="clear" w:color="auto" w:fill="auto"/>
            <w:hideMark/>
          </w:tcPr>
          <w:p w14:paraId="6F52F470"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5C7871C2" w14:textId="77777777" w:rsidR="00A80C13" w:rsidRPr="00BA292E" w:rsidRDefault="00A80C13" w:rsidP="007812B8">
            <w:pPr>
              <w:tabs>
                <w:tab w:val="left" w:pos="851"/>
              </w:tabs>
              <w:ind w:left="709"/>
              <w:rPr>
                <w:rFonts w:eastAsia="Calibri" w:cstheme="minorHAnsi"/>
              </w:rPr>
            </w:pPr>
            <w:r w:rsidRPr="00BA292E">
              <w:rPr>
                <w:rFonts w:eastAsia="Calibri" w:cstheme="minorHAnsi"/>
                <w:sz w:val="22"/>
              </w:rPr>
              <w:t xml:space="preserve">Mal uso por parte de los operarios </w:t>
            </w:r>
          </w:p>
        </w:tc>
        <w:tc>
          <w:tcPr>
            <w:tcW w:w="4749" w:type="dxa"/>
            <w:shd w:val="clear" w:color="auto" w:fill="auto"/>
            <w:hideMark/>
          </w:tcPr>
          <w:p w14:paraId="13B11019" w14:textId="77777777" w:rsidR="00A80C13" w:rsidRPr="00BA292E" w:rsidRDefault="00A80C13" w:rsidP="007812B8">
            <w:pPr>
              <w:tabs>
                <w:tab w:val="left" w:pos="851"/>
              </w:tabs>
              <w:rPr>
                <w:rFonts w:eastAsia="Calibri" w:cstheme="minorHAnsi"/>
              </w:rPr>
            </w:pPr>
            <w:r w:rsidRPr="00BA292E">
              <w:rPr>
                <w:rFonts w:eastAsia="Calibri" w:cstheme="minorHAnsi"/>
                <w:sz w:val="22"/>
              </w:rPr>
              <w:t>Capacitar a los operarios en el buen funcionamiento de los equipos.</w:t>
            </w:r>
          </w:p>
        </w:tc>
      </w:tr>
      <w:tr w:rsidR="00A80C13" w:rsidRPr="00BA292E" w14:paraId="0EC7B48E" w14:textId="77777777" w:rsidTr="00BA292E">
        <w:trPr>
          <w:trHeight w:val="1200"/>
        </w:trPr>
        <w:tc>
          <w:tcPr>
            <w:tcW w:w="1418" w:type="dxa"/>
            <w:vMerge/>
            <w:shd w:val="clear" w:color="auto" w:fill="auto"/>
            <w:hideMark/>
          </w:tcPr>
          <w:p w14:paraId="7FE5D93B"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2FCB9FD3" w14:textId="77777777" w:rsidR="00A80C13" w:rsidRPr="00BA292E" w:rsidRDefault="00A80C13" w:rsidP="007812B8">
            <w:pPr>
              <w:tabs>
                <w:tab w:val="left" w:pos="851"/>
              </w:tabs>
              <w:ind w:left="709"/>
              <w:rPr>
                <w:rFonts w:eastAsia="Calibri" w:cstheme="minorHAnsi"/>
              </w:rPr>
            </w:pPr>
            <w:r w:rsidRPr="00BA292E">
              <w:rPr>
                <w:rFonts w:eastAsia="Calibri" w:cstheme="minorHAnsi"/>
                <w:sz w:val="22"/>
              </w:rPr>
              <w:t>Incumplimiento del programa de mantenimiento necesario.</w:t>
            </w:r>
          </w:p>
        </w:tc>
        <w:tc>
          <w:tcPr>
            <w:tcW w:w="4749" w:type="dxa"/>
            <w:shd w:val="clear" w:color="auto" w:fill="auto"/>
            <w:hideMark/>
          </w:tcPr>
          <w:p w14:paraId="31BF3101" w14:textId="77777777" w:rsidR="00A80C13" w:rsidRPr="00BA292E" w:rsidRDefault="00A80C13" w:rsidP="007812B8">
            <w:pPr>
              <w:tabs>
                <w:tab w:val="left" w:pos="851"/>
              </w:tabs>
              <w:rPr>
                <w:rFonts w:eastAsia="Calibri" w:cstheme="minorHAnsi"/>
              </w:rPr>
            </w:pPr>
            <w:r w:rsidRPr="00BA292E">
              <w:rPr>
                <w:rFonts w:eastAsia="Calibri" w:cstheme="minorHAnsi"/>
                <w:sz w:val="22"/>
              </w:rPr>
              <w:t>Capacitar a los operarios para efectuar mantenimientos menores, así como gestionar recursos oportunamente dentro del programa operativo anual del ejecutor.</w:t>
            </w:r>
          </w:p>
        </w:tc>
      </w:tr>
      <w:tr w:rsidR="00A80C13" w:rsidRPr="00BA292E" w14:paraId="30CDF9C1" w14:textId="77777777" w:rsidTr="00BA292E">
        <w:trPr>
          <w:trHeight w:val="1200"/>
        </w:trPr>
        <w:tc>
          <w:tcPr>
            <w:tcW w:w="1418" w:type="dxa"/>
            <w:vMerge/>
            <w:shd w:val="clear" w:color="auto" w:fill="auto"/>
            <w:hideMark/>
          </w:tcPr>
          <w:p w14:paraId="1E66601D" w14:textId="77777777" w:rsidR="00A80C13" w:rsidRPr="00BA292E" w:rsidRDefault="00A80C13" w:rsidP="007812B8">
            <w:pPr>
              <w:tabs>
                <w:tab w:val="left" w:pos="851"/>
              </w:tabs>
              <w:ind w:left="709"/>
              <w:rPr>
                <w:rFonts w:eastAsia="Calibri" w:cstheme="minorHAnsi"/>
                <w:b/>
                <w:bCs/>
              </w:rPr>
            </w:pPr>
          </w:p>
        </w:tc>
        <w:tc>
          <w:tcPr>
            <w:tcW w:w="3118" w:type="dxa"/>
            <w:shd w:val="clear" w:color="auto" w:fill="auto"/>
            <w:hideMark/>
          </w:tcPr>
          <w:p w14:paraId="5881F8AC" w14:textId="77777777" w:rsidR="00A80C13" w:rsidRPr="00BA292E" w:rsidRDefault="00A80C13" w:rsidP="007812B8">
            <w:pPr>
              <w:tabs>
                <w:tab w:val="left" w:pos="851"/>
              </w:tabs>
              <w:ind w:left="709"/>
              <w:rPr>
                <w:rFonts w:eastAsia="Calibri" w:cstheme="minorHAnsi"/>
              </w:rPr>
            </w:pPr>
            <w:r w:rsidRPr="00BA292E">
              <w:rPr>
                <w:rFonts w:eastAsia="Calibri" w:cstheme="minorHAnsi"/>
                <w:sz w:val="22"/>
              </w:rPr>
              <w:t>Incumplimiento de la normatividad aplicable</w:t>
            </w:r>
          </w:p>
        </w:tc>
        <w:tc>
          <w:tcPr>
            <w:tcW w:w="4749" w:type="dxa"/>
            <w:shd w:val="clear" w:color="auto" w:fill="auto"/>
            <w:hideMark/>
          </w:tcPr>
          <w:p w14:paraId="0D2DCAE9" w14:textId="77777777" w:rsidR="00A80C13" w:rsidRPr="00BA292E" w:rsidRDefault="00A80C13" w:rsidP="007812B8">
            <w:pPr>
              <w:tabs>
                <w:tab w:val="left" w:pos="851"/>
              </w:tabs>
              <w:rPr>
                <w:rFonts w:eastAsia="Calibri" w:cstheme="minorHAnsi"/>
              </w:rPr>
            </w:pPr>
            <w:r w:rsidRPr="00BA292E">
              <w:rPr>
                <w:rFonts w:eastAsia="Calibri" w:cstheme="minorHAnsi"/>
                <w:sz w:val="22"/>
              </w:rPr>
              <w:t>Difusión al personal involucrado con la operación del sistema sobre la normatividad aplicable y registrar los datos de operación del sistema para mantener el nivel de servicio.</w:t>
            </w:r>
          </w:p>
        </w:tc>
      </w:tr>
    </w:tbl>
    <w:p w14:paraId="43BA2194" w14:textId="21A369AB" w:rsidR="00BA292E" w:rsidRDefault="00BA292E" w:rsidP="00B959BE">
      <w:pPr>
        <w:rPr>
          <w:rFonts w:asciiTheme="majorHAnsi" w:hAnsiTheme="majorHAnsi" w:cstheme="majorHAnsi"/>
          <w:b/>
          <w:szCs w:val="24"/>
        </w:rPr>
      </w:pPr>
    </w:p>
    <w:p w14:paraId="15198DE1" w14:textId="77777777" w:rsidR="00BA292E" w:rsidRDefault="00BA292E">
      <w:pPr>
        <w:spacing w:line="252" w:lineRule="auto"/>
        <w:rPr>
          <w:rFonts w:asciiTheme="majorHAnsi" w:hAnsiTheme="majorHAnsi" w:cstheme="majorHAnsi"/>
          <w:b/>
          <w:szCs w:val="24"/>
        </w:rPr>
      </w:pPr>
      <w:r>
        <w:rPr>
          <w:rFonts w:asciiTheme="majorHAnsi" w:hAnsiTheme="majorHAnsi" w:cstheme="majorHAnsi"/>
          <w:b/>
          <w:szCs w:val="24"/>
        </w:rPr>
        <w:br w:type="page"/>
      </w:r>
    </w:p>
    <w:p w14:paraId="57B62722" w14:textId="30375D0F" w:rsidR="00980103" w:rsidRPr="00DD1A97" w:rsidRDefault="00980103" w:rsidP="00DD1A97">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DD1A97">
        <w:rPr>
          <w:rFonts w:cstheme="minorHAnsi"/>
          <w:b/>
          <w:bCs/>
          <w:sz w:val="24"/>
          <w:szCs w:val="24"/>
        </w:rPr>
        <w:lastRenderedPageBreak/>
        <w:t>Situación actual del Programa o Proyecto de Inversión</w:t>
      </w:r>
    </w:p>
    <w:p w14:paraId="0C470DB6" w14:textId="1077D8A2" w:rsidR="003D5F7A" w:rsidRPr="003D5F7A" w:rsidRDefault="003D5F7A" w:rsidP="00BA292E">
      <w:pPr>
        <w:widowControl w:val="0"/>
        <w:spacing w:before="240" w:after="0" w:line="276" w:lineRule="auto"/>
        <w:ind w:right="394"/>
        <w:rPr>
          <w:rFonts w:ascii="Arial" w:hAnsi="Arial" w:cs="Arial"/>
          <w:szCs w:val="24"/>
        </w:rPr>
      </w:pPr>
      <w:r w:rsidRPr="003D5F7A">
        <w:rPr>
          <w:rFonts w:ascii="Arial" w:hAnsi="Arial" w:cs="Arial"/>
          <w:szCs w:val="24"/>
        </w:rPr>
        <w:t>Actualmente, el municipio de Centro se divide en 13 distritos, de los cuales 10 pertenecen a la Ciudad de Villahermosa, cuatro corredores urbanos, dos centros metropolitanos y un área de protección ecológica.</w:t>
      </w:r>
    </w:p>
    <w:p w14:paraId="1CE5BAC3" w14:textId="2BB43F68" w:rsidR="003D5F7A" w:rsidRPr="00BA292E" w:rsidRDefault="00BA292E" w:rsidP="00BA292E">
      <w:pPr>
        <w:widowControl w:val="0"/>
        <w:spacing w:before="240" w:after="0"/>
        <w:ind w:right="394"/>
        <w:jc w:val="center"/>
        <w:rPr>
          <w:rFonts w:ascii="Arial" w:hAnsi="Arial" w:cs="Arial"/>
          <w:sz w:val="20"/>
          <w:szCs w:val="20"/>
        </w:rPr>
      </w:pPr>
      <w:r w:rsidRPr="00BA292E">
        <w:rPr>
          <w:rFonts w:ascii="Arial" w:hAnsi="Arial" w:cs="Arial"/>
          <w:sz w:val="20"/>
          <w:szCs w:val="20"/>
        </w:rPr>
        <w:t>D</w:t>
      </w:r>
      <w:r w:rsidR="003D5F7A" w:rsidRPr="00BA292E">
        <w:rPr>
          <w:rFonts w:ascii="Arial" w:hAnsi="Arial" w:cs="Arial"/>
          <w:sz w:val="20"/>
          <w:szCs w:val="20"/>
        </w:rPr>
        <w:t>ivisión sectorial del Municipio</w:t>
      </w:r>
    </w:p>
    <w:tbl>
      <w:tblPr>
        <w:tblStyle w:val="ListTable4-Accent61"/>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770"/>
        <w:gridCol w:w="3771"/>
      </w:tblGrid>
      <w:tr w:rsidR="003D5F7A" w:rsidRPr="00F0328A" w14:paraId="466B144D" w14:textId="77777777" w:rsidTr="00BA292E">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7541" w:type="dxa"/>
            <w:gridSpan w:val="2"/>
            <w:tcBorders>
              <w:top w:val="none" w:sz="0" w:space="0" w:color="auto"/>
              <w:left w:val="none" w:sz="0" w:space="0" w:color="auto"/>
              <w:bottom w:val="none" w:sz="0" w:space="0" w:color="auto"/>
              <w:right w:val="none" w:sz="0" w:space="0" w:color="auto"/>
            </w:tcBorders>
            <w:shd w:val="clear" w:color="auto" w:fill="FF7C80"/>
            <w:hideMark/>
          </w:tcPr>
          <w:p w14:paraId="343A94CC" w14:textId="77777777" w:rsidR="003D5F7A" w:rsidRPr="00F0328A" w:rsidRDefault="003D5F7A" w:rsidP="007812B8">
            <w:pPr>
              <w:jc w:val="cente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DIVISIÓN DEL MUNICIPIO DE CENTRO</w:t>
            </w:r>
          </w:p>
        </w:tc>
      </w:tr>
      <w:tr w:rsidR="003D5F7A" w:rsidRPr="00F0328A" w14:paraId="1CB058C7" w14:textId="77777777" w:rsidTr="00BA292E">
        <w:trPr>
          <w:trHeight w:val="4815"/>
          <w:jc w:val="center"/>
        </w:trPr>
        <w:tc>
          <w:tcPr>
            <w:cnfStyle w:val="001000000000" w:firstRow="0" w:lastRow="0" w:firstColumn="1" w:lastColumn="0" w:oddVBand="0" w:evenVBand="0" w:oddHBand="0" w:evenHBand="0" w:firstRowFirstColumn="0" w:firstRowLastColumn="0" w:lastRowFirstColumn="0" w:lastRowLastColumn="0"/>
            <w:tcW w:w="3770" w:type="dxa"/>
            <w:hideMark/>
          </w:tcPr>
          <w:p w14:paraId="14F69EAC"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XIII Distritos</w:t>
            </w:r>
          </w:p>
        </w:tc>
        <w:tc>
          <w:tcPr>
            <w:tcW w:w="3770" w:type="dxa"/>
            <w:hideMark/>
          </w:tcPr>
          <w:p w14:paraId="5431F803"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 “Centro Histórico”</w:t>
            </w:r>
          </w:p>
          <w:p w14:paraId="1C046887"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II “La Venta”</w:t>
            </w:r>
          </w:p>
          <w:p w14:paraId="702AC9EC"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III “Deportiva CICOM”</w:t>
            </w:r>
          </w:p>
          <w:p w14:paraId="34915C7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IV “Atasta Tamulté”</w:t>
            </w:r>
          </w:p>
          <w:p w14:paraId="47962E0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 “Tabasco 2000”</w:t>
            </w:r>
          </w:p>
          <w:p w14:paraId="6771B895"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VI “Laguna De Las Ilusiones”</w:t>
            </w:r>
          </w:p>
          <w:p w14:paraId="10C322B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VII “Casa Blanca”</w:t>
            </w:r>
          </w:p>
          <w:p w14:paraId="29189B1B"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VIII “Ciudad Industrial”</w:t>
            </w:r>
          </w:p>
          <w:p w14:paraId="30032A9C"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 “Zona Habitacional Ciudad Industrial”</w:t>
            </w:r>
          </w:p>
          <w:p w14:paraId="0486674F"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 “Gaviotas”</w:t>
            </w:r>
          </w:p>
          <w:p w14:paraId="333603DD"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XII. “Reserva Sur”</w:t>
            </w:r>
          </w:p>
          <w:p w14:paraId="3A3EF7AC"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XIII. “Loma De Caballo”</w:t>
            </w:r>
          </w:p>
        </w:tc>
      </w:tr>
      <w:tr w:rsidR="003D5F7A" w:rsidRPr="00F0328A" w14:paraId="775A816E" w14:textId="77777777" w:rsidTr="00BA292E">
        <w:trPr>
          <w:trHeight w:val="1610"/>
          <w:jc w:val="center"/>
        </w:trPr>
        <w:tc>
          <w:tcPr>
            <w:cnfStyle w:val="001000000000" w:firstRow="0" w:lastRow="0" w:firstColumn="1" w:lastColumn="0" w:oddVBand="0" w:evenVBand="0" w:oddHBand="0" w:evenHBand="0" w:firstRowFirstColumn="0" w:firstRowLastColumn="0" w:lastRowFirstColumn="0" w:lastRowLastColumn="0"/>
            <w:tcW w:w="3770" w:type="dxa"/>
            <w:hideMark/>
          </w:tcPr>
          <w:p w14:paraId="344A9539"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Corredores Urbanos</w:t>
            </w:r>
          </w:p>
          <w:p w14:paraId="2C4B77C3"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 </w:t>
            </w:r>
          </w:p>
          <w:p w14:paraId="663E3553"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 </w:t>
            </w:r>
          </w:p>
          <w:p w14:paraId="7B90A7E9"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Corredor Industrial</w:t>
            </w:r>
          </w:p>
        </w:tc>
        <w:tc>
          <w:tcPr>
            <w:tcW w:w="3770" w:type="dxa"/>
            <w:hideMark/>
          </w:tcPr>
          <w:p w14:paraId="77869206"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 xml:space="preserve">Macultepec – </w:t>
            </w:r>
            <w:proofErr w:type="spellStart"/>
            <w:r w:rsidRPr="00F0328A">
              <w:rPr>
                <w:rFonts w:ascii="Arial" w:eastAsia="Times New Roman" w:hAnsi="Arial" w:cs="Arial"/>
                <w:color w:val="000000"/>
                <w:kern w:val="24"/>
                <w:sz w:val="20"/>
                <w:szCs w:val="20"/>
                <w:lang w:eastAsia="es-MX"/>
              </w:rPr>
              <w:t>Ocuiltzapotlán</w:t>
            </w:r>
            <w:proofErr w:type="spellEnd"/>
          </w:p>
          <w:p w14:paraId="009CDE1B"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Parrilla – Playas Del Rosario</w:t>
            </w:r>
          </w:p>
          <w:p w14:paraId="1D0150E8"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Dos Montes</w:t>
            </w:r>
          </w:p>
          <w:p w14:paraId="5689965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Anacleto Canabal</w:t>
            </w:r>
          </w:p>
        </w:tc>
      </w:tr>
      <w:tr w:rsidR="003D5F7A" w:rsidRPr="00F0328A" w14:paraId="63395D9A" w14:textId="77777777" w:rsidTr="00BA292E">
        <w:trPr>
          <w:trHeight w:val="788"/>
          <w:jc w:val="center"/>
        </w:trPr>
        <w:tc>
          <w:tcPr>
            <w:cnfStyle w:val="001000000000" w:firstRow="0" w:lastRow="0" w:firstColumn="1" w:lastColumn="0" w:oddVBand="0" w:evenVBand="0" w:oddHBand="0" w:evenHBand="0" w:firstRowFirstColumn="0" w:firstRowLastColumn="0" w:lastRowFirstColumn="0" w:lastRowLastColumn="0"/>
            <w:tcW w:w="3770" w:type="dxa"/>
            <w:hideMark/>
          </w:tcPr>
          <w:p w14:paraId="6624430F"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Centros Metropolitanos</w:t>
            </w:r>
          </w:p>
        </w:tc>
        <w:tc>
          <w:tcPr>
            <w:tcW w:w="3770" w:type="dxa"/>
            <w:hideMark/>
          </w:tcPr>
          <w:p w14:paraId="182D7815"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“Luis Gil Pérez”</w:t>
            </w:r>
          </w:p>
          <w:p w14:paraId="23648B1B"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“Tamulté De Las Sabanas”</w:t>
            </w:r>
          </w:p>
        </w:tc>
      </w:tr>
    </w:tbl>
    <w:p w14:paraId="2AC8D223" w14:textId="77777777" w:rsidR="003D5F7A" w:rsidRDefault="003D5F7A" w:rsidP="003D5F7A">
      <w:pPr>
        <w:widowControl w:val="0"/>
        <w:spacing w:before="240" w:after="0"/>
        <w:ind w:right="394"/>
        <w:rPr>
          <w:rFonts w:ascii="Arial" w:hAnsi="Arial" w:cs="Arial"/>
          <w:sz w:val="20"/>
          <w:szCs w:val="20"/>
        </w:rPr>
      </w:pPr>
    </w:p>
    <w:p w14:paraId="0F40C35A" w14:textId="77777777" w:rsidR="00BA292E" w:rsidRDefault="00BA292E">
      <w:pPr>
        <w:spacing w:line="252" w:lineRule="auto"/>
      </w:pPr>
      <w:r>
        <w:br w:type="page"/>
      </w:r>
    </w:p>
    <w:p w14:paraId="75323F7C" w14:textId="3CF14715" w:rsidR="003D5F7A" w:rsidRPr="003D5F7A" w:rsidRDefault="003D5F7A" w:rsidP="00BA292E">
      <w:pPr>
        <w:spacing w:line="240" w:lineRule="auto"/>
      </w:pPr>
      <w:r w:rsidRPr="003D5F7A">
        <w:lastRenderedPageBreak/>
        <w:t xml:space="preserve">Acorde con el INEGI, la superficie terrestre de </w:t>
      </w:r>
      <w:proofErr w:type="gramStart"/>
      <w:r w:rsidRPr="003D5F7A">
        <w:t>Villahermosa,</w:t>
      </w:r>
      <w:proofErr w:type="gramEnd"/>
      <w:r w:rsidRPr="003D5F7A">
        <w:t xml:space="preserve"> está compuesta de llanuras de muy bajo relieve, con lomeríos bajos y extensas planicies de inundación. Las condiciones de subsuelos son de origen lacustre y aluvial del cuaternario, pertenecientes a la planicie costera del Golfo de México, delimitada entre varios ríos, el principal es el Grijalva.</w:t>
      </w:r>
    </w:p>
    <w:p w14:paraId="23BA6FC9" w14:textId="77777777" w:rsidR="003D5F7A" w:rsidRPr="003D5F7A" w:rsidRDefault="003D5F7A" w:rsidP="003D5F7A">
      <w:pPr>
        <w:widowControl w:val="0"/>
        <w:spacing w:before="240" w:line="240" w:lineRule="auto"/>
        <w:ind w:right="-31"/>
        <w:rPr>
          <w:rFonts w:ascii="Arial" w:eastAsiaTheme="minorHAnsi" w:hAnsi="Arial" w:cs="Arial"/>
          <w:szCs w:val="24"/>
        </w:rPr>
      </w:pPr>
      <w:r w:rsidRPr="003D5F7A">
        <w:rPr>
          <w:rFonts w:ascii="Arial" w:eastAsiaTheme="minorHAnsi" w:hAnsi="Arial" w:cs="Arial"/>
          <w:szCs w:val="24"/>
        </w:rPr>
        <w:t>La Ciudad de Villahermosa ha incrementado la demanda en los servicios municipales. Entre el crecimiento poblacional, la utilización de tecnologías obsoletas y procesos ineficientes de potabilización con altos costos de mantenimiento inciden directamente en el deterioro de la calidad del servicio de agua potable, como consecuencia, se ha generado la necesidad de gestionar y desarrollar alternativas que resuelva dicha problemática.</w:t>
      </w:r>
    </w:p>
    <w:p w14:paraId="425F2FB0" w14:textId="77777777" w:rsidR="003D5F7A" w:rsidRPr="003D5F7A" w:rsidRDefault="003D5F7A" w:rsidP="003D5F7A">
      <w:pPr>
        <w:widowControl w:val="0"/>
        <w:spacing w:before="240" w:line="240" w:lineRule="auto"/>
        <w:ind w:right="-31"/>
        <w:rPr>
          <w:rFonts w:ascii="Arial" w:eastAsiaTheme="minorHAnsi" w:hAnsi="Arial" w:cs="Arial"/>
          <w:szCs w:val="24"/>
        </w:rPr>
      </w:pPr>
      <w:r w:rsidRPr="003D5F7A">
        <w:rPr>
          <w:rFonts w:ascii="Arial" w:eastAsiaTheme="minorHAnsi" w:hAnsi="Arial" w:cs="Arial"/>
          <w:szCs w:val="24"/>
        </w:rPr>
        <w:t>De acuerdo con el Sistema de Agua y Saneamiento del Municipio de Centro, la ciudad se divide en tres zonas principales: Sur, Centro y Norte, integradas por sectores, los cuales se enlistan a continuación.</w:t>
      </w:r>
    </w:p>
    <w:p w14:paraId="58B53938" w14:textId="77777777" w:rsidR="003D5F7A" w:rsidRPr="002500A4" w:rsidRDefault="003D5F7A" w:rsidP="003D5F7A">
      <w:pPr>
        <w:widowControl w:val="0"/>
        <w:spacing w:before="240" w:line="240" w:lineRule="auto"/>
        <w:ind w:right="-31"/>
        <w:rPr>
          <w:rFonts w:ascii="Arial" w:eastAsiaTheme="minorHAnsi" w:hAnsi="Arial" w:cs="Arial"/>
          <w:sz w:val="20"/>
          <w:szCs w:val="20"/>
        </w:rPr>
      </w:pPr>
      <w:r>
        <w:rPr>
          <w:rFonts w:ascii="Arial" w:eastAsiaTheme="minorHAnsi" w:hAnsi="Arial" w:cs="Arial"/>
          <w:sz w:val="20"/>
          <w:szCs w:val="20"/>
        </w:rPr>
        <w:t xml:space="preserve"> </w:t>
      </w:r>
    </w:p>
    <w:p w14:paraId="3B6101B8" w14:textId="77777777" w:rsidR="003D5F7A" w:rsidRDefault="003D5F7A" w:rsidP="003D5F7A">
      <w:pPr>
        <w:pStyle w:val="Descripcin"/>
        <w:keepNext/>
        <w:spacing w:after="0"/>
        <w:jc w:val="center"/>
      </w:pPr>
      <w:bookmarkStart w:id="11" w:name="_Hlk95295926"/>
      <w:r>
        <w:t>Tabla 1</w:t>
      </w:r>
      <w:r>
        <w:rPr>
          <w:noProof/>
        </w:rPr>
        <w:t xml:space="preserve">.2 </w:t>
      </w:r>
      <w:r>
        <w:rPr>
          <w:b w:val="0"/>
          <w:noProof/>
        </w:rPr>
        <w:t>Zonificación de la Ciudad de Villahermosa con Población.</w:t>
      </w:r>
    </w:p>
    <w:tbl>
      <w:tblPr>
        <w:tblStyle w:val="Tablanormal2"/>
        <w:tblpPr w:leftFromText="141" w:rightFromText="141" w:vertAnchor="text" w:tblpXSpec="center" w:tblpY="1"/>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866"/>
        <w:gridCol w:w="580"/>
        <w:gridCol w:w="2627"/>
        <w:gridCol w:w="1435"/>
        <w:gridCol w:w="1350"/>
        <w:gridCol w:w="1040"/>
        <w:gridCol w:w="1040"/>
        <w:gridCol w:w="1043"/>
      </w:tblGrid>
      <w:tr w:rsidR="003D5F7A" w:rsidRPr="00BA292E" w14:paraId="53323080" w14:textId="77777777" w:rsidTr="00BA292E">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866" w:type="dxa"/>
            <w:vMerge w:val="restart"/>
            <w:hideMark/>
          </w:tcPr>
          <w:bookmarkEnd w:id="11"/>
          <w:p w14:paraId="138BCAA9" w14:textId="77777777" w:rsidR="003D5F7A" w:rsidRPr="00BA292E" w:rsidRDefault="003D5F7A" w:rsidP="007812B8">
            <w:pPr>
              <w:jc w:val="center"/>
              <w:rPr>
                <w:rFonts w:eastAsia="Times New Roman"/>
                <w:b w:val="0"/>
                <w:bCs w:val="0"/>
                <w:sz w:val="18"/>
                <w:szCs w:val="18"/>
                <w:lang w:eastAsia="es-MX"/>
              </w:rPr>
            </w:pPr>
            <w:r w:rsidRPr="00BA292E">
              <w:rPr>
                <w:rFonts w:eastAsia="Times New Roman"/>
                <w:b w:val="0"/>
                <w:bCs w:val="0"/>
                <w:sz w:val="18"/>
                <w:szCs w:val="18"/>
                <w:lang w:eastAsia="es-MX"/>
              </w:rPr>
              <w:t>Zona</w:t>
            </w:r>
          </w:p>
        </w:tc>
        <w:tc>
          <w:tcPr>
            <w:tcW w:w="3207" w:type="dxa"/>
            <w:gridSpan w:val="2"/>
            <w:vMerge w:val="restart"/>
            <w:hideMark/>
          </w:tcPr>
          <w:p w14:paraId="74EA6E90"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r w:rsidRPr="00BA292E">
              <w:rPr>
                <w:rFonts w:eastAsia="Times New Roman"/>
                <w:b w:val="0"/>
                <w:bCs w:val="0"/>
                <w:sz w:val="18"/>
                <w:szCs w:val="18"/>
                <w:lang w:eastAsia="es-MX"/>
              </w:rPr>
              <w:t>Sector</w:t>
            </w:r>
          </w:p>
        </w:tc>
        <w:tc>
          <w:tcPr>
            <w:tcW w:w="1435" w:type="dxa"/>
            <w:vMerge w:val="restart"/>
            <w:hideMark/>
          </w:tcPr>
          <w:p w14:paraId="60A07ADA"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r w:rsidRPr="00BA292E">
              <w:rPr>
                <w:rFonts w:eastAsia="Times New Roman"/>
                <w:b w:val="0"/>
                <w:bCs w:val="0"/>
                <w:sz w:val="18"/>
                <w:szCs w:val="18"/>
                <w:lang w:eastAsia="es-MX"/>
              </w:rPr>
              <w:t>Tasa de Crecimiento</w:t>
            </w:r>
          </w:p>
        </w:tc>
        <w:tc>
          <w:tcPr>
            <w:tcW w:w="1350" w:type="dxa"/>
            <w:shd w:val="clear" w:color="auto" w:fill="FF9966"/>
            <w:noWrap/>
            <w:hideMark/>
          </w:tcPr>
          <w:p w14:paraId="0795F6CF"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u w:val="single"/>
                <w:lang w:eastAsia="es-MX"/>
              </w:rPr>
            </w:pPr>
            <w:r w:rsidRPr="00BA292E">
              <w:rPr>
                <w:rFonts w:eastAsia="Times New Roman"/>
                <w:sz w:val="18"/>
                <w:szCs w:val="18"/>
                <w:u w:val="single"/>
                <w:lang w:eastAsia="es-MX"/>
              </w:rPr>
              <w:t>2015</w:t>
            </w:r>
          </w:p>
        </w:tc>
        <w:tc>
          <w:tcPr>
            <w:tcW w:w="1040" w:type="dxa"/>
            <w:shd w:val="clear" w:color="auto" w:fill="FF9966"/>
            <w:noWrap/>
            <w:hideMark/>
          </w:tcPr>
          <w:p w14:paraId="1F2A0F1C"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u w:val="single"/>
                <w:lang w:eastAsia="es-MX"/>
              </w:rPr>
            </w:pPr>
            <w:r w:rsidRPr="00BA292E">
              <w:rPr>
                <w:rFonts w:eastAsia="Times New Roman"/>
                <w:sz w:val="18"/>
                <w:szCs w:val="18"/>
                <w:u w:val="single"/>
                <w:lang w:eastAsia="es-MX"/>
              </w:rPr>
              <w:t>2018</w:t>
            </w:r>
          </w:p>
        </w:tc>
        <w:tc>
          <w:tcPr>
            <w:tcW w:w="1040" w:type="dxa"/>
            <w:shd w:val="clear" w:color="auto" w:fill="FF9966"/>
          </w:tcPr>
          <w:p w14:paraId="2B926995"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u w:val="single"/>
                <w:lang w:eastAsia="es-MX"/>
              </w:rPr>
            </w:pPr>
            <w:r w:rsidRPr="00BA292E">
              <w:rPr>
                <w:rFonts w:eastAsia="Times New Roman"/>
                <w:sz w:val="18"/>
                <w:szCs w:val="18"/>
                <w:u w:val="single"/>
                <w:lang w:eastAsia="es-MX"/>
              </w:rPr>
              <w:t>2020</w:t>
            </w:r>
          </w:p>
        </w:tc>
        <w:tc>
          <w:tcPr>
            <w:cnfStyle w:val="000100000000" w:firstRow="0" w:lastRow="0" w:firstColumn="0" w:lastColumn="1" w:oddVBand="0" w:evenVBand="0" w:oddHBand="0" w:evenHBand="0" w:firstRowFirstColumn="0" w:firstRowLastColumn="0" w:lastRowFirstColumn="0" w:lastRowLastColumn="0"/>
            <w:tcW w:w="1041" w:type="dxa"/>
            <w:shd w:val="clear" w:color="auto" w:fill="FF9966"/>
          </w:tcPr>
          <w:p w14:paraId="2AE94CC0" w14:textId="77777777" w:rsidR="003D5F7A" w:rsidRPr="00BA292E" w:rsidRDefault="003D5F7A" w:rsidP="007812B8">
            <w:pPr>
              <w:jc w:val="center"/>
              <w:rPr>
                <w:rFonts w:eastAsia="Times New Roman"/>
                <w:sz w:val="18"/>
                <w:szCs w:val="18"/>
                <w:u w:val="single"/>
                <w:lang w:eastAsia="es-MX"/>
              </w:rPr>
            </w:pPr>
            <w:r w:rsidRPr="00BA292E">
              <w:rPr>
                <w:rFonts w:eastAsia="Times New Roman"/>
                <w:sz w:val="18"/>
                <w:szCs w:val="18"/>
                <w:u w:val="single"/>
                <w:lang w:eastAsia="es-MX"/>
              </w:rPr>
              <w:t>2025</w:t>
            </w:r>
          </w:p>
        </w:tc>
      </w:tr>
      <w:tr w:rsidR="003D5F7A" w:rsidRPr="00BA292E" w14:paraId="11001C84" w14:textId="77777777" w:rsidTr="00BA292E">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866" w:type="dxa"/>
            <w:vMerge/>
            <w:hideMark/>
          </w:tcPr>
          <w:p w14:paraId="477B74AB" w14:textId="77777777" w:rsidR="003D5F7A" w:rsidRPr="00BA292E" w:rsidRDefault="003D5F7A" w:rsidP="007812B8">
            <w:pPr>
              <w:spacing w:line="240" w:lineRule="auto"/>
              <w:rPr>
                <w:rFonts w:eastAsia="Times New Roman"/>
                <w:sz w:val="18"/>
                <w:szCs w:val="18"/>
                <w:lang w:eastAsia="es-MX"/>
              </w:rPr>
            </w:pPr>
          </w:p>
        </w:tc>
        <w:tc>
          <w:tcPr>
            <w:tcW w:w="3207" w:type="dxa"/>
            <w:gridSpan w:val="2"/>
            <w:vMerge/>
            <w:hideMark/>
          </w:tcPr>
          <w:p w14:paraId="6637999D" w14:textId="77777777" w:rsidR="003D5F7A" w:rsidRPr="00BA292E"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435" w:type="dxa"/>
            <w:vMerge/>
            <w:hideMark/>
          </w:tcPr>
          <w:p w14:paraId="7E0CFF89" w14:textId="77777777" w:rsidR="003D5F7A" w:rsidRPr="00BA292E"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350" w:type="dxa"/>
            <w:noWrap/>
            <w:hideMark/>
          </w:tcPr>
          <w:p w14:paraId="53B4335D"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A292E">
              <w:rPr>
                <w:rFonts w:eastAsia="Times New Roman"/>
                <w:sz w:val="18"/>
                <w:szCs w:val="18"/>
                <w:lang w:eastAsia="es-MX"/>
              </w:rPr>
              <w:t>0.58%</w:t>
            </w:r>
          </w:p>
        </w:tc>
        <w:tc>
          <w:tcPr>
            <w:tcW w:w="1040" w:type="dxa"/>
            <w:noWrap/>
            <w:hideMark/>
          </w:tcPr>
          <w:p w14:paraId="432355B8"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A292E">
              <w:rPr>
                <w:rFonts w:eastAsia="Times New Roman"/>
                <w:sz w:val="18"/>
                <w:szCs w:val="18"/>
                <w:lang w:eastAsia="es-MX"/>
              </w:rPr>
              <w:t>0.49%</w:t>
            </w:r>
          </w:p>
        </w:tc>
        <w:tc>
          <w:tcPr>
            <w:tcW w:w="1040" w:type="dxa"/>
          </w:tcPr>
          <w:p w14:paraId="3D9C5301"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A292E">
              <w:rPr>
                <w:rFonts w:eastAsia="Times New Roman"/>
                <w:sz w:val="18"/>
                <w:szCs w:val="18"/>
                <w:lang w:eastAsia="es-MX"/>
              </w:rPr>
              <w:t>0.45%</w:t>
            </w:r>
          </w:p>
        </w:tc>
        <w:tc>
          <w:tcPr>
            <w:cnfStyle w:val="000100000000" w:firstRow="0" w:lastRow="0" w:firstColumn="0" w:lastColumn="1" w:oddVBand="0" w:evenVBand="0" w:oddHBand="0" w:evenHBand="0" w:firstRowFirstColumn="0" w:firstRowLastColumn="0" w:lastRowFirstColumn="0" w:lastRowLastColumn="0"/>
            <w:tcW w:w="1041" w:type="dxa"/>
          </w:tcPr>
          <w:p w14:paraId="31291B11" w14:textId="77777777" w:rsidR="003D5F7A" w:rsidRPr="00BA292E" w:rsidRDefault="003D5F7A" w:rsidP="007812B8">
            <w:pPr>
              <w:jc w:val="center"/>
              <w:rPr>
                <w:rFonts w:eastAsia="Times New Roman"/>
                <w:b w:val="0"/>
                <w:sz w:val="18"/>
                <w:szCs w:val="18"/>
                <w:lang w:eastAsia="es-MX"/>
              </w:rPr>
            </w:pPr>
            <w:r w:rsidRPr="00BA292E">
              <w:rPr>
                <w:rFonts w:eastAsia="Times New Roman"/>
                <w:sz w:val="18"/>
                <w:szCs w:val="18"/>
                <w:lang w:eastAsia="es-MX"/>
              </w:rPr>
              <w:t>0.40%</w:t>
            </w:r>
          </w:p>
        </w:tc>
      </w:tr>
      <w:tr w:rsidR="003D5F7A" w:rsidRPr="00BA292E" w14:paraId="5394834D" w14:textId="77777777" w:rsidTr="00BA292E">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866" w:type="dxa"/>
            <w:vMerge/>
            <w:hideMark/>
          </w:tcPr>
          <w:p w14:paraId="4C52B66A" w14:textId="77777777" w:rsidR="003D5F7A" w:rsidRPr="00BA292E" w:rsidRDefault="003D5F7A" w:rsidP="007812B8">
            <w:pPr>
              <w:spacing w:line="240" w:lineRule="auto"/>
              <w:rPr>
                <w:rFonts w:eastAsia="Times New Roman"/>
                <w:sz w:val="18"/>
                <w:szCs w:val="18"/>
                <w:lang w:eastAsia="es-MX"/>
              </w:rPr>
            </w:pPr>
          </w:p>
        </w:tc>
        <w:tc>
          <w:tcPr>
            <w:tcW w:w="3207" w:type="dxa"/>
            <w:gridSpan w:val="2"/>
            <w:vMerge/>
            <w:hideMark/>
          </w:tcPr>
          <w:p w14:paraId="1C2CDEC5" w14:textId="77777777" w:rsidR="003D5F7A" w:rsidRPr="00BA292E"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435" w:type="dxa"/>
            <w:vMerge w:val="restart"/>
            <w:hideMark/>
          </w:tcPr>
          <w:p w14:paraId="006AF261"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A292E">
              <w:rPr>
                <w:rFonts w:eastAsia="Times New Roman"/>
                <w:sz w:val="18"/>
                <w:szCs w:val="18"/>
                <w:lang w:eastAsia="es-MX"/>
              </w:rPr>
              <w:t>Población 2010</w:t>
            </w:r>
          </w:p>
        </w:tc>
        <w:tc>
          <w:tcPr>
            <w:cnfStyle w:val="000100000000" w:firstRow="0" w:lastRow="0" w:firstColumn="0" w:lastColumn="1" w:oddVBand="0" w:evenVBand="0" w:oddHBand="0" w:evenHBand="0" w:firstRowFirstColumn="0" w:firstRowLastColumn="0" w:lastRowFirstColumn="0" w:lastRowLastColumn="0"/>
            <w:tcW w:w="4473" w:type="dxa"/>
            <w:gridSpan w:val="4"/>
            <w:noWrap/>
            <w:hideMark/>
          </w:tcPr>
          <w:p w14:paraId="21E1194E" w14:textId="77777777" w:rsidR="003D5F7A" w:rsidRPr="00BA292E" w:rsidRDefault="003D5F7A" w:rsidP="007812B8">
            <w:pPr>
              <w:jc w:val="center"/>
              <w:rPr>
                <w:rFonts w:eastAsia="Times New Roman"/>
                <w:sz w:val="18"/>
                <w:szCs w:val="18"/>
                <w:lang w:eastAsia="es-MX"/>
              </w:rPr>
            </w:pPr>
            <w:r w:rsidRPr="00BA292E">
              <w:rPr>
                <w:rFonts w:eastAsia="Times New Roman"/>
                <w:sz w:val="18"/>
                <w:szCs w:val="18"/>
                <w:lang w:eastAsia="es-MX"/>
              </w:rPr>
              <w:t>Proyección de población</w:t>
            </w:r>
          </w:p>
        </w:tc>
      </w:tr>
      <w:tr w:rsidR="003D5F7A" w:rsidRPr="00BA292E" w14:paraId="4BD3BA8D" w14:textId="77777777" w:rsidTr="00BA292E">
        <w:trPr>
          <w:cnfStyle w:val="100000000000" w:firstRow="1" w:lastRow="0" w:firstColumn="0" w:lastColumn="0" w:oddVBand="0" w:evenVBand="0" w:oddHBand="0" w:evenHBand="0" w:firstRowFirstColumn="0" w:firstRowLastColumn="0" w:lastRowFirstColumn="0" w:lastRowLastColumn="0"/>
          <w:trHeight w:val="267"/>
          <w:tblHeader/>
        </w:trPr>
        <w:tc>
          <w:tcPr>
            <w:cnfStyle w:val="001000000000" w:firstRow="0" w:lastRow="0" w:firstColumn="1" w:lastColumn="0" w:oddVBand="0" w:evenVBand="0" w:oddHBand="0" w:evenHBand="0" w:firstRowFirstColumn="0" w:firstRowLastColumn="0" w:lastRowFirstColumn="0" w:lastRowLastColumn="0"/>
            <w:tcW w:w="866" w:type="dxa"/>
            <w:vMerge/>
            <w:tcBorders>
              <w:bottom w:val="none" w:sz="0" w:space="0" w:color="auto"/>
            </w:tcBorders>
            <w:hideMark/>
          </w:tcPr>
          <w:p w14:paraId="037E0EA2" w14:textId="77777777" w:rsidR="003D5F7A" w:rsidRPr="00BA292E" w:rsidRDefault="003D5F7A" w:rsidP="007812B8">
            <w:pPr>
              <w:spacing w:line="240" w:lineRule="auto"/>
              <w:rPr>
                <w:rFonts w:eastAsia="Times New Roman"/>
                <w:sz w:val="18"/>
                <w:szCs w:val="18"/>
                <w:lang w:eastAsia="es-MX"/>
              </w:rPr>
            </w:pPr>
          </w:p>
        </w:tc>
        <w:tc>
          <w:tcPr>
            <w:tcW w:w="3207" w:type="dxa"/>
            <w:gridSpan w:val="2"/>
            <w:vMerge/>
            <w:tcBorders>
              <w:bottom w:val="none" w:sz="0" w:space="0" w:color="auto"/>
            </w:tcBorders>
            <w:hideMark/>
          </w:tcPr>
          <w:p w14:paraId="16041CFE" w14:textId="77777777" w:rsidR="003D5F7A" w:rsidRPr="00BA292E"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435" w:type="dxa"/>
            <w:vMerge/>
            <w:tcBorders>
              <w:bottom w:val="none" w:sz="0" w:space="0" w:color="auto"/>
            </w:tcBorders>
            <w:hideMark/>
          </w:tcPr>
          <w:p w14:paraId="36D90255" w14:textId="77777777" w:rsidR="003D5F7A" w:rsidRPr="00BA292E"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p>
        </w:tc>
        <w:tc>
          <w:tcPr>
            <w:tcW w:w="1350" w:type="dxa"/>
            <w:tcBorders>
              <w:bottom w:val="none" w:sz="0" w:space="0" w:color="auto"/>
            </w:tcBorders>
            <w:shd w:val="clear" w:color="auto" w:fill="FF9966"/>
            <w:noWrap/>
            <w:hideMark/>
          </w:tcPr>
          <w:p w14:paraId="3E3B4A59"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u w:val="single"/>
                <w:lang w:eastAsia="es-MX"/>
              </w:rPr>
            </w:pPr>
            <w:r w:rsidRPr="00BA292E">
              <w:rPr>
                <w:rFonts w:eastAsia="Times New Roman"/>
                <w:sz w:val="18"/>
                <w:szCs w:val="18"/>
                <w:u w:val="single"/>
                <w:lang w:eastAsia="es-MX"/>
              </w:rPr>
              <w:t>2015</w:t>
            </w:r>
          </w:p>
        </w:tc>
        <w:tc>
          <w:tcPr>
            <w:tcW w:w="1040" w:type="dxa"/>
            <w:tcBorders>
              <w:bottom w:val="none" w:sz="0" w:space="0" w:color="auto"/>
            </w:tcBorders>
            <w:shd w:val="clear" w:color="auto" w:fill="FF9966"/>
            <w:noWrap/>
            <w:hideMark/>
          </w:tcPr>
          <w:p w14:paraId="03A01F83"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u w:val="single"/>
                <w:lang w:eastAsia="es-MX"/>
              </w:rPr>
            </w:pPr>
            <w:r w:rsidRPr="00BA292E">
              <w:rPr>
                <w:rFonts w:eastAsia="Times New Roman"/>
                <w:sz w:val="18"/>
                <w:szCs w:val="18"/>
                <w:u w:val="single"/>
                <w:lang w:eastAsia="es-MX"/>
              </w:rPr>
              <w:t>2018</w:t>
            </w:r>
          </w:p>
        </w:tc>
        <w:tc>
          <w:tcPr>
            <w:tcW w:w="1040" w:type="dxa"/>
            <w:tcBorders>
              <w:bottom w:val="none" w:sz="0" w:space="0" w:color="auto"/>
            </w:tcBorders>
            <w:shd w:val="clear" w:color="auto" w:fill="FF9966"/>
          </w:tcPr>
          <w:p w14:paraId="30E59CA3" w14:textId="77777777" w:rsidR="003D5F7A" w:rsidRPr="00BA292E"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u w:val="single"/>
                <w:lang w:eastAsia="es-MX"/>
              </w:rPr>
            </w:pPr>
            <w:r w:rsidRPr="00BA292E">
              <w:rPr>
                <w:rFonts w:eastAsia="Times New Roman"/>
                <w:sz w:val="18"/>
                <w:szCs w:val="18"/>
                <w:u w:val="single"/>
                <w:lang w:eastAsia="es-MX"/>
              </w:rPr>
              <w:t>2020</w:t>
            </w:r>
          </w:p>
        </w:tc>
        <w:tc>
          <w:tcPr>
            <w:cnfStyle w:val="000100000000" w:firstRow="0" w:lastRow="0" w:firstColumn="0" w:lastColumn="1" w:oddVBand="0" w:evenVBand="0" w:oddHBand="0" w:evenHBand="0" w:firstRowFirstColumn="0" w:firstRowLastColumn="0" w:lastRowFirstColumn="0" w:lastRowLastColumn="0"/>
            <w:tcW w:w="1041" w:type="dxa"/>
            <w:tcBorders>
              <w:bottom w:val="none" w:sz="0" w:space="0" w:color="auto"/>
            </w:tcBorders>
            <w:shd w:val="clear" w:color="auto" w:fill="FF9966"/>
          </w:tcPr>
          <w:p w14:paraId="73B6EDF5" w14:textId="77777777" w:rsidR="003D5F7A" w:rsidRPr="00BA292E" w:rsidRDefault="003D5F7A" w:rsidP="007812B8">
            <w:pPr>
              <w:jc w:val="center"/>
              <w:rPr>
                <w:rFonts w:eastAsia="Times New Roman"/>
                <w:b w:val="0"/>
                <w:bCs w:val="0"/>
                <w:sz w:val="18"/>
                <w:szCs w:val="18"/>
                <w:u w:val="single"/>
                <w:lang w:eastAsia="es-MX"/>
              </w:rPr>
            </w:pPr>
            <w:r w:rsidRPr="00BA292E">
              <w:rPr>
                <w:rFonts w:eastAsia="Times New Roman"/>
                <w:sz w:val="18"/>
                <w:szCs w:val="18"/>
                <w:u w:val="single"/>
                <w:lang w:eastAsia="es-MX"/>
              </w:rPr>
              <w:t>2025</w:t>
            </w:r>
          </w:p>
        </w:tc>
      </w:tr>
      <w:tr w:rsidR="003D5F7A" w:rsidRPr="00BA292E" w14:paraId="14C96CC2"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val="restart"/>
            <w:textDirection w:val="btLr"/>
            <w:hideMark/>
          </w:tcPr>
          <w:p w14:paraId="14A89874" w14:textId="77777777" w:rsidR="003D5F7A" w:rsidRPr="00BA292E" w:rsidRDefault="003D5F7A" w:rsidP="007812B8">
            <w:pPr>
              <w:ind w:left="113" w:right="113"/>
              <w:jc w:val="center"/>
              <w:rPr>
                <w:rFonts w:eastAsia="Times New Roman"/>
                <w:bCs w:val="0"/>
                <w:sz w:val="18"/>
                <w:szCs w:val="18"/>
                <w:lang w:eastAsia="es-MX"/>
              </w:rPr>
            </w:pPr>
            <w:r w:rsidRPr="00BA292E">
              <w:rPr>
                <w:rFonts w:eastAsia="Times New Roman"/>
                <w:sz w:val="18"/>
                <w:szCs w:val="18"/>
                <w:lang w:eastAsia="es-MX"/>
              </w:rPr>
              <w:t>ZONA SUR</w:t>
            </w:r>
          </w:p>
        </w:tc>
        <w:tc>
          <w:tcPr>
            <w:tcW w:w="580" w:type="dxa"/>
            <w:noWrap/>
            <w:hideMark/>
          </w:tcPr>
          <w:p w14:paraId="22ED5CD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S1</w:t>
            </w:r>
          </w:p>
        </w:tc>
        <w:tc>
          <w:tcPr>
            <w:tcW w:w="2627" w:type="dxa"/>
            <w:noWrap/>
            <w:hideMark/>
          </w:tcPr>
          <w:p w14:paraId="070EFDD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652C1BB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5,942</w:t>
            </w:r>
          </w:p>
        </w:tc>
        <w:tc>
          <w:tcPr>
            <w:tcW w:w="1350" w:type="dxa"/>
            <w:noWrap/>
            <w:hideMark/>
          </w:tcPr>
          <w:p w14:paraId="6830C8D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6,115</w:t>
            </w:r>
          </w:p>
        </w:tc>
        <w:tc>
          <w:tcPr>
            <w:tcW w:w="1040" w:type="dxa"/>
            <w:noWrap/>
            <w:hideMark/>
          </w:tcPr>
          <w:p w14:paraId="3296069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6,206</w:t>
            </w:r>
          </w:p>
        </w:tc>
        <w:tc>
          <w:tcPr>
            <w:tcW w:w="1040" w:type="dxa"/>
          </w:tcPr>
          <w:p w14:paraId="4087E64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6,262</w:t>
            </w:r>
          </w:p>
        </w:tc>
        <w:tc>
          <w:tcPr>
            <w:cnfStyle w:val="000100000000" w:firstRow="0" w:lastRow="0" w:firstColumn="0" w:lastColumn="1" w:oddVBand="0" w:evenVBand="0" w:oddHBand="0" w:evenHBand="0" w:firstRowFirstColumn="0" w:firstRowLastColumn="0" w:lastRowFirstColumn="0" w:lastRowLastColumn="0"/>
            <w:tcW w:w="1041" w:type="dxa"/>
          </w:tcPr>
          <w:p w14:paraId="389A5C08"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6,389</w:t>
            </w:r>
          </w:p>
        </w:tc>
      </w:tr>
      <w:tr w:rsidR="003D5F7A" w:rsidRPr="00BA292E" w14:paraId="5144E5DF"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E5E1DC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4BA82F5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S2</w:t>
            </w:r>
          </w:p>
        </w:tc>
        <w:tc>
          <w:tcPr>
            <w:tcW w:w="2627" w:type="dxa"/>
            <w:noWrap/>
            <w:hideMark/>
          </w:tcPr>
          <w:p w14:paraId="0E2CAEE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633E209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12,868</w:t>
            </w:r>
          </w:p>
        </w:tc>
        <w:tc>
          <w:tcPr>
            <w:tcW w:w="1350" w:type="dxa"/>
            <w:noWrap/>
            <w:hideMark/>
          </w:tcPr>
          <w:p w14:paraId="617530C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13,244</w:t>
            </w:r>
          </w:p>
        </w:tc>
        <w:tc>
          <w:tcPr>
            <w:tcW w:w="1040" w:type="dxa"/>
            <w:noWrap/>
            <w:hideMark/>
          </w:tcPr>
          <w:p w14:paraId="67DDEA2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13,439</w:t>
            </w:r>
          </w:p>
        </w:tc>
        <w:tc>
          <w:tcPr>
            <w:tcW w:w="1040" w:type="dxa"/>
          </w:tcPr>
          <w:p w14:paraId="476DF26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13,561</w:t>
            </w:r>
          </w:p>
        </w:tc>
        <w:tc>
          <w:tcPr>
            <w:cnfStyle w:val="000100000000" w:firstRow="0" w:lastRow="0" w:firstColumn="0" w:lastColumn="1" w:oddVBand="0" w:evenVBand="0" w:oddHBand="0" w:evenHBand="0" w:firstRowFirstColumn="0" w:firstRowLastColumn="0" w:lastRowFirstColumn="0" w:lastRowLastColumn="0"/>
            <w:tcW w:w="1041" w:type="dxa"/>
          </w:tcPr>
          <w:p w14:paraId="5FF83CE4"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13,836</w:t>
            </w:r>
          </w:p>
        </w:tc>
      </w:tr>
      <w:tr w:rsidR="003D5F7A" w:rsidRPr="00BA292E" w14:paraId="58C484CE"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5B337D3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6156B13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S3</w:t>
            </w:r>
          </w:p>
        </w:tc>
        <w:tc>
          <w:tcPr>
            <w:tcW w:w="2627" w:type="dxa"/>
            <w:noWrap/>
            <w:hideMark/>
          </w:tcPr>
          <w:p w14:paraId="55D8905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70258CB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5,055</w:t>
            </w:r>
          </w:p>
        </w:tc>
        <w:tc>
          <w:tcPr>
            <w:tcW w:w="1350" w:type="dxa"/>
            <w:noWrap/>
            <w:hideMark/>
          </w:tcPr>
          <w:p w14:paraId="6B94ADD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5,203</w:t>
            </w:r>
          </w:p>
        </w:tc>
        <w:tc>
          <w:tcPr>
            <w:tcW w:w="1040" w:type="dxa"/>
            <w:noWrap/>
            <w:hideMark/>
          </w:tcPr>
          <w:p w14:paraId="41DDC4B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5,279</w:t>
            </w:r>
          </w:p>
        </w:tc>
        <w:tc>
          <w:tcPr>
            <w:tcW w:w="1040" w:type="dxa"/>
          </w:tcPr>
          <w:p w14:paraId="73D1199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5,327</w:t>
            </w:r>
          </w:p>
        </w:tc>
        <w:tc>
          <w:tcPr>
            <w:cnfStyle w:val="000100000000" w:firstRow="0" w:lastRow="0" w:firstColumn="0" w:lastColumn="1" w:oddVBand="0" w:evenVBand="0" w:oddHBand="0" w:evenHBand="0" w:firstRowFirstColumn="0" w:firstRowLastColumn="0" w:lastRowFirstColumn="0" w:lastRowLastColumn="0"/>
            <w:tcW w:w="1041" w:type="dxa"/>
          </w:tcPr>
          <w:p w14:paraId="37D09A84"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5,435</w:t>
            </w:r>
          </w:p>
        </w:tc>
      </w:tr>
      <w:tr w:rsidR="003D5F7A" w:rsidRPr="00BA292E" w14:paraId="1F1C47B8"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627BE49"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DBBBC2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S4</w:t>
            </w:r>
          </w:p>
        </w:tc>
        <w:tc>
          <w:tcPr>
            <w:tcW w:w="2627" w:type="dxa"/>
            <w:noWrap/>
            <w:hideMark/>
          </w:tcPr>
          <w:p w14:paraId="662D0E0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697F62A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5,649</w:t>
            </w:r>
          </w:p>
        </w:tc>
        <w:tc>
          <w:tcPr>
            <w:tcW w:w="1350" w:type="dxa"/>
            <w:noWrap/>
            <w:hideMark/>
          </w:tcPr>
          <w:p w14:paraId="56F796A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5,814</w:t>
            </w:r>
          </w:p>
        </w:tc>
        <w:tc>
          <w:tcPr>
            <w:tcW w:w="1040" w:type="dxa"/>
            <w:noWrap/>
            <w:hideMark/>
          </w:tcPr>
          <w:p w14:paraId="735B482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5,900</w:t>
            </w:r>
          </w:p>
        </w:tc>
        <w:tc>
          <w:tcPr>
            <w:tcW w:w="1040" w:type="dxa"/>
          </w:tcPr>
          <w:p w14:paraId="0FECD97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5,953</w:t>
            </w:r>
          </w:p>
        </w:tc>
        <w:tc>
          <w:tcPr>
            <w:cnfStyle w:val="000100000000" w:firstRow="0" w:lastRow="0" w:firstColumn="0" w:lastColumn="1" w:oddVBand="0" w:evenVBand="0" w:oddHBand="0" w:evenHBand="0" w:firstRowFirstColumn="0" w:firstRowLastColumn="0" w:lastRowFirstColumn="0" w:lastRowLastColumn="0"/>
            <w:tcW w:w="1041" w:type="dxa"/>
          </w:tcPr>
          <w:p w14:paraId="0C5E7788"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6,074</w:t>
            </w:r>
          </w:p>
        </w:tc>
      </w:tr>
      <w:tr w:rsidR="003D5F7A" w:rsidRPr="00BA292E" w14:paraId="13FF7636"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1AF810DF"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9AC093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S5</w:t>
            </w:r>
          </w:p>
        </w:tc>
        <w:tc>
          <w:tcPr>
            <w:tcW w:w="2627" w:type="dxa"/>
            <w:noWrap/>
            <w:hideMark/>
          </w:tcPr>
          <w:p w14:paraId="17EB34E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3559C0F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5,167</w:t>
            </w:r>
          </w:p>
        </w:tc>
        <w:tc>
          <w:tcPr>
            <w:tcW w:w="1350" w:type="dxa"/>
            <w:noWrap/>
            <w:hideMark/>
          </w:tcPr>
          <w:p w14:paraId="4F4D646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5,318</w:t>
            </w:r>
          </w:p>
        </w:tc>
        <w:tc>
          <w:tcPr>
            <w:tcW w:w="1040" w:type="dxa"/>
            <w:noWrap/>
            <w:hideMark/>
          </w:tcPr>
          <w:p w14:paraId="6712A47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5,396</w:t>
            </w:r>
          </w:p>
        </w:tc>
        <w:tc>
          <w:tcPr>
            <w:tcW w:w="1040" w:type="dxa"/>
          </w:tcPr>
          <w:p w14:paraId="513CD85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5,445</w:t>
            </w:r>
          </w:p>
        </w:tc>
        <w:tc>
          <w:tcPr>
            <w:cnfStyle w:val="000100000000" w:firstRow="0" w:lastRow="0" w:firstColumn="0" w:lastColumn="1" w:oddVBand="0" w:evenVBand="0" w:oddHBand="0" w:evenHBand="0" w:firstRowFirstColumn="0" w:firstRowLastColumn="0" w:lastRowFirstColumn="0" w:lastRowLastColumn="0"/>
            <w:tcW w:w="1041" w:type="dxa"/>
          </w:tcPr>
          <w:p w14:paraId="2643D998"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5,556</w:t>
            </w:r>
          </w:p>
        </w:tc>
      </w:tr>
      <w:tr w:rsidR="003D5F7A" w:rsidRPr="00BA292E" w14:paraId="5C963AB1"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4A66AEDD"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604F256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A1</w:t>
            </w:r>
          </w:p>
        </w:tc>
        <w:tc>
          <w:tcPr>
            <w:tcW w:w="2627" w:type="dxa"/>
            <w:noWrap/>
            <w:hideMark/>
          </w:tcPr>
          <w:p w14:paraId="575BE24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7B0568A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12,055</w:t>
            </w:r>
          </w:p>
        </w:tc>
        <w:tc>
          <w:tcPr>
            <w:tcW w:w="1350" w:type="dxa"/>
            <w:noWrap/>
            <w:hideMark/>
          </w:tcPr>
          <w:p w14:paraId="198DCAB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12,407</w:t>
            </w:r>
          </w:p>
        </w:tc>
        <w:tc>
          <w:tcPr>
            <w:tcW w:w="1040" w:type="dxa"/>
            <w:noWrap/>
            <w:hideMark/>
          </w:tcPr>
          <w:p w14:paraId="6FA6400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12,590</w:t>
            </w:r>
          </w:p>
        </w:tc>
        <w:tc>
          <w:tcPr>
            <w:tcW w:w="1040" w:type="dxa"/>
          </w:tcPr>
          <w:p w14:paraId="57F2D77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12,704</w:t>
            </w:r>
          </w:p>
        </w:tc>
        <w:tc>
          <w:tcPr>
            <w:cnfStyle w:val="000100000000" w:firstRow="0" w:lastRow="0" w:firstColumn="0" w:lastColumn="1" w:oddVBand="0" w:evenVBand="0" w:oddHBand="0" w:evenHBand="0" w:firstRowFirstColumn="0" w:firstRowLastColumn="0" w:lastRowFirstColumn="0" w:lastRowLastColumn="0"/>
            <w:tcW w:w="1041" w:type="dxa"/>
          </w:tcPr>
          <w:p w14:paraId="1A41779B"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12,961</w:t>
            </w:r>
          </w:p>
        </w:tc>
      </w:tr>
      <w:tr w:rsidR="003D5F7A" w:rsidRPr="00BA292E" w14:paraId="1E415C64"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A5679C9"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28AD38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A2</w:t>
            </w:r>
          </w:p>
        </w:tc>
        <w:tc>
          <w:tcPr>
            <w:tcW w:w="2627" w:type="dxa"/>
            <w:noWrap/>
            <w:hideMark/>
          </w:tcPr>
          <w:p w14:paraId="12E2EFF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271D8AF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15,489</w:t>
            </w:r>
          </w:p>
        </w:tc>
        <w:tc>
          <w:tcPr>
            <w:tcW w:w="1350" w:type="dxa"/>
            <w:noWrap/>
            <w:hideMark/>
          </w:tcPr>
          <w:p w14:paraId="3369C9B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15,941</w:t>
            </w:r>
          </w:p>
        </w:tc>
        <w:tc>
          <w:tcPr>
            <w:tcW w:w="1040" w:type="dxa"/>
            <w:noWrap/>
            <w:hideMark/>
          </w:tcPr>
          <w:p w14:paraId="7C6CB8C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16,177</w:t>
            </w:r>
          </w:p>
        </w:tc>
        <w:tc>
          <w:tcPr>
            <w:tcW w:w="1040" w:type="dxa"/>
          </w:tcPr>
          <w:p w14:paraId="71F9FD8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16,323</w:t>
            </w:r>
          </w:p>
        </w:tc>
        <w:tc>
          <w:tcPr>
            <w:cnfStyle w:val="000100000000" w:firstRow="0" w:lastRow="0" w:firstColumn="0" w:lastColumn="1" w:oddVBand="0" w:evenVBand="0" w:oddHBand="0" w:evenHBand="0" w:firstRowFirstColumn="0" w:firstRowLastColumn="0" w:lastRowFirstColumn="0" w:lastRowLastColumn="0"/>
            <w:tcW w:w="1041" w:type="dxa"/>
          </w:tcPr>
          <w:p w14:paraId="1E7F8C98"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16,654</w:t>
            </w:r>
          </w:p>
        </w:tc>
      </w:tr>
      <w:tr w:rsidR="003D5F7A" w:rsidRPr="00BA292E" w14:paraId="3AC51805"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4C823282"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9D8785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A3</w:t>
            </w:r>
          </w:p>
        </w:tc>
        <w:tc>
          <w:tcPr>
            <w:tcW w:w="2627" w:type="dxa"/>
            <w:noWrap/>
            <w:hideMark/>
          </w:tcPr>
          <w:p w14:paraId="408CCC7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748DA40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15,501</w:t>
            </w:r>
          </w:p>
        </w:tc>
        <w:tc>
          <w:tcPr>
            <w:tcW w:w="1350" w:type="dxa"/>
            <w:noWrap/>
            <w:hideMark/>
          </w:tcPr>
          <w:p w14:paraId="78DBCCA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15,954</w:t>
            </w:r>
          </w:p>
        </w:tc>
        <w:tc>
          <w:tcPr>
            <w:tcW w:w="1040" w:type="dxa"/>
            <w:noWrap/>
            <w:hideMark/>
          </w:tcPr>
          <w:p w14:paraId="23482B8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16,189</w:t>
            </w:r>
          </w:p>
        </w:tc>
        <w:tc>
          <w:tcPr>
            <w:tcW w:w="1040" w:type="dxa"/>
          </w:tcPr>
          <w:p w14:paraId="22BA4DF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16,335</w:t>
            </w:r>
          </w:p>
        </w:tc>
        <w:tc>
          <w:tcPr>
            <w:cnfStyle w:val="000100000000" w:firstRow="0" w:lastRow="0" w:firstColumn="0" w:lastColumn="1" w:oddVBand="0" w:evenVBand="0" w:oddHBand="0" w:evenHBand="0" w:firstRowFirstColumn="0" w:firstRowLastColumn="0" w:lastRowFirstColumn="0" w:lastRowLastColumn="0"/>
            <w:tcW w:w="1041" w:type="dxa"/>
          </w:tcPr>
          <w:p w14:paraId="604E66A8"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16,667</w:t>
            </w:r>
          </w:p>
        </w:tc>
      </w:tr>
      <w:tr w:rsidR="003D5F7A" w:rsidRPr="00BA292E" w14:paraId="12079FD4"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36373B4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7FE8F25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A4</w:t>
            </w:r>
          </w:p>
        </w:tc>
        <w:tc>
          <w:tcPr>
            <w:tcW w:w="2627" w:type="dxa"/>
            <w:noWrap/>
            <w:hideMark/>
          </w:tcPr>
          <w:p w14:paraId="26A7047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7063676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1,951</w:t>
            </w:r>
          </w:p>
        </w:tc>
        <w:tc>
          <w:tcPr>
            <w:tcW w:w="1350" w:type="dxa"/>
            <w:noWrap/>
            <w:hideMark/>
          </w:tcPr>
          <w:p w14:paraId="3082C54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2,008</w:t>
            </w:r>
          </w:p>
        </w:tc>
        <w:tc>
          <w:tcPr>
            <w:tcW w:w="1040" w:type="dxa"/>
            <w:noWrap/>
            <w:hideMark/>
          </w:tcPr>
          <w:p w14:paraId="23D69C7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2,038</w:t>
            </w:r>
          </w:p>
        </w:tc>
        <w:tc>
          <w:tcPr>
            <w:tcW w:w="1040" w:type="dxa"/>
          </w:tcPr>
          <w:p w14:paraId="7B3C739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2,056</w:t>
            </w:r>
          </w:p>
        </w:tc>
        <w:tc>
          <w:tcPr>
            <w:cnfStyle w:val="000100000000" w:firstRow="0" w:lastRow="0" w:firstColumn="0" w:lastColumn="1" w:oddVBand="0" w:evenVBand="0" w:oddHBand="0" w:evenHBand="0" w:firstRowFirstColumn="0" w:firstRowLastColumn="0" w:lastRowFirstColumn="0" w:lastRowLastColumn="0"/>
            <w:tcW w:w="1041" w:type="dxa"/>
          </w:tcPr>
          <w:p w14:paraId="592C42B3"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2,098</w:t>
            </w:r>
          </w:p>
        </w:tc>
      </w:tr>
      <w:tr w:rsidR="003D5F7A" w:rsidRPr="00BA292E" w14:paraId="2D101033"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498B307A"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7BCF957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A5</w:t>
            </w:r>
          </w:p>
        </w:tc>
        <w:tc>
          <w:tcPr>
            <w:tcW w:w="2627" w:type="dxa"/>
            <w:noWrap/>
            <w:hideMark/>
          </w:tcPr>
          <w:p w14:paraId="65A57AE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1867C76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3,542</w:t>
            </w:r>
          </w:p>
        </w:tc>
        <w:tc>
          <w:tcPr>
            <w:tcW w:w="1350" w:type="dxa"/>
            <w:noWrap/>
            <w:hideMark/>
          </w:tcPr>
          <w:p w14:paraId="6059A71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3,645</w:t>
            </w:r>
          </w:p>
        </w:tc>
        <w:tc>
          <w:tcPr>
            <w:tcW w:w="1040" w:type="dxa"/>
            <w:noWrap/>
            <w:hideMark/>
          </w:tcPr>
          <w:p w14:paraId="6A6AF92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3,699</w:t>
            </w:r>
          </w:p>
        </w:tc>
        <w:tc>
          <w:tcPr>
            <w:tcW w:w="1040" w:type="dxa"/>
          </w:tcPr>
          <w:p w14:paraId="24E6814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3,733</w:t>
            </w:r>
          </w:p>
        </w:tc>
        <w:tc>
          <w:tcPr>
            <w:cnfStyle w:val="000100000000" w:firstRow="0" w:lastRow="0" w:firstColumn="0" w:lastColumn="1" w:oddVBand="0" w:evenVBand="0" w:oddHBand="0" w:evenHBand="0" w:firstRowFirstColumn="0" w:firstRowLastColumn="0" w:lastRowFirstColumn="0" w:lastRowLastColumn="0"/>
            <w:tcW w:w="1041" w:type="dxa"/>
          </w:tcPr>
          <w:p w14:paraId="39F953C9"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3,808</w:t>
            </w:r>
          </w:p>
        </w:tc>
      </w:tr>
      <w:tr w:rsidR="003D5F7A" w:rsidRPr="00BA292E" w14:paraId="3AEA93BD"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5C4A479F"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28AA897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A6</w:t>
            </w:r>
          </w:p>
        </w:tc>
        <w:tc>
          <w:tcPr>
            <w:tcW w:w="2627" w:type="dxa"/>
            <w:noWrap/>
            <w:hideMark/>
          </w:tcPr>
          <w:p w14:paraId="3168408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0780013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13,751</w:t>
            </w:r>
          </w:p>
        </w:tc>
        <w:tc>
          <w:tcPr>
            <w:tcW w:w="1350" w:type="dxa"/>
            <w:noWrap/>
            <w:hideMark/>
          </w:tcPr>
          <w:p w14:paraId="54BA643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14,152</w:t>
            </w:r>
          </w:p>
        </w:tc>
        <w:tc>
          <w:tcPr>
            <w:tcW w:w="1040" w:type="dxa"/>
            <w:noWrap/>
            <w:hideMark/>
          </w:tcPr>
          <w:p w14:paraId="0DA4047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14,361</w:t>
            </w:r>
          </w:p>
        </w:tc>
        <w:tc>
          <w:tcPr>
            <w:tcW w:w="1040" w:type="dxa"/>
          </w:tcPr>
          <w:p w14:paraId="684B818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14,491</w:t>
            </w:r>
          </w:p>
        </w:tc>
        <w:tc>
          <w:tcPr>
            <w:cnfStyle w:val="000100000000" w:firstRow="0" w:lastRow="0" w:firstColumn="0" w:lastColumn="1" w:oddVBand="0" w:evenVBand="0" w:oddHBand="0" w:evenHBand="0" w:firstRowFirstColumn="0" w:firstRowLastColumn="0" w:lastRowFirstColumn="0" w:lastRowLastColumn="0"/>
            <w:tcW w:w="1041" w:type="dxa"/>
          </w:tcPr>
          <w:p w14:paraId="33B4D20A"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14,785</w:t>
            </w:r>
          </w:p>
        </w:tc>
      </w:tr>
      <w:tr w:rsidR="003D5F7A" w:rsidRPr="00BA292E" w14:paraId="25A8C9FC"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543285C9"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1435ED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A7</w:t>
            </w:r>
          </w:p>
        </w:tc>
        <w:tc>
          <w:tcPr>
            <w:tcW w:w="2627" w:type="dxa"/>
            <w:noWrap/>
            <w:hideMark/>
          </w:tcPr>
          <w:p w14:paraId="009A2A6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Sur</w:t>
            </w:r>
          </w:p>
        </w:tc>
        <w:tc>
          <w:tcPr>
            <w:tcW w:w="1435" w:type="dxa"/>
            <w:noWrap/>
            <w:hideMark/>
          </w:tcPr>
          <w:p w14:paraId="3558C7F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5,594</w:t>
            </w:r>
          </w:p>
        </w:tc>
        <w:tc>
          <w:tcPr>
            <w:tcW w:w="1350" w:type="dxa"/>
            <w:noWrap/>
            <w:hideMark/>
          </w:tcPr>
          <w:p w14:paraId="29FD45A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5,757</w:t>
            </w:r>
          </w:p>
        </w:tc>
        <w:tc>
          <w:tcPr>
            <w:tcW w:w="1040" w:type="dxa"/>
            <w:noWrap/>
            <w:hideMark/>
          </w:tcPr>
          <w:p w14:paraId="7466BA2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5,842</w:t>
            </w:r>
          </w:p>
        </w:tc>
        <w:tc>
          <w:tcPr>
            <w:tcW w:w="1040" w:type="dxa"/>
          </w:tcPr>
          <w:p w14:paraId="23FF4FA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5,895</w:t>
            </w:r>
          </w:p>
        </w:tc>
        <w:tc>
          <w:tcPr>
            <w:cnfStyle w:val="000100000000" w:firstRow="0" w:lastRow="0" w:firstColumn="0" w:lastColumn="1" w:oddVBand="0" w:evenVBand="0" w:oddHBand="0" w:evenHBand="0" w:firstRowFirstColumn="0" w:firstRowLastColumn="0" w:lastRowFirstColumn="0" w:lastRowLastColumn="0"/>
            <w:tcW w:w="1041" w:type="dxa"/>
          </w:tcPr>
          <w:p w14:paraId="149EA83C"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6,015</w:t>
            </w:r>
          </w:p>
        </w:tc>
      </w:tr>
      <w:tr w:rsidR="003D5F7A" w:rsidRPr="00BA292E" w14:paraId="7C7B79DE"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57598743"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20A6F07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A8</w:t>
            </w:r>
          </w:p>
        </w:tc>
        <w:tc>
          <w:tcPr>
            <w:tcW w:w="2627" w:type="dxa"/>
            <w:noWrap/>
            <w:hideMark/>
          </w:tcPr>
          <w:p w14:paraId="3F63672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637A562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6,120</w:t>
            </w:r>
          </w:p>
        </w:tc>
        <w:tc>
          <w:tcPr>
            <w:tcW w:w="1350" w:type="dxa"/>
            <w:noWrap/>
            <w:hideMark/>
          </w:tcPr>
          <w:p w14:paraId="67472AF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6,299</w:t>
            </w:r>
          </w:p>
        </w:tc>
        <w:tc>
          <w:tcPr>
            <w:tcW w:w="1040" w:type="dxa"/>
            <w:noWrap/>
            <w:hideMark/>
          </w:tcPr>
          <w:p w14:paraId="3047628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6,392</w:t>
            </w:r>
          </w:p>
        </w:tc>
        <w:tc>
          <w:tcPr>
            <w:tcW w:w="1040" w:type="dxa"/>
          </w:tcPr>
          <w:p w14:paraId="3D9B9C0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6,449</w:t>
            </w:r>
          </w:p>
        </w:tc>
        <w:tc>
          <w:tcPr>
            <w:cnfStyle w:val="000100000000" w:firstRow="0" w:lastRow="0" w:firstColumn="0" w:lastColumn="1" w:oddVBand="0" w:evenVBand="0" w:oddHBand="0" w:evenHBand="0" w:firstRowFirstColumn="0" w:firstRowLastColumn="0" w:lastRowFirstColumn="0" w:lastRowLastColumn="0"/>
            <w:tcW w:w="1041" w:type="dxa"/>
          </w:tcPr>
          <w:p w14:paraId="15BC865E"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6,580</w:t>
            </w:r>
          </w:p>
        </w:tc>
      </w:tr>
      <w:tr w:rsidR="003D5F7A" w:rsidRPr="00BA292E" w14:paraId="7510B40F"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27FF42EB"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6B7023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A9</w:t>
            </w:r>
          </w:p>
        </w:tc>
        <w:tc>
          <w:tcPr>
            <w:tcW w:w="2627" w:type="dxa"/>
            <w:noWrap/>
            <w:hideMark/>
          </w:tcPr>
          <w:p w14:paraId="35DCF7C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Atasta</w:t>
            </w:r>
          </w:p>
        </w:tc>
        <w:tc>
          <w:tcPr>
            <w:tcW w:w="1435" w:type="dxa"/>
            <w:noWrap/>
            <w:hideMark/>
          </w:tcPr>
          <w:p w14:paraId="791B956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11,371</w:t>
            </w:r>
          </w:p>
        </w:tc>
        <w:tc>
          <w:tcPr>
            <w:tcW w:w="1350" w:type="dxa"/>
            <w:noWrap/>
            <w:hideMark/>
          </w:tcPr>
          <w:p w14:paraId="323F0B5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11,703</w:t>
            </w:r>
          </w:p>
        </w:tc>
        <w:tc>
          <w:tcPr>
            <w:tcW w:w="1040" w:type="dxa"/>
            <w:noWrap/>
            <w:hideMark/>
          </w:tcPr>
          <w:p w14:paraId="37A23B8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11,876</w:t>
            </w:r>
          </w:p>
        </w:tc>
        <w:tc>
          <w:tcPr>
            <w:tcW w:w="1040" w:type="dxa"/>
          </w:tcPr>
          <w:p w14:paraId="65D1A13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11,983</w:t>
            </w:r>
          </w:p>
        </w:tc>
        <w:tc>
          <w:tcPr>
            <w:cnfStyle w:val="000100000000" w:firstRow="0" w:lastRow="0" w:firstColumn="0" w:lastColumn="1" w:oddVBand="0" w:evenVBand="0" w:oddHBand="0" w:evenHBand="0" w:firstRowFirstColumn="0" w:firstRowLastColumn="0" w:lastRowFirstColumn="0" w:lastRowLastColumn="0"/>
            <w:tcW w:w="1041" w:type="dxa"/>
          </w:tcPr>
          <w:p w14:paraId="3622EDFC"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12,226</w:t>
            </w:r>
          </w:p>
        </w:tc>
      </w:tr>
      <w:tr w:rsidR="003D5F7A" w:rsidRPr="00BA292E" w14:paraId="628AD4F1"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1CD8A9A6"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EF1051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T4</w:t>
            </w:r>
          </w:p>
        </w:tc>
        <w:tc>
          <w:tcPr>
            <w:tcW w:w="2627" w:type="dxa"/>
            <w:noWrap/>
            <w:hideMark/>
          </w:tcPr>
          <w:p w14:paraId="3F5C4D1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Tabasco 2000</w:t>
            </w:r>
          </w:p>
        </w:tc>
        <w:tc>
          <w:tcPr>
            <w:tcW w:w="1435" w:type="dxa"/>
            <w:noWrap/>
            <w:hideMark/>
          </w:tcPr>
          <w:p w14:paraId="53075FF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13,262</w:t>
            </w:r>
          </w:p>
        </w:tc>
        <w:tc>
          <w:tcPr>
            <w:tcW w:w="1350" w:type="dxa"/>
            <w:noWrap/>
            <w:hideMark/>
          </w:tcPr>
          <w:p w14:paraId="5CF9B8C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13,649</w:t>
            </w:r>
          </w:p>
        </w:tc>
        <w:tc>
          <w:tcPr>
            <w:tcW w:w="1040" w:type="dxa"/>
            <w:noWrap/>
            <w:hideMark/>
          </w:tcPr>
          <w:p w14:paraId="7331DA7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13,851</w:t>
            </w:r>
          </w:p>
        </w:tc>
        <w:tc>
          <w:tcPr>
            <w:tcW w:w="1040" w:type="dxa"/>
          </w:tcPr>
          <w:p w14:paraId="5A9802D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13,976</w:t>
            </w:r>
          </w:p>
        </w:tc>
        <w:tc>
          <w:tcPr>
            <w:cnfStyle w:val="000100000000" w:firstRow="0" w:lastRow="0" w:firstColumn="0" w:lastColumn="1" w:oddVBand="0" w:evenVBand="0" w:oddHBand="0" w:evenHBand="0" w:firstRowFirstColumn="0" w:firstRowLastColumn="0" w:lastRowFirstColumn="0" w:lastRowLastColumn="0"/>
            <w:tcW w:w="1041" w:type="dxa"/>
          </w:tcPr>
          <w:p w14:paraId="14B0ED43"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14,259</w:t>
            </w:r>
          </w:p>
        </w:tc>
      </w:tr>
      <w:tr w:rsidR="003D5F7A" w:rsidRPr="00BA292E" w14:paraId="6E6154DC"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31804D6"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4B7E2CB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X1</w:t>
            </w:r>
          </w:p>
        </w:tc>
        <w:tc>
          <w:tcPr>
            <w:tcW w:w="2627" w:type="dxa"/>
            <w:noWrap/>
            <w:hideMark/>
          </w:tcPr>
          <w:p w14:paraId="4285E09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Ixtacomitán 1era. Secc.</w:t>
            </w:r>
          </w:p>
        </w:tc>
        <w:tc>
          <w:tcPr>
            <w:tcW w:w="1435" w:type="dxa"/>
            <w:noWrap/>
            <w:hideMark/>
          </w:tcPr>
          <w:p w14:paraId="2506D51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5,243</w:t>
            </w:r>
          </w:p>
        </w:tc>
        <w:tc>
          <w:tcPr>
            <w:tcW w:w="1350" w:type="dxa"/>
            <w:noWrap/>
            <w:hideMark/>
          </w:tcPr>
          <w:p w14:paraId="122A402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5,396</w:t>
            </w:r>
          </w:p>
        </w:tc>
        <w:tc>
          <w:tcPr>
            <w:tcW w:w="1040" w:type="dxa"/>
            <w:noWrap/>
            <w:hideMark/>
          </w:tcPr>
          <w:p w14:paraId="79EB0B3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5,476</w:t>
            </w:r>
          </w:p>
        </w:tc>
        <w:tc>
          <w:tcPr>
            <w:tcW w:w="1040" w:type="dxa"/>
          </w:tcPr>
          <w:p w14:paraId="491A96B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5,525</w:t>
            </w:r>
          </w:p>
        </w:tc>
        <w:tc>
          <w:tcPr>
            <w:cnfStyle w:val="000100000000" w:firstRow="0" w:lastRow="0" w:firstColumn="0" w:lastColumn="1" w:oddVBand="0" w:evenVBand="0" w:oddHBand="0" w:evenHBand="0" w:firstRowFirstColumn="0" w:firstRowLastColumn="0" w:lastRowFirstColumn="0" w:lastRowLastColumn="0"/>
            <w:tcW w:w="1041" w:type="dxa"/>
          </w:tcPr>
          <w:p w14:paraId="1C150B5B"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5,637</w:t>
            </w:r>
          </w:p>
        </w:tc>
      </w:tr>
      <w:tr w:rsidR="003D5F7A" w:rsidRPr="00BA292E" w14:paraId="29AD571B"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27015B9B"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7A24217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R1</w:t>
            </w:r>
          </w:p>
        </w:tc>
        <w:tc>
          <w:tcPr>
            <w:tcW w:w="2627" w:type="dxa"/>
            <w:noWrap/>
            <w:hideMark/>
          </w:tcPr>
          <w:p w14:paraId="5725FD5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Río Viejo 1era. Sección</w:t>
            </w:r>
          </w:p>
        </w:tc>
        <w:tc>
          <w:tcPr>
            <w:tcW w:w="1435" w:type="dxa"/>
            <w:noWrap/>
            <w:hideMark/>
          </w:tcPr>
          <w:p w14:paraId="67741A1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6,726</w:t>
            </w:r>
          </w:p>
        </w:tc>
        <w:tc>
          <w:tcPr>
            <w:tcW w:w="1350" w:type="dxa"/>
            <w:noWrap/>
            <w:hideMark/>
          </w:tcPr>
          <w:p w14:paraId="6C1AB6E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6,922</w:t>
            </w:r>
          </w:p>
        </w:tc>
        <w:tc>
          <w:tcPr>
            <w:tcW w:w="1040" w:type="dxa"/>
            <w:noWrap/>
            <w:hideMark/>
          </w:tcPr>
          <w:p w14:paraId="57E6C89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7,025</w:t>
            </w:r>
          </w:p>
        </w:tc>
        <w:tc>
          <w:tcPr>
            <w:tcW w:w="1040" w:type="dxa"/>
          </w:tcPr>
          <w:p w14:paraId="4BAAA75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7,088</w:t>
            </w:r>
          </w:p>
        </w:tc>
        <w:tc>
          <w:tcPr>
            <w:cnfStyle w:val="000100000000" w:firstRow="0" w:lastRow="0" w:firstColumn="0" w:lastColumn="1" w:oddVBand="0" w:evenVBand="0" w:oddHBand="0" w:evenHBand="0" w:firstRowFirstColumn="0" w:firstRowLastColumn="0" w:lastRowFirstColumn="0" w:lastRowLastColumn="0"/>
            <w:tcW w:w="1041" w:type="dxa"/>
          </w:tcPr>
          <w:p w14:paraId="6CE1B36D"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7,232</w:t>
            </w:r>
          </w:p>
        </w:tc>
      </w:tr>
      <w:tr w:rsidR="003D5F7A" w:rsidRPr="00BA292E" w14:paraId="1BB5EE9F"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val="restart"/>
            <w:textDirection w:val="btLr"/>
            <w:hideMark/>
          </w:tcPr>
          <w:p w14:paraId="79F3800C" w14:textId="77777777" w:rsidR="003D5F7A" w:rsidRPr="00BA292E" w:rsidRDefault="003D5F7A" w:rsidP="007812B8">
            <w:pPr>
              <w:ind w:left="113" w:right="113"/>
              <w:jc w:val="center"/>
              <w:rPr>
                <w:rFonts w:eastAsia="Times New Roman"/>
                <w:bCs w:val="0"/>
                <w:sz w:val="18"/>
                <w:szCs w:val="18"/>
                <w:lang w:eastAsia="es-MX"/>
              </w:rPr>
            </w:pPr>
            <w:r w:rsidRPr="00BA292E">
              <w:rPr>
                <w:rFonts w:eastAsia="Times New Roman"/>
                <w:sz w:val="18"/>
                <w:szCs w:val="18"/>
                <w:lang w:eastAsia="es-MX"/>
              </w:rPr>
              <w:t>ZONA CENTRO</w:t>
            </w:r>
          </w:p>
        </w:tc>
        <w:tc>
          <w:tcPr>
            <w:tcW w:w="580" w:type="dxa"/>
            <w:noWrap/>
            <w:hideMark/>
          </w:tcPr>
          <w:p w14:paraId="0D84330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N1</w:t>
            </w:r>
          </w:p>
        </w:tc>
        <w:tc>
          <w:tcPr>
            <w:tcW w:w="2627" w:type="dxa"/>
            <w:noWrap/>
            <w:hideMark/>
          </w:tcPr>
          <w:p w14:paraId="23A5CE3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2AE5ACF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10,522</w:t>
            </w:r>
          </w:p>
        </w:tc>
        <w:tc>
          <w:tcPr>
            <w:tcW w:w="1350" w:type="dxa"/>
            <w:noWrap/>
            <w:hideMark/>
          </w:tcPr>
          <w:p w14:paraId="4829390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10,829</w:t>
            </w:r>
          </w:p>
        </w:tc>
        <w:tc>
          <w:tcPr>
            <w:tcW w:w="1040" w:type="dxa"/>
            <w:noWrap/>
            <w:hideMark/>
          </w:tcPr>
          <w:p w14:paraId="707E7FD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10,989</w:t>
            </w:r>
          </w:p>
        </w:tc>
        <w:tc>
          <w:tcPr>
            <w:tcW w:w="1040" w:type="dxa"/>
          </w:tcPr>
          <w:p w14:paraId="3FFB25F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11,088</w:t>
            </w:r>
          </w:p>
        </w:tc>
        <w:tc>
          <w:tcPr>
            <w:cnfStyle w:val="000100000000" w:firstRow="0" w:lastRow="0" w:firstColumn="0" w:lastColumn="1" w:oddVBand="0" w:evenVBand="0" w:oddHBand="0" w:evenHBand="0" w:firstRowFirstColumn="0" w:firstRowLastColumn="0" w:lastRowFirstColumn="0" w:lastRowLastColumn="0"/>
            <w:tcW w:w="1041" w:type="dxa"/>
          </w:tcPr>
          <w:p w14:paraId="20EC1387"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11,313</w:t>
            </w:r>
          </w:p>
        </w:tc>
      </w:tr>
      <w:tr w:rsidR="003D5F7A" w:rsidRPr="00BA292E" w14:paraId="48D73BA0"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2D9015AA"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B9BF4A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N2</w:t>
            </w:r>
          </w:p>
        </w:tc>
        <w:tc>
          <w:tcPr>
            <w:tcW w:w="2627" w:type="dxa"/>
            <w:noWrap/>
            <w:hideMark/>
          </w:tcPr>
          <w:p w14:paraId="7906431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0049F7E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14,295</w:t>
            </w:r>
          </w:p>
        </w:tc>
        <w:tc>
          <w:tcPr>
            <w:tcW w:w="1350" w:type="dxa"/>
            <w:noWrap/>
            <w:hideMark/>
          </w:tcPr>
          <w:p w14:paraId="30B7DAF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14,712</w:t>
            </w:r>
          </w:p>
        </w:tc>
        <w:tc>
          <w:tcPr>
            <w:tcW w:w="1040" w:type="dxa"/>
            <w:noWrap/>
            <w:hideMark/>
          </w:tcPr>
          <w:p w14:paraId="185725B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14,930</w:t>
            </w:r>
          </w:p>
        </w:tc>
        <w:tc>
          <w:tcPr>
            <w:tcW w:w="1040" w:type="dxa"/>
          </w:tcPr>
          <w:p w14:paraId="624EE7B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15,064</w:t>
            </w:r>
          </w:p>
        </w:tc>
        <w:tc>
          <w:tcPr>
            <w:cnfStyle w:val="000100000000" w:firstRow="0" w:lastRow="0" w:firstColumn="0" w:lastColumn="1" w:oddVBand="0" w:evenVBand="0" w:oddHBand="0" w:evenHBand="0" w:firstRowFirstColumn="0" w:firstRowLastColumn="0" w:lastRowFirstColumn="0" w:lastRowLastColumn="0"/>
            <w:tcW w:w="1041" w:type="dxa"/>
          </w:tcPr>
          <w:p w14:paraId="081C82EC"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15,370</w:t>
            </w:r>
          </w:p>
        </w:tc>
      </w:tr>
      <w:tr w:rsidR="003D5F7A" w:rsidRPr="00BA292E" w14:paraId="1B21FB29"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417433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B796F0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N3</w:t>
            </w:r>
          </w:p>
        </w:tc>
        <w:tc>
          <w:tcPr>
            <w:tcW w:w="2627" w:type="dxa"/>
            <w:noWrap/>
            <w:hideMark/>
          </w:tcPr>
          <w:p w14:paraId="4CA4B97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666C730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6,878</w:t>
            </w:r>
          </w:p>
        </w:tc>
        <w:tc>
          <w:tcPr>
            <w:tcW w:w="1350" w:type="dxa"/>
            <w:noWrap/>
            <w:hideMark/>
          </w:tcPr>
          <w:p w14:paraId="6985E17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7,079</w:t>
            </w:r>
          </w:p>
        </w:tc>
        <w:tc>
          <w:tcPr>
            <w:tcW w:w="1040" w:type="dxa"/>
            <w:noWrap/>
            <w:hideMark/>
          </w:tcPr>
          <w:p w14:paraId="5027206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7,183</w:t>
            </w:r>
          </w:p>
        </w:tc>
        <w:tc>
          <w:tcPr>
            <w:tcW w:w="1040" w:type="dxa"/>
          </w:tcPr>
          <w:p w14:paraId="081282D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7,248</w:t>
            </w:r>
          </w:p>
        </w:tc>
        <w:tc>
          <w:tcPr>
            <w:cnfStyle w:val="000100000000" w:firstRow="0" w:lastRow="0" w:firstColumn="0" w:lastColumn="1" w:oddVBand="0" w:evenVBand="0" w:oddHBand="0" w:evenHBand="0" w:firstRowFirstColumn="0" w:firstRowLastColumn="0" w:lastRowFirstColumn="0" w:lastRowLastColumn="0"/>
            <w:tcW w:w="1041" w:type="dxa"/>
          </w:tcPr>
          <w:p w14:paraId="4931EB70"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7,395</w:t>
            </w:r>
          </w:p>
        </w:tc>
      </w:tr>
      <w:tr w:rsidR="003D5F7A" w:rsidRPr="00BA292E" w14:paraId="54F66AFB"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1AD14B6"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6800422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N4</w:t>
            </w:r>
          </w:p>
        </w:tc>
        <w:tc>
          <w:tcPr>
            <w:tcW w:w="2627" w:type="dxa"/>
            <w:noWrap/>
            <w:hideMark/>
          </w:tcPr>
          <w:p w14:paraId="6CF71A0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5EAD738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13,164</w:t>
            </w:r>
          </w:p>
        </w:tc>
        <w:tc>
          <w:tcPr>
            <w:tcW w:w="1350" w:type="dxa"/>
            <w:noWrap/>
            <w:hideMark/>
          </w:tcPr>
          <w:p w14:paraId="3F36C44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13,548</w:t>
            </w:r>
          </w:p>
        </w:tc>
        <w:tc>
          <w:tcPr>
            <w:tcW w:w="1040" w:type="dxa"/>
            <w:noWrap/>
            <w:hideMark/>
          </w:tcPr>
          <w:p w14:paraId="3315ED9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13,748</w:t>
            </w:r>
          </w:p>
        </w:tc>
        <w:tc>
          <w:tcPr>
            <w:tcW w:w="1040" w:type="dxa"/>
          </w:tcPr>
          <w:p w14:paraId="6B49242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13,872</w:t>
            </w:r>
          </w:p>
        </w:tc>
        <w:tc>
          <w:tcPr>
            <w:cnfStyle w:val="000100000000" w:firstRow="0" w:lastRow="0" w:firstColumn="0" w:lastColumn="1" w:oddVBand="0" w:evenVBand="0" w:oddHBand="0" w:evenHBand="0" w:firstRowFirstColumn="0" w:firstRowLastColumn="0" w:lastRowFirstColumn="0" w:lastRowLastColumn="0"/>
            <w:tcW w:w="1041" w:type="dxa"/>
          </w:tcPr>
          <w:p w14:paraId="6FFCEBFE"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14,154</w:t>
            </w:r>
          </w:p>
        </w:tc>
      </w:tr>
      <w:tr w:rsidR="003D5F7A" w:rsidRPr="00BA292E" w14:paraId="3D3A2C85"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C72F4D5"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127341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N5</w:t>
            </w:r>
          </w:p>
        </w:tc>
        <w:tc>
          <w:tcPr>
            <w:tcW w:w="2627" w:type="dxa"/>
            <w:noWrap/>
            <w:hideMark/>
          </w:tcPr>
          <w:p w14:paraId="480656B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36393D5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3,541</w:t>
            </w:r>
          </w:p>
        </w:tc>
        <w:tc>
          <w:tcPr>
            <w:tcW w:w="1350" w:type="dxa"/>
            <w:noWrap/>
            <w:hideMark/>
          </w:tcPr>
          <w:p w14:paraId="4CF3E9E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3,644</w:t>
            </w:r>
          </w:p>
        </w:tc>
        <w:tc>
          <w:tcPr>
            <w:tcW w:w="1040" w:type="dxa"/>
            <w:noWrap/>
            <w:hideMark/>
          </w:tcPr>
          <w:p w14:paraId="446244C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3,698</w:t>
            </w:r>
          </w:p>
        </w:tc>
        <w:tc>
          <w:tcPr>
            <w:tcW w:w="1040" w:type="dxa"/>
          </w:tcPr>
          <w:p w14:paraId="08F6313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3,732</w:t>
            </w:r>
          </w:p>
        </w:tc>
        <w:tc>
          <w:tcPr>
            <w:cnfStyle w:val="000100000000" w:firstRow="0" w:lastRow="0" w:firstColumn="0" w:lastColumn="1" w:oddVBand="0" w:evenVBand="0" w:oddHBand="0" w:evenHBand="0" w:firstRowFirstColumn="0" w:firstRowLastColumn="0" w:lastRowFirstColumn="0" w:lastRowLastColumn="0"/>
            <w:tcW w:w="1041" w:type="dxa"/>
          </w:tcPr>
          <w:p w14:paraId="67C9A134"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3,807</w:t>
            </w:r>
          </w:p>
        </w:tc>
      </w:tr>
      <w:tr w:rsidR="003D5F7A" w:rsidRPr="00BA292E" w14:paraId="2088999A"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7BCAC1FB"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2C80A7F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N6</w:t>
            </w:r>
          </w:p>
        </w:tc>
        <w:tc>
          <w:tcPr>
            <w:tcW w:w="2627" w:type="dxa"/>
            <w:noWrap/>
            <w:hideMark/>
          </w:tcPr>
          <w:p w14:paraId="5EB8198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57B81A5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10,716</w:t>
            </w:r>
          </w:p>
        </w:tc>
        <w:tc>
          <w:tcPr>
            <w:tcW w:w="1350" w:type="dxa"/>
            <w:noWrap/>
            <w:hideMark/>
          </w:tcPr>
          <w:p w14:paraId="4CD88F8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11,029</w:t>
            </w:r>
          </w:p>
        </w:tc>
        <w:tc>
          <w:tcPr>
            <w:tcW w:w="1040" w:type="dxa"/>
            <w:noWrap/>
            <w:hideMark/>
          </w:tcPr>
          <w:p w14:paraId="2B07A9F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11,192</w:t>
            </w:r>
          </w:p>
        </w:tc>
        <w:tc>
          <w:tcPr>
            <w:tcW w:w="1040" w:type="dxa"/>
          </w:tcPr>
          <w:p w14:paraId="600FC30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11,293</w:t>
            </w:r>
          </w:p>
        </w:tc>
        <w:tc>
          <w:tcPr>
            <w:cnfStyle w:val="000100000000" w:firstRow="0" w:lastRow="0" w:firstColumn="0" w:lastColumn="1" w:oddVBand="0" w:evenVBand="0" w:oddHBand="0" w:evenHBand="0" w:firstRowFirstColumn="0" w:firstRowLastColumn="0" w:lastRowFirstColumn="0" w:lastRowLastColumn="0"/>
            <w:tcW w:w="1041" w:type="dxa"/>
          </w:tcPr>
          <w:p w14:paraId="57BA48D3"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11,522</w:t>
            </w:r>
          </w:p>
        </w:tc>
      </w:tr>
      <w:tr w:rsidR="003D5F7A" w:rsidRPr="00BA292E" w14:paraId="1F0C0677"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33795F58"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524B87D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N8</w:t>
            </w:r>
          </w:p>
        </w:tc>
        <w:tc>
          <w:tcPr>
            <w:tcW w:w="2627" w:type="dxa"/>
            <w:noWrap/>
            <w:hideMark/>
          </w:tcPr>
          <w:p w14:paraId="36A7FB6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6564A19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4,811</w:t>
            </w:r>
          </w:p>
        </w:tc>
        <w:tc>
          <w:tcPr>
            <w:tcW w:w="1350" w:type="dxa"/>
            <w:noWrap/>
            <w:hideMark/>
          </w:tcPr>
          <w:p w14:paraId="6099064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4,951</w:t>
            </w:r>
          </w:p>
        </w:tc>
        <w:tc>
          <w:tcPr>
            <w:tcW w:w="1040" w:type="dxa"/>
            <w:noWrap/>
            <w:hideMark/>
          </w:tcPr>
          <w:p w14:paraId="6992065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5,025</w:t>
            </w:r>
          </w:p>
        </w:tc>
        <w:tc>
          <w:tcPr>
            <w:tcW w:w="1040" w:type="dxa"/>
          </w:tcPr>
          <w:p w14:paraId="220A14D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14,103</w:t>
            </w:r>
          </w:p>
        </w:tc>
        <w:tc>
          <w:tcPr>
            <w:cnfStyle w:val="000100000000" w:firstRow="0" w:lastRow="0" w:firstColumn="0" w:lastColumn="1" w:oddVBand="0" w:evenVBand="0" w:oddHBand="0" w:evenHBand="0" w:firstRowFirstColumn="0" w:firstRowLastColumn="0" w:lastRowFirstColumn="0" w:lastRowLastColumn="0"/>
            <w:tcW w:w="1041" w:type="dxa"/>
          </w:tcPr>
          <w:p w14:paraId="77CD6E43"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14,389</w:t>
            </w:r>
          </w:p>
        </w:tc>
      </w:tr>
      <w:tr w:rsidR="003D5F7A" w:rsidRPr="00BA292E" w14:paraId="76A0D97A"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2B60BC1A"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91D061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G1</w:t>
            </w:r>
          </w:p>
        </w:tc>
        <w:tc>
          <w:tcPr>
            <w:tcW w:w="2627" w:type="dxa"/>
            <w:noWrap/>
            <w:hideMark/>
          </w:tcPr>
          <w:p w14:paraId="29806A1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Gaviotas</w:t>
            </w:r>
          </w:p>
        </w:tc>
        <w:tc>
          <w:tcPr>
            <w:tcW w:w="1435" w:type="dxa"/>
            <w:noWrap/>
            <w:hideMark/>
          </w:tcPr>
          <w:p w14:paraId="3E73C3B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11,481</w:t>
            </w:r>
          </w:p>
        </w:tc>
        <w:tc>
          <w:tcPr>
            <w:tcW w:w="1350" w:type="dxa"/>
            <w:noWrap/>
            <w:hideMark/>
          </w:tcPr>
          <w:p w14:paraId="7A28DE0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11,816</w:t>
            </w:r>
          </w:p>
        </w:tc>
        <w:tc>
          <w:tcPr>
            <w:tcW w:w="1040" w:type="dxa"/>
            <w:noWrap/>
            <w:hideMark/>
          </w:tcPr>
          <w:p w14:paraId="0CDAD7D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11,991</w:t>
            </w:r>
          </w:p>
        </w:tc>
        <w:tc>
          <w:tcPr>
            <w:tcW w:w="1040" w:type="dxa"/>
          </w:tcPr>
          <w:p w14:paraId="4296FB3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5,070</w:t>
            </w:r>
          </w:p>
        </w:tc>
        <w:tc>
          <w:tcPr>
            <w:cnfStyle w:val="000100000000" w:firstRow="0" w:lastRow="0" w:firstColumn="0" w:lastColumn="1" w:oddVBand="0" w:evenVBand="0" w:oddHBand="0" w:evenHBand="0" w:firstRowFirstColumn="0" w:firstRowLastColumn="0" w:lastRowFirstColumn="0" w:lastRowLastColumn="0"/>
            <w:tcW w:w="1041" w:type="dxa"/>
          </w:tcPr>
          <w:p w14:paraId="352F6776"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5,173</w:t>
            </w:r>
          </w:p>
        </w:tc>
      </w:tr>
      <w:tr w:rsidR="003D5F7A" w:rsidRPr="00BA292E" w14:paraId="342779EC"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13C425B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66E6C14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G2</w:t>
            </w:r>
          </w:p>
        </w:tc>
        <w:tc>
          <w:tcPr>
            <w:tcW w:w="2627" w:type="dxa"/>
            <w:noWrap/>
            <w:hideMark/>
          </w:tcPr>
          <w:p w14:paraId="3D90BF2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Gaviotas</w:t>
            </w:r>
          </w:p>
        </w:tc>
        <w:tc>
          <w:tcPr>
            <w:tcW w:w="1435" w:type="dxa"/>
            <w:noWrap/>
            <w:hideMark/>
          </w:tcPr>
          <w:p w14:paraId="7502A551"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14,931</w:t>
            </w:r>
          </w:p>
        </w:tc>
        <w:tc>
          <w:tcPr>
            <w:tcW w:w="1350" w:type="dxa"/>
            <w:noWrap/>
            <w:hideMark/>
          </w:tcPr>
          <w:p w14:paraId="018D065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15,367</w:t>
            </w:r>
          </w:p>
        </w:tc>
        <w:tc>
          <w:tcPr>
            <w:tcW w:w="1040" w:type="dxa"/>
            <w:noWrap/>
            <w:hideMark/>
          </w:tcPr>
          <w:p w14:paraId="1A382ED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15,594</w:t>
            </w:r>
          </w:p>
        </w:tc>
        <w:tc>
          <w:tcPr>
            <w:tcW w:w="1040" w:type="dxa"/>
          </w:tcPr>
          <w:p w14:paraId="786A9B2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3,827</w:t>
            </w:r>
          </w:p>
        </w:tc>
        <w:tc>
          <w:tcPr>
            <w:cnfStyle w:val="000100000000" w:firstRow="0" w:lastRow="0" w:firstColumn="0" w:lastColumn="1" w:oddVBand="0" w:evenVBand="0" w:oddHBand="0" w:evenHBand="0" w:firstRowFirstColumn="0" w:firstRowLastColumn="0" w:lastRowFirstColumn="0" w:lastRowLastColumn="0"/>
            <w:tcW w:w="1041" w:type="dxa"/>
          </w:tcPr>
          <w:p w14:paraId="2CCF9F85"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3,905</w:t>
            </w:r>
          </w:p>
        </w:tc>
      </w:tr>
      <w:tr w:rsidR="003D5F7A" w:rsidRPr="00BA292E" w14:paraId="1C307804"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697D2CF2"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232346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G3</w:t>
            </w:r>
          </w:p>
        </w:tc>
        <w:tc>
          <w:tcPr>
            <w:tcW w:w="2627" w:type="dxa"/>
            <w:noWrap/>
            <w:hideMark/>
          </w:tcPr>
          <w:p w14:paraId="5B1224B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Gaviotas</w:t>
            </w:r>
          </w:p>
        </w:tc>
        <w:tc>
          <w:tcPr>
            <w:tcW w:w="1435" w:type="dxa"/>
            <w:noWrap/>
            <w:hideMark/>
          </w:tcPr>
          <w:p w14:paraId="6218837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6,097</w:t>
            </w:r>
          </w:p>
        </w:tc>
        <w:tc>
          <w:tcPr>
            <w:tcW w:w="1350" w:type="dxa"/>
            <w:noWrap/>
            <w:hideMark/>
          </w:tcPr>
          <w:p w14:paraId="6179238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6,275</w:t>
            </w:r>
          </w:p>
        </w:tc>
        <w:tc>
          <w:tcPr>
            <w:tcW w:w="1040" w:type="dxa"/>
            <w:noWrap/>
            <w:hideMark/>
          </w:tcPr>
          <w:p w14:paraId="7F55F3E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6,368</w:t>
            </w:r>
          </w:p>
        </w:tc>
        <w:tc>
          <w:tcPr>
            <w:tcW w:w="1040" w:type="dxa"/>
          </w:tcPr>
          <w:p w14:paraId="1F7B8FC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12,099</w:t>
            </w:r>
          </w:p>
        </w:tc>
        <w:tc>
          <w:tcPr>
            <w:cnfStyle w:val="000100000000" w:firstRow="0" w:lastRow="0" w:firstColumn="0" w:lastColumn="1" w:oddVBand="0" w:evenVBand="0" w:oddHBand="0" w:evenHBand="0" w:firstRowFirstColumn="0" w:firstRowLastColumn="0" w:lastRowFirstColumn="0" w:lastRowLastColumn="0"/>
            <w:tcW w:w="1041" w:type="dxa"/>
          </w:tcPr>
          <w:p w14:paraId="6248C167"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12,344</w:t>
            </w:r>
          </w:p>
        </w:tc>
      </w:tr>
      <w:tr w:rsidR="003D5F7A" w:rsidRPr="00BA292E" w14:paraId="2949BF94"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A790500"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5FC198C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G4</w:t>
            </w:r>
          </w:p>
        </w:tc>
        <w:tc>
          <w:tcPr>
            <w:tcW w:w="2627" w:type="dxa"/>
            <w:noWrap/>
            <w:hideMark/>
          </w:tcPr>
          <w:p w14:paraId="210F0AF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Gaviotas</w:t>
            </w:r>
          </w:p>
        </w:tc>
        <w:tc>
          <w:tcPr>
            <w:tcW w:w="1435" w:type="dxa"/>
            <w:noWrap/>
            <w:hideMark/>
          </w:tcPr>
          <w:p w14:paraId="5923BB0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3,510</w:t>
            </w:r>
          </w:p>
        </w:tc>
        <w:tc>
          <w:tcPr>
            <w:tcW w:w="1350" w:type="dxa"/>
            <w:noWrap/>
            <w:hideMark/>
          </w:tcPr>
          <w:p w14:paraId="4ACB08E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3,612</w:t>
            </w:r>
          </w:p>
        </w:tc>
        <w:tc>
          <w:tcPr>
            <w:tcW w:w="1040" w:type="dxa"/>
            <w:noWrap/>
            <w:hideMark/>
          </w:tcPr>
          <w:p w14:paraId="6A22894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3,666</w:t>
            </w:r>
          </w:p>
        </w:tc>
        <w:tc>
          <w:tcPr>
            <w:tcW w:w="1040" w:type="dxa"/>
          </w:tcPr>
          <w:p w14:paraId="49FA059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15,735</w:t>
            </w:r>
          </w:p>
        </w:tc>
        <w:tc>
          <w:tcPr>
            <w:cnfStyle w:val="000100000000" w:firstRow="0" w:lastRow="0" w:firstColumn="0" w:lastColumn="1" w:oddVBand="0" w:evenVBand="0" w:oddHBand="0" w:evenHBand="0" w:firstRowFirstColumn="0" w:firstRowLastColumn="0" w:lastRowFirstColumn="0" w:lastRowLastColumn="0"/>
            <w:tcW w:w="1041" w:type="dxa"/>
          </w:tcPr>
          <w:p w14:paraId="17B58205"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16,054</w:t>
            </w:r>
          </w:p>
        </w:tc>
      </w:tr>
      <w:tr w:rsidR="003D5F7A" w:rsidRPr="00BA292E" w14:paraId="53D6A4BA"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0D47485E"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2AFE91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G5</w:t>
            </w:r>
          </w:p>
        </w:tc>
        <w:tc>
          <w:tcPr>
            <w:tcW w:w="2627" w:type="dxa"/>
            <w:noWrap/>
            <w:hideMark/>
          </w:tcPr>
          <w:p w14:paraId="318DA78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Gaviotas</w:t>
            </w:r>
          </w:p>
        </w:tc>
        <w:tc>
          <w:tcPr>
            <w:tcW w:w="1435" w:type="dxa"/>
            <w:noWrap/>
            <w:hideMark/>
          </w:tcPr>
          <w:p w14:paraId="22613BF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7,231</w:t>
            </w:r>
          </w:p>
        </w:tc>
        <w:tc>
          <w:tcPr>
            <w:tcW w:w="1350" w:type="dxa"/>
            <w:noWrap/>
            <w:hideMark/>
          </w:tcPr>
          <w:p w14:paraId="0746539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7,442</w:t>
            </w:r>
          </w:p>
        </w:tc>
        <w:tc>
          <w:tcPr>
            <w:tcW w:w="1040" w:type="dxa"/>
            <w:noWrap/>
            <w:hideMark/>
          </w:tcPr>
          <w:p w14:paraId="3002828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7,552</w:t>
            </w:r>
          </w:p>
        </w:tc>
        <w:tc>
          <w:tcPr>
            <w:tcW w:w="1040" w:type="dxa"/>
          </w:tcPr>
          <w:p w14:paraId="6B57573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6,425</w:t>
            </w:r>
          </w:p>
        </w:tc>
        <w:tc>
          <w:tcPr>
            <w:cnfStyle w:val="000100000000" w:firstRow="0" w:lastRow="0" w:firstColumn="0" w:lastColumn="1" w:oddVBand="0" w:evenVBand="0" w:oddHBand="0" w:evenHBand="0" w:firstRowFirstColumn="0" w:firstRowLastColumn="0" w:lastRowFirstColumn="0" w:lastRowLastColumn="0"/>
            <w:tcW w:w="1041" w:type="dxa"/>
          </w:tcPr>
          <w:p w14:paraId="10BA3D84"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6,555</w:t>
            </w:r>
          </w:p>
        </w:tc>
      </w:tr>
      <w:tr w:rsidR="003D5F7A" w:rsidRPr="00BA292E" w14:paraId="7B4BE071"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6C7A611D"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2DEC84C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G6</w:t>
            </w:r>
          </w:p>
        </w:tc>
        <w:tc>
          <w:tcPr>
            <w:tcW w:w="2627" w:type="dxa"/>
            <w:noWrap/>
            <w:hideMark/>
          </w:tcPr>
          <w:p w14:paraId="65AFA2A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Gaviotas</w:t>
            </w:r>
          </w:p>
        </w:tc>
        <w:tc>
          <w:tcPr>
            <w:tcW w:w="1435" w:type="dxa"/>
            <w:noWrap/>
            <w:hideMark/>
          </w:tcPr>
          <w:p w14:paraId="1DFF0BD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15,634</w:t>
            </w:r>
          </w:p>
        </w:tc>
        <w:tc>
          <w:tcPr>
            <w:tcW w:w="1350" w:type="dxa"/>
            <w:noWrap/>
            <w:hideMark/>
          </w:tcPr>
          <w:p w14:paraId="5C766C5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16,090</w:t>
            </w:r>
          </w:p>
        </w:tc>
        <w:tc>
          <w:tcPr>
            <w:tcW w:w="1040" w:type="dxa"/>
            <w:noWrap/>
            <w:hideMark/>
          </w:tcPr>
          <w:p w14:paraId="4627C7C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16,328</w:t>
            </w:r>
          </w:p>
        </w:tc>
        <w:tc>
          <w:tcPr>
            <w:tcW w:w="1040" w:type="dxa"/>
          </w:tcPr>
          <w:p w14:paraId="7F29277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3,699</w:t>
            </w:r>
          </w:p>
        </w:tc>
        <w:tc>
          <w:tcPr>
            <w:cnfStyle w:val="000100000000" w:firstRow="0" w:lastRow="0" w:firstColumn="0" w:lastColumn="1" w:oddVBand="0" w:evenVBand="0" w:oddHBand="0" w:evenHBand="0" w:firstRowFirstColumn="0" w:firstRowLastColumn="0" w:lastRowFirstColumn="0" w:lastRowLastColumn="0"/>
            <w:tcW w:w="1041" w:type="dxa"/>
          </w:tcPr>
          <w:p w14:paraId="68DCD7B3"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3,774</w:t>
            </w:r>
          </w:p>
        </w:tc>
      </w:tr>
      <w:tr w:rsidR="003D5F7A" w:rsidRPr="00BA292E" w14:paraId="539211DB"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28EE36E7"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55BD0C7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T1</w:t>
            </w:r>
          </w:p>
        </w:tc>
        <w:tc>
          <w:tcPr>
            <w:tcW w:w="2627" w:type="dxa"/>
            <w:noWrap/>
            <w:hideMark/>
          </w:tcPr>
          <w:p w14:paraId="5094152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Tabasco 2000</w:t>
            </w:r>
          </w:p>
        </w:tc>
        <w:tc>
          <w:tcPr>
            <w:tcW w:w="1435" w:type="dxa"/>
            <w:noWrap/>
            <w:hideMark/>
          </w:tcPr>
          <w:p w14:paraId="5BFD91C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4,014</w:t>
            </w:r>
          </w:p>
        </w:tc>
        <w:tc>
          <w:tcPr>
            <w:tcW w:w="1350" w:type="dxa"/>
            <w:noWrap/>
            <w:hideMark/>
          </w:tcPr>
          <w:p w14:paraId="29CD5F3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4,131</w:t>
            </w:r>
          </w:p>
        </w:tc>
        <w:tc>
          <w:tcPr>
            <w:tcW w:w="1040" w:type="dxa"/>
            <w:noWrap/>
            <w:hideMark/>
          </w:tcPr>
          <w:p w14:paraId="46CBCE5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4,192</w:t>
            </w:r>
          </w:p>
        </w:tc>
        <w:tc>
          <w:tcPr>
            <w:tcW w:w="1040" w:type="dxa"/>
          </w:tcPr>
          <w:p w14:paraId="13B7293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7,620</w:t>
            </w:r>
          </w:p>
        </w:tc>
        <w:tc>
          <w:tcPr>
            <w:cnfStyle w:val="000100000000" w:firstRow="0" w:lastRow="0" w:firstColumn="0" w:lastColumn="1" w:oddVBand="0" w:evenVBand="0" w:oddHBand="0" w:evenHBand="0" w:firstRowFirstColumn="0" w:firstRowLastColumn="0" w:lastRowFirstColumn="0" w:lastRowLastColumn="0"/>
            <w:tcW w:w="1041" w:type="dxa"/>
          </w:tcPr>
          <w:p w14:paraId="74B4B509"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7,775</w:t>
            </w:r>
          </w:p>
        </w:tc>
      </w:tr>
      <w:tr w:rsidR="003D5F7A" w:rsidRPr="00BA292E" w14:paraId="0F661EF6"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25C3D48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64BC197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T2</w:t>
            </w:r>
          </w:p>
        </w:tc>
        <w:tc>
          <w:tcPr>
            <w:tcW w:w="2627" w:type="dxa"/>
            <w:noWrap/>
            <w:hideMark/>
          </w:tcPr>
          <w:p w14:paraId="1F2940A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Tabasco 2000</w:t>
            </w:r>
          </w:p>
        </w:tc>
        <w:tc>
          <w:tcPr>
            <w:tcW w:w="1435" w:type="dxa"/>
            <w:noWrap/>
            <w:hideMark/>
          </w:tcPr>
          <w:p w14:paraId="0CA1DB0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3,205</w:t>
            </w:r>
          </w:p>
        </w:tc>
        <w:tc>
          <w:tcPr>
            <w:tcW w:w="1350" w:type="dxa"/>
            <w:noWrap/>
            <w:hideMark/>
          </w:tcPr>
          <w:p w14:paraId="385D44C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3,299</w:t>
            </w:r>
          </w:p>
        </w:tc>
        <w:tc>
          <w:tcPr>
            <w:tcW w:w="1040" w:type="dxa"/>
            <w:noWrap/>
            <w:hideMark/>
          </w:tcPr>
          <w:p w14:paraId="6D249C4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3,347</w:t>
            </w:r>
          </w:p>
        </w:tc>
        <w:tc>
          <w:tcPr>
            <w:tcW w:w="1040" w:type="dxa"/>
          </w:tcPr>
          <w:p w14:paraId="308D022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16,475</w:t>
            </w:r>
          </w:p>
        </w:tc>
        <w:tc>
          <w:tcPr>
            <w:cnfStyle w:val="000100000000" w:firstRow="0" w:lastRow="0" w:firstColumn="0" w:lastColumn="1" w:oddVBand="0" w:evenVBand="0" w:oddHBand="0" w:evenHBand="0" w:firstRowFirstColumn="0" w:firstRowLastColumn="0" w:lastRowFirstColumn="0" w:lastRowLastColumn="0"/>
            <w:tcW w:w="1041" w:type="dxa"/>
          </w:tcPr>
          <w:p w14:paraId="2C9947D9"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16,810</w:t>
            </w:r>
          </w:p>
        </w:tc>
      </w:tr>
      <w:tr w:rsidR="003D5F7A" w:rsidRPr="00BA292E" w14:paraId="2B5B95AE"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val="restart"/>
            <w:textDirection w:val="btLr"/>
            <w:hideMark/>
          </w:tcPr>
          <w:p w14:paraId="5BBE6FA6" w14:textId="77777777" w:rsidR="003D5F7A" w:rsidRPr="00BA292E" w:rsidRDefault="003D5F7A" w:rsidP="007812B8">
            <w:pPr>
              <w:ind w:left="113" w:right="113"/>
              <w:jc w:val="center"/>
              <w:rPr>
                <w:rFonts w:eastAsia="Times New Roman"/>
                <w:bCs w:val="0"/>
                <w:sz w:val="18"/>
                <w:szCs w:val="18"/>
                <w:lang w:eastAsia="es-MX"/>
              </w:rPr>
            </w:pPr>
            <w:r w:rsidRPr="00BA292E">
              <w:rPr>
                <w:rFonts w:eastAsia="Times New Roman"/>
                <w:sz w:val="18"/>
                <w:szCs w:val="18"/>
                <w:lang w:eastAsia="es-MX"/>
              </w:rPr>
              <w:t>ZONA NORTE</w:t>
            </w:r>
          </w:p>
        </w:tc>
        <w:tc>
          <w:tcPr>
            <w:tcW w:w="580" w:type="dxa"/>
            <w:noWrap/>
            <w:hideMark/>
          </w:tcPr>
          <w:p w14:paraId="33CE1A8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T3</w:t>
            </w:r>
          </w:p>
        </w:tc>
        <w:tc>
          <w:tcPr>
            <w:tcW w:w="2627" w:type="dxa"/>
            <w:noWrap/>
            <w:hideMark/>
          </w:tcPr>
          <w:p w14:paraId="04DD9EF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Tabasco 2000 Norte</w:t>
            </w:r>
          </w:p>
        </w:tc>
        <w:tc>
          <w:tcPr>
            <w:tcW w:w="1435" w:type="dxa"/>
            <w:noWrap/>
            <w:hideMark/>
          </w:tcPr>
          <w:p w14:paraId="45283A5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11,602</w:t>
            </w:r>
          </w:p>
        </w:tc>
        <w:tc>
          <w:tcPr>
            <w:tcW w:w="1350" w:type="dxa"/>
            <w:noWrap/>
            <w:hideMark/>
          </w:tcPr>
          <w:p w14:paraId="3353799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11,941</w:t>
            </w:r>
          </w:p>
        </w:tc>
        <w:tc>
          <w:tcPr>
            <w:tcW w:w="1040" w:type="dxa"/>
            <w:noWrap/>
            <w:hideMark/>
          </w:tcPr>
          <w:p w14:paraId="246D83F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12,117</w:t>
            </w:r>
          </w:p>
        </w:tc>
        <w:tc>
          <w:tcPr>
            <w:tcW w:w="1040" w:type="dxa"/>
          </w:tcPr>
          <w:p w14:paraId="186C148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4,230</w:t>
            </w:r>
          </w:p>
        </w:tc>
        <w:tc>
          <w:tcPr>
            <w:cnfStyle w:val="000100000000" w:firstRow="0" w:lastRow="0" w:firstColumn="0" w:lastColumn="1" w:oddVBand="0" w:evenVBand="0" w:oddHBand="0" w:evenHBand="0" w:firstRowFirstColumn="0" w:firstRowLastColumn="0" w:lastRowFirstColumn="0" w:lastRowLastColumn="0"/>
            <w:tcW w:w="1041" w:type="dxa"/>
          </w:tcPr>
          <w:p w14:paraId="055BBC83"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4,316</w:t>
            </w:r>
          </w:p>
        </w:tc>
      </w:tr>
      <w:tr w:rsidR="003D5F7A" w:rsidRPr="00BA292E" w14:paraId="738C69DE"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7389EE8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D8FB0D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I1</w:t>
            </w:r>
          </w:p>
        </w:tc>
        <w:tc>
          <w:tcPr>
            <w:tcW w:w="2627" w:type="dxa"/>
            <w:noWrap/>
            <w:hideMark/>
          </w:tcPr>
          <w:p w14:paraId="5C800A2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Periférico Casa Blanca</w:t>
            </w:r>
          </w:p>
        </w:tc>
        <w:tc>
          <w:tcPr>
            <w:tcW w:w="1435" w:type="dxa"/>
            <w:noWrap/>
            <w:hideMark/>
          </w:tcPr>
          <w:p w14:paraId="3713A45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6,174</w:t>
            </w:r>
          </w:p>
        </w:tc>
        <w:tc>
          <w:tcPr>
            <w:tcW w:w="1350" w:type="dxa"/>
            <w:noWrap/>
            <w:hideMark/>
          </w:tcPr>
          <w:p w14:paraId="07953DD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6,354</w:t>
            </w:r>
          </w:p>
        </w:tc>
        <w:tc>
          <w:tcPr>
            <w:tcW w:w="1040" w:type="dxa"/>
            <w:noWrap/>
            <w:hideMark/>
          </w:tcPr>
          <w:p w14:paraId="0372CBA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6,448</w:t>
            </w:r>
          </w:p>
        </w:tc>
        <w:tc>
          <w:tcPr>
            <w:tcW w:w="1040" w:type="dxa"/>
          </w:tcPr>
          <w:p w14:paraId="65FACDD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3,377</w:t>
            </w:r>
          </w:p>
        </w:tc>
        <w:tc>
          <w:tcPr>
            <w:cnfStyle w:val="000100000000" w:firstRow="0" w:lastRow="0" w:firstColumn="0" w:lastColumn="1" w:oddVBand="0" w:evenVBand="0" w:oddHBand="0" w:evenHBand="0" w:firstRowFirstColumn="0" w:firstRowLastColumn="0" w:lastRowFirstColumn="0" w:lastRowLastColumn="0"/>
            <w:tcW w:w="1041" w:type="dxa"/>
          </w:tcPr>
          <w:p w14:paraId="61B839C0"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3,446</w:t>
            </w:r>
          </w:p>
        </w:tc>
      </w:tr>
      <w:tr w:rsidR="003D5F7A" w:rsidRPr="00BA292E" w14:paraId="79CD22BD"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6CC651CC"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F3CEB8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I2</w:t>
            </w:r>
          </w:p>
        </w:tc>
        <w:tc>
          <w:tcPr>
            <w:tcW w:w="2627" w:type="dxa"/>
            <w:noWrap/>
            <w:hideMark/>
          </w:tcPr>
          <w:p w14:paraId="2F2493F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 xml:space="preserve">Periférico </w:t>
            </w:r>
            <w:proofErr w:type="spellStart"/>
            <w:r w:rsidRPr="00BA292E">
              <w:rPr>
                <w:rFonts w:eastAsia="Times New Roman"/>
                <w:b/>
                <w:sz w:val="18"/>
                <w:szCs w:val="18"/>
                <w:lang w:eastAsia="es-MX"/>
              </w:rPr>
              <w:t>Indeco</w:t>
            </w:r>
            <w:proofErr w:type="spellEnd"/>
          </w:p>
        </w:tc>
        <w:tc>
          <w:tcPr>
            <w:tcW w:w="1435" w:type="dxa"/>
            <w:noWrap/>
            <w:hideMark/>
          </w:tcPr>
          <w:p w14:paraId="294CBF6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9,615</w:t>
            </w:r>
          </w:p>
        </w:tc>
        <w:tc>
          <w:tcPr>
            <w:tcW w:w="1350" w:type="dxa"/>
            <w:noWrap/>
            <w:hideMark/>
          </w:tcPr>
          <w:p w14:paraId="00586C87"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9,896</w:t>
            </w:r>
          </w:p>
        </w:tc>
        <w:tc>
          <w:tcPr>
            <w:tcW w:w="1040" w:type="dxa"/>
            <w:noWrap/>
            <w:hideMark/>
          </w:tcPr>
          <w:p w14:paraId="5B4825CC"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10,042</w:t>
            </w:r>
          </w:p>
        </w:tc>
        <w:tc>
          <w:tcPr>
            <w:tcW w:w="1040" w:type="dxa"/>
          </w:tcPr>
          <w:p w14:paraId="79DEEA2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12,226</w:t>
            </w:r>
          </w:p>
        </w:tc>
        <w:tc>
          <w:tcPr>
            <w:cnfStyle w:val="000100000000" w:firstRow="0" w:lastRow="0" w:firstColumn="0" w:lastColumn="1" w:oddVBand="0" w:evenVBand="0" w:oddHBand="0" w:evenHBand="0" w:firstRowFirstColumn="0" w:firstRowLastColumn="0" w:lastRowFirstColumn="0" w:lastRowLastColumn="0"/>
            <w:tcW w:w="1041" w:type="dxa"/>
          </w:tcPr>
          <w:p w14:paraId="77C91F92"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12,474</w:t>
            </w:r>
          </w:p>
        </w:tc>
      </w:tr>
      <w:tr w:rsidR="003D5F7A" w:rsidRPr="00BA292E" w14:paraId="202597BC"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4DBAB2DB"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E6C61B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I3</w:t>
            </w:r>
          </w:p>
        </w:tc>
        <w:tc>
          <w:tcPr>
            <w:tcW w:w="2627" w:type="dxa"/>
            <w:noWrap/>
            <w:hideMark/>
          </w:tcPr>
          <w:p w14:paraId="6EEC6684"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 xml:space="preserve">Periférico </w:t>
            </w:r>
            <w:proofErr w:type="spellStart"/>
            <w:r w:rsidRPr="00BA292E">
              <w:rPr>
                <w:rFonts w:eastAsia="Times New Roman"/>
                <w:b/>
                <w:sz w:val="18"/>
                <w:szCs w:val="18"/>
                <w:lang w:eastAsia="es-MX"/>
              </w:rPr>
              <w:t>Indeco</w:t>
            </w:r>
            <w:proofErr w:type="spellEnd"/>
          </w:p>
        </w:tc>
        <w:tc>
          <w:tcPr>
            <w:tcW w:w="1435" w:type="dxa"/>
            <w:noWrap/>
            <w:hideMark/>
          </w:tcPr>
          <w:p w14:paraId="7E25BE06"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2,562</w:t>
            </w:r>
          </w:p>
        </w:tc>
        <w:tc>
          <w:tcPr>
            <w:tcW w:w="1350" w:type="dxa"/>
            <w:noWrap/>
            <w:hideMark/>
          </w:tcPr>
          <w:p w14:paraId="08F7F7E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2,637</w:t>
            </w:r>
          </w:p>
        </w:tc>
        <w:tc>
          <w:tcPr>
            <w:tcW w:w="1040" w:type="dxa"/>
            <w:noWrap/>
            <w:hideMark/>
          </w:tcPr>
          <w:p w14:paraId="2BEEE96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2,676</w:t>
            </w:r>
          </w:p>
        </w:tc>
        <w:tc>
          <w:tcPr>
            <w:tcW w:w="1040" w:type="dxa"/>
          </w:tcPr>
          <w:p w14:paraId="077E12D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6,506</w:t>
            </w:r>
          </w:p>
        </w:tc>
        <w:tc>
          <w:tcPr>
            <w:cnfStyle w:val="000100000000" w:firstRow="0" w:lastRow="0" w:firstColumn="0" w:lastColumn="1" w:oddVBand="0" w:evenVBand="0" w:oddHBand="0" w:evenHBand="0" w:firstRowFirstColumn="0" w:firstRowLastColumn="0" w:lastRowFirstColumn="0" w:lastRowLastColumn="0"/>
            <w:tcW w:w="1041" w:type="dxa"/>
          </w:tcPr>
          <w:p w14:paraId="0AA612A2"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6,638</w:t>
            </w:r>
          </w:p>
        </w:tc>
      </w:tr>
      <w:tr w:rsidR="003D5F7A" w:rsidRPr="00BA292E" w14:paraId="10FDBC54"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5D3ADAB1"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35E4988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I4</w:t>
            </w:r>
          </w:p>
        </w:tc>
        <w:tc>
          <w:tcPr>
            <w:tcW w:w="2627" w:type="dxa"/>
            <w:noWrap/>
            <w:hideMark/>
          </w:tcPr>
          <w:p w14:paraId="1DBB95C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 xml:space="preserve">Periférico </w:t>
            </w:r>
            <w:proofErr w:type="spellStart"/>
            <w:r w:rsidRPr="00BA292E">
              <w:rPr>
                <w:rFonts w:eastAsia="Times New Roman"/>
                <w:b/>
                <w:sz w:val="18"/>
                <w:szCs w:val="18"/>
                <w:lang w:eastAsia="es-MX"/>
              </w:rPr>
              <w:t>Indeco</w:t>
            </w:r>
            <w:proofErr w:type="spellEnd"/>
          </w:p>
        </w:tc>
        <w:tc>
          <w:tcPr>
            <w:tcW w:w="1435" w:type="dxa"/>
            <w:noWrap/>
            <w:hideMark/>
          </w:tcPr>
          <w:p w14:paraId="406D07D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10,306</w:t>
            </w:r>
          </w:p>
        </w:tc>
        <w:tc>
          <w:tcPr>
            <w:tcW w:w="1350" w:type="dxa"/>
            <w:noWrap/>
            <w:hideMark/>
          </w:tcPr>
          <w:p w14:paraId="31D2D78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10,607</w:t>
            </w:r>
          </w:p>
        </w:tc>
        <w:tc>
          <w:tcPr>
            <w:tcW w:w="1040" w:type="dxa"/>
            <w:noWrap/>
            <w:hideMark/>
          </w:tcPr>
          <w:p w14:paraId="00A39C7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10,764</w:t>
            </w:r>
          </w:p>
        </w:tc>
        <w:tc>
          <w:tcPr>
            <w:tcW w:w="1040" w:type="dxa"/>
          </w:tcPr>
          <w:p w14:paraId="1FB5E76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10,132</w:t>
            </w:r>
          </w:p>
        </w:tc>
        <w:tc>
          <w:tcPr>
            <w:cnfStyle w:val="000100000000" w:firstRow="0" w:lastRow="0" w:firstColumn="0" w:lastColumn="1" w:oddVBand="0" w:evenVBand="0" w:oddHBand="0" w:evenHBand="0" w:firstRowFirstColumn="0" w:firstRowLastColumn="0" w:lastRowFirstColumn="0" w:lastRowLastColumn="0"/>
            <w:tcW w:w="1041" w:type="dxa"/>
          </w:tcPr>
          <w:p w14:paraId="207A5AE5"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10,338</w:t>
            </w:r>
          </w:p>
        </w:tc>
      </w:tr>
      <w:tr w:rsidR="003D5F7A" w:rsidRPr="00BA292E" w14:paraId="1700FC4D"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712E9607"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233E72E2"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I5</w:t>
            </w:r>
          </w:p>
        </w:tc>
        <w:tc>
          <w:tcPr>
            <w:tcW w:w="2627" w:type="dxa"/>
            <w:noWrap/>
            <w:hideMark/>
          </w:tcPr>
          <w:p w14:paraId="2DCA0C5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 xml:space="preserve">Periférico </w:t>
            </w:r>
            <w:proofErr w:type="spellStart"/>
            <w:r w:rsidRPr="00BA292E">
              <w:rPr>
                <w:rFonts w:eastAsia="Times New Roman"/>
                <w:b/>
                <w:sz w:val="18"/>
                <w:szCs w:val="18"/>
                <w:lang w:eastAsia="es-MX"/>
              </w:rPr>
              <w:t>Indeco</w:t>
            </w:r>
            <w:proofErr w:type="spellEnd"/>
          </w:p>
        </w:tc>
        <w:tc>
          <w:tcPr>
            <w:tcW w:w="1435" w:type="dxa"/>
            <w:noWrap/>
            <w:hideMark/>
          </w:tcPr>
          <w:p w14:paraId="3B49117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15,530</w:t>
            </w:r>
          </w:p>
        </w:tc>
        <w:tc>
          <w:tcPr>
            <w:tcW w:w="1350" w:type="dxa"/>
            <w:noWrap/>
            <w:hideMark/>
          </w:tcPr>
          <w:p w14:paraId="7D2FFF95"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15,983</w:t>
            </w:r>
          </w:p>
        </w:tc>
        <w:tc>
          <w:tcPr>
            <w:tcW w:w="1040" w:type="dxa"/>
            <w:noWrap/>
            <w:hideMark/>
          </w:tcPr>
          <w:p w14:paraId="356CF2E9"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16,219</w:t>
            </w:r>
          </w:p>
        </w:tc>
        <w:tc>
          <w:tcPr>
            <w:tcW w:w="1040" w:type="dxa"/>
          </w:tcPr>
          <w:p w14:paraId="2FAFB12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2,700</w:t>
            </w:r>
          </w:p>
        </w:tc>
        <w:tc>
          <w:tcPr>
            <w:cnfStyle w:val="000100000000" w:firstRow="0" w:lastRow="0" w:firstColumn="0" w:lastColumn="1" w:oddVBand="0" w:evenVBand="0" w:oddHBand="0" w:evenHBand="0" w:firstRowFirstColumn="0" w:firstRowLastColumn="0" w:lastRowFirstColumn="0" w:lastRowLastColumn="0"/>
            <w:tcW w:w="1041" w:type="dxa"/>
          </w:tcPr>
          <w:p w14:paraId="022D1811"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2,755</w:t>
            </w:r>
          </w:p>
        </w:tc>
      </w:tr>
      <w:tr w:rsidR="003D5F7A" w:rsidRPr="00BA292E" w14:paraId="40174E16"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1BDBCB54"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5A14063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N7</w:t>
            </w:r>
          </w:p>
        </w:tc>
        <w:tc>
          <w:tcPr>
            <w:tcW w:w="2627" w:type="dxa"/>
            <w:noWrap/>
            <w:hideMark/>
          </w:tcPr>
          <w:p w14:paraId="4D3F6EB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1587D45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13,383</w:t>
            </w:r>
          </w:p>
        </w:tc>
        <w:tc>
          <w:tcPr>
            <w:tcW w:w="1350" w:type="dxa"/>
            <w:noWrap/>
            <w:hideMark/>
          </w:tcPr>
          <w:p w14:paraId="16EA411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13,774</w:t>
            </w:r>
          </w:p>
        </w:tc>
        <w:tc>
          <w:tcPr>
            <w:tcW w:w="1040" w:type="dxa"/>
            <w:noWrap/>
            <w:hideMark/>
          </w:tcPr>
          <w:p w14:paraId="33CEB76A"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s-MX"/>
              </w:rPr>
            </w:pPr>
            <w:r w:rsidRPr="00BA292E">
              <w:rPr>
                <w:rFonts w:eastAsia="Times New Roman"/>
                <w:sz w:val="18"/>
                <w:szCs w:val="18"/>
                <w:lang w:eastAsia="es-MX"/>
              </w:rPr>
              <w:t>13,977</w:t>
            </w:r>
          </w:p>
        </w:tc>
        <w:tc>
          <w:tcPr>
            <w:tcW w:w="1040" w:type="dxa"/>
          </w:tcPr>
          <w:p w14:paraId="1C5F249E"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10,861</w:t>
            </w:r>
          </w:p>
        </w:tc>
        <w:tc>
          <w:tcPr>
            <w:cnfStyle w:val="000100000000" w:firstRow="0" w:lastRow="0" w:firstColumn="0" w:lastColumn="1" w:oddVBand="0" w:evenVBand="0" w:oddHBand="0" w:evenHBand="0" w:firstRowFirstColumn="0" w:firstRowLastColumn="0" w:lastRowFirstColumn="0" w:lastRowLastColumn="0"/>
            <w:tcW w:w="1041" w:type="dxa"/>
          </w:tcPr>
          <w:p w14:paraId="090C8357"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11,081</w:t>
            </w:r>
          </w:p>
        </w:tc>
      </w:tr>
      <w:tr w:rsidR="003D5F7A" w:rsidRPr="00BA292E" w14:paraId="7865F4E5" w14:textId="77777777" w:rsidTr="00BA292E">
        <w:trPr>
          <w:trHeight w:val="293"/>
        </w:trPr>
        <w:tc>
          <w:tcPr>
            <w:cnfStyle w:val="001000000000" w:firstRow="0" w:lastRow="0" w:firstColumn="1" w:lastColumn="0" w:oddVBand="0" w:evenVBand="0" w:oddHBand="0" w:evenHBand="0" w:firstRowFirstColumn="0" w:firstRowLastColumn="0" w:lastRowFirstColumn="0" w:lastRowLastColumn="0"/>
            <w:tcW w:w="866" w:type="dxa"/>
            <w:vMerge/>
            <w:hideMark/>
          </w:tcPr>
          <w:p w14:paraId="591B85A5" w14:textId="77777777" w:rsidR="003D5F7A" w:rsidRPr="00BA292E" w:rsidRDefault="003D5F7A" w:rsidP="007812B8">
            <w:pPr>
              <w:spacing w:line="240" w:lineRule="auto"/>
              <w:rPr>
                <w:rFonts w:eastAsia="Times New Roman"/>
                <w:sz w:val="18"/>
                <w:szCs w:val="18"/>
                <w:lang w:eastAsia="es-MX"/>
              </w:rPr>
            </w:pPr>
          </w:p>
        </w:tc>
        <w:tc>
          <w:tcPr>
            <w:tcW w:w="580" w:type="dxa"/>
            <w:noWrap/>
            <w:hideMark/>
          </w:tcPr>
          <w:p w14:paraId="0FE2FB1D"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N9</w:t>
            </w:r>
          </w:p>
        </w:tc>
        <w:tc>
          <w:tcPr>
            <w:tcW w:w="2627" w:type="dxa"/>
            <w:noWrap/>
            <w:hideMark/>
          </w:tcPr>
          <w:p w14:paraId="11C837CB"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BA292E">
              <w:rPr>
                <w:rFonts w:eastAsia="Times New Roman"/>
                <w:b/>
                <w:sz w:val="18"/>
                <w:szCs w:val="18"/>
                <w:lang w:eastAsia="es-MX"/>
              </w:rPr>
              <w:t>Centro Norte</w:t>
            </w:r>
          </w:p>
        </w:tc>
        <w:tc>
          <w:tcPr>
            <w:tcW w:w="1435" w:type="dxa"/>
            <w:noWrap/>
            <w:hideMark/>
          </w:tcPr>
          <w:p w14:paraId="49111953"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3,632</w:t>
            </w:r>
          </w:p>
        </w:tc>
        <w:tc>
          <w:tcPr>
            <w:tcW w:w="1350" w:type="dxa"/>
            <w:noWrap/>
            <w:hideMark/>
          </w:tcPr>
          <w:p w14:paraId="30054FEF"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3,738</w:t>
            </w:r>
          </w:p>
        </w:tc>
        <w:tc>
          <w:tcPr>
            <w:tcW w:w="1040" w:type="dxa"/>
            <w:noWrap/>
            <w:hideMark/>
          </w:tcPr>
          <w:p w14:paraId="56D841F0"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s-MX"/>
              </w:rPr>
            </w:pPr>
            <w:r w:rsidRPr="00BA292E">
              <w:rPr>
                <w:rFonts w:eastAsia="Times New Roman"/>
                <w:sz w:val="18"/>
                <w:szCs w:val="18"/>
                <w:lang w:eastAsia="es-MX"/>
              </w:rPr>
              <w:t>3,793</w:t>
            </w:r>
          </w:p>
        </w:tc>
        <w:tc>
          <w:tcPr>
            <w:tcW w:w="1040" w:type="dxa"/>
          </w:tcPr>
          <w:p w14:paraId="41668448" w14:textId="77777777" w:rsidR="003D5F7A" w:rsidRPr="00BA292E"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16,366</w:t>
            </w:r>
          </w:p>
        </w:tc>
        <w:tc>
          <w:tcPr>
            <w:cnfStyle w:val="000100000000" w:firstRow="0" w:lastRow="0" w:firstColumn="0" w:lastColumn="1" w:oddVBand="0" w:evenVBand="0" w:oddHBand="0" w:evenHBand="0" w:firstRowFirstColumn="0" w:firstRowLastColumn="0" w:lastRowFirstColumn="0" w:lastRowLastColumn="0"/>
            <w:tcW w:w="1041" w:type="dxa"/>
          </w:tcPr>
          <w:p w14:paraId="14ED8DCF"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16,698</w:t>
            </w:r>
          </w:p>
        </w:tc>
      </w:tr>
      <w:tr w:rsidR="003D5F7A" w:rsidRPr="00BA292E" w14:paraId="7D521655" w14:textId="77777777" w:rsidTr="00BA292E">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66" w:type="dxa"/>
            <w:tcBorders>
              <w:top w:val="none" w:sz="0" w:space="0" w:color="auto"/>
            </w:tcBorders>
          </w:tcPr>
          <w:p w14:paraId="7A70E5F5" w14:textId="77777777" w:rsidR="003D5F7A" w:rsidRPr="00BA292E" w:rsidRDefault="003D5F7A" w:rsidP="007812B8">
            <w:pPr>
              <w:rPr>
                <w:rFonts w:eastAsia="Times New Roman"/>
                <w:sz w:val="18"/>
                <w:szCs w:val="18"/>
                <w:lang w:eastAsia="es-MX"/>
              </w:rPr>
            </w:pPr>
          </w:p>
        </w:tc>
        <w:tc>
          <w:tcPr>
            <w:tcW w:w="3207" w:type="dxa"/>
            <w:gridSpan w:val="2"/>
            <w:tcBorders>
              <w:top w:val="none" w:sz="0" w:space="0" w:color="auto"/>
            </w:tcBorders>
            <w:noWrap/>
            <w:hideMark/>
          </w:tcPr>
          <w:p w14:paraId="5832D014" w14:textId="77777777" w:rsidR="003D5F7A" w:rsidRPr="00BA292E" w:rsidRDefault="003D5F7A" w:rsidP="007812B8">
            <w:pPr>
              <w:jc w:val="center"/>
              <w:cnfStyle w:val="010000000000" w:firstRow="0" w:lastRow="1" w:firstColumn="0" w:lastColumn="0" w:oddVBand="0" w:evenVBand="0" w:oddHBand="0" w:evenHBand="0" w:firstRowFirstColumn="0" w:firstRowLastColumn="0" w:lastRowFirstColumn="0" w:lastRowLastColumn="0"/>
              <w:rPr>
                <w:rFonts w:eastAsia="Times New Roman"/>
                <w:b w:val="0"/>
                <w:bCs w:val="0"/>
                <w:sz w:val="18"/>
                <w:szCs w:val="18"/>
                <w:lang w:eastAsia="es-MX"/>
              </w:rPr>
            </w:pPr>
            <w:r w:rsidRPr="00BA292E">
              <w:rPr>
                <w:rFonts w:eastAsia="Times New Roman"/>
                <w:sz w:val="18"/>
                <w:szCs w:val="18"/>
                <w:lang w:eastAsia="es-MX"/>
              </w:rPr>
              <w:t>TOTAL</w:t>
            </w:r>
          </w:p>
        </w:tc>
        <w:tc>
          <w:tcPr>
            <w:tcW w:w="1435" w:type="dxa"/>
            <w:tcBorders>
              <w:top w:val="none" w:sz="0" w:space="0" w:color="auto"/>
            </w:tcBorders>
            <w:noWrap/>
            <w:hideMark/>
          </w:tcPr>
          <w:p w14:paraId="306574A5" w14:textId="77777777" w:rsidR="003D5F7A" w:rsidRPr="00BA292E"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348,120</w:t>
            </w:r>
          </w:p>
        </w:tc>
        <w:tc>
          <w:tcPr>
            <w:tcW w:w="1350" w:type="dxa"/>
            <w:tcBorders>
              <w:top w:val="none" w:sz="0" w:space="0" w:color="auto"/>
            </w:tcBorders>
            <w:noWrap/>
            <w:hideMark/>
          </w:tcPr>
          <w:p w14:paraId="3F38AE91" w14:textId="77777777" w:rsidR="003D5F7A" w:rsidRPr="00BA292E"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358,282</w:t>
            </w:r>
          </w:p>
        </w:tc>
        <w:tc>
          <w:tcPr>
            <w:tcW w:w="1040" w:type="dxa"/>
            <w:tcBorders>
              <w:top w:val="none" w:sz="0" w:space="0" w:color="auto"/>
            </w:tcBorders>
            <w:noWrap/>
            <w:hideMark/>
          </w:tcPr>
          <w:p w14:paraId="7C8DB53B" w14:textId="77777777" w:rsidR="003D5F7A" w:rsidRPr="00BA292E"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363,575</w:t>
            </w:r>
          </w:p>
        </w:tc>
        <w:tc>
          <w:tcPr>
            <w:tcW w:w="1040" w:type="dxa"/>
            <w:tcBorders>
              <w:top w:val="none" w:sz="0" w:space="0" w:color="auto"/>
            </w:tcBorders>
          </w:tcPr>
          <w:p w14:paraId="636EA05A" w14:textId="77777777" w:rsidR="003D5F7A" w:rsidRPr="00BA292E"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BA292E">
              <w:rPr>
                <w:rFonts w:eastAsia="Times New Roman"/>
                <w:sz w:val="18"/>
                <w:szCs w:val="18"/>
                <w:lang w:eastAsia="es-MX"/>
              </w:rPr>
              <w:t>366,854</w:t>
            </w:r>
          </w:p>
        </w:tc>
        <w:tc>
          <w:tcPr>
            <w:cnfStyle w:val="000100000000" w:firstRow="0" w:lastRow="0" w:firstColumn="0" w:lastColumn="1" w:oddVBand="0" w:evenVBand="0" w:oddHBand="0" w:evenHBand="0" w:firstRowFirstColumn="0" w:firstRowLastColumn="0" w:lastRowFirstColumn="0" w:lastRowLastColumn="0"/>
            <w:tcW w:w="1041" w:type="dxa"/>
            <w:tcBorders>
              <w:top w:val="none" w:sz="0" w:space="0" w:color="auto"/>
            </w:tcBorders>
          </w:tcPr>
          <w:p w14:paraId="260A89B8" w14:textId="77777777" w:rsidR="003D5F7A" w:rsidRPr="00BA292E" w:rsidRDefault="003D5F7A" w:rsidP="007812B8">
            <w:pPr>
              <w:rPr>
                <w:rFonts w:eastAsia="Times New Roman"/>
                <w:sz w:val="18"/>
                <w:szCs w:val="18"/>
                <w:lang w:eastAsia="es-MX"/>
              </w:rPr>
            </w:pPr>
            <w:r w:rsidRPr="00BA292E">
              <w:rPr>
                <w:rFonts w:eastAsia="Times New Roman"/>
                <w:sz w:val="18"/>
                <w:szCs w:val="18"/>
                <w:lang w:eastAsia="es-MX"/>
              </w:rPr>
              <w:t>374,297</w:t>
            </w:r>
          </w:p>
        </w:tc>
      </w:tr>
    </w:tbl>
    <w:p w14:paraId="512FA773" w14:textId="77777777" w:rsidR="003D5F7A" w:rsidRDefault="003D5F7A" w:rsidP="003D5F7A">
      <w:pPr>
        <w:pStyle w:val="Descripcin"/>
        <w:jc w:val="center"/>
      </w:pPr>
      <w:r>
        <w:t>Fuente:</w:t>
      </w:r>
      <w:r w:rsidRPr="00707282">
        <w:rPr>
          <w:b w:val="0"/>
        </w:rPr>
        <w:t xml:space="preserve"> Datos recuperados de la dependencia Sistema de Agua y Saneamiento</w:t>
      </w:r>
    </w:p>
    <w:p w14:paraId="17BA75E2" w14:textId="77777777" w:rsidR="00BA292E" w:rsidRDefault="00BA292E">
      <w:pPr>
        <w:spacing w:line="252" w:lineRule="auto"/>
        <w:rPr>
          <w:rFonts w:ascii="Arial" w:eastAsiaTheme="minorHAnsi" w:hAnsi="Arial" w:cs="Arial"/>
          <w:szCs w:val="24"/>
        </w:rPr>
      </w:pPr>
      <w:r>
        <w:rPr>
          <w:rFonts w:ascii="Arial" w:eastAsiaTheme="minorHAnsi" w:hAnsi="Arial" w:cs="Arial"/>
          <w:szCs w:val="24"/>
        </w:rPr>
        <w:br w:type="page"/>
      </w:r>
    </w:p>
    <w:p w14:paraId="4CFA53D5" w14:textId="67491798" w:rsidR="00645BF3" w:rsidRDefault="003D5F7A" w:rsidP="003D5F7A">
      <w:pPr>
        <w:widowControl w:val="0"/>
        <w:spacing w:before="240" w:line="240" w:lineRule="auto"/>
        <w:ind w:right="-31"/>
        <w:rPr>
          <w:rFonts w:ascii="Arial" w:eastAsiaTheme="minorHAnsi" w:hAnsi="Arial" w:cs="Arial"/>
          <w:szCs w:val="24"/>
        </w:rPr>
      </w:pPr>
      <w:r w:rsidRPr="003D5F7A">
        <w:rPr>
          <w:rFonts w:ascii="Arial" w:eastAsiaTheme="minorHAnsi" w:hAnsi="Arial" w:cs="Arial"/>
          <w:szCs w:val="24"/>
        </w:rPr>
        <w:lastRenderedPageBreak/>
        <w:t>Actualmente, la Ciudad de Villahermosa cuenta con 370, 016 habitantes, a los cuales se les suministra el servicio de agua potable mediante tres plantas potabilizadoras, con capacidades en LPS, diseñada con base en la población de los sectores a cubrir., sin embargo, el servicio no es óptimo, porque la falta de mantenimiento repercute directamente en el proceso de purificación, así como la carencia de insumos. Por ello, es importante realizar el análisis de la oferta que brindan las estructuras existentes para que, con el proyecto existente, se dote la cantidad que requiere la población de la ciudad.</w:t>
      </w:r>
    </w:p>
    <w:p w14:paraId="378CD63E" w14:textId="31EBE7A4" w:rsidR="003D5F7A" w:rsidRPr="002C470D" w:rsidRDefault="003D5F7A" w:rsidP="003D5F7A">
      <w:pPr>
        <w:widowControl w:val="0"/>
        <w:spacing w:before="240" w:line="240" w:lineRule="auto"/>
        <w:ind w:right="-31"/>
        <w:rPr>
          <w:rFonts w:ascii="Arial" w:eastAsiaTheme="minorHAnsi" w:hAnsi="Arial" w:cs="Arial"/>
          <w:b/>
          <w:bCs/>
          <w:szCs w:val="24"/>
        </w:rPr>
      </w:pPr>
      <w:r w:rsidRPr="002C470D">
        <w:rPr>
          <w:rFonts w:ascii="Arial" w:eastAsiaTheme="minorHAnsi" w:hAnsi="Arial" w:cs="Arial"/>
          <w:b/>
          <w:bCs/>
          <w:szCs w:val="24"/>
        </w:rPr>
        <w:t>Diagnóstico de la situación actual que motiva la realización del proyecto resaltando la problemática que se pretende resolver</w:t>
      </w:r>
      <w:r w:rsidR="002C470D" w:rsidRPr="002C470D">
        <w:rPr>
          <w:rFonts w:ascii="Arial" w:eastAsiaTheme="minorHAnsi" w:hAnsi="Arial" w:cs="Arial"/>
          <w:b/>
          <w:bCs/>
          <w:szCs w:val="24"/>
        </w:rPr>
        <w:t>.</w:t>
      </w:r>
    </w:p>
    <w:p w14:paraId="33E024E3" w14:textId="77777777" w:rsidR="002C470D" w:rsidRPr="00CF7F76" w:rsidRDefault="002C470D" w:rsidP="002C470D">
      <w:pPr>
        <w:widowControl w:val="0"/>
        <w:spacing w:before="240" w:line="240" w:lineRule="auto"/>
        <w:ind w:right="-31"/>
        <w:rPr>
          <w:rFonts w:ascii="Arial" w:hAnsi="Arial" w:cs="Arial"/>
        </w:rPr>
      </w:pPr>
      <w:r w:rsidRPr="00CF7F76">
        <w:rPr>
          <w:rFonts w:ascii="Arial" w:hAnsi="Arial" w:cs="Arial"/>
        </w:rPr>
        <w:t>El Programa Nacional Hídrico es un “Programa Especial”, derivado del Plan Nacional de Desarrollo, encaminado a enfrentar los problemas del agua que permitirán reducir las brechas de inequidad, avanzar en la seguridad hídrica del país con un enfoque de derechos humanos que coloca en el centro de las prioridades a las personas; bajo las perspectivas territorial, multisectorial y transversal. Este Programa está definido en el artículo 3º de la Ley de Aguas Nacionales como el documento rector de los Programas Hídricos de las cuencas del país. Se trata de un instrumento que ordena objetivos prioritarios, estrategias prioritarias y acciones puntuales, para alcanzar metas que contribuirán al cumplimiento del Programa Sectorial de Medio Ambiente y Recursos Naturales, y este a su vez al logro del Plan Nacional de Desarrollo 2019-2024. El Programa Nacional Hídrico se formula en atención a las prioridades que demandan el bienestar social y el desarrollo económico, sin poner en peligro el equilibrio ecológico.</w:t>
      </w:r>
    </w:p>
    <w:p w14:paraId="38F3EFE8" w14:textId="2AABB4FE" w:rsidR="002C470D" w:rsidRPr="00CF7F76" w:rsidRDefault="002C470D" w:rsidP="002C470D">
      <w:pPr>
        <w:widowControl w:val="0"/>
        <w:spacing w:before="240" w:line="240" w:lineRule="auto"/>
        <w:ind w:right="-31"/>
        <w:rPr>
          <w:rFonts w:ascii="Arial" w:hAnsi="Arial" w:cs="Arial"/>
        </w:rPr>
      </w:pPr>
      <w:r w:rsidRPr="00CF7F76">
        <w:rPr>
          <w:rFonts w:ascii="Arial" w:hAnsi="Arial" w:cs="Arial"/>
        </w:rPr>
        <w:t>La política hídrica responde de manera directa a los siguientes principios rectores del PND 2019-2024</w:t>
      </w:r>
      <w:r>
        <w:rPr>
          <w:rFonts w:ascii="Arial" w:hAnsi="Arial" w:cs="Arial"/>
        </w:rPr>
        <w:t>:</w:t>
      </w:r>
    </w:p>
    <w:p w14:paraId="01477026" w14:textId="1AB30F36" w:rsidR="002C470D" w:rsidRPr="00CF7F76" w:rsidRDefault="002C470D" w:rsidP="00BA292E">
      <w:pPr>
        <w:widowControl w:val="0"/>
        <w:spacing w:before="240" w:line="240" w:lineRule="auto"/>
        <w:ind w:left="708" w:right="-31"/>
        <w:rPr>
          <w:rFonts w:ascii="Arial" w:hAnsi="Arial" w:cs="Arial"/>
        </w:rPr>
      </w:pPr>
      <w:r w:rsidRPr="00CF7F76">
        <w:rPr>
          <w:rFonts w:ascii="Arial" w:hAnsi="Arial" w:cs="Arial"/>
        </w:rPr>
        <w:sym w:font="Symbol" w:char="F0B7"/>
      </w:r>
      <w:r w:rsidRPr="00CF7F76">
        <w:rPr>
          <w:rFonts w:ascii="Arial" w:hAnsi="Arial" w:cs="Arial"/>
        </w:rPr>
        <w:t xml:space="preserve"> Por el bien de todos, primero los pobres</w:t>
      </w:r>
    </w:p>
    <w:p w14:paraId="2CA6259E" w14:textId="77777777" w:rsidR="002C470D" w:rsidRPr="00CF7F76" w:rsidRDefault="002C470D" w:rsidP="00BA292E">
      <w:pPr>
        <w:widowControl w:val="0"/>
        <w:spacing w:before="240" w:line="240" w:lineRule="auto"/>
        <w:ind w:left="708" w:right="-31"/>
        <w:rPr>
          <w:rFonts w:ascii="Arial" w:hAnsi="Arial" w:cs="Arial"/>
        </w:rPr>
      </w:pPr>
      <w:r w:rsidRPr="00CF7F76">
        <w:rPr>
          <w:rFonts w:ascii="Arial" w:hAnsi="Arial" w:cs="Arial"/>
        </w:rPr>
        <w:t xml:space="preserve"> </w:t>
      </w:r>
      <w:r w:rsidRPr="00CF7F76">
        <w:rPr>
          <w:rFonts w:ascii="Arial" w:hAnsi="Arial" w:cs="Arial"/>
        </w:rPr>
        <w:sym w:font="Symbol" w:char="F0B7"/>
      </w:r>
      <w:r w:rsidRPr="00CF7F76">
        <w:rPr>
          <w:rFonts w:ascii="Arial" w:hAnsi="Arial" w:cs="Arial"/>
        </w:rPr>
        <w:t xml:space="preserve"> No dejar a nadie atrás, no dejar a nadie afuera </w:t>
      </w:r>
    </w:p>
    <w:p w14:paraId="7CFDE0A2" w14:textId="77777777" w:rsidR="002C470D" w:rsidRPr="00CF7F76" w:rsidRDefault="002C470D" w:rsidP="00BA292E">
      <w:pPr>
        <w:widowControl w:val="0"/>
        <w:spacing w:before="240" w:line="240" w:lineRule="auto"/>
        <w:ind w:left="708" w:right="-31"/>
        <w:rPr>
          <w:rFonts w:ascii="Arial" w:hAnsi="Arial" w:cs="Arial"/>
        </w:rPr>
      </w:pPr>
      <w:r w:rsidRPr="00CF7F76">
        <w:rPr>
          <w:rFonts w:ascii="Arial" w:hAnsi="Arial" w:cs="Arial"/>
        </w:rPr>
        <w:sym w:font="Symbol" w:char="F0B7"/>
      </w:r>
      <w:r w:rsidRPr="00CF7F76">
        <w:rPr>
          <w:rFonts w:ascii="Arial" w:hAnsi="Arial" w:cs="Arial"/>
        </w:rPr>
        <w:t xml:space="preserve"> Honradez y honestidad </w:t>
      </w:r>
    </w:p>
    <w:p w14:paraId="10A4A75B" w14:textId="77777777" w:rsidR="00BA292E" w:rsidRDefault="00BA292E">
      <w:pPr>
        <w:spacing w:line="252" w:lineRule="auto"/>
        <w:rPr>
          <w:rFonts w:ascii="Arial" w:hAnsi="Arial" w:cs="Arial"/>
        </w:rPr>
      </w:pPr>
      <w:r>
        <w:rPr>
          <w:rFonts w:ascii="Arial" w:hAnsi="Arial" w:cs="Arial"/>
        </w:rPr>
        <w:br w:type="page"/>
      </w:r>
    </w:p>
    <w:p w14:paraId="5A1D0DB3" w14:textId="0B3879C8" w:rsidR="00BA292E" w:rsidRDefault="002C470D" w:rsidP="002C470D">
      <w:pPr>
        <w:widowControl w:val="0"/>
        <w:spacing w:before="240" w:line="240" w:lineRule="auto"/>
        <w:ind w:right="-31"/>
        <w:rPr>
          <w:rFonts w:ascii="Arial" w:hAnsi="Arial" w:cs="Arial"/>
        </w:rPr>
      </w:pPr>
      <w:r w:rsidRPr="00CF7F76">
        <w:rPr>
          <w:rFonts w:ascii="Arial" w:hAnsi="Arial" w:cs="Arial"/>
        </w:rPr>
        <w:lastRenderedPageBreak/>
        <w:t>Adicionalmente, en forma específica, los objetivos prioritarios planteados incorporan los principios de “economía para el bienestar” y “no más migración por hambre o por violencia”, al procurar servicios básicos de agua potable y saneamiento para la población, así como uso eficiente del agua en las actividades productivas. Por otro lado, con los principios de “al margen de la ley, nada; por encima de la ley, nadie” y “democracia significa el poder del pueblo”, se busca mejorar las condiciones para una gobernanza del agua que permita la transformación de la gestión del agua para proteger los derechos humanos.</w:t>
      </w:r>
    </w:p>
    <w:p w14:paraId="31196E79" w14:textId="27A3711B" w:rsidR="002C470D" w:rsidRPr="00BA292E" w:rsidRDefault="002C470D" w:rsidP="002C470D">
      <w:pPr>
        <w:widowControl w:val="0"/>
        <w:spacing w:before="240" w:line="240" w:lineRule="auto"/>
        <w:ind w:right="-31"/>
        <w:rPr>
          <w:rFonts w:ascii="Arial" w:hAnsi="Arial" w:cs="Arial"/>
        </w:rPr>
      </w:pPr>
      <w:r>
        <w:t>Las contribuciones que se brindarán al nuevo modelo de desarrollo del país están relacionadas con la búsqueda del bienestar de grupos marginados, la creación de condiciones para el goce y el ejercicio de los derechos humanos y la disminución de la brecha de desigualdad en el acceso al agua y al saneamiento. También se busca reducir la inequidad en el acceso al agua con fines productivos y generar condiciones para la seguridad alimentaria del país</w:t>
      </w:r>
    </w:p>
    <w:p w14:paraId="37AFDAF2" w14:textId="77777777" w:rsidR="002C470D" w:rsidRPr="00CF7F76" w:rsidRDefault="002C470D" w:rsidP="002C470D">
      <w:pPr>
        <w:widowControl w:val="0"/>
        <w:spacing w:before="240" w:line="240" w:lineRule="auto"/>
        <w:ind w:right="-31"/>
        <w:rPr>
          <w:rFonts w:ascii="Arial" w:eastAsiaTheme="minorHAnsi" w:hAnsi="Arial" w:cs="Arial"/>
          <w:szCs w:val="24"/>
        </w:rPr>
      </w:pPr>
      <w:r w:rsidRPr="00CF7F76">
        <w:rPr>
          <w:rFonts w:ascii="Arial" w:eastAsiaTheme="minorHAnsi" w:hAnsi="Arial" w:cs="Arial"/>
          <w:szCs w:val="24"/>
        </w:rPr>
        <w:t xml:space="preserve">El servicio de agua potable en la ciudad de Villahermosa ha presentado deficiencias en la calidad, derivado de la falta de mantenimiento a las plantas potabilizadoras de mayor capacidad, así como la falta de insumos para el proceso de purificación. </w:t>
      </w:r>
    </w:p>
    <w:p w14:paraId="706F3839" w14:textId="77777777" w:rsidR="002C470D" w:rsidRPr="00CF7F76" w:rsidRDefault="002C470D" w:rsidP="002C470D">
      <w:pPr>
        <w:widowControl w:val="0"/>
        <w:spacing w:before="240" w:line="240" w:lineRule="auto"/>
        <w:ind w:right="-31"/>
        <w:rPr>
          <w:rFonts w:ascii="Arial" w:eastAsiaTheme="minorHAnsi" w:hAnsi="Arial" w:cs="Arial"/>
          <w:szCs w:val="24"/>
        </w:rPr>
      </w:pPr>
      <w:r w:rsidRPr="00CF7F76">
        <w:rPr>
          <w:rFonts w:ascii="Arial" w:eastAsiaTheme="minorHAnsi" w:hAnsi="Arial" w:cs="Arial"/>
          <w:szCs w:val="24"/>
        </w:rPr>
        <w:t>Los habitantes de la ciudad se ven afectados directamente, dado que el agua llega con sedimentos, dista de claridad y tienen olor. Los principales asentamientos afectados, son aquellos que se suministran de la Planta Potabilizadora Villahermosa que fue diseñada con capacidad de 2000 LPS; cabe mencionar que esta infraestructura fue la primera en su tipo en la ciudad, dicho sea de paso, ya cumplió su vida útil y como consecuencia produce menos de la capacidad instalada. Cabe mencionar que a pesar de tener una red de suministro al 90% la presión del agua va disminuyendo derivado del crecimiento poblacional, por ello es imperativo resolver las necesidades de la ciudadanía respecto a los servicios públicos.</w:t>
      </w:r>
    </w:p>
    <w:p w14:paraId="75CCD964" w14:textId="4A75A75F" w:rsidR="002C470D" w:rsidRDefault="002C470D" w:rsidP="002C470D">
      <w:pPr>
        <w:widowControl w:val="0"/>
        <w:spacing w:before="240" w:line="240" w:lineRule="auto"/>
        <w:ind w:right="-31"/>
        <w:rPr>
          <w:rFonts w:ascii="Arial" w:eastAsiaTheme="minorHAnsi" w:hAnsi="Arial" w:cs="Arial"/>
          <w:szCs w:val="24"/>
        </w:rPr>
      </w:pPr>
      <w:r w:rsidRPr="00CF7F76">
        <w:rPr>
          <w:rFonts w:ascii="Arial" w:eastAsiaTheme="minorHAnsi" w:hAnsi="Arial" w:cs="Arial"/>
          <w:szCs w:val="24"/>
        </w:rPr>
        <w:t xml:space="preserve">El servicio de agua potable es de suma importancia y es sinónimo de higiene en diversos aspectos de la vida del ser humano, ya que, si cuenta con la calidad requerida para su uso, reduce problemas en cuestión de enfermedades gastrointestinales y de la piel; de lo contrario es convierte en una fuente proliferación de enfermedades ya que el agua mal tratada puede contener microorganismos y sustancias nocivas. </w:t>
      </w:r>
    </w:p>
    <w:p w14:paraId="153F7F7F" w14:textId="77777777" w:rsidR="00BA292E" w:rsidRDefault="00BA292E">
      <w:pPr>
        <w:spacing w:line="252" w:lineRule="auto"/>
        <w:rPr>
          <w:rFonts w:ascii="Arial" w:eastAsiaTheme="minorHAnsi" w:hAnsi="Arial" w:cs="Arial"/>
          <w:b/>
          <w:bCs/>
          <w:szCs w:val="24"/>
        </w:rPr>
      </w:pPr>
      <w:r>
        <w:rPr>
          <w:rFonts w:ascii="Arial" w:eastAsiaTheme="minorHAnsi" w:hAnsi="Arial" w:cs="Arial"/>
          <w:b/>
          <w:bCs/>
          <w:szCs w:val="24"/>
        </w:rPr>
        <w:br w:type="page"/>
      </w:r>
    </w:p>
    <w:p w14:paraId="364DFC1A" w14:textId="17B4FC4B" w:rsidR="002C470D" w:rsidRPr="002C470D" w:rsidRDefault="002C470D" w:rsidP="002C470D">
      <w:pPr>
        <w:widowControl w:val="0"/>
        <w:spacing w:before="240" w:line="240" w:lineRule="auto"/>
        <w:ind w:right="-31"/>
        <w:rPr>
          <w:rFonts w:ascii="Arial" w:eastAsiaTheme="minorHAnsi" w:hAnsi="Arial" w:cs="Arial"/>
          <w:b/>
          <w:bCs/>
          <w:szCs w:val="24"/>
        </w:rPr>
      </w:pPr>
      <w:r w:rsidRPr="002C470D">
        <w:rPr>
          <w:rFonts w:ascii="Arial" w:eastAsiaTheme="minorHAnsi" w:hAnsi="Arial" w:cs="Arial"/>
          <w:b/>
          <w:bCs/>
          <w:szCs w:val="24"/>
        </w:rPr>
        <w:lastRenderedPageBreak/>
        <w:t>Análisis de la oferta o infraestructura existente.</w:t>
      </w:r>
    </w:p>
    <w:p w14:paraId="12358238" w14:textId="77777777" w:rsidR="002C470D" w:rsidRP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t>Como se mencionó anteriormente la infraestructura para el servicio de potabilización del agua, en la Ciudad de Villahermosa, cuenta con tres plantas potabilizadoras de las cuales está incluidas en este proyecto 2 de ellas, las siguientes:</w:t>
      </w:r>
    </w:p>
    <w:p w14:paraId="29D16AB3" w14:textId="77777777" w:rsidR="002C470D" w:rsidRPr="002500A4" w:rsidRDefault="002C470D" w:rsidP="002C470D">
      <w:pPr>
        <w:widowControl w:val="0"/>
        <w:spacing w:before="240" w:line="240" w:lineRule="auto"/>
        <w:ind w:right="-31"/>
        <w:rPr>
          <w:rFonts w:ascii="Arial" w:eastAsiaTheme="minorHAnsi" w:hAnsi="Arial" w:cs="Arial"/>
          <w:sz w:val="20"/>
          <w:szCs w:val="20"/>
        </w:rPr>
      </w:pPr>
    </w:p>
    <w:p w14:paraId="61F70C06" w14:textId="4D6E863F" w:rsidR="002C470D" w:rsidRDefault="002C470D" w:rsidP="002C470D">
      <w:pPr>
        <w:pStyle w:val="Descripcin"/>
        <w:keepNext/>
        <w:spacing w:after="0"/>
        <w:jc w:val="center"/>
      </w:pPr>
      <w:r>
        <w:t xml:space="preserve">Tabla </w:t>
      </w:r>
      <w:r w:rsidR="00645BF3">
        <w:t>1</w:t>
      </w:r>
      <w:r>
        <w:rPr>
          <w:noProof/>
        </w:rPr>
        <w:t xml:space="preserve">. </w:t>
      </w:r>
      <w:r>
        <w:rPr>
          <w:b w:val="0"/>
          <w:noProof/>
        </w:rPr>
        <w:t>Plantas Potabilizadoras de la Ciudad de Villahermosa.</w:t>
      </w:r>
    </w:p>
    <w:tbl>
      <w:tblPr>
        <w:tblStyle w:val="Tabladelista6concolores"/>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913"/>
        <w:gridCol w:w="4406"/>
        <w:gridCol w:w="903"/>
      </w:tblGrid>
      <w:tr w:rsidR="002C470D" w:rsidRPr="00F27A90" w14:paraId="1F95B15C" w14:textId="77777777" w:rsidTr="00BA292E">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2913" w:type="dxa"/>
            <w:tcBorders>
              <w:bottom w:val="none" w:sz="0" w:space="0" w:color="auto"/>
            </w:tcBorders>
            <w:shd w:val="clear" w:color="auto" w:fill="FF9966"/>
            <w:noWrap/>
            <w:hideMark/>
          </w:tcPr>
          <w:p w14:paraId="5D952875" w14:textId="77777777" w:rsidR="002C470D" w:rsidRPr="00F27A90" w:rsidRDefault="002C470D" w:rsidP="007812B8">
            <w:pPr>
              <w:jc w:val="center"/>
              <w:rPr>
                <w:b w:val="0"/>
                <w:bCs w:val="0"/>
                <w:color w:val="auto"/>
                <w:lang w:val="es-ES"/>
              </w:rPr>
            </w:pPr>
            <w:r w:rsidRPr="00F27A90">
              <w:rPr>
                <w:color w:val="auto"/>
                <w:lang w:val="es-ES"/>
              </w:rPr>
              <w:t>Planta Potabilizadora</w:t>
            </w:r>
          </w:p>
        </w:tc>
        <w:tc>
          <w:tcPr>
            <w:tcW w:w="4406" w:type="dxa"/>
            <w:tcBorders>
              <w:bottom w:val="none" w:sz="0" w:space="0" w:color="auto"/>
            </w:tcBorders>
            <w:shd w:val="clear" w:color="auto" w:fill="FF9966"/>
            <w:noWrap/>
            <w:hideMark/>
          </w:tcPr>
          <w:p w14:paraId="3E3DE805" w14:textId="77777777" w:rsidR="002C470D" w:rsidRPr="00F27A90"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lang w:val="es-ES"/>
              </w:rPr>
            </w:pPr>
            <w:r w:rsidRPr="00F27A90">
              <w:rPr>
                <w:color w:val="auto"/>
                <w:lang w:val="es-ES"/>
              </w:rPr>
              <w:t>Ubicación</w:t>
            </w:r>
          </w:p>
        </w:tc>
        <w:tc>
          <w:tcPr>
            <w:tcW w:w="903" w:type="dxa"/>
            <w:tcBorders>
              <w:bottom w:val="none" w:sz="0" w:space="0" w:color="auto"/>
            </w:tcBorders>
            <w:shd w:val="clear" w:color="auto" w:fill="FF9966"/>
            <w:noWrap/>
            <w:hideMark/>
          </w:tcPr>
          <w:p w14:paraId="67FAE7A6" w14:textId="77777777" w:rsidR="002C470D" w:rsidRPr="00F27A90"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lang w:val="es-ES"/>
              </w:rPr>
            </w:pPr>
            <w:r w:rsidRPr="00F27A90">
              <w:rPr>
                <w:color w:val="auto"/>
                <w:lang w:val="es-ES"/>
              </w:rPr>
              <w:t>LPS</w:t>
            </w:r>
          </w:p>
        </w:tc>
      </w:tr>
      <w:tr w:rsidR="002C470D" w:rsidRPr="00F27A90" w14:paraId="067B260E" w14:textId="77777777" w:rsidTr="00BA292E">
        <w:trPr>
          <w:trHeight w:val="659"/>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4CC1D908" w14:textId="77777777" w:rsidR="002C470D" w:rsidRPr="00F27A90" w:rsidRDefault="002C470D" w:rsidP="007812B8">
            <w:pPr>
              <w:rPr>
                <w:color w:val="auto"/>
                <w:lang w:val="es-ES"/>
              </w:rPr>
            </w:pPr>
            <w:r w:rsidRPr="00F27A90">
              <w:rPr>
                <w:color w:val="auto"/>
                <w:lang w:val="es-ES"/>
              </w:rPr>
              <w:t>Villahermosa</w:t>
            </w:r>
          </w:p>
        </w:tc>
        <w:tc>
          <w:tcPr>
            <w:tcW w:w="4406" w:type="dxa"/>
            <w:noWrap/>
            <w:hideMark/>
          </w:tcPr>
          <w:p w14:paraId="43AFF41A"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lang w:val="es-ES"/>
              </w:rPr>
            </w:pPr>
            <w:r w:rsidRPr="00F27A90">
              <w:rPr>
                <w:color w:val="auto"/>
                <w:lang w:val="es-ES"/>
              </w:rPr>
              <w:t>Paseo de la Sierra Cd de Villahermosa</w:t>
            </w:r>
          </w:p>
        </w:tc>
        <w:tc>
          <w:tcPr>
            <w:tcW w:w="903" w:type="dxa"/>
            <w:noWrap/>
            <w:hideMark/>
          </w:tcPr>
          <w:p w14:paraId="50346E60"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lang w:val="es-ES"/>
              </w:rPr>
            </w:pPr>
            <w:r w:rsidRPr="00F27A90">
              <w:rPr>
                <w:color w:val="auto"/>
                <w:lang w:val="es-ES"/>
              </w:rPr>
              <w:t>2,000</w:t>
            </w:r>
          </w:p>
        </w:tc>
      </w:tr>
      <w:tr w:rsidR="002C470D" w:rsidRPr="00F27A90" w14:paraId="768229D0" w14:textId="77777777" w:rsidTr="00BA292E">
        <w:trPr>
          <w:trHeight w:val="659"/>
          <w:jc w:val="center"/>
        </w:trPr>
        <w:tc>
          <w:tcPr>
            <w:cnfStyle w:val="001000000000" w:firstRow="0" w:lastRow="0" w:firstColumn="1" w:lastColumn="0" w:oddVBand="0" w:evenVBand="0" w:oddHBand="0" w:evenHBand="0" w:firstRowFirstColumn="0" w:firstRowLastColumn="0" w:lastRowFirstColumn="0" w:lastRowLastColumn="0"/>
            <w:tcW w:w="2913" w:type="dxa"/>
            <w:noWrap/>
            <w:hideMark/>
          </w:tcPr>
          <w:p w14:paraId="3D6F9E02" w14:textId="77777777" w:rsidR="002C470D" w:rsidRPr="00F27A90" w:rsidRDefault="002C470D" w:rsidP="007812B8">
            <w:pPr>
              <w:rPr>
                <w:color w:val="auto"/>
                <w:lang w:val="es-ES"/>
              </w:rPr>
            </w:pPr>
            <w:r w:rsidRPr="00F27A90">
              <w:rPr>
                <w:color w:val="auto"/>
                <w:lang w:val="es-ES"/>
              </w:rPr>
              <w:t>Carrizal</w:t>
            </w:r>
          </w:p>
        </w:tc>
        <w:tc>
          <w:tcPr>
            <w:tcW w:w="4406" w:type="dxa"/>
            <w:noWrap/>
            <w:hideMark/>
          </w:tcPr>
          <w:p w14:paraId="7E0D9208"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lang w:val="es-ES"/>
              </w:rPr>
            </w:pPr>
            <w:r w:rsidRPr="00F27A90">
              <w:rPr>
                <w:color w:val="auto"/>
                <w:lang w:val="es-ES"/>
              </w:rPr>
              <w:t>Parque Tabasco</w:t>
            </w:r>
          </w:p>
        </w:tc>
        <w:tc>
          <w:tcPr>
            <w:tcW w:w="903" w:type="dxa"/>
            <w:noWrap/>
            <w:hideMark/>
          </w:tcPr>
          <w:p w14:paraId="69A83EE8"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lang w:val="es-ES"/>
              </w:rPr>
            </w:pPr>
            <w:r w:rsidRPr="00F27A90">
              <w:rPr>
                <w:color w:val="auto"/>
                <w:lang w:val="es-ES"/>
              </w:rPr>
              <w:t>1,000</w:t>
            </w:r>
          </w:p>
        </w:tc>
      </w:tr>
    </w:tbl>
    <w:p w14:paraId="7A8B011A" w14:textId="77777777" w:rsidR="002C470D" w:rsidRPr="008B0C2D" w:rsidRDefault="002C470D" w:rsidP="002C470D">
      <w:pPr>
        <w:pStyle w:val="Descripcin"/>
        <w:spacing w:after="0" w:line="240" w:lineRule="auto"/>
        <w:jc w:val="center"/>
        <w:rPr>
          <w:rStyle w:val="nfasissutil"/>
          <w:i w:val="0"/>
        </w:rPr>
      </w:pPr>
      <w:r w:rsidRPr="008B0C2D">
        <w:rPr>
          <w:rStyle w:val="nfasissutil"/>
          <w:i w:val="0"/>
        </w:rPr>
        <w:t xml:space="preserve">Fuente: </w:t>
      </w:r>
      <w:r w:rsidRPr="008B0C2D">
        <w:rPr>
          <w:rStyle w:val="nfasissutil"/>
          <w:b w:val="0"/>
          <w:i w:val="0"/>
        </w:rPr>
        <w:t>Inventario nacional de plantas municipales de potabilización y de tratamiento de aguas residuales en operación, CONAGUA.</w:t>
      </w:r>
    </w:p>
    <w:p w14:paraId="41B63C0E" w14:textId="242100E5" w:rsidR="002C470D" w:rsidRDefault="002C470D" w:rsidP="002C470D">
      <w:pPr>
        <w:widowControl w:val="0"/>
        <w:spacing w:before="240" w:line="240" w:lineRule="auto"/>
        <w:ind w:right="-31"/>
        <w:rPr>
          <w:rFonts w:ascii="Arial" w:eastAsiaTheme="minorHAnsi" w:hAnsi="Arial" w:cs="Arial"/>
          <w:sz w:val="20"/>
          <w:szCs w:val="20"/>
        </w:rPr>
      </w:pPr>
    </w:p>
    <w:p w14:paraId="1A129B49" w14:textId="77777777" w:rsidR="00645BF3" w:rsidRDefault="00645BF3" w:rsidP="002C470D">
      <w:pPr>
        <w:widowControl w:val="0"/>
        <w:spacing w:before="240" w:line="240" w:lineRule="auto"/>
        <w:ind w:right="-31"/>
        <w:rPr>
          <w:rFonts w:ascii="Arial" w:eastAsiaTheme="minorHAnsi" w:hAnsi="Arial" w:cs="Arial"/>
          <w:sz w:val="20"/>
          <w:szCs w:val="20"/>
        </w:rPr>
      </w:pPr>
    </w:p>
    <w:p w14:paraId="072AB770" w14:textId="772FE1E6" w:rsidR="002C470D" w:rsidRDefault="002C470D" w:rsidP="002C470D">
      <w:pPr>
        <w:widowControl w:val="0"/>
        <w:spacing w:before="240" w:line="240" w:lineRule="auto"/>
        <w:ind w:right="-31"/>
        <w:rPr>
          <w:rFonts w:eastAsiaTheme="minorHAnsi" w:cstheme="minorHAnsi"/>
          <w:szCs w:val="24"/>
        </w:rPr>
      </w:pPr>
      <w:bookmarkStart w:id="12" w:name="_Hlk102916168"/>
      <w:r w:rsidRPr="002C470D">
        <w:rPr>
          <w:rFonts w:eastAsiaTheme="minorHAnsi" w:cstheme="minorHAnsi"/>
          <w:szCs w:val="24"/>
        </w:rPr>
        <w:t xml:space="preserve">La planta potabilizadora “Villahermosa” es la construcción más antigua en su tipo, en el Estado de Tabasco, inició su operación en 1955 con una capacidad aproximada de 250 LPS derivado de la población de aquella época. </w:t>
      </w:r>
      <w:r w:rsidRPr="002C470D">
        <w:rPr>
          <w:rFonts w:cstheme="minorHAnsi"/>
          <w:color w:val="333333"/>
          <w:szCs w:val="24"/>
          <w:shd w:val="clear" w:color="auto" w:fill="FFFFFF"/>
        </w:rPr>
        <w:t>Conforme crecía la ciudad la población de igual manera, por tal motivo crecían sus necesidades.</w:t>
      </w:r>
      <w:r w:rsidRPr="002C470D">
        <w:rPr>
          <w:rFonts w:eastAsiaTheme="minorHAnsi" w:cstheme="minorHAnsi"/>
          <w:szCs w:val="24"/>
        </w:rPr>
        <w:t xml:space="preserve"> Se mantiene en operación hace 63 años, a través de ese tiempo, ha sufrido diversas modificaciones y ampliaciones en el sistema al existir mayor demanda, quedando en la actualidad con una capacidad instalada de:</w:t>
      </w:r>
    </w:p>
    <w:p w14:paraId="02FA32D0" w14:textId="77777777" w:rsidR="00BA292E" w:rsidRPr="002C470D" w:rsidRDefault="00BA292E" w:rsidP="002C470D">
      <w:pPr>
        <w:widowControl w:val="0"/>
        <w:spacing w:before="240" w:line="240" w:lineRule="auto"/>
        <w:ind w:right="-31"/>
        <w:rPr>
          <w:rFonts w:eastAsiaTheme="minorHAnsi" w:cstheme="minorHAnsi"/>
          <w:szCs w:val="24"/>
        </w:rPr>
      </w:pPr>
    </w:p>
    <w:p w14:paraId="0CCBE8B5" w14:textId="77777777" w:rsidR="002C470D" w:rsidRPr="00E23769" w:rsidRDefault="002C470D" w:rsidP="00B0529A">
      <w:pPr>
        <w:numPr>
          <w:ilvl w:val="0"/>
          <w:numId w:val="8"/>
        </w:numPr>
        <w:shd w:val="clear" w:color="auto" w:fill="FFFFFF"/>
        <w:spacing w:after="75" w:line="240" w:lineRule="auto"/>
        <w:ind w:left="945"/>
        <w:jc w:val="left"/>
        <w:rPr>
          <w:rFonts w:eastAsia="Times New Roman" w:cstheme="minorHAnsi"/>
          <w:color w:val="333333"/>
          <w:szCs w:val="24"/>
          <w:lang w:eastAsia="es-MX"/>
        </w:rPr>
      </w:pPr>
      <w:r w:rsidRPr="00E23769">
        <w:rPr>
          <w:rFonts w:eastAsia="Times New Roman" w:cstheme="minorHAnsi"/>
          <w:color w:val="333333"/>
          <w:szCs w:val="24"/>
          <w:lang w:eastAsia="es-MX"/>
        </w:rPr>
        <w:t>2,000 litros por segundo, capacidad de captación programada</w:t>
      </w:r>
    </w:p>
    <w:p w14:paraId="05AB10E5" w14:textId="77777777" w:rsidR="002C470D" w:rsidRPr="00E23769" w:rsidRDefault="002C470D" w:rsidP="00B0529A">
      <w:pPr>
        <w:numPr>
          <w:ilvl w:val="0"/>
          <w:numId w:val="8"/>
        </w:numPr>
        <w:shd w:val="clear" w:color="auto" w:fill="FFFFFF"/>
        <w:spacing w:after="75" w:line="240" w:lineRule="auto"/>
        <w:ind w:left="945"/>
        <w:jc w:val="left"/>
        <w:rPr>
          <w:rFonts w:ascii="Droid Sans" w:eastAsia="Times New Roman" w:hAnsi="Droid Sans" w:cs="Times New Roman"/>
          <w:color w:val="333333"/>
          <w:sz w:val="20"/>
          <w:szCs w:val="20"/>
          <w:lang w:eastAsia="es-MX"/>
        </w:rPr>
      </w:pPr>
      <w:r w:rsidRPr="00E23769">
        <w:rPr>
          <w:rFonts w:eastAsia="Times New Roman" w:cstheme="minorHAnsi"/>
          <w:color w:val="333333"/>
          <w:szCs w:val="24"/>
          <w:lang w:eastAsia="es-MX"/>
        </w:rPr>
        <w:t>2,230 litros por segundo, capacidad máxima</w:t>
      </w:r>
    </w:p>
    <w:bookmarkEnd w:id="12"/>
    <w:p w14:paraId="0EB3C9F5" w14:textId="77777777" w:rsidR="002C470D" w:rsidRDefault="002C470D" w:rsidP="002C470D">
      <w:pPr>
        <w:widowControl w:val="0"/>
        <w:spacing w:before="240" w:line="240" w:lineRule="auto"/>
        <w:ind w:right="-31"/>
        <w:rPr>
          <w:rFonts w:ascii="Arial" w:eastAsiaTheme="minorHAnsi" w:hAnsi="Arial" w:cs="Arial"/>
          <w:sz w:val="20"/>
          <w:szCs w:val="20"/>
        </w:rPr>
      </w:pPr>
    </w:p>
    <w:p w14:paraId="58D551E9" w14:textId="77777777" w:rsidR="00BA292E" w:rsidRDefault="00BA292E">
      <w:pPr>
        <w:spacing w:line="252" w:lineRule="auto"/>
        <w:rPr>
          <w:rFonts w:ascii="Arial" w:eastAsiaTheme="minorHAnsi" w:hAnsi="Arial" w:cs="Arial"/>
          <w:sz w:val="18"/>
          <w:szCs w:val="18"/>
        </w:rPr>
      </w:pPr>
      <w:r>
        <w:rPr>
          <w:rFonts w:ascii="Arial" w:eastAsiaTheme="minorHAnsi" w:hAnsi="Arial" w:cs="Arial"/>
          <w:sz w:val="18"/>
          <w:szCs w:val="18"/>
        </w:rPr>
        <w:br w:type="page"/>
      </w:r>
    </w:p>
    <w:p w14:paraId="2257684A" w14:textId="3D7C57FD" w:rsidR="002C470D" w:rsidRPr="00BA292E" w:rsidRDefault="00645BF3" w:rsidP="002C470D">
      <w:pPr>
        <w:widowControl w:val="0"/>
        <w:spacing w:before="240" w:line="240" w:lineRule="auto"/>
        <w:ind w:right="-31"/>
        <w:rPr>
          <w:rFonts w:ascii="Arial" w:eastAsiaTheme="minorHAnsi" w:hAnsi="Arial" w:cs="Arial"/>
          <w:b/>
          <w:bCs/>
          <w:sz w:val="20"/>
          <w:szCs w:val="20"/>
        </w:rPr>
      </w:pPr>
      <w:r w:rsidRPr="00BA292E">
        <w:rPr>
          <w:rFonts w:ascii="Arial" w:eastAsiaTheme="minorHAnsi" w:hAnsi="Arial" w:cs="Arial"/>
          <w:b/>
          <w:bCs/>
          <w:sz w:val="20"/>
          <w:szCs w:val="20"/>
        </w:rPr>
        <w:lastRenderedPageBreak/>
        <w:t xml:space="preserve">Planta </w:t>
      </w:r>
      <w:r w:rsidR="00BA292E" w:rsidRPr="00BA292E">
        <w:rPr>
          <w:rFonts w:ascii="Arial" w:eastAsiaTheme="minorHAnsi" w:hAnsi="Arial" w:cs="Arial"/>
          <w:b/>
          <w:bCs/>
          <w:sz w:val="20"/>
          <w:szCs w:val="20"/>
        </w:rPr>
        <w:t>Villahermosa</w:t>
      </w:r>
    </w:p>
    <w:p w14:paraId="0E489FC6" w14:textId="4D5570AF" w:rsidR="002C470D" w:rsidRPr="002C470D" w:rsidRDefault="00996DE5" w:rsidP="00651F84">
      <w:pPr>
        <w:widowControl w:val="0"/>
        <w:spacing w:before="240" w:line="240" w:lineRule="auto"/>
        <w:ind w:right="-31"/>
        <w:jc w:val="center"/>
        <w:rPr>
          <w:rFonts w:ascii="Arial" w:eastAsiaTheme="minorHAnsi" w:hAnsi="Arial" w:cs="Arial"/>
          <w:szCs w:val="24"/>
        </w:rPr>
      </w:pPr>
      <w:r>
        <w:rPr>
          <w:noProof/>
        </w:rPr>
        <w:drawing>
          <wp:inline distT="0" distB="0" distL="0" distR="0" wp14:anchorId="61D0C79C" wp14:editId="218683F1">
            <wp:extent cx="4232895" cy="253036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423" cy="2533669"/>
                    </a:xfrm>
                    <a:prstGeom prst="rect">
                      <a:avLst/>
                    </a:prstGeom>
                    <a:noFill/>
                    <a:ln>
                      <a:noFill/>
                    </a:ln>
                  </pic:spPr>
                </pic:pic>
              </a:graphicData>
            </a:graphic>
          </wp:inline>
        </w:drawing>
      </w:r>
    </w:p>
    <w:p w14:paraId="4845CDA5" w14:textId="77777777" w:rsidR="00645BF3" w:rsidRDefault="00645BF3" w:rsidP="002C470D">
      <w:pPr>
        <w:widowControl w:val="0"/>
        <w:spacing w:before="240" w:line="240" w:lineRule="auto"/>
        <w:ind w:right="-31"/>
        <w:rPr>
          <w:rFonts w:ascii="Arial" w:eastAsiaTheme="minorHAnsi" w:hAnsi="Arial" w:cs="Arial"/>
          <w:szCs w:val="24"/>
        </w:rPr>
      </w:pPr>
    </w:p>
    <w:p w14:paraId="13262DF3" w14:textId="38EF16BF" w:rsidR="002C470D" w:rsidRDefault="002C470D" w:rsidP="002C470D">
      <w:pPr>
        <w:widowControl w:val="0"/>
        <w:spacing w:before="240" w:line="240" w:lineRule="auto"/>
        <w:ind w:right="-31"/>
        <w:rPr>
          <w:rFonts w:ascii="Arial" w:eastAsiaTheme="minorHAnsi" w:hAnsi="Arial" w:cs="Arial"/>
          <w:szCs w:val="24"/>
        </w:rPr>
      </w:pPr>
      <w:bookmarkStart w:id="13" w:name="_Hlk102916176"/>
      <w:r w:rsidRPr="002C470D">
        <w:rPr>
          <w:rFonts w:ascii="Arial" w:eastAsiaTheme="minorHAnsi" w:hAnsi="Arial" w:cs="Arial"/>
          <w:szCs w:val="24"/>
        </w:rPr>
        <w:t xml:space="preserve">Por otra parte, la planta “Carrizal” al igual que la planta “Villahermosa” ha tenido modificaciones para ampliar la capacidad de tratamiento, la segunda modificación permitió instalar 1000 LPS en el año 2006, con la finalidad de abastecer las colonias cercanas a la Av. Paseo Usumacinta, Ria. Anacleto Canabal, Ria. Vicente Guerrero, Villa Macultepec y Villa </w:t>
      </w:r>
      <w:proofErr w:type="spellStart"/>
      <w:r w:rsidRPr="002C470D">
        <w:rPr>
          <w:rFonts w:ascii="Arial" w:eastAsiaTheme="minorHAnsi" w:hAnsi="Arial" w:cs="Arial"/>
          <w:szCs w:val="24"/>
        </w:rPr>
        <w:t>Ocuiltzapotlán</w:t>
      </w:r>
      <w:proofErr w:type="spellEnd"/>
      <w:r w:rsidRPr="002C470D">
        <w:rPr>
          <w:rFonts w:ascii="Arial" w:eastAsiaTheme="minorHAnsi" w:hAnsi="Arial" w:cs="Arial"/>
          <w:szCs w:val="24"/>
        </w:rPr>
        <w:t>, entre otras.</w:t>
      </w:r>
    </w:p>
    <w:bookmarkEnd w:id="13"/>
    <w:p w14:paraId="6333213F" w14:textId="77777777" w:rsidR="00651F84" w:rsidRDefault="00651F84" w:rsidP="002C470D">
      <w:pPr>
        <w:widowControl w:val="0"/>
        <w:spacing w:before="240" w:line="240" w:lineRule="auto"/>
        <w:ind w:right="-31"/>
        <w:rPr>
          <w:rFonts w:ascii="Arial" w:eastAsiaTheme="minorHAnsi" w:hAnsi="Arial" w:cs="Arial"/>
          <w:sz w:val="20"/>
          <w:szCs w:val="20"/>
        </w:rPr>
      </w:pPr>
    </w:p>
    <w:p w14:paraId="04072D81" w14:textId="77777777" w:rsidR="00651F84" w:rsidRDefault="00651F84" w:rsidP="002C470D">
      <w:pPr>
        <w:widowControl w:val="0"/>
        <w:spacing w:before="240" w:line="240" w:lineRule="auto"/>
        <w:ind w:right="-31"/>
        <w:rPr>
          <w:rFonts w:ascii="Arial" w:eastAsiaTheme="minorHAnsi" w:hAnsi="Arial" w:cs="Arial"/>
          <w:sz w:val="20"/>
          <w:szCs w:val="20"/>
        </w:rPr>
      </w:pPr>
    </w:p>
    <w:p w14:paraId="3E4CA959" w14:textId="77777777" w:rsidR="00651F84" w:rsidRDefault="00651F84" w:rsidP="002C470D">
      <w:pPr>
        <w:widowControl w:val="0"/>
        <w:spacing w:before="240" w:line="240" w:lineRule="auto"/>
        <w:ind w:right="-31"/>
        <w:rPr>
          <w:rFonts w:ascii="Arial" w:eastAsiaTheme="minorHAnsi" w:hAnsi="Arial" w:cs="Arial"/>
          <w:sz w:val="20"/>
          <w:szCs w:val="20"/>
        </w:rPr>
      </w:pPr>
    </w:p>
    <w:p w14:paraId="71A3BF88" w14:textId="77777777" w:rsidR="00651F84" w:rsidRDefault="00651F84" w:rsidP="002C470D">
      <w:pPr>
        <w:widowControl w:val="0"/>
        <w:spacing w:before="240" w:line="240" w:lineRule="auto"/>
        <w:ind w:right="-31"/>
        <w:rPr>
          <w:rFonts w:ascii="Arial" w:eastAsiaTheme="minorHAnsi" w:hAnsi="Arial" w:cs="Arial"/>
          <w:sz w:val="20"/>
          <w:szCs w:val="20"/>
        </w:rPr>
      </w:pPr>
    </w:p>
    <w:p w14:paraId="07CE76FA" w14:textId="77777777" w:rsidR="00651F84" w:rsidRDefault="00651F84" w:rsidP="002C470D">
      <w:pPr>
        <w:widowControl w:val="0"/>
        <w:spacing w:before="240" w:line="240" w:lineRule="auto"/>
        <w:ind w:right="-31"/>
        <w:rPr>
          <w:rFonts w:ascii="Arial" w:eastAsiaTheme="minorHAnsi" w:hAnsi="Arial" w:cs="Arial"/>
          <w:sz w:val="20"/>
          <w:szCs w:val="20"/>
        </w:rPr>
      </w:pPr>
    </w:p>
    <w:p w14:paraId="06504296" w14:textId="59D93918" w:rsidR="00651F84" w:rsidRDefault="00651F84" w:rsidP="002C470D">
      <w:pPr>
        <w:widowControl w:val="0"/>
        <w:spacing w:before="240" w:line="240" w:lineRule="auto"/>
        <w:ind w:right="-31"/>
        <w:rPr>
          <w:rFonts w:ascii="Arial" w:eastAsiaTheme="minorHAnsi" w:hAnsi="Arial" w:cs="Arial"/>
          <w:sz w:val="20"/>
          <w:szCs w:val="20"/>
        </w:rPr>
      </w:pPr>
    </w:p>
    <w:p w14:paraId="7D7046CD" w14:textId="16743DD2" w:rsidR="00996DE5" w:rsidRDefault="00996DE5" w:rsidP="002C470D">
      <w:pPr>
        <w:widowControl w:val="0"/>
        <w:spacing w:before="240" w:line="240" w:lineRule="auto"/>
        <w:ind w:right="-31"/>
        <w:rPr>
          <w:rFonts w:ascii="Arial" w:eastAsiaTheme="minorHAnsi" w:hAnsi="Arial" w:cs="Arial"/>
          <w:sz w:val="20"/>
          <w:szCs w:val="20"/>
        </w:rPr>
      </w:pPr>
    </w:p>
    <w:p w14:paraId="04745E36" w14:textId="7F4EE494" w:rsidR="00996DE5" w:rsidRDefault="00996DE5" w:rsidP="002C470D">
      <w:pPr>
        <w:widowControl w:val="0"/>
        <w:spacing w:before="240" w:line="240" w:lineRule="auto"/>
        <w:ind w:right="-31"/>
        <w:rPr>
          <w:rFonts w:ascii="Arial" w:eastAsiaTheme="minorHAnsi" w:hAnsi="Arial" w:cs="Arial"/>
          <w:sz w:val="20"/>
          <w:szCs w:val="20"/>
        </w:rPr>
      </w:pPr>
    </w:p>
    <w:p w14:paraId="10A3ECFE" w14:textId="7BC77D0C" w:rsidR="00996DE5" w:rsidRDefault="00996DE5" w:rsidP="002C470D">
      <w:pPr>
        <w:widowControl w:val="0"/>
        <w:spacing w:before="240" w:line="240" w:lineRule="auto"/>
        <w:ind w:right="-31"/>
        <w:rPr>
          <w:rFonts w:ascii="Arial" w:eastAsiaTheme="minorHAnsi" w:hAnsi="Arial" w:cs="Arial"/>
          <w:sz w:val="20"/>
          <w:szCs w:val="20"/>
        </w:rPr>
      </w:pPr>
    </w:p>
    <w:p w14:paraId="2F153F14" w14:textId="77777777" w:rsidR="00996DE5" w:rsidRDefault="00996DE5" w:rsidP="002C470D">
      <w:pPr>
        <w:widowControl w:val="0"/>
        <w:spacing w:before="240" w:line="240" w:lineRule="auto"/>
        <w:ind w:right="-31"/>
        <w:rPr>
          <w:rFonts w:ascii="Arial" w:eastAsiaTheme="minorHAnsi" w:hAnsi="Arial" w:cs="Arial"/>
          <w:sz w:val="20"/>
          <w:szCs w:val="20"/>
        </w:rPr>
      </w:pPr>
    </w:p>
    <w:p w14:paraId="54526679" w14:textId="5B72F865" w:rsidR="00645BF3" w:rsidRDefault="00645BF3" w:rsidP="002C470D">
      <w:pPr>
        <w:widowControl w:val="0"/>
        <w:spacing w:before="240" w:line="240" w:lineRule="auto"/>
        <w:ind w:right="-31"/>
        <w:rPr>
          <w:rFonts w:ascii="Arial" w:eastAsiaTheme="minorHAnsi" w:hAnsi="Arial" w:cs="Arial"/>
          <w:b/>
          <w:bCs/>
          <w:sz w:val="22"/>
        </w:rPr>
      </w:pPr>
      <w:r w:rsidRPr="00651F84">
        <w:rPr>
          <w:rFonts w:ascii="Arial" w:eastAsiaTheme="minorHAnsi" w:hAnsi="Arial" w:cs="Arial"/>
          <w:b/>
          <w:bCs/>
          <w:sz w:val="22"/>
        </w:rPr>
        <w:lastRenderedPageBreak/>
        <w:t>Planta carrizal.</w:t>
      </w:r>
    </w:p>
    <w:p w14:paraId="64B027B6" w14:textId="77777777" w:rsidR="00651F84" w:rsidRPr="00651F84" w:rsidRDefault="00651F84" w:rsidP="002C470D">
      <w:pPr>
        <w:widowControl w:val="0"/>
        <w:spacing w:before="240" w:line="240" w:lineRule="auto"/>
        <w:ind w:right="-31"/>
        <w:rPr>
          <w:rFonts w:ascii="Arial" w:eastAsiaTheme="minorHAnsi" w:hAnsi="Arial" w:cs="Arial"/>
          <w:b/>
          <w:bCs/>
          <w:sz w:val="22"/>
        </w:rPr>
      </w:pPr>
    </w:p>
    <w:p w14:paraId="3ABD6D8A" w14:textId="07106E93" w:rsidR="002C470D" w:rsidRPr="002500A4" w:rsidRDefault="008D6B08" w:rsidP="00651F84">
      <w:pPr>
        <w:widowControl w:val="0"/>
        <w:spacing w:before="240" w:line="240" w:lineRule="auto"/>
        <w:ind w:right="-31"/>
        <w:jc w:val="center"/>
        <w:rPr>
          <w:rFonts w:ascii="Arial" w:eastAsiaTheme="minorHAnsi" w:hAnsi="Arial" w:cs="Arial"/>
          <w:sz w:val="20"/>
          <w:szCs w:val="20"/>
        </w:rPr>
      </w:pPr>
      <w:r>
        <w:rPr>
          <w:noProof/>
        </w:rPr>
        <w:drawing>
          <wp:inline distT="0" distB="0" distL="0" distR="0" wp14:anchorId="48D568F3" wp14:editId="3E28054C">
            <wp:extent cx="5257094" cy="3142615"/>
            <wp:effectExtent l="0" t="0" r="0" b="0"/>
            <wp:docPr id="19" name="Imagen 19"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dibujo de una persona&#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12" cy="3146810"/>
                    </a:xfrm>
                    <a:prstGeom prst="rect">
                      <a:avLst/>
                    </a:prstGeom>
                    <a:noFill/>
                    <a:ln>
                      <a:noFill/>
                    </a:ln>
                  </pic:spPr>
                </pic:pic>
              </a:graphicData>
            </a:graphic>
          </wp:inline>
        </w:drawing>
      </w:r>
    </w:p>
    <w:p w14:paraId="10200BB2" w14:textId="77777777" w:rsidR="002C470D" w:rsidRDefault="002C470D" w:rsidP="002C470D">
      <w:pPr>
        <w:widowControl w:val="0"/>
        <w:spacing w:before="240" w:line="240" w:lineRule="auto"/>
        <w:ind w:right="-31"/>
        <w:rPr>
          <w:rFonts w:ascii="Arial" w:eastAsiaTheme="minorHAnsi" w:hAnsi="Arial" w:cs="Arial"/>
          <w:sz w:val="20"/>
          <w:szCs w:val="20"/>
        </w:rPr>
      </w:pPr>
    </w:p>
    <w:p w14:paraId="71226EE0" w14:textId="4A425126" w:rsid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t>Es así como la ciudad de Villahermosa, en teoría cuenta con una red de agua potable cubierta en un 80%, sin embargo, la realidad es que el suministro del líquido disminuye porque las plantas no producen la capacidad diseñada, así como también es un desperdicio del recurso natural aún más por no contar con los estándares de calidad que debe cumplir; ya que el agua llega a los hogares con sedimentos.</w:t>
      </w:r>
    </w:p>
    <w:p w14:paraId="6D3002E8" w14:textId="65EC71E5" w:rsidR="00645BF3" w:rsidRDefault="00645BF3" w:rsidP="002C470D">
      <w:pPr>
        <w:widowControl w:val="0"/>
        <w:spacing w:before="240" w:line="240" w:lineRule="auto"/>
        <w:ind w:right="-31"/>
        <w:rPr>
          <w:rFonts w:ascii="Arial" w:eastAsiaTheme="minorHAnsi" w:hAnsi="Arial" w:cs="Arial"/>
          <w:szCs w:val="24"/>
        </w:rPr>
      </w:pPr>
    </w:p>
    <w:p w14:paraId="3ADA4285" w14:textId="6236CA79" w:rsidR="00645BF3" w:rsidRDefault="00645BF3" w:rsidP="002C470D">
      <w:pPr>
        <w:widowControl w:val="0"/>
        <w:spacing w:before="240" w:line="240" w:lineRule="auto"/>
        <w:ind w:right="-31"/>
        <w:rPr>
          <w:rFonts w:ascii="Arial" w:eastAsiaTheme="minorHAnsi" w:hAnsi="Arial" w:cs="Arial"/>
          <w:szCs w:val="24"/>
        </w:rPr>
      </w:pPr>
    </w:p>
    <w:p w14:paraId="6B025BD8" w14:textId="548A7025" w:rsidR="00645BF3" w:rsidRDefault="00645BF3" w:rsidP="002C470D">
      <w:pPr>
        <w:widowControl w:val="0"/>
        <w:spacing w:before="240" w:line="240" w:lineRule="auto"/>
        <w:ind w:right="-31"/>
        <w:rPr>
          <w:rFonts w:ascii="Arial" w:eastAsiaTheme="minorHAnsi" w:hAnsi="Arial" w:cs="Arial"/>
          <w:szCs w:val="24"/>
        </w:rPr>
      </w:pPr>
    </w:p>
    <w:p w14:paraId="5DFD0CE3" w14:textId="4FE44B50" w:rsidR="00645BF3" w:rsidRDefault="00645BF3" w:rsidP="002C470D">
      <w:pPr>
        <w:widowControl w:val="0"/>
        <w:spacing w:before="240" w:line="240" w:lineRule="auto"/>
        <w:ind w:right="-31"/>
        <w:rPr>
          <w:rFonts w:ascii="Arial" w:eastAsiaTheme="minorHAnsi" w:hAnsi="Arial" w:cs="Arial"/>
          <w:szCs w:val="24"/>
        </w:rPr>
      </w:pPr>
    </w:p>
    <w:p w14:paraId="042A16A8" w14:textId="5DB3CF4C" w:rsidR="00645BF3" w:rsidRDefault="00645BF3" w:rsidP="002C470D">
      <w:pPr>
        <w:widowControl w:val="0"/>
        <w:spacing w:before="240" w:line="240" w:lineRule="auto"/>
        <w:ind w:right="-31"/>
        <w:rPr>
          <w:rFonts w:ascii="Arial" w:eastAsiaTheme="minorHAnsi" w:hAnsi="Arial" w:cs="Arial"/>
          <w:szCs w:val="24"/>
        </w:rPr>
      </w:pPr>
    </w:p>
    <w:p w14:paraId="56246D27" w14:textId="77777777" w:rsidR="00645BF3" w:rsidRDefault="00645BF3" w:rsidP="002C470D">
      <w:pPr>
        <w:widowControl w:val="0"/>
        <w:spacing w:before="240" w:line="240" w:lineRule="auto"/>
        <w:ind w:right="-31"/>
        <w:rPr>
          <w:rFonts w:ascii="Arial" w:eastAsiaTheme="minorHAnsi" w:hAnsi="Arial" w:cs="Arial"/>
          <w:szCs w:val="24"/>
        </w:rPr>
      </w:pPr>
    </w:p>
    <w:p w14:paraId="3B8AE5A8" w14:textId="76101629" w:rsid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lastRenderedPageBreak/>
        <w:t>En resumen, la capacidad total de las dos plantas es la siguiente:</w:t>
      </w:r>
    </w:p>
    <w:p w14:paraId="622F2831" w14:textId="77777777" w:rsidR="00651F84" w:rsidRPr="002C470D" w:rsidRDefault="00651F84" w:rsidP="002C470D">
      <w:pPr>
        <w:widowControl w:val="0"/>
        <w:spacing w:before="240" w:line="240" w:lineRule="auto"/>
        <w:ind w:right="-31"/>
        <w:rPr>
          <w:rFonts w:ascii="Arial" w:eastAsiaTheme="minorHAnsi" w:hAnsi="Arial" w:cs="Arial"/>
          <w:szCs w:val="24"/>
        </w:rPr>
      </w:pPr>
    </w:p>
    <w:p w14:paraId="5A9931CD" w14:textId="19E6E740" w:rsidR="002C470D" w:rsidRDefault="002C470D" w:rsidP="002C470D">
      <w:pPr>
        <w:pStyle w:val="Descripcin"/>
        <w:keepNext/>
        <w:spacing w:after="0"/>
        <w:jc w:val="center"/>
      </w:pPr>
      <w:r>
        <w:t xml:space="preserve">Tabla </w:t>
      </w:r>
      <w:r w:rsidR="00645BF3">
        <w:t>2.</w:t>
      </w:r>
      <w:r>
        <w:t xml:space="preserve"> </w:t>
      </w:r>
      <w:r w:rsidRPr="00305AC3">
        <w:rPr>
          <w:b w:val="0"/>
          <w:bCs w:val="0"/>
        </w:rPr>
        <w:t>Oferta de las plantas potabilizadoras de la Ciudad de Villahermosa</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613"/>
        <w:gridCol w:w="2462"/>
        <w:gridCol w:w="1967"/>
        <w:gridCol w:w="2520"/>
      </w:tblGrid>
      <w:tr w:rsidR="00651F84" w:rsidRPr="00F27A90" w14:paraId="72734708" w14:textId="77777777" w:rsidTr="00651F84">
        <w:trPr>
          <w:cnfStyle w:val="100000000000" w:firstRow="1" w:lastRow="0" w:firstColumn="0" w:lastColumn="0" w:oddVBand="0" w:evenVBand="0" w:oddHBand="0" w:evenHBand="0" w:firstRowFirstColumn="0" w:firstRowLastColumn="0" w:lastRowFirstColumn="0" w:lastRowLastColumn="0"/>
          <w:trHeight w:val="892"/>
          <w:jc w:val="center"/>
        </w:trPr>
        <w:tc>
          <w:tcPr>
            <w:cnfStyle w:val="001000000000" w:firstRow="0" w:lastRow="0" w:firstColumn="1" w:lastColumn="0" w:oddVBand="0" w:evenVBand="0" w:oddHBand="0" w:evenHBand="0" w:firstRowFirstColumn="0" w:firstRowLastColumn="0" w:lastRowFirstColumn="0" w:lastRowLastColumn="0"/>
            <w:tcW w:w="2613" w:type="dxa"/>
            <w:tcBorders>
              <w:bottom w:val="none" w:sz="0" w:space="0" w:color="auto"/>
            </w:tcBorders>
            <w:shd w:val="clear" w:color="auto" w:fill="FFA375"/>
            <w:vAlign w:val="center"/>
          </w:tcPr>
          <w:p w14:paraId="42186229" w14:textId="77777777" w:rsidR="002C470D" w:rsidRPr="00651F84" w:rsidRDefault="002C470D" w:rsidP="007812B8">
            <w:pPr>
              <w:jc w:val="center"/>
              <w:rPr>
                <w:b w:val="0"/>
                <w:bCs w:val="0"/>
                <w:color w:val="auto"/>
              </w:rPr>
            </w:pPr>
            <w:r w:rsidRPr="00651F84">
              <w:rPr>
                <w:b w:val="0"/>
                <w:bCs w:val="0"/>
                <w:color w:val="auto"/>
              </w:rPr>
              <w:t>Planta potabilizadora</w:t>
            </w:r>
          </w:p>
        </w:tc>
        <w:tc>
          <w:tcPr>
            <w:tcW w:w="2462" w:type="dxa"/>
            <w:tcBorders>
              <w:bottom w:val="none" w:sz="0" w:space="0" w:color="auto"/>
            </w:tcBorders>
            <w:shd w:val="clear" w:color="auto" w:fill="FFA375"/>
            <w:vAlign w:val="center"/>
          </w:tcPr>
          <w:p w14:paraId="3C7A8CD2" w14:textId="77777777" w:rsidR="002C470D" w:rsidRPr="00651F84"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51F84">
              <w:rPr>
                <w:b w:val="0"/>
                <w:bCs w:val="0"/>
                <w:color w:val="auto"/>
              </w:rPr>
              <w:t>Capacidad instalada LPS</w:t>
            </w:r>
          </w:p>
        </w:tc>
        <w:tc>
          <w:tcPr>
            <w:tcW w:w="1967" w:type="dxa"/>
            <w:tcBorders>
              <w:bottom w:val="none" w:sz="0" w:space="0" w:color="auto"/>
            </w:tcBorders>
            <w:shd w:val="clear" w:color="auto" w:fill="FFA375"/>
            <w:vAlign w:val="center"/>
          </w:tcPr>
          <w:p w14:paraId="44792A88" w14:textId="77777777" w:rsidR="002C470D" w:rsidRPr="00651F84"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51F84">
              <w:rPr>
                <w:b w:val="0"/>
                <w:bCs w:val="0"/>
                <w:color w:val="auto"/>
              </w:rPr>
              <w:t>Caudal sustraído en la captación LPS</w:t>
            </w:r>
          </w:p>
        </w:tc>
        <w:tc>
          <w:tcPr>
            <w:tcW w:w="2520" w:type="dxa"/>
            <w:tcBorders>
              <w:bottom w:val="none" w:sz="0" w:space="0" w:color="auto"/>
            </w:tcBorders>
            <w:shd w:val="clear" w:color="auto" w:fill="FFA375"/>
            <w:vAlign w:val="center"/>
          </w:tcPr>
          <w:p w14:paraId="77617FDD" w14:textId="77777777" w:rsidR="002C470D" w:rsidRPr="00651F84"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51F84">
              <w:rPr>
                <w:b w:val="0"/>
                <w:bCs w:val="0"/>
                <w:color w:val="auto"/>
              </w:rPr>
              <w:t>Caudal de agua potabilizada</w:t>
            </w:r>
          </w:p>
        </w:tc>
      </w:tr>
      <w:tr w:rsidR="00651F84" w:rsidRPr="00F27A90" w14:paraId="2D99E061" w14:textId="77777777" w:rsidTr="00651F84">
        <w:trPr>
          <w:trHeight w:val="291"/>
          <w:jc w:val="center"/>
        </w:trPr>
        <w:tc>
          <w:tcPr>
            <w:cnfStyle w:val="001000000000" w:firstRow="0" w:lastRow="0" w:firstColumn="1" w:lastColumn="0" w:oddVBand="0" w:evenVBand="0" w:oddHBand="0" w:evenHBand="0" w:firstRowFirstColumn="0" w:firstRowLastColumn="0" w:lastRowFirstColumn="0" w:lastRowLastColumn="0"/>
            <w:tcW w:w="2613" w:type="dxa"/>
          </w:tcPr>
          <w:p w14:paraId="4B78E096" w14:textId="77777777" w:rsidR="002C470D" w:rsidRPr="00F27A90" w:rsidRDefault="002C470D" w:rsidP="00651F84">
            <w:pPr>
              <w:jc w:val="center"/>
              <w:rPr>
                <w:color w:val="auto"/>
              </w:rPr>
            </w:pPr>
            <w:r w:rsidRPr="00F27A90">
              <w:rPr>
                <w:color w:val="auto"/>
              </w:rPr>
              <w:t>Villahermosa</w:t>
            </w:r>
          </w:p>
        </w:tc>
        <w:tc>
          <w:tcPr>
            <w:tcW w:w="2462" w:type="dxa"/>
          </w:tcPr>
          <w:p w14:paraId="774CBCDF"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2000</w:t>
            </w:r>
          </w:p>
        </w:tc>
        <w:tc>
          <w:tcPr>
            <w:tcW w:w="1967" w:type="dxa"/>
          </w:tcPr>
          <w:p w14:paraId="55F6A3CE"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2000</w:t>
            </w:r>
          </w:p>
        </w:tc>
        <w:tc>
          <w:tcPr>
            <w:tcW w:w="2520" w:type="dxa"/>
          </w:tcPr>
          <w:p w14:paraId="71F70C25"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1750</w:t>
            </w:r>
          </w:p>
        </w:tc>
      </w:tr>
      <w:tr w:rsidR="00651F84" w:rsidRPr="00F27A90" w14:paraId="140F05DC" w14:textId="77777777" w:rsidTr="00651F84">
        <w:trPr>
          <w:trHeight w:val="300"/>
          <w:jc w:val="center"/>
        </w:trPr>
        <w:tc>
          <w:tcPr>
            <w:cnfStyle w:val="001000000000" w:firstRow="0" w:lastRow="0" w:firstColumn="1" w:lastColumn="0" w:oddVBand="0" w:evenVBand="0" w:oddHBand="0" w:evenHBand="0" w:firstRowFirstColumn="0" w:firstRowLastColumn="0" w:lastRowFirstColumn="0" w:lastRowLastColumn="0"/>
            <w:tcW w:w="2613" w:type="dxa"/>
          </w:tcPr>
          <w:p w14:paraId="0341A350" w14:textId="7721C7C6" w:rsidR="002C470D" w:rsidRPr="00F27A90" w:rsidRDefault="002C470D" w:rsidP="00651F84">
            <w:pPr>
              <w:jc w:val="center"/>
              <w:rPr>
                <w:color w:val="auto"/>
              </w:rPr>
            </w:pPr>
            <w:r w:rsidRPr="00F27A90">
              <w:rPr>
                <w:color w:val="auto"/>
              </w:rPr>
              <w:t>Carrizal</w:t>
            </w:r>
          </w:p>
        </w:tc>
        <w:tc>
          <w:tcPr>
            <w:tcW w:w="2462" w:type="dxa"/>
          </w:tcPr>
          <w:p w14:paraId="0822DEC6"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1000</w:t>
            </w:r>
          </w:p>
        </w:tc>
        <w:tc>
          <w:tcPr>
            <w:tcW w:w="1967" w:type="dxa"/>
          </w:tcPr>
          <w:p w14:paraId="3CC919F0"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1000</w:t>
            </w:r>
          </w:p>
        </w:tc>
        <w:tc>
          <w:tcPr>
            <w:tcW w:w="2520" w:type="dxa"/>
          </w:tcPr>
          <w:p w14:paraId="09F4EC04"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1000</w:t>
            </w:r>
          </w:p>
        </w:tc>
      </w:tr>
      <w:tr w:rsidR="00651F84" w:rsidRPr="00F27A90" w14:paraId="61394A53" w14:textId="77777777" w:rsidTr="00651F84">
        <w:trPr>
          <w:trHeight w:val="291"/>
          <w:jc w:val="center"/>
        </w:trPr>
        <w:tc>
          <w:tcPr>
            <w:cnfStyle w:val="001000000000" w:firstRow="0" w:lastRow="0" w:firstColumn="1" w:lastColumn="0" w:oddVBand="0" w:evenVBand="0" w:oddHBand="0" w:evenHBand="0" w:firstRowFirstColumn="0" w:firstRowLastColumn="0" w:lastRowFirstColumn="0" w:lastRowLastColumn="0"/>
            <w:tcW w:w="2613" w:type="dxa"/>
          </w:tcPr>
          <w:p w14:paraId="1F608970" w14:textId="77777777" w:rsidR="002C470D" w:rsidRPr="00F27A90" w:rsidRDefault="002C470D" w:rsidP="00651F84">
            <w:pPr>
              <w:jc w:val="center"/>
              <w:rPr>
                <w:color w:val="auto"/>
              </w:rPr>
            </w:pPr>
            <w:r w:rsidRPr="00F27A90">
              <w:rPr>
                <w:color w:val="auto"/>
              </w:rPr>
              <w:t>Totales:</w:t>
            </w:r>
          </w:p>
        </w:tc>
        <w:tc>
          <w:tcPr>
            <w:tcW w:w="2462" w:type="dxa"/>
          </w:tcPr>
          <w:p w14:paraId="55855039"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3000</w:t>
            </w:r>
          </w:p>
        </w:tc>
        <w:tc>
          <w:tcPr>
            <w:tcW w:w="1967" w:type="dxa"/>
          </w:tcPr>
          <w:p w14:paraId="76637FEF"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3000</w:t>
            </w:r>
          </w:p>
        </w:tc>
        <w:tc>
          <w:tcPr>
            <w:tcW w:w="2520" w:type="dxa"/>
          </w:tcPr>
          <w:p w14:paraId="622FDCDF" w14:textId="77777777" w:rsidR="002C470D" w:rsidRPr="00F27A90" w:rsidRDefault="002C470D" w:rsidP="00651F84">
            <w:pPr>
              <w:jc w:val="cente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2750</w:t>
            </w:r>
          </w:p>
        </w:tc>
      </w:tr>
    </w:tbl>
    <w:p w14:paraId="6DE540E5" w14:textId="77777777" w:rsidR="002C470D" w:rsidRDefault="002C470D" w:rsidP="002C470D">
      <w:pPr>
        <w:pStyle w:val="Descripcin"/>
        <w:jc w:val="center"/>
      </w:pPr>
      <w:r>
        <w:t xml:space="preserve">Fuente: </w:t>
      </w:r>
      <w:r w:rsidRPr="00336E91">
        <w:rPr>
          <w:b w:val="0"/>
        </w:rPr>
        <w:t>Inventario de plantas potabilizadoras CONAGUA, 2016.</w:t>
      </w:r>
    </w:p>
    <w:p w14:paraId="39ED1C11" w14:textId="77777777" w:rsidR="00651F84"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t>En conclusión de las tres plantas la única que tiene un funcionamiento acorde a lo esperado es la planta Carrizal , cumple con la capacidad instalada y la calidad del agua es aceptable, sin embargo la planta Carrizal abastece un circuito suburbano, entonces la Ciudad queda abastecida por la planta Villahermosa, esta planta se encuentra en estado crítico, el deterioro de los equipos disminuye la capacidad de producción, la calidad del agua es muy decadente, los procesos no se ejecutan correctamente y esto se traslada en altos costos de inversión, para poder levantar esta infraestructura, es imperante dar solución a esta problemática porque como se ha mencionado antes, esta planta le suministra agua a la mayor parte de la Ciudad.</w:t>
      </w:r>
    </w:p>
    <w:p w14:paraId="671C1628" w14:textId="41FD9FED" w:rsid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t>Respecto a la planta Gaviotas el sistema de captación no es el óptimo, la producción de los LPS potabilizados son muy bajos y no genera el recurso monetario suficiente para ser autónoma</w:t>
      </w:r>
      <w:r>
        <w:rPr>
          <w:rFonts w:ascii="Arial" w:eastAsiaTheme="minorHAnsi" w:hAnsi="Arial" w:cs="Arial"/>
          <w:szCs w:val="24"/>
        </w:rPr>
        <w:t>.</w:t>
      </w:r>
    </w:p>
    <w:p w14:paraId="51A1AFE2" w14:textId="42E541CD" w:rsidR="002C470D" w:rsidRDefault="002C470D" w:rsidP="002C470D">
      <w:pPr>
        <w:widowControl w:val="0"/>
        <w:spacing w:before="240" w:line="240" w:lineRule="auto"/>
        <w:ind w:right="-31"/>
        <w:rPr>
          <w:rFonts w:ascii="Arial" w:eastAsiaTheme="minorHAnsi" w:hAnsi="Arial" w:cs="Arial"/>
          <w:szCs w:val="24"/>
        </w:rPr>
      </w:pPr>
    </w:p>
    <w:p w14:paraId="701A20FF" w14:textId="3570DA70" w:rsidR="002C470D" w:rsidRDefault="002C470D" w:rsidP="002C470D">
      <w:pPr>
        <w:widowControl w:val="0"/>
        <w:spacing w:before="240" w:line="240" w:lineRule="auto"/>
        <w:ind w:right="-31"/>
        <w:rPr>
          <w:rFonts w:ascii="Arial" w:eastAsiaTheme="minorHAnsi" w:hAnsi="Arial" w:cs="Arial"/>
          <w:szCs w:val="24"/>
        </w:rPr>
      </w:pPr>
    </w:p>
    <w:p w14:paraId="4578C1A5" w14:textId="44A9B14E" w:rsidR="002C470D" w:rsidRDefault="002C470D" w:rsidP="002C470D">
      <w:pPr>
        <w:widowControl w:val="0"/>
        <w:spacing w:before="240" w:line="240" w:lineRule="auto"/>
        <w:ind w:right="-31"/>
        <w:rPr>
          <w:rFonts w:ascii="Arial" w:eastAsiaTheme="minorHAnsi" w:hAnsi="Arial" w:cs="Arial"/>
          <w:szCs w:val="24"/>
        </w:rPr>
      </w:pPr>
    </w:p>
    <w:p w14:paraId="3D03D96C" w14:textId="4E7C4324" w:rsidR="002C470D" w:rsidRDefault="002C470D" w:rsidP="002C470D">
      <w:pPr>
        <w:widowControl w:val="0"/>
        <w:spacing w:before="240" w:line="240" w:lineRule="auto"/>
        <w:ind w:right="-31"/>
        <w:rPr>
          <w:rFonts w:ascii="Arial" w:eastAsiaTheme="minorHAnsi" w:hAnsi="Arial" w:cs="Arial"/>
          <w:szCs w:val="24"/>
        </w:rPr>
      </w:pPr>
    </w:p>
    <w:p w14:paraId="10288AFB" w14:textId="7E687CEC" w:rsidR="00645BF3" w:rsidRDefault="00645BF3" w:rsidP="002C470D">
      <w:pPr>
        <w:widowControl w:val="0"/>
        <w:spacing w:before="240" w:line="240" w:lineRule="auto"/>
        <w:ind w:right="-31"/>
        <w:rPr>
          <w:rFonts w:ascii="Arial" w:eastAsiaTheme="minorHAnsi" w:hAnsi="Arial" w:cs="Arial"/>
          <w:szCs w:val="24"/>
        </w:rPr>
      </w:pPr>
    </w:p>
    <w:p w14:paraId="098D5D5A" w14:textId="38BBD682" w:rsidR="00645BF3" w:rsidRDefault="00645BF3" w:rsidP="002C470D">
      <w:pPr>
        <w:widowControl w:val="0"/>
        <w:spacing w:before="240" w:line="240" w:lineRule="auto"/>
        <w:ind w:right="-31"/>
        <w:rPr>
          <w:rFonts w:ascii="Arial" w:eastAsiaTheme="minorHAnsi" w:hAnsi="Arial" w:cs="Arial"/>
          <w:szCs w:val="24"/>
        </w:rPr>
      </w:pPr>
    </w:p>
    <w:p w14:paraId="19210236" w14:textId="77777777" w:rsidR="008D6B08" w:rsidRDefault="008D6B08" w:rsidP="002C470D">
      <w:pPr>
        <w:widowControl w:val="0"/>
        <w:spacing w:before="240" w:line="240" w:lineRule="auto"/>
        <w:ind w:right="-31"/>
        <w:rPr>
          <w:rFonts w:ascii="Arial" w:eastAsiaTheme="minorHAnsi" w:hAnsi="Arial" w:cs="Arial"/>
          <w:szCs w:val="24"/>
        </w:rPr>
      </w:pPr>
    </w:p>
    <w:p w14:paraId="4007781E" w14:textId="055FC83D" w:rsidR="002C470D" w:rsidRPr="00DD1A97" w:rsidRDefault="002C470D" w:rsidP="00DD1A97">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DD1A97">
        <w:rPr>
          <w:rFonts w:cstheme="minorHAnsi"/>
          <w:b/>
          <w:bCs/>
          <w:sz w:val="24"/>
          <w:szCs w:val="24"/>
        </w:rPr>
        <w:lastRenderedPageBreak/>
        <w:t>Análisis de la demanda actual</w:t>
      </w:r>
    </w:p>
    <w:p w14:paraId="3FE0B7F6" w14:textId="77777777"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De acuerdo con la población actual, la dotación diaria en los sectores de la ciudad es de 311 LPS. Sin embargo, como se ha mencionado anteriormente, los crecimientos poblacionales aumentan la demanda en el servicio de agua potable, así como la deficiencia en la calidad del agua.</w:t>
      </w:r>
    </w:p>
    <w:p w14:paraId="2AFE3B46" w14:textId="77777777"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Para conocer la demanda actual del caudal de agua requerido se presentan los cálculos de las demandas con las que se manejó el proyecto por zonas:</w:t>
      </w:r>
    </w:p>
    <w:p w14:paraId="7634BD46" w14:textId="7D1E3D04" w:rsidR="002C470D" w:rsidRPr="00651F84" w:rsidRDefault="002C470D" w:rsidP="002C470D">
      <w:pPr>
        <w:pStyle w:val="Descripcin"/>
        <w:keepNext/>
        <w:spacing w:after="0"/>
        <w:jc w:val="center"/>
        <w:rPr>
          <w:sz w:val="20"/>
          <w:szCs w:val="20"/>
        </w:rPr>
      </w:pPr>
      <w:r w:rsidRPr="00651F84">
        <w:rPr>
          <w:sz w:val="20"/>
          <w:szCs w:val="20"/>
        </w:rPr>
        <w:t xml:space="preserve">Tabla </w:t>
      </w:r>
      <w:r w:rsidR="00645BF3" w:rsidRPr="00651F84">
        <w:rPr>
          <w:sz w:val="20"/>
          <w:szCs w:val="20"/>
        </w:rPr>
        <w:t>1</w:t>
      </w:r>
      <w:r w:rsidRPr="00651F84">
        <w:rPr>
          <w:noProof/>
          <w:sz w:val="20"/>
          <w:szCs w:val="20"/>
        </w:rPr>
        <w:t>.</w:t>
      </w:r>
      <w:r w:rsidRPr="00651F84">
        <w:rPr>
          <w:b w:val="0"/>
          <w:sz w:val="20"/>
          <w:szCs w:val="20"/>
        </w:rPr>
        <w:t xml:space="preserve"> Demanda actual del gasto en LPS de la zona norte</w:t>
      </w:r>
    </w:p>
    <w:tbl>
      <w:tblPr>
        <w:tblStyle w:val="Tablaconcuadrculaclara"/>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1206"/>
        <w:gridCol w:w="1412"/>
        <w:gridCol w:w="1044"/>
        <w:gridCol w:w="1502"/>
        <w:gridCol w:w="983"/>
        <w:gridCol w:w="1583"/>
        <w:gridCol w:w="1740"/>
      </w:tblGrid>
      <w:tr w:rsidR="002C470D" w:rsidRPr="00F27A90" w14:paraId="7175F10E" w14:textId="77777777" w:rsidTr="00651F84">
        <w:trPr>
          <w:trHeight w:val="349"/>
          <w:tblHeader/>
          <w:jc w:val="center"/>
        </w:trPr>
        <w:tc>
          <w:tcPr>
            <w:tcW w:w="1206" w:type="dxa"/>
            <w:vMerge w:val="restart"/>
            <w:shd w:val="clear" w:color="auto" w:fill="FF9966"/>
            <w:noWrap/>
            <w:hideMark/>
          </w:tcPr>
          <w:p w14:paraId="604E2641" w14:textId="77777777" w:rsidR="002C470D" w:rsidRPr="00F27A90" w:rsidRDefault="002C470D" w:rsidP="007812B8">
            <w:pPr>
              <w:rPr>
                <w:rFonts w:cstheme="minorHAnsi"/>
                <w:b/>
                <w:bCs/>
                <w:sz w:val="20"/>
                <w:szCs w:val="20"/>
              </w:rPr>
            </w:pPr>
          </w:p>
          <w:p w14:paraId="311E8752" w14:textId="77777777" w:rsidR="002C470D" w:rsidRPr="00F27A90" w:rsidRDefault="002C470D" w:rsidP="007812B8">
            <w:pPr>
              <w:rPr>
                <w:rFonts w:cstheme="minorHAnsi"/>
                <w:b/>
                <w:bCs/>
                <w:sz w:val="20"/>
                <w:szCs w:val="20"/>
              </w:rPr>
            </w:pPr>
            <w:r w:rsidRPr="00F27A90">
              <w:rPr>
                <w:rFonts w:cstheme="minorHAnsi"/>
                <w:b/>
                <w:bCs/>
                <w:sz w:val="20"/>
                <w:szCs w:val="20"/>
              </w:rPr>
              <w:t>NÚMERO </w:t>
            </w:r>
          </w:p>
        </w:tc>
        <w:tc>
          <w:tcPr>
            <w:tcW w:w="1411" w:type="dxa"/>
            <w:vMerge w:val="restart"/>
            <w:shd w:val="clear" w:color="auto" w:fill="FF9966"/>
            <w:noWrap/>
            <w:hideMark/>
          </w:tcPr>
          <w:p w14:paraId="7B3A2A5B" w14:textId="77777777" w:rsidR="002C470D" w:rsidRPr="00F27A90" w:rsidRDefault="002C470D" w:rsidP="007812B8">
            <w:pPr>
              <w:rPr>
                <w:rFonts w:cstheme="minorHAnsi"/>
                <w:b/>
                <w:bCs/>
                <w:sz w:val="20"/>
                <w:szCs w:val="20"/>
              </w:rPr>
            </w:pPr>
          </w:p>
          <w:p w14:paraId="0177CF89" w14:textId="77777777" w:rsidR="002C470D" w:rsidRPr="00F27A90" w:rsidRDefault="002C470D" w:rsidP="007812B8">
            <w:pPr>
              <w:rPr>
                <w:rFonts w:cstheme="minorHAnsi"/>
                <w:b/>
                <w:bCs/>
                <w:sz w:val="20"/>
                <w:szCs w:val="20"/>
              </w:rPr>
            </w:pPr>
            <w:r w:rsidRPr="00F27A90">
              <w:rPr>
                <w:rFonts w:cstheme="minorHAnsi"/>
                <w:b/>
                <w:bCs/>
                <w:sz w:val="20"/>
                <w:szCs w:val="20"/>
              </w:rPr>
              <w:t>SECTOR </w:t>
            </w:r>
          </w:p>
        </w:tc>
        <w:tc>
          <w:tcPr>
            <w:tcW w:w="6852" w:type="dxa"/>
            <w:gridSpan w:val="5"/>
            <w:shd w:val="clear" w:color="auto" w:fill="FF9966"/>
            <w:noWrap/>
            <w:hideMark/>
          </w:tcPr>
          <w:p w14:paraId="6C617297" w14:textId="77777777" w:rsidR="002C470D" w:rsidRPr="00F27A90" w:rsidRDefault="002C470D" w:rsidP="007812B8">
            <w:pPr>
              <w:jc w:val="center"/>
              <w:rPr>
                <w:rFonts w:cstheme="minorHAnsi"/>
                <w:b/>
                <w:bCs/>
                <w:sz w:val="20"/>
                <w:szCs w:val="20"/>
              </w:rPr>
            </w:pPr>
            <w:r w:rsidRPr="00F27A90">
              <w:rPr>
                <w:rFonts w:cstheme="minorHAnsi"/>
                <w:b/>
                <w:bCs/>
                <w:sz w:val="20"/>
                <w:szCs w:val="20"/>
              </w:rPr>
              <w:t>DEMANDA ACTUAL DEL CAUDAL</w:t>
            </w:r>
          </w:p>
        </w:tc>
      </w:tr>
      <w:tr w:rsidR="002C470D" w:rsidRPr="00F27A90" w14:paraId="19FD656B" w14:textId="77777777" w:rsidTr="00651F84">
        <w:trPr>
          <w:trHeight w:val="279"/>
          <w:tblHeader/>
          <w:jc w:val="center"/>
        </w:trPr>
        <w:tc>
          <w:tcPr>
            <w:tcW w:w="1206" w:type="dxa"/>
            <w:vMerge/>
            <w:shd w:val="clear" w:color="auto" w:fill="FF9966"/>
            <w:noWrap/>
            <w:hideMark/>
          </w:tcPr>
          <w:p w14:paraId="54ADA889" w14:textId="77777777" w:rsidR="002C470D" w:rsidRPr="00F27A90" w:rsidRDefault="002C470D" w:rsidP="007812B8">
            <w:pPr>
              <w:rPr>
                <w:rFonts w:cstheme="minorHAnsi"/>
                <w:sz w:val="20"/>
                <w:szCs w:val="20"/>
              </w:rPr>
            </w:pPr>
          </w:p>
        </w:tc>
        <w:tc>
          <w:tcPr>
            <w:tcW w:w="1411" w:type="dxa"/>
            <w:vMerge/>
            <w:shd w:val="clear" w:color="auto" w:fill="FF9966"/>
            <w:noWrap/>
            <w:hideMark/>
          </w:tcPr>
          <w:p w14:paraId="252772C0" w14:textId="77777777" w:rsidR="002C470D" w:rsidRPr="00F27A90" w:rsidRDefault="002C470D" w:rsidP="007812B8">
            <w:pPr>
              <w:rPr>
                <w:rFonts w:cstheme="minorHAnsi"/>
                <w:b/>
                <w:bCs/>
                <w:sz w:val="20"/>
                <w:szCs w:val="20"/>
              </w:rPr>
            </w:pPr>
          </w:p>
        </w:tc>
        <w:tc>
          <w:tcPr>
            <w:tcW w:w="1044" w:type="dxa"/>
            <w:shd w:val="clear" w:color="auto" w:fill="FF9966"/>
            <w:noWrap/>
            <w:hideMark/>
          </w:tcPr>
          <w:p w14:paraId="756A0790" w14:textId="77777777" w:rsidR="002C470D" w:rsidRPr="00F27A90" w:rsidRDefault="002C470D" w:rsidP="007812B8">
            <w:pPr>
              <w:jc w:val="center"/>
              <w:rPr>
                <w:rFonts w:cstheme="minorHAnsi"/>
                <w:b/>
                <w:bCs/>
                <w:sz w:val="20"/>
                <w:szCs w:val="20"/>
              </w:rPr>
            </w:pPr>
            <w:r w:rsidRPr="00F27A90">
              <w:rPr>
                <w:rFonts w:cstheme="minorHAnsi"/>
                <w:b/>
                <w:bCs/>
                <w:sz w:val="20"/>
                <w:szCs w:val="20"/>
              </w:rPr>
              <w:t>2018</w:t>
            </w:r>
          </w:p>
        </w:tc>
        <w:tc>
          <w:tcPr>
            <w:tcW w:w="1502" w:type="dxa"/>
            <w:vMerge w:val="restart"/>
            <w:shd w:val="clear" w:color="auto" w:fill="FF9966"/>
            <w:noWrap/>
            <w:hideMark/>
          </w:tcPr>
          <w:p w14:paraId="7FB11B04" w14:textId="77777777" w:rsidR="002C470D" w:rsidRPr="00F27A90" w:rsidRDefault="002C470D" w:rsidP="007812B8">
            <w:pPr>
              <w:jc w:val="center"/>
              <w:rPr>
                <w:rFonts w:cstheme="minorHAnsi"/>
                <w:b/>
                <w:bCs/>
                <w:sz w:val="20"/>
                <w:szCs w:val="20"/>
              </w:rPr>
            </w:pPr>
            <w:r w:rsidRPr="00F27A90">
              <w:rPr>
                <w:rFonts w:cstheme="minorHAnsi"/>
                <w:b/>
                <w:bCs/>
                <w:sz w:val="20"/>
                <w:szCs w:val="20"/>
              </w:rPr>
              <w:t>DOTACIÓN LPS</w:t>
            </w:r>
          </w:p>
        </w:tc>
        <w:tc>
          <w:tcPr>
            <w:tcW w:w="983" w:type="dxa"/>
            <w:vMerge w:val="restart"/>
            <w:shd w:val="clear" w:color="auto" w:fill="FF9966"/>
            <w:noWrap/>
            <w:hideMark/>
          </w:tcPr>
          <w:p w14:paraId="48666476" w14:textId="77777777" w:rsidR="002C470D" w:rsidRPr="00F27A90" w:rsidRDefault="002C470D" w:rsidP="007812B8">
            <w:pPr>
              <w:jc w:val="center"/>
              <w:rPr>
                <w:rFonts w:cstheme="minorHAnsi"/>
                <w:b/>
                <w:bCs/>
                <w:sz w:val="20"/>
                <w:szCs w:val="20"/>
              </w:rPr>
            </w:pPr>
            <w:r w:rsidRPr="00F27A90">
              <w:rPr>
                <w:rFonts w:cstheme="minorHAnsi"/>
                <w:b/>
                <w:bCs/>
                <w:sz w:val="20"/>
                <w:szCs w:val="20"/>
              </w:rPr>
              <w:t>GASTO MEDIO</w:t>
            </w:r>
          </w:p>
        </w:tc>
        <w:tc>
          <w:tcPr>
            <w:tcW w:w="1583" w:type="dxa"/>
            <w:vMerge w:val="restart"/>
            <w:shd w:val="clear" w:color="auto" w:fill="FF9966"/>
            <w:noWrap/>
            <w:hideMark/>
          </w:tcPr>
          <w:p w14:paraId="1B28CE06" w14:textId="77777777" w:rsidR="002C470D" w:rsidRPr="00F27A90" w:rsidRDefault="002C470D" w:rsidP="007812B8">
            <w:pPr>
              <w:jc w:val="center"/>
              <w:rPr>
                <w:rFonts w:cstheme="minorHAnsi"/>
                <w:b/>
                <w:bCs/>
                <w:sz w:val="20"/>
                <w:szCs w:val="20"/>
              </w:rPr>
            </w:pPr>
            <w:r w:rsidRPr="00F27A90">
              <w:rPr>
                <w:rFonts w:cstheme="minorHAnsi"/>
                <w:b/>
                <w:bCs/>
                <w:sz w:val="20"/>
                <w:szCs w:val="20"/>
              </w:rPr>
              <w:t>GASTO MÁXIMO DIARIO</w:t>
            </w:r>
          </w:p>
        </w:tc>
        <w:tc>
          <w:tcPr>
            <w:tcW w:w="1739" w:type="dxa"/>
            <w:vMerge w:val="restart"/>
            <w:shd w:val="clear" w:color="auto" w:fill="FF9966"/>
            <w:noWrap/>
            <w:hideMark/>
          </w:tcPr>
          <w:p w14:paraId="077476C7" w14:textId="77777777" w:rsidR="002C470D" w:rsidRPr="00F27A90" w:rsidRDefault="002C470D" w:rsidP="007812B8">
            <w:pPr>
              <w:jc w:val="center"/>
              <w:rPr>
                <w:rFonts w:cstheme="minorHAnsi"/>
                <w:b/>
                <w:bCs/>
                <w:sz w:val="20"/>
                <w:szCs w:val="20"/>
              </w:rPr>
            </w:pPr>
            <w:r w:rsidRPr="00F27A90">
              <w:rPr>
                <w:rFonts w:cstheme="minorHAnsi"/>
                <w:b/>
                <w:bCs/>
                <w:sz w:val="20"/>
                <w:szCs w:val="20"/>
              </w:rPr>
              <w:t>GASTO MÁXIMO HORARIO</w:t>
            </w:r>
          </w:p>
        </w:tc>
      </w:tr>
      <w:tr w:rsidR="002C470D" w:rsidRPr="00F27A90" w14:paraId="350D7B06" w14:textId="77777777" w:rsidTr="00651F84">
        <w:trPr>
          <w:trHeight w:val="279"/>
          <w:tblHeader/>
          <w:jc w:val="center"/>
        </w:trPr>
        <w:tc>
          <w:tcPr>
            <w:tcW w:w="1206" w:type="dxa"/>
            <w:vMerge/>
            <w:noWrap/>
            <w:hideMark/>
          </w:tcPr>
          <w:p w14:paraId="29288B65" w14:textId="77777777" w:rsidR="002C470D" w:rsidRPr="00F27A90" w:rsidRDefault="002C470D" w:rsidP="007812B8">
            <w:pPr>
              <w:rPr>
                <w:rFonts w:cstheme="minorHAnsi"/>
                <w:sz w:val="20"/>
                <w:szCs w:val="20"/>
              </w:rPr>
            </w:pPr>
          </w:p>
        </w:tc>
        <w:tc>
          <w:tcPr>
            <w:tcW w:w="1411" w:type="dxa"/>
            <w:vMerge/>
            <w:noWrap/>
            <w:hideMark/>
          </w:tcPr>
          <w:p w14:paraId="13786D26" w14:textId="77777777" w:rsidR="002C470D" w:rsidRPr="00F27A90" w:rsidRDefault="002C470D" w:rsidP="007812B8">
            <w:pPr>
              <w:rPr>
                <w:rFonts w:cstheme="minorHAnsi"/>
                <w:b/>
                <w:bCs/>
                <w:sz w:val="20"/>
                <w:szCs w:val="20"/>
              </w:rPr>
            </w:pPr>
          </w:p>
        </w:tc>
        <w:tc>
          <w:tcPr>
            <w:tcW w:w="1044" w:type="dxa"/>
            <w:shd w:val="clear" w:color="auto" w:fill="FF9966"/>
            <w:noWrap/>
            <w:hideMark/>
          </w:tcPr>
          <w:p w14:paraId="0DFFFAE9" w14:textId="77777777" w:rsidR="002C470D" w:rsidRPr="00F27A90" w:rsidRDefault="002C470D" w:rsidP="007812B8">
            <w:pPr>
              <w:jc w:val="center"/>
              <w:rPr>
                <w:rFonts w:cstheme="minorHAnsi"/>
                <w:b/>
                <w:bCs/>
                <w:sz w:val="20"/>
                <w:szCs w:val="20"/>
              </w:rPr>
            </w:pPr>
            <w:r w:rsidRPr="00F27A90">
              <w:rPr>
                <w:rFonts w:cstheme="minorHAnsi"/>
                <w:b/>
                <w:bCs/>
                <w:sz w:val="20"/>
                <w:szCs w:val="20"/>
              </w:rPr>
              <w:t>0.49%</w:t>
            </w:r>
          </w:p>
        </w:tc>
        <w:tc>
          <w:tcPr>
            <w:tcW w:w="1502" w:type="dxa"/>
            <w:vMerge/>
            <w:hideMark/>
          </w:tcPr>
          <w:p w14:paraId="304987A6" w14:textId="77777777" w:rsidR="002C470D" w:rsidRPr="00F27A90" w:rsidRDefault="002C470D" w:rsidP="007812B8">
            <w:pPr>
              <w:jc w:val="center"/>
              <w:rPr>
                <w:rFonts w:cstheme="minorHAnsi"/>
                <w:b/>
                <w:bCs/>
                <w:sz w:val="20"/>
                <w:szCs w:val="20"/>
              </w:rPr>
            </w:pPr>
          </w:p>
        </w:tc>
        <w:tc>
          <w:tcPr>
            <w:tcW w:w="983" w:type="dxa"/>
            <w:vMerge/>
            <w:hideMark/>
          </w:tcPr>
          <w:p w14:paraId="0FE5BE54" w14:textId="77777777" w:rsidR="002C470D" w:rsidRPr="00F27A90" w:rsidRDefault="002C470D" w:rsidP="007812B8">
            <w:pPr>
              <w:rPr>
                <w:rFonts w:cstheme="minorHAnsi"/>
                <w:b/>
                <w:bCs/>
                <w:sz w:val="20"/>
                <w:szCs w:val="20"/>
              </w:rPr>
            </w:pPr>
          </w:p>
        </w:tc>
        <w:tc>
          <w:tcPr>
            <w:tcW w:w="1583" w:type="dxa"/>
            <w:vMerge/>
            <w:hideMark/>
          </w:tcPr>
          <w:p w14:paraId="7BC359E1" w14:textId="77777777" w:rsidR="002C470D" w:rsidRPr="00F27A90" w:rsidRDefault="002C470D" w:rsidP="007812B8">
            <w:pPr>
              <w:rPr>
                <w:rFonts w:cstheme="minorHAnsi"/>
                <w:b/>
                <w:bCs/>
                <w:sz w:val="20"/>
                <w:szCs w:val="20"/>
              </w:rPr>
            </w:pPr>
          </w:p>
        </w:tc>
        <w:tc>
          <w:tcPr>
            <w:tcW w:w="1739" w:type="dxa"/>
            <w:vMerge/>
            <w:hideMark/>
          </w:tcPr>
          <w:p w14:paraId="105C03E1" w14:textId="77777777" w:rsidR="002C470D" w:rsidRPr="00F27A90" w:rsidRDefault="002C470D" w:rsidP="007812B8">
            <w:pPr>
              <w:rPr>
                <w:rFonts w:cstheme="minorHAnsi"/>
                <w:b/>
                <w:bCs/>
                <w:sz w:val="20"/>
                <w:szCs w:val="20"/>
              </w:rPr>
            </w:pPr>
          </w:p>
        </w:tc>
      </w:tr>
      <w:tr w:rsidR="002C470D" w:rsidRPr="00F27A90" w14:paraId="593DB834" w14:textId="77777777" w:rsidTr="00651F84">
        <w:trPr>
          <w:trHeight w:val="279"/>
          <w:jc w:val="center"/>
        </w:trPr>
        <w:tc>
          <w:tcPr>
            <w:tcW w:w="1206" w:type="dxa"/>
            <w:noWrap/>
            <w:hideMark/>
          </w:tcPr>
          <w:p w14:paraId="61355611" w14:textId="77777777" w:rsidR="002C470D" w:rsidRPr="00F27A90" w:rsidRDefault="002C470D" w:rsidP="007812B8">
            <w:pPr>
              <w:rPr>
                <w:rFonts w:cstheme="minorHAnsi"/>
                <w:sz w:val="20"/>
                <w:szCs w:val="20"/>
              </w:rPr>
            </w:pPr>
            <w:r w:rsidRPr="00F27A90">
              <w:rPr>
                <w:rFonts w:cstheme="minorHAnsi"/>
                <w:sz w:val="20"/>
                <w:szCs w:val="20"/>
              </w:rPr>
              <w:t>N7</w:t>
            </w:r>
          </w:p>
        </w:tc>
        <w:tc>
          <w:tcPr>
            <w:tcW w:w="1411" w:type="dxa"/>
            <w:noWrap/>
            <w:hideMark/>
          </w:tcPr>
          <w:p w14:paraId="5633AF8D" w14:textId="77777777" w:rsidR="002C470D" w:rsidRPr="00F27A90" w:rsidRDefault="002C470D" w:rsidP="007812B8">
            <w:pPr>
              <w:rPr>
                <w:rFonts w:cstheme="minorHAnsi"/>
                <w:bCs/>
                <w:sz w:val="20"/>
                <w:szCs w:val="20"/>
              </w:rPr>
            </w:pPr>
            <w:r w:rsidRPr="00F27A90">
              <w:rPr>
                <w:rFonts w:cstheme="minorHAnsi"/>
                <w:bCs/>
                <w:sz w:val="20"/>
                <w:szCs w:val="20"/>
              </w:rPr>
              <w:t>Centro Norte</w:t>
            </w:r>
          </w:p>
        </w:tc>
        <w:tc>
          <w:tcPr>
            <w:tcW w:w="1044" w:type="dxa"/>
            <w:noWrap/>
            <w:hideMark/>
          </w:tcPr>
          <w:p w14:paraId="17E2AB36" w14:textId="77777777" w:rsidR="002C470D" w:rsidRPr="00F27A90" w:rsidRDefault="002C470D" w:rsidP="007812B8">
            <w:pPr>
              <w:jc w:val="center"/>
              <w:rPr>
                <w:rFonts w:cstheme="minorHAnsi"/>
                <w:sz w:val="20"/>
                <w:szCs w:val="20"/>
              </w:rPr>
            </w:pPr>
            <w:r w:rsidRPr="00F27A90">
              <w:rPr>
                <w:rFonts w:cstheme="minorHAnsi"/>
                <w:sz w:val="20"/>
                <w:szCs w:val="20"/>
              </w:rPr>
              <w:t xml:space="preserve">13,977 </w:t>
            </w:r>
          </w:p>
        </w:tc>
        <w:tc>
          <w:tcPr>
            <w:tcW w:w="1502" w:type="dxa"/>
            <w:noWrap/>
            <w:hideMark/>
          </w:tcPr>
          <w:p w14:paraId="6DCEFB2D"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3886CEE8" w14:textId="77777777" w:rsidR="002C470D" w:rsidRPr="00F27A90" w:rsidRDefault="002C470D" w:rsidP="007812B8">
            <w:pPr>
              <w:jc w:val="center"/>
              <w:rPr>
                <w:rFonts w:cstheme="minorHAnsi"/>
                <w:sz w:val="20"/>
                <w:szCs w:val="20"/>
              </w:rPr>
            </w:pPr>
            <w:r w:rsidRPr="00F27A90">
              <w:rPr>
                <w:rFonts w:cstheme="minorHAnsi"/>
                <w:sz w:val="20"/>
                <w:szCs w:val="20"/>
              </w:rPr>
              <w:t>50.31</w:t>
            </w:r>
          </w:p>
        </w:tc>
        <w:tc>
          <w:tcPr>
            <w:tcW w:w="1583" w:type="dxa"/>
            <w:noWrap/>
            <w:hideMark/>
          </w:tcPr>
          <w:p w14:paraId="26BC60F1" w14:textId="77777777" w:rsidR="002C470D" w:rsidRPr="00F27A90" w:rsidRDefault="002C470D" w:rsidP="007812B8">
            <w:pPr>
              <w:jc w:val="center"/>
              <w:rPr>
                <w:rFonts w:cstheme="minorHAnsi"/>
                <w:sz w:val="20"/>
                <w:szCs w:val="20"/>
              </w:rPr>
            </w:pPr>
            <w:r w:rsidRPr="00F27A90">
              <w:rPr>
                <w:rFonts w:cstheme="minorHAnsi"/>
                <w:sz w:val="20"/>
                <w:szCs w:val="20"/>
              </w:rPr>
              <w:t>70.44</w:t>
            </w:r>
          </w:p>
        </w:tc>
        <w:tc>
          <w:tcPr>
            <w:tcW w:w="1739" w:type="dxa"/>
            <w:noWrap/>
            <w:hideMark/>
          </w:tcPr>
          <w:p w14:paraId="23DFBC0B" w14:textId="77777777" w:rsidR="002C470D" w:rsidRPr="00F27A90" w:rsidRDefault="002C470D" w:rsidP="007812B8">
            <w:pPr>
              <w:rPr>
                <w:rFonts w:cstheme="minorHAnsi"/>
                <w:sz w:val="20"/>
                <w:szCs w:val="20"/>
              </w:rPr>
            </w:pPr>
            <w:r w:rsidRPr="00F27A90">
              <w:rPr>
                <w:rFonts w:cstheme="minorHAnsi"/>
                <w:sz w:val="20"/>
                <w:szCs w:val="20"/>
              </w:rPr>
              <w:t>109.18</w:t>
            </w:r>
          </w:p>
        </w:tc>
      </w:tr>
      <w:tr w:rsidR="002C470D" w:rsidRPr="00F27A90" w14:paraId="177905B8" w14:textId="77777777" w:rsidTr="00651F84">
        <w:trPr>
          <w:trHeight w:val="279"/>
          <w:jc w:val="center"/>
        </w:trPr>
        <w:tc>
          <w:tcPr>
            <w:tcW w:w="1206" w:type="dxa"/>
            <w:noWrap/>
            <w:hideMark/>
          </w:tcPr>
          <w:p w14:paraId="2FD0844C" w14:textId="77777777" w:rsidR="002C470D" w:rsidRPr="00F27A90" w:rsidRDefault="002C470D" w:rsidP="007812B8">
            <w:pPr>
              <w:rPr>
                <w:rFonts w:cstheme="minorHAnsi"/>
                <w:sz w:val="20"/>
                <w:szCs w:val="20"/>
              </w:rPr>
            </w:pPr>
            <w:r w:rsidRPr="00F27A90">
              <w:rPr>
                <w:rFonts w:cstheme="minorHAnsi"/>
                <w:sz w:val="20"/>
                <w:szCs w:val="20"/>
              </w:rPr>
              <w:t>N9</w:t>
            </w:r>
          </w:p>
        </w:tc>
        <w:tc>
          <w:tcPr>
            <w:tcW w:w="1411" w:type="dxa"/>
            <w:noWrap/>
            <w:hideMark/>
          </w:tcPr>
          <w:p w14:paraId="6D70368B" w14:textId="77777777" w:rsidR="002C470D" w:rsidRPr="00F27A90" w:rsidRDefault="002C470D" w:rsidP="007812B8">
            <w:pPr>
              <w:rPr>
                <w:rFonts w:cstheme="minorHAnsi"/>
                <w:sz w:val="20"/>
                <w:szCs w:val="20"/>
              </w:rPr>
            </w:pPr>
            <w:r w:rsidRPr="00F27A90">
              <w:rPr>
                <w:rFonts w:cstheme="minorHAnsi"/>
                <w:sz w:val="20"/>
                <w:szCs w:val="20"/>
              </w:rPr>
              <w:t>Centro Norte</w:t>
            </w:r>
          </w:p>
        </w:tc>
        <w:tc>
          <w:tcPr>
            <w:tcW w:w="1044" w:type="dxa"/>
            <w:noWrap/>
            <w:hideMark/>
          </w:tcPr>
          <w:p w14:paraId="04E951A9" w14:textId="77777777" w:rsidR="002C470D" w:rsidRPr="00F27A90" w:rsidRDefault="002C470D" w:rsidP="007812B8">
            <w:pPr>
              <w:jc w:val="center"/>
              <w:rPr>
                <w:rFonts w:cstheme="minorHAnsi"/>
                <w:sz w:val="20"/>
                <w:szCs w:val="20"/>
              </w:rPr>
            </w:pPr>
            <w:r w:rsidRPr="00F27A90">
              <w:rPr>
                <w:rFonts w:cstheme="minorHAnsi"/>
                <w:sz w:val="20"/>
                <w:szCs w:val="20"/>
              </w:rPr>
              <w:t>3,793</w:t>
            </w:r>
          </w:p>
        </w:tc>
        <w:tc>
          <w:tcPr>
            <w:tcW w:w="1502" w:type="dxa"/>
            <w:noWrap/>
            <w:hideMark/>
          </w:tcPr>
          <w:p w14:paraId="05EE67E3" w14:textId="77777777" w:rsidR="002C470D" w:rsidRPr="00F27A90" w:rsidRDefault="002C470D" w:rsidP="007812B8">
            <w:pPr>
              <w:jc w:val="center"/>
              <w:rPr>
                <w:rFonts w:cstheme="minorHAnsi"/>
                <w:b/>
                <w:bCs/>
                <w:sz w:val="20"/>
                <w:szCs w:val="20"/>
              </w:rPr>
            </w:pPr>
            <w:r>
              <w:rPr>
                <w:rFonts w:cstheme="minorHAnsi"/>
                <w:b/>
                <w:bCs/>
                <w:sz w:val="20"/>
                <w:szCs w:val="20"/>
              </w:rPr>
              <w:t xml:space="preserve"> *</w:t>
            </w:r>
            <w:r w:rsidRPr="00F27A90">
              <w:rPr>
                <w:rFonts w:cstheme="minorHAnsi"/>
                <w:b/>
                <w:bCs/>
                <w:sz w:val="20"/>
                <w:szCs w:val="20"/>
              </w:rPr>
              <w:t>311</w:t>
            </w:r>
          </w:p>
        </w:tc>
        <w:tc>
          <w:tcPr>
            <w:tcW w:w="983" w:type="dxa"/>
            <w:noWrap/>
            <w:hideMark/>
          </w:tcPr>
          <w:p w14:paraId="26141861" w14:textId="77777777" w:rsidR="002C470D" w:rsidRPr="00F27A90" w:rsidRDefault="002C470D" w:rsidP="007812B8">
            <w:pPr>
              <w:jc w:val="center"/>
              <w:rPr>
                <w:rFonts w:cstheme="minorHAnsi"/>
                <w:sz w:val="20"/>
                <w:szCs w:val="20"/>
              </w:rPr>
            </w:pPr>
            <w:r w:rsidRPr="00F27A90">
              <w:rPr>
                <w:rFonts w:cstheme="minorHAnsi"/>
                <w:sz w:val="20"/>
                <w:szCs w:val="20"/>
              </w:rPr>
              <w:t>13.65</w:t>
            </w:r>
          </w:p>
        </w:tc>
        <w:tc>
          <w:tcPr>
            <w:tcW w:w="1583" w:type="dxa"/>
            <w:noWrap/>
            <w:hideMark/>
          </w:tcPr>
          <w:p w14:paraId="6BF7FB75" w14:textId="77777777" w:rsidR="002C470D" w:rsidRPr="00F27A90" w:rsidRDefault="002C470D" w:rsidP="007812B8">
            <w:pPr>
              <w:jc w:val="center"/>
              <w:rPr>
                <w:rFonts w:cstheme="minorHAnsi"/>
                <w:sz w:val="20"/>
                <w:szCs w:val="20"/>
              </w:rPr>
            </w:pPr>
            <w:r w:rsidRPr="00F27A90">
              <w:rPr>
                <w:rFonts w:cstheme="minorHAnsi"/>
                <w:sz w:val="20"/>
                <w:szCs w:val="20"/>
              </w:rPr>
              <w:t>19.12</w:t>
            </w:r>
          </w:p>
        </w:tc>
        <w:tc>
          <w:tcPr>
            <w:tcW w:w="1739" w:type="dxa"/>
            <w:noWrap/>
            <w:hideMark/>
          </w:tcPr>
          <w:p w14:paraId="23769684" w14:textId="77777777" w:rsidR="002C470D" w:rsidRPr="00F27A90" w:rsidRDefault="002C470D" w:rsidP="007812B8">
            <w:pPr>
              <w:rPr>
                <w:rFonts w:cstheme="minorHAnsi"/>
                <w:sz w:val="20"/>
                <w:szCs w:val="20"/>
              </w:rPr>
            </w:pPr>
            <w:r w:rsidRPr="00F27A90">
              <w:rPr>
                <w:rFonts w:cstheme="minorHAnsi"/>
                <w:sz w:val="20"/>
                <w:szCs w:val="20"/>
              </w:rPr>
              <w:t>29.63</w:t>
            </w:r>
          </w:p>
        </w:tc>
      </w:tr>
      <w:tr w:rsidR="002C470D" w:rsidRPr="00F27A90" w14:paraId="6855A972" w14:textId="77777777" w:rsidTr="00651F84">
        <w:trPr>
          <w:trHeight w:val="279"/>
          <w:jc w:val="center"/>
        </w:trPr>
        <w:tc>
          <w:tcPr>
            <w:tcW w:w="1206" w:type="dxa"/>
            <w:noWrap/>
            <w:hideMark/>
          </w:tcPr>
          <w:p w14:paraId="18DD2D6D" w14:textId="77777777" w:rsidR="002C470D" w:rsidRPr="00F27A90" w:rsidRDefault="002C470D" w:rsidP="007812B8">
            <w:pPr>
              <w:rPr>
                <w:rFonts w:cstheme="minorHAnsi"/>
                <w:sz w:val="20"/>
                <w:szCs w:val="20"/>
              </w:rPr>
            </w:pPr>
            <w:r w:rsidRPr="00F27A90">
              <w:rPr>
                <w:rFonts w:cstheme="minorHAnsi"/>
                <w:sz w:val="20"/>
                <w:szCs w:val="20"/>
              </w:rPr>
              <w:t>T3</w:t>
            </w:r>
          </w:p>
        </w:tc>
        <w:tc>
          <w:tcPr>
            <w:tcW w:w="1411" w:type="dxa"/>
            <w:noWrap/>
            <w:hideMark/>
          </w:tcPr>
          <w:p w14:paraId="7824704F" w14:textId="77777777" w:rsidR="002C470D" w:rsidRPr="00F27A90" w:rsidRDefault="002C470D" w:rsidP="007812B8">
            <w:pPr>
              <w:rPr>
                <w:rFonts w:cstheme="minorHAnsi"/>
                <w:sz w:val="20"/>
                <w:szCs w:val="20"/>
              </w:rPr>
            </w:pPr>
            <w:r w:rsidRPr="00F27A90">
              <w:rPr>
                <w:rFonts w:cstheme="minorHAnsi"/>
                <w:sz w:val="20"/>
                <w:szCs w:val="20"/>
              </w:rPr>
              <w:t>Tabasco 2000 Norte</w:t>
            </w:r>
          </w:p>
        </w:tc>
        <w:tc>
          <w:tcPr>
            <w:tcW w:w="1044" w:type="dxa"/>
            <w:noWrap/>
            <w:hideMark/>
          </w:tcPr>
          <w:p w14:paraId="28F56C01" w14:textId="77777777" w:rsidR="002C470D" w:rsidRPr="00F27A90" w:rsidRDefault="002C470D" w:rsidP="007812B8">
            <w:pPr>
              <w:jc w:val="center"/>
              <w:rPr>
                <w:rFonts w:cstheme="minorHAnsi"/>
                <w:sz w:val="20"/>
                <w:szCs w:val="20"/>
              </w:rPr>
            </w:pPr>
            <w:r w:rsidRPr="00F27A90">
              <w:rPr>
                <w:rFonts w:cstheme="minorHAnsi"/>
                <w:sz w:val="20"/>
                <w:szCs w:val="20"/>
              </w:rPr>
              <w:t>12,117</w:t>
            </w:r>
          </w:p>
        </w:tc>
        <w:tc>
          <w:tcPr>
            <w:tcW w:w="1502" w:type="dxa"/>
            <w:noWrap/>
            <w:hideMark/>
          </w:tcPr>
          <w:p w14:paraId="6A3D2C04"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47CE847F" w14:textId="77777777" w:rsidR="002C470D" w:rsidRPr="00F27A90" w:rsidRDefault="002C470D" w:rsidP="007812B8">
            <w:pPr>
              <w:jc w:val="center"/>
              <w:rPr>
                <w:rFonts w:cstheme="minorHAnsi"/>
                <w:sz w:val="20"/>
                <w:szCs w:val="20"/>
              </w:rPr>
            </w:pPr>
            <w:r w:rsidRPr="00F27A90">
              <w:rPr>
                <w:rFonts w:cstheme="minorHAnsi"/>
                <w:sz w:val="20"/>
                <w:szCs w:val="20"/>
              </w:rPr>
              <w:t>43.62</w:t>
            </w:r>
          </w:p>
        </w:tc>
        <w:tc>
          <w:tcPr>
            <w:tcW w:w="1583" w:type="dxa"/>
            <w:noWrap/>
            <w:hideMark/>
          </w:tcPr>
          <w:p w14:paraId="58BDDD51" w14:textId="77777777" w:rsidR="002C470D" w:rsidRPr="00F27A90" w:rsidRDefault="002C470D" w:rsidP="007812B8">
            <w:pPr>
              <w:jc w:val="center"/>
              <w:rPr>
                <w:rFonts w:cstheme="minorHAnsi"/>
                <w:sz w:val="20"/>
                <w:szCs w:val="20"/>
              </w:rPr>
            </w:pPr>
            <w:r w:rsidRPr="00F27A90">
              <w:rPr>
                <w:rFonts w:cstheme="minorHAnsi"/>
                <w:sz w:val="20"/>
                <w:szCs w:val="20"/>
              </w:rPr>
              <w:t>61.06</w:t>
            </w:r>
          </w:p>
        </w:tc>
        <w:tc>
          <w:tcPr>
            <w:tcW w:w="1739" w:type="dxa"/>
            <w:noWrap/>
            <w:hideMark/>
          </w:tcPr>
          <w:p w14:paraId="06E05CD2" w14:textId="77777777" w:rsidR="002C470D" w:rsidRPr="00F27A90" w:rsidRDefault="002C470D" w:rsidP="007812B8">
            <w:pPr>
              <w:rPr>
                <w:rFonts w:cstheme="minorHAnsi"/>
                <w:sz w:val="20"/>
                <w:szCs w:val="20"/>
              </w:rPr>
            </w:pPr>
            <w:r w:rsidRPr="00F27A90">
              <w:rPr>
                <w:rFonts w:cstheme="minorHAnsi"/>
                <w:sz w:val="20"/>
                <w:szCs w:val="20"/>
              </w:rPr>
              <w:t>94.65</w:t>
            </w:r>
          </w:p>
        </w:tc>
      </w:tr>
      <w:tr w:rsidR="002C470D" w:rsidRPr="00F27A90" w14:paraId="38B74ED9" w14:textId="77777777" w:rsidTr="00651F84">
        <w:trPr>
          <w:trHeight w:val="279"/>
          <w:jc w:val="center"/>
        </w:trPr>
        <w:tc>
          <w:tcPr>
            <w:tcW w:w="1206" w:type="dxa"/>
            <w:noWrap/>
            <w:hideMark/>
          </w:tcPr>
          <w:p w14:paraId="39526D5B" w14:textId="77777777" w:rsidR="002C470D" w:rsidRPr="00F27A90" w:rsidRDefault="002C470D" w:rsidP="007812B8">
            <w:pPr>
              <w:rPr>
                <w:rFonts w:cstheme="minorHAnsi"/>
                <w:sz w:val="20"/>
                <w:szCs w:val="20"/>
              </w:rPr>
            </w:pPr>
            <w:r w:rsidRPr="00F27A90">
              <w:rPr>
                <w:rFonts w:cstheme="minorHAnsi"/>
                <w:sz w:val="20"/>
                <w:szCs w:val="20"/>
              </w:rPr>
              <w:t>I1</w:t>
            </w:r>
          </w:p>
        </w:tc>
        <w:tc>
          <w:tcPr>
            <w:tcW w:w="1411" w:type="dxa"/>
            <w:noWrap/>
            <w:hideMark/>
          </w:tcPr>
          <w:p w14:paraId="2A3A07F6" w14:textId="77777777" w:rsidR="002C470D" w:rsidRPr="00F27A90" w:rsidRDefault="002C470D" w:rsidP="007812B8">
            <w:pPr>
              <w:rPr>
                <w:rFonts w:cstheme="minorHAnsi"/>
                <w:sz w:val="20"/>
                <w:szCs w:val="20"/>
              </w:rPr>
            </w:pPr>
            <w:r w:rsidRPr="00F27A90">
              <w:rPr>
                <w:rFonts w:cstheme="minorHAnsi"/>
                <w:sz w:val="20"/>
                <w:szCs w:val="20"/>
              </w:rPr>
              <w:t>Periférico Casa Blanca</w:t>
            </w:r>
          </w:p>
        </w:tc>
        <w:tc>
          <w:tcPr>
            <w:tcW w:w="1044" w:type="dxa"/>
            <w:noWrap/>
            <w:hideMark/>
          </w:tcPr>
          <w:p w14:paraId="0F504249" w14:textId="77777777" w:rsidR="002C470D" w:rsidRPr="00F27A90" w:rsidRDefault="002C470D" w:rsidP="007812B8">
            <w:pPr>
              <w:jc w:val="center"/>
              <w:rPr>
                <w:rFonts w:cstheme="minorHAnsi"/>
                <w:sz w:val="20"/>
                <w:szCs w:val="20"/>
              </w:rPr>
            </w:pPr>
            <w:r w:rsidRPr="00F27A90">
              <w:rPr>
                <w:rFonts w:cstheme="minorHAnsi"/>
                <w:sz w:val="20"/>
                <w:szCs w:val="20"/>
              </w:rPr>
              <w:t>6,448</w:t>
            </w:r>
          </w:p>
        </w:tc>
        <w:tc>
          <w:tcPr>
            <w:tcW w:w="1502" w:type="dxa"/>
            <w:noWrap/>
            <w:hideMark/>
          </w:tcPr>
          <w:p w14:paraId="150B9CCD"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798B1360" w14:textId="77777777" w:rsidR="002C470D" w:rsidRPr="00F27A90" w:rsidRDefault="002C470D" w:rsidP="007812B8">
            <w:pPr>
              <w:jc w:val="center"/>
              <w:rPr>
                <w:rFonts w:cstheme="minorHAnsi"/>
                <w:sz w:val="20"/>
                <w:szCs w:val="20"/>
              </w:rPr>
            </w:pPr>
            <w:r w:rsidRPr="00F27A90">
              <w:rPr>
                <w:rFonts w:cstheme="minorHAnsi"/>
                <w:sz w:val="20"/>
                <w:szCs w:val="20"/>
              </w:rPr>
              <w:t>23.21</w:t>
            </w:r>
          </w:p>
        </w:tc>
        <w:tc>
          <w:tcPr>
            <w:tcW w:w="1583" w:type="dxa"/>
            <w:noWrap/>
            <w:hideMark/>
          </w:tcPr>
          <w:p w14:paraId="67733ED6" w14:textId="77777777" w:rsidR="002C470D" w:rsidRPr="00F27A90" w:rsidRDefault="002C470D" w:rsidP="007812B8">
            <w:pPr>
              <w:jc w:val="center"/>
              <w:rPr>
                <w:rFonts w:cstheme="minorHAnsi"/>
                <w:sz w:val="20"/>
                <w:szCs w:val="20"/>
              </w:rPr>
            </w:pPr>
            <w:r w:rsidRPr="00F27A90">
              <w:rPr>
                <w:rFonts w:cstheme="minorHAnsi"/>
                <w:sz w:val="20"/>
                <w:szCs w:val="20"/>
              </w:rPr>
              <w:t>32.49</w:t>
            </w:r>
          </w:p>
        </w:tc>
        <w:tc>
          <w:tcPr>
            <w:tcW w:w="1739" w:type="dxa"/>
            <w:noWrap/>
            <w:hideMark/>
          </w:tcPr>
          <w:p w14:paraId="4B3E8669" w14:textId="77777777" w:rsidR="002C470D" w:rsidRPr="00F27A90" w:rsidRDefault="002C470D" w:rsidP="007812B8">
            <w:pPr>
              <w:rPr>
                <w:rFonts w:cstheme="minorHAnsi"/>
                <w:sz w:val="20"/>
                <w:szCs w:val="20"/>
              </w:rPr>
            </w:pPr>
            <w:r w:rsidRPr="00F27A90">
              <w:rPr>
                <w:rFonts w:cstheme="minorHAnsi"/>
                <w:sz w:val="20"/>
                <w:szCs w:val="20"/>
              </w:rPr>
              <w:t>50.37</w:t>
            </w:r>
          </w:p>
        </w:tc>
      </w:tr>
      <w:tr w:rsidR="002C470D" w:rsidRPr="00F27A90" w14:paraId="3EAFD47B" w14:textId="77777777" w:rsidTr="00651F84">
        <w:trPr>
          <w:trHeight w:val="279"/>
          <w:jc w:val="center"/>
        </w:trPr>
        <w:tc>
          <w:tcPr>
            <w:tcW w:w="1206" w:type="dxa"/>
            <w:noWrap/>
            <w:hideMark/>
          </w:tcPr>
          <w:p w14:paraId="6B58B977" w14:textId="77777777" w:rsidR="002C470D" w:rsidRPr="00F27A90" w:rsidRDefault="002C470D" w:rsidP="007812B8">
            <w:pPr>
              <w:rPr>
                <w:rFonts w:cstheme="minorHAnsi"/>
                <w:sz w:val="20"/>
                <w:szCs w:val="20"/>
              </w:rPr>
            </w:pPr>
            <w:r w:rsidRPr="00F27A90">
              <w:rPr>
                <w:rFonts w:cstheme="minorHAnsi"/>
                <w:sz w:val="20"/>
                <w:szCs w:val="20"/>
              </w:rPr>
              <w:t>I2</w:t>
            </w:r>
          </w:p>
        </w:tc>
        <w:tc>
          <w:tcPr>
            <w:tcW w:w="1411" w:type="dxa"/>
            <w:noWrap/>
            <w:hideMark/>
          </w:tcPr>
          <w:p w14:paraId="45CFF3E1"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44" w:type="dxa"/>
            <w:noWrap/>
            <w:hideMark/>
          </w:tcPr>
          <w:p w14:paraId="55CBDD12" w14:textId="77777777" w:rsidR="002C470D" w:rsidRPr="00F27A90" w:rsidRDefault="002C470D" w:rsidP="007812B8">
            <w:pPr>
              <w:jc w:val="center"/>
              <w:rPr>
                <w:rFonts w:cstheme="minorHAnsi"/>
                <w:sz w:val="20"/>
                <w:szCs w:val="20"/>
              </w:rPr>
            </w:pPr>
            <w:r w:rsidRPr="00F27A90">
              <w:rPr>
                <w:rFonts w:cstheme="minorHAnsi"/>
                <w:sz w:val="20"/>
                <w:szCs w:val="20"/>
              </w:rPr>
              <w:t>10,042</w:t>
            </w:r>
          </w:p>
        </w:tc>
        <w:tc>
          <w:tcPr>
            <w:tcW w:w="1502" w:type="dxa"/>
            <w:noWrap/>
            <w:hideMark/>
          </w:tcPr>
          <w:p w14:paraId="08ECEFAE"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04B3AE85" w14:textId="77777777" w:rsidR="002C470D" w:rsidRPr="00F27A90" w:rsidRDefault="002C470D" w:rsidP="007812B8">
            <w:pPr>
              <w:jc w:val="center"/>
              <w:rPr>
                <w:rFonts w:cstheme="minorHAnsi"/>
                <w:sz w:val="20"/>
                <w:szCs w:val="20"/>
              </w:rPr>
            </w:pPr>
            <w:r w:rsidRPr="00F27A90">
              <w:rPr>
                <w:rFonts w:cstheme="minorHAnsi"/>
                <w:sz w:val="20"/>
                <w:szCs w:val="20"/>
              </w:rPr>
              <w:t>36.15</w:t>
            </w:r>
          </w:p>
        </w:tc>
        <w:tc>
          <w:tcPr>
            <w:tcW w:w="1583" w:type="dxa"/>
            <w:noWrap/>
            <w:hideMark/>
          </w:tcPr>
          <w:p w14:paraId="7C3AE2A7" w14:textId="77777777" w:rsidR="002C470D" w:rsidRPr="00F27A90" w:rsidRDefault="002C470D" w:rsidP="007812B8">
            <w:pPr>
              <w:jc w:val="center"/>
              <w:rPr>
                <w:rFonts w:cstheme="minorHAnsi"/>
                <w:sz w:val="20"/>
                <w:szCs w:val="20"/>
              </w:rPr>
            </w:pPr>
            <w:r w:rsidRPr="00F27A90">
              <w:rPr>
                <w:rFonts w:cstheme="minorHAnsi"/>
                <w:sz w:val="20"/>
                <w:szCs w:val="20"/>
              </w:rPr>
              <w:t>50.60</w:t>
            </w:r>
          </w:p>
        </w:tc>
        <w:tc>
          <w:tcPr>
            <w:tcW w:w="1739" w:type="dxa"/>
            <w:noWrap/>
            <w:hideMark/>
          </w:tcPr>
          <w:p w14:paraId="7A1625AA" w14:textId="77777777" w:rsidR="002C470D" w:rsidRPr="00F27A90" w:rsidRDefault="002C470D" w:rsidP="007812B8">
            <w:pPr>
              <w:rPr>
                <w:rFonts w:cstheme="minorHAnsi"/>
                <w:sz w:val="20"/>
                <w:szCs w:val="20"/>
              </w:rPr>
            </w:pPr>
            <w:r w:rsidRPr="00F27A90">
              <w:rPr>
                <w:rFonts w:cstheme="minorHAnsi"/>
                <w:sz w:val="20"/>
                <w:szCs w:val="20"/>
              </w:rPr>
              <w:t>78.44</w:t>
            </w:r>
          </w:p>
        </w:tc>
      </w:tr>
      <w:tr w:rsidR="002C470D" w:rsidRPr="00F27A90" w14:paraId="11720087" w14:textId="77777777" w:rsidTr="00651F84">
        <w:trPr>
          <w:trHeight w:val="279"/>
          <w:jc w:val="center"/>
        </w:trPr>
        <w:tc>
          <w:tcPr>
            <w:tcW w:w="1206" w:type="dxa"/>
            <w:noWrap/>
            <w:hideMark/>
          </w:tcPr>
          <w:p w14:paraId="7A7757E9" w14:textId="77777777" w:rsidR="002C470D" w:rsidRPr="00F27A90" w:rsidRDefault="002C470D" w:rsidP="007812B8">
            <w:pPr>
              <w:rPr>
                <w:rFonts w:cstheme="minorHAnsi"/>
                <w:sz w:val="20"/>
                <w:szCs w:val="20"/>
              </w:rPr>
            </w:pPr>
            <w:r w:rsidRPr="00F27A90">
              <w:rPr>
                <w:rFonts w:cstheme="minorHAnsi"/>
                <w:sz w:val="20"/>
                <w:szCs w:val="20"/>
              </w:rPr>
              <w:t>I3</w:t>
            </w:r>
          </w:p>
        </w:tc>
        <w:tc>
          <w:tcPr>
            <w:tcW w:w="1411" w:type="dxa"/>
            <w:noWrap/>
            <w:hideMark/>
          </w:tcPr>
          <w:p w14:paraId="4F746EB2"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44" w:type="dxa"/>
            <w:noWrap/>
            <w:hideMark/>
          </w:tcPr>
          <w:p w14:paraId="40C76F9E" w14:textId="77777777" w:rsidR="002C470D" w:rsidRPr="00F27A90" w:rsidRDefault="002C470D" w:rsidP="007812B8">
            <w:pPr>
              <w:jc w:val="center"/>
              <w:rPr>
                <w:rFonts w:cstheme="minorHAnsi"/>
                <w:sz w:val="20"/>
                <w:szCs w:val="20"/>
              </w:rPr>
            </w:pPr>
            <w:r w:rsidRPr="00F27A90">
              <w:rPr>
                <w:rFonts w:cstheme="minorHAnsi"/>
                <w:sz w:val="20"/>
                <w:szCs w:val="20"/>
              </w:rPr>
              <w:t>2,676</w:t>
            </w:r>
          </w:p>
        </w:tc>
        <w:tc>
          <w:tcPr>
            <w:tcW w:w="1502" w:type="dxa"/>
            <w:noWrap/>
            <w:hideMark/>
          </w:tcPr>
          <w:p w14:paraId="3E11C8C8"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4B5065F7" w14:textId="77777777" w:rsidR="002C470D" w:rsidRPr="00F27A90" w:rsidRDefault="002C470D" w:rsidP="007812B8">
            <w:pPr>
              <w:jc w:val="center"/>
              <w:rPr>
                <w:rFonts w:cstheme="minorHAnsi"/>
                <w:sz w:val="20"/>
                <w:szCs w:val="20"/>
              </w:rPr>
            </w:pPr>
            <w:r w:rsidRPr="00F27A90">
              <w:rPr>
                <w:rFonts w:cstheme="minorHAnsi"/>
                <w:sz w:val="20"/>
                <w:szCs w:val="20"/>
              </w:rPr>
              <w:t>9.63</w:t>
            </w:r>
          </w:p>
        </w:tc>
        <w:tc>
          <w:tcPr>
            <w:tcW w:w="1583" w:type="dxa"/>
            <w:noWrap/>
            <w:hideMark/>
          </w:tcPr>
          <w:p w14:paraId="66648F3E" w14:textId="77777777" w:rsidR="002C470D" w:rsidRPr="00F27A90" w:rsidRDefault="002C470D" w:rsidP="007812B8">
            <w:pPr>
              <w:jc w:val="center"/>
              <w:rPr>
                <w:rFonts w:cstheme="minorHAnsi"/>
                <w:sz w:val="20"/>
                <w:szCs w:val="20"/>
              </w:rPr>
            </w:pPr>
            <w:r w:rsidRPr="00F27A90">
              <w:rPr>
                <w:rFonts w:cstheme="minorHAnsi"/>
                <w:sz w:val="20"/>
                <w:szCs w:val="20"/>
              </w:rPr>
              <w:t>13.48</w:t>
            </w:r>
          </w:p>
        </w:tc>
        <w:tc>
          <w:tcPr>
            <w:tcW w:w="1739" w:type="dxa"/>
            <w:noWrap/>
            <w:hideMark/>
          </w:tcPr>
          <w:p w14:paraId="3AD8278C" w14:textId="77777777" w:rsidR="002C470D" w:rsidRPr="00F27A90" w:rsidRDefault="002C470D" w:rsidP="007812B8">
            <w:pPr>
              <w:rPr>
                <w:rFonts w:cstheme="minorHAnsi"/>
                <w:sz w:val="20"/>
                <w:szCs w:val="20"/>
              </w:rPr>
            </w:pPr>
            <w:r w:rsidRPr="00F27A90">
              <w:rPr>
                <w:rFonts w:cstheme="minorHAnsi"/>
                <w:sz w:val="20"/>
                <w:szCs w:val="20"/>
              </w:rPr>
              <w:t>20.90</w:t>
            </w:r>
          </w:p>
        </w:tc>
      </w:tr>
      <w:tr w:rsidR="002C470D" w:rsidRPr="00F27A90" w14:paraId="34B47BC7" w14:textId="77777777" w:rsidTr="00651F84">
        <w:trPr>
          <w:trHeight w:val="279"/>
          <w:jc w:val="center"/>
        </w:trPr>
        <w:tc>
          <w:tcPr>
            <w:tcW w:w="1206" w:type="dxa"/>
            <w:noWrap/>
            <w:hideMark/>
          </w:tcPr>
          <w:p w14:paraId="5D8AE646" w14:textId="77777777" w:rsidR="002C470D" w:rsidRPr="00F27A90" w:rsidRDefault="002C470D" w:rsidP="007812B8">
            <w:pPr>
              <w:rPr>
                <w:rFonts w:cstheme="minorHAnsi"/>
                <w:sz w:val="20"/>
                <w:szCs w:val="20"/>
              </w:rPr>
            </w:pPr>
            <w:r w:rsidRPr="00F27A90">
              <w:rPr>
                <w:rFonts w:cstheme="minorHAnsi"/>
                <w:sz w:val="20"/>
                <w:szCs w:val="20"/>
              </w:rPr>
              <w:t>I4</w:t>
            </w:r>
          </w:p>
        </w:tc>
        <w:tc>
          <w:tcPr>
            <w:tcW w:w="1411" w:type="dxa"/>
            <w:noWrap/>
            <w:hideMark/>
          </w:tcPr>
          <w:p w14:paraId="34B10437"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44" w:type="dxa"/>
            <w:noWrap/>
            <w:hideMark/>
          </w:tcPr>
          <w:p w14:paraId="05FB8455" w14:textId="77777777" w:rsidR="002C470D" w:rsidRPr="00F27A90" w:rsidRDefault="002C470D" w:rsidP="007812B8">
            <w:pPr>
              <w:jc w:val="center"/>
              <w:rPr>
                <w:rFonts w:cstheme="minorHAnsi"/>
                <w:sz w:val="20"/>
                <w:szCs w:val="20"/>
              </w:rPr>
            </w:pPr>
            <w:r w:rsidRPr="00F27A90">
              <w:rPr>
                <w:rFonts w:cstheme="minorHAnsi"/>
                <w:sz w:val="20"/>
                <w:szCs w:val="20"/>
              </w:rPr>
              <w:t>10,764</w:t>
            </w:r>
          </w:p>
        </w:tc>
        <w:tc>
          <w:tcPr>
            <w:tcW w:w="1502" w:type="dxa"/>
            <w:noWrap/>
            <w:hideMark/>
          </w:tcPr>
          <w:p w14:paraId="1D1055E5"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16BC01B1" w14:textId="77777777" w:rsidR="002C470D" w:rsidRPr="00F27A90" w:rsidRDefault="002C470D" w:rsidP="007812B8">
            <w:pPr>
              <w:jc w:val="center"/>
              <w:rPr>
                <w:rFonts w:cstheme="minorHAnsi"/>
                <w:sz w:val="20"/>
                <w:szCs w:val="20"/>
              </w:rPr>
            </w:pPr>
            <w:r w:rsidRPr="00F27A90">
              <w:rPr>
                <w:rFonts w:cstheme="minorHAnsi"/>
                <w:sz w:val="20"/>
                <w:szCs w:val="20"/>
              </w:rPr>
              <w:t>38.74</w:t>
            </w:r>
          </w:p>
        </w:tc>
        <w:tc>
          <w:tcPr>
            <w:tcW w:w="1583" w:type="dxa"/>
            <w:noWrap/>
            <w:hideMark/>
          </w:tcPr>
          <w:p w14:paraId="4599B26D" w14:textId="77777777" w:rsidR="002C470D" w:rsidRPr="00F27A90" w:rsidRDefault="002C470D" w:rsidP="007812B8">
            <w:pPr>
              <w:jc w:val="center"/>
              <w:rPr>
                <w:rFonts w:cstheme="minorHAnsi"/>
                <w:sz w:val="20"/>
                <w:szCs w:val="20"/>
              </w:rPr>
            </w:pPr>
            <w:r w:rsidRPr="00F27A90">
              <w:rPr>
                <w:rFonts w:cstheme="minorHAnsi"/>
                <w:sz w:val="20"/>
                <w:szCs w:val="20"/>
              </w:rPr>
              <w:t>54.24</w:t>
            </w:r>
          </w:p>
        </w:tc>
        <w:tc>
          <w:tcPr>
            <w:tcW w:w="1739" w:type="dxa"/>
            <w:noWrap/>
            <w:hideMark/>
          </w:tcPr>
          <w:p w14:paraId="345ED23F" w14:textId="77777777" w:rsidR="002C470D" w:rsidRPr="00F27A90" w:rsidRDefault="002C470D" w:rsidP="007812B8">
            <w:pPr>
              <w:rPr>
                <w:rFonts w:cstheme="minorHAnsi"/>
                <w:sz w:val="20"/>
                <w:szCs w:val="20"/>
              </w:rPr>
            </w:pPr>
            <w:r w:rsidRPr="00F27A90">
              <w:rPr>
                <w:rFonts w:cstheme="minorHAnsi"/>
                <w:sz w:val="20"/>
                <w:szCs w:val="20"/>
              </w:rPr>
              <w:t>84.07</w:t>
            </w:r>
          </w:p>
        </w:tc>
      </w:tr>
      <w:tr w:rsidR="002C470D" w:rsidRPr="00F27A90" w14:paraId="0184F335" w14:textId="77777777" w:rsidTr="00651F84">
        <w:trPr>
          <w:trHeight w:val="279"/>
          <w:jc w:val="center"/>
        </w:trPr>
        <w:tc>
          <w:tcPr>
            <w:tcW w:w="1206" w:type="dxa"/>
            <w:noWrap/>
            <w:hideMark/>
          </w:tcPr>
          <w:p w14:paraId="0AFD4050" w14:textId="77777777" w:rsidR="002C470D" w:rsidRPr="00F27A90" w:rsidRDefault="002C470D" w:rsidP="007812B8">
            <w:pPr>
              <w:rPr>
                <w:rFonts w:cstheme="minorHAnsi"/>
                <w:sz w:val="20"/>
                <w:szCs w:val="20"/>
              </w:rPr>
            </w:pPr>
            <w:r w:rsidRPr="00F27A90">
              <w:rPr>
                <w:rFonts w:cstheme="minorHAnsi"/>
                <w:sz w:val="20"/>
                <w:szCs w:val="20"/>
              </w:rPr>
              <w:t>I5</w:t>
            </w:r>
          </w:p>
        </w:tc>
        <w:tc>
          <w:tcPr>
            <w:tcW w:w="1411" w:type="dxa"/>
            <w:noWrap/>
            <w:hideMark/>
          </w:tcPr>
          <w:p w14:paraId="3098E753"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44" w:type="dxa"/>
            <w:noWrap/>
            <w:hideMark/>
          </w:tcPr>
          <w:p w14:paraId="74EF1FB5" w14:textId="77777777" w:rsidR="002C470D" w:rsidRPr="00F27A90" w:rsidRDefault="002C470D" w:rsidP="007812B8">
            <w:pPr>
              <w:jc w:val="center"/>
              <w:rPr>
                <w:rFonts w:cstheme="minorHAnsi"/>
                <w:sz w:val="20"/>
                <w:szCs w:val="20"/>
              </w:rPr>
            </w:pPr>
            <w:r w:rsidRPr="00F27A90">
              <w:rPr>
                <w:rFonts w:cstheme="minorHAnsi"/>
                <w:sz w:val="20"/>
                <w:szCs w:val="20"/>
              </w:rPr>
              <w:t>16,219</w:t>
            </w:r>
          </w:p>
        </w:tc>
        <w:tc>
          <w:tcPr>
            <w:tcW w:w="1502" w:type="dxa"/>
            <w:noWrap/>
            <w:hideMark/>
          </w:tcPr>
          <w:p w14:paraId="14A06AAD"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83" w:type="dxa"/>
            <w:noWrap/>
            <w:hideMark/>
          </w:tcPr>
          <w:p w14:paraId="69293581" w14:textId="77777777" w:rsidR="002C470D" w:rsidRPr="00F27A90" w:rsidRDefault="002C470D" w:rsidP="007812B8">
            <w:pPr>
              <w:jc w:val="center"/>
              <w:rPr>
                <w:rFonts w:cstheme="minorHAnsi"/>
                <w:sz w:val="20"/>
                <w:szCs w:val="20"/>
              </w:rPr>
            </w:pPr>
            <w:r w:rsidRPr="00F27A90">
              <w:rPr>
                <w:rFonts w:cstheme="minorHAnsi"/>
                <w:sz w:val="20"/>
                <w:szCs w:val="20"/>
              </w:rPr>
              <w:t>58.38</w:t>
            </w:r>
          </w:p>
        </w:tc>
        <w:tc>
          <w:tcPr>
            <w:tcW w:w="1583" w:type="dxa"/>
            <w:noWrap/>
            <w:hideMark/>
          </w:tcPr>
          <w:p w14:paraId="6CF67AB7" w14:textId="77777777" w:rsidR="002C470D" w:rsidRPr="00F27A90" w:rsidRDefault="002C470D" w:rsidP="007812B8">
            <w:pPr>
              <w:jc w:val="center"/>
              <w:rPr>
                <w:rFonts w:cstheme="minorHAnsi"/>
                <w:sz w:val="20"/>
                <w:szCs w:val="20"/>
              </w:rPr>
            </w:pPr>
            <w:r w:rsidRPr="00F27A90">
              <w:rPr>
                <w:rFonts w:cstheme="minorHAnsi"/>
                <w:sz w:val="20"/>
                <w:szCs w:val="20"/>
              </w:rPr>
              <w:t>81.74</w:t>
            </w:r>
          </w:p>
        </w:tc>
        <w:tc>
          <w:tcPr>
            <w:tcW w:w="1739" w:type="dxa"/>
            <w:noWrap/>
            <w:hideMark/>
          </w:tcPr>
          <w:p w14:paraId="46CEAB0D" w14:textId="77777777" w:rsidR="002C470D" w:rsidRPr="00F27A90" w:rsidRDefault="002C470D" w:rsidP="007812B8">
            <w:pPr>
              <w:rPr>
                <w:rFonts w:cstheme="minorHAnsi"/>
                <w:sz w:val="20"/>
                <w:szCs w:val="20"/>
              </w:rPr>
            </w:pPr>
            <w:r w:rsidRPr="00F27A90">
              <w:rPr>
                <w:rFonts w:cstheme="minorHAnsi"/>
                <w:sz w:val="20"/>
                <w:szCs w:val="20"/>
              </w:rPr>
              <w:t>126.69</w:t>
            </w:r>
          </w:p>
        </w:tc>
      </w:tr>
      <w:tr w:rsidR="002C470D" w:rsidRPr="00F27A90" w14:paraId="1175619E" w14:textId="77777777" w:rsidTr="00651F84">
        <w:trPr>
          <w:trHeight w:val="349"/>
          <w:jc w:val="center"/>
        </w:trPr>
        <w:tc>
          <w:tcPr>
            <w:tcW w:w="2618" w:type="dxa"/>
            <w:gridSpan w:val="2"/>
            <w:noWrap/>
            <w:hideMark/>
          </w:tcPr>
          <w:p w14:paraId="6472F7CB" w14:textId="77777777" w:rsidR="002C470D" w:rsidRPr="00F27A90" w:rsidRDefault="002C470D" w:rsidP="007812B8">
            <w:pPr>
              <w:jc w:val="center"/>
              <w:rPr>
                <w:rFonts w:cstheme="minorHAnsi"/>
                <w:sz w:val="20"/>
                <w:szCs w:val="20"/>
              </w:rPr>
            </w:pPr>
            <w:r w:rsidRPr="00F27A90">
              <w:rPr>
                <w:rFonts w:cstheme="minorHAnsi"/>
                <w:sz w:val="20"/>
                <w:szCs w:val="20"/>
              </w:rPr>
              <w:t>POBLACIÓN TOTAL</w:t>
            </w:r>
          </w:p>
        </w:tc>
        <w:tc>
          <w:tcPr>
            <w:tcW w:w="1044" w:type="dxa"/>
            <w:noWrap/>
            <w:hideMark/>
          </w:tcPr>
          <w:p w14:paraId="299901C9" w14:textId="77777777" w:rsidR="002C470D" w:rsidRPr="00F27A90" w:rsidRDefault="002C470D" w:rsidP="007812B8">
            <w:pPr>
              <w:jc w:val="center"/>
              <w:rPr>
                <w:rFonts w:cstheme="minorHAnsi"/>
                <w:b/>
                <w:bCs/>
                <w:sz w:val="20"/>
                <w:szCs w:val="20"/>
              </w:rPr>
            </w:pPr>
            <w:r w:rsidRPr="00F27A90">
              <w:rPr>
                <w:rFonts w:cstheme="minorHAnsi"/>
                <w:b/>
                <w:bCs/>
                <w:sz w:val="20"/>
                <w:szCs w:val="20"/>
              </w:rPr>
              <w:t>76,036</w:t>
            </w:r>
          </w:p>
        </w:tc>
        <w:tc>
          <w:tcPr>
            <w:tcW w:w="1502" w:type="dxa"/>
            <w:noWrap/>
            <w:hideMark/>
          </w:tcPr>
          <w:p w14:paraId="6DE6558E" w14:textId="77777777" w:rsidR="002C470D" w:rsidRPr="00F27A90" w:rsidRDefault="002C470D" w:rsidP="007812B8">
            <w:pPr>
              <w:jc w:val="center"/>
              <w:rPr>
                <w:rFonts w:cstheme="minorHAnsi"/>
                <w:b/>
                <w:bCs/>
                <w:sz w:val="20"/>
                <w:szCs w:val="20"/>
              </w:rPr>
            </w:pPr>
            <w:proofErr w:type="gramStart"/>
            <w:r w:rsidRPr="00F27A90">
              <w:rPr>
                <w:rFonts w:cstheme="minorHAnsi"/>
                <w:b/>
                <w:bCs/>
                <w:sz w:val="20"/>
                <w:szCs w:val="20"/>
              </w:rPr>
              <w:t>TOTAL</w:t>
            </w:r>
            <w:proofErr w:type="gramEnd"/>
            <w:r w:rsidRPr="00F27A90">
              <w:rPr>
                <w:rFonts w:cstheme="minorHAnsi"/>
                <w:b/>
                <w:bCs/>
                <w:sz w:val="20"/>
                <w:szCs w:val="20"/>
              </w:rPr>
              <w:t xml:space="preserve"> GASTOS</w:t>
            </w:r>
          </w:p>
        </w:tc>
        <w:tc>
          <w:tcPr>
            <w:tcW w:w="983" w:type="dxa"/>
            <w:noWrap/>
            <w:hideMark/>
          </w:tcPr>
          <w:p w14:paraId="386D2B1D" w14:textId="77777777" w:rsidR="002C470D" w:rsidRPr="00F27A90" w:rsidRDefault="002C470D" w:rsidP="007812B8">
            <w:pPr>
              <w:jc w:val="center"/>
              <w:rPr>
                <w:rFonts w:cstheme="minorHAnsi"/>
                <w:b/>
                <w:bCs/>
                <w:sz w:val="20"/>
                <w:szCs w:val="20"/>
              </w:rPr>
            </w:pPr>
            <w:r w:rsidRPr="00F27A90">
              <w:rPr>
                <w:rFonts w:cstheme="minorHAnsi"/>
                <w:b/>
                <w:bCs/>
                <w:sz w:val="20"/>
                <w:szCs w:val="20"/>
              </w:rPr>
              <w:t>106.76</w:t>
            </w:r>
          </w:p>
        </w:tc>
        <w:tc>
          <w:tcPr>
            <w:tcW w:w="1583" w:type="dxa"/>
            <w:noWrap/>
            <w:hideMark/>
          </w:tcPr>
          <w:p w14:paraId="4F1BBB32" w14:textId="77777777" w:rsidR="002C470D" w:rsidRPr="00F27A90" w:rsidRDefault="002C470D" w:rsidP="007812B8">
            <w:pPr>
              <w:jc w:val="center"/>
              <w:rPr>
                <w:rFonts w:cstheme="minorHAnsi"/>
                <w:b/>
                <w:bCs/>
                <w:sz w:val="20"/>
                <w:szCs w:val="20"/>
              </w:rPr>
            </w:pPr>
            <w:r w:rsidRPr="00F27A90">
              <w:rPr>
                <w:rFonts w:cstheme="minorHAnsi"/>
                <w:b/>
                <w:bCs/>
                <w:sz w:val="20"/>
                <w:szCs w:val="20"/>
              </w:rPr>
              <w:t>383.17</w:t>
            </w:r>
          </w:p>
        </w:tc>
        <w:tc>
          <w:tcPr>
            <w:tcW w:w="1739" w:type="dxa"/>
            <w:noWrap/>
            <w:hideMark/>
          </w:tcPr>
          <w:p w14:paraId="75E947D3" w14:textId="77777777" w:rsidR="002C470D" w:rsidRPr="00F27A90" w:rsidRDefault="002C470D" w:rsidP="007812B8">
            <w:pPr>
              <w:rPr>
                <w:rFonts w:cstheme="minorHAnsi"/>
                <w:b/>
                <w:bCs/>
                <w:sz w:val="20"/>
                <w:szCs w:val="20"/>
              </w:rPr>
            </w:pPr>
            <w:r w:rsidRPr="00F27A90">
              <w:rPr>
                <w:rFonts w:cstheme="minorHAnsi"/>
                <w:b/>
                <w:bCs/>
                <w:sz w:val="20"/>
                <w:szCs w:val="20"/>
              </w:rPr>
              <w:t>593.92</w:t>
            </w:r>
          </w:p>
        </w:tc>
      </w:tr>
    </w:tbl>
    <w:p w14:paraId="5F2E9688" w14:textId="77777777" w:rsidR="002C470D" w:rsidRDefault="002C470D" w:rsidP="002C470D">
      <w:pPr>
        <w:pStyle w:val="Descripcin"/>
        <w:jc w:val="center"/>
      </w:pPr>
      <w:r>
        <w:t>Fuente:</w:t>
      </w:r>
      <w:r w:rsidRPr="00336E91">
        <w:rPr>
          <w:b w:val="0"/>
        </w:rPr>
        <w:t xml:space="preserve"> </w:t>
      </w:r>
      <w:r>
        <w:rPr>
          <w:b w:val="0"/>
        </w:rPr>
        <w:t>Datos recuperados de la dependencia Sistema de Agua y Saneamiento.</w:t>
      </w:r>
    </w:p>
    <w:p w14:paraId="12EDA02C" w14:textId="77777777" w:rsidR="00651F84" w:rsidRDefault="00651F84">
      <w:pPr>
        <w:spacing w:line="252" w:lineRule="auto"/>
        <w:rPr>
          <w:rFonts w:ascii="Arial" w:eastAsiaTheme="minorHAnsi" w:hAnsi="Arial" w:cs="Arial"/>
          <w:szCs w:val="24"/>
        </w:rPr>
      </w:pPr>
      <w:r>
        <w:rPr>
          <w:rFonts w:ascii="Arial" w:eastAsiaTheme="minorHAnsi" w:hAnsi="Arial" w:cs="Arial"/>
          <w:szCs w:val="24"/>
        </w:rPr>
        <w:br w:type="page"/>
      </w:r>
    </w:p>
    <w:p w14:paraId="6F285876" w14:textId="1CFF8DBF" w:rsidR="002C470D" w:rsidRPr="00FF09B3" w:rsidRDefault="002C470D" w:rsidP="00FF09B3">
      <w:pPr>
        <w:widowControl w:val="0"/>
        <w:spacing w:before="240" w:line="240" w:lineRule="auto"/>
        <w:ind w:right="-31"/>
        <w:rPr>
          <w:b/>
          <w:bCs/>
          <w:szCs w:val="24"/>
        </w:rPr>
      </w:pPr>
      <w:proofErr w:type="gramStart"/>
      <w:r w:rsidRPr="00FF09B3">
        <w:rPr>
          <w:rFonts w:ascii="Arial" w:eastAsiaTheme="minorHAnsi" w:hAnsi="Arial" w:cs="Arial"/>
          <w:szCs w:val="24"/>
        </w:rPr>
        <w:lastRenderedPageBreak/>
        <w:t>En relación a</w:t>
      </w:r>
      <w:proofErr w:type="gramEnd"/>
      <w:r w:rsidRPr="00FF09B3">
        <w:rPr>
          <w:rFonts w:ascii="Arial" w:eastAsiaTheme="minorHAnsi" w:hAnsi="Arial" w:cs="Arial"/>
          <w:szCs w:val="24"/>
        </w:rPr>
        <w:t xml:space="preserve"> la zona sur la demanda es menor ya que cuenta con 8 sectorizaciones; sin embargo, en la zona centro la demanda va en aumento dado que, de los 14 sectores, 7 pertenecen al centro y es aquí donde se registra la mayor actividad de comercio, así como la densidad de su población es alta; 06 sectores corresponden Gaviotas la colonia de mayor expansión territorial, de igual forma la densidad es muy alta.</w:t>
      </w:r>
    </w:p>
    <w:p w14:paraId="79D69D1A" w14:textId="77777777" w:rsidR="002C470D" w:rsidRDefault="002C470D" w:rsidP="002C470D">
      <w:pPr>
        <w:pStyle w:val="Descripcin"/>
        <w:keepNext/>
        <w:spacing w:after="0"/>
        <w:jc w:val="center"/>
      </w:pPr>
      <w:r>
        <w:t xml:space="preserve">Tabla </w:t>
      </w:r>
      <w:fldSimple w:instr=" SEQ Tabla \* ARABIC ">
        <w:r>
          <w:rPr>
            <w:noProof/>
          </w:rPr>
          <w:t>5</w:t>
        </w:r>
      </w:fldSimple>
      <w:r>
        <w:rPr>
          <w:noProof/>
        </w:rPr>
        <w:t>.</w:t>
      </w:r>
      <w:r>
        <w:t xml:space="preserve"> </w:t>
      </w:r>
      <w:r w:rsidRPr="002C4355">
        <w:rPr>
          <w:b w:val="0"/>
        </w:rPr>
        <w:t>Demanda actual del gasto en LPS de la zona centro</w:t>
      </w:r>
      <w:r>
        <w:t>.</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30"/>
        <w:gridCol w:w="1143"/>
        <w:gridCol w:w="1190"/>
        <w:gridCol w:w="1529"/>
        <w:gridCol w:w="1077"/>
        <w:gridCol w:w="1668"/>
        <w:gridCol w:w="1961"/>
      </w:tblGrid>
      <w:tr w:rsidR="002C470D" w:rsidRPr="00FF09B3" w14:paraId="5733BDA2" w14:textId="77777777" w:rsidTr="00651F84">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030" w:type="dxa"/>
            <w:vMerge w:val="restart"/>
            <w:tcBorders>
              <w:bottom w:val="none" w:sz="0" w:space="0" w:color="auto"/>
            </w:tcBorders>
            <w:shd w:val="clear" w:color="auto" w:fill="FF9966"/>
            <w:noWrap/>
            <w:hideMark/>
          </w:tcPr>
          <w:p w14:paraId="3955E090" w14:textId="77777777" w:rsidR="002C470D" w:rsidRPr="00FF09B3" w:rsidRDefault="002C470D" w:rsidP="007812B8">
            <w:pPr>
              <w:rPr>
                <w:rFonts w:cstheme="minorHAnsi"/>
                <w:b w:val="0"/>
                <w:bCs w:val="0"/>
                <w:color w:val="auto"/>
                <w:sz w:val="16"/>
                <w:szCs w:val="18"/>
              </w:rPr>
            </w:pPr>
          </w:p>
          <w:p w14:paraId="2E94C05E" w14:textId="77777777" w:rsidR="002C470D" w:rsidRPr="00FF09B3" w:rsidRDefault="002C470D" w:rsidP="007812B8">
            <w:pPr>
              <w:rPr>
                <w:rFonts w:cstheme="minorHAnsi"/>
                <w:b w:val="0"/>
                <w:bCs w:val="0"/>
                <w:color w:val="auto"/>
                <w:sz w:val="16"/>
                <w:szCs w:val="18"/>
              </w:rPr>
            </w:pPr>
          </w:p>
          <w:p w14:paraId="1BA497A3" w14:textId="77777777" w:rsidR="002C470D" w:rsidRPr="00FF09B3" w:rsidRDefault="002C470D" w:rsidP="007812B8">
            <w:pPr>
              <w:rPr>
                <w:rFonts w:cstheme="minorHAnsi"/>
                <w:color w:val="auto"/>
                <w:sz w:val="16"/>
                <w:szCs w:val="18"/>
              </w:rPr>
            </w:pPr>
            <w:r w:rsidRPr="00FF09B3">
              <w:rPr>
                <w:rFonts w:cstheme="minorHAnsi"/>
                <w:color w:val="auto"/>
                <w:sz w:val="16"/>
                <w:szCs w:val="18"/>
              </w:rPr>
              <w:t>CLAVE</w:t>
            </w:r>
          </w:p>
        </w:tc>
        <w:tc>
          <w:tcPr>
            <w:tcW w:w="1143" w:type="dxa"/>
            <w:vMerge w:val="restart"/>
            <w:tcBorders>
              <w:bottom w:val="none" w:sz="0" w:space="0" w:color="auto"/>
            </w:tcBorders>
            <w:shd w:val="clear" w:color="auto" w:fill="FF9966"/>
            <w:noWrap/>
            <w:hideMark/>
          </w:tcPr>
          <w:p w14:paraId="145A189E" w14:textId="77777777" w:rsidR="002C470D" w:rsidRPr="00FF09B3"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8"/>
              </w:rPr>
            </w:pPr>
          </w:p>
          <w:p w14:paraId="5F6F150D" w14:textId="77777777" w:rsidR="002C470D" w:rsidRPr="00FF09B3"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8"/>
              </w:rPr>
            </w:pPr>
          </w:p>
          <w:p w14:paraId="438781A4" w14:textId="77777777" w:rsidR="002C470D" w:rsidRPr="00FF09B3"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SECTOR</w:t>
            </w:r>
          </w:p>
        </w:tc>
        <w:tc>
          <w:tcPr>
            <w:tcW w:w="7425" w:type="dxa"/>
            <w:gridSpan w:val="5"/>
            <w:tcBorders>
              <w:bottom w:val="none" w:sz="0" w:space="0" w:color="auto"/>
            </w:tcBorders>
            <w:shd w:val="clear" w:color="auto" w:fill="FF9966"/>
            <w:noWrap/>
            <w:hideMark/>
          </w:tcPr>
          <w:p w14:paraId="40855C53" w14:textId="77777777" w:rsidR="002C470D" w:rsidRPr="00FF09B3" w:rsidRDefault="002C470D" w:rsidP="007812B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DEMANDA ACTUAL DEL CAUDAL</w:t>
            </w:r>
          </w:p>
        </w:tc>
      </w:tr>
      <w:tr w:rsidR="00645BF3" w:rsidRPr="00FF09B3" w14:paraId="6BD65B73"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vMerge/>
            <w:shd w:val="clear" w:color="auto" w:fill="FF9966"/>
            <w:hideMark/>
          </w:tcPr>
          <w:p w14:paraId="76FED5C0" w14:textId="77777777" w:rsidR="002C470D" w:rsidRPr="00FF09B3" w:rsidRDefault="002C470D" w:rsidP="007812B8">
            <w:pPr>
              <w:rPr>
                <w:rFonts w:cstheme="minorHAnsi"/>
                <w:color w:val="auto"/>
                <w:sz w:val="16"/>
                <w:szCs w:val="18"/>
              </w:rPr>
            </w:pPr>
          </w:p>
        </w:tc>
        <w:tc>
          <w:tcPr>
            <w:tcW w:w="1143" w:type="dxa"/>
            <w:vMerge/>
            <w:shd w:val="clear" w:color="auto" w:fill="FF9966"/>
            <w:hideMark/>
          </w:tcPr>
          <w:p w14:paraId="295B2827" w14:textId="77777777" w:rsidR="002C470D" w:rsidRPr="00FF09B3" w:rsidRDefault="002C470D" w:rsidP="007812B8">
            <w:pP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190" w:type="dxa"/>
            <w:shd w:val="clear" w:color="auto" w:fill="FF9966"/>
            <w:noWrap/>
            <w:hideMark/>
          </w:tcPr>
          <w:p w14:paraId="29202E5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2018</w:t>
            </w:r>
          </w:p>
        </w:tc>
        <w:tc>
          <w:tcPr>
            <w:tcW w:w="1529" w:type="dxa"/>
            <w:vMerge w:val="restart"/>
            <w:shd w:val="clear" w:color="auto" w:fill="FF9966"/>
            <w:noWrap/>
            <w:hideMark/>
          </w:tcPr>
          <w:p w14:paraId="529DC49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DOTACIÓN LPS</w:t>
            </w:r>
          </w:p>
        </w:tc>
        <w:tc>
          <w:tcPr>
            <w:tcW w:w="1077" w:type="dxa"/>
            <w:vMerge w:val="restart"/>
            <w:shd w:val="clear" w:color="auto" w:fill="FF9966"/>
            <w:noWrap/>
            <w:hideMark/>
          </w:tcPr>
          <w:p w14:paraId="098B0B8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GASTO MEDIO</w:t>
            </w:r>
          </w:p>
        </w:tc>
        <w:tc>
          <w:tcPr>
            <w:tcW w:w="1668" w:type="dxa"/>
            <w:vMerge w:val="restart"/>
            <w:shd w:val="clear" w:color="auto" w:fill="FF9966"/>
            <w:noWrap/>
            <w:hideMark/>
          </w:tcPr>
          <w:p w14:paraId="36450E0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GASTO MÁXIMO DIARIO</w:t>
            </w:r>
          </w:p>
        </w:tc>
        <w:tc>
          <w:tcPr>
            <w:tcW w:w="1958" w:type="dxa"/>
            <w:vMerge w:val="restart"/>
            <w:shd w:val="clear" w:color="auto" w:fill="FF9966"/>
            <w:noWrap/>
            <w:hideMark/>
          </w:tcPr>
          <w:p w14:paraId="12373AC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GASTO MÁXIMO HORARIO</w:t>
            </w:r>
          </w:p>
        </w:tc>
      </w:tr>
      <w:tr w:rsidR="002C470D" w:rsidRPr="00FF09B3" w14:paraId="2A0E6801"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vMerge/>
            <w:hideMark/>
          </w:tcPr>
          <w:p w14:paraId="197F3A59" w14:textId="77777777" w:rsidR="002C470D" w:rsidRPr="00FF09B3" w:rsidRDefault="002C470D" w:rsidP="007812B8">
            <w:pPr>
              <w:rPr>
                <w:rFonts w:cstheme="minorHAnsi"/>
                <w:color w:val="auto"/>
                <w:sz w:val="16"/>
                <w:szCs w:val="18"/>
              </w:rPr>
            </w:pPr>
          </w:p>
        </w:tc>
        <w:tc>
          <w:tcPr>
            <w:tcW w:w="1143" w:type="dxa"/>
            <w:vMerge/>
            <w:hideMark/>
          </w:tcPr>
          <w:p w14:paraId="40EE2DA4" w14:textId="77777777" w:rsidR="002C470D" w:rsidRPr="00FF09B3" w:rsidRDefault="002C470D" w:rsidP="007812B8">
            <w:pP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190" w:type="dxa"/>
            <w:shd w:val="clear" w:color="auto" w:fill="FF9966"/>
            <w:noWrap/>
            <w:hideMark/>
          </w:tcPr>
          <w:p w14:paraId="0C59C718"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0.49%</w:t>
            </w:r>
          </w:p>
        </w:tc>
        <w:tc>
          <w:tcPr>
            <w:tcW w:w="1529" w:type="dxa"/>
            <w:vMerge/>
            <w:hideMark/>
          </w:tcPr>
          <w:p w14:paraId="6B37A76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077" w:type="dxa"/>
            <w:vMerge/>
            <w:hideMark/>
          </w:tcPr>
          <w:p w14:paraId="511D0EE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668" w:type="dxa"/>
            <w:vMerge/>
            <w:hideMark/>
          </w:tcPr>
          <w:p w14:paraId="62D185A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958" w:type="dxa"/>
            <w:vMerge/>
            <w:hideMark/>
          </w:tcPr>
          <w:p w14:paraId="1B01AB1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r>
      <w:tr w:rsidR="002C470D" w:rsidRPr="00FF09B3" w14:paraId="1DAC08BF"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05B8BA7F"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N1</w:t>
            </w:r>
          </w:p>
        </w:tc>
        <w:tc>
          <w:tcPr>
            <w:tcW w:w="1143" w:type="dxa"/>
            <w:noWrap/>
            <w:hideMark/>
          </w:tcPr>
          <w:p w14:paraId="1AD73C3B"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4E2E6FB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10,989</w:t>
            </w:r>
          </w:p>
        </w:tc>
        <w:tc>
          <w:tcPr>
            <w:tcW w:w="1529" w:type="dxa"/>
            <w:noWrap/>
            <w:hideMark/>
          </w:tcPr>
          <w:p w14:paraId="66806F8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6842B89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39.56</w:t>
            </w:r>
          </w:p>
        </w:tc>
        <w:tc>
          <w:tcPr>
            <w:tcW w:w="1668" w:type="dxa"/>
            <w:noWrap/>
            <w:hideMark/>
          </w:tcPr>
          <w:p w14:paraId="62B1A94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55.38</w:t>
            </w:r>
          </w:p>
        </w:tc>
        <w:tc>
          <w:tcPr>
            <w:tcW w:w="1958" w:type="dxa"/>
            <w:noWrap/>
            <w:hideMark/>
          </w:tcPr>
          <w:p w14:paraId="54B7790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85.84</w:t>
            </w:r>
          </w:p>
        </w:tc>
      </w:tr>
      <w:tr w:rsidR="002C470D" w:rsidRPr="00FF09B3" w14:paraId="6E9406D4"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6BD8481F"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N2</w:t>
            </w:r>
          </w:p>
        </w:tc>
        <w:tc>
          <w:tcPr>
            <w:tcW w:w="1143" w:type="dxa"/>
            <w:noWrap/>
            <w:hideMark/>
          </w:tcPr>
          <w:p w14:paraId="6353CB1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20A2241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14,930</w:t>
            </w:r>
          </w:p>
        </w:tc>
        <w:tc>
          <w:tcPr>
            <w:tcW w:w="1529" w:type="dxa"/>
            <w:noWrap/>
            <w:hideMark/>
          </w:tcPr>
          <w:p w14:paraId="07505DA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31269A5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53.74</w:t>
            </w:r>
          </w:p>
        </w:tc>
        <w:tc>
          <w:tcPr>
            <w:tcW w:w="1668" w:type="dxa"/>
            <w:noWrap/>
            <w:hideMark/>
          </w:tcPr>
          <w:p w14:paraId="30FB523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75.24</w:t>
            </w:r>
          </w:p>
        </w:tc>
        <w:tc>
          <w:tcPr>
            <w:tcW w:w="1958" w:type="dxa"/>
            <w:noWrap/>
            <w:hideMark/>
          </w:tcPr>
          <w:p w14:paraId="348F0A8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116.62</w:t>
            </w:r>
          </w:p>
        </w:tc>
      </w:tr>
      <w:tr w:rsidR="002C470D" w:rsidRPr="00FF09B3" w14:paraId="17645333"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3FD6E3C8"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N3</w:t>
            </w:r>
          </w:p>
        </w:tc>
        <w:tc>
          <w:tcPr>
            <w:tcW w:w="1143" w:type="dxa"/>
            <w:noWrap/>
            <w:hideMark/>
          </w:tcPr>
          <w:p w14:paraId="31ED57B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794B863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7,183</w:t>
            </w:r>
          </w:p>
        </w:tc>
        <w:tc>
          <w:tcPr>
            <w:tcW w:w="1529" w:type="dxa"/>
            <w:noWrap/>
            <w:hideMark/>
          </w:tcPr>
          <w:p w14:paraId="61699BD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2B8B69A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25.86</w:t>
            </w:r>
          </w:p>
        </w:tc>
        <w:tc>
          <w:tcPr>
            <w:tcW w:w="1668" w:type="dxa"/>
            <w:noWrap/>
            <w:hideMark/>
          </w:tcPr>
          <w:p w14:paraId="1E62205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36.20</w:t>
            </w:r>
          </w:p>
        </w:tc>
        <w:tc>
          <w:tcPr>
            <w:tcW w:w="1958" w:type="dxa"/>
            <w:noWrap/>
            <w:hideMark/>
          </w:tcPr>
          <w:p w14:paraId="358055B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56.11</w:t>
            </w:r>
          </w:p>
        </w:tc>
      </w:tr>
      <w:tr w:rsidR="002C470D" w:rsidRPr="00FF09B3" w14:paraId="3CD2F728"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7ED89494"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N4</w:t>
            </w:r>
          </w:p>
        </w:tc>
        <w:tc>
          <w:tcPr>
            <w:tcW w:w="1143" w:type="dxa"/>
            <w:noWrap/>
            <w:hideMark/>
          </w:tcPr>
          <w:p w14:paraId="55C8F5C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198A225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13,748</w:t>
            </w:r>
          </w:p>
        </w:tc>
        <w:tc>
          <w:tcPr>
            <w:tcW w:w="1529" w:type="dxa"/>
            <w:noWrap/>
            <w:hideMark/>
          </w:tcPr>
          <w:p w14:paraId="635378C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144C839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49.49</w:t>
            </w:r>
          </w:p>
        </w:tc>
        <w:tc>
          <w:tcPr>
            <w:tcW w:w="1668" w:type="dxa"/>
            <w:noWrap/>
            <w:hideMark/>
          </w:tcPr>
          <w:p w14:paraId="56602A6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69.28</w:t>
            </w:r>
          </w:p>
        </w:tc>
        <w:tc>
          <w:tcPr>
            <w:tcW w:w="1958" w:type="dxa"/>
            <w:noWrap/>
            <w:hideMark/>
          </w:tcPr>
          <w:p w14:paraId="42471A9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107.39</w:t>
            </w:r>
          </w:p>
        </w:tc>
      </w:tr>
      <w:tr w:rsidR="002C470D" w:rsidRPr="00FF09B3" w14:paraId="79C138E2"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04608224"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N5</w:t>
            </w:r>
          </w:p>
        </w:tc>
        <w:tc>
          <w:tcPr>
            <w:tcW w:w="1143" w:type="dxa"/>
            <w:noWrap/>
            <w:hideMark/>
          </w:tcPr>
          <w:p w14:paraId="056D52E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4E13429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3,698</w:t>
            </w:r>
          </w:p>
        </w:tc>
        <w:tc>
          <w:tcPr>
            <w:tcW w:w="1529" w:type="dxa"/>
            <w:noWrap/>
            <w:hideMark/>
          </w:tcPr>
          <w:p w14:paraId="53EF45D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1D56596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13.31</w:t>
            </w:r>
          </w:p>
        </w:tc>
        <w:tc>
          <w:tcPr>
            <w:tcW w:w="1668" w:type="dxa"/>
            <w:noWrap/>
            <w:hideMark/>
          </w:tcPr>
          <w:p w14:paraId="14B00B7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18.64</w:t>
            </w:r>
          </w:p>
        </w:tc>
        <w:tc>
          <w:tcPr>
            <w:tcW w:w="1958" w:type="dxa"/>
            <w:noWrap/>
            <w:hideMark/>
          </w:tcPr>
          <w:p w14:paraId="40B4F90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28.89</w:t>
            </w:r>
          </w:p>
        </w:tc>
      </w:tr>
      <w:tr w:rsidR="002C470D" w:rsidRPr="00FF09B3" w14:paraId="25A37F08"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04B025AC"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N6</w:t>
            </w:r>
          </w:p>
        </w:tc>
        <w:tc>
          <w:tcPr>
            <w:tcW w:w="1143" w:type="dxa"/>
            <w:noWrap/>
            <w:hideMark/>
          </w:tcPr>
          <w:p w14:paraId="74A1FCC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056BD24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11,192</w:t>
            </w:r>
          </w:p>
        </w:tc>
        <w:tc>
          <w:tcPr>
            <w:tcW w:w="1529" w:type="dxa"/>
            <w:noWrap/>
            <w:hideMark/>
          </w:tcPr>
          <w:p w14:paraId="146E180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5E9B92A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40.29</w:t>
            </w:r>
          </w:p>
        </w:tc>
        <w:tc>
          <w:tcPr>
            <w:tcW w:w="1668" w:type="dxa"/>
            <w:noWrap/>
            <w:hideMark/>
          </w:tcPr>
          <w:p w14:paraId="1156555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56.40</w:t>
            </w:r>
          </w:p>
        </w:tc>
        <w:tc>
          <w:tcPr>
            <w:tcW w:w="1958" w:type="dxa"/>
            <w:noWrap/>
            <w:hideMark/>
          </w:tcPr>
          <w:p w14:paraId="3815567B"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87.42</w:t>
            </w:r>
          </w:p>
        </w:tc>
      </w:tr>
      <w:tr w:rsidR="002C470D" w:rsidRPr="00FF09B3" w14:paraId="0DB28ACA"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0C4D214A"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N8</w:t>
            </w:r>
          </w:p>
        </w:tc>
        <w:tc>
          <w:tcPr>
            <w:tcW w:w="1143" w:type="dxa"/>
            <w:noWrap/>
            <w:hideMark/>
          </w:tcPr>
          <w:p w14:paraId="0602BD0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0" w:type="dxa"/>
            <w:noWrap/>
            <w:hideMark/>
          </w:tcPr>
          <w:p w14:paraId="321A37F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5,025</w:t>
            </w:r>
          </w:p>
        </w:tc>
        <w:tc>
          <w:tcPr>
            <w:tcW w:w="1529" w:type="dxa"/>
            <w:noWrap/>
            <w:hideMark/>
          </w:tcPr>
          <w:p w14:paraId="32E0EB3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79ABC46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18.09</w:t>
            </w:r>
          </w:p>
        </w:tc>
        <w:tc>
          <w:tcPr>
            <w:tcW w:w="1668" w:type="dxa"/>
            <w:noWrap/>
            <w:hideMark/>
          </w:tcPr>
          <w:p w14:paraId="4D9AFBE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25.32</w:t>
            </w:r>
          </w:p>
        </w:tc>
        <w:tc>
          <w:tcPr>
            <w:tcW w:w="1958" w:type="dxa"/>
            <w:noWrap/>
            <w:hideMark/>
          </w:tcPr>
          <w:p w14:paraId="4DBE042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39.25</w:t>
            </w:r>
          </w:p>
        </w:tc>
      </w:tr>
      <w:tr w:rsidR="002C470D" w:rsidRPr="00FF09B3" w14:paraId="4FEBB1C3"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15831E75"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G1</w:t>
            </w:r>
          </w:p>
        </w:tc>
        <w:tc>
          <w:tcPr>
            <w:tcW w:w="1143" w:type="dxa"/>
            <w:noWrap/>
            <w:hideMark/>
          </w:tcPr>
          <w:p w14:paraId="6234356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0" w:type="dxa"/>
            <w:noWrap/>
            <w:hideMark/>
          </w:tcPr>
          <w:p w14:paraId="07F0EA5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11,991</w:t>
            </w:r>
          </w:p>
        </w:tc>
        <w:tc>
          <w:tcPr>
            <w:tcW w:w="1529" w:type="dxa"/>
            <w:noWrap/>
            <w:hideMark/>
          </w:tcPr>
          <w:p w14:paraId="405BABA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17D4220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43.16</w:t>
            </w:r>
          </w:p>
        </w:tc>
        <w:tc>
          <w:tcPr>
            <w:tcW w:w="1668" w:type="dxa"/>
            <w:noWrap/>
            <w:hideMark/>
          </w:tcPr>
          <w:p w14:paraId="4029EE3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60.43</w:t>
            </w:r>
          </w:p>
        </w:tc>
        <w:tc>
          <w:tcPr>
            <w:tcW w:w="1958" w:type="dxa"/>
            <w:noWrap/>
            <w:hideMark/>
          </w:tcPr>
          <w:p w14:paraId="23A36F2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93.66</w:t>
            </w:r>
          </w:p>
        </w:tc>
      </w:tr>
      <w:tr w:rsidR="002C470D" w:rsidRPr="00FF09B3" w14:paraId="163C514C"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200F5F15"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G2</w:t>
            </w:r>
          </w:p>
        </w:tc>
        <w:tc>
          <w:tcPr>
            <w:tcW w:w="1143" w:type="dxa"/>
            <w:noWrap/>
            <w:hideMark/>
          </w:tcPr>
          <w:p w14:paraId="08BF68E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0" w:type="dxa"/>
            <w:noWrap/>
            <w:hideMark/>
          </w:tcPr>
          <w:p w14:paraId="3228D35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15,594</w:t>
            </w:r>
          </w:p>
        </w:tc>
        <w:tc>
          <w:tcPr>
            <w:tcW w:w="1529" w:type="dxa"/>
            <w:noWrap/>
            <w:hideMark/>
          </w:tcPr>
          <w:p w14:paraId="6341886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6419B2C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56.13</w:t>
            </w:r>
          </w:p>
        </w:tc>
        <w:tc>
          <w:tcPr>
            <w:tcW w:w="1668" w:type="dxa"/>
            <w:noWrap/>
            <w:hideMark/>
          </w:tcPr>
          <w:p w14:paraId="48ED39D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78.58</w:t>
            </w:r>
          </w:p>
        </w:tc>
        <w:tc>
          <w:tcPr>
            <w:tcW w:w="1958" w:type="dxa"/>
            <w:noWrap/>
            <w:hideMark/>
          </w:tcPr>
          <w:p w14:paraId="4FD0BF0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121.80</w:t>
            </w:r>
          </w:p>
        </w:tc>
      </w:tr>
      <w:tr w:rsidR="002C470D" w:rsidRPr="00FF09B3" w14:paraId="6EB355D0"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23079279"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G3</w:t>
            </w:r>
          </w:p>
        </w:tc>
        <w:tc>
          <w:tcPr>
            <w:tcW w:w="1143" w:type="dxa"/>
            <w:noWrap/>
            <w:hideMark/>
          </w:tcPr>
          <w:p w14:paraId="748AF8D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0" w:type="dxa"/>
            <w:noWrap/>
            <w:hideMark/>
          </w:tcPr>
          <w:p w14:paraId="1278EB28"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6,368</w:t>
            </w:r>
          </w:p>
        </w:tc>
        <w:tc>
          <w:tcPr>
            <w:tcW w:w="1529" w:type="dxa"/>
            <w:noWrap/>
            <w:hideMark/>
          </w:tcPr>
          <w:p w14:paraId="43E2270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5600656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22.92</w:t>
            </w:r>
          </w:p>
        </w:tc>
        <w:tc>
          <w:tcPr>
            <w:tcW w:w="1668" w:type="dxa"/>
            <w:noWrap/>
            <w:hideMark/>
          </w:tcPr>
          <w:p w14:paraId="683DFD4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32.09</w:t>
            </w:r>
          </w:p>
        </w:tc>
        <w:tc>
          <w:tcPr>
            <w:tcW w:w="1958" w:type="dxa"/>
            <w:noWrap/>
            <w:hideMark/>
          </w:tcPr>
          <w:p w14:paraId="2D2B3C4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49.74</w:t>
            </w:r>
          </w:p>
        </w:tc>
      </w:tr>
      <w:tr w:rsidR="002C470D" w:rsidRPr="00FF09B3" w14:paraId="6CBB7DF8"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70F00259"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G4</w:t>
            </w:r>
          </w:p>
        </w:tc>
        <w:tc>
          <w:tcPr>
            <w:tcW w:w="1143" w:type="dxa"/>
            <w:noWrap/>
            <w:hideMark/>
          </w:tcPr>
          <w:p w14:paraId="4296FED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0" w:type="dxa"/>
            <w:noWrap/>
            <w:hideMark/>
          </w:tcPr>
          <w:p w14:paraId="35BBC80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3,666</w:t>
            </w:r>
          </w:p>
        </w:tc>
        <w:tc>
          <w:tcPr>
            <w:tcW w:w="1529" w:type="dxa"/>
            <w:noWrap/>
            <w:hideMark/>
          </w:tcPr>
          <w:p w14:paraId="7FF5EF1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18E3105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13.20</w:t>
            </w:r>
          </w:p>
        </w:tc>
        <w:tc>
          <w:tcPr>
            <w:tcW w:w="1668" w:type="dxa"/>
            <w:noWrap/>
            <w:hideMark/>
          </w:tcPr>
          <w:p w14:paraId="59F5B2B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18.47</w:t>
            </w:r>
          </w:p>
        </w:tc>
        <w:tc>
          <w:tcPr>
            <w:tcW w:w="1958" w:type="dxa"/>
            <w:noWrap/>
            <w:hideMark/>
          </w:tcPr>
          <w:p w14:paraId="41D6E928"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28.63</w:t>
            </w:r>
          </w:p>
        </w:tc>
      </w:tr>
      <w:tr w:rsidR="002C470D" w:rsidRPr="00FF09B3" w14:paraId="20DB8E24"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6FDC7625"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G5</w:t>
            </w:r>
          </w:p>
        </w:tc>
        <w:tc>
          <w:tcPr>
            <w:tcW w:w="1143" w:type="dxa"/>
            <w:noWrap/>
            <w:hideMark/>
          </w:tcPr>
          <w:p w14:paraId="77AD6EB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0" w:type="dxa"/>
            <w:noWrap/>
            <w:hideMark/>
          </w:tcPr>
          <w:p w14:paraId="537E27E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7,552</w:t>
            </w:r>
          </w:p>
        </w:tc>
        <w:tc>
          <w:tcPr>
            <w:tcW w:w="1529" w:type="dxa"/>
            <w:noWrap/>
            <w:hideMark/>
          </w:tcPr>
          <w:p w14:paraId="29CD50F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44A6CB5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27.18</w:t>
            </w:r>
          </w:p>
        </w:tc>
        <w:tc>
          <w:tcPr>
            <w:tcW w:w="1668" w:type="dxa"/>
            <w:noWrap/>
            <w:hideMark/>
          </w:tcPr>
          <w:p w14:paraId="4DD4E09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38.06</w:t>
            </w:r>
          </w:p>
        </w:tc>
        <w:tc>
          <w:tcPr>
            <w:tcW w:w="1958" w:type="dxa"/>
            <w:noWrap/>
            <w:hideMark/>
          </w:tcPr>
          <w:p w14:paraId="7AB8DBF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58.99</w:t>
            </w:r>
          </w:p>
        </w:tc>
      </w:tr>
      <w:tr w:rsidR="002C470D" w:rsidRPr="00FF09B3" w14:paraId="1FF64D2A" w14:textId="77777777" w:rsidTr="00651F84">
        <w:trPr>
          <w:trHeight w:val="367"/>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21E8B4DA"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G6</w:t>
            </w:r>
          </w:p>
        </w:tc>
        <w:tc>
          <w:tcPr>
            <w:tcW w:w="1143" w:type="dxa"/>
            <w:noWrap/>
            <w:hideMark/>
          </w:tcPr>
          <w:p w14:paraId="776EC46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0" w:type="dxa"/>
            <w:noWrap/>
            <w:hideMark/>
          </w:tcPr>
          <w:p w14:paraId="6F712F2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16,328</w:t>
            </w:r>
          </w:p>
        </w:tc>
        <w:tc>
          <w:tcPr>
            <w:tcW w:w="1529" w:type="dxa"/>
            <w:noWrap/>
            <w:hideMark/>
          </w:tcPr>
          <w:p w14:paraId="642BE57B"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030F7D9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58.77</w:t>
            </w:r>
          </w:p>
        </w:tc>
        <w:tc>
          <w:tcPr>
            <w:tcW w:w="1668" w:type="dxa"/>
            <w:noWrap/>
            <w:hideMark/>
          </w:tcPr>
          <w:p w14:paraId="0451145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82.28</w:t>
            </w:r>
          </w:p>
        </w:tc>
        <w:tc>
          <w:tcPr>
            <w:tcW w:w="1958" w:type="dxa"/>
            <w:noWrap/>
            <w:hideMark/>
          </w:tcPr>
          <w:p w14:paraId="35873B2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127.54</w:t>
            </w:r>
          </w:p>
        </w:tc>
      </w:tr>
      <w:tr w:rsidR="002C470D" w:rsidRPr="00FF09B3" w14:paraId="4142B35D"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46FAF94F"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T1</w:t>
            </w:r>
          </w:p>
        </w:tc>
        <w:tc>
          <w:tcPr>
            <w:tcW w:w="1143" w:type="dxa"/>
            <w:noWrap/>
            <w:hideMark/>
          </w:tcPr>
          <w:p w14:paraId="253B164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Tabasco 2000</w:t>
            </w:r>
          </w:p>
        </w:tc>
        <w:tc>
          <w:tcPr>
            <w:tcW w:w="1190" w:type="dxa"/>
            <w:noWrap/>
            <w:hideMark/>
          </w:tcPr>
          <w:p w14:paraId="66D18B2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4,192</w:t>
            </w:r>
          </w:p>
        </w:tc>
        <w:tc>
          <w:tcPr>
            <w:tcW w:w="1529" w:type="dxa"/>
            <w:noWrap/>
            <w:hideMark/>
          </w:tcPr>
          <w:p w14:paraId="0FD5868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0D96DDE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15.09</w:t>
            </w:r>
          </w:p>
        </w:tc>
        <w:tc>
          <w:tcPr>
            <w:tcW w:w="1668" w:type="dxa"/>
            <w:noWrap/>
            <w:hideMark/>
          </w:tcPr>
          <w:p w14:paraId="6FCCDB1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21.13</w:t>
            </w:r>
          </w:p>
        </w:tc>
        <w:tc>
          <w:tcPr>
            <w:tcW w:w="1958" w:type="dxa"/>
            <w:noWrap/>
            <w:hideMark/>
          </w:tcPr>
          <w:p w14:paraId="20FDBCD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32.75</w:t>
            </w:r>
          </w:p>
        </w:tc>
      </w:tr>
      <w:tr w:rsidR="002C470D" w:rsidRPr="00FF09B3" w14:paraId="7029AB58" w14:textId="77777777" w:rsidTr="00651F84">
        <w:trPr>
          <w:trHeight w:val="294"/>
          <w:jc w:val="center"/>
        </w:trPr>
        <w:tc>
          <w:tcPr>
            <w:cnfStyle w:val="001000000000" w:firstRow="0" w:lastRow="0" w:firstColumn="1" w:lastColumn="0" w:oddVBand="0" w:evenVBand="0" w:oddHBand="0" w:evenHBand="0" w:firstRowFirstColumn="0" w:firstRowLastColumn="0" w:lastRowFirstColumn="0" w:lastRowLastColumn="0"/>
            <w:tcW w:w="1030" w:type="dxa"/>
            <w:noWrap/>
            <w:hideMark/>
          </w:tcPr>
          <w:p w14:paraId="36E7CB28"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T2</w:t>
            </w:r>
          </w:p>
        </w:tc>
        <w:tc>
          <w:tcPr>
            <w:tcW w:w="1143" w:type="dxa"/>
            <w:noWrap/>
            <w:hideMark/>
          </w:tcPr>
          <w:p w14:paraId="7569853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Tabasco 2000</w:t>
            </w:r>
          </w:p>
        </w:tc>
        <w:tc>
          <w:tcPr>
            <w:tcW w:w="1190" w:type="dxa"/>
            <w:noWrap/>
            <w:hideMark/>
          </w:tcPr>
          <w:p w14:paraId="6C29487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3,347</w:t>
            </w:r>
          </w:p>
        </w:tc>
        <w:tc>
          <w:tcPr>
            <w:tcW w:w="1529" w:type="dxa"/>
            <w:noWrap/>
            <w:hideMark/>
          </w:tcPr>
          <w:p w14:paraId="06CE6FE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77" w:type="dxa"/>
            <w:noWrap/>
            <w:hideMark/>
          </w:tcPr>
          <w:p w14:paraId="38A8977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12.05</w:t>
            </w:r>
          </w:p>
        </w:tc>
        <w:tc>
          <w:tcPr>
            <w:tcW w:w="1668" w:type="dxa"/>
            <w:noWrap/>
            <w:hideMark/>
          </w:tcPr>
          <w:p w14:paraId="36C764D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16.87</w:t>
            </w:r>
          </w:p>
        </w:tc>
        <w:tc>
          <w:tcPr>
            <w:tcW w:w="1958" w:type="dxa"/>
            <w:noWrap/>
            <w:hideMark/>
          </w:tcPr>
          <w:p w14:paraId="1A74067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26.15</w:t>
            </w:r>
          </w:p>
        </w:tc>
      </w:tr>
      <w:tr w:rsidR="002C470D" w:rsidRPr="00FF09B3" w14:paraId="7EC223FB" w14:textId="77777777" w:rsidTr="00651F84">
        <w:trPr>
          <w:trHeight w:val="367"/>
          <w:jc w:val="center"/>
        </w:trPr>
        <w:tc>
          <w:tcPr>
            <w:cnfStyle w:val="001000000000" w:firstRow="0" w:lastRow="0" w:firstColumn="1" w:lastColumn="0" w:oddVBand="0" w:evenVBand="0" w:oddHBand="0" w:evenHBand="0" w:firstRowFirstColumn="0" w:firstRowLastColumn="0" w:lastRowFirstColumn="0" w:lastRowLastColumn="0"/>
            <w:tcW w:w="2173" w:type="dxa"/>
            <w:gridSpan w:val="2"/>
            <w:noWrap/>
            <w:hideMark/>
          </w:tcPr>
          <w:p w14:paraId="099F492E" w14:textId="77777777" w:rsidR="002C470D" w:rsidRPr="00FF09B3" w:rsidRDefault="002C470D" w:rsidP="007812B8">
            <w:pPr>
              <w:jc w:val="center"/>
              <w:rPr>
                <w:rFonts w:cstheme="minorHAnsi"/>
                <w:color w:val="auto"/>
                <w:sz w:val="16"/>
                <w:szCs w:val="18"/>
              </w:rPr>
            </w:pPr>
            <w:r w:rsidRPr="00FF09B3">
              <w:rPr>
                <w:rFonts w:cstheme="minorHAnsi"/>
                <w:color w:val="auto"/>
                <w:sz w:val="16"/>
                <w:szCs w:val="18"/>
              </w:rPr>
              <w:t>POBLACIÓN TOTAL</w:t>
            </w:r>
          </w:p>
        </w:tc>
        <w:tc>
          <w:tcPr>
            <w:tcW w:w="1190" w:type="dxa"/>
            <w:noWrap/>
            <w:hideMark/>
          </w:tcPr>
          <w:p w14:paraId="3EC7271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135,803</w:t>
            </w:r>
          </w:p>
        </w:tc>
        <w:tc>
          <w:tcPr>
            <w:tcW w:w="1529" w:type="dxa"/>
            <w:noWrap/>
            <w:hideMark/>
          </w:tcPr>
          <w:p w14:paraId="7932FB0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roofErr w:type="gramStart"/>
            <w:r w:rsidRPr="00FF09B3">
              <w:rPr>
                <w:rFonts w:cstheme="minorHAnsi"/>
                <w:b/>
                <w:bCs/>
                <w:color w:val="auto"/>
                <w:sz w:val="16"/>
                <w:szCs w:val="18"/>
              </w:rPr>
              <w:t>TOTAL</w:t>
            </w:r>
            <w:proofErr w:type="gramEnd"/>
            <w:r w:rsidRPr="00FF09B3">
              <w:rPr>
                <w:rFonts w:cstheme="minorHAnsi"/>
                <w:b/>
                <w:bCs/>
                <w:color w:val="auto"/>
                <w:sz w:val="16"/>
                <w:szCs w:val="18"/>
              </w:rPr>
              <w:t xml:space="preserve"> GASTOS</w:t>
            </w:r>
          </w:p>
        </w:tc>
        <w:tc>
          <w:tcPr>
            <w:tcW w:w="1077" w:type="dxa"/>
            <w:noWrap/>
            <w:hideMark/>
          </w:tcPr>
          <w:p w14:paraId="33D5812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488.83</w:t>
            </w:r>
          </w:p>
        </w:tc>
        <w:tc>
          <w:tcPr>
            <w:tcW w:w="1668" w:type="dxa"/>
            <w:noWrap/>
            <w:hideMark/>
          </w:tcPr>
          <w:p w14:paraId="20C7A86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684.36</w:t>
            </w:r>
          </w:p>
        </w:tc>
        <w:tc>
          <w:tcPr>
            <w:tcW w:w="1958" w:type="dxa"/>
            <w:noWrap/>
            <w:hideMark/>
          </w:tcPr>
          <w:p w14:paraId="26935F7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1060.75</w:t>
            </w:r>
          </w:p>
        </w:tc>
      </w:tr>
    </w:tbl>
    <w:p w14:paraId="78EB4685" w14:textId="77777777" w:rsidR="002C470D" w:rsidRPr="00572E70" w:rsidRDefault="002C470D" w:rsidP="002C470D">
      <w:pPr>
        <w:pStyle w:val="Descripcin"/>
        <w:jc w:val="center"/>
      </w:pPr>
      <w:r>
        <w:t>Fuente:</w:t>
      </w:r>
      <w:r w:rsidRPr="00336E91">
        <w:rPr>
          <w:b w:val="0"/>
        </w:rPr>
        <w:t xml:space="preserve"> </w:t>
      </w:r>
      <w:r>
        <w:rPr>
          <w:b w:val="0"/>
        </w:rPr>
        <w:t>Datos recuperados de la dependencia Sistema de Agua y Saneamiento.</w:t>
      </w:r>
    </w:p>
    <w:p w14:paraId="188DB7E1" w14:textId="77777777" w:rsidR="00651F84" w:rsidRDefault="00651F84">
      <w:pPr>
        <w:spacing w:line="252" w:lineRule="auto"/>
        <w:rPr>
          <w:rFonts w:ascii="Arial" w:eastAsiaTheme="minorHAnsi" w:hAnsi="Arial" w:cs="Arial"/>
          <w:szCs w:val="24"/>
        </w:rPr>
      </w:pPr>
      <w:r>
        <w:rPr>
          <w:rFonts w:ascii="Arial" w:eastAsiaTheme="minorHAnsi" w:hAnsi="Arial" w:cs="Arial"/>
          <w:szCs w:val="24"/>
        </w:rPr>
        <w:br w:type="page"/>
      </w:r>
    </w:p>
    <w:p w14:paraId="37E71FA6" w14:textId="0FD3E099" w:rsidR="002C470D"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lastRenderedPageBreak/>
        <w:t xml:space="preserve">En el </w:t>
      </w:r>
      <w:proofErr w:type="spellStart"/>
      <w:r w:rsidRPr="00FF09B3">
        <w:rPr>
          <w:rFonts w:ascii="Arial" w:eastAsiaTheme="minorHAnsi" w:hAnsi="Arial" w:cs="Arial"/>
          <w:szCs w:val="24"/>
        </w:rPr>
        <w:t>macrocircuito</w:t>
      </w:r>
      <w:proofErr w:type="spellEnd"/>
      <w:r w:rsidRPr="00FF09B3">
        <w:rPr>
          <w:rFonts w:ascii="Arial" w:eastAsiaTheme="minorHAnsi" w:hAnsi="Arial" w:cs="Arial"/>
          <w:szCs w:val="24"/>
        </w:rPr>
        <w:t xml:space="preserve"> de la zona sur, se anexa la primera sección de la ranchería Ixtacomitán y Río Viejo; el total de sectores de esta zona son 17; cuenta con la mayor población y las demandas van en aumento, por los crecimientos habitacionales. </w:t>
      </w:r>
    </w:p>
    <w:p w14:paraId="4E5C075A" w14:textId="77777777" w:rsidR="00651F84" w:rsidRPr="00FF09B3" w:rsidRDefault="00651F84" w:rsidP="002C470D">
      <w:pPr>
        <w:widowControl w:val="0"/>
        <w:spacing w:before="240" w:line="240" w:lineRule="auto"/>
        <w:ind w:right="-31"/>
        <w:rPr>
          <w:rFonts w:ascii="Arial" w:eastAsiaTheme="minorHAnsi" w:hAnsi="Arial" w:cs="Arial"/>
          <w:szCs w:val="24"/>
        </w:rPr>
      </w:pPr>
    </w:p>
    <w:p w14:paraId="38B5F7C0" w14:textId="77777777" w:rsidR="002C470D" w:rsidRDefault="002C470D" w:rsidP="002C470D">
      <w:pPr>
        <w:pStyle w:val="Descripcin"/>
        <w:keepNext/>
        <w:spacing w:after="0"/>
        <w:jc w:val="center"/>
      </w:pPr>
      <w:r>
        <w:t xml:space="preserve">Tabla </w:t>
      </w:r>
      <w:fldSimple w:instr=" SEQ Tabla \* ARABIC ">
        <w:r>
          <w:rPr>
            <w:noProof/>
          </w:rPr>
          <w:t>6</w:t>
        </w:r>
      </w:fldSimple>
      <w:r>
        <w:rPr>
          <w:noProof/>
        </w:rPr>
        <w:t>.</w:t>
      </w:r>
      <w:r w:rsidRPr="007367ED">
        <w:rPr>
          <w:b w:val="0"/>
        </w:rPr>
        <w:t xml:space="preserve"> </w:t>
      </w:r>
      <w:r w:rsidRPr="002C4355">
        <w:rPr>
          <w:b w:val="0"/>
        </w:rPr>
        <w:t xml:space="preserve">Demanda actual del gasto en LPS de la zona </w:t>
      </w:r>
      <w:r>
        <w:rPr>
          <w:b w:val="0"/>
        </w:rPr>
        <w:t>sur</w:t>
      </w:r>
      <w:r>
        <w:t>.</w:t>
      </w:r>
    </w:p>
    <w:tbl>
      <w:tblPr>
        <w:tblStyle w:val="Tabladelista6concolores"/>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77"/>
        <w:gridCol w:w="1219"/>
        <w:gridCol w:w="1132"/>
        <w:gridCol w:w="1454"/>
        <w:gridCol w:w="1551"/>
        <w:gridCol w:w="1686"/>
        <w:gridCol w:w="1706"/>
      </w:tblGrid>
      <w:tr w:rsidR="002C470D" w:rsidRPr="008C1200" w14:paraId="255F632F" w14:textId="77777777" w:rsidTr="00651F84">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977" w:type="dxa"/>
            <w:vMerge w:val="restart"/>
            <w:tcBorders>
              <w:bottom w:val="none" w:sz="0" w:space="0" w:color="auto"/>
            </w:tcBorders>
            <w:shd w:val="clear" w:color="auto" w:fill="FF9966"/>
          </w:tcPr>
          <w:p w14:paraId="37EE4F6D" w14:textId="77777777" w:rsidR="002C470D" w:rsidRPr="008C1200" w:rsidRDefault="002C470D" w:rsidP="007812B8">
            <w:pPr>
              <w:rPr>
                <w:rFonts w:cstheme="minorHAnsi"/>
                <w:b w:val="0"/>
                <w:bCs w:val="0"/>
                <w:color w:val="auto"/>
                <w:sz w:val="18"/>
                <w:szCs w:val="20"/>
              </w:rPr>
            </w:pPr>
          </w:p>
          <w:p w14:paraId="4C69D7CC" w14:textId="77777777" w:rsidR="002C470D" w:rsidRPr="008C1200" w:rsidRDefault="002C470D" w:rsidP="007812B8">
            <w:pPr>
              <w:rPr>
                <w:rFonts w:cstheme="minorHAnsi"/>
                <w:b w:val="0"/>
                <w:bCs w:val="0"/>
                <w:color w:val="auto"/>
                <w:sz w:val="18"/>
                <w:szCs w:val="20"/>
              </w:rPr>
            </w:pPr>
          </w:p>
          <w:p w14:paraId="138886BA" w14:textId="77777777" w:rsidR="002C470D" w:rsidRPr="008C1200" w:rsidRDefault="002C470D" w:rsidP="007812B8">
            <w:pPr>
              <w:spacing w:line="240" w:lineRule="auto"/>
              <w:jc w:val="right"/>
              <w:rPr>
                <w:rFonts w:eastAsia="Times New Roman" w:cstheme="minorHAnsi"/>
                <w:b w:val="0"/>
                <w:color w:val="auto"/>
                <w:sz w:val="20"/>
                <w:lang w:eastAsia="es-MX"/>
              </w:rPr>
            </w:pPr>
            <w:r w:rsidRPr="008C1200">
              <w:rPr>
                <w:rFonts w:cstheme="minorHAnsi"/>
                <w:color w:val="auto"/>
                <w:sz w:val="18"/>
                <w:szCs w:val="20"/>
              </w:rPr>
              <w:t>CLAVE</w:t>
            </w:r>
          </w:p>
        </w:tc>
        <w:tc>
          <w:tcPr>
            <w:tcW w:w="1219" w:type="dxa"/>
            <w:vMerge w:val="restart"/>
            <w:tcBorders>
              <w:bottom w:val="none" w:sz="0" w:space="0" w:color="auto"/>
            </w:tcBorders>
            <w:shd w:val="clear" w:color="auto" w:fill="FF9966"/>
          </w:tcPr>
          <w:p w14:paraId="77A54A56" w14:textId="77777777" w:rsidR="002C470D" w:rsidRPr="008C1200"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20"/>
              </w:rPr>
            </w:pPr>
          </w:p>
          <w:p w14:paraId="1B21AAFF" w14:textId="77777777" w:rsidR="002C470D" w:rsidRPr="008C1200"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20"/>
              </w:rPr>
            </w:pPr>
          </w:p>
          <w:p w14:paraId="75A9C5E3" w14:textId="77777777" w:rsidR="002C470D" w:rsidRPr="008C1200" w:rsidRDefault="002C470D" w:rsidP="007812B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20"/>
                <w:lang w:eastAsia="es-MX"/>
              </w:rPr>
            </w:pPr>
            <w:r w:rsidRPr="008C1200">
              <w:rPr>
                <w:rFonts w:cstheme="minorHAnsi"/>
                <w:color w:val="auto"/>
                <w:sz w:val="18"/>
                <w:szCs w:val="20"/>
              </w:rPr>
              <w:t>SECTOR</w:t>
            </w:r>
          </w:p>
        </w:tc>
        <w:tc>
          <w:tcPr>
            <w:tcW w:w="7529" w:type="dxa"/>
            <w:gridSpan w:val="5"/>
            <w:tcBorders>
              <w:bottom w:val="none" w:sz="0" w:space="0" w:color="auto"/>
            </w:tcBorders>
            <w:shd w:val="clear" w:color="auto" w:fill="FF9966"/>
            <w:noWrap/>
          </w:tcPr>
          <w:p w14:paraId="0D1979B9" w14:textId="77777777" w:rsidR="002C470D" w:rsidRPr="008C1200" w:rsidRDefault="002C470D" w:rsidP="007812B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20"/>
                <w:lang w:eastAsia="es-MX"/>
              </w:rPr>
            </w:pPr>
            <w:r w:rsidRPr="008C1200">
              <w:rPr>
                <w:rFonts w:cstheme="minorHAnsi"/>
                <w:color w:val="auto"/>
                <w:sz w:val="18"/>
                <w:szCs w:val="20"/>
              </w:rPr>
              <w:t>DEMANDA ACTUAL DEL CAUDAL</w:t>
            </w:r>
          </w:p>
        </w:tc>
      </w:tr>
      <w:tr w:rsidR="002C470D" w:rsidRPr="008C1200" w14:paraId="5A594773" w14:textId="77777777" w:rsidTr="00651F84">
        <w:trPr>
          <w:trHeight w:val="273"/>
          <w:jc w:val="center"/>
        </w:trPr>
        <w:tc>
          <w:tcPr>
            <w:cnfStyle w:val="001000000000" w:firstRow="0" w:lastRow="0" w:firstColumn="1" w:lastColumn="0" w:oddVBand="0" w:evenVBand="0" w:oddHBand="0" w:evenHBand="0" w:firstRowFirstColumn="0" w:firstRowLastColumn="0" w:lastRowFirstColumn="0" w:lastRowLastColumn="0"/>
            <w:tcW w:w="977" w:type="dxa"/>
            <w:vMerge/>
            <w:shd w:val="clear" w:color="auto" w:fill="FF9966"/>
          </w:tcPr>
          <w:p w14:paraId="576CC5A9" w14:textId="77777777" w:rsidR="002C470D" w:rsidRPr="008C1200" w:rsidRDefault="002C470D" w:rsidP="007812B8">
            <w:pPr>
              <w:spacing w:line="240" w:lineRule="auto"/>
              <w:jc w:val="right"/>
              <w:rPr>
                <w:rFonts w:eastAsia="Times New Roman" w:cstheme="minorHAnsi"/>
                <w:b w:val="0"/>
                <w:color w:val="auto"/>
                <w:sz w:val="20"/>
                <w:lang w:eastAsia="es-MX"/>
              </w:rPr>
            </w:pPr>
          </w:p>
        </w:tc>
        <w:tc>
          <w:tcPr>
            <w:tcW w:w="1219" w:type="dxa"/>
            <w:vMerge/>
            <w:shd w:val="clear" w:color="auto" w:fill="FF9966"/>
          </w:tcPr>
          <w:p w14:paraId="02E7B818"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p>
        </w:tc>
        <w:tc>
          <w:tcPr>
            <w:tcW w:w="1132" w:type="dxa"/>
            <w:shd w:val="clear" w:color="auto" w:fill="FF9966"/>
            <w:noWrap/>
          </w:tcPr>
          <w:p w14:paraId="0E8E2014"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2018</w:t>
            </w:r>
          </w:p>
        </w:tc>
        <w:tc>
          <w:tcPr>
            <w:tcW w:w="1454" w:type="dxa"/>
            <w:vMerge w:val="restart"/>
            <w:shd w:val="clear" w:color="auto" w:fill="FF9966"/>
            <w:noWrap/>
          </w:tcPr>
          <w:p w14:paraId="7D714AF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lang w:eastAsia="es-MX"/>
              </w:rPr>
            </w:pPr>
            <w:r w:rsidRPr="008C1200">
              <w:rPr>
                <w:rFonts w:cstheme="minorHAnsi"/>
                <w:b/>
                <w:bCs/>
                <w:color w:val="auto"/>
                <w:sz w:val="18"/>
                <w:szCs w:val="20"/>
              </w:rPr>
              <w:t>DOTACIÓN LPS</w:t>
            </w:r>
          </w:p>
        </w:tc>
        <w:tc>
          <w:tcPr>
            <w:tcW w:w="1551" w:type="dxa"/>
            <w:vMerge w:val="restart"/>
            <w:shd w:val="clear" w:color="auto" w:fill="FF9966"/>
            <w:noWrap/>
          </w:tcPr>
          <w:p w14:paraId="7E55392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GASTO MEDIO</w:t>
            </w:r>
          </w:p>
        </w:tc>
        <w:tc>
          <w:tcPr>
            <w:tcW w:w="1686" w:type="dxa"/>
            <w:vMerge w:val="restart"/>
            <w:shd w:val="clear" w:color="auto" w:fill="FF9966"/>
            <w:noWrap/>
          </w:tcPr>
          <w:p w14:paraId="267E3DC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GASTO MÁXIMO DIARIO</w:t>
            </w:r>
          </w:p>
        </w:tc>
        <w:tc>
          <w:tcPr>
            <w:tcW w:w="1704" w:type="dxa"/>
            <w:vMerge w:val="restart"/>
            <w:shd w:val="clear" w:color="auto" w:fill="FF9966"/>
            <w:noWrap/>
          </w:tcPr>
          <w:p w14:paraId="5415909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GASTO MÁXIMO HORARIO</w:t>
            </w:r>
          </w:p>
        </w:tc>
      </w:tr>
      <w:tr w:rsidR="002C470D" w:rsidRPr="008C1200" w14:paraId="24FD03C2" w14:textId="77777777" w:rsidTr="00651F84">
        <w:trPr>
          <w:trHeight w:val="273"/>
          <w:jc w:val="center"/>
        </w:trPr>
        <w:tc>
          <w:tcPr>
            <w:cnfStyle w:val="001000000000" w:firstRow="0" w:lastRow="0" w:firstColumn="1" w:lastColumn="0" w:oddVBand="0" w:evenVBand="0" w:oddHBand="0" w:evenHBand="0" w:firstRowFirstColumn="0" w:firstRowLastColumn="0" w:lastRowFirstColumn="0" w:lastRowLastColumn="0"/>
            <w:tcW w:w="977" w:type="dxa"/>
            <w:vMerge/>
          </w:tcPr>
          <w:p w14:paraId="2E16E902" w14:textId="77777777" w:rsidR="002C470D" w:rsidRPr="008C1200" w:rsidRDefault="002C470D" w:rsidP="007812B8">
            <w:pPr>
              <w:spacing w:line="240" w:lineRule="auto"/>
              <w:jc w:val="right"/>
              <w:rPr>
                <w:rFonts w:eastAsia="Times New Roman" w:cstheme="minorHAnsi"/>
                <w:b w:val="0"/>
                <w:color w:val="auto"/>
                <w:sz w:val="20"/>
                <w:lang w:eastAsia="es-MX"/>
              </w:rPr>
            </w:pPr>
          </w:p>
        </w:tc>
        <w:tc>
          <w:tcPr>
            <w:tcW w:w="1219" w:type="dxa"/>
            <w:vMerge/>
          </w:tcPr>
          <w:p w14:paraId="3FF5D096"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p>
        </w:tc>
        <w:tc>
          <w:tcPr>
            <w:tcW w:w="1132" w:type="dxa"/>
            <w:shd w:val="clear" w:color="auto" w:fill="FF9966"/>
            <w:noWrap/>
          </w:tcPr>
          <w:p w14:paraId="544FE2AF"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20"/>
              </w:rPr>
              <w:t>0.49%</w:t>
            </w:r>
          </w:p>
        </w:tc>
        <w:tc>
          <w:tcPr>
            <w:tcW w:w="1454" w:type="dxa"/>
            <w:vMerge/>
            <w:noWrap/>
          </w:tcPr>
          <w:p w14:paraId="17B8256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c>
          <w:tcPr>
            <w:tcW w:w="1551" w:type="dxa"/>
            <w:vMerge/>
            <w:noWrap/>
          </w:tcPr>
          <w:p w14:paraId="0E7F7B0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c>
          <w:tcPr>
            <w:tcW w:w="1686" w:type="dxa"/>
            <w:vMerge/>
            <w:noWrap/>
          </w:tcPr>
          <w:p w14:paraId="4B9F34CD"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c>
          <w:tcPr>
            <w:tcW w:w="1704" w:type="dxa"/>
            <w:vMerge/>
            <w:noWrap/>
          </w:tcPr>
          <w:p w14:paraId="35B968F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r>
      <w:tr w:rsidR="002C470D" w:rsidRPr="008C1200" w14:paraId="3A886D1E"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1985E127"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S1</w:t>
            </w:r>
          </w:p>
        </w:tc>
        <w:tc>
          <w:tcPr>
            <w:tcW w:w="1219" w:type="dxa"/>
          </w:tcPr>
          <w:p w14:paraId="401B471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132" w:type="dxa"/>
            <w:noWrap/>
            <w:hideMark/>
          </w:tcPr>
          <w:p w14:paraId="71825654"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6,206</w:t>
            </w:r>
          </w:p>
        </w:tc>
        <w:tc>
          <w:tcPr>
            <w:tcW w:w="1454" w:type="dxa"/>
            <w:noWrap/>
            <w:hideMark/>
          </w:tcPr>
          <w:p w14:paraId="3036B7B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3E32FA9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22.34</w:t>
            </w:r>
          </w:p>
        </w:tc>
        <w:tc>
          <w:tcPr>
            <w:tcW w:w="1686" w:type="dxa"/>
            <w:noWrap/>
            <w:hideMark/>
          </w:tcPr>
          <w:p w14:paraId="44C355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31.27</w:t>
            </w:r>
          </w:p>
        </w:tc>
        <w:tc>
          <w:tcPr>
            <w:tcW w:w="1704" w:type="dxa"/>
            <w:noWrap/>
            <w:hideMark/>
          </w:tcPr>
          <w:p w14:paraId="14B9E4B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48.47</w:t>
            </w:r>
          </w:p>
        </w:tc>
      </w:tr>
      <w:tr w:rsidR="002C470D" w:rsidRPr="008C1200" w14:paraId="31021E8F"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1ECEDE8F"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S2</w:t>
            </w:r>
          </w:p>
        </w:tc>
        <w:tc>
          <w:tcPr>
            <w:tcW w:w="1219" w:type="dxa"/>
          </w:tcPr>
          <w:p w14:paraId="013CD27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132" w:type="dxa"/>
            <w:noWrap/>
            <w:hideMark/>
          </w:tcPr>
          <w:p w14:paraId="1561FF43"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13,439</w:t>
            </w:r>
          </w:p>
        </w:tc>
        <w:tc>
          <w:tcPr>
            <w:tcW w:w="1454" w:type="dxa"/>
            <w:noWrap/>
            <w:hideMark/>
          </w:tcPr>
          <w:p w14:paraId="6B8A686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37D3620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48.37</w:t>
            </w:r>
          </w:p>
        </w:tc>
        <w:tc>
          <w:tcPr>
            <w:tcW w:w="1686" w:type="dxa"/>
            <w:noWrap/>
            <w:hideMark/>
          </w:tcPr>
          <w:p w14:paraId="4364E13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67.72</w:t>
            </w:r>
          </w:p>
        </w:tc>
        <w:tc>
          <w:tcPr>
            <w:tcW w:w="1704" w:type="dxa"/>
            <w:noWrap/>
            <w:hideMark/>
          </w:tcPr>
          <w:p w14:paraId="101FDA3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104.96</w:t>
            </w:r>
          </w:p>
        </w:tc>
      </w:tr>
      <w:tr w:rsidR="002C470D" w:rsidRPr="008C1200" w14:paraId="134FDBB5"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395B137D"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S3</w:t>
            </w:r>
          </w:p>
        </w:tc>
        <w:tc>
          <w:tcPr>
            <w:tcW w:w="1219" w:type="dxa"/>
          </w:tcPr>
          <w:p w14:paraId="76077D7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132" w:type="dxa"/>
            <w:noWrap/>
            <w:hideMark/>
          </w:tcPr>
          <w:p w14:paraId="186472DB"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5,279</w:t>
            </w:r>
          </w:p>
        </w:tc>
        <w:tc>
          <w:tcPr>
            <w:tcW w:w="1454" w:type="dxa"/>
            <w:noWrap/>
            <w:hideMark/>
          </w:tcPr>
          <w:p w14:paraId="6096F98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1AEF6BD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19.00</w:t>
            </w:r>
          </w:p>
        </w:tc>
        <w:tc>
          <w:tcPr>
            <w:tcW w:w="1686" w:type="dxa"/>
            <w:noWrap/>
            <w:hideMark/>
          </w:tcPr>
          <w:p w14:paraId="6E08C8A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26.60</w:t>
            </w:r>
          </w:p>
        </w:tc>
        <w:tc>
          <w:tcPr>
            <w:tcW w:w="1704" w:type="dxa"/>
            <w:noWrap/>
            <w:hideMark/>
          </w:tcPr>
          <w:p w14:paraId="6205CB2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41.23</w:t>
            </w:r>
          </w:p>
        </w:tc>
      </w:tr>
      <w:tr w:rsidR="002C470D" w:rsidRPr="008C1200" w14:paraId="6F3109B2"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79AC733C"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S4</w:t>
            </w:r>
          </w:p>
        </w:tc>
        <w:tc>
          <w:tcPr>
            <w:tcW w:w="1219" w:type="dxa"/>
          </w:tcPr>
          <w:p w14:paraId="67CDC5B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132" w:type="dxa"/>
            <w:noWrap/>
            <w:hideMark/>
          </w:tcPr>
          <w:p w14:paraId="5C282174"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5,900</w:t>
            </w:r>
          </w:p>
        </w:tc>
        <w:tc>
          <w:tcPr>
            <w:tcW w:w="1454" w:type="dxa"/>
            <w:noWrap/>
            <w:hideMark/>
          </w:tcPr>
          <w:p w14:paraId="0A983C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0D5BA08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21.23</w:t>
            </w:r>
          </w:p>
        </w:tc>
        <w:tc>
          <w:tcPr>
            <w:tcW w:w="1686" w:type="dxa"/>
            <w:noWrap/>
            <w:hideMark/>
          </w:tcPr>
          <w:p w14:paraId="0F29DD9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29.73</w:t>
            </w:r>
          </w:p>
        </w:tc>
        <w:tc>
          <w:tcPr>
            <w:tcW w:w="1704" w:type="dxa"/>
            <w:noWrap/>
            <w:hideMark/>
          </w:tcPr>
          <w:p w14:paraId="5426CA7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46.08</w:t>
            </w:r>
          </w:p>
        </w:tc>
      </w:tr>
      <w:tr w:rsidR="002C470D" w:rsidRPr="008C1200" w14:paraId="2FBE35AF"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474DD7CB"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S5</w:t>
            </w:r>
          </w:p>
        </w:tc>
        <w:tc>
          <w:tcPr>
            <w:tcW w:w="1219" w:type="dxa"/>
          </w:tcPr>
          <w:p w14:paraId="105C506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132" w:type="dxa"/>
            <w:noWrap/>
            <w:hideMark/>
          </w:tcPr>
          <w:p w14:paraId="40854819"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5,396</w:t>
            </w:r>
          </w:p>
        </w:tc>
        <w:tc>
          <w:tcPr>
            <w:tcW w:w="1454" w:type="dxa"/>
            <w:noWrap/>
            <w:hideMark/>
          </w:tcPr>
          <w:p w14:paraId="542BC84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2EAEA2B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19.42</w:t>
            </w:r>
          </w:p>
        </w:tc>
        <w:tc>
          <w:tcPr>
            <w:tcW w:w="1686" w:type="dxa"/>
            <w:noWrap/>
            <w:hideMark/>
          </w:tcPr>
          <w:p w14:paraId="7CA5CB7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27.19</w:t>
            </w:r>
          </w:p>
        </w:tc>
        <w:tc>
          <w:tcPr>
            <w:tcW w:w="1704" w:type="dxa"/>
            <w:noWrap/>
            <w:hideMark/>
          </w:tcPr>
          <w:p w14:paraId="7F7B141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42.14</w:t>
            </w:r>
          </w:p>
        </w:tc>
      </w:tr>
      <w:tr w:rsidR="002C470D" w:rsidRPr="008C1200" w14:paraId="42A2F517"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2F1E3C23"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A1</w:t>
            </w:r>
          </w:p>
        </w:tc>
        <w:tc>
          <w:tcPr>
            <w:tcW w:w="1219" w:type="dxa"/>
          </w:tcPr>
          <w:p w14:paraId="35F5E21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 xml:space="preserve">Centro Sur </w:t>
            </w:r>
          </w:p>
        </w:tc>
        <w:tc>
          <w:tcPr>
            <w:tcW w:w="1132" w:type="dxa"/>
            <w:noWrap/>
            <w:hideMark/>
          </w:tcPr>
          <w:p w14:paraId="34EF1187"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12,590</w:t>
            </w:r>
          </w:p>
        </w:tc>
        <w:tc>
          <w:tcPr>
            <w:tcW w:w="1454" w:type="dxa"/>
            <w:noWrap/>
            <w:hideMark/>
          </w:tcPr>
          <w:p w14:paraId="52802FF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1ABD4BA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45.31</w:t>
            </w:r>
          </w:p>
        </w:tc>
        <w:tc>
          <w:tcPr>
            <w:tcW w:w="1686" w:type="dxa"/>
            <w:noWrap/>
            <w:hideMark/>
          </w:tcPr>
          <w:p w14:paraId="6B0D457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63.44</w:t>
            </w:r>
          </w:p>
        </w:tc>
        <w:tc>
          <w:tcPr>
            <w:tcW w:w="1704" w:type="dxa"/>
            <w:noWrap/>
            <w:hideMark/>
          </w:tcPr>
          <w:p w14:paraId="772E348D"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98.33</w:t>
            </w:r>
          </w:p>
        </w:tc>
      </w:tr>
      <w:tr w:rsidR="002C470D" w:rsidRPr="008C1200" w14:paraId="7B1EDA6D"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00A1548B"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A2</w:t>
            </w:r>
          </w:p>
        </w:tc>
        <w:tc>
          <w:tcPr>
            <w:tcW w:w="1219" w:type="dxa"/>
          </w:tcPr>
          <w:p w14:paraId="4834FC2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33BA9C6B"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16,177</w:t>
            </w:r>
          </w:p>
        </w:tc>
        <w:tc>
          <w:tcPr>
            <w:tcW w:w="1454" w:type="dxa"/>
            <w:noWrap/>
            <w:hideMark/>
          </w:tcPr>
          <w:p w14:paraId="190F8CE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049DB0E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58.22</w:t>
            </w:r>
          </w:p>
        </w:tc>
        <w:tc>
          <w:tcPr>
            <w:tcW w:w="1686" w:type="dxa"/>
            <w:noWrap/>
            <w:hideMark/>
          </w:tcPr>
          <w:p w14:paraId="30980A6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81.51</w:t>
            </w:r>
          </w:p>
        </w:tc>
        <w:tc>
          <w:tcPr>
            <w:tcW w:w="1704" w:type="dxa"/>
            <w:noWrap/>
            <w:hideMark/>
          </w:tcPr>
          <w:p w14:paraId="53D3B04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126.34</w:t>
            </w:r>
          </w:p>
        </w:tc>
      </w:tr>
      <w:tr w:rsidR="002C470D" w:rsidRPr="008C1200" w14:paraId="69116110"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69AE75BD"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A3</w:t>
            </w:r>
          </w:p>
        </w:tc>
        <w:tc>
          <w:tcPr>
            <w:tcW w:w="1219" w:type="dxa"/>
          </w:tcPr>
          <w:p w14:paraId="64E7D47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2CCE95ED"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16,189</w:t>
            </w:r>
          </w:p>
        </w:tc>
        <w:tc>
          <w:tcPr>
            <w:tcW w:w="1454" w:type="dxa"/>
            <w:noWrap/>
            <w:hideMark/>
          </w:tcPr>
          <w:p w14:paraId="0C5A5D8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01C2888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58.27</w:t>
            </w:r>
          </w:p>
        </w:tc>
        <w:tc>
          <w:tcPr>
            <w:tcW w:w="1686" w:type="dxa"/>
            <w:noWrap/>
            <w:hideMark/>
          </w:tcPr>
          <w:p w14:paraId="1EFCEC1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81.57</w:t>
            </w:r>
          </w:p>
        </w:tc>
        <w:tc>
          <w:tcPr>
            <w:tcW w:w="1704" w:type="dxa"/>
            <w:noWrap/>
            <w:hideMark/>
          </w:tcPr>
          <w:p w14:paraId="67F97BD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126.44</w:t>
            </w:r>
          </w:p>
        </w:tc>
      </w:tr>
      <w:tr w:rsidR="002C470D" w:rsidRPr="008C1200" w14:paraId="6C9D6A19"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5AC5A137"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A4</w:t>
            </w:r>
          </w:p>
        </w:tc>
        <w:tc>
          <w:tcPr>
            <w:tcW w:w="1219" w:type="dxa"/>
          </w:tcPr>
          <w:p w14:paraId="6AC6A53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61BD91A3"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2,038</w:t>
            </w:r>
          </w:p>
        </w:tc>
        <w:tc>
          <w:tcPr>
            <w:tcW w:w="1454" w:type="dxa"/>
            <w:noWrap/>
            <w:hideMark/>
          </w:tcPr>
          <w:p w14:paraId="408905E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63B3AFF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7.34</w:t>
            </w:r>
          </w:p>
        </w:tc>
        <w:tc>
          <w:tcPr>
            <w:tcW w:w="1686" w:type="dxa"/>
            <w:noWrap/>
            <w:hideMark/>
          </w:tcPr>
          <w:p w14:paraId="7F72F3D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10.27</w:t>
            </w:r>
          </w:p>
        </w:tc>
        <w:tc>
          <w:tcPr>
            <w:tcW w:w="1704" w:type="dxa"/>
            <w:noWrap/>
            <w:hideMark/>
          </w:tcPr>
          <w:p w14:paraId="7801802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15.92</w:t>
            </w:r>
          </w:p>
        </w:tc>
      </w:tr>
      <w:tr w:rsidR="002C470D" w:rsidRPr="008C1200" w14:paraId="08B8D2A2"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6DFC2183"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A5</w:t>
            </w:r>
          </w:p>
        </w:tc>
        <w:tc>
          <w:tcPr>
            <w:tcW w:w="1219" w:type="dxa"/>
          </w:tcPr>
          <w:p w14:paraId="7C9E961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6AF1327E"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3,699</w:t>
            </w:r>
          </w:p>
        </w:tc>
        <w:tc>
          <w:tcPr>
            <w:tcW w:w="1454" w:type="dxa"/>
            <w:noWrap/>
            <w:hideMark/>
          </w:tcPr>
          <w:p w14:paraId="422AFDE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065ADFE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13.31</w:t>
            </w:r>
          </w:p>
        </w:tc>
        <w:tc>
          <w:tcPr>
            <w:tcW w:w="1686" w:type="dxa"/>
            <w:noWrap/>
            <w:hideMark/>
          </w:tcPr>
          <w:p w14:paraId="674BA29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18.64</w:t>
            </w:r>
          </w:p>
        </w:tc>
        <w:tc>
          <w:tcPr>
            <w:tcW w:w="1704" w:type="dxa"/>
            <w:noWrap/>
            <w:hideMark/>
          </w:tcPr>
          <w:p w14:paraId="5BA94B4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28.89</w:t>
            </w:r>
          </w:p>
        </w:tc>
      </w:tr>
      <w:tr w:rsidR="002C470D" w:rsidRPr="008C1200" w14:paraId="28FAE356"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35755869"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A6</w:t>
            </w:r>
          </w:p>
        </w:tc>
        <w:tc>
          <w:tcPr>
            <w:tcW w:w="1219" w:type="dxa"/>
          </w:tcPr>
          <w:p w14:paraId="71CD798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72BC1186"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14,361</w:t>
            </w:r>
          </w:p>
        </w:tc>
        <w:tc>
          <w:tcPr>
            <w:tcW w:w="1454" w:type="dxa"/>
            <w:noWrap/>
            <w:hideMark/>
          </w:tcPr>
          <w:p w14:paraId="33F927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78733A1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51.69</w:t>
            </w:r>
          </w:p>
        </w:tc>
        <w:tc>
          <w:tcPr>
            <w:tcW w:w="1686" w:type="dxa"/>
            <w:noWrap/>
            <w:hideMark/>
          </w:tcPr>
          <w:p w14:paraId="77893B7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72.36</w:t>
            </w:r>
          </w:p>
        </w:tc>
        <w:tc>
          <w:tcPr>
            <w:tcW w:w="1704" w:type="dxa"/>
            <w:noWrap/>
            <w:hideMark/>
          </w:tcPr>
          <w:p w14:paraId="66BAD7E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112.16</w:t>
            </w:r>
          </w:p>
        </w:tc>
      </w:tr>
      <w:tr w:rsidR="002C470D" w:rsidRPr="008C1200" w14:paraId="4858DC39" w14:textId="77777777" w:rsidTr="00651F84">
        <w:trPr>
          <w:trHeight w:val="57"/>
          <w:jc w:val="center"/>
        </w:trPr>
        <w:tc>
          <w:tcPr>
            <w:cnfStyle w:val="001000000000" w:firstRow="0" w:lastRow="0" w:firstColumn="1" w:lastColumn="0" w:oddVBand="0" w:evenVBand="0" w:oddHBand="0" w:evenHBand="0" w:firstRowFirstColumn="0" w:firstRowLastColumn="0" w:lastRowFirstColumn="0" w:lastRowLastColumn="0"/>
            <w:tcW w:w="977" w:type="dxa"/>
          </w:tcPr>
          <w:p w14:paraId="3BF02938"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A7</w:t>
            </w:r>
          </w:p>
        </w:tc>
        <w:tc>
          <w:tcPr>
            <w:tcW w:w="1219" w:type="dxa"/>
          </w:tcPr>
          <w:p w14:paraId="076A0E0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132" w:type="dxa"/>
            <w:noWrap/>
            <w:hideMark/>
          </w:tcPr>
          <w:p w14:paraId="0AA9F838"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5,842</w:t>
            </w:r>
          </w:p>
        </w:tc>
        <w:tc>
          <w:tcPr>
            <w:tcW w:w="1454" w:type="dxa"/>
            <w:noWrap/>
            <w:hideMark/>
          </w:tcPr>
          <w:p w14:paraId="35A43A9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78694A5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21.03</w:t>
            </w:r>
          </w:p>
        </w:tc>
        <w:tc>
          <w:tcPr>
            <w:tcW w:w="1686" w:type="dxa"/>
            <w:noWrap/>
            <w:hideMark/>
          </w:tcPr>
          <w:p w14:paraId="7A55B30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29.44</w:t>
            </w:r>
          </w:p>
        </w:tc>
        <w:tc>
          <w:tcPr>
            <w:tcW w:w="1704" w:type="dxa"/>
            <w:noWrap/>
            <w:hideMark/>
          </w:tcPr>
          <w:p w14:paraId="44C157F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45.63</w:t>
            </w:r>
          </w:p>
        </w:tc>
      </w:tr>
      <w:tr w:rsidR="002C470D" w:rsidRPr="008C1200" w14:paraId="3ED0873A"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14055EB6"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A8</w:t>
            </w:r>
          </w:p>
        </w:tc>
        <w:tc>
          <w:tcPr>
            <w:tcW w:w="1219" w:type="dxa"/>
          </w:tcPr>
          <w:p w14:paraId="2D0F241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38E85422"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6,392</w:t>
            </w:r>
          </w:p>
        </w:tc>
        <w:tc>
          <w:tcPr>
            <w:tcW w:w="1454" w:type="dxa"/>
            <w:noWrap/>
            <w:hideMark/>
          </w:tcPr>
          <w:p w14:paraId="43F064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785265B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23.01</w:t>
            </w:r>
          </w:p>
        </w:tc>
        <w:tc>
          <w:tcPr>
            <w:tcW w:w="1686" w:type="dxa"/>
            <w:noWrap/>
            <w:hideMark/>
          </w:tcPr>
          <w:p w14:paraId="0C15BBE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32.21</w:t>
            </w:r>
          </w:p>
        </w:tc>
        <w:tc>
          <w:tcPr>
            <w:tcW w:w="1704" w:type="dxa"/>
            <w:noWrap/>
            <w:hideMark/>
          </w:tcPr>
          <w:p w14:paraId="38D7832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49.92</w:t>
            </w:r>
          </w:p>
        </w:tc>
      </w:tr>
      <w:tr w:rsidR="002C470D" w:rsidRPr="008C1200" w14:paraId="277A0E36"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60E09E26"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A9</w:t>
            </w:r>
          </w:p>
        </w:tc>
        <w:tc>
          <w:tcPr>
            <w:tcW w:w="1219" w:type="dxa"/>
          </w:tcPr>
          <w:p w14:paraId="24200F1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132" w:type="dxa"/>
            <w:noWrap/>
            <w:hideMark/>
          </w:tcPr>
          <w:p w14:paraId="7CEFC5C9"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11,876</w:t>
            </w:r>
          </w:p>
        </w:tc>
        <w:tc>
          <w:tcPr>
            <w:tcW w:w="1454" w:type="dxa"/>
            <w:noWrap/>
            <w:hideMark/>
          </w:tcPr>
          <w:p w14:paraId="1583A77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76BBFB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42.74</w:t>
            </w:r>
          </w:p>
        </w:tc>
        <w:tc>
          <w:tcPr>
            <w:tcW w:w="1686" w:type="dxa"/>
            <w:noWrap/>
            <w:hideMark/>
          </w:tcPr>
          <w:p w14:paraId="24B2592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59.84</w:t>
            </w:r>
          </w:p>
        </w:tc>
        <w:tc>
          <w:tcPr>
            <w:tcW w:w="1704" w:type="dxa"/>
            <w:noWrap/>
            <w:hideMark/>
          </w:tcPr>
          <w:p w14:paraId="691360E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92.75</w:t>
            </w:r>
          </w:p>
        </w:tc>
      </w:tr>
      <w:tr w:rsidR="002C470D" w:rsidRPr="008C1200" w14:paraId="5F766B25"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107FE43E"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T4</w:t>
            </w:r>
          </w:p>
        </w:tc>
        <w:tc>
          <w:tcPr>
            <w:tcW w:w="1219" w:type="dxa"/>
          </w:tcPr>
          <w:p w14:paraId="1563E1F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Tabasco 2000</w:t>
            </w:r>
          </w:p>
        </w:tc>
        <w:tc>
          <w:tcPr>
            <w:tcW w:w="1132" w:type="dxa"/>
            <w:noWrap/>
            <w:hideMark/>
          </w:tcPr>
          <w:p w14:paraId="33E06020"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13,851</w:t>
            </w:r>
          </w:p>
        </w:tc>
        <w:tc>
          <w:tcPr>
            <w:tcW w:w="1454" w:type="dxa"/>
            <w:noWrap/>
            <w:hideMark/>
          </w:tcPr>
          <w:p w14:paraId="41D4899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11AF10C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49.85</w:t>
            </w:r>
          </w:p>
        </w:tc>
        <w:tc>
          <w:tcPr>
            <w:tcW w:w="1686" w:type="dxa"/>
            <w:noWrap/>
            <w:hideMark/>
          </w:tcPr>
          <w:p w14:paraId="0423F24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69.79</w:t>
            </w:r>
          </w:p>
        </w:tc>
        <w:tc>
          <w:tcPr>
            <w:tcW w:w="1704" w:type="dxa"/>
            <w:noWrap/>
            <w:hideMark/>
          </w:tcPr>
          <w:p w14:paraId="72130A1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108.18</w:t>
            </w:r>
          </w:p>
        </w:tc>
      </w:tr>
      <w:tr w:rsidR="002C470D" w:rsidRPr="008C1200" w14:paraId="51A41F50"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5CF9482D"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X1</w:t>
            </w:r>
          </w:p>
        </w:tc>
        <w:tc>
          <w:tcPr>
            <w:tcW w:w="1219" w:type="dxa"/>
          </w:tcPr>
          <w:p w14:paraId="6252C91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Ría I</w:t>
            </w:r>
            <w:r w:rsidRPr="008C1200">
              <w:rPr>
                <w:rFonts w:eastAsia="Times New Roman" w:cstheme="minorHAnsi"/>
                <w:color w:val="auto"/>
                <w:sz w:val="16"/>
                <w:szCs w:val="20"/>
                <w:lang w:eastAsia="es-MX"/>
              </w:rPr>
              <w:t>xtacomitán</w:t>
            </w:r>
            <w:r w:rsidRPr="008C1200">
              <w:rPr>
                <w:rFonts w:eastAsia="Times New Roman" w:cstheme="minorHAnsi"/>
                <w:color w:val="auto"/>
                <w:sz w:val="18"/>
                <w:szCs w:val="20"/>
                <w:lang w:eastAsia="es-MX"/>
              </w:rPr>
              <w:t xml:space="preserve"> 1ra. Sección</w:t>
            </w:r>
          </w:p>
        </w:tc>
        <w:tc>
          <w:tcPr>
            <w:tcW w:w="1132" w:type="dxa"/>
            <w:noWrap/>
            <w:hideMark/>
          </w:tcPr>
          <w:p w14:paraId="1CF9D3B9"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5,476</w:t>
            </w:r>
          </w:p>
        </w:tc>
        <w:tc>
          <w:tcPr>
            <w:tcW w:w="1454" w:type="dxa"/>
            <w:noWrap/>
            <w:hideMark/>
          </w:tcPr>
          <w:p w14:paraId="373C1B8D"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17F9C4A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19.71</w:t>
            </w:r>
          </w:p>
        </w:tc>
        <w:tc>
          <w:tcPr>
            <w:tcW w:w="1686" w:type="dxa"/>
            <w:noWrap/>
            <w:hideMark/>
          </w:tcPr>
          <w:p w14:paraId="63FAA2C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27.59</w:t>
            </w:r>
          </w:p>
        </w:tc>
        <w:tc>
          <w:tcPr>
            <w:tcW w:w="1704" w:type="dxa"/>
            <w:noWrap/>
            <w:hideMark/>
          </w:tcPr>
          <w:p w14:paraId="21443B5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42.77</w:t>
            </w:r>
          </w:p>
        </w:tc>
      </w:tr>
      <w:tr w:rsidR="002C470D" w:rsidRPr="008C1200" w14:paraId="24C258D2" w14:textId="77777777" w:rsidTr="00651F84">
        <w:trPr>
          <w:trHeight w:val="285"/>
          <w:jc w:val="center"/>
        </w:trPr>
        <w:tc>
          <w:tcPr>
            <w:cnfStyle w:val="001000000000" w:firstRow="0" w:lastRow="0" w:firstColumn="1" w:lastColumn="0" w:oddVBand="0" w:evenVBand="0" w:oddHBand="0" w:evenHBand="0" w:firstRowFirstColumn="0" w:firstRowLastColumn="0" w:lastRowFirstColumn="0" w:lastRowLastColumn="0"/>
            <w:tcW w:w="977" w:type="dxa"/>
          </w:tcPr>
          <w:p w14:paraId="20522332"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R1</w:t>
            </w:r>
          </w:p>
        </w:tc>
        <w:tc>
          <w:tcPr>
            <w:tcW w:w="1219" w:type="dxa"/>
          </w:tcPr>
          <w:p w14:paraId="0A1CF48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Ría Rio Viejo 1ra. Sección</w:t>
            </w:r>
          </w:p>
        </w:tc>
        <w:tc>
          <w:tcPr>
            <w:tcW w:w="1132" w:type="dxa"/>
            <w:noWrap/>
            <w:hideMark/>
          </w:tcPr>
          <w:p w14:paraId="13DEB8B1"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7,668</w:t>
            </w:r>
          </w:p>
        </w:tc>
        <w:tc>
          <w:tcPr>
            <w:tcW w:w="1454" w:type="dxa"/>
            <w:noWrap/>
            <w:hideMark/>
          </w:tcPr>
          <w:p w14:paraId="62600E4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551" w:type="dxa"/>
            <w:noWrap/>
            <w:hideMark/>
          </w:tcPr>
          <w:p w14:paraId="1A0FB70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27.60</w:t>
            </w:r>
          </w:p>
        </w:tc>
        <w:tc>
          <w:tcPr>
            <w:tcW w:w="1686" w:type="dxa"/>
            <w:noWrap/>
            <w:hideMark/>
          </w:tcPr>
          <w:p w14:paraId="67EDFC4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38.64</w:t>
            </w:r>
          </w:p>
        </w:tc>
        <w:tc>
          <w:tcPr>
            <w:tcW w:w="1704" w:type="dxa"/>
            <w:noWrap/>
            <w:hideMark/>
          </w:tcPr>
          <w:p w14:paraId="2FF352F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59.89</w:t>
            </w:r>
          </w:p>
        </w:tc>
      </w:tr>
      <w:tr w:rsidR="002C470D" w:rsidRPr="008C1200" w14:paraId="71430C33" w14:textId="77777777" w:rsidTr="00651F84">
        <w:trPr>
          <w:trHeight w:val="542"/>
          <w:jc w:val="center"/>
        </w:trPr>
        <w:tc>
          <w:tcPr>
            <w:cnfStyle w:val="001000000000" w:firstRow="0" w:lastRow="0" w:firstColumn="1" w:lastColumn="0" w:oddVBand="0" w:evenVBand="0" w:oddHBand="0" w:evenHBand="0" w:firstRowFirstColumn="0" w:firstRowLastColumn="0" w:lastRowFirstColumn="0" w:lastRowLastColumn="0"/>
            <w:tcW w:w="2197" w:type="dxa"/>
            <w:gridSpan w:val="2"/>
          </w:tcPr>
          <w:p w14:paraId="4ED645A2" w14:textId="77777777" w:rsidR="002C470D" w:rsidRPr="008C1200" w:rsidRDefault="002C470D" w:rsidP="007812B8">
            <w:pPr>
              <w:spacing w:line="240" w:lineRule="auto"/>
              <w:jc w:val="center"/>
              <w:rPr>
                <w:rFonts w:eastAsia="Times New Roman" w:cstheme="minorHAnsi"/>
                <w:bCs w:val="0"/>
                <w:color w:val="auto"/>
                <w:sz w:val="18"/>
                <w:szCs w:val="20"/>
                <w:lang w:eastAsia="es-MX"/>
              </w:rPr>
            </w:pPr>
            <w:r w:rsidRPr="008C1200">
              <w:rPr>
                <w:rFonts w:cstheme="minorHAnsi"/>
                <w:color w:val="auto"/>
                <w:sz w:val="20"/>
              </w:rPr>
              <w:t>POBLACIÓN TOTAL</w:t>
            </w:r>
          </w:p>
        </w:tc>
        <w:tc>
          <w:tcPr>
            <w:tcW w:w="1132" w:type="dxa"/>
            <w:noWrap/>
            <w:hideMark/>
          </w:tcPr>
          <w:p w14:paraId="0D3A2D6C"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152,379</w:t>
            </w:r>
          </w:p>
        </w:tc>
        <w:tc>
          <w:tcPr>
            <w:tcW w:w="1454" w:type="dxa"/>
            <w:noWrap/>
            <w:hideMark/>
          </w:tcPr>
          <w:p w14:paraId="0BED4C5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18"/>
                <w:szCs w:val="20"/>
                <w:lang w:eastAsia="es-MX"/>
              </w:rPr>
            </w:pPr>
            <w:proofErr w:type="gramStart"/>
            <w:r w:rsidRPr="008C1200">
              <w:rPr>
                <w:rFonts w:eastAsia="Times New Roman" w:cstheme="minorHAnsi"/>
                <w:b/>
                <w:bCs/>
                <w:color w:val="auto"/>
                <w:sz w:val="18"/>
                <w:szCs w:val="20"/>
                <w:lang w:eastAsia="es-MX"/>
              </w:rPr>
              <w:t>TOTAL</w:t>
            </w:r>
            <w:proofErr w:type="gramEnd"/>
            <w:r w:rsidRPr="008C1200">
              <w:rPr>
                <w:rFonts w:eastAsia="Times New Roman" w:cstheme="minorHAnsi"/>
                <w:b/>
                <w:bCs/>
                <w:color w:val="auto"/>
                <w:sz w:val="18"/>
                <w:szCs w:val="20"/>
                <w:lang w:eastAsia="es-MX"/>
              </w:rPr>
              <w:t xml:space="preserve"> GASTOS</w:t>
            </w:r>
          </w:p>
        </w:tc>
        <w:tc>
          <w:tcPr>
            <w:tcW w:w="1551" w:type="dxa"/>
            <w:noWrap/>
            <w:hideMark/>
          </w:tcPr>
          <w:p w14:paraId="2996AA1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548.43</w:t>
            </w:r>
          </w:p>
        </w:tc>
        <w:tc>
          <w:tcPr>
            <w:tcW w:w="1686" w:type="dxa"/>
            <w:noWrap/>
            <w:hideMark/>
          </w:tcPr>
          <w:p w14:paraId="1407A08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767.81</w:t>
            </w:r>
          </w:p>
        </w:tc>
        <w:tc>
          <w:tcPr>
            <w:tcW w:w="1704" w:type="dxa"/>
            <w:noWrap/>
            <w:hideMark/>
          </w:tcPr>
          <w:p w14:paraId="03A5232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1190.10</w:t>
            </w:r>
          </w:p>
        </w:tc>
      </w:tr>
    </w:tbl>
    <w:p w14:paraId="3437E9BA" w14:textId="77777777" w:rsidR="002C470D" w:rsidRDefault="002C470D" w:rsidP="002C470D">
      <w:pPr>
        <w:pStyle w:val="Descripcin"/>
        <w:jc w:val="center"/>
        <w:rPr>
          <w:b w:val="0"/>
        </w:rPr>
      </w:pPr>
      <w:r>
        <w:t>Fuente:</w:t>
      </w:r>
      <w:r w:rsidRPr="00336E91">
        <w:rPr>
          <w:b w:val="0"/>
        </w:rPr>
        <w:t xml:space="preserve"> </w:t>
      </w:r>
      <w:r>
        <w:rPr>
          <w:b w:val="0"/>
        </w:rPr>
        <w:t>Datos recuperados de la dependencia Sistema de Agua y Saneamiento.</w:t>
      </w:r>
    </w:p>
    <w:p w14:paraId="600E5F4F" w14:textId="77777777" w:rsidR="002C470D" w:rsidRDefault="002C470D" w:rsidP="002C470D">
      <w:pPr>
        <w:spacing w:line="252" w:lineRule="auto"/>
        <w:rPr>
          <w:rFonts w:ascii="Arial" w:eastAsiaTheme="minorHAnsi" w:hAnsi="Arial" w:cs="Arial"/>
          <w:sz w:val="20"/>
          <w:szCs w:val="20"/>
        </w:rPr>
      </w:pPr>
      <w:r>
        <w:rPr>
          <w:rFonts w:ascii="Arial" w:eastAsiaTheme="minorHAnsi" w:hAnsi="Arial" w:cs="Arial"/>
          <w:sz w:val="20"/>
          <w:szCs w:val="20"/>
        </w:rPr>
        <w:br w:type="page"/>
      </w:r>
    </w:p>
    <w:p w14:paraId="226B3244" w14:textId="77777777"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lastRenderedPageBreak/>
        <w:t>La suma de los gastos por sectores es la demanda total, que se requiere para la población beneficiada. En la siguiente tabla se concentra la población actual por sectores con los gastos totales:</w:t>
      </w:r>
    </w:p>
    <w:p w14:paraId="05742902" w14:textId="77777777" w:rsidR="002C470D" w:rsidRPr="00F974B3" w:rsidRDefault="002C470D" w:rsidP="002C470D">
      <w:pPr>
        <w:pStyle w:val="Descripcin"/>
        <w:keepNext/>
        <w:spacing w:after="0"/>
        <w:jc w:val="center"/>
      </w:pPr>
      <w:r w:rsidRPr="00F974B3">
        <w:t xml:space="preserve">Tabla </w:t>
      </w:r>
      <w:fldSimple w:instr=" SEQ Tabla \* ARABIC ">
        <w:r>
          <w:rPr>
            <w:noProof/>
          </w:rPr>
          <w:t>7</w:t>
        </w:r>
      </w:fldSimple>
      <w:r>
        <w:rPr>
          <w:noProof/>
        </w:rPr>
        <w:t>.</w:t>
      </w:r>
      <w:r w:rsidRPr="00F974B3">
        <w:t xml:space="preserve"> </w:t>
      </w:r>
      <w:r w:rsidRPr="00F974B3">
        <w:rPr>
          <w:b w:val="0"/>
        </w:rPr>
        <w:t>Concentrado por zonas de la demanda actual de Agua Potable en la Ciudad de Villahermosa</w:t>
      </w:r>
    </w:p>
    <w:tbl>
      <w:tblPr>
        <w:tblW w:w="8823" w:type="dxa"/>
        <w:jc w:val="center"/>
        <w:tblCellMar>
          <w:left w:w="70" w:type="dxa"/>
          <w:right w:w="70" w:type="dxa"/>
        </w:tblCellMar>
        <w:tblLook w:val="04A0" w:firstRow="1" w:lastRow="0" w:firstColumn="1" w:lastColumn="0" w:noHBand="0" w:noVBand="1"/>
      </w:tblPr>
      <w:tblGrid>
        <w:gridCol w:w="2258"/>
        <w:gridCol w:w="2037"/>
        <w:gridCol w:w="1311"/>
        <w:gridCol w:w="1463"/>
        <w:gridCol w:w="1754"/>
      </w:tblGrid>
      <w:tr w:rsidR="002C470D" w:rsidRPr="00F974B3" w14:paraId="7D35B9D8" w14:textId="77777777" w:rsidTr="00651F84">
        <w:trPr>
          <w:trHeight w:val="359"/>
          <w:jc w:val="center"/>
        </w:trPr>
        <w:tc>
          <w:tcPr>
            <w:tcW w:w="8823" w:type="dxa"/>
            <w:gridSpan w:val="5"/>
            <w:tcBorders>
              <w:top w:val="single" w:sz="4" w:space="0" w:color="auto"/>
              <w:left w:val="single" w:sz="4" w:space="0" w:color="auto"/>
              <w:bottom w:val="single" w:sz="4" w:space="0" w:color="auto"/>
              <w:right w:val="single" w:sz="4" w:space="0" w:color="000000"/>
            </w:tcBorders>
            <w:shd w:val="clear" w:color="auto" w:fill="FF9966"/>
            <w:vAlign w:val="center"/>
            <w:hideMark/>
          </w:tcPr>
          <w:p w14:paraId="5455DE15"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DEMANDA ACTUAL DE AGUA POTABLE EN LA CIUDAD DE VILLAHERMOSA</w:t>
            </w:r>
          </w:p>
        </w:tc>
      </w:tr>
      <w:tr w:rsidR="002C470D" w:rsidRPr="00F974B3" w14:paraId="672789B7" w14:textId="77777777" w:rsidTr="00651F84">
        <w:trPr>
          <w:trHeight w:val="987"/>
          <w:jc w:val="center"/>
        </w:trPr>
        <w:tc>
          <w:tcPr>
            <w:tcW w:w="2258" w:type="dxa"/>
            <w:tcBorders>
              <w:top w:val="nil"/>
              <w:left w:val="single" w:sz="4" w:space="0" w:color="auto"/>
              <w:bottom w:val="single" w:sz="4" w:space="0" w:color="auto"/>
              <w:right w:val="single" w:sz="4" w:space="0" w:color="auto"/>
            </w:tcBorders>
            <w:shd w:val="clear" w:color="auto" w:fill="auto"/>
            <w:vAlign w:val="center"/>
            <w:hideMark/>
          </w:tcPr>
          <w:p w14:paraId="11279B18"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ZONAS</w:t>
            </w:r>
          </w:p>
        </w:tc>
        <w:tc>
          <w:tcPr>
            <w:tcW w:w="2037" w:type="dxa"/>
            <w:tcBorders>
              <w:top w:val="nil"/>
              <w:left w:val="nil"/>
              <w:bottom w:val="single" w:sz="4" w:space="0" w:color="auto"/>
              <w:right w:val="single" w:sz="4" w:space="0" w:color="auto"/>
            </w:tcBorders>
            <w:shd w:val="clear" w:color="auto" w:fill="auto"/>
            <w:vAlign w:val="center"/>
            <w:hideMark/>
          </w:tcPr>
          <w:p w14:paraId="37759281"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 xml:space="preserve">POBLACIÓN ACTUAL </w:t>
            </w:r>
          </w:p>
        </w:tc>
        <w:tc>
          <w:tcPr>
            <w:tcW w:w="1311" w:type="dxa"/>
            <w:tcBorders>
              <w:top w:val="nil"/>
              <w:left w:val="nil"/>
              <w:bottom w:val="single" w:sz="4" w:space="0" w:color="auto"/>
              <w:right w:val="single" w:sz="4" w:space="0" w:color="auto"/>
            </w:tcBorders>
            <w:shd w:val="clear" w:color="auto" w:fill="auto"/>
            <w:vAlign w:val="center"/>
            <w:hideMark/>
          </w:tcPr>
          <w:p w14:paraId="34822DD7"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GASTO MEDIO LPS</w:t>
            </w:r>
          </w:p>
        </w:tc>
        <w:tc>
          <w:tcPr>
            <w:tcW w:w="1463" w:type="dxa"/>
            <w:tcBorders>
              <w:top w:val="nil"/>
              <w:left w:val="nil"/>
              <w:bottom w:val="single" w:sz="4" w:space="0" w:color="auto"/>
              <w:right w:val="single" w:sz="4" w:space="0" w:color="auto"/>
            </w:tcBorders>
            <w:shd w:val="clear" w:color="auto" w:fill="auto"/>
            <w:vAlign w:val="center"/>
            <w:hideMark/>
          </w:tcPr>
          <w:p w14:paraId="012555D2"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GASTO MÁXIMO DIARIO LPS</w:t>
            </w:r>
          </w:p>
        </w:tc>
        <w:tc>
          <w:tcPr>
            <w:tcW w:w="1753" w:type="dxa"/>
            <w:tcBorders>
              <w:top w:val="nil"/>
              <w:left w:val="nil"/>
              <w:bottom w:val="single" w:sz="4" w:space="0" w:color="auto"/>
              <w:right w:val="single" w:sz="4" w:space="0" w:color="auto"/>
            </w:tcBorders>
            <w:shd w:val="clear" w:color="auto" w:fill="auto"/>
            <w:vAlign w:val="center"/>
            <w:hideMark/>
          </w:tcPr>
          <w:p w14:paraId="1059FC0F"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GASTO MÁXIMO HORARIO LPS</w:t>
            </w:r>
          </w:p>
        </w:tc>
      </w:tr>
      <w:tr w:rsidR="002C470D" w:rsidRPr="00F974B3" w14:paraId="449CC616" w14:textId="77777777" w:rsidTr="00651F84">
        <w:trPr>
          <w:trHeight w:val="197"/>
          <w:jc w:val="center"/>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72DB14A5"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ZONA NORTE</w:t>
            </w:r>
          </w:p>
        </w:tc>
        <w:tc>
          <w:tcPr>
            <w:tcW w:w="2037" w:type="dxa"/>
            <w:tcBorders>
              <w:top w:val="nil"/>
              <w:left w:val="nil"/>
              <w:bottom w:val="single" w:sz="4" w:space="0" w:color="auto"/>
              <w:right w:val="single" w:sz="4" w:space="0" w:color="auto"/>
            </w:tcBorders>
            <w:shd w:val="clear" w:color="auto" w:fill="auto"/>
            <w:noWrap/>
            <w:vAlign w:val="center"/>
            <w:hideMark/>
          </w:tcPr>
          <w:p w14:paraId="59B3FA52"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76362.95</w:t>
            </w:r>
          </w:p>
        </w:tc>
        <w:tc>
          <w:tcPr>
            <w:tcW w:w="1311" w:type="dxa"/>
            <w:tcBorders>
              <w:top w:val="nil"/>
              <w:left w:val="nil"/>
              <w:bottom w:val="single" w:sz="4" w:space="0" w:color="auto"/>
              <w:right w:val="single" w:sz="4" w:space="0" w:color="auto"/>
            </w:tcBorders>
            <w:shd w:val="clear" w:color="auto" w:fill="auto"/>
            <w:noWrap/>
            <w:vAlign w:val="center"/>
            <w:hideMark/>
          </w:tcPr>
          <w:p w14:paraId="689709B5"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106.76</w:t>
            </w:r>
          </w:p>
        </w:tc>
        <w:tc>
          <w:tcPr>
            <w:tcW w:w="1463" w:type="dxa"/>
            <w:tcBorders>
              <w:top w:val="nil"/>
              <w:left w:val="nil"/>
              <w:bottom w:val="single" w:sz="4" w:space="0" w:color="auto"/>
              <w:right w:val="single" w:sz="4" w:space="0" w:color="auto"/>
            </w:tcBorders>
            <w:shd w:val="clear" w:color="auto" w:fill="auto"/>
            <w:noWrap/>
            <w:vAlign w:val="center"/>
            <w:hideMark/>
          </w:tcPr>
          <w:p w14:paraId="055C5081"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383.17</w:t>
            </w:r>
          </w:p>
        </w:tc>
        <w:tc>
          <w:tcPr>
            <w:tcW w:w="1753" w:type="dxa"/>
            <w:tcBorders>
              <w:top w:val="nil"/>
              <w:left w:val="nil"/>
              <w:bottom w:val="single" w:sz="4" w:space="0" w:color="auto"/>
              <w:right w:val="single" w:sz="4" w:space="0" w:color="auto"/>
            </w:tcBorders>
            <w:shd w:val="clear" w:color="auto" w:fill="auto"/>
            <w:noWrap/>
            <w:vAlign w:val="center"/>
            <w:hideMark/>
          </w:tcPr>
          <w:p w14:paraId="41891FFB"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593.92</w:t>
            </w:r>
          </w:p>
        </w:tc>
      </w:tr>
      <w:tr w:rsidR="002C470D" w:rsidRPr="00F974B3" w14:paraId="0B70EBB4" w14:textId="77777777" w:rsidTr="00651F84">
        <w:trPr>
          <w:trHeight w:val="197"/>
          <w:jc w:val="center"/>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4D681508"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ZONA CENTRO</w:t>
            </w:r>
          </w:p>
        </w:tc>
        <w:tc>
          <w:tcPr>
            <w:tcW w:w="2037" w:type="dxa"/>
            <w:tcBorders>
              <w:top w:val="nil"/>
              <w:left w:val="nil"/>
              <w:bottom w:val="single" w:sz="4" w:space="0" w:color="auto"/>
              <w:right w:val="single" w:sz="4" w:space="0" w:color="auto"/>
            </w:tcBorders>
            <w:shd w:val="clear" w:color="auto" w:fill="auto"/>
            <w:noWrap/>
            <w:vAlign w:val="center"/>
            <w:hideMark/>
          </w:tcPr>
          <w:p w14:paraId="2CFBA1FC"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136386.95</w:t>
            </w:r>
          </w:p>
        </w:tc>
        <w:tc>
          <w:tcPr>
            <w:tcW w:w="1311" w:type="dxa"/>
            <w:tcBorders>
              <w:top w:val="nil"/>
              <w:left w:val="nil"/>
              <w:bottom w:val="single" w:sz="4" w:space="0" w:color="auto"/>
              <w:right w:val="single" w:sz="4" w:space="0" w:color="auto"/>
            </w:tcBorders>
            <w:shd w:val="clear" w:color="auto" w:fill="auto"/>
            <w:noWrap/>
            <w:vAlign w:val="center"/>
            <w:hideMark/>
          </w:tcPr>
          <w:p w14:paraId="4C81FE5D"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488.83</w:t>
            </w:r>
          </w:p>
        </w:tc>
        <w:tc>
          <w:tcPr>
            <w:tcW w:w="1463" w:type="dxa"/>
            <w:tcBorders>
              <w:top w:val="nil"/>
              <w:left w:val="nil"/>
              <w:bottom w:val="single" w:sz="4" w:space="0" w:color="auto"/>
              <w:right w:val="single" w:sz="4" w:space="0" w:color="auto"/>
            </w:tcBorders>
            <w:shd w:val="clear" w:color="auto" w:fill="auto"/>
            <w:noWrap/>
            <w:vAlign w:val="center"/>
            <w:hideMark/>
          </w:tcPr>
          <w:p w14:paraId="32080A01"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684.36</w:t>
            </w:r>
          </w:p>
        </w:tc>
        <w:tc>
          <w:tcPr>
            <w:tcW w:w="1753" w:type="dxa"/>
            <w:tcBorders>
              <w:top w:val="nil"/>
              <w:left w:val="nil"/>
              <w:bottom w:val="single" w:sz="4" w:space="0" w:color="auto"/>
              <w:right w:val="single" w:sz="4" w:space="0" w:color="auto"/>
            </w:tcBorders>
            <w:shd w:val="clear" w:color="auto" w:fill="auto"/>
            <w:noWrap/>
            <w:vAlign w:val="center"/>
            <w:hideMark/>
          </w:tcPr>
          <w:p w14:paraId="7974A87E"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1060.75</w:t>
            </w:r>
          </w:p>
        </w:tc>
      </w:tr>
      <w:tr w:rsidR="002C470D" w:rsidRPr="00F974B3" w14:paraId="6E80CB06" w14:textId="77777777" w:rsidTr="00651F84">
        <w:trPr>
          <w:trHeight w:val="197"/>
          <w:jc w:val="center"/>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060F0AAC"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ZONA SUR</w:t>
            </w:r>
          </w:p>
        </w:tc>
        <w:tc>
          <w:tcPr>
            <w:tcW w:w="2037" w:type="dxa"/>
            <w:tcBorders>
              <w:top w:val="nil"/>
              <w:left w:val="nil"/>
              <w:bottom w:val="single" w:sz="4" w:space="0" w:color="auto"/>
              <w:right w:val="single" w:sz="4" w:space="0" w:color="auto"/>
            </w:tcBorders>
            <w:shd w:val="clear" w:color="auto" w:fill="auto"/>
            <w:noWrap/>
            <w:vAlign w:val="center"/>
            <w:hideMark/>
          </w:tcPr>
          <w:p w14:paraId="0A191765"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152388.46</w:t>
            </w:r>
          </w:p>
        </w:tc>
        <w:tc>
          <w:tcPr>
            <w:tcW w:w="1311" w:type="dxa"/>
            <w:tcBorders>
              <w:top w:val="nil"/>
              <w:left w:val="nil"/>
              <w:bottom w:val="single" w:sz="4" w:space="0" w:color="auto"/>
              <w:right w:val="single" w:sz="4" w:space="0" w:color="auto"/>
            </w:tcBorders>
            <w:shd w:val="clear" w:color="auto" w:fill="auto"/>
            <w:noWrap/>
            <w:vAlign w:val="center"/>
            <w:hideMark/>
          </w:tcPr>
          <w:p w14:paraId="7FA325ED"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548.43</w:t>
            </w:r>
          </w:p>
        </w:tc>
        <w:tc>
          <w:tcPr>
            <w:tcW w:w="1463" w:type="dxa"/>
            <w:tcBorders>
              <w:top w:val="nil"/>
              <w:left w:val="nil"/>
              <w:bottom w:val="single" w:sz="4" w:space="0" w:color="auto"/>
              <w:right w:val="single" w:sz="4" w:space="0" w:color="auto"/>
            </w:tcBorders>
            <w:shd w:val="clear" w:color="auto" w:fill="auto"/>
            <w:noWrap/>
            <w:vAlign w:val="center"/>
            <w:hideMark/>
          </w:tcPr>
          <w:p w14:paraId="30F2E3B1"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767.81</w:t>
            </w:r>
          </w:p>
        </w:tc>
        <w:tc>
          <w:tcPr>
            <w:tcW w:w="1753" w:type="dxa"/>
            <w:tcBorders>
              <w:top w:val="nil"/>
              <w:left w:val="nil"/>
              <w:bottom w:val="single" w:sz="4" w:space="0" w:color="auto"/>
              <w:right w:val="single" w:sz="4" w:space="0" w:color="auto"/>
            </w:tcBorders>
            <w:shd w:val="clear" w:color="auto" w:fill="auto"/>
            <w:noWrap/>
            <w:vAlign w:val="center"/>
            <w:hideMark/>
          </w:tcPr>
          <w:p w14:paraId="7115DB09"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1190.1</w:t>
            </w:r>
          </w:p>
        </w:tc>
      </w:tr>
      <w:tr w:rsidR="002C470D" w:rsidRPr="00F974B3" w14:paraId="0ABB6C8C" w14:textId="77777777" w:rsidTr="00651F84">
        <w:trPr>
          <w:trHeight w:val="197"/>
          <w:jc w:val="center"/>
        </w:trPr>
        <w:tc>
          <w:tcPr>
            <w:tcW w:w="2258" w:type="dxa"/>
            <w:tcBorders>
              <w:top w:val="nil"/>
              <w:left w:val="single" w:sz="4" w:space="0" w:color="auto"/>
              <w:bottom w:val="single" w:sz="4" w:space="0" w:color="auto"/>
              <w:right w:val="single" w:sz="4" w:space="0" w:color="auto"/>
            </w:tcBorders>
            <w:shd w:val="clear" w:color="auto" w:fill="auto"/>
            <w:noWrap/>
            <w:vAlign w:val="center"/>
            <w:hideMark/>
          </w:tcPr>
          <w:p w14:paraId="5DF98E9A"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TOTAL</w:t>
            </w:r>
          </w:p>
        </w:tc>
        <w:tc>
          <w:tcPr>
            <w:tcW w:w="2037" w:type="dxa"/>
            <w:tcBorders>
              <w:top w:val="nil"/>
              <w:left w:val="nil"/>
              <w:bottom w:val="single" w:sz="4" w:space="0" w:color="auto"/>
              <w:right w:val="single" w:sz="4" w:space="0" w:color="auto"/>
            </w:tcBorders>
            <w:shd w:val="clear" w:color="auto" w:fill="auto"/>
            <w:noWrap/>
            <w:vAlign w:val="center"/>
            <w:hideMark/>
          </w:tcPr>
          <w:p w14:paraId="49E099AA"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365138.37</w:t>
            </w:r>
          </w:p>
        </w:tc>
        <w:tc>
          <w:tcPr>
            <w:tcW w:w="1311" w:type="dxa"/>
            <w:tcBorders>
              <w:top w:val="nil"/>
              <w:left w:val="nil"/>
              <w:bottom w:val="single" w:sz="4" w:space="0" w:color="auto"/>
              <w:right w:val="single" w:sz="4" w:space="0" w:color="auto"/>
            </w:tcBorders>
            <w:shd w:val="clear" w:color="auto" w:fill="auto"/>
            <w:noWrap/>
            <w:vAlign w:val="center"/>
            <w:hideMark/>
          </w:tcPr>
          <w:p w14:paraId="4873E1EE"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1144.02</w:t>
            </w:r>
          </w:p>
        </w:tc>
        <w:tc>
          <w:tcPr>
            <w:tcW w:w="1463" w:type="dxa"/>
            <w:tcBorders>
              <w:top w:val="nil"/>
              <w:left w:val="nil"/>
              <w:bottom w:val="single" w:sz="4" w:space="0" w:color="auto"/>
              <w:right w:val="single" w:sz="4" w:space="0" w:color="auto"/>
            </w:tcBorders>
            <w:shd w:val="clear" w:color="auto" w:fill="auto"/>
            <w:noWrap/>
            <w:vAlign w:val="center"/>
            <w:hideMark/>
          </w:tcPr>
          <w:p w14:paraId="20AF32C4"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1835.34</w:t>
            </w:r>
          </w:p>
        </w:tc>
        <w:tc>
          <w:tcPr>
            <w:tcW w:w="1753" w:type="dxa"/>
            <w:tcBorders>
              <w:top w:val="nil"/>
              <w:left w:val="nil"/>
              <w:bottom w:val="single" w:sz="4" w:space="0" w:color="auto"/>
              <w:right w:val="single" w:sz="4" w:space="0" w:color="auto"/>
            </w:tcBorders>
            <w:shd w:val="clear" w:color="auto" w:fill="auto"/>
            <w:noWrap/>
            <w:vAlign w:val="center"/>
            <w:hideMark/>
          </w:tcPr>
          <w:p w14:paraId="7C3B51BB"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2844.77</w:t>
            </w:r>
          </w:p>
        </w:tc>
      </w:tr>
    </w:tbl>
    <w:p w14:paraId="533FE2D7" w14:textId="77777777" w:rsidR="002C470D" w:rsidRPr="00371D74" w:rsidRDefault="002C470D" w:rsidP="002C470D">
      <w:pPr>
        <w:pStyle w:val="Descripcin"/>
        <w:jc w:val="center"/>
      </w:pPr>
      <w:r w:rsidRPr="00F974B3">
        <w:t>Fuente:</w:t>
      </w:r>
      <w:r w:rsidRPr="00F974B3">
        <w:rPr>
          <w:b w:val="0"/>
        </w:rPr>
        <w:t xml:space="preserve"> Datos recuperados de la dependencia Sistema de Agua y Saneamiento.</w:t>
      </w:r>
    </w:p>
    <w:p w14:paraId="54EE43D8" w14:textId="27C3D364" w:rsidR="002C470D"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Es así como se concluye que la demanda actual de la Ciudad de Villahermosa para el Gasto medio es de 1 144.02 LPS; respecto al gasto máximo son 1835.34 LPS y para el gasto máximo horario es de 2844.77 LPS. Los resultados son elevados, pero esto responde a las intensas temperaturas que se registran a partir de los meses de abril, mayo y junio.</w:t>
      </w:r>
    </w:p>
    <w:p w14:paraId="060B954A" w14:textId="77777777" w:rsidR="00FF09B3" w:rsidRDefault="00FF09B3" w:rsidP="002C470D">
      <w:pPr>
        <w:widowControl w:val="0"/>
        <w:spacing w:before="240" w:line="240" w:lineRule="auto"/>
        <w:ind w:right="-31"/>
        <w:rPr>
          <w:rFonts w:ascii="Arial" w:eastAsiaTheme="minorHAnsi" w:hAnsi="Arial" w:cs="Arial"/>
          <w:szCs w:val="24"/>
        </w:rPr>
      </w:pPr>
    </w:p>
    <w:p w14:paraId="1E915CA7" w14:textId="6E42AE49" w:rsidR="00FF09B3" w:rsidRDefault="00FF09B3" w:rsidP="002C470D">
      <w:pPr>
        <w:widowControl w:val="0"/>
        <w:spacing w:before="240" w:line="240" w:lineRule="auto"/>
        <w:ind w:right="-31"/>
        <w:rPr>
          <w:rFonts w:ascii="Arial" w:eastAsiaTheme="minorHAnsi" w:hAnsi="Arial" w:cs="Arial"/>
          <w:b/>
          <w:bCs/>
          <w:szCs w:val="24"/>
        </w:rPr>
      </w:pPr>
      <w:r w:rsidRPr="00FF09B3">
        <w:rPr>
          <w:rFonts w:ascii="Arial" w:eastAsiaTheme="minorHAnsi" w:hAnsi="Arial" w:cs="Arial"/>
          <w:b/>
          <w:bCs/>
          <w:szCs w:val="24"/>
        </w:rPr>
        <w:t>1.5.2.4 Diagnóstico de la interacción de la oferta-demanda a lo largo del horizonte de evaluación</w:t>
      </w:r>
    </w:p>
    <w:p w14:paraId="7933A0F5" w14:textId="77777777" w:rsidR="00FF09B3" w:rsidRP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 xml:space="preserve">Conforme a la información recopilada, se analiza que la oferta es demasiado baja para la población actual, y de acuerdo con las proyecciones poblacionales, la demanda irá en aumento, dicho sea de paso, es imperante dotar a los ciudadanos con agua apta para el uso humano. </w:t>
      </w:r>
    </w:p>
    <w:p w14:paraId="4CB2CF90" w14:textId="698158C5" w:rsid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 xml:space="preserve">Las plantas potabilizadoras encargadas de suministrar el agua a la </w:t>
      </w:r>
      <w:proofErr w:type="gramStart"/>
      <w:r w:rsidRPr="00FF09B3">
        <w:rPr>
          <w:rFonts w:ascii="Arial" w:eastAsiaTheme="minorHAnsi" w:hAnsi="Arial" w:cs="Arial"/>
          <w:szCs w:val="24"/>
        </w:rPr>
        <w:t>Ciudad,</w:t>
      </w:r>
      <w:proofErr w:type="gramEnd"/>
      <w:r w:rsidRPr="00FF09B3">
        <w:rPr>
          <w:rFonts w:ascii="Arial" w:eastAsiaTheme="minorHAnsi" w:hAnsi="Arial" w:cs="Arial"/>
          <w:szCs w:val="24"/>
        </w:rPr>
        <w:t xml:space="preserve"> son la Villahermosa y Gaviotas. A continuación, se describen los datos para realizar el diagnóstico de interacción de la oferta y demanda</w:t>
      </w:r>
      <w:r>
        <w:rPr>
          <w:rFonts w:ascii="Arial" w:eastAsiaTheme="minorHAnsi" w:hAnsi="Arial" w:cs="Arial"/>
          <w:szCs w:val="24"/>
        </w:rPr>
        <w:t>.</w:t>
      </w:r>
      <w:r w:rsidRPr="00FF09B3">
        <w:rPr>
          <w:rFonts w:ascii="Arial" w:eastAsiaTheme="minorHAnsi" w:hAnsi="Arial" w:cs="Arial"/>
          <w:szCs w:val="24"/>
        </w:rPr>
        <w:t xml:space="preserve"> </w:t>
      </w:r>
    </w:p>
    <w:p w14:paraId="506C64A9" w14:textId="695E7EE9" w:rsidR="00FF09B3" w:rsidRDefault="00FF09B3" w:rsidP="00FF09B3">
      <w:pPr>
        <w:widowControl w:val="0"/>
        <w:spacing w:before="240" w:line="240" w:lineRule="auto"/>
        <w:ind w:right="-31"/>
        <w:rPr>
          <w:rFonts w:ascii="Arial" w:eastAsiaTheme="minorHAnsi" w:hAnsi="Arial" w:cs="Arial"/>
          <w:szCs w:val="24"/>
        </w:rPr>
      </w:pPr>
    </w:p>
    <w:p w14:paraId="6937907A" w14:textId="13AE7E60" w:rsidR="00FF09B3" w:rsidRDefault="00FF09B3" w:rsidP="00FF09B3">
      <w:pPr>
        <w:widowControl w:val="0"/>
        <w:spacing w:before="240" w:line="240" w:lineRule="auto"/>
        <w:ind w:right="-31"/>
        <w:rPr>
          <w:rFonts w:ascii="Arial" w:eastAsiaTheme="minorHAnsi" w:hAnsi="Arial" w:cs="Arial"/>
          <w:szCs w:val="24"/>
        </w:rPr>
      </w:pPr>
    </w:p>
    <w:p w14:paraId="2832EB7D" w14:textId="4480E03E" w:rsidR="00FF09B3" w:rsidRDefault="00FF09B3" w:rsidP="00FF09B3">
      <w:pPr>
        <w:widowControl w:val="0"/>
        <w:spacing w:before="240" w:line="240" w:lineRule="auto"/>
        <w:ind w:right="-31"/>
        <w:rPr>
          <w:rFonts w:ascii="Arial" w:eastAsiaTheme="minorHAnsi" w:hAnsi="Arial" w:cs="Arial"/>
          <w:szCs w:val="24"/>
        </w:rPr>
      </w:pPr>
    </w:p>
    <w:p w14:paraId="1F278F74" w14:textId="77777777" w:rsidR="00FF09B3" w:rsidRPr="00FF09B3" w:rsidRDefault="00FF09B3" w:rsidP="00FF09B3">
      <w:pPr>
        <w:widowControl w:val="0"/>
        <w:spacing w:before="240" w:line="240" w:lineRule="auto"/>
        <w:ind w:right="-31"/>
        <w:rPr>
          <w:rFonts w:ascii="Arial" w:eastAsiaTheme="minorHAnsi" w:hAnsi="Arial" w:cs="Arial"/>
          <w:szCs w:val="24"/>
        </w:rPr>
      </w:pPr>
    </w:p>
    <w:p w14:paraId="02D1AB32" w14:textId="77777777" w:rsidR="00FF09B3" w:rsidRDefault="00FF09B3" w:rsidP="00FF09B3">
      <w:pPr>
        <w:pStyle w:val="Descripcin"/>
        <w:keepNext/>
        <w:spacing w:after="0"/>
        <w:jc w:val="center"/>
      </w:pPr>
      <w:r>
        <w:lastRenderedPageBreak/>
        <w:t xml:space="preserve">Tabla </w:t>
      </w:r>
      <w:fldSimple w:instr=" SEQ Tabla \* ARABIC ">
        <w:r>
          <w:rPr>
            <w:noProof/>
          </w:rPr>
          <w:t>8</w:t>
        </w:r>
      </w:fldSimple>
      <w:r>
        <w:rPr>
          <w:noProof/>
        </w:rPr>
        <w:t>.</w:t>
      </w:r>
      <w:r>
        <w:t xml:space="preserve"> </w:t>
      </w:r>
      <w:r w:rsidRPr="00956867">
        <w:rPr>
          <w:b w:val="0"/>
        </w:rPr>
        <w:t>Interacción de la Oferta-Demanda en el Horizonte de Evaluación.</w:t>
      </w:r>
    </w:p>
    <w:tbl>
      <w:tblPr>
        <w:tblStyle w:val="Tabladelista6concolores"/>
        <w:tblW w:w="8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65"/>
        <w:gridCol w:w="959"/>
        <w:gridCol w:w="797"/>
        <w:gridCol w:w="959"/>
        <w:gridCol w:w="799"/>
        <w:gridCol w:w="957"/>
        <w:gridCol w:w="959"/>
        <w:gridCol w:w="961"/>
      </w:tblGrid>
      <w:tr w:rsidR="00FF09B3" w:rsidRPr="00EA5F35" w14:paraId="085A4CDA" w14:textId="77777777" w:rsidTr="00651F84">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8456" w:type="dxa"/>
            <w:gridSpan w:val="8"/>
            <w:tcBorders>
              <w:bottom w:val="none" w:sz="0" w:space="0" w:color="auto"/>
            </w:tcBorders>
            <w:shd w:val="clear" w:color="auto" w:fill="FF9966"/>
            <w:noWrap/>
            <w:hideMark/>
          </w:tcPr>
          <w:p w14:paraId="40A15583" w14:textId="77777777" w:rsidR="00FF09B3" w:rsidRPr="00EA5F35" w:rsidRDefault="00FF09B3" w:rsidP="007812B8">
            <w:pPr>
              <w:spacing w:line="240" w:lineRule="auto"/>
              <w:jc w:val="center"/>
              <w:rPr>
                <w:rFonts w:eastAsia="Times New Roman" w:cstheme="minorHAnsi"/>
                <w:color w:val="000000"/>
                <w:sz w:val="20"/>
                <w:szCs w:val="20"/>
                <w:lang w:eastAsia="es-MX"/>
              </w:rPr>
            </w:pPr>
            <w:r w:rsidRPr="00EA5F35">
              <w:rPr>
                <w:rFonts w:eastAsia="Times New Roman" w:cstheme="minorHAnsi"/>
                <w:color w:val="000000"/>
                <w:sz w:val="20"/>
                <w:szCs w:val="20"/>
                <w:lang w:eastAsia="es-MX"/>
              </w:rPr>
              <w:t>Interacción de la oferta-demanda a lo largo del horizonte de evaluación. LPS</w:t>
            </w:r>
          </w:p>
        </w:tc>
      </w:tr>
      <w:tr w:rsidR="00FF09B3" w:rsidRPr="00EA5F35" w14:paraId="57B83660" w14:textId="77777777" w:rsidTr="00651F84">
        <w:trPr>
          <w:trHeight w:val="402"/>
          <w:jc w:val="center"/>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B42EB8A" w14:textId="77777777" w:rsidR="00FF09B3" w:rsidRPr="00EA5F35" w:rsidRDefault="00FF09B3" w:rsidP="007812B8">
            <w:pPr>
              <w:spacing w:line="240" w:lineRule="auto"/>
              <w:jc w:val="center"/>
              <w:rPr>
                <w:rFonts w:eastAsia="Times New Roman" w:cstheme="minorHAnsi"/>
                <w:color w:val="000000"/>
                <w:sz w:val="20"/>
                <w:szCs w:val="20"/>
                <w:lang w:eastAsia="es-MX"/>
              </w:rPr>
            </w:pPr>
            <w:r w:rsidRPr="00EA5F35">
              <w:rPr>
                <w:rFonts w:eastAsia="Times New Roman" w:cstheme="minorHAnsi"/>
                <w:color w:val="000000"/>
                <w:sz w:val="20"/>
                <w:szCs w:val="20"/>
                <w:lang w:eastAsia="es-MX"/>
              </w:rPr>
              <w:t>HORIZONTE</w:t>
            </w:r>
          </w:p>
        </w:tc>
        <w:tc>
          <w:tcPr>
            <w:tcW w:w="959" w:type="dxa"/>
            <w:noWrap/>
            <w:hideMark/>
          </w:tcPr>
          <w:p w14:paraId="2152C448"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2018</w:t>
            </w:r>
          </w:p>
        </w:tc>
        <w:tc>
          <w:tcPr>
            <w:tcW w:w="797" w:type="dxa"/>
            <w:noWrap/>
            <w:hideMark/>
          </w:tcPr>
          <w:p w14:paraId="7F40CC01"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2020</w:t>
            </w:r>
          </w:p>
        </w:tc>
        <w:tc>
          <w:tcPr>
            <w:tcW w:w="959" w:type="dxa"/>
            <w:noWrap/>
            <w:hideMark/>
          </w:tcPr>
          <w:p w14:paraId="73DF37FF"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2025</w:t>
            </w:r>
          </w:p>
        </w:tc>
        <w:tc>
          <w:tcPr>
            <w:tcW w:w="799" w:type="dxa"/>
            <w:noWrap/>
            <w:hideMark/>
          </w:tcPr>
          <w:p w14:paraId="557438BB"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2030</w:t>
            </w:r>
          </w:p>
        </w:tc>
        <w:tc>
          <w:tcPr>
            <w:tcW w:w="957" w:type="dxa"/>
            <w:noWrap/>
            <w:hideMark/>
          </w:tcPr>
          <w:p w14:paraId="66B14AF4"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2035</w:t>
            </w:r>
          </w:p>
        </w:tc>
        <w:tc>
          <w:tcPr>
            <w:tcW w:w="959" w:type="dxa"/>
            <w:noWrap/>
            <w:hideMark/>
          </w:tcPr>
          <w:p w14:paraId="3A95577F"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2040</w:t>
            </w:r>
          </w:p>
        </w:tc>
        <w:tc>
          <w:tcPr>
            <w:tcW w:w="957" w:type="dxa"/>
            <w:noWrap/>
            <w:hideMark/>
          </w:tcPr>
          <w:p w14:paraId="0E4A6959"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2045</w:t>
            </w:r>
          </w:p>
        </w:tc>
      </w:tr>
      <w:tr w:rsidR="00FF09B3" w:rsidRPr="00EA5F35" w14:paraId="39B4C3C4" w14:textId="77777777" w:rsidTr="00651F84">
        <w:trPr>
          <w:trHeight w:val="402"/>
          <w:jc w:val="center"/>
        </w:trPr>
        <w:tc>
          <w:tcPr>
            <w:cnfStyle w:val="001000000000" w:firstRow="0" w:lastRow="0" w:firstColumn="1" w:lastColumn="0" w:oddVBand="0" w:evenVBand="0" w:oddHBand="0" w:evenHBand="0" w:firstRowFirstColumn="0" w:firstRowLastColumn="0" w:lastRowFirstColumn="0" w:lastRowLastColumn="0"/>
            <w:tcW w:w="2065" w:type="dxa"/>
            <w:noWrap/>
            <w:hideMark/>
          </w:tcPr>
          <w:p w14:paraId="510ADFCF" w14:textId="77777777" w:rsidR="00FF09B3" w:rsidRPr="00EA5F35" w:rsidRDefault="00FF09B3" w:rsidP="007812B8">
            <w:pPr>
              <w:spacing w:line="240" w:lineRule="auto"/>
              <w:jc w:val="center"/>
              <w:rPr>
                <w:rFonts w:eastAsia="Times New Roman" w:cstheme="minorHAnsi"/>
                <w:color w:val="000000"/>
                <w:sz w:val="20"/>
                <w:szCs w:val="20"/>
                <w:lang w:eastAsia="es-MX"/>
              </w:rPr>
            </w:pPr>
            <w:r w:rsidRPr="00EA5F35">
              <w:rPr>
                <w:rFonts w:eastAsia="Times New Roman" w:cstheme="minorHAnsi"/>
                <w:color w:val="000000"/>
                <w:sz w:val="20"/>
                <w:szCs w:val="20"/>
                <w:lang w:eastAsia="es-MX"/>
              </w:rPr>
              <w:t xml:space="preserve">OFERTA </w:t>
            </w:r>
          </w:p>
        </w:tc>
        <w:tc>
          <w:tcPr>
            <w:tcW w:w="959" w:type="dxa"/>
            <w:noWrap/>
            <w:hideMark/>
          </w:tcPr>
          <w:p w14:paraId="2938E75C"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1930</w:t>
            </w:r>
          </w:p>
        </w:tc>
        <w:tc>
          <w:tcPr>
            <w:tcW w:w="797" w:type="dxa"/>
            <w:noWrap/>
            <w:hideMark/>
          </w:tcPr>
          <w:p w14:paraId="07108220"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1920</w:t>
            </w:r>
          </w:p>
        </w:tc>
        <w:tc>
          <w:tcPr>
            <w:tcW w:w="959" w:type="dxa"/>
            <w:noWrap/>
            <w:hideMark/>
          </w:tcPr>
          <w:p w14:paraId="1F5CC6F7"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1910</w:t>
            </w:r>
          </w:p>
        </w:tc>
        <w:tc>
          <w:tcPr>
            <w:tcW w:w="799" w:type="dxa"/>
            <w:noWrap/>
            <w:hideMark/>
          </w:tcPr>
          <w:p w14:paraId="4549B431"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1900</w:t>
            </w:r>
          </w:p>
        </w:tc>
        <w:tc>
          <w:tcPr>
            <w:tcW w:w="957" w:type="dxa"/>
            <w:noWrap/>
            <w:hideMark/>
          </w:tcPr>
          <w:p w14:paraId="37929A10"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1895</w:t>
            </w:r>
          </w:p>
        </w:tc>
        <w:tc>
          <w:tcPr>
            <w:tcW w:w="959" w:type="dxa"/>
            <w:noWrap/>
            <w:hideMark/>
          </w:tcPr>
          <w:p w14:paraId="0E2D1EA0"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1985</w:t>
            </w:r>
          </w:p>
        </w:tc>
        <w:tc>
          <w:tcPr>
            <w:tcW w:w="957" w:type="dxa"/>
            <w:noWrap/>
            <w:hideMark/>
          </w:tcPr>
          <w:p w14:paraId="73FC8630"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1985</w:t>
            </w:r>
          </w:p>
        </w:tc>
      </w:tr>
      <w:tr w:rsidR="00FF09B3" w:rsidRPr="00EA5F35" w14:paraId="6743D270" w14:textId="77777777" w:rsidTr="00651F84">
        <w:trPr>
          <w:trHeight w:val="402"/>
          <w:jc w:val="center"/>
        </w:trPr>
        <w:tc>
          <w:tcPr>
            <w:cnfStyle w:val="001000000000" w:firstRow="0" w:lastRow="0" w:firstColumn="1" w:lastColumn="0" w:oddVBand="0" w:evenVBand="0" w:oddHBand="0" w:evenHBand="0" w:firstRowFirstColumn="0" w:firstRowLastColumn="0" w:lastRowFirstColumn="0" w:lastRowLastColumn="0"/>
            <w:tcW w:w="2065" w:type="dxa"/>
            <w:hideMark/>
          </w:tcPr>
          <w:p w14:paraId="66C7186F" w14:textId="77777777" w:rsidR="00FF09B3" w:rsidRPr="00EA5F35" w:rsidRDefault="00FF09B3" w:rsidP="007812B8">
            <w:pPr>
              <w:spacing w:line="240" w:lineRule="auto"/>
              <w:jc w:val="center"/>
              <w:rPr>
                <w:rFonts w:eastAsia="Times New Roman" w:cstheme="minorHAnsi"/>
                <w:color w:val="000000"/>
                <w:sz w:val="20"/>
                <w:szCs w:val="20"/>
                <w:lang w:eastAsia="es-MX"/>
              </w:rPr>
            </w:pPr>
            <w:r w:rsidRPr="00EA5F35">
              <w:rPr>
                <w:rFonts w:eastAsia="Times New Roman" w:cstheme="minorHAnsi"/>
                <w:color w:val="000000"/>
                <w:sz w:val="20"/>
                <w:szCs w:val="20"/>
                <w:lang w:eastAsia="es-MX"/>
              </w:rPr>
              <w:t>GASTO PROMEDIO</w:t>
            </w:r>
          </w:p>
        </w:tc>
        <w:tc>
          <w:tcPr>
            <w:tcW w:w="959" w:type="dxa"/>
            <w:noWrap/>
            <w:hideMark/>
          </w:tcPr>
          <w:p w14:paraId="7F01392E"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797" w:type="dxa"/>
            <w:noWrap/>
            <w:hideMark/>
          </w:tcPr>
          <w:p w14:paraId="6CFB9843"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59" w:type="dxa"/>
            <w:noWrap/>
            <w:hideMark/>
          </w:tcPr>
          <w:p w14:paraId="0B0D3A9A"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799" w:type="dxa"/>
            <w:noWrap/>
            <w:hideMark/>
          </w:tcPr>
          <w:p w14:paraId="158DEDF4"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57" w:type="dxa"/>
            <w:noWrap/>
            <w:hideMark/>
          </w:tcPr>
          <w:p w14:paraId="00EE727A"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59" w:type="dxa"/>
            <w:noWrap/>
            <w:hideMark/>
          </w:tcPr>
          <w:p w14:paraId="56AA54B6"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57" w:type="dxa"/>
            <w:noWrap/>
            <w:hideMark/>
          </w:tcPr>
          <w:p w14:paraId="5F80B244"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r>
      <w:tr w:rsidR="00FF09B3" w:rsidRPr="00EA5F35" w14:paraId="4E2CB63C" w14:textId="77777777" w:rsidTr="00651F84">
        <w:trPr>
          <w:trHeight w:val="402"/>
          <w:jc w:val="center"/>
        </w:trPr>
        <w:tc>
          <w:tcPr>
            <w:cnfStyle w:val="001000000000" w:firstRow="0" w:lastRow="0" w:firstColumn="1" w:lastColumn="0" w:oddVBand="0" w:evenVBand="0" w:oddHBand="0" w:evenHBand="0" w:firstRowFirstColumn="0" w:firstRowLastColumn="0" w:lastRowFirstColumn="0" w:lastRowLastColumn="0"/>
            <w:tcW w:w="2065" w:type="dxa"/>
            <w:hideMark/>
          </w:tcPr>
          <w:p w14:paraId="2FECF691" w14:textId="77777777" w:rsidR="00FF09B3" w:rsidRPr="00EA5F35" w:rsidRDefault="00FF09B3" w:rsidP="007812B8">
            <w:pPr>
              <w:spacing w:line="240" w:lineRule="auto"/>
              <w:jc w:val="center"/>
              <w:rPr>
                <w:rFonts w:eastAsia="Times New Roman" w:cstheme="minorHAnsi"/>
                <w:color w:val="000000"/>
                <w:sz w:val="20"/>
                <w:szCs w:val="20"/>
                <w:lang w:eastAsia="es-MX"/>
              </w:rPr>
            </w:pPr>
            <w:r w:rsidRPr="00EA5F35">
              <w:rPr>
                <w:rFonts w:eastAsia="Times New Roman" w:cstheme="minorHAnsi"/>
                <w:color w:val="000000"/>
                <w:sz w:val="20"/>
                <w:szCs w:val="20"/>
                <w:lang w:eastAsia="es-MX"/>
              </w:rPr>
              <w:t>DIFERENCIA DEL GASTO EN LPS</w:t>
            </w:r>
          </w:p>
        </w:tc>
        <w:tc>
          <w:tcPr>
            <w:tcW w:w="959" w:type="dxa"/>
            <w:noWrap/>
            <w:hideMark/>
          </w:tcPr>
          <w:p w14:paraId="30BBF763"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-70</w:t>
            </w:r>
          </w:p>
        </w:tc>
        <w:tc>
          <w:tcPr>
            <w:tcW w:w="797" w:type="dxa"/>
            <w:noWrap/>
            <w:hideMark/>
          </w:tcPr>
          <w:p w14:paraId="360E5B38"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-80</w:t>
            </w:r>
          </w:p>
        </w:tc>
        <w:tc>
          <w:tcPr>
            <w:tcW w:w="959" w:type="dxa"/>
            <w:noWrap/>
            <w:hideMark/>
          </w:tcPr>
          <w:p w14:paraId="5FCE4D68"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-90</w:t>
            </w:r>
          </w:p>
        </w:tc>
        <w:tc>
          <w:tcPr>
            <w:tcW w:w="799" w:type="dxa"/>
            <w:noWrap/>
            <w:hideMark/>
          </w:tcPr>
          <w:p w14:paraId="087C755D"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-100</w:t>
            </w:r>
          </w:p>
        </w:tc>
        <w:tc>
          <w:tcPr>
            <w:tcW w:w="957" w:type="dxa"/>
            <w:noWrap/>
            <w:hideMark/>
          </w:tcPr>
          <w:p w14:paraId="29AF1773"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-105</w:t>
            </w:r>
          </w:p>
        </w:tc>
        <w:tc>
          <w:tcPr>
            <w:tcW w:w="959" w:type="dxa"/>
            <w:noWrap/>
            <w:hideMark/>
          </w:tcPr>
          <w:p w14:paraId="3D236620"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w:t>
            </w:r>
            <w:r>
              <w:rPr>
                <w:rFonts w:eastAsia="Times New Roman" w:cstheme="minorHAnsi"/>
                <w:color w:val="000000"/>
                <w:sz w:val="20"/>
                <w:szCs w:val="20"/>
                <w:lang w:eastAsia="es-MX"/>
              </w:rPr>
              <w:t>100</w:t>
            </w:r>
          </w:p>
        </w:tc>
        <w:tc>
          <w:tcPr>
            <w:tcW w:w="957" w:type="dxa"/>
            <w:noWrap/>
            <w:hideMark/>
          </w:tcPr>
          <w:p w14:paraId="1211C12E" w14:textId="77777777" w:rsidR="00FF09B3" w:rsidRPr="00EA5F35" w:rsidRDefault="00FF09B3"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w:t>
            </w:r>
            <w:r>
              <w:rPr>
                <w:rFonts w:eastAsia="Times New Roman" w:cstheme="minorHAnsi"/>
                <w:color w:val="000000"/>
                <w:sz w:val="20"/>
                <w:szCs w:val="20"/>
                <w:lang w:eastAsia="es-MX"/>
              </w:rPr>
              <w:t>00</w:t>
            </w:r>
          </w:p>
        </w:tc>
      </w:tr>
    </w:tbl>
    <w:p w14:paraId="2458024D" w14:textId="77777777" w:rsidR="00FF09B3" w:rsidRDefault="00FF09B3" w:rsidP="00FF09B3">
      <w:pPr>
        <w:pStyle w:val="Descripcin"/>
        <w:jc w:val="center"/>
      </w:pPr>
      <w:r>
        <w:t>Fuente:</w:t>
      </w:r>
      <w:r w:rsidRPr="00336E91">
        <w:rPr>
          <w:b w:val="0"/>
        </w:rPr>
        <w:t xml:space="preserve"> </w:t>
      </w:r>
      <w:r>
        <w:rPr>
          <w:b w:val="0"/>
        </w:rPr>
        <w:t>Datos recuperados de la dependencia Sistema de Agua y Saneamiento.</w:t>
      </w:r>
    </w:p>
    <w:p w14:paraId="5F5D0A07" w14:textId="77777777" w:rsidR="00FF09B3" w:rsidRP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La población de beneficiada de la Ciudad de Villahermosa requiere un gasto promedio de 2000 LPS, en teoría la capacidad instalada de las plantas potabilizadoras Gaviotas y Carrizal es de 2100 LPS, sin embargo, la dotación es de 1930 LPS derivado de las fallas de operación y falta de insumos, como se ha mencionado anteriormente el agua que llega a las casas arrastra sedimentos, esto conlleva a tener un desperdicio mayor en el uso de los habitantes.</w:t>
      </w:r>
    </w:p>
    <w:p w14:paraId="0F56A861" w14:textId="48AA2435" w:rsid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A la infraestructura existente tiene un déficit de 70 LPS para satisfacer las necesidades de la población, conforme se incrementa la población de acuerdo con las proyecciones, para el año 2045 existirá un déficit de 100 LPS por habitante.</w:t>
      </w:r>
    </w:p>
    <w:p w14:paraId="423BE8AF" w14:textId="0F5A5CD7" w:rsidR="00244A36" w:rsidRDefault="00244A36" w:rsidP="00FF09B3">
      <w:pPr>
        <w:widowControl w:val="0"/>
        <w:spacing w:before="240" w:line="240" w:lineRule="auto"/>
        <w:ind w:right="-31"/>
        <w:rPr>
          <w:rFonts w:ascii="Arial" w:eastAsiaTheme="minorHAnsi" w:hAnsi="Arial" w:cs="Arial"/>
          <w:szCs w:val="24"/>
        </w:rPr>
      </w:pPr>
    </w:p>
    <w:p w14:paraId="18A860BA" w14:textId="0E937107" w:rsidR="00244A36" w:rsidRDefault="00244A36" w:rsidP="00FF09B3">
      <w:pPr>
        <w:widowControl w:val="0"/>
        <w:spacing w:before="240" w:line="240" w:lineRule="auto"/>
        <w:ind w:right="-31"/>
        <w:rPr>
          <w:rFonts w:ascii="Arial" w:eastAsiaTheme="minorHAnsi" w:hAnsi="Arial" w:cs="Arial"/>
          <w:szCs w:val="24"/>
        </w:rPr>
      </w:pPr>
    </w:p>
    <w:p w14:paraId="4963C886" w14:textId="14109240" w:rsidR="00244A36" w:rsidRDefault="00244A36" w:rsidP="00FF09B3">
      <w:pPr>
        <w:widowControl w:val="0"/>
        <w:spacing w:before="240" w:line="240" w:lineRule="auto"/>
        <w:ind w:right="-31"/>
        <w:rPr>
          <w:rFonts w:ascii="Arial" w:eastAsiaTheme="minorHAnsi" w:hAnsi="Arial" w:cs="Arial"/>
          <w:szCs w:val="24"/>
        </w:rPr>
      </w:pPr>
    </w:p>
    <w:p w14:paraId="5AC7655C" w14:textId="2E885888" w:rsidR="00244A36" w:rsidRDefault="00244A36" w:rsidP="00FF09B3">
      <w:pPr>
        <w:widowControl w:val="0"/>
        <w:spacing w:before="240" w:line="240" w:lineRule="auto"/>
        <w:ind w:right="-31"/>
        <w:rPr>
          <w:rFonts w:ascii="Arial" w:eastAsiaTheme="minorHAnsi" w:hAnsi="Arial" w:cs="Arial"/>
          <w:szCs w:val="24"/>
        </w:rPr>
      </w:pPr>
    </w:p>
    <w:p w14:paraId="3FB938A4" w14:textId="3FBEC03F" w:rsidR="00244A36" w:rsidRDefault="00244A36" w:rsidP="00FF09B3">
      <w:pPr>
        <w:widowControl w:val="0"/>
        <w:spacing w:before="240" w:line="240" w:lineRule="auto"/>
        <w:ind w:right="-31"/>
        <w:rPr>
          <w:rFonts w:ascii="Arial" w:eastAsiaTheme="minorHAnsi" w:hAnsi="Arial" w:cs="Arial"/>
          <w:szCs w:val="24"/>
        </w:rPr>
      </w:pPr>
    </w:p>
    <w:p w14:paraId="13E21478" w14:textId="6338026E" w:rsidR="00244A36" w:rsidRDefault="00244A36" w:rsidP="00FF09B3">
      <w:pPr>
        <w:widowControl w:val="0"/>
        <w:spacing w:before="240" w:line="240" w:lineRule="auto"/>
        <w:ind w:right="-31"/>
        <w:rPr>
          <w:rFonts w:ascii="Arial" w:eastAsiaTheme="minorHAnsi" w:hAnsi="Arial" w:cs="Arial"/>
          <w:szCs w:val="24"/>
        </w:rPr>
      </w:pPr>
    </w:p>
    <w:p w14:paraId="76C210B2" w14:textId="0E077B99" w:rsidR="00244A36" w:rsidRDefault="00244A36" w:rsidP="00FF09B3">
      <w:pPr>
        <w:widowControl w:val="0"/>
        <w:spacing w:before="240" w:line="240" w:lineRule="auto"/>
        <w:ind w:right="-31"/>
        <w:rPr>
          <w:rFonts w:ascii="Arial" w:eastAsiaTheme="minorHAnsi" w:hAnsi="Arial" w:cs="Arial"/>
          <w:szCs w:val="24"/>
        </w:rPr>
      </w:pPr>
    </w:p>
    <w:p w14:paraId="501D44AB" w14:textId="12C18EA8" w:rsidR="00651F84" w:rsidRDefault="00651F84">
      <w:pPr>
        <w:spacing w:line="252" w:lineRule="auto"/>
        <w:rPr>
          <w:rFonts w:ascii="Arial" w:eastAsiaTheme="minorHAnsi" w:hAnsi="Arial" w:cs="Arial"/>
          <w:szCs w:val="24"/>
        </w:rPr>
      </w:pPr>
      <w:r>
        <w:rPr>
          <w:rFonts w:ascii="Arial" w:eastAsiaTheme="minorHAnsi" w:hAnsi="Arial" w:cs="Arial"/>
          <w:szCs w:val="24"/>
        </w:rPr>
        <w:br w:type="page"/>
      </w:r>
    </w:p>
    <w:p w14:paraId="4BC45D1D" w14:textId="7D55F3B0" w:rsidR="00244A36" w:rsidRPr="002E118B" w:rsidRDefault="00244A36" w:rsidP="002E118B">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4"/>
        </w:rPr>
      </w:pPr>
      <w:r w:rsidRPr="002E118B">
        <w:rPr>
          <w:rFonts w:cstheme="minorHAnsi"/>
          <w:b/>
          <w:bCs/>
          <w:sz w:val="24"/>
          <w:szCs w:val="24"/>
        </w:rPr>
        <w:lastRenderedPageBreak/>
        <w:t>Situación sin el Programa o Proyecto de Inversión</w:t>
      </w:r>
    </w:p>
    <w:p w14:paraId="04D5C0CE" w14:textId="77777777"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En este apartado se contempla la situación esperada si no se llevase a cabo la construcción de la Planta Potabilizadora Carrizal 2, y las consecuencias que se relacionaran con dicha situación.</w:t>
      </w:r>
    </w:p>
    <w:p w14:paraId="5558D3DB" w14:textId="6FCF1B32" w:rsidR="00244A36" w:rsidRPr="002E118B" w:rsidRDefault="000D525E"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Optimizaciones</w:t>
      </w:r>
    </w:p>
    <w:p w14:paraId="2E46586E" w14:textId="0F4EDB1F"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Para no atribuir a la situación con proyecto beneficios que no le corresponden, es necesario optimizar la situación actual, para evaluar el proyecto. Las medidas de optimización pueden ser inversiones de monto reducido o medidas administrativas.  </w:t>
      </w:r>
    </w:p>
    <w:p w14:paraId="3B7C44F5" w14:textId="255C2DAF"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La medida de optimización que se propone es que se establezcan acciones para elevar su eficiencia operativa y se optimice </w:t>
      </w:r>
      <w:r>
        <w:rPr>
          <w:rFonts w:ascii="Arial" w:eastAsiaTheme="minorHAnsi" w:hAnsi="Arial" w:cs="Arial"/>
          <w:szCs w:val="24"/>
        </w:rPr>
        <w:t xml:space="preserve">el proyecto de una manera </w:t>
      </w:r>
      <w:r w:rsidR="00651F84">
        <w:rPr>
          <w:rFonts w:ascii="Arial" w:eastAsiaTheme="minorHAnsi" w:hAnsi="Arial" w:cs="Arial"/>
          <w:szCs w:val="24"/>
        </w:rPr>
        <w:t>más</w:t>
      </w:r>
      <w:r>
        <w:rPr>
          <w:rFonts w:ascii="Arial" w:eastAsiaTheme="minorHAnsi" w:hAnsi="Arial" w:cs="Arial"/>
          <w:szCs w:val="24"/>
        </w:rPr>
        <w:t xml:space="preserve"> eficiente.</w:t>
      </w:r>
    </w:p>
    <w:p w14:paraId="036885C5" w14:textId="25E2868A"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Esta optimización se fundamenta con lo que establece el Centro de Estudios para la Preparación y Evaluación Socioeconómica de Proyectos (CEPEP), sobre que antes de realizar un proyecto hay que analizar la posible mejora de la situación actual con pequeñas inversiones. De esta forma se evita que se le asignen al proyecto beneficios y costos que legítimamente no le corresponden. </w:t>
      </w:r>
    </w:p>
    <w:p w14:paraId="48CCB7D1" w14:textId="4BFC91FB" w:rsidR="000D525E" w:rsidRPr="00B62393"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Cabe mencionar que la optimización consiste en la descripción de medidas administrativas, técnicas, operativas, así como inversiones de bajo costo (menos del 10% del monto total de </w:t>
      </w:r>
      <w:r w:rsidRPr="00B62393">
        <w:rPr>
          <w:rFonts w:ascii="Arial" w:eastAsiaTheme="minorHAnsi" w:hAnsi="Arial" w:cs="Arial"/>
          <w:szCs w:val="24"/>
        </w:rPr>
        <w:t>inversión), entre otras, que serían realizadas en caso de no llevar a cabo el programa o proyecto de inversión.</w:t>
      </w:r>
    </w:p>
    <w:p w14:paraId="47EF3CCB" w14:textId="65E8E844" w:rsidR="00C10653" w:rsidRDefault="00C10653" w:rsidP="00C10653">
      <w:pPr>
        <w:widowControl w:val="0"/>
        <w:spacing w:before="240" w:line="240" w:lineRule="auto"/>
        <w:ind w:right="-31"/>
        <w:rPr>
          <w:rFonts w:ascii="Arial" w:eastAsiaTheme="minorHAnsi" w:hAnsi="Arial" w:cs="Arial"/>
          <w:szCs w:val="24"/>
        </w:rPr>
      </w:pPr>
      <w:r w:rsidRPr="00B62393">
        <w:rPr>
          <w:rFonts w:ascii="Arial" w:eastAsiaTheme="minorHAnsi" w:hAnsi="Arial" w:cs="Arial"/>
          <w:szCs w:val="24"/>
        </w:rPr>
        <w:t xml:space="preserve">Las optimizaciones que podría realizarse en la infraestructura existente para que se produjera la capacidad instalada en cada una de las plantas potabilizadoras se basaría en el mantenimiento de la infraestructura y rehabilitación de los equipos de </w:t>
      </w:r>
      <w:r w:rsidR="00B62393" w:rsidRPr="00B62393">
        <w:rPr>
          <w:rFonts w:ascii="Arial" w:eastAsiaTheme="minorHAnsi" w:hAnsi="Arial" w:cs="Arial"/>
          <w:szCs w:val="24"/>
        </w:rPr>
        <w:t>operación.</w:t>
      </w:r>
    </w:p>
    <w:p w14:paraId="649889B0" w14:textId="4AE712B5" w:rsidR="00C10653" w:rsidRDefault="00C10653" w:rsidP="00C10653">
      <w:pPr>
        <w:widowControl w:val="0"/>
        <w:spacing w:before="240" w:line="240" w:lineRule="auto"/>
        <w:ind w:right="-31"/>
        <w:rPr>
          <w:rFonts w:ascii="Arial" w:eastAsiaTheme="minorHAnsi" w:hAnsi="Arial" w:cs="Arial"/>
          <w:szCs w:val="24"/>
        </w:rPr>
      </w:pPr>
    </w:p>
    <w:p w14:paraId="1DC58791" w14:textId="3DEE8909" w:rsidR="00C10653" w:rsidRDefault="00C10653" w:rsidP="00C10653">
      <w:pPr>
        <w:widowControl w:val="0"/>
        <w:spacing w:before="240" w:line="240" w:lineRule="auto"/>
        <w:ind w:right="-31"/>
        <w:rPr>
          <w:rFonts w:ascii="Arial" w:eastAsiaTheme="minorHAnsi" w:hAnsi="Arial" w:cs="Arial"/>
          <w:szCs w:val="24"/>
        </w:rPr>
      </w:pPr>
    </w:p>
    <w:p w14:paraId="030C036D" w14:textId="7EEC2850" w:rsidR="00C10653" w:rsidRDefault="00C10653" w:rsidP="00C10653">
      <w:pPr>
        <w:widowControl w:val="0"/>
        <w:spacing w:before="240" w:line="240" w:lineRule="auto"/>
        <w:ind w:right="-31"/>
        <w:rPr>
          <w:rFonts w:ascii="Arial" w:eastAsiaTheme="minorHAnsi" w:hAnsi="Arial" w:cs="Arial"/>
          <w:szCs w:val="24"/>
        </w:rPr>
      </w:pPr>
    </w:p>
    <w:p w14:paraId="44D37C5A" w14:textId="77777777" w:rsidR="00C10653" w:rsidRDefault="00C10653" w:rsidP="00C10653">
      <w:pPr>
        <w:widowControl w:val="0"/>
        <w:spacing w:before="240" w:line="240" w:lineRule="auto"/>
        <w:ind w:right="-31"/>
        <w:rPr>
          <w:rFonts w:ascii="Arial" w:eastAsiaTheme="minorHAnsi" w:hAnsi="Arial" w:cs="Arial"/>
          <w:szCs w:val="24"/>
        </w:rPr>
      </w:pPr>
    </w:p>
    <w:p w14:paraId="2089E1C2" w14:textId="33236A4C" w:rsidR="00C10653" w:rsidRDefault="00C10653" w:rsidP="00C10653">
      <w:pPr>
        <w:widowControl w:val="0"/>
        <w:spacing w:before="240" w:line="240" w:lineRule="auto"/>
        <w:ind w:right="-31"/>
        <w:rPr>
          <w:rFonts w:ascii="Arial" w:eastAsiaTheme="minorHAnsi" w:hAnsi="Arial" w:cs="Arial"/>
          <w:szCs w:val="24"/>
        </w:rPr>
      </w:pPr>
    </w:p>
    <w:p w14:paraId="70B1A72B" w14:textId="77777777" w:rsidR="00B62393" w:rsidRPr="00C10653" w:rsidRDefault="00B62393" w:rsidP="00C10653">
      <w:pPr>
        <w:widowControl w:val="0"/>
        <w:spacing w:before="240" w:line="240" w:lineRule="auto"/>
        <w:ind w:right="-31"/>
        <w:rPr>
          <w:rFonts w:ascii="Arial" w:eastAsiaTheme="minorHAnsi" w:hAnsi="Arial" w:cs="Arial"/>
          <w:szCs w:val="24"/>
        </w:rPr>
      </w:pPr>
    </w:p>
    <w:p w14:paraId="3FFC13E9" w14:textId="4B4DA885" w:rsidR="00C10653" w:rsidRPr="00651F84" w:rsidRDefault="00C10653" w:rsidP="00C10653">
      <w:pPr>
        <w:pStyle w:val="Descripcin"/>
        <w:keepNext/>
        <w:spacing w:after="0"/>
        <w:jc w:val="center"/>
        <w:rPr>
          <w:sz w:val="20"/>
          <w:szCs w:val="20"/>
        </w:rPr>
      </w:pPr>
      <w:r w:rsidRPr="00651F84">
        <w:rPr>
          <w:sz w:val="20"/>
          <w:szCs w:val="20"/>
        </w:rPr>
        <w:lastRenderedPageBreak/>
        <w:t xml:space="preserve">Tabla 1. </w:t>
      </w:r>
      <w:r w:rsidRPr="00651F84">
        <w:rPr>
          <w:b w:val="0"/>
          <w:sz w:val="20"/>
          <w:szCs w:val="20"/>
        </w:rPr>
        <w:t xml:space="preserve">Costo de la optimización </w:t>
      </w:r>
    </w:p>
    <w:tbl>
      <w:tblPr>
        <w:tblStyle w:val="Tabladelista6concolores"/>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934"/>
        <w:gridCol w:w="3202"/>
        <w:gridCol w:w="50"/>
        <w:gridCol w:w="18"/>
      </w:tblGrid>
      <w:tr w:rsidR="00C10653" w:rsidRPr="008C1200" w14:paraId="70B679D0" w14:textId="77777777" w:rsidTr="00651F84">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289" w:type="dxa"/>
            <w:tcBorders>
              <w:bottom w:val="none" w:sz="0" w:space="0" w:color="auto"/>
            </w:tcBorders>
            <w:shd w:val="clear" w:color="auto" w:fill="FFA375"/>
            <w:hideMark/>
          </w:tcPr>
          <w:p w14:paraId="44949528" w14:textId="77777777" w:rsidR="00C10653" w:rsidRPr="008C1200" w:rsidRDefault="00C10653" w:rsidP="007812B8">
            <w:pPr>
              <w:spacing w:line="240" w:lineRule="auto"/>
              <w:jc w:val="center"/>
              <w:rPr>
                <w:color w:val="auto"/>
              </w:rPr>
            </w:pPr>
            <w:r w:rsidRPr="008C1200">
              <w:rPr>
                <w:color w:val="auto"/>
              </w:rPr>
              <w:t>DESCRIPCIÓN</w:t>
            </w:r>
          </w:p>
        </w:tc>
        <w:tc>
          <w:tcPr>
            <w:tcW w:w="4204" w:type="dxa"/>
            <w:gridSpan w:val="4"/>
            <w:tcBorders>
              <w:bottom w:val="none" w:sz="0" w:space="0" w:color="auto"/>
            </w:tcBorders>
            <w:shd w:val="clear" w:color="auto" w:fill="FFA375"/>
            <w:hideMark/>
          </w:tcPr>
          <w:p w14:paraId="132AEC43" w14:textId="77777777" w:rsidR="00C10653" w:rsidRPr="008C1200" w:rsidRDefault="00C10653" w:rsidP="007812B8">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8C1200">
              <w:rPr>
                <w:color w:val="auto"/>
              </w:rPr>
              <w:t>IMPORTE</w:t>
            </w:r>
          </w:p>
        </w:tc>
      </w:tr>
      <w:tr w:rsidR="00C10653" w:rsidRPr="008C1200" w14:paraId="4C31A46C" w14:textId="77777777" w:rsidTr="00651F84">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4289" w:type="dxa"/>
            <w:shd w:val="clear" w:color="auto" w:fill="FFFFFF" w:themeFill="background1"/>
            <w:hideMark/>
          </w:tcPr>
          <w:p w14:paraId="236C189A" w14:textId="77777777" w:rsidR="00C10653" w:rsidRPr="008C1200" w:rsidRDefault="00C10653" w:rsidP="007812B8">
            <w:pPr>
              <w:spacing w:line="240" w:lineRule="auto"/>
              <w:jc w:val="left"/>
              <w:rPr>
                <w:color w:val="auto"/>
              </w:rPr>
            </w:pPr>
            <w:r w:rsidRPr="008C1200">
              <w:rPr>
                <w:color w:val="auto"/>
              </w:rPr>
              <w:t>RESUMEN GENERAL DE PARTIDAS</w:t>
            </w:r>
          </w:p>
        </w:tc>
        <w:tc>
          <w:tcPr>
            <w:tcW w:w="4204" w:type="dxa"/>
            <w:gridSpan w:val="4"/>
            <w:shd w:val="clear" w:color="auto" w:fill="FFFFFF" w:themeFill="background1"/>
            <w:noWrap/>
            <w:hideMark/>
          </w:tcPr>
          <w:p w14:paraId="04F87F20" w14:textId="77777777" w:rsidR="00C10653" w:rsidRPr="008C1200" w:rsidRDefault="00C10653" w:rsidP="007812B8">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8C1200">
              <w:rPr>
                <w:color w:val="auto"/>
              </w:rPr>
              <w:t> </w:t>
            </w:r>
          </w:p>
        </w:tc>
      </w:tr>
      <w:tr w:rsidR="00C10653" w:rsidRPr="008C1200" w14:paraId="53756C65" w14:textId="77777777" w:rsidTr="00651F84">
        <w:trPr>
          <w:trHeight w:val="240"/>
          <w:jc w:val="center"/>
        </w:trPr>
        <w:tc>
          <w:tcPr>
            <w:cnfStyle w:val="001000000000" w:firstRow="0" w:lastRow="0" w:firstColumn="1" w:lastColumn="0" w:oddVBand="0" w:evenVBand="0" w:oddHBand="0" w:evenHBand="0" w:firstRowFirstColumn="0" w:firstRowLastColumn="0" w:lastRowFirstColumn="0" w:lastRowLastColumn="0"/>
            <w:tcW w:w="4289" w:type="dxa"/>
            <w:shd w:val="clear" w:color="auto" w:fill="FFFFFF" w:themeFill="background1"/>
            <w:hideMark/>
          </w:tcPr>
          <w:p w14:paraId="277DAD1C" w14:textId="77777777" w:rsidR="00C10653" w:rsidRPr="008C1200" w:rsidRDefault="00C10653" w:rsidP="007812B8">
            <w:pPr>
              <w:spacing w:line="240" w:lineRule="auto"/>
              <w:jc w:val="left"/>
              <w:rPr>
                <w:color w:val="auto"/>
              </w:rPr>
            </w:pPr>
            <w:r w:rsidRPr="008C1200">
              <w:rPr>
                <w:color w:val="auto"/>
              </w:rPr>
              <w:t> </w:t>
            </w:r>
          </w:p>
        </w:tc>
        <w:tc>
          <w:tcPr>
            <w:tcW w:w="4204" w:type="dxa"/>
            <w:gridSpan w:val="4"/>
            <w:shd w:val="clear" w:color="auto" w:fill="FFFFFF" w:themeFill="background1"/>
            <w:noWrap/>
            <w:hideMark/>
          </w:tcPr>
          <w:p w14:paraId="1B66D7E7" w14:textId="77777777" w:rsidR="00C10653" w:rsidRPr="008C1200" w:rsidRDefault="00C10653" w:rsidP="007812B8">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8C1200">
              <w:rPr>
                <w:color w:val="auto"/>
              </w:rPr>
              <w:t> </w:t>
            </w:r>
          </w:p>
        </w:tc>
      </w:tr>
      <w:tr w:rsidR="00C10653" w:rsidRPr="008C1200" w14:paraId="47664193" w14:textId="77777777" w:rsidTr="00651F84">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289" w:type="dxa"/>
            <w:shd w:val="clear" w:color="auto" w:fill="FFFFFF" w:themeFill="background1"/>
            <w:noWrap/>
          </w:tcPr>
          <w:p w14:paraId="5ACC305D" w14:textId="1925F697" w:rsidR="00C10653" w:rsidRPr="008C1200" w:rsidRDefault="00C10653" w:rsidP="007812B8">
            <w:pPr>
              <w:spacing w:line="240" w:lineRule="auto"/>
              <w:jc w:val="left"/>
              <w:rPr>
                <w:color w:val="auto"/>
              </w:rPr>
            </w:pPr>
          </w:p>
        </w:tc>
        <w:tc>
          <w:tcPr>
            <w:tcW w:w="4204" w:type="dxa"/>
            <w:gridSpan w:val="4"/>
            <w:shd w:val="clear" w:color="auto" w:fill="FFFFFF" w:themeFill="background1"/>
            <w:noWrap/>
            <w:hideMark/>
          </w:tcPr>
          <w:p w14:paraId="6668392C" w14:textId="77777777" w:rsidR="00C10653" w:rsidRPr="008C1200" w:rsidRDefault="00C10653" w:rsidP="007812B8">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8C1200">
              <w:rPr>
                <w:color w:val="auto"/>
              </w:rPr>
              <w:t> </w:t>
            </w:r>
          </w:p>
        </w:tc>
      </w:tr>
      <w:tr w:rsidR="00343C81" w:rsidRPr="008C1200" w14:paraId="06D5AE1D" w14:textId="77777777" w:rsidTr="00651F84">
        <w:trPr>
          <w:gridAfter w:val="2"/>
          <w:wAfter w:w="68" w:type="dxa"/>
          <w:trHeight w:val="424"/>
          <w:jc w:val="center"/>
        </w:trPr>
        <w:tc>
          <w:tcPr>
            <w:cnfStyle w:val="001000000000" w:firstRow="0" w:lastRow="0" w:firstColumn="1" w:lastColumn="0" w:oddVBand="0" w:evenVBand="0" w:oddHBand="0" w:evenHBand="0" w:firstRowFirstColumn="0" w:firstRowLastColumn="0" w:lastRowFirstColumn="0" w:lastRowLastColumn="0"/>
            <w:tcW w:w="5223" w:type="dxa"/>
            <w:gridSpan w:val="2"/>
            <w:shd w:val="clear" w:color="auto" w:fill="FFFFFF" w:themeFill="background1"/>
          </w:tcPr>
          <w:p w14:paraId="38EE7028" w14:textId="161E0802" w:rsidR="00343C81" w:rsidRPr="008C1200" w:rsidRDefault="00343C81" w:rsidP="00343C81">
            <w:pPr>
              <w:spacing w:line="240" w:lineRule="auto"/>
              <w:jc w:val="left"/>
              <w:rPr>
                <w:color w:val="auto"/>
              </w:rPr>
            </w:pPr>
            <w:r>
              <w:rPr>
                <w:color w:val="auto"/>
              </w:rPr>
              <w:t>PLANTA POTABILIZADORA</w:t>
            </w:r>
          </w:p>
        </w:tc>
        <w:tc>
          <w:tcPr>
            <w:tcW w:w="3202" w:type="dxa"/>
            <w:shd w:val="clear" w:color="auto" w:fill="FFFFFF" w:themeFill="background1"/>
            <w:noWrap/>
            <w:vAlign w:val="bottom"/>
            <w:hideMark/>
          </w:tcPr>
          <w:p w14:paraId="697242D2" w14:textId="77777777" w:rsidR="00343C81" w:rsidRDefault="00343C81" w:rsidP="00343C81">
            <w:pPr>
              <w:spacing w:line="240" w:lineRule="auto"/>
              <w:ind w:left="359"/>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$121,680,938.91 </w:t>
            </w:r>
          </w:p>
          <w:p w14:paraId="2E517A83" w14:textId="068E0650" w:rsidR="00343C81" w:rsidRPr="008C1200" w:rsidRDefault="00343C81" w:rsidP="00343C81">
            <w:pPr>
              <w:spacing w:line="240" w:lineRule="auto"/>
              <w:ind w:left="359"/>
              <w:jc w:val="left"/>
              <w:cnfStyle w:val="000000000000" w:firstRow="0" w:lastRow="0" w:firstColumn="0" w:lastColumn="0" w:oddVBand="0" w:evenVBand="0" w:oddHBand="0" w:evenHBand="0" w:firstRowFirstColumn="0" w:firstRowLastColumn="0" w:lastRowFirstColumn="0" w:lastRowLastColumn="0"/>
              <w:rPr>
                <w:color w:val="auto"/>
              </w:rPr>
            </w:pPr>
          </w:p>
        </w:tc>
      </w:tr>
      <w:tr w:rsidR="00343C81" w:rsidRPr="008C1200" w14:paraId="17E739FF" w14:textId="77777777" w:rsidTr="00651F84">
        <w:trPr>
          <w:gridAfter w:val="2"/>
          <w:cnfStyle w:val="000000100000" w:firstRow="0" w:lastRow="0" w:firstColumn="0" w:lastColumn="0" w:oddVBand="0" w:evenVBand="0" w:oddHBand="1" w:evenHBand="0" w:firstRowFirstColumn="0" w:firstRowLastColumn="0" w:lastRowFirstColumn="0" w:lastRowLastColumn="0"/>
          <w:wAfter w:w="68" w:type="dxa"/>
          <w:trHeight w:val="424"/>
          <w:jc w:val="center"/>
        </w:trPr>
        <w:tc>
          <w:tcPr>
            <w:cnfStyle w:val="001000000000" w:firstRow="0" w:lastRow="0" w:firstColumn="1" w:lastColumn="0" w:oddVBand="0" w:evenVBand="0" w:oddHBand="0" w:evenHBand="0" w:firstRowFirstColumn="0" w:firstRowLastColumn="0" w:lastRowFirstColumn="0" w:lastRowLastColumn="0"/>
            <w:tcW w:w="5223" w:type="dxa"/>
            <w:gridSpan w:val="2"/>
            <w:shd w:val="clear" w:color="auto" w:fill="FFFFFF" w:themeFill="background1"/>
            <w:hideMark/>
          </w:tcPr>
          <w:p w14:paraId="4E853CB1" w14:textId="77777777" w:rsidR="00343C81" w:rsidRPr="008C1200" w:rsidRDefault="00343C81" w:rsidP="00343C81">
            <w:pPr>
              <w:spacing w:line="240" w:lineRule="auto"/>
              <w:jc w:val="left"/>
              <w:rPr>
                <w:color w:val="auto"/>
              </w:rPr>
            </w:pPr>
            <w:r w:rsidRPr="008C1200">
              <w:rPr>
                <w:color w:val="auto"/>
              </w:rPr>
              <w:t>GASTOS DE OPERACIÓN Y MTTO</w:t>
            </w:r>
          </w:p>
        </w:tc>
        <w:tc>
          <w:tcPr>
            <w:tcW w:w="3202" w:type="dxa"/>
            <w:shd w:val="clear" w:color="auto" w:fill="FFFFFF" w:themeFill="background1"/>
            <w:noWrap/>
            <w:vAlign w:val="bottom"/>
            <w:hideMark/>
          </w:tcPr>
          <w:p w14:paraId="687627F1" w14:textId="15CF1C2F" w:rsidR="00343C81" w:rsidRPr="008C1200" w:rsidRDefault="00343C81" w:rsidP="00343C81">
            <w:pPr>
              <w:spacing w:line="240" w:lineRule="auto"/>
              <w:ind w:left="359"/>
              <w:jc w:val="left"/>
              <w:cnfStyle w:val="000000100000" w:firstRow="0" w:lastRow="0" w:firstColumn="0" w:lastColumn="0" w:oddVBand="0" w:evenVBand="0" w:oddHBand="1" w:evenHBand="0" w:firstRowFirstColumn="0" w:firstRowLastColumn="0" w:lastRowFirstColumn="0" w:lastRowLastColumn="0"/>
              <w:rPr>
                <w:color w:val="auto"/>
              </w:rPr>
            </w:pPr>
            <w:r w:rsidRPr="00343C81">
              <w:rPr>
                <w:rFonts w:ascii="Arial" w:eastAsia="Times New Roman" w:hAnsi="Arial" w:cs="Arial"/>
                <w:sz w:val="20"/>
                <w:szCs w:val="20"/>
                <w:lang w:eastAsia="es-MX"/>
              </w:rPr>
              <w:t>$7,089,827.79</w:t>
            </w:r>
          </w:p>
        </w:tc>
      </w:tr>
      <w:tr w:rsidR="00343C81" w:rsidRPr="008C1200" w14:paraId="77E1B76C" w14:textId="77777777" w:rsidTr="00651F84">
        <w:trPr>
          <w:gridAfter w:val="2"/>
          <w:wAfter w:w="68" w:type="dxa"/>
          <w:trHeight w:val="297"/>
          <w:jc w:val="center"/>
        </w:trPr>
        <w:tc>
          <w:tcPr>
            <w:cnfStyle w:val="001000000000" w:firstRow="0" w:lastRow="0" w:firstColumn="1" w:lastColumn="0" w:oddVBand="0" w:evenVBand="0" w:oddHBand="0" w:evenHBand="0" w:firstRowFirstColumn="0" w:firstRowLastColumn="0" w:lastRowFirstColumn="0" w:lastRowLastColumn="0"/>
            <w:tcW w:w="5223" w:type="dxa"/>
            <w:gridSpan w:val="2"/>
            <w:shd w:val="clear" w:color="auto" w:fill="FFFFFF" w:themeFill="background1"/>
            <w:noWrap/>
            <w:hideMark/>
          </w:tcPr>
          <w:p w14:paraId="1CA89F44" w14:textId="77777777" w:rsidR="00343C81" w:rsidRPr="008C1200" w:rsidRDefault="00343C81" w:rsidP="00343C81">
            <w:pPr>
              <w:spacing w:line="240" w:lineRule="auto"/>
              <w:jc w:val="left"/>
              <w:rPr>
                <w:color w:val="auto"/>
              </w:rPr>
            </w:pPr>
            <w:r w:rsidRPr="008C1200">
              <w:rPr>
                <w:color w:val="auto"/>
              </w:rPr>
              <w:t> </w:t>
            </w:r>
          </w:p>
        </w:tc>
        <w:tc>
          <w:tcPr>
            <w:tcW w:w="3202" w:type="dxa"/>
            <w:shd w:val="clear" w:color="auto" w:fill="FFFFFF" w:themeFill="background1"/>
            <w:noWrap/>
            <w:vAlign w:val="bottom"/>
            <w:hideMark/>
          </w:tcPr>
          <w:p w14:paraId="0BF2ACF4" w14:textId="24DD47B7" w:rsidR="00343C81" w:rsidRPr="008C1200" w:rsidRDefault="00343C81" w:rsidP="00343C81">
            <w:pPr>
              <w:spacing w:line="240" w:lineRule="auto"/>
              <w:ind w:left="359"/>
              <w:jc w:val="left"/>
              <w:cnfStyle w:val="000000000000" w:firstRow="0" w:lastRow="0" w:firstColumn="0" w:lastColumn="0" w:oddVBand="0" w:evenVBand="0" w:oddHBand="0" w:evenHBand="0" w:firstRowFirstColumn="0" w:firstRowLastColumn="0" w:lastRowFirstColumn="0" w:lastRowLastColumn="0"/>
              <w:rPr>
                <w:color w:val="auto"/>
              </w:rPr>
            </w:pPr>
          </w:p>
        </w:tc>
      </w:tr>
      <w:tr w:rsidR="00343C81" w:rsidRPr="008C1200" w14:paraId="4DD8D468" w14:textId="77777777" w:rsidTr="00651F84">
        <w:trPr>
          <w:gridAfter w:val="2"/>
          <w:cnfStyle w:val="000000100000" w:firstRow="0" w:lastRow="0" w:firstColumn="0" w:lastColumn="0" w:oddVBand="0" w:evenVBand="0" w:oddHBand="1" w:evenHBand="0" w:firstRowFirstColumn="0" w:firstRowLastColumn="0" w:lastRowFirstColumn="0" w:lastRowLastColumn="0"/>
          <w:wAfter w:w="68" w:type="dxa"/>
          <w:trHeight w:val="240"/>
          <w:jc w:val="center"/>
        </w:trPr>
        <w:tc>
          <w:tcPr>
            <w:cnfStyle w:val="001000000000" w:firstRow="0" w:lastRow="0" w:firstColumn="1" w:lastColumn="0" w:oddVBand="0" w:evenVBand="0" w:oddHBand="0" w:evenHBand="0" w:firstRowFirstColumn="0" w:firstRowLastColumn="0" w:lastRowFirstColumn="0" w:lastRowLastColumn="0"/>
            <w:tcW w:w="5223" w:type="dxa"/>
            <w:gridSpan w:val="2"/>
            <w:shd w:val="clear" w:color="auto" w:fill="FFFFFF" w:themeFill="background1"/>
            <w:noWrap/>
            <w:hideMark/>
          </w:tcPr>
          <w:p w14:paraId="29469F93" w14:textId="77777777" w:rsidR="00343C81" w:rsidRPr="008C1200" w:rsidRDefault="00343C81" w:rsidP="00343C81">
            <w:pPr>
              <w:spacing w:line="240" w:lineRule="auto"/>
              <w:jc w:val="left"/>
              <w:rPr>
                <w:color w:val="auto"/>
              </w:rPr>
            </w:pPr>
            <w:r w:rsidRPr="008C1200">
              <w:rPr>
                <w:color w:val="auto"/>
              </w:rPr>
              <w:t>Subtotal</w:t>
            </w:r>
          </w:p>
        </w:tc>
        <w:tc>
          <w:tcPr>
            <w:tcW w:w="3202" w:type="dxa"/>
            <w:shd w:val="clear" w:color="auto" w:fill="FFFFFF" w:themeFill="background1"/>
            <w:noWrap/>
            <w:vAlign w:val="bottom"/>
            <w:hideMark/>
          </w:tcPr>
          <w:p w14:paraId="15648F44" w14:textId="09C927A7" w:rsidR="00343C81" w:rsidRPr="008C1200" w:rsidRDefault="00343C81" w:rsidP="00343C81">
            <w:pPr>
              <w:spacing w:line="240" w:lineRule="auto"/>
              <w:ind w:left="359"/>
              <w:jc w:val="left"/>
              <w:cnfStyle w:val="000000100000" w:firstRow="0" w:lastRow="0" w:firstColumn="0" w:lastColumn="0" w:oddVBand="0" w:evenVBand="0" w:oddHBand="1" w:evenHBand="0" w:firstRowFirstColumn="0" w:firstRowLastColumn="0" w:lastRowFirstColumn="0" w:lastRowLastColumn="0"/>
              <w:rPr>
                <w:color w:val="auto"/>
              </w:rPr>
            </w:pPr>
            <w:r w:rsidRPr="00343C81">
              <w:rPr>
                <w:rFonts w:ascii="Arial" w:eastAsia="Times New Roman" w:hAnsi="Arial" w:cs="Arial"/>
                <w:sz w:val="20"/>
                <w:szCs w:val="20"/>
                <w:lang w:eastAsia="es-MX"/>
              </w:rPr>
              <w:t>$128,770,766.70</w:t>
            </w:r>
          </w:p>
        </w:tc>
      </w:tr>
      <w:tr w:rsidR="00343C81" w:rsidRPr="008C1200" w14:paraId="4C67C7FF" w14:textId="77777777" w:rsidTr="00651F84">
        <w:trPr>
          <w:gridAfter w:val="2"/>
          <w:wAfter w:w="68" w:type="dxa"/>
          <w:trHeight w:val="240"/>
          <w:jc w:val="center"/>
        </w:trPr>
        <w:tc>
          <w:tcPr>
            <w:cnfStyle w:val="001000000000" w:firstRow="0" w:lastRow="0" w:firstColumn="1" w:lastColumn="0" w:oddVBand="0" w:evenVBand="0" w:oddHBand="0" w:evenHBand="0" w:firstRowFirstColumn="0" w:firstRowLastColumn="0" w:lastRowFirstColumn="0" w:lastRowLastColumn="0"/>
            <w:tcW w:w="5223" w:type="dxa"/>
            <w:gridSpan w:val="2"/>
            <w:shd w:val="clear" w:color="auto" w:fill="FFFFFF" w:themeFill="background1"/>
            <w:noWrap/>
            <w:hideMark/>
          </w:tcPr>
          <w:p w14:paraId="1259762C" w14:textId="77777777" w:rsidR="00343C81" w:rsidRPr="008C1200" w:rsidRDefault="00343C81" w:rsidP="00343C81">
            <w:pPr>
              <w:spacing w:line="240" w:lineRule="auto"/>
              <w:jc w:val="left"/>
              <w:rPr>
                <w:color w:val="auto"/>
              </w:rPr>
            </w:pPr>
            <w:r w:rsidRPr="008C1200">
              <w:rPr>
                <w:color w:val="auto"/>
              </w:rPr>
              <w:t>IVA 16%</w:t>
            </w:r>
          </w:p>
        </w:tc>
        <w:tc>
          <w:tcPr>
            <w:tcW w:w="3202" w:type="dxa"/>
            <w:shd w:val="clear" w:color="auto" w:fill="FFFFFF" w:themeFill="background1"/>
            <w:noWrap/>
            <w:vAlign w:val="bottom"/>
            <w:hideMark/>
          </w:tcPr>
          <w:p w14:paraId="0D17280A" w14:textId="66B2EFCB" w:rsidR="00343C81" w:rsidRPr="008C1200" w:rsidRDefault="00343C81" w:rsidP="00343C81">
            <w:pPr>
              <w:spacing w:line="240" w:lineRule="auto"/>
              <w:ind w:left="359"/>
              <w:jc w:val="left"/>
              <w:cnfStyle w:val="000000000000" w:firstRow="0" w:lastRow="0" w:firstColumn="0" w:lastColumn="0" w:oddVBand="0" w:evenVBand="0" w:oddHBand="0" w:evenHBand="0" w:firstRowFirstColumn="0" w:firstRowLastColumn="0" w:lastRowFirstColumn="0" w:lastRowLastColumn="0"/>
              <w:rPr>
                <w:color w:val="auto"/>
              </w:rPr>
            </w:pPr>
            <w:r w:rsidRPr="00343C81">
              <w:rPr>
                <w:rFonts w:ascii="Arial" w:eastAsia="Times New Roman" w:hAnsi="Arial" w:cs="Arial"/>
                <w:sz w:val="20"/>
                <w:szCs w:val="20"/>
                <w:lang w:eastAsia="es-MX"/>
              </w:rPr>
              <w:t>$20,603,322.67</w:t>
            </w:r>
          </w:p>
        </w:tc>
      </w:tr>
      <w:tr w:rsidR="00343C81" w:rsidRPr="008C1200" w14:paraId="1DBBA606" w14:textId="77777777" w:rsidTr="00651F84">
        <w:trPr>
          <w:gridAfter w:val="2"/>
          <w:cnfStyle w:val="000000100000" w:firstRow="0" w:lastRow="0" w:firstColumn="0" w:lastColumn="0" w:oddVBand="0" w:evenVBand="0" w:oddHBand="1" w:evenHBand="0" w:firstRowFirstColumn="0" w:firstRowLastColumn="0" w:lastRowFirstColumn="0" w:lastRowLastColumn="0"/>
          <w:wAfter w:w="68" w:type="dxa"/>
          <w:trHeight w:val="240"/>
          <w:jc w:val="center"/>
        </w:trPr>
        <w:tc>
          <w:tcPr>
            <w:cnfStyle w:val="001000000000" w:firstRow="0" w:lastRow="0" w:firstColumn="1" w:lastColumn="0" w:oddVBand="0" w:evenVBand="0" w:oddHBand="0" w:evenHBand="0" w:firstRowFirstColumn="0" w:firstRowLastColumn="0" w:lastRowFirstColumn="0" w:lastRowLastColumn="0"/>
            <w:tcW w:w="5223" w:type="dxa"/>
            <w:gridSpan w:val="2"/>
            <w:shd w:val="clear" w:color="auto" w:fill="FFFFFF" w:themeFill="background1"/>
            <w:noWrap/>
            <w:hideMark/>
          </w:tcPr>
          <w:p w14:paraId="44705C9A" w14:textId="77777777" w:rsidR="00343C81" w:rsidRPr="008C1200" w:rsidRDefault="00343C81" w:rsidP="00343C81">
            <w:pPr>
              <w:spacing w:line="240" w:lineRule="auto"/>
              <w:jc w:val="left"/>
              <w:rPr>
                <w:color w:val="auto"/>
              </w:rPr>
            </w:pPr>
            <w:r w:rsidRPr="008C1200">
              <w:rPr>
                <w:color w:val="auto"/>
              </w:rPr>
              <w:t>TOTAL</w:t>
            </w:r>
          </w:p>
        </w:tc>
        <w:tc>
          <w:tcPr>
            <w:tcW w:w="3202" w:type="dxa"/>
            <w:shd w:val="clear" w:color="auto" w:fill="FFFFFF" w:themeFill="background1"/>
            <w:noWrap/>
            <w:hideMark/>
          </w:tcPr>
          <w:p w14:paraId="259D470E" w14:textId="538C0DD6" w:rsidR="00343C81" w:rsidRPr="008C1200" w:rsidRDefault="00343C81" w:rsidP="00343C81">
            <w:pPr>
              <w:spacing w:line="240" w:lineRule="auto"/>
              <w:ind w:left="359"/>
              <w:jc w:val="left"/>
              <w:cnfStyle w:val="000000100000" w:firstRow="0" w:lastRow="0" w:firstColumn="0" w:lastColumn="0" w:oddVBand="0" w:evenVBand="0" w:oddHBand="1" w:evenHBand="0" w:firstRowFirstColumn="0" w:firstRowLastColumn="0" w:lastRowFirstColumn="0" w:lastRowLastColumn="0"/>
              <w:rPr>
                <w:color w:val="auto"/>
              </w:rPr>
            </w:pPr>
            <w:r w:rsidRPr="00A47FE5">
              <w:t xml:space="preserve">$149,374,089.37 </w:t>
            </w:r>
          </w:p>
        </w:tc>
      </w:tr>
      <w:tr w:rsidR="00343C81" w:rsidRPr="008C1200" w14:paraId="2178288C" w14:textId="77777777" w:rsidTr="00651F84">
        <w:trPr>
          <w:gridAfter w:val="1"/>
          <w:wAfter w:w="18" w:type="dxa"/>
          <w:trHeight w:val="240"/>
          <w:jc w:val="center"/>
        </w:trPr>
        <w:tc>
          <w:tcPr>
            <w:cnfStyle w:val="001000000000" w:firstRow="0" w:lastRow="0" w:firstColumn="1" w:lastColumn="0" w:oddVBand="0" w:evenVBand="0" w:oddHBand="0" w:evenHBand="0" w:firstRowFirstColumn="0" w:firstRowLastColumn="0" w:lastRowFirstColumn="0" w:lastRowLastColumn="0"/>
            <w:tcW w:w="4289" w:type="dxa"/>
            <w:shd w:val="clear" w:color="auto" w:fill="FFFFFF" w:themeFill="background1"/>
            <w:noWrap/>
            <w:hideMark/>
          </w:tcPr>
          <w:p w14:paraId="42DD0806" w14:textId="77777777" w:rsidR="00343C81" w:rsidRPr="008C1200" w:rsidRDefault="00343C81" w:rsidP="00343C81">
            <w:pPr>
              <w:spacing w:line="240" w:lineRule="auto"/>
              <w:jc w:val="left"/>
              <w:rPr>
                <w:rFonts w:ascii="Arial" w:eastAsia="Times New Roman" w:hAnsi="Arial" w:cs="Arial"/>
                <w:color w:val="auto"/>
                <w:sz w:val="20"/>
                <w:szCs w:val="20"/>
                <w:lang w:eastAsia="es-MX"/>
              </w:rPr>
            </w:pPr>
            <w:r w:rsidRPr="008C1200">
              <w:rPr>
                <w:rFonts w:ascii="Arial" w:eastAsia="Times New Roman" w:hAnsi="Arial" w:cs="Arial"/>
                <w:color w:val="auto"/>
                <w:sz w:val="20"/>
                <w:szCs w:val="20"/>
                <w:lang w:eastAsia="es-MX"/>
              </w:rPr>
              <w:t> </w:t>
            </w:r>
          </w:p>
        </w:tc>
        <w:tc>
          <w:tcPr>
            <w:tcW w:w="4186" w:type="dxa"/>
            <w:gridSpan w:val="3"/>
            <w:shd w:val="clear" w:color="auto" w:fill="FFFFFF" w:themeFill="background1"/>
            <w:noWrap/>
            <w:hideMark/>
          </w:tcPr>
          <w:p w14:paraId="3489B1D6" w14:textId="2594866F" w:rsidR="00343C81" w:rsidRPr="008C1200" w:rsidRDefault="00343C81" w:rsidP="00343C81">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MX"/>
              </w:rPr>
            </w:pPr>
            <w:r w:rsidRPr="00A47FE5">
              <w:t xml:space="preserve"> </w:t>
            </w:r>
          </w:p>
        </w:tc>
      </w:tr>
    </w:tbl>
    <w:p w14:paraId="19B8597B" w14:textId="77777777" w:rsidR="00C10653" w:rsidRDefault="00C10653" w:rsidP="00C10653">
      <w:pPr>
        <w:pStyle w:val="Descripcin"/>
        <w:jc w:val="center"/>
      </w:pPr>
    </w:p>
    <w:p w14:paraId="504D7642" w14:textId="035B0B4D" w:rsidR="00C10653" w:rsidRPr="002A3362" w:rsidRDefault="00C10653" w:rsidP="00C10653">
      <w:pPr>
        <w:widowControl w:val="0"/>
        <w:spacing w:before="240" w:line="240" w:lineRule="auto"/>
        <w:ind w:right="-31"/>
        <w:rPr>
          <w:rFonts w:ascii="Arial" w:eastAsiaTheme="minorHAnsi" w:hAnsi="Arial" w:cs="Arial"/>
          <w:szCs w:val="24"/>
        </w:rPr>
      </w:pPr>
      <w:r w:rsidRPr="00B62393">
        <w:rPr>
          <w:rFonts w:ascii="Arial" w:eastAsiaTheme="minorHAnsi" w:hAnsi="Arial" w:cs="Arial"/>
          <w:szCs w:val="24"/>
        </w:rPr>
        <w:t xml:space="preserve">Acorde a lo establecido en los datos de operación por planta se establece que cada año se tendría un gasto de </w:t>
      </w:r>
      <w:r w:rsidR="00343C81" w:rsidRPr="00343C81">
        <w:rPr>
          <w:rFonts w:ascii="Arial" w:eastAsiaTheme="minorHAnsi" w:hAnsi="Arial" w:cs="Arial"/>
          <w:szCs w:val="24"/>
        </w:rPr>
        <w:t>$7,089,827.79</w:t>
      </w:r>
      <w:r w:rsidR="00343C81">
        <w:rPr>
          <w:rFonts w:ascii="Arial" w:eastAsiaTheme="minorHAnsi" w:hAnsi="Arial" w:cs="Arial"/>
          <w:szCs w:val="24"/>
        </w:rPr>
        <w:t xml:space="preserve"> </w:t>
      </w:r>
      <w:r w:rsidRPr="00B62393">
        <w:rPr>
          <w:rFonts w:ascii="Arial" w:eastAsiaTheme="minorHAnsi" w:hAnsi="Arial" w:cs="Arial"/>
          <w:szCs w:val="24"/>
        </w:rPr>
        <w:t>con inflaciones correspondientes durante los años de operación.</w:t>
      </w:r>
    </w:p>
    <w:p w14:paraId="33791A35" w14:textId="55B8F814" w:rsidR="00C10653" w:rsidRDefault="00C10653" w:rsidP="000D525E">
      <w:pPr>
        <w:widowControl w:val="0"/>
        <w:spacing w:before="240" w:line="240" w:lineRule="auto"/>
        <w:ind w:right="-31"/>
        <w:rPr>
          <w:rFonts w:ascii="Arial" w:eastAsiaTheme="minorHAnsi" w:hAnsi="Arial" w:cs="Arial"/>
          <w:szCs w:val="24"/>
        </w:rPr>
      </w:pPr>
    </w:p>
    <w:p w14:paraId="3411E830" w14:textId="2E0559DF" w:rsidR="00295AE3" w:rsidRDefault="00295AE3" w:rsidP="000D525E">
      <w:pPr>
        <w:widowControl w:val="0"/>
        <w:spacing w:before="240" w:line="240" w:lineRule="auto"/>
        <w:ind w:right="-31"/>
        <w:rPr>
          <w:rFonts w:ascii="Arial" w:eastAsiaTheme="minorHAnsi" w:hAnsi="Arial" w:cs="Arial"/>
          <w:szCs w:val="24"/>
        </w:rPr>
      </w:pPr>
    </w:p>
    <w:p w14:paraId="1E559116" w14:textId="53ABC0FF" w:rsidR="00295AE3" w:rsidRDefault="00295AE3" w:rsidP="000D525E">
      <w:pPr>
        <w:widowControl w:val="0"/>
        <w:spacing w:before="240" w:line="240" w:lineRule="auto"/>
        <w:ind w:right="-31"/>
        <w:rPr>
          <w:rFonts w:ascii="Arial" w:eastAsiaTheme="minorHAnsi" w:hAnsi="Arial" w:cs="Arial"/>
          <w:szCs w:val="24"/>
        </w:rPr>
      </w:pPr>
    </w:p>
    <w:p w14:paraId="7F17E5D4" w14:textId="52D8E522" w:rsidR="00295AE3" w:rsidRDefault="00295AE3" w:rsidP="000D525E">
      <w:pPr>
        <w:widowControl w:val="0"/>
        <w:spacing w:before="240" w:line="240" w:lineRule="auto"/>
        <w:ind w:right="-31"/>
        <w:rPr>
          <w:rFonts w:ascii="Arial" w:eastAsiaTheme="minorHAnsi" w:hAnsi="Arial" w:cs="Arial"/>
          <w:szCs w:val="24"/>
        </w:rPr>
      </w:pPr>
    </w:p>
    <w:p w14:paraId="65DB3193" w14:textId="2509C7A5" w:rsidR="00295AE3" w:rsidRDefault="00295AE3" w:rsidP="000D525E">
      <w:pPr>
        <w:widowControl w:val="0"/>
        <w:spacing w:before="240" w:line="240" w:lineRule="auto"/>
        <w:ind w:right="-31"/>
        <w:rPr>
          <w:rFonts w:ascii="Arial" w:eastAsiaTheme="minorHAnsi" w:hAnsi="Arial" w:cs="Arial"/>
          <w:szCs w:val="24"/>
        </w:rPr>
      </w:pPr>
    </w:p>
    <w:p w14:paraId="033CC65C" w14:textId="4D925A7D" w:rsidR="00295AE3" w:rsidRDefault="00295AE3" w:rsidP="000D525E">
      <w:pPr>
        <w:widowControl w:val="0"/>
        <w:spacing w:before="240" w:line="240" w:lineRule="auto"/>
        <w:ind w:right="-31"/>
        <w:rPr>
          <w:rFonts w:ascii="Arial" w:eastAsiaTheme="minorHAnsi" w:hAnsi="Arial" w:cs="Arial"/>
          <w:szCs w:val="24"/>
        </w:rPr>
      </w:pPr>
    </w:p>
    <w:p w14:paraId="02A6478E" w14:textId="4013CA68" w:rsidR="00295AE3" w:rsidRDefault="00295AE3" w:rsidP="000D525E">
      <w:pPr>
        <w:widowControl w:val="0"/>
        <w:spacing w:before="240" w:line="240" w:lineRule="auto"/>
        <w:ind w:right="-31"/>
        <w:rPr>
          <w:rFonts w:ascii="Arial" w:eastAsiaTheme="minorHAnsi" w:hAnsi="Arial" w:cs="Arial"/>
          <w:szCs w:val="24"/>
        </w:rPr>
      </w:pPr>
    </w:p>
    <w:p w14:paraId="5248DDFC" w14:textId="5078F419" w:rsidR="00295AE3" w:rsidRDefault="00295AE3" w:rsidP="000D525E">
      <w:pPr>
        <w:widowControl w:val="0"/>
        <w:spacing w:before="240" w:line="240" w:lineRule="auto"/>
        <w:ind w:right="-31"/>
        <w:rPr>
          <w:rFonts w:ascii="Arial" w:eastAsiaTheme="minorHAnsi" w:hAnsi="Arial" w:cs="Arial"/>
          <w:szCs w:val="24"/>
        </w:rPr>
      </w:pPr>
    </w:p>
    <w:p w14:paraId="4B393DF8" w14:textId="6E0B3998" w:rsidR="00295AE3" w:rsidRDefault="00295AE3" w:rsidP="000D525E">
      <w:pPr>
        <w:widowControl w:val="0"/>
        <w:spacing w:before="240" w:line="240" w:lineRule="auto"/>
        <w:ind w:right="-31"/>
        <w:rPr>
          <w:rFonts w:ascii="Arial" w:eastAsiaTheme="minorHAnsi" w:hAnsi="Arial" w:cs="Arial"/>
          <w:szCs w:val="24"/>
        </w:rPr>
      </w:pPr>
    </w:p>
    <w:p w14:paraId="3FAD68A4" w14:textId="7A942F1F" w:rsidR="00295AE3" w:rsidRDefault="00295AE3" w:rsidP="000D525E">
      <w:pPr>
        <w:widowControl w:val="0"/>
        <w:spacing w:before="240" w:line="240" w:lineRule="auto"/>
        <w:ind w:right="-31"/>
        <w:rPr>
          <w:rFonts w:ascii="Arial" w:eastAsiaTheme="minorHAnsi" w:hAnsi="Arial" w:cs="Arial"/>
          <w:szCs w:val="24"/>
        </w:rPr>
      </w:pPr>
    </w:p>
    <w:p w14:paraId="21E0A669" w14:textId="425CBE38" w:rsidR="00295AE3" w:rsidRDefault="00295AE3" w:rsidP="000D525E">
      <w:pPr>
        <w:widowControl w:val="0"/>
        <w:spacing w:before="240" w:line="240" w:lineRule="auto"/>
        <w:ind w:right="-31"/>
        <w:rPr>
          <w:rFonts w:ascii="Arial" w:eastAsiaTheme="minorHAnsi" w:hAnsi="Arial" w:cs="Arial"/>
          <w:szCs w:val="24"/>
        </w:rPr>
      </w:pPr>
    </w:p>
    <w:p w14:paraId="0F250B9A" w14:textId="052E875C" w:rsidR="00FF09B3" w:rsidRPr="002E118B" w:rsidRDefault="001656DD"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Análisis de la oferta en caso de que el programa o proyecto de inversión no se lleve a cabo</w:t>
      </w:r>
    </w:p>
    <w:p w14:paraId="35B9087C" w14:textId="37CD300B"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Con base en los datos estadísticos que se presentan en el INEGI, se tiene conocimiento de casos de enfermedades que tienen relación con la calidad del agua, como lo son infecciones intestinales por bacterias.</w:t>
      </w:r>
    </w:p>
    <w:p w14:paraId="7A3D0D9F" w14:textId="248258B4" w:rsidR="001656DD" w:rsidRDefault="001656DD" w:rsidP="001656DD">
      <w:pPr>
        <w:pStyle w:val="Descripcin"/>
        <w:keepNext/>
        <w:spacing w:after="0"/>
        <w:jc w:val="center"/>
      </w:pPr>
      <w:r>
        <w:t>Tabla 1</w:t>
      </w:r>
      <w:r>
        <w:rPr>
          <w:noProof/>
        </w:rPr>
        <w:t>.</w:t>
      </w:r>
      <w:r>
        <w:t xml:space="preserve"> </w:t>
      </w:r>
      <w:r w:rsidRPr="00333ABC">
        <w:rPr>
          <w:b w:val="0"/>
        </w:rPr>
        <w:t>Registro de enfermedades intestinales por bacterias.</w:t>
      </w:r>
    </w:p>
    <w:tbl>
      <w:tblPr>
        <w:tblStyle w:val="Tabladelista6concolores"/>
        <w:tblW w:w="10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720"/>
        <w:gridCol w:w="770"/>
        <w:gridCol w:w="613"/>
        <w:gridCol w:w="848"/>
        <w:gridCol w:w="841"/>
        <w:gridCol w:w="923"/>
        <w:gridCol w:w="914"/>
        <w:gridCol w:w="1248"/>
        <w:gridCol w:w="532"/>
        <w:gridCol w:w="510"/>
        <w:gridCol w:w="1496"/>
      </w:tblGrid>
      <w:tr w:rsidR="001656DD" w:rsidRPr="00AE588C" w14:paraId="3018FE22" w14:textId="77777777" w:rsidTr="00651F84">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0415" w:type="dxa"/>
            <w:gridSpan w:val="11"/>
            <w:tcBorders>
              <w:bottom w:val="none" w:sz="0" w:space="0" w:color="auto"/>
            </w:tcBorders>
            <w:shd w:val="clear" w:color="auto" w:fill="FFA375"/>
          </w:tcPr>
          <w:p w14:paraId="13409822" w14:textId="77777777" w:rsidR="001656DD" w:rsidRPr="00AE588C" w:rsidRDefault="001656DD" w:rsidP="007812B8">
            <w:pPr>
              <w:jc w:val="center"/>
              <w:rPr>
                <w:color w:val="auto"/>
              </w:rPr>
            </w:pPr>
            <w:r w:rsidRPr="00AE588C">
              <w:rPr>
                <w:color w:val="auto"/>
              </w:rPr>
              <w:t>Casos nuevos de enfermedades registrados en las instituciones del sector Salud</w:t>
            </w:r>
          </w:p>
        </w:tc>
      </w:tr>
      <w:tr w:rsidR="001656DD" w:rsidRPr="00AE588C" w14:paraId="5A051680" w14:textId="77777777" w:rsidTr="00651F84">
        <w:trPr>
          <w:trHeight w:val="788"/>
          <w:jc w:val="center"/>
        </w:trPr>
        <w:tc>
          <w:tcPr>
            <w:cnfStyle w:val="001000000000" w:firstRow="0" w:lastRow="0" w:firstColumn="1" w:lastColumn="0" w:oddVBand="0" w:evenVBand="0" w:oddHBand="0" w:evenHBand="0" w:firstRowFirstColumn="0" w:firstRowLastColumn="0" w:lastRowFirstColumn="0" w:lastRowLastColumn="0"/>
            <w:tcW w:w="1720" w:type="dxa"/>
          </w:tcPr>
          <w:p w14:paraId="49DA3784" w14:textId="77777777" w:rsidR="001656DD" w:rsidRPr="00AE588C" w:rsidRDefault="001656DD" w:rsidP="007812B8">
            <w:pPr>
              <w:rPr>
                <w:color w:val="auto"/>
                <w:sz w:val="16"/>
                <w:szCs w:val="24"/>
              </w:rPr>
            </w:pPr>
            <w:r w:rsidRPr="00AE588C">
              <w:rPr>
                <w:color w:val="auto"/>
                <w:sz w:val="16"/>
                <w:szCs w:val="24"/>
              </w:rPr>
              <w:t>DIAGNOSTICO</w:t>
            </w:r>
          </w:p>
        </w:tc>
        <w:tc>
          <w:tcPr>
            <w:tcW w:w="770" w:type="dxa"/>
          </w:tcPr>
          <w:p w14:paraId="5390A2A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TOTAL</w:t>
            </w:r>
          </w:p>
        </w:tc>
        <w:tc>
          <w:tcPr>
            <w:tcW w:w="613" w:type="dxa"/>
          </w:tcPr>
          <w:p w14:paraId="6EBC1F54"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IMSS</w:t>
            </w:r>
          </w:p>
        </w:tc>
        <w:tc>
          <w:tcPr>
            <w:tcW w:w="848" w:type="dxa"/>
          </w:tcPr>
          <w:p w14:paraId="420ACAB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ISSSTE</w:t>
            </w:r>
          </w:p>
        </w:tc>
        <w:tc>
          <w:tcPr>
            <w:tcW w:w="841" w:type="dxa"/>
          </w:tcPr>
          <w:p w14:paraId="3310537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PEMEX</w:t>
            </w:r>
          </w:p>
        </w:tc>
        <w:tc>
          <w:tcPr>
            <w:tcW w:w="923" w:type="dxa"/>
          </w:tcPr>
          <w:p w14:paraId="145E7C1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SEDENA</w:t>
            </w:r>
          </w:p>
        </w:tc>
        <w:tc>
          <w:tcPr>
            <w:tcW w:w="914" w:type="dxa"/>
          </w:tcPr>
          <w:p w14:paraId="07CAFD89"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SEMAR</w:t>
            </w:r>
          </w:p>
        </w:tc>
        <w:tc>
          <w:tcPr>
            <w:tcW w:w="1248" w:type="dxa"/>
          </w:tcPr>
          <w:p w14:paraId="116D245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IMSS-PROSPE-RA</w:t>
            </w:r>
          </w:p>
        </w:tc>
        <w:tc>
          <w:tcPr>
            <w:tcW w:w="532" w:type="dxa"/>
          </w:tcPr>
          <w:p w14:paraId="2317366E" w14:textId="77777777" w:rsidR="001656DD" w:rsidRPr="00AE588C" w:rsidRDefault="001656DD" w:rsidP="007812B8">
            <w:pP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SSA</w:t>
            </w:r>
          </w:p>
        </w:tc>
        <w:tc>
          <w:tcPr>
            <w:tcW w:w="510" w:type="dxa"/>
          </w:tcPr>
          <w:p w14:paraId="4C8FEF3B" w14:textId="77777777" w:rsidR="001656DD" w:rsidRPr="00AE588C" w:rsidRDefault="001656DD" w:rsidP="007812B8">
            <w:pP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DIF</w:t>
            </w:r>
          </w:p>
        </w:tc>
        <w:tc>
          <w:tcPr>
            <w:tcW w:w="1496" w:type="dxa"/>
          </w:tcPr>
          <w:p w14:paraId="48D97908"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RESTO DE INSTITUCIONES</w:t>
            </w:r>
          </w:p>
        </w:tc>
      </w:tr>
      <w:tr w:rsidR="001656DD" w:rsidRPr="00AE588C" w14:paraId="7EDF476B" w14:textId="77777777" w:rsidTr="00651F84">
        <w:trPr>
          <w:trHeight w:val="1055"/>
          <w:jc w:val="center"/>
        </w:trPr>
        <w:tc>
          <w:tcPr>
            <w:cnfStyle w:val="001000000000" w:firstRow="0" w:lastRow="0" w:firstColumn="1" w:lastColumn="0" w:oddVBand="0" w:evenVBand="0" w:oddHBand="0" w:evenHBand="0" w:firstRowFirstColumn="0" w:firstRowLastColumn="0" w:lastRowFirstColumn="0" w:lastRowLastColumn="0"/>
            <w:tcW w:w="1720" w:type="dxa"/>
          </w:tcPr>
          <w:p w14:paraId="103D0A3D" w14:textId="77777777" w:rsidR="001656DD" w:rsidRPr="00AE588C" w:rsidRDefault="001656DD" w:rsidP="007812B8">
            <w:pPr>
              <w:jc w:val="left"/>
              <w:rPr>
                <w:color w:val="auto"/>
                <w:sz w:val="16"/>
                <w:szCs w:val="24"/>
              </w:rPr>
            </w:pPr>
            <w:r w:rsidRPr="00AE588C">
              <w:rPr>
                <w:color w:val="auto"/>
                <w:sz w:val="16"/>
                <w:szCs w:val="24"/>
              </w:rPr>
              <w:t>Infecciones intestinales por otros organismos.</w:t>
            </w:r>
          </w:p>
        </w:tc>
        <w:tc>
          <w:tcPr>
            <w:tcW w:w="770" w:type="dxa"/>
          </w:tcPr>
          <w:p w14:paraId="10BE828E"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26 478</w:t>
            </w:r>
          </w:p>
        </w:tc>
        <w:tc>
          <w:tcPr>
            <w:tcW w:w="613" w:type="dxa"/>
          </w:tcPr>
          <w:p w14:paraId="77A3447E"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3 607</w:t>
            </w:r>
          </w:p>
        </w:tc>
        <w:tc>
          <w:tcPr>
            <w:tcW w:w="848" w:type="dxa"/>
          </w:tcPr>
          <w:p w14:paraId="4D879DD8"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13 433</w:t>
            </w:r>
          </w:p>
        </w:tc>
        <w:tc>
          <w:tcPr>
            <w:tcW w:w="841" w:type="dxa"/>
          </w:tcPr>
          <w:p w14:paraId="66BF3BE9"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1 008</w:t>
            </w:r>
          </w:p>
        </w:tc>
        <w:tc>
          <w:tcPr>
            <w:tcW w:w="923" w:type="dxa"/>
          </w:tcPr>
          <w:p w14:paraId="516A4EA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254</w:t>
            </w:r>
          </w:p>
        </w:tc>
        <w:tc>
          <w:tcPr>
            <w:tcW w:w="914" w:type="dxa"/>
          </w:tcPr>
          <w:p w14:paraId="76595EC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13</w:t>
            </w:r>
          </w:p>
        </w:tc>
        <w:tc>
          <w:tcPr>
            <w:tcW w:w="1248" w:type="dxa"/>
          </w:tcPr>
          <w:p w14:paraId="5D95AB8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532" w:type="dxa"/>
          </w:tcPr>
          <w:p w14:paraId="51E2D6A0"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6 304</w:t>
            </w:r>
          </w:p>
        </w:tc>
        <w:tc>
          <w:tcPr>
            <w:tcW w:w="510" w:type="dxa"/>
          </w:tcPr>
          <w:p w14:paraId="06509DE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96" w:type="dxa"/>
          </w:tcPr>
          <w:p w14:paraId="5DC58DD7"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1 859</w:t>
            </w:r>
          </w:p>
        </w:tc>
      </w:tr>
      <w:tr w:rsidR="001656DD" w:rsidRPr="00AE588C" w14:paraId="7276B4B6" w14:textId="77777777" w:rsidTr="00651F84">
        <w:trPr>
          <w:trHeight w:val="1308"/>
          <w:jc w:val="center"/>
        </w:trPr>
        <w:tc>
          <w:tcPr>
            <w:cnfStyle w:val="001000000000" w:firstRow="0" w:lastRow="0" w:firstColumn="1" w:lastColumn="0" w:oddVBand="0" w:evenVBand="0" w:oddHBand="0" w:evenHBand="0" w:firstRowFirstColumn="0" w:firstRowLastColumn="0" w:lastRowFirstColumn="0" w:lastRowLastColumn="0"/>
            <w:tcW w:w="1720" w:type="dxa"/>
          </w:tcPr>
          <w:p w14:paraId="56C3DDAA" w14:textId="77777777" w:rsidR="001656DD" w:rsidRPr="00AE588C" w:rsidRDefault="001656DD" w:rsidP="007812B8">
            <w:pPr>
              <w:jc w:val="left"/>
              <w:rPr>
                <w:color w:val="auto"/>
                <w:sz w:val="16"/>
                <w:szCs w:val="24"/>
              </w:rPr>
            </w:pPr>
            <w:r w:rsidRPr="00AE588C">
              <w:rPr>
                <w:color w:val="auto"/>
                <w:sz w:val="16"/>
                <w:szCs w:val="24"/>
              </w:rPr>
              <w:t>Otras infecciones intestinales debidas a protozoarios</w:t>
            </w:r>
          </w:p>
        </w:tc>
        <w:tc>
          <w:tcPr>
            <w:tcW w:w="770" w:type="dxa"/>
          </w:tcPr>
          <w:p w14:paraId="331B9E19"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1 476</w:t>
            </w:r>
          </w:p>
        </w:tc>
        <w:tc>
          <w:tcPr>
            <w:tcW w:w="613" w:type="dxa"/>
          </w:tcPr>
          <w:p w14:paraId="458CE8A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w:t>
            </w:r>
          </w:p>
        </w:tc>
        <w:tc>
          <w:tcPr>
            <w:tcW w:w="848" w:type="dxa"/>
          </w:tcPr>
          <w:p w14:paraId="49C6BBD1"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294</w:t>
            </w:r>
          </w:p>
        </w:tc>
        <w:tc>
          <w:tcPr>
            <w:tcW w:w="841" w:type="dxa"/>
          </w:tcPr>
          <w:p w14:paraId="682016A4"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w:t>
            </w:r>
          </w:p>
        </w:tc>
        <w:tc>
          <w:tcPr>
            <w:tcW w:w="923" w:type="dxa"/>
          </w:tcPr>
          <w:p w14:paraId="321189F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914" w:type="dxa"/>
          </w:tcPr>
          <w:p w14:paraId="65E784C7"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248" w:type="dxa"/>
          </w:tcPr>
          <w:p w14:paraId="7DDDA646"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532" w:type="dxa"/>
          </w:tcPr>
          <w:p w14:paraId="3B40BF6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635</w:t>
            </w:r>
          </w:p>
        </w:tc>
        <w:tc>
          <w:tcPr>
            <w:tcW w:w="510" w:type="dxa"/>
          </w:tcPr>
          <w:p w14:paraId="3DFC4C9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96" w:type="dxa"/>
          </w:tcPr>
          <w:p w14:paraId="13139CE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544</w:t>
            </w:r>
          </w:p>
        </w:tc>
      </w:tr>
      <w:tr w:rsidR="001656DD" w:rsidRPr="00AE588C" w14:paraId="6E9536BA" w14:textId="77777777" w:rsidTr="00651F84">
        <w:trPr>
          <w:trHeight w:val="265"/>
          <w:jc w:val="center"/>
        </w:trPr>
        <w:tc>
          <w:tcPr>
            <w:cnfStyle w:val="001000000000" w:firstRow="0" w:lastRow="0" w:firstColumn="1" w:lastColumn="0" w:oddVBand="0" w:evenVBand="0" w:oddHBand="0" w:evenHBand="0" w:firstRowFirstColumn="0" w:firstRowLastColumn="0" w:lastRowFirstColumn="0" w:lastRowLastColumn="0"/>
            <w:tcW w:w="1720" w:type="dxa"/>
          </w:tcPr>
          <w:p w14:paraId="4EFF9ACF" w14:textId="77777777" w:rsidR="001656DD" w:rsidRPr="00AE588C" w:rsidRDefault="001656DD" w:rsidP="007812B8">
            <w:pPr>
              <w:jc w:val="left"/>
              <w:rPr>
                <w:color w:val="auto"/>
                <w:sz w:val="16"/>
                <w:szCs w:val="24"/>
              </w:rPr>
            </w:pPr>
            <w:r w:rsidRPr="00AE588C">
              <w:rPr>
                <w:color w:val="auto"/>
                <w:sz w:val="16"/>
                <w:szCs w:val="24"/>
              </w:rPr>
              <w:t>Helmintiasis</w:t>
            </w:r>
          </w:p>
        </w:tc>
        <w:tc>
          <w:tcPr>
            <w:tcW w:w="770" w:type="dxa"/>
          </w:tcPr>
          <w:p w14:paraId="3EE2D83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1406</w:t>
            </w:r>
          </w:p>
        </w:tc>
        <w:tc>
          <w:tcPr>
            <w:tcW w:w="613" w:type="dxa"/>
          </w:tcPr>
          <w:p w14:paraId="1F8E31E4"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766</w:t>
            </w:r>
          </w:p>
        </w:tc>
        <w:tc>
          <w:tcPr>
            <w:tcW w:w="848" w:type="dxa"/>
          </w:tcPr>
          <w:p w14:paraId="2D1CC53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210</w:t>
            </w:r>
          </w:p>
        </w:tc>
        <w:tc>
          <w:tcPr>
            <w:tcW w:w="841" w:type="dxa"/>
          </w:tcPr>
          <w:p w14:paraId="43C7344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121</w:t>
            </w:r>
          </w:p>
        </w:tc>
        <w:tc>
          <w:tcPr>
            <w:tcW w:w="923" w:type="dxa"/>
          </w:tcPr>
          <w:p w14:paraId="4C2CC149"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914" w:type="dxa"/>
          </w:tcPr>
          <w:p w14:paraId="6BFFEA47"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248" w:type="dxa"/>
          </w:tcPr>
          <w:p w14:paraId="53CBA10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532" w:type="dxa"/>
          </w:tcPr>
          <w:p w14:paraId="45EE41E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290</w:t>
            </w:r>
          </w:p>
        </w:tc>
        <w:tc>
          <w:tcPr>
            <w:tcW w:w="510" w:type="dxa"/>
          </w:tcPr>
          <w:p w14:paraId="6063B82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96" w:type="dxa"/>
          </w:tcPr>
          <w:p w14:paraId="6C9D6E16"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19</w:t>
            </w:r>
          </w:p>
        </w:tc>
      </w:tr>
      <w:tr w:rsidR="001656DD" w:rsidRPr="00AE588C" w14:paraId="1C64D899" w14:textId="77777777" w:rsidTr="00651F84">
        <w:trPr>
          <w:trHeight w:val="520"/>
          <w:jc w:val="center"/>
        </w:trPr>
        <w:tc>
          <w:tcPr>
            <w:cnfStyle w:val="001000000000" w:firstRow="0" w:lastRow="0" w:firstColumn="1" w:lastColumn="0" w:oddVBand="0" w:evenVBand="0" w:oddHBand="0" w:evenHBand="0" w:firstRowFirstColumn="0" w:firstRowLastColumn="0" w:lastRowFirstColumn="0" w:lastRowLastColumn="0"/>
            <w:tcW w:w="1720" w:type="dxa"/>
          </w:tcPr>
          <w:p w14:paraId="6D617DC5" w14:textId="77777777" w:rsidR="001656DD" w:rsidRPr="00AE588C" w:rsidRDefault="001656DD" w:rsidP="007812B8">
            <w:pPr>
              <w:jc w:val="left"/>
              <w:rPr>
                <w:color w:val="auto"/>
                <w:sz w:val="16"/>
                <w:szCs w:val="24"/>
              </w:rPr>
            </w:pPr>
            <w:r w:rsidRPr="00AE588C">
              <w:rPr>
                <w:color w:val="auto"/>
                <w:sz w:val="16"/>
                <w:szCs w:val="24"/>
              </w:rPr>
              <w:t>Amebiasis intestinal</w:t>
            </w:r>
          </w:p>
        </w:tc>
        <w:tc>
          <w:tcPr>
            <w:tcW w:w="770" w:type="dxa"/>
          </w:tcPr>
          <w:p w14:paraId="5022E6A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1 365</w:t>
            </w:r>
          </w:p>
        </w:tc>
        <w:tc>
          <w:tcPr>
            <w:tcW w:w="613" w:type="dxa"/>
          </w:tcPr>
          <w:p w14:paraId="65F85B47"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204</w:t>
            </w:r>
          </w:p>
        </w:tc>
        <w:tc>
          <w:tcPr>
            <w:tcW w:w="848" w:type="dxa"/>
          </w:tcPr>
          <w:p w14:paraId="03D2AA3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201</w:t>
            </w:r>
          </w:p>
        </w:tc>
        <w:tc>
          <w:tcPr>
            <w:tcW w:w="841" w:type="dxa"/>
          </w:tcPr>
          <w:p w14:paraId="43D96171"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15</w:t>
            </w:r>
          </w:p>
        </w:tc>
        <w:tc>
          <w:tcPr>
            <w:tcW w:w="923" w:type="dxa"/>
          </w:tcPr>
          <w:p w14:paraId="057BF4E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4</w:t>
            </w:r>
          </w:p>
        </w:tc>
        <w:tc>
          <w:tcPr>
            <w:tcW w:w="914" w:type="dxa"/>
          </w:tcPr>
          <w:p w14:paraId="7F6E4ADA"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p>
        </w:tc>
        <w:tc>
          <w:tcPr>
            <w:tcW w:w="1248" w:type="dxa"/>
          </w:tcPr>
          <w:p w14:paraId="453A9BB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w:t>
            </w:r>
          </w:p>
        </w:tc>
        <w:tc>
          <w:tcPr>
            <w:tcW w:w="532" w:type="dxa"/>
          </w:tcPr>
          <w:p w14:paraId="74745B2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807</w:t>
            </w:r>
          </w:p>
        </w:tc>
        <w:tc>
          <w:tcPr>
            <w:tcW w:w="510" w:type="dxa"/>
          </w:tcPr>
          <w:p w14:paraId="2EDAA0D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p>
        </w:tc>
        <w:tc>
          <w:tcPr>
            <w:tcW w:w="1496" w:type="dxa"/>
          </w:tcPr>
          <w:p w14:paraId="14585941"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133</w:t>
            </w:r>
          </w:p>
        </w:tc>
      </w:tr>
      <w:tr w:rsidR="001656DD" w:rsidRPr="00AE588C" w14:paraId="741841C8" w14:textId="77777777" w:rsidTr="00651F84">
        <w:trPr>
          <w:trHeight w:val="533"/>
          <w:jc w:val="center"/>
        </w:trPr>
        <w:tc>
          <w:tcPr>
            <w:cnfStyle w:val="001000000000" w:firstRow="0" w:lastRow="0" w:firstColumn="1" w:lastColumn="0" w:oddVBand="0" w:evenVBand="0" w:oddHBand="0" w:evenHBand="0" w:firstRowFirstColumn="0" w:firstRowLastColumn="0" w:lastRowFirstColumn="0" w:lastRowLastColumn="0"/>
            <w:tcW w:w="1720" w:type="dxa"/>
          </w:tcPr>
          <w:p w14:paraId="63D63215" w14:textId="77777777" w:rsidR="001656DD" w:rsidRPr="00AE588C" w:rsidRDefault="001656DD" w:rsidP="007812B8">
            <w:pPr>
              <w:jc w:val="left"/>
              <w:rPr>
                <w:color w:val="auto"/>
                <w:sz w:val="16"/>
                <w:szCs w:val="24"/>
              </w:rPr>
            </w:pPr>
            <w:r w:rsidRPr="00AE588C">
              <w:rPr>
                <w:color w:val="auto"/>
                <w:sz w:val="16"/>
                <w:szCs w:val="24"/>
              </w:rPr>
              <w:t>Salmonelosis</w:t>
            </w:r>
          </w:p>
        </w:tc>
        <w:tc>
          <w:tcPr>
            <w:tcW w:w="770" w:type="dxa"/>
          </w:tcPr>
          <w:p w14:paraId="2B4C3AEE"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2 777</w:t>
            </w:r>
          </w:p>
        </w:tc>
        <w:tc>
          <w:tcPr>
            <w:tcW w:w="613" w:type="dxa"/>
          </w:tcPr>
          <w:p w14:paraId="267D742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2310</w:t>
            </w:r>
          </w:p>
        </w:tc>
        <w:tc>
          <w:tcPr>
            <w:tcW w:w="848" w:type="dxa"/>
          </w:tcPr>
          <w:p w14:paraId="35DD149E"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97</w:t>
            </w:r>
          </w:p>
        </w:tc>
        <w:tc>
          <w:tcPr>
            <w:tcW w:w="841" w:type="dxa"/>
          </w:tcPr>
          <w:p w14:paraId="7D6CCA2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923" w:type="dxa"/>
          </w:tcPr>
          <w:p w14:paraId="519576A4"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914" w:type="dxa"/>
          </w:tcPr>
          <w:p w14:paraId="6DF55E4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w:t>
            </w:r>
          </w:p>
        </w:tc>
        <w:tc>
          <w:tcPr>
            <w:tcW w:w="1248" w:type="dxa"/>
          </w:tcPr>
          <w:p w14:paraId="792F78F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532" w:type="dxa"/>
          </w:tcPr>
          <w:p w14:paraId="2D3FFF7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510" w:type="dxa"/>
          </w:tcPr>
          <w:p w14:paraId="0B38FF9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96" w:type="dxa"/>
          </w:tcPr>
          <w:p w14:paraId="24B2A2B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368</w:t>
            </w:r>
          </w:p>
        </w:tc>
      </w:tr>
    </w:tbl>
    <w:p w14:paraId="61A07B8F" w14:textId="77777777" w:rsidR="001656DD" w:rsidRDefault="001656DD" w:rsidP="001656DD">
      <w:pPr>
        <w:pStyle w:val="Descripcin"/>
        <w:jc w:val="center"/>
      </w:pPr>
      <w:r>
        <w:t xml:space="preserve">Fuente: </w:t>
      </w:r>
      <w:r w:rsidRPr="00333ABC">
        <w:rPr>
          <w:b w:val="0"/>
        </w:rPr>
        <w:t>Anuario Estadístico y Geográfico de Tabasco 2017</w:t>
      </w:r>
      <w:r>
        <w:t>.</w:t>
      </w:r>
    </w:p>
    <w:p w14:paraId="64B0F7FC" w14:textId="77777777"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El INEGI, establece que en total 163 752, personas padecen enfermedades infecciosas y parasitarias, de las cuales 114 445 son mujeres y 49 307 son hombres.</w:t>
      </w:r>
    </w:p>
    <w:p w14:paraId="742672FC" w14:textId="77777777"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 xml:space="preserve">Las muertes registradas por enfermedades infecciosas y parasitarias se traducen en 117 muertes, en el siguiente apartado se enlistan las instituciones del sector salud que registraron defunciones por los diagnósticos mencionados. </w:t>
      </w:r>
    </w:p>
    <w:p w14:paraId="021611BB" w14:textId="77777777"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Traduciendo estas muertes en costos financieros, los montos son elevados, teniendo en cuenta que son recursos que se pueden evitar o en su defecto se pueden destinar a conceptos preventivos que minimicen la mortandad por enfermedades parasitarias.</w:t>
      </w:r>
    </w:p>
    <w:p w14:paraId="23B2E0DE" w14:textId="77777777" w:rsidR="001656DD" w:rsidRDefault="001656DD" w:rsidP="001656DD">
      <w:pPr>
        <w:spacing w:line="252" w:lineRule="auto"/>
        <w:rPr>
          <w:rFonts w:ascii="Arial" w:eastAsiaTheme="minorHAnsi" w:hAnsi="Arial" w:cs="Arial"/>
          <w:sz w:val="20"/>
          <w:szCs w:val="20"/>
        </w:rPr>
      </w:pPr>
      <w:r>
        <w:rPr>
          <w:rFonts w:ascii="Arial" w:eastAsiaTheme="minorHAnsi" w:hAnsi="Arial" w:cs="Arial"/>
          <w:sz w:val="20"/>
          <w:szCs w:val="20"/>
        </w:rPr>
        <w:br w:type="page"/>
      </w:r>
    </w:p>
    <w:p w14:paraId="20696564" w14:textId="390C65B0" w:rsidR="001656DD" w:rsidRDefault="001656DD" w:rsidP="001656DD">
      <w:pPr>
        <w:pStyle w:val="Descripcin"/>
        <w:keepNext/>
        <w:spacing w:after="0"/>
        <w:jc w:val="center"/>
      </w:pPr>
      <w:r>
        <w:lastRenderedPageBreak/>
        <w:t>Tabla 2</w:t>
      </w:r>
      <w:r>
        <w:rPr>
          <w:noProof/>
        </w:rPr>
        <w:t>.</w:t>
      </w:r>
      <w:r>
        <w:t xml:space="preserve"> </w:t>
      </w:r>
      <w:r w:rsidRPr="009A3F37">
        <w:rPr>
          <w:b w:val="0"/>
        </w:rPr>
        <w:t>Defunciones hospitalarias registradas en las instituciones.</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58"/>
        <w:gridCol w:w="880"/>
        <w:gridCol w:w="742"/>
        <w:gridCol w:w="942"/>
        <w:gridCol w:w="932"/>
        <w:gridCol w:w="1045"/>
        <w:gridCol w:w="942"/>
        <w:gridCol w:w="822"/>
        <w:gridCol w:w="1329"/>
        <w:gridCol w:w="670"/>
      </w:tblGrid>
      <w:tr w:rsidR="001656DD" w:rsidRPr="00AE588C" w14:paraId="309C0CF2" w14:textId="77777777" w:rsidTr="00651F84">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9967" w:type="dxa"/>
            <w:gridSpan w:val="10"/>
            <w:tcBorders>
              <w:bottom w:val="none" w:sz="0" w:space="0" w:color="auto"/>
            </w:tcBorders>
            <w:shd w:val="clear" w:color="auto" w:fill="FFA375"/>
          </w:tcPr>
          <w:p w14:paraId="0663756A" w14:textId="77777777" w:rsidR="001656DD" w:rsidRPr="00AE588C" w:rsidRDefault="001656DD" w:rsidP="007812B8">
            <w:pPr>
              <w:jc w:val="center"/>
              <w:rPr>
                <w:color w:val="auto"/>
                <w:sz w:val="18"/>
              </w:rPr>
            </w:pPr>
            <w:r w:rsidRPr="00AE588C">
              <w:rPr>
                <w:color w:val="auto"/>
                <w:sz w:val="18"/>
              </w:rPr>
              <w:t>Defunciones hospitalarias registradas en las instituciones del sector público de salud por grupo de causas de muerte</w:t>
            </w:r>
          </w:p>
        </w:tc>
      </w:tr>
      <w:tr w:rsidR="001656DD" w:rsidRPr="00AE588C" w14:paraId="39E9EF0F" w14:textId="77777777" w:rsidTr="00651F84">
        <w:trPr>
          <w:trHeight w:val="611"/>
          <w:jc w:val="center"/>
        </w:trPr>
        <w:tc>
          <w:tcPr>
            <w:cnfStyle w:val="001000000000" w:firstRow="0" w:lastRow="0" w:firstColumn="1" w:lastColumn="0" w:oddVBand="0" w:evenVBand="0" w:oddHBand="0" w:evenHBand="0" w:firstRowFirstColumn="0" w:firstRowLastColumn="0" w:lastRowFirstColumn="0" w:lastRowLastColumn="0"/>
            <w:tcW w:w="1659" w:type="dxa"/>
          </w:tcPr>
          <w:p w14:paraId="6DA9648C" w14:textId="77777777" w:rsidR="001656DD" w:rsidRPr="00AE588C" w:rsidRDefault="001656DD" w:rsidP="007812B8">
            <w:pPr>
              <w:jc w:val="left"/>
              <w:rPr>
                <w:bCs w:val="0"/>
                <w:color w:val="auto"/>
              </w:rPr>
            </w:pPr>
            <w:r w:rsidRPr="00AE588C">
              <w:rPr>
                <w:bCs w:val="0"/>
                <w:color w:val="auto"/>
                <w:sz w:val="18"/>
              </w:rPr>
              <w:t>Causa de muerte</w:t>
            </w:r>
          </w:p>
        </w:tc>
        <w:tc>
          <w:tcPr>
            <w:tcW w:w="881" w:type="dxa"/>
          </w:tcPr>
          <w:p w14:paraId="1683376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TOTAL</w:t>
            </w:r>
          </w:p>
        </w:tc>
        <w:tc>
          <w:tcPr>
            <w:tcW w:w="742" w:type="dxa"/>
          </w:tcPr>
          <w:p w14:paraId="42F0936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IMSS</w:t>
            </w:r>
          </w:p>
        </w:tc>
        <w:tc>
          <w:tcPr>
            <w:tcW w:w="942" w:type="dxa"/>
          </w:tcPr>
          <w:p w14:paraId="22549AD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ISSSTE</w:t>
            </w:r>
          </w:p>
        </w:tc>
        <w:tc>
          <w:tcPr>
            <w:tcW w:w="932" w:type="dxa"/>
          </w:tcPr>
          <w:p w14:paraId="22C5B0B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PEMEX</w:t>
            </w:r>
          </w:p>
        </w:tc>
        <w:tc>
          <w:tcPr>
            <w:tcW w:w="1046" w:type="dxa"/>
          </w:tcPr>
          <w:p w14:paraId="1519C25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SEDENA</w:t>
            </w:r>
          </w:p>
        </w:tc>
        <w:tc>
          <w:tcPr>
            <w:tcW w:w="942" w:type="dxa"/>
          </w:tcPr>
          <w:p w14:paraId="184227C1"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SEMAR</w:t>
            </w:r>
          </w:p>
        </w:tc>
        <w:tc>
          <w:tcPr>
            <w:tcW w:w="822" w:type="dxa"/>
          </w:tcPr>
          <w:p w14:paraId="3CFBD2E8"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ISSET</w:t>
            </w:r>
          </w:p>
        </w:tc>
        <w:tc>
          <w:tcPr>
            <w:tcW w:w="1330" w:type="dxa"/>
          </w:tcPr>
          <w:p w14:paraId="23D6E62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IMSS PROSPERA</w:t>
            </w:r>
          </w:p>
        </w:tc>
        <w:tc>
          <w:tcPr>
            <w:tcW w:w="667" w:type="dxa"/>
          </w:tcPr>
          <w:p w14:paraId="0649024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SSA</w:t>
            </w:r>
          </w:p>
        </w:tc>
      </w:tr>
      <w:tr w:rsidR="001656DD" w:rsidRPr="00AE588C" w14:paraId="4FBC8AB0" w14:textId="77777777" w:rsidTr="00651F84">
        <w:trPr>
          <w:trHeight w:val="1001"/>
          <w:jc w:val="center"/>
        </w:trPr>
        <w:tc>
          <w:tcPr>
            <w:cnfStyle w:val="001000000000" w:firstRow="0" w:lastRow="0" w:firstColumn="1" w:lastColumn="0" w:oddVBand="0" w:evenVBand="0" w:oddHBand="0" w:evenHBand="0" w:firstRowFirstColumn="0" w:firstRowLastColumn="0" w:lastRowFirstColumn="0" w:lastRowLastColumn="0"/>
            <w:tcW w:w="1659" w:type="dxa"/>
          </w:tcPr>
          <w:p w14:paraId="5E84D6EF" w14:textId="77777777" w:rsidR="001656DD" w:rsidRPr="00AE588C" w:rsidRDefault="001656DD" w:rsidP="007812B8">
            <w:pPr>
              <w:jc w:val="left"/>
              <w:rPr>
                <w:bCs w:val="0"/>
                <w:color w:val="auto"/>
                <w:sz w:val="20"/>
              </w:rPr>
            </w:pPr>
            <w:r w:rsidRPr="00AE588C">
              <w:rPr>
                <w:bCs w:val="0"/>
                <w:color w:val="auto"/>
                <w:sz w:val="20"/>
              </w:rPr>
              <w:t>Enfermedades infecciosas y parasitarias.</w:t>
            </w:r>
          </w:p>
        </w:tc>
        <w:tc>
          <w:tcPr>
            <w:tcW w:w="881" w:type="dxa"/>
          </w:tcPr>
          <w:p w14:paraId="2936696A"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48</w:t>
            </w:r>
          </w:p>
        </w:tc>
        <w:tc>
          <w:tcPr>
            <w:tcW w:w="742" w:type="dxa"/>
          </w:tcPr>
          <w:p w14:paraId="2776D22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6</w:t>
            </w:r>
          </w:p>
        </w:tc>
        <w:tc>
          <w:tcPr>
            <w:tcW w:w="942" w:type="dxa"/>
          </w:tcPr>
          <w:p w14:paraId="14685F4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1</w:t>
            </w:r>
          </w:p>
        </w:tc>
        <w:tc>
          <w:tcPr>
            <w:tcW w:w="932" w:type="dxa"/>
          </w:tcPr>
          <w:p w14:paraId="031B38F4"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w:t>
            </w:r>
          </w:p>
        </w:tc>
        <w:tc>
          <w:tcPr>
            <w:tcW w:w="1046" w:type="dxa"/>
          </w:tcPr>
          <w:p w14:paraId="4664912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942" w:type="dxa"/>
          </w:tcPr>
          <w:p w14:paraId="1B224F7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822" w:type="dxa"/>
          </w:tcPr>
          <w:p w14:paraId="0E4EF966"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5</w:t>
            </w:r>
          </w:p>
        </w:tc>
        <w:tc>
          <w:tcPr>
            <w:tcW w:w="1330" w:type="dxa"/>
          </w:tcPr>
          <w:p w14:paraId="06C272E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667" w:type="dxa"/>
          </w:tcPr>
          <w:p w14:paraId="6CBDFDB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33</w:t>
            </w:r>
          </w:p>
        </w:tc>
      </w:tr>
      <w:tr w:rsidR="001656DD" w:rsidRPr="00AE588C" w14:paraId="2DC19411" w14:textId="77777777" w:rsidTr="00651F84">
        <w:trPr>
          <w:trHeight w:val="1014"/>
          <w:jc w:val="center"/>
        </w:trPr>
        <w:tc>
          <w:tcPr>
            <w:cnfStyle w:val="001000000000" w:firstRow="0" w:lastRow="0" w:firstColumn="1" w:lastColumn="0" w:oddVBand="0" w:evenVBand="0" w:oddHBand="0" w:evenHBand="0" w:firstRowFirstColumn="0" w:firstRowLastColumn="0" w:lastRowFirstColumn="0" w:lastRowLastColumn="0"/>
            <w:tcW w:w="1659" w:type="dxa"/>
          </w:tcPr>
          <w:p w14:paraId="0F2156FC" w14:textId="77777777" w:rsidR="001656DD" w:rsidRPr="00AE588C" w:rsidRDefault="001656DD" w:rsidP="007812B8">
            <w:pPr>
              <w:jc w:val="left"/>
              <w:rPr>
                <w:bCs w:val="0"/>
                <w:color w:val="auto"/>
                <w:sz w:val="20"/>
              </w:rPr>
            </w:pPr>
            <w:r w:rsidRPr="00AE588C">
              <w:rPr>
                <w:bCs w:val="0"/>
                <w:color w:val="auto"/>
                <w:sz w:val="20"/>
              </w:rPr>
              <w:t>Enfermedades del sistema digestivo.</w:t>
            </w:r>
          </w:p>
        </w:tc>
        <w:tc>
          <w:tcPr>
            <w:tcW w:w="881" w:type="dxa"/>
          </w:tcPr>
          <w:p w14:paraId="0D12BB3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69</w:t>
            </w:r>
          </w:p>
        </w:tc>
        <w:tc>
          <w:tcPr>
            <w:tcW w:w="742" w:type="dxa"/>
          </w:tcPr>
          <w:p w14:paraId="22A60E1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17</w:t>
            </w:r>
          </w:p>
        </w:tc>
        <w:tc>
          <w:tcPr>
            <w:tcW w:w="942" w:type="dxa"/>
          </w:tcPr>
          <w:p w14:paraId="5778718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w:t>
            </w:r>
          </w:p>
        </w:tc>
        <w:tc>
          <w:tcPr>
            <w:tcW w:w="932" w:type="dxa"/>
          </w:tcPr>
          <w:p w14:paraId="42A7758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4</w:t>
            </w:r>
          </w:p>
        </w:tc>
        <w:tc>
          <w:tcPr>
            <w:tcW w:w="1046" w:type="dxa"/>
          </w:tcPr>
          <w:p w14:paraId="2D555639"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1</w:t>
            </w:r>
          </w:p>
        </w:tc>
        <w:tc>
          <w:tcPr>
            <w:tcW w:w="942" w:type="dxa"/>
          </w:tcPr>
          <w:p w14:paraId="3DD9A4C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822" w:type="dxa"/>
          </w:tcPr>
          <w:p w14:paraId="6193E2A6"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7</w:t>
            </w:r>
          </w:p>
        </w:tc>
        <w:tc>
          <w:tcPr>
            <w:tcW w:w="1330" w:type="dxa"/>
          </w:tcPr>
          <w:p w14:paraId="016AF18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667" w:type="dxa"/>
          </w:tcPr>
          <w:p w14:paraId="7EC02E6A"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37</w:t>
            </w:r>
          </w:p>
        </w:tc>
      </w:tr>
    </w:tbl>
    <w:p w14:paraId="765A236B" w14:textId="77777777" w:rsidR="001656DD" w:rsidRPr="00F3168F" w:rsidRDefault="001656DD" w:rsidP="001656DD">
      <w:pPr>
        <w:pStyle w:val="Descripcin"/>
        <w:jc w:val="center"/>
      </w:pPr>
      <w:r>
        <w:t xml:space="preserve">Fuente: </w:t>
      </w:r>
      <w:r w:rsidRPr="009A3F37">
        <w:rPr>
          <w:b w:val="0"/>
        </w:rPr>
        <w:t>Anuario Estadístico y Geográfico de Tabasco 2017.</w:t>
      </w:r>
    </w:p>
    <w:p w14:paraId="6E90A966" w14:textId="77777777" w:rsidR="00295AE3" w:rsidRDefault="00295AE3" w:rsidP="00295AE3">
      <w:pPr>
        <w:widowControl w:val="0"/>
        <w:spacing w:before="240" w:line="240" w:lineRule="auto"/>
        <w:ind w:right="-31"/>
        <w:rPr>
          <w:rFonts w:ascii="Arial" w:eastAsiaTheme="minorHAnsi" w:hAnsi="Arial" w:cs="Arial"/>
          <w:b/>
          <w:bCs/>
          <w:szCs w:val="24"/>
        </w:rPr>
      </w:pPr>
    </w:p>
    <w:p w14:paraId="7785D757" w14:textId="65F1305E" w:rsidR="00295AE3" w:rsidRPr="002E118B" w:rsidRDefault="00295AE3"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Análisis de la demanda en caso de que el programa o proyecto de inversión no se lleve a cabo</w:t>
      </w:r>
    </w:p>
    <w:p w14:paraId="022ABE56" w14:textId="02C957FA" w:rsidR="00295AE3" w:rsidRDefault="00295AE3" w:rsidP="00295AE3">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En caso de que el proyecto no se realice, la demanda de la población iría en aumento, con la misma tendencia de crecimiento, esto derivado de la falta de mantenimiento e insumos en el proceso de potabilización, cabe señalar que el problema de mayor importancia es la calidad del agua</w:t>
      </w:r>
      <w:r>
        <w:rPr>
          <w:rFonts w:ascii="Arial" w:eastAsiaTheme="minorHAnsi" w:hAnsi="Arial" w:cs="Arial"/>
          <w:szCs w:val="24"/>
        </w:rPr>
        <w:t>.</w:t>
      </w:r>
    </w:p>
    <w:p w14:paraId="560DEDC4" w14:textId="2F0F9EE6" w:rsidR="00295AE3" w:rsidRPr="002E118B" w:rsidRDefault="00295AE3"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Diagnóstico de la interacción de la oferta-demanda con optimizaciones a lo largo del horizonte de evaluación</w:t>
      </w:r>
    </w:p>
    <w:p w14:paraId="0140C54D" w14:textId="296120E0" w:rsidR="00295AE3" w:rsidRDefault="00295AE3" w:rsidP="00295AE3">
      <w:pPr>
        <w:widowControl w:val="0"/>
        <w:spacing w:before="240" w:line="240" w:lineRule="auto"/>
        <w:ind w:right="-31"/>
        <w:rPr>
          <w:rFonts w:ascii="Arial" w:eastAsiaTheme="minorHAnsi" w:hAnsi="Arial" w:cs="Arial"/>
          <w:szCs w:val="24"/>
        </w:rPr>
      </w:pPr>
      <w:r w:rsidRPr="00B62393">
        <w:rPr>
          <w:rFonts w:ascii="Arial" w:eastAsiaTheme="minorHAnsi" w:hAnsi="Arial" w:cs="Arial"/>
          <w:szCs w:val="24"/>
        </w:rPr>
        <w:t xml:space="preserve">La interacción de la oferta demanda sería igual, ya que la tendencia de crecimiento es igual, las optimizaciones para que las plantas potabilizadoras produzcan la capacidad instalada, se basaría en costos de operación y mantenimiento. Sin embargo, es importante señalar que, en el horizonte de evaluación, la vida útil de las plantas existentes puede concluir, y el recurso financiero de las optimizaciones aumentaría en un porcentaje </w:t>
      </w:r>
      <w:r w:rsidR="00B62393" w:rsidRPr="00B62393">
        <w:rPr>
          <w:rFonts w:ascii="Arial" w:eastAsiaTheme="minorHAnsi" w:hAnsi="Arial" w:cs="Arial"/>
          <w:szCs w:val="24"/>
        </w:rPr>
        <w:t xml:space="preserve">considerable. Por </w:t>
      </w:r>
      <w:proofErr w:type="gramStart"/>
      <w:r w:rsidR="00B62393" w:rsidRPr="00B62393">
        <w:rPr>
          <w:rFonts w:ascii="Arial" w:eastAsiaTheme="minorHAnsi" w:hAnsi="Arial" w:cs="Arial"/>
          <w:szCs w:val="24"/>
        </w:rPr>
        <w:t>ende</w:t>
      </w:r>
      <w:proofErr w:type="gramEnd"/>
      <w:r w:rsidR="00B62393" w:rsidRPr="00B62393">
        <w:rPr>
          <w:rFonts w:ascii="Arial" w:eastAsiaTheme="minorHAnsi" w:hAnsi="Arial" w:cs="Arial"/>
          <w:szCs w:val="24"/>
        </w:rPr>
        <w:t xml:space="preserve"> es factible la realización de la planta potabilizadora Villahermosa.</w:t>
      </w:r>
    </w:p>
    <w:p w14:paraId="55CDD727" w14:textId="5A96E648" w:rsidR="001656DD" w:rsidRDefault="001656DD" w:rsidP="002C470D">
      <w:pPr>
        <w:widowControl w:val="0"/>
        <w:spacing w:before="240" w:line="240" w:lineRule="auto"/>
        <w:ind w:right="-31"/>
        <w:rPr>
          <w:rFonts w:ascii="Arial" w:eastAsiaTheme="minorHAnsi" w:hAnsi="Arial" w:cs="Arial"/>
          <w:szCs w:val="24"/>
        </w:rPr>
      </w:pPr>
    </w:p>
    <w:p w14:paraId="6A0D4121" w14:textId="19887B30" w:rsidR="00295AE3" w:rsidRDefault="00295AE3" w:rsidP="002C470D">
      <w:pPr>
        <w:widowControl w:val="0"/>
        <w:spacing w:before="240" w:line="240" w:lineRule="auto"/>
        <w:ind w:right="-31"/>
        <w:rPr>
          <w:rFonts w:ascii="Arial" w:eastAsiaTheme="minorHAnsi" w:hAnsi="Arial" w:cs="Arial"/>
          <w:szCs w:val="24"/>
        </w:rPr>
      </w:pPr>
    </w:p>
    <w:p w14:paraId="23EA9F01" w14:textId="7AE2B689" w:rsidR="00295AE3" w:rsidRDefault="00295AE3" w:rsidP="002C470D">
      <w:pPr>
        <w:widowControl w:val="0"/>
        <w:spacing w:before="240" w:line="240" w:lineRule="auto"/>
        <w:ind w:right="-31"/>
        <w:rPr>
          <w:rFonts w:ascii="Arial" w:eastAsiaTheme="minorHAnsi" w:hAnsi="Arial" w:cs="Arial"/>
          <w:szCs w:val="24"/>
        </w:rPr>
      </w:pPr>
    </w:p>
    <w:p w14:paraId="56BA9A4F" w14:textId="26E78378" w:rsidR="00295AE3" w:rsidRPr="002E118B" w:rsidRDefault="00295AE3"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Alternativas de solución</w:t>
      </w:r>
    </w:p>
    <w:p w14:paraId="01652A11" w14:textId="77777777" w:rsidR="00D10084" w:rsidRPr="00D24DAB" w:rsidRDefault="00D10084" w:rsidP="00D10084">
      <w:pPr>
        <w:widowControl w:val="0"/>
        <w:autoSpaceDE w:val="0"/>
        <w:autoSpaceDN w:val="0"/>
        <w:spacing w:before="1"/>
        <w:ind w:right="123"/>
        <w:rPr>
          <w:rFonts w:ascii="Arial" w:hAnsi="Arial" w:cs="Arial"/>
          <w:szCs w:val="24"/>
        </w:rPr>
      </w:pPr>
      <w:r w:rsidRPr="00D24DAB">
        <w:rPr>
          <w:rFonts w:ascii="Arial" w:hAnsi="Arial" w:cs="Arial"/>
          <w:szCs w:val="24"/>
        </w:rPr>
        <w:t>Derivado de la necesidad actual identificada y tomando en cuenta los gastos máximos requeridos, se lleva a cabo el estudio y proyecto para la construcción:</w:t>
      </w:r>
    </w:p>
    <w:p w14:paraId="210B7E35" w14:textId="77777777" w:rsidR="00D10084" w:rsidRPr="00D24DAB" w:rsidRDefault="00D10084" w:rsidP="00D10084">
      <w:pPr>
        <w:rPr>
          <w:rFonts w:ascii="Arial" w:hAnsi="Arial" w:cs="Arial"/>
          <w:szCs w:val="24"/>
        </w:rPr>
      </w:pPr>
      <w:r w:rsidRPr="00D24DAB">
        <w:rPr>
          <w:rFonts w:ascii="Arial" w:hAnsi="Arial" w:cs="Arial"/>
          <w:szCs w:val="24"/>
        </w:rPr>
        <w:t xml:space="preserve">Construcción de una potabilizadora de agua nueva “planta Carrizal II”, diseñada para una capacidad de producción de 2000 l/s de agua potable, la cual estará modulada en dos etapas, obtenido los recursos para llevar a cabo el proceso de la obra de toma proyectada en el rio Carrizal. La construcción de la planta potabilizadora Carrizal II, estará ubicada sobre la carretera bosques de </w:t>
      </w:r>
      <w:proofErr w:type="spellStart"/>
      <w:r w:rsidRPr="00D24DAB">
        <w:rPr>
          <w:rFonts w:ascii="Arial" w:hAnsi="Arial" w:cs="Arial"/>
          <w:szCs w:val="24"/>
        </w:rPr>
        <w:t>Saloya</w:t>
      </w:r>
      <w:proofErr w:type="spellEnd"/>
      <w:r w:rsidRPr="00D24DAB">
        <w:rPr>
          <w:rFonts w:ascii="Arial" w:hAnsi="Arial" w:cs="Arial"/>
          <w:szCs w:val="24"/>
        </w:rPr>
        <w:t>, en dirección a la división académica de la UJAT de ciencias Biológicas, en las coordenadas geográficas: 18° 0'4.60" norte, 92°57'44.95" oeste.</w:t>
      </w:r>
    </w:p>
    <w:p w14:paraId="50F57B4A" w14:textId="77777777" w:rsidR="00D10084" w:rsidRPr="00D24DAB" w:rsidRDefault="00D10084" w:rsidP="00D10084">
      <w:pPr>
        <w:widowControl w:val="0"/>
        <w:autoSpaceDE w:val="0"/>
        <w:autoSpaceDN w:val="0"/>
        <w:spacing w:before="1"/>
        <w:ind w:right="-93"/>
        <w:rPr>
          <w:rFonts w:ascii="Arial" w:hAnsi="Arial" w:cs="Arial"/>
          <w:szCs w:val="24"/>
        </w:rPr>
      </w:pPr>
      <w:r w:rsidRPr="00D24DAB">
        <w:rPr>
          <w:rFonts w:ascii="Arial" w:hAnsi="Arial" w:cs="Arial"/>
          <w:szCs w:val="24"/>
        </w:rPr>
        <w:t>La superficie total considerada para el predio es de 39,654.460 m2, aproximadamente, ajustándose al entorno y espacios disponibles, respetando las instalaciones existentes, la construcción de la futura planta potabilizadora, seguirá el siguiente proceso de tratamiento:</w:t>
      </w:r>
    </w:p>
    <w:p w14:paraId="7487A886" w14:textId="77777777" w:rsidR="00D10084" w:rsidRPr="00D24DAB" w:rsidRDefault="00D10084" w:rsidP="00D10084">
      <w:pPr>
        <w:widowControl w:val="0"/>
        <w:autoSpaceDE w:val="0"/>
        <w:autoSpaceDN w:val="0"/>
        <w:spacing w:before="1"/>
        <w:ind w:left="142" w:right="123"/>
        <w:rPr>
          <w:rFonts w:ascii="Arial" w:hAnsi="Arial" w:cs="Arial"/>
          <w:szCs w:val="24"/>
        </w:rPr>
      </w:pPr>
    </w:p>
    <w:p w14:paraId="13590EB9" w14:textId="77777777" w:rsidR="00D10084" w:rsidRPr="00D24DAB" w:rsidRDefault="00D10084" w:rsidP="00D10084">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Coagulación</w:t>
      </w:r>
    </w:p>
    <w:p w14:paraId="5A96945D" w14:textId="77777777" w:rsidR="00D10084" w:rsidRPr="00D24DAB" w:rsidRDefault="00D10084" w:rsidP="00D10084">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Floculación</w:t>
      </w:r>
    </w:p>
    <w:p w14:paraId="5DC6A6B9" w14:textId="77777777" w:rsidR="00D10084" w:rsidRPr="00D24DAB" w:rsidRDefault="00D10084" w:rsidP="00D10084">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Decantación</w:t>
      </w:r>
    </w:p>
    <w:p w14:paraId="28F6F979" w14:textId="77777777" w:rsidR="00D10084" w:rsidRPr="00D24DAB" w:rsidRDefault="00D10084" w:rsidP="00D10084">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 xml:space="preserve">Filtración </w:t>
      </w:r>
    </w:p>
    <w:p w14:paraId="25CD70DF" w14:textId="77777777" w:rsidR="00D10084" w:rsidRPr="00D24DAB" w:rsidRDefault="00D10084" w:rsidP="00D10084">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Desinfección</w:t>
      </w:r>
    </w:p>
    <w:p w14:paraId="12AF3364" w14:textId="556FF3A7" w:rsidR="002C470D" w:rsidRDefault="002C470D" w:rsidP="002C470D">
      <w:pPr>
        <w:rPr>
          <w:lang w:eastAsia="es-ES"/>
        </w:rPr>
      </w:pPr>
    </w:p>
    <w:p w14:paraId="42E322F0" w14:textId="1EC01FCA" w:rsidR="00D10084" w:rsidRDefault="00D10084" w:rsidP="002C470D">
      <w:pPr>
        <w:rPr>
          <w:lang w:eastAsia="es-ES"/>
        </w:rPr>
      </w:pPr>
    </w:p>
    <w:p w14:paraId="4B90509D" w14:textId="7A7174C4" w:rsidR="00D10084" w:rsidRDefault="00D10084" w:rsidP="002C470D">
      <w:pPr>
        <w:rPr>
          <w:lang w:eastAsia="es-ES"/>
        </w:rPr>
      </w:pPr>
    </w:p>
    <w:p w14:paraId="6D998C52" w14:textId="36A90F37" w:rsidR="00D10084" w:rsidRDefault="00D10084" w:rsidP="002C470D">
      <w:pPr>
        <w:rPr>
          <w:lang w:eastAsia="es-ES"/>
        </w:rPr>
      </w:pPr>
    </w:p>
    <w:p w14:paraId="0EB97A57" w14:textId="77777777" w:rsidR="00D10084" w:rsidRDefault="00D10084" w:rsidP="002C470D">
      <w:pPr>
        <w:rPr>
          <w:lang w:eastAsia="es-ES"/>
        </w:rPr>
      </w:pPr>
    </w:p>
    <w:p w14:paraId="5C3C8B7B" w14:textId="77777777" w:rsidR="008D6B08" w:rsidRPr="002C470D" w:rsidRDefault="008D6B08" w:rsidP="002C470D">
      <w:pPr>
        <w:rPr>
          <w:lang w:eastAsia="es-ES"/>
        </w:rPr>
      </w:pPr>
    </w:p>
    <w:p w14:paraId="6B8820EC" w14:textId="7997DDED" w:rsidR="002C470D" w:rsidRPr="002C470D" w:rsidRDefault="002C470D" w:rsidP="002C470D">
      <w:pPr>
        <w:widowControl w:val="0"/>
        <w:spacing w:before="240" w:line="240" w:lineRule="auto"/>
        <w:ind w:right="-31"/>
        <w:rPr>
          <w:rFonts w:ascii="Arial" w:eastAsiaTheme="minorHAnsi" w:hAnsi="Arial" w:cs="Arial"/>
          <w:szCs w:val="24"/>
        </w:rPr>
      </w:pPr>
    </w:p>
    <w:p w14:paraId="693843B9" w14:textId="1D0A6AE3" w:rsidR="00D90BE8" w:rsidRPr="002E118B" w:rsidRDefault="00D90BE8" w:rsidP="002E118B">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4"/>
        </w:rPr>
      </w:pPr>
      <w:r w:rsidRPr="002E118B">
        <w:rPr>
          <w:rFonts w:cstheme="minorHAnsi"/>
          <w:b/>
          <w:bCs/>
          <w:sz w:val="24"/>
          <w:szCs w:val="24"/>
        </w:rPr>
        <w:lastRenderedPageBreak/>
        <w:t>Situación con el Programa o Proyecto de Inversión</w:t>
      </w:r>
    </w:p>
    <w:p w14:paraId="3C84AF5B" w14:textId="77777777" w:rsidR="00D90BE8" w:rsidRPr="00D90BE8" w:rsidRDefault="00D90BE8" w:rsidP="00651F84">
      <w:pPr>
        <w:tabs>
          <w:tab w:val="left" w:pos="851"/>
        </w:tabs>
        <w:spacing w:line="276" w:lineRule="auto"/>
        <w:rPr>
          <w:rFonts w:cstheme="minorHAnsi"/>
        </w:rPr>
      </w:pPr>
      <w:r w:rsidRPr="00D90BE8">
        <w:rPr>
          <w:rFonts w:cstheme="minorHAnsi"/>
        </w:rPr>
        <w:t>Los fundamentos del Municipio Mexicano se presentan en el artículo 115 de la Constitución Política de los Estados Unidos Mexicanos, donde se le reconoce su personalidad jurídica propia y se deja de manifiesto que los municipios tendrán a su cargo las funciones y servicios públicos siguientes:</w:t>
      </w:r>
    </w:p>
    <w:p w14:paraId="494800FD" w14:textId="77777777" w:rsidR="00D90BE8" w:rsidRPr="00D90BE8" w:rsidRDefault="00D90BE8" w:rsidP="00D90BE8">
      <w:pPr>
        <w:tabs>
          <w:tab w:val="left" w:pos="851"/>
        </w:tabs>
        <w:rPr>
          <w:rFonts w:cstheme="minorHAnsi"/>
          <w:szCs w:val="24"/>
        </w:rPr>
      </w:pPr>
    </w:p>
    <w:p w14:paraId="118E1B4D" w14:textId="77777777" w:rsidR="0067271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 xml:space="preserve">Agua potable, drenaje, alcantarillado, tratamiento y disposición de sus aguas </w:t>
      </w:r>
    </w:p>
    <w:p w14:paraId="6A5AB5F6" w14:textId="1B652198" w:rsidR="00D90BE8" w:rsidRPr="00672718" w:rsidRDefault="00672718" w:rsidP="00672718">
      <w:pPr>
        <w:pStyle w:val="Prrafodelista"/>
        <w:tabs>
          <w:tab w:val="left" w:pos="851"/>
        </w:tabs>
        <w:spacing w:after="0"/>
        <w:ind w:left="0"/>
        <w:rPr>
          <w:rFonts w:cstheme="minorHAnsi"/>
          <w:sz w:val="24"/>
          <w:szCs w:val="24"/>
        </w:rPr>
      </w:pPr>
      <w:r>
        <w:rPr>
          <w:rFonts w:cstheme="minorHAnsi"/>
          <w:sz w:val="24"/>
          <w:szCs w:val="24"/>
        </w:rPr>
        <w:tab/>
      </w:r>
      <w:r w:rsidRPr="00672718">
        <w:rPr>
          <w:rFonts w:cstheme="minorHAnsi"/>
          <w:sz w:val="24"/>
          <w:szCs w:val="24"/>
        </w:rPr>
        <w:t>R</w:t>
      </w:r>
      <w:r w:rsidR="00D90BE8" w:rsidRPr="00672718">
        <w:rPr>
          <w:rFonts w:cstheme="minorHAnsi"/>
          <w:sz w:val="24"/>
          <w:szCs w:val="24"/>
        </w:rPr>
        <w:t>esiduales</w:t>
      </w:r>
      <w:r>
        <w:rPr>
          <w:rFonts w:cstheme="minorHAnsi"/>
          <w:sz w:val="24"/>
          <w:szCs w:val="24"/>
        </w:rPr>
        <w:t>.</w:t>
      </w:r>
    </w:p>
    <w:p w14:paraId="35038638"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Alumbrado público.</w:t>
      </w:r>
    </w:p>
    <w:p w14:paraId="6340E2BD"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Limpia, recolección, traslado, tratamiento y disposición final de residuos;</w:t>
      </w:r>
    </w:p>
    <w:p w14:paraId="4B47690A"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Mercados y centrales de abasto.</w:t>
      </w:r>
    </w:p>
    <w:p w14:paraId="0D95928E"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Panteones.</w:t>
      </w:r>
    </w:p>
    <w:p w14:paraId="3E2416F8"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Rastro.</w:t>
      </w:r>
    </w:p>
    <w:p w14:paraId="09920994" w14:textId="4451BCF8"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Calles, parques y jardines y su equipamiento</w:t>
      </w:r>
      <w:r w:rsidR="00672718">
        <w:rPr>
          <w:rFonts w:cstheme="minorHAnsi"/>
          <w:sz w:val="24"/>
          <w:szCs w:val="24"/>
        </w:rPr>
        <w:t>.</w:t>
      </w:r>
    </w:p>
    <w:p w14:paraId="0A15295C" w14:textId="77777777" w:rsidR="0067271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 xml:space="preserve">Seguridad pública, en los términos del artículo 21 de esta Constitución, policía </w:t>
      </w:r>
    </w:p>
    <w:p w14:paraId="4286324E" w14:textId="28381471" w:rsidR="00D90BE8" w:rsidRPr="00D90BE8" w:rsidRDefault="00672718" w:rsidP="00672718">
      <w:pPr>
        <w:pStyle w:val="Prrafodelista"/>
        <w:tabs>
          <w:tab w:val="left" w:pos="851"/>
        </w:tabs>
        <w:spacing w:after="0"/>
        <w:ind w:left="0"/>
        <w:rPr>
          <w:rFonts w:cstheme="minorHAnsi"/>
          <w:sz w:val="24"/>
          <w:szCs w:val="24"/>
        </w:rPr>
      </w:pPr>
      <w:r>
        <w:rPr>
          <w:rFonts w:cstheme="minorHAnsi"/>
          <w:sz w:val="24"/>
          <w:szCs w:val="24"/>
        </w:rPr>
        <w:tab/>
      </w:r>
      <w:r w:rsidR="00D90BE8" w:rsidRPr="00D90BE8">
        <w:rPr>
          <w:rFonts w:cstheme="minorHAnsi"/>
          <w:sz w:val="24"/>
          <w:szCs w:val="24"/>
        </w:rPr>
        <w:t>preventiva municipal y tránsito</w:t>
      </w:r>
      <w:r>
        <w:rPr>
          <w:rFonts w:cstheme="minorHAnsi"/>
          <w:sz w:val="24"/>
          <w:szCs w:val="24"/>
        </w:rPr>
        <w:t>.</w:t>
      </w:r>
    </w:p>
    <w:p w14:paraId="1001D1EF" w14:textId="77777777" w:rsidR="0067271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 xml:space="preserve">Los demás que las Legislaturas locales determinen según las condiciones </w:t>
      </w:r>
    </w:p>
    <w:p w14:paraId="3144B560" w14:textId="06B2D67D" w:rsidR="00D90BE8" w:rsidRPr="00D90BE8" w:rsidRDefault="00D90BE8" w:rsidP="00672718">
      <w:pPr>
        <w:pStyle w:val="Prrafodelista"/>
        <w:tabs>
          <w:tab w:val="left" w:pos="851"/>
        </w:tabs>
        <w:spacing w:after="0"/>
        <w:ind w:left="851"/>
        <w:rPr>
          <w:rFonts w:cstheme="minorHAnsi"/>
          <w:sz w:val="24"/>
          <w:szCs w:val="24"/>
        </w:rPr>
      </w:pPr>
      <w:r w:rsidRPr="00D90BE8">
        <w:rPr>
          <w:rFonts w:cstheme="minorHAnsi"/>
          <w:sz w:val="24"/>
          <w:szCs w:val="24"/>
        </w:rPr>
        <w:t xml:space="preserve">territoriales y </w:t>
      </w:r>
      <w:proofErr w:type="gramStart"/>
      <w:r w:rsidRPr="00D90BE8">
        <w:rPr>
          <w:rFonts w:cstheme="minorHAnsi"/>
          <w:sz w:val="24"/>
          <w:szCs w:val="24"/>
        </w:rPr>
        <w:t>socio-económicas</w:t>
      </w:r>
      <w:proofErr w:type="gramEnd"/>
      <w:r w:rsidRPr="00D90BE8">
        <w:rPr>
          <w:rFonts w:cstheme="minorHAnsi"/>
          <w:sz w:val="24"/>
          <w:szCs w:val="24"/>
        </w:rPr>
        <w:t xml:space="preserve"> de los Municipios, así como su capacidad administrativa y financiera.</w:t>
      </w:r>
    </w:p>
    <w:p w14:paraId="33EEF1F4" w14:textId="77777777" w:rsidR="00D90BE8" w:rsidRPr="00D90BE8" w:rsidRDefault="00D90BE8" w:rsidP="00D90BE8">
      <w:pPr>
        <w:tabs>
          <w:tab w:val="left" w:pos="851"/>
        </w:tabs>
        <w:ind w:hanging="544"/>
        <w:rPr>
          <w:rFonts w:cstheme="minorHAnsi"/>
        </w:rPr>
      </w:pPr>
    </w:p>
    <w:p w14:paraId="70C4DB74" w14:textId="77777777" w:rsidR="00D90BE8" w:rsidRPr="00D90BE8" w:rsidRDefault="00D90BE8" w:rsidP="00651F84">
      <w:pPr>
        <w:widowControl w:val="0"/>
        <w:tabs>
          <w:tab w:val="left" w:pos="851"/>
        </w:tabs>
        <w:autoSpaceDE w:val="0"/>
        <w:autoSpaceDN w:val="0"/>
        <w:adjustRightInd w:val="0"/>
        <w:spacing w:line="276" w:lineRule="auto"/>
        <w:ind w:right="85"/>
        <w:rPr>
          <w:rFonts w:cstheme="minorHAnsi"/>
        </w:rPr>
      </w:pPr>
      <w:r w:rsidRPr="00D90BE8">
        <w:rPr>
          <w:rFonts w:cstheme="minorHAnsi"/>
        </w:rPr>
        <w:t>En Tabasco, los servicios de agua potable, drenaje, alcantarillado, tratamiento y disposición de aguas residuales, eran prestados en el Estado a través del órgano desconcentrado denominado Servicios de Agua Potable, Drenaje y Alcantarillado del Estado de Tabasco (SAPAET). Sin embargo, el 23 de abril del año 2003 mediante acuerdo el Gobierno del Estado de Tabasco transfirió los servicios de agua potable, drenaje, alcantarillado, tratamiento y disposición de sus aguas residuales al H. Ayuntamiento de Centro.</w:t>
      </w:r>
    </w:p>
    <w:p w14:paraId="5841FD2B" w14:textId="4B3A95BB" w:rsidR="00D90BE8" w:rsidRPr="00D90BE8" w:rsidRDefault="00D90BE8" w:rsidP="00651F84">
      <w:pPr>
        <w:spacing w:line="276" w:lineRule="auto"/>
      </w:pPr>
      <w:r w:rsidRPr="00D90BE8">
        <w:t xml:space="preserve">De esta forma, el Ayuntamiento de Centro aceptó y asumió la responsabilidad de prestar dichos servicios en el municipio de Centro, comprometiéndose a normar su actuación con estricto apego a las leyes y reglamentos vigentes a través de la creación del Sistema de Agua y Saneamiento como un órgano desconcentrado de la Administración pública municipal con Autonomía técnica y funcional para la prestación de los servicios de agua potable, drenaje, alcantarillado, tratamiento, saneamiento y disposición de aguas residuales del Municipio de Centro, Tabasco. </w:t>
      </w:r>
    </w:p>
    <w:p w14:paraId="4E365DE6" w14:textId="72AC0100" w:rsidR="00D90BE8" w:rsidRPr="0053546C" w:rsidRDefault="00D90BE8" w:rsidP="00D90BE8">
      <w:pPr>
        <w:rPr>
          <w:rFonts w:ascii="Calibri Light" w:hAnsi="Calibri Light" w:cs="Calibri Light"/>
          <w:b/>
          <w:highlight w:val="red"/>
        </w:rPr>
      </w:pPr>
      <w:r w:rsidRPr="00D90BE8">
        <w:lastRenderedPageBreak/>
        <w:t>El marco jurídico y normatividad considerado para el desarrollo de este tipo de proyectos fue:</w:t>
      </w:r>
    </w:p>
    <w:p w14:paraId="7264E6EF" w14:textId="4BAF5B54" w:rsidR="00D90BE8" w:rsidRPr="002E118B" w:rsidRDefault="00D90BE8"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Marco jurídico</w:t>
      </w:r>
    </w:p>
    <w:tbl>
      <w:tblPr>
        <w:tblW w:w="10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29"/>
        <w:gridCol w:w="5129"/>
      </w:tblGrid>
      <w:tr w:rsidR="00D90BE8" w:rsidRPr="0053546C" w14:paraId="0821ECD3" w14:textId="77777777" w:rsidTr="00EA179C">
        <w:trPr>
          <w:trHeight w:val="619"/>
        </w:trPr>
        <w:tc>
          <w:tcPr>
            <w:tcW w:w="5129" w:type="dxa"/>
            <w:shd w:val="clear" w:color="auto" w:fill="FF9999"/>
          </w:tcPr>
          <w:p w14:paraId="23FC5A9C"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bCs/>
                <w:color w:val="FFFFFF"/>
              </w:rPr>
            </w:pPr>
            <w:r w:rsidRPr="002E0AAA">
              <w:rPr>
                <w:rFonts w:ascii="Calibri Light" w:hAnsi="Calibri Light" w:cs="Calibri Light"/>
                <w:b/>
                <w:bCs/>
                <w:color w:val="FFFFFF"/>
              </w:rPr>
              <w:t>Federal</w:t>
            </w:r>
          </w:p>
        </w:tc>
        <w:tc>
          <w:tcPr>
            <w:tcW w:w="5129" w:type="dxa"/>
            <w:shd w:val="clear" w:color="auto" w:fill="FF9999"/>
          </w:tcPr>
          <w:p w14:paraId="232CC8D9"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bCs/>
                <w:color w:val="FFFFFF"/>
              </w:rPr>
            </w:pPr>
            <w:r w:rsidRPr="002E0AAA">
              <w:rPr>
                <w:rFonts w:ascii="Calibri Light" w:hAnsi="Calibri Light" w:cs="Calibri Light"/>
                <w:b/>
                <w:bCs/>
                <w:color w:val="FFFFFF"/>
              </w:rPr>
              <w:t>Estatal</w:t>
            </w:r>
          </w:p>
        </w:tc>
      </w:tr>
      <w:tr w:rsidR="00D90BE8" w:rsidRPr="0053546C" w14:paraId="16C572CB" w14:textId="77777777" w:rsidTr="00EA179C">
        <w:trPr>
          <w:trHeight w:val="5208"/>
        </w:trPr>
        <w:tc>
          <w:tcPr>
            <w:tcW w:w="5129" w:type="dxa"/>
            <w:shd w:val="clear" w:color="auto" w:fill="auto"/>
          </w:tcPr>
          <w:p w14:paraId="188712C7"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Constitución Política de los Estados Unidos Mexicanos.</w:t>
            </w:r>
          </w:p>
          <w:p w14:paraId="10E811A5"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de Aguas Nacionales.</w:t>
            </w:r>
          </w:p>
          <w:p w14:paraId="31F9A702"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de Planeación.</w:t>
            </w:r>
          </w:p>
          <w:p w14:paraId="5188B6D1"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General de Bienes Nacionales.</w:t>
            </w:r>
          </w:p>
          <w:p w14:paraId="04DA4785"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General de Salud.</w:t>
            </w:r>
          </w:p>
          <w:p w14:paraId="44F679C1"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General del Equilibrio Ecológico y Protección al Ambiente.</w:t>
            </w:r>
          </w:p>
          <w:p w14:paraId="3EA9C30C"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rPr>
            </w:pPr>
            <w:r w:rsidRPr="002E0AAA">
              <w:rPr>
                <w:rFonts w:ascii="Calibri Light" w:hAnsi="Calibri Light" w:cs="Calibri Light"/>
              </w:rPr>
              <w:t>Ley General de Protección Civil.</w:t>
            </w:r>
          </w:p>
        </w:tc>
        <w:tc>
          <w:tcPr>
            <w:tcW w:w="5129" w:type="dxa"/>
            <w:shd w:val="clear" w:color="auto" w:fill="auto"/>
          </w:tcPr>
          <w:p w14:paraId="11AC6659"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Constitución Política del Estado de Tabasco.</w:t>
            </w:r>
          </w:p>
          <w:p w14:paraId="1DDF26A5"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de Usos del Agua del Estado de Tabasco.</w:t>
            </w:r>
          </w:p>
          <w:p w14:paraId="14DA5844"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Reglamento de la Ley de Usos del Agua del Estado de Tabasco.</w:t>
            </w:r>
          </w:p>
          <w:p w14:paraId="1778F7C1"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rPr>
            </w:pPr>
            <w:r w:rsidRPr="002E0AAA">
              <w:rPr>
                <w:rFonts w:ascii="Calibri Light" w:hAnsi="Calibri Light" w:cs="Calibri Light"/>
              </w:rPr>
              <w:t>Ley de Protección Ambiental del Estado de Tabasco.</w:t>
            </w:r>
          </w:p>
        </w:tc>
      </w:tr>
      <w:tr w:rsidR="00D90BE8" w:rsidRPr="0053546C" w14:paraId="172AC31F" w14:textId="77777777" w:rsidTr="00EA179C">
        <w:trPr>
          <w:trHeight w:val="619"/>
        </w:trPr>
        <w:tc>
          <w:tcPr>
            <w:tcW w:w="10258" w:type="dxa"/>
            <w:gridSpan w:val="2"/>
            <w:shd w:val="clear" w:color="auto" w:fill="FF9999"/>
          </w:tcPr>
          <w:p w14:paraId="2FD19AC2"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color w:val="FFFFFF"/>
              </w:rPr>
            </w:pPr>
            <w:r w:rsidRPr="002E0AAA">
              <w:rPr>
                <w:rFonts w:ascii="Calibri Light" w:hAnsi="Calibri Light" w:cs="Calibri Light"/>
                <w:color w:val="FFFFFF"/>
              </w:rPr>
              <w:t>Normatividad aplicable</w:t>
            </w:r>
          </w:p>
        </w:tc>
      </w:tr>
      <w:tr w:rsidR="00D90BE8" w:rsidRPr="0053546C" w14:paraId="37076C95" w14:textId="77777777" w:rsidTr="00EA179C">
        <w:trPr>
          <w:trHeight w:val="10084"/>
        </w:trPr>
        <w:tc>
          <w:tcPr>
            <w:tcW w:w="10258" w:type="dxa"/>
            <w:gridSpan w:val="2"/>
            <w:shd w:val="clear" w:color="auto" w:fill="auto"/>
          </w:tcPr>
          <w:p w14:paraId="5E8C2A0B"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lastRenderedPageBreak/>
              <w:t>NOM-001-SEMARNAT-1996 - Límites máximos permisibles de contaminantes en las descargas de aguas residuales en aguas y bienes nacionales.</w:t>
            </w:r>
          </w:p>
          <w:p w14:paraId="4235C129"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NOM-002-SEMARNAT-1996 - Límites máximos permisibles de contaminantes en las descargas de aguas residuales a los sistemas de alcantarillado urbano o municipal.</w:t>
            </w:r>
          </w:p>
          <w:p w14:paraId="23402194"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NOM-003-SEMARNAT-1997 - Límites máximos permisibles de contaminantes para las aguas residuales tratadas que se reúsen en servicios al público.</w:t>
            </w:r>
          </w:p>
          <w:p w14:paraId="6E5502E1"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NOM-004-SEMARNAT-2002 - Protección ambiental. Lodos y biosólidos. Especificaciones y límites máximos permisibles de contaminantes para su aprovechamiento y disposición final.</w:t>
            </w:r>
          </w:p>
          <w:p w14:paraId="4E5C62F4"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NOM-001-CONAGUA-2011 - Sistemas de agua potable, toma domiciliaria y alcantarillado sanitario-Hermeticidad-Especificaciones y métodos de prueba</w:t>
            </w:r>
          </w:p>
          <w:p w14:paraId="494D162A"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NOM-011-CONAGUA-2015 - Conservación del recurso agua. Especificaciones y método para determinar la disponibilidad media anual de las aguas nacionales.</w:t>
            </w:r>
          </w:p>
          <w:p w14:paraId="2D5815D6"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NOM-014-CONAGUA-2003 - Requisitos para la recarga artificial de acuíferos con agua residual tratada.</w:t>
            </w:r>
          </w:p>
          <w:p w14:paraId="274A7EA5"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NMX-AA-147-SCFI-2008 - Metodología de evaluación de las tarifas de agua potable, drenaje y saneamiento.</w:t>
            </w:r>
          </w:p>
          <w:p w14:paraId="6FE959DA"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NMX-AA-148-SCFI-2008 - Metodología para evaluar la calidad de los servicios de agua potable, drenaje y saneamiento. Directrices para la evaluación y la mejora del servicio a los usuarios.</w:t>
            </w:r>
          </w:p>
          <w:p w14:paraId="6628FF32" w14:textId="77777777" w:rsidR="00D90BE8" w:rsidRPr="00EA179C" w:rsidRDefault="00D90BE8" w:rsidP="007812B8">
            <w:pPr>
              <w:widowControl w:val="0"/>
              <w:tabs>
                <w:tab w:val="left" w:pos="851"/>
              </w:tabs>
              <w:autoSpaceDE w:val="0"/>
              <w:autoSpaceDN w:val="0"/>
              <w:adjustRightInd w:val="0"/>
              <w:ind w:right="85"/>
              <w:rPr>
                <w:rFonts w:ascii="Calibri Light" w:hAnsi="Calibri Light" w:cs="Calibri Light"/>
                <w:szCs w:val="20"/>
              </w:rPr>
            </w:pPr>
            <w:r w:rsidRPr="00EA179C">
              <w:rPr>
                <w:rFonts w:ascii="Calibri Light" w:hAnsi="Calibri Light" w:cs="Calibri Light"/>
                <w:sz w:val="22"/>
                <w:szCs w:val="20"/>
              </w:rPr>
              <w:t>NMX-AA-149/1-SCFI-2008 - Metodología para evaluar la eficiencia de los prestadores de servicios de agua potable, drenaje y saneamiento. Directrices para la prestación y evaluación de los servicios de agua residual.</w:t>
            </w:r>
          </w:p>
          <w:p w14:paraId="4DD31CDF"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EA179C">
              <w:rPr>
                <w:rFonts w:ascii="Calibri Light" w:hAnsi="Calibri Light" w:cs="Calibri Light"/>
                <w:sz w:val="22"/>
                <w:szCs w:val="20"/>
              </w:rPr>
              <w:t>NMX-AA-149/2-SCFI-2008 - Metodología para evaluar la eficiencia de los prestadores de servicios de agua potable, drenaje y saneamiento. Directrices para la prestación y evaluación de los servicios de agua potable.</w:t>
            </w:r>
          </w:p>
        </w:tc>
      </w:tr>
    </w:tbl>
    <w:p w14:paraId="32DD543D" w14:textId="60932FD4" w:rsidR="00EA179C" w:rsidRDefault="00EA179C" w:rsidP="00D90BE8">
      <w:pPr>
        <w:widowControl w:val="0"/>
        <w:tabs>
          <w:tab w:val="left" w:pos="851"/>
        </w:tabs>
        <w:autoSpaceDE w:val="0"/>
        <w:autoSpaceDN w:val="0"/>
        <w:adjustRightInd w:val="0"/>
        <w:ind w:right="85"/>
        <w:rPr>
          <w:rFonts w:ascii="Calibri Light" w:hAnsi="Calibri Light" w:cs="Calibri Light"/>
          <w:b/>
        </w:rPr>
      </w:pPr>
    </w:p>
    <w:p w14:paraId="099EC2DE" w14:textId="77777777" w:rsidR="00EA179C" w:rsidRDefault="00EA179C">
      <w:pPr>
        <w:spacing w:line="252" w:lineRule="auto"/>
        <w:rPr>
          <w:rFonts w:ascii="Calibri Light" w:hAnsi="Calibri Light" w:cs="Calibri Light"/>
          <w:b/>
        </w:rPr>
      </w:pPr>
      <w:r>
        <w:rPr>
          <w:rFonts w:ascii="Calibri Light" w:hAnsi="Calibri Light" w:cs="Calibri Light"/>
          <w:b/>
        </w:rPr>
        <w:br w:type="page"/>
      </w:r>
    </w:p>
    <w:p w14:paraId="4D2E84E0" w14:textId="77777777" w:rsidR="00D90BE8" w:rsidRPr="002E118B" w:rsidRDefault="00D90BE8"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Factibilidad Económica</w:t>
      </w:r>
    </w:p>
    <w:p w14:paraId="16E5710F" w14:textId="482823B1" w:rsidR="00D90BE8" w:rsidRDefault="00D90BE8" w:rsidP="00F05197">
      <w:pPr>
        <w:pStyle w:val="Textoindependiente"/>
        <w:tabs>
          <w:tab w:val="left" w:pos="851"/>
        </w:tabs>
        <w:ind w:right="121"/>
        <w:jc w:val="both"/>
        <w:rPr>
          <w:rFonts w:asciiTheme="minorHAnsi" w:hAnsiTheme="minorHAnsi" w:cstheme="minorHAnsi"/>
          <w:spacing w:val="15"/>
          <w:sz w:val="24"/>
          <w:szCs w:val="24"/>
        </w:rPr>
      </w:pPr>
      <w:r w:rsidRPr="00F05197">
        <w:rPr>
          <w:rFonts w:asciiTheme="minorHAnsi" w:hAnsiTheme="minorHAnsi" w:cstheme="minorHAnsi"/>
          <w:sz w:val="24"/>
          <w:szCs w:val="24"/>
        </w:rPr>
        <w:t>La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evaluación</w:t>
      </w:r>
      <w:r w:rsidRPr="00F05197">
        <w:rPr>
          <w:rFonts w:asciiTheme="minorHAnsi" w:hAnsiTheme="minorHAnsi" w:cstheme="minorHAnsi"/>
          <w:spacing w:val="37"/>
          <w:sz w:val="24"/>
          <w:szCs w:val="24"/>
        </w:rPr>
        <w:t xml:space="preserve"> </w:t>
      </w:r>
      <w:r w:rsidRPr="00F05197">
        <w:rPr>
          <w:rFonts w:asciiTheme="minorHAnsi" w:hAnsiTheme="minorHAnsi" w:cstheme="minorHAnsi"/>
          <w:spacing w:val="-1"/>
          <w:sz w:val="24"/>
          <w:szCs w:val="24"/>
        </w:rPr>
        <w:t>económica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del</w:t>
      </w:r>
      <w:r w:rsidRPr="00F05197">
        <w:rPr>
          <w:rFonts w:asciiTheme="minorHAnsi" w:hAnsiTheme="minorHAnsi" w:cstheme="minorHAnsi"/>
          <w:spacing w:val="36"/>
          <w:sz w:val="24"/>
          <w:szCs w:val="24"/>
        </w:rPr>
        <w:t xml:space="preserve"> </w:t>
      </w:r>
      <w:r w:rsidRPr="00F05197">
        <w:rPr>
          <w:rFonts w:asciiTheme="minorHAnsi" w:hAnsiTheme="minorHAnsi" w:cstheme="minorHAnsi"/>
          <w:spacing w:val="-1"/>
          <w:sz w:val="24"/>
          <w:szCs w:val="24"/>
        </w:rPr>
        <w:t>proyecto</w:t>
      </w:r>
      <w:r w:rsidRPr="00F05197">
        <w:rPr>
          <w:rFonts w:asciiTheme="minorHAnsi" w:hAnsiTheme="minorHAnsi" w:cstheme="minorHAnsi"/>
          <w:spacing w:val="38"/>
          <w:sz w:val="24"/>
          <w:szCs w:val="24"/>
        </w:rPr>
        <w:t xml:space="preserve"> </w:t>
      </w:r>
      <w:r w:rsidRPr="00F05197">
        <w:rPr>
          <w:rFonts w:asciiTheme="minorHAnsi" w:hAnsiTheme="minorHAnsi" w:cstheme="minorHAnsi"/>
          <w:sz w:val="24"/>
          <w:szCs w:val="24"/>
        </w:rPr>
        <w:t>se</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llevó</w:t>
      </w:r>
      <w:r w:rsidRPr="00F05197">
        <w:rPr>
          <w:rFonts w:asciiTheme="minorHAnsi" w:hAnsiTheme="minorHAnsi" w:cstheme="minorHAnsi"/>
          <w:spacing w:val="34"/>
          <w:sz w:val="24"/>
          <w:szCs w:val="24"/>
        </w:rPr>
        <w:t xml:space="preserve"> </w:t>
      </w:r>
      <w:r w:rsidRPr="00F05197">
        <w:rPr>
          <w:rFonts w:asciiTheme="minorHAnsi" w:hAnsiTheme="minorHAnsi" w:cstheme="minorHAnsi"/>
          <w:sz w:val="24"/>
          <w:szCs w:val="24"/>
        </w:rPr>
        <w:t>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cabo</w:t>
      </w:r>
      <w:r w:rsidRPr="00F05197">
        <w:rPr>
          <w:rFonts w:asciiTheme="minorHAnsi" w:hAnsiTheme="minorHAnsi" w:cstheme="minorHAnsi"/>
          <w:spacing w:val="38"/>
          <w:sz w:val="24"/>
          <w:szCs w:val="24"/>
        </w:rPr>
        <w:t xml:space="preserve"> </w:t>
      </w:r>
      <w:r w:rsidRPr="00F05197">
        <w:rPr>
          <w:rFonts w:asciiTheme="minorHAnsi" w:hAnsiTheme="minorHAnsi" w:cstheme="minorHAnsi"/>
          <w:spacing w:val="-1"/>
          <w:sz w:val="24"/>
          <w:szCs w:val="24"/>
        </w:rPr>
        <w:t>en cumplimiento 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34"/>
          <w:sz w:val="24"/>
          <w:szCs w:val="24"/>
        </w:rPr>
        <w:t xml:space="preserve"> </w:t>
      </w:r>
      <w:r w:rsidRPr="00F05197">
        <w:rPr>
          <w:rFonts w:asciiTheme="minorHAnsi" w:hAnsiTheme="minorHAnsi" w:cstheme="minorHAnsi"/>
          <w:spacing w:val="-1"/>
          <w:sz w:val="24"/>
          <w:szCs w:val="24"/>
        </w:rPr>
        <w:t>Lineamientos</w:t>
      </w:r>
      <w:r w:rsidRPr="00F05197">
        <w:rPr>
          <w:rFonts w:asciiTheme="minorHAnsi" w:hAnsiTheme="minorHAnsi" w:cstheme="minorHAnsi"/>
          <w:spacing w:val="35"/>
          <w:sz w:val="24"/>
          <w:szCs w:val="24"/>
        </w:rPr>
        <w:t xml:space="preserve"> </w:t>
      </w:r>
      <w:r w:rsidRPr="00F05197">
        <w:rPr>
          <w:rFonts w:asciiTheme="minorHAnsi" w:hAnsiTheme="minorHAnsi" w:cstheme="minorHAnsi"/>
          <w:sz w:val="24"/>
          <w:szCs w:val="24"/>
        </w:rPr>
        <w:t>para</w:t>
      </w:r>
      <w:r w:rsidRPr="00F05197">
        <w:rPr>
          <w:rFonts w:asciiTheme="minorHAnsi" w:hAnsiTheme="minorHAnsi" w:cstheme="minorHAnsi"/>
          <w:spacing w:val="37"/>
          <w:sz w:val="24"/>
          <w:szCs w:val="24"/>
        </w:rPr>
        <w:t xml:space="preserve"> </w:t>
      </w:r>
      <w:r w:rsidRPr="00F05197">
        <w:rPr>
          <w:rFonts w:asciiTheme="minorHAnsi" w:hAnsiTheme="minorHAnsi" w:cstheme="minorHAnsi"/>
          <w:spacing w:val="-2"/>
          <w:sz w:val="24"/>
          <w:szCs w:val="24"/>
        </w:rPr>
        <w:t>la</w:t>
      </w:r>
      <w:r w:rsidRPr="00F05197">
        <w:rPr>
          <w:rFonts w:asciiTheme="minorHAnsi" w:hAnsiTheme="minorHAnsi" w:cstheme="minorHAnsi"/>
          <w:spacing w:val="55"/>
          <w:sz w:val="24"/>
          <w:szCs w:val="24"/>
        </w:rPr>
        <w:t xml:space="preserve"> </w:t>
      </w:r>
      <w:r w:rsidRPr="00F05197">
        <w:rPr>
          <w:rFonts w:asciiTheme="minorHAnsi" w:hAnsiTheme="minorHAnsi" w:cstheme="minorHAnsi"/>
          <w:spacing w:val="-1"/>
          <w:sz w:val="24"/>
          <w:szCs w:val="24"/>
        </w:rPr>
        <w:t>Elaboración</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Presentación</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23"/>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21"/>
          <w:sz w:val="24"/>
          <w:szCs w:val="24"/>
        </w:rPr>
        <w:t xml:space="preserve"> </w:t>
      </w:r>
      <w:r w:rsidRPr="00F05197">
        <w:rPr>
          <w:rFonts w:asciiTheme="minorHAnsi" w:hAnsiTheme="minorHAnsi" w:cstheme="minorHAnsi"/>
          <w:sz w:val="24"/>
          <w:szCs w:val="24"/>
        </w:rPr>
        <w:t>Análisis</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Costo</w:t>
      </w:r>
      <w:r w:rsidRPr="00F05197">
        <w:rPr>
          <w:rFonts w:asciiTheme="minorHAnsi" w:hAnsiTheme="minorHAnsi" w:cstheme="minorHAnsi"/>
          <w:spacing w:val="19"/>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Beneficio</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23"/>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21"/>
          <w:sz w:val="24"/>
          <w:szCs w:val="24"/>
        </w:rPr>
        <w:t xml:space="preserve"> </w:t>
      </w:r>
      <w:r w:rsidRPr="00F05197">
        <w:rPr>
          <w:rFonts w:asciiTheme="minorHAnsi" w:hAnsiTheme="minorHAnsi" w:cstheme="minorHAnsi"/>
          <w:spacing w:val="-1"/>
          <w:sz w:val="24"/>
          <w:szCs w:val="24"/>
        </w:rPr>
        <w:t>Programas</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Proyectos</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de</w:t>
      </w:r>
      <w:r w:rsidRPr="00F05197">
        <w:rPr>
          <w:rFonts w:asciiTheme="minorHAnsi" w:hAnsiTheme="minorHAnsi" w:cstheme="minorHAnsi"/>
          <w:spacing w:val="63"/>
          <w:w w:val="99"/>
          <w:sz w:val="24"/>
          <w:szCs w:val="24"/>
        </w:rPr>
        <w:t xml:space="preserve"> </w:t>
      </w:r>
      <w:r w:rsidRPr="00F05197">
        <w:rPr>
          <w:rFonts w:asciiTheme="minorHAnsi" w:hAnsiTheme="minorHAnsi" w:cstheme="minorHAnsi"/>
          <w:sz w:val="24"/>
          <w:szCs w:val="24"/>
        </w:rPr>
        <w:t>Inversión,</w:t>
      </w:r>
      <w:r w:rsidRPr="00F05197">
        <w:rPr>
          <w:rFonts w:asciiTheme="minorHAnsi" w:hAnsiTheme="minorHAnsi" w:cstheme="minorHAnsi"/>
          <w:spacing w:val="37"/>
          <w:sz w:val="24"/>
          <w:szCs w:val="24"/>
        </w:rPr>
        <w:t xml:space="preserve"> </w:t>
      </w:r>
      <w:r w:rsidRPr="00F05197">
        <w:rPr>
          <w:rFonts w:asciiTheme="minorHAnsi" w:hAnsiTheme="minorHAnsi" w:cstheme="minorHAnsi"/>
          <w:spacing w:val="-1"/>
          <w:sz w:val="24"/>
          <w:szCs w:val="24"/>
        </w:rPr>
        <w:t>publicados</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por</w:t>
      </w:r>
      <w:r w:rsidRPr="00F05197">
        <w:rPr>
          <w:rFonts w:asciiTheme="minorHAnsi" w:hAnsiTheme="minorHAnsi" w:cstheme="minorHAnsi"/>
          <w:spacing w:val="40"/>
          <w:sz w:val="24"/>
          <w:szCs w:val="24"/>
        </w:rPr>
        <w:t xml:space="preserve"> </w:t>
      </w:r>
      <w:r w:rsidRPr="00F05197">
        <w:rPr>
          <w:rFonts w:asciiTheme="minorHAnsi" w:hAnsiTheme="minorHAnsi" w:cstheme="minorHAnsi"/>
          <w:sz w:val="24"/>
          <w:szCs w:val="24"/>
        </w:rPr>
        <w:t>la</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Secretaría</w:t>
      </w:r>
      <w:r w:rsidRPr="00F05197">
        <w:rPr>
          <w:rFonts w:asciiTheme="minorHAnsi" w:hAnsiTheme="minorHAnsi" w:cstheme="minorHAnsi"/>
          <w:spacing w:val="37"/>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40"/>
          <w:sz w:val="24"/>
          <w:szCs w:val="24"/>
        </w:rPr>
        <w:t xml:space="preserve"> </w:t>
      </w:r>
      <w:r w:rsidRPr="00F05197">
        <w:rPr>
          <w:rFonts w:asciiTheme="minorHAnsi" w:hAnsiTheme="minorHAnsi" w:cstheme="minorHAnsi"/>
          <w:spacing w:val="-1"/>
          <w:sz w:val="24"/>
          <w:szCs w:val="24"/>
        </w:rPr>
        <w:t>Hacienda</w:t>
      </w:r>
      <w:r w:rsidRPr="00F05197">
        <w:rPr>
          <w:rFonts w:asciiTheme="minorHAnsi" w:hAnsiTheme="minorHAnsi" w:cstheme="minorHAnsi"/>
          <w:spacing w:val="39"/>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Crédito</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Público,</w:t>
      </w:r>
      <w:r w:rsidRPr="00F05197">
        <w:rPr>
          <w:rFonts w:asciiTheme="minorHAnsi" w:hAnsiTheme="minorHAnsi" w:cstheme="minorHAnsi"/>
          <w:spacing w:val="35"/>
          <w:sz w:val="24"/>
          <w:szCs w:val="24"/>
        </w:rPr>
        <w:t xml:space="preserve"> </w:t>
      </w:r>
      <w:r w:rsidRPr="00F05197">
        <w:rPr>
          <w:rFonts w:asciiTheme="minorHAnsi" w:hAnsiTheme="minorHAnsi" w:cstheme="minorHAnsi"/>
          <w:sz w:val="24"/>
          <w:szCs w:val="24"/>
        </w:rPr>
        <w:t xml:space="preserve">que definen al </w:t>
      </w:r>
      <w:r w:rsidRPr="00F05197">
        <w:rPr>
          <w:rFonts w:asciiTheme="minorHAnsi" w:hAnsiTheme="minorHAnsi" w:cstheme="minorHAnsi"/>
          <w:spacing w:val="-1"/>
          <w:sz w:val="24"/>
          <w:szCs w:val="24"/>
        </w:rPr>
        <w:t>análisis</w:t>
      </w:r>
      <w:r w:rsidRPr="00F05197">
        <w:rPr>
          <w:rFonts w:asciiTheme="minorHAnsi" w:hAnsiTheme="minorHAnsi" w:cstheme="minorHAnsi"/>
          <w:spacing w:val="44"/>
          <w:sz w:val="24"/>
          <w:szCs w:val="24"/>
        </w:rPr>
        <w:t xml:space="preserve"> </w:t>
      </w:r>
      <w:r w:rsidRPr="00F05197">
        <w:rPr>
          <w:rFonts w:asciiTheme="minorHAnsi" w:hAnsiTheme="minorHAnsi" w:cstheme="minorHAnsi"/>
          <w:spacing w:val="-1"/>
          <w:sz w:val="24"/>
          <w:szCs w:val="24"/>
        </w:rPr>
        <w:t xml:space="preserve">costo-beneficio como </w:t>
      </w:r>
      <w:r w:rsidRPr="00F05197">
        <w:rPr>
          <w:rFonts w:asciiTheme="minorHAnsi" w:hAnsiTheme="minorHAnsi" w:cstheme="minorHAnsi"/>
          <w:sz w:val="24"/>
          <w:szCs w:val="24"/>
        </w:rPr>
        <w:t>la</w:t>
      </w:r>
      <w:r w:rsidRPr="00F05197">
        <w:rPr>
          <w:rFonts w:asciiTheme="minorHAnsi" w:hAnsiTheme="minorHAnsi" w:cstheme="minorHAnsi"/>
          <w:spacing w:val="59"/>
          <w:sz w:val="24"/>
          <w:szCs w:val="24"/>
        </w:rPr>
        <w:t xml:space="preserve"> </w:t>
      </w:r>
      <w:r w:rsidRPr="00F05197">
        <w:rPr>
          <w:rFonts w:asciiTheme="minorHAnsi" w:hAnsiTheme="minorHAnsi" w:cstheme="minorHAnsi"/>
          <w:sz w:val="24"/>
          <w:szCs w:val="24"/>
        </w:rPr>
        <w:t>evaluación socioeconómica del programa o proyecto a nivel de prefactibilidad, que consistirá en determinar la conveniencia de un programa o proyecto de inversión mediante la valoración en términos monetarios de los costos y beneficios asociados directa e indirectamente, incluyendo externalidades, a la ejecución y operación de dicho programa o proyecto de inversión</w:t>
      </w:r>
      <w:r w:rsidRPr="00F05197">
        <w:rPr>
          <w:rFonts w:asciiTheme="minorHAnsi" w:hAnsiTheme="minorHAnsi" w:cstheme="minorHAnsi"/>
          <w:spacing w:val="-1"/>
          <w:sz w:val="24"/>
          <w:szCs w:val="24"/>
        </w:rPr>
        <w:t>.</w:t>
      </w:r>
      <w:r w:rsidRPr="00F05197">
        <w:rPr>
          <w:rFonts w:asciiTheme="minorHAnsi" w:hAnsiTheme="minorHAnsi" w:cstheme="minorHAnsi"/>
          <w:spacing w:val="15"/>
          <w:sz w:val="24"/>
          <w:szCs w:val="24"/>
        </w:rPr>
        <w:t xml:space="preserve"> </w:t>
      </w:r>
    </w:p>
    <w:p w14:paraId="46EE06CE" w14:textId="77777777" w:rsidR="00F05197" w:rsidRPr="00F05197" w:rsidRDefault="00F05197" w:rsidP="00F05197">
      <w:pPr>
        <w:pStyle w:val="Textoindependiente"/>
        <w:tabs>
          <w:tab w:val="left" w:pos="851"/>
        </w:tabs>
        <w:ind w:right="121"/>
        <w:jc w:val="both"/>
        <w:rPr>
          <w:rFonts w:asciiTheme="minorHAnsi" w:hAnsiTheme="minorHAnsi" w:cstheme="minorHAnsi"/>
          <w:sz w:val="24"/>
          <w:szCs w:val="24"/>
        </w:rPr>
      </w:pPr>
    </w:p>
    <w:p w14:paraId="558753FC" w14:textId="3487EDF2" w:rsidR="00D90BE8" w:rsidRPr="00F05197" w:rsidRDefault="00D90BE8" w:rsidP="00D90BE8">
      <w:pPr>
        <w:tabs>
          <w:tab w:val="left" w:pos="851"/>
        </w:tabs>
        <w:ind w:right="114"/>
        <w:rPr>
          <w:rFonts w:cstheme="minorHAnsi"/>
          <w:spacing w:val="-1"/>
        </w:rPr>
      </w:pPr>
      <w:r w:rsidRPr="00F05197">
        <w:rPr>
          <w:rFonts w:cstheme="minorHAnsi"/>
        </w:rPr>
        <w:t>Así</w:t>
      </w:r>
      <w:r w:rsidRPr="00F05197">
        <w:rPr>
          <w:rFonts w:cstheme="minorHAnsi"/>
          <w:spacing w:val="10"/>
        </w:rPr>
        <w:t xml:space="preserve"> </w:t>
      </w:r>
      <w:r w:rsidRPr="00F05197">
        <w:rPr>
          <w:rFonts w:cstheme="minorHAnsi"/>
        </w:rPr>
        <w:t>mismo, en estos lineamientos se considera aplicable el análisis costo-beneficio</w:t>
      </w:r>
      <w:r w:rsidRPr="00F05197">
        <w:rPr>
          <w:rFonts w:cstheme="minorHAnsi"/>
          <w:spacing w:val="12"/>
        </w:rPr>
        <w:t xml:space="preserve"> </w:t>
      </w:r>
      <w:r w:rsidRPr="00F05197">
        <w:rPr>
          <w:rFonts w:cstheme="minorHAnsi"/>
          <w:spacing w:val="-1"/>
        </w:rPr>
        <w:t xml:space="preserve">en los siguientes casos: </w:t>
      </w:r>
    </w:p>
    <w:p w14:paraId="43ADC4FC" w14:textId="43EFD8F1" w:rsidR="00D90BE8" w:rsidRPr="00F05197" w:rsidRDefault="00D90BE8" w:rsidP="00EA179C">
      <w:pPr>
        <w:pStyle w:val="Prrafodelista"/>
        <w:numPr>
          <w:ilvl w:val="0"/>
          <w:numId w:val="18"/>
        </w:numPr>
        <w:tabs>
          <w:tab w:val="left" w:pos="851"/>
        </w:tabs>
        <w:spacing w:after="0"/>
        <w:ind w:right="114"/>
        <w:contextualSpacing w:val="0"/>
        <w:rPr>
          <w:rFonts w:cstheme="minorHAnsi"/>
          <w:spacing w:val="-1"/>
          <w:sz w:val="24"/>
          <w:szCs w:val="24"/>
        </w:rPr>
      </w:pPr>
      <w:r w:rsidRPr="00F05197">
        <w:rPr>
          <w:rFonts w:cstheme="minorHAnsi"/>
          <w:spacing w:val="-1"/>
          <w:sz w:val="24"/>
          <w:szCs w:val="24"/>
        </w:rPr>
        <w:t>Para los programas y proyectos de inversión con monto total de inversión superior a 500 millones de pesos</w:t>
      </w:r>
      <w:r w:rsidR="00EA179C">
        <w:rPr>
          <w:rFonts w:cstheme="minorHAnsi"/>
          <w:spacing w:val="-1"/>
          <w:sz w:val="24"/>
          <w:szCs w:val="24"/>
        </w:rPr>
        <w:t>.</w:t>
      </w:r>
    </w:p>
    <w:p w14:paraId="7C6ADA99" w14:textId="53DEDB2B" w:rsidR="00D90BE8" w:rsidRPr="00F05197" w:rsidRDefault="00D90BE8" w:rsidP="00EA179C">
      <w:pPr>
        <w:pStyle w:val="Prrafodelista"/>
        <w:numPr>
          <w:ilvl w:val="0"/>
          <w:numId w:val="18"/>
        </w:numPr>
        <w:tabs>
          <w:tab w:val="left" w:pos="851"/>
        </w:tabs>
        <w:spacing w:after="0"/>
        <w:ind w:right="114"/>
        <w:contextualSpacing w:val="0"/>
        <w:rPr>
          <w:rFonts w:cstheme="minorHAnsi"/>
          <w:spacing w:val="-1"/>
          <w:sz w:val="24"/>
          <w:szCs w:val="24"/>
        </w:rPr>
      </w:pPr>
      <w:r w:rsidRPr="00F05197">
        <w:rPr>
          <w:rFonts w:cstheme="minorHAnsi"/>
          <w:spacing w:val="-1"/>
          <w:sz w:val="24"/>
          <w:szCs w:val="24"/>
        </w:rPr>
        <w:t>Para los proyectos de infraestructura productiva de largo plazo</w:t>
      </w:r>
      <w:r w:rsidR="00EA179C">
        <w:rPr>
          <w:rFonts w:cstheme="minorHAnsi"/>
          <w:spacing w:val="-1"/>
          <w:sz w:val="24"/>
          <w:szCs w:val="24"/>
        </w:rPr>
        <w:t>.</w:t>
      </w:r>
    </w:p>
    <w:p w14:paraId="2A5124BB" w14:textId="77777777" w:rsidR="00D90BE8" w:rsidRPr="00F05197" w:rsidRDefault="00D90BE8" w:rsidP="00EA179C">
      <w:pPr>
        <w:pStyle w:val="Prrafodelista"/>
        <w:numPr>
          <w:ilvl w:val="0"/>
          <w:numId w:val="18"/>
        </w:numPr>
        <w:tabs>
          <w:tab w:val="left" w:pos="851"/>
        </w:tabs>
        <w:spacing w:after="0"/>
        <w:ind w:right="114"/>
        <w:contextualSpacing w:val="0"/>
        <w:rPr>
          <w:rFonts w:cstheme="minorHAnsi"/>
          <w:spacing w:val="-1"/>
          <w:sz w:val="24"/>
          <w:szCs w:val="24"/>
        </w:rPr>
      </w:pPr>
      <w:r w:rsidRPr="00F05197">
        <w:rPr>
          <w:rFonts w:cstheme="minorHAnsi"/>
          <w:spacing w:val="-1"/>
          <w:sz w:val="24"/>
          <w:szCs w:val="24"/>
        </w:rPr>
        <w:t>Para aquellos programas y proyectos de inversión distintos de los anteriores, cuando así lo determine la Secretaría, a través de la Unidad de Inversiones, independientemente de su monto total de inversión.</w:t>
      </w:r>
    </w:p>
    <w:p w14:paraId="061F1359" w14:textId="77777777" w:rsidR="00D90BE8" w:rsidRPr="00F05197" w:rsidRDefault="00D90BE8" w:rsidP="00D90BE8">
      <w:pPr>
        <w:pStyle w:val="Textoindependiente"/>
        <w:tabs>
          <w:tab w:val="left" w:pos="851"/>
        </w:tabs>
        <w:ind w:right="115"/>
        <w:jc w:val="both"/>
        <w:rPr>
          <w:rFonts w:asciiTheme="minorHAnsi" w:hAnsiTheme="minorHAnsi" w:cstheme="minorHAnsi"/>
          <w:b/>
          <w:spacing w:val="-1"/>
        </w:rPr>
      </w:pPr>
    </w:p>
    <w:p w14:paraId="7135F9CC" w14:textId="77777777" w:rsidR="00D90BE8" w:rsidRPr="00F05197" w:rsidRDefault="00D90BE8" w:rsidP="00D90BE8">
      <w:pPr>
        <w:pStyle w:val="Textoindependiente"/>
        <w:tabs>
          <w:tab w:val="left" w:pos="851"/>
        </w:tabs>
        <w:ind w:right="115"/>
        <w:jc w:val="both"/>
        <w:rPr>
          <w:rFonts w:asciiTheme="minorHAnsi" w:hAnsiTheme="minorHAnsi" w:cstheme="minorHAnsi"/>
          <w:b/>
          <w:spacing w:val="-1"/>
          <w:sz w:val="24"/>
          <w:szCs w:val="24"/>
        </w:rPr>
      </w:pPr>
      <w:r w:rsidRPr="00F05197">
        <w:rPr>
          <w:rFonts w:asciiTheme="minorHAnsi" w:hAnsiTheme="minorHAnsi" w:cstheme="minorHAnsi"/>
          <w:spacing w:val="-1"/>
          <w:sz w:val="24"/>
          <w:szCs w:val="24"/>
        </w:rPr>
        <w:t xml:space="preserve">Esta </w:t>
      </w:r>
      <w:r w:rsidRPr="00F05197">
        <w:rPr>
          <w:rFonts w:asciiTheme="minorHAnsi" w:hAnsiTheme="minorHAnsi" w:cstheme="minorHAnsi"/>
          <w:sz w:val="24"/>
          <w:szCs w:val="24"/>
        </w:rPr>
        <w:t>evaluación</w:t>
      </w:r>
      <w:r w:rsidRPr="00F05197">
        <w:rPr>
          <w:rFonts w:asciiTheme="minorHAnsi" w:hAnsiTheme="minorHAnsi" w:cstheme="minorHAnsi"/>
          <w:spacing w:val="17"/>
          <w:sz w:val="24"/>
          <w:szCs w:val="24"/>
        </w:rPr>
        <w:t xml:space="preserve"> </w:t>
      </w:r>
      <w:r w:rsidRPr="00F05197">
        <w:rPr>
          <w:rFonts w:asciiTheme="minorHAnsi" w:hAnsiTheme="minorHAnsi" w:cstheme="minorHAnsi"/>
          <w:spacing w:val="-1"/>
          <w:sz w:val="24"/>
          <w:szCs w:val="24"/>
        </w:rPr>
        <w:t>económica</w:t>
      </w:r>
      <w:r w:rsidRPr="00F05197">
        <w:rPr>
          <w:rFonts w:asciiTheme="minorHAnsi" w:hAnsiTheme="minorHAnsi" w:cstheme="minorHAnsi"/>
          <w:spacing w:val="16"/>
          <w:sz w:val="24"/>
          <w:szCs w:val="24"/>
        </w:rPr>
        <w:t xml:space="preserve"> </w:t>
      </w:r>
      <w:r w:rsidRPr="00F05197">
        <w:rPr>
          <w:rFonts w:asciiTheme="minorHAnsi" w:hAnsiTheme="minorHAnsi" w:cstheme="minorHAnsi"/>
          <w:spacing w:val="-1"/>
          <w:sz w:val="24"/>
          <w:szCs w:val="24"/>
        </w:rPr>
        <w:t>se</w:t>
      </w:r>
      <w:r w:rsidRPr="00F05197">
        <w:rPr>
          <w:rFonts w:asciiTheme="minorHAnsi" w:hAnsiTheme="minorHAnsi" w:cstheme="minorHAnsi"/>
          <w:spacing w:val="19"/>
          <w:sz w:val="24"/>
          <w:szCs w:val="24"/>
        </w:rPr>
        <w:t xml:space="preserve"> </w:t>
      </w:r>
      <w:r w:rsidRPr="00F05197">
        <w:rPr>
          <w:rFonts w:asciiTheme="minorHAnsi" w:hAnsiTheme="minorHAnsi" w:cstheme="minorHAnsi"/>
          <w:sz w:val="24"/>
          <w:szCs w:val="24"/>
        </w:rPr>
        <w:t>basó</w:t>
      </w:r>
      <w:r w:rsidRPr="00F05197">
        <w:rPr>
          <w:rFonts w:asciiTheme="minorHAnsi" w:hAnsiTheme="minorHAnsi" w:cstheme="minorHAnsi"/>
          <w:spacing w:val="16"/>
          <w:sz w:val="24"/>
          <w:szCs w:val="24"/>
        </w:rPr>
        <w:t xml:space="preserve"> </w:t>
      </w:r>
      <w:r w:rsidRPr="00F05197">
        <w:rPr>
          <w:rFonts w:asciiTheme="minorHAnsi" w:hAnsiTheme="minorHAnsi" w:cstheme="minorHAnsi"/>
          <w:sz w:val="24"/>
          <w:szCs w:val="24"/>
        </w:rPr>
        <w:t>en</w:t>
      </w:r>
      <w:r w:rsidRPr="00F05197">
        <w:rPr>
          <w:rFonts w:asciiTheme="minorHAnsi" w:hAnsiTheme="minorHAnsi" w:cstheme="minorHAnsi"/>
          <w:spacing w:val="20"/>
          <w:sz w:val="24"/>
          <w:szCs w:val="24"/>
        </w:rPr>
        <w:t xml:space="preserve"> </w:t>
      </w:r>
      <w:r w:rsidRPr="00F05197">
        <w:rPr>
          <w:rFonts w:asciiTheme="minorHAnsi" w:hAnsiTheme="minorHAnsi" w:cstheme="minorHAnsi"/>
          <w:sz w:val="24"/>
          <w:szCs w:val="24"/>
        </w:rPr>
        <w:t>la</w:t>
      </w:r>
      <w:r w:rsidRPr="00F05197">
        <w:rPr>
          <w:rFonts w:asciiTheme="minorHAnsi" w:hAnsiTheme="minorHAnsi" w:cstheme="minorHAnsi"/>
          <w:spacing w:val="16"/>
          <w:sz w:val="24"/>
          <w:szCs w:val="24"/>
        </w:rPr>
        <w:t xml:space="preserve"> </w:t>
      </w:r>
      <w:r w:rsidRPr="00F05197">
        <w:rPr>
          <w:rFonts w:asciiTheme="minorHAnsi" w:hAnsiTheme="minorHAnsi" w:cstheme="minorHAnsi"/>
          <w:spacing w:val="-1"/>
          <w:sz w:val="24"/>
          <w:szCs w:val="24"/>
        </w:rPr>
        <w:t>comparación</w:t>
      </w:r>
      <w:r w:rsidRPr="00F05197">
        <w:rPr>
          <w:rFonts w:asciiTheme="minorHAnsi" w:hAnsiTheme="minorHAnsi" w:cstheme="minorHAnsi"/>
          <w:spacing w:val="21"/>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17"/>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16"/>
          <w:sz w:val="24"/>
          <w:szCs w:val="24"/>
        </w:rPr>
        <w:t xml:space="preserve"> </w:t>
      </w:r>
      <w:r w:rsidRPr="00F05197">
        <w:rPr>
          <w:rFonts w:asciiTheme="minorHAnsi" w:hAnsiTheme="minorHAnsi" w:cstheme="minorHAnsi"/>
          <w:sz w:val="24"/>
          <w:szCs w:val="24"/>
        </w:rPr>
        <w:t>escenarios,</w:t>
      </w:r>
      <w:r w:rsidRPr="00F05197">
        <w:rPr>
          <w:rFonts w:asciiTheme="minorHAnsi" w:hAnsiTheme="minorHAnsi" w:cstheme="minorHAnsi"/>
          <w:spacing w:val="16"/>
          <w:sz w:val="24"/>
          <w:szCs w:val="24"/>
        </w:rPr>
        <w:t xml:space="preserve"> </w:t>
      </w:r>
      <w:r w:rsidRPr="00F05197">
        <w:rPr>
          <w:rFonts w:asciiTheme="minorHAnsi" w:hAnsiTheme="minorHAnsi" w:cstheme="minorHAnsi"/>
          <w:spacing w:val="-1"/>
          <w:sz w:val="24"/>
          <w:szCs w:val="24"/>
        </w:rPr>
        <w:t>con</w:t>
      </w:r>
      <w:r w:rsidRPr="00F05197">
        <w:rPr>
          <w:rFonts w:asciiTheme="minorHAnsi" w:hAnsiTheme="minorHAnsi" w:cstheme="minorHAnsi"/>
          <w:spacing w:val="20"/>
          <w:sz w:val="24"/>
          <w:szCs w:val="24"/>
        </w:rPr>
        <w:t xml:space="preserve"> </w:t>
      </w:r>
      <w:r w:rsidRPr="00F05197">
        <w:rPr>
          <w:rFonts w:asciiTheme="minorHAnsi" w:hAnsiTheme="minorHAnsi" w:cstheme="minorHAnsi"/>
          <w:spacing w:val="-1"/>
          <w:sz w:val="24"/>
          <w:szCs w:val="24"/>
        </w:rPr>
        <w:t>proyecto</w:t>
      </w:r>
      <w:r w:rsidRPr="00F05197">
        <w:rPr>
          <w:rFonts w:asciiTheme="minorHAnsi" w:hAnsiTheme="minorHAnsi" w:cstheme="minorHAnsi"/>
          <w:spacing w:val="17"/>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18"/>
          <w:sz w:val="24"/>
          <w:szCs w:val="24"/>
        </w:rPr>
        <w:t xml:space="preserve"> </w:t>
      </w:r>
      <w:r w:rsidRPr="00F05197">
        <w:rPr>
          <w:rFonts w:asciiTheme="minorHAnsi" w:hAnsiTheme="minorHAnsi" w:cstheme="minorHAnsi"/>
          <w:spacing w:val="-1"/>
          <w:sz w:val="24"/>
          <w:szCs w:val="24"/>
        </w:rPr>
        <w:t>sin</w:t>
      </w:r>
      <w:r w:rsidRPr="00F05197">
        <w:rPr>
          <w:rFonts w:asciiTheme="minorHAnsi" w:hAnsiTheme="minorHAnsi" w:cstheme="minorHAnsi"/>
          <w:spacing w:val="38"/>
          <w:sz w:val="24"/>
          <w:szCs w:val="24"/>
        </w:rPr>
        <w:t xml:space="preserve"> </w:t>
      </w:r>
      <w:r w:rsidRPr="00F05197">
        <w:rPr>
          <w:rFonts w:asciiTheme="minorHAnsi" w:hAnsiTheme="minorHAnsi" w:cstheme="minorHAnsi"/>
          <w:spacing w:val="-1"/>
          <w:sz w:val="24"/>
          <w:szCs w:val="24"/>
        </w:rPr>
        <w:t>proyecto,</w:t>
      </w:r>
      <w:r w:rsidRPr="00F05197">
        <w:rPr>
          <w:rFonts w:asciiTheme="minorHAnsi" w:hAnsiTheme="minorHAnsi" w:cstheme="minorHAnsi"/>
          <w:spacing w:val="-5"/>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5"/>
          <w:sz w:val="24"/>
          <w:szCs w:val="24"/>
        </w:rPr>
        <w:t xml:space="preserve"> </w:t>
      </w:r>
      <w:r w:rsidRPr="00F05197">
        <w:rPr>
          <w:rFonts w:asciiTheme="minorHAnsi" w:hAnsiTheme="minorHAnsi" w:cstheme="minorHAnsi"/>
          <w:spacing w:val="-1"/>
          <w:sz w:val="24"/>
          <w:szCs w:val="24"/>
        </w:rPr>
        <w:t>esta</w:t>
      </w:r>
      <w:r w:rsidRPr="00F05197">
        <w:rPr>
          <w:rFonts w:asciiTheme="minorHAnsi" w:hAnsiTheme="minorHAnsi" w:cstheme="minorHAnsi"/>
          <w:spacing w:val="-3"/>
          <w:sz w:val="24"/>
          <w:szCs w:val="24"/>
        </w:rPr>
        <w:t xml:space="preserve"> </w:t>
      </w:r>
      <w:r w:rsidRPr="00F05197">
        <w:rPr>
          <w:rFonts w:asciiTheme="minorHAnsi" w:hAnsiTheme="minorHAnsi" w:cstheme="minorHAnsi"/>
          <w:spacing w:val="-1"/>
          <w:sz w:val="24"/>
          <w:szCs w:val="24"/>
        </w:rPr>
        <w:t>diferencia</w:t>
      </w:r>
      <w:r w:rsidRPr="00F05197">
        <w:rPr>
          <w:rFonts w:asciiTheme="minorHAnsi" w:hAnsiTheme="minorHAnsi" w:cstheme="minorHAnsi"/>
          <w:spacing w:val="-4"/>
          <w:sz w:val="24"/>
          <w:szCs w:val="24"/>
        </w:rPr>
        <w:t xml:space="preserve"> </w:t>
      </w:r>
      <w:r w:rsidRPr="00F05197">
        <w:rPr>
          <w:rFonts w:asciiTheme="minorHAnsi" w:hAnsiTheme="minorHAnsi" w:cstheme="minorHAnsi"/>
          <w:spacing w:val="-1"/>
          <w:sz w:val="24"/>
          <w:szCs w:val="24"/>
        </w:rPr>
        <w:t>se</w:t>
      </w:r>
      <w:r w:rsidRPr="00F05197">
        <w:rPr>
          <w:rFonts w:asciiTheme="minorHAnsi" w:hAnsiTheme="minorHAnsi" w:cstheme="minorHAnsi"/>
          <w:spacing w:val="-2"/>
          <w:sz w:val="24"/>
          <w:szCs w:val="24"/>
        </w:rPr>
        <w:t xml:space="preserve"> </w:t>
      </w:r>
      <w:r w:rsidRPr="00F05197">
        <w:rPr>
          <w:rFonts w:asciiTheme="minorHAnsi" w:hAnsiTheme="minorHAnsi" w:cstheme="minorHAnsi"/>
          <w:spacing w:val="-1"/>
          <w:sz w:val="24"/>
          <w:szCs w:val="24"/>
        </w:rPr>
        <w:t>obtuvieron</w:t>
      </w:r>
      <w:r w:rsidRPr="00F05197">
        <w:rPr>
          <w:rFonts w:asciiTheme="minorHAnsi" w:hAnsiTheme="minorHAnsi" w:cstheme="minorHAnsi"/>
          <w:spacing w:val="-4"/>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6"/>
          <w:sz w:val="24"/>
          <w:szCs w:val="24"/>
        </w:rPr>
        <w:t xml:space="preserve"> </w:t>
      </w:r>
      <w:r w:rsidRPr="00F05197">
        <w:rPr>
          <w:rFonts w:asciiTheme="minorHAnsi" w:hAnsiTheme="minorHAnsi" w:cstheme="minorHAnsi"/>
          <w:spacing w:val="-1"/>
          <w:sz w:val="24"/>
          <w:szCs w:val="24"/>
        </w:rPr>
        <w:t>beneficios</w:t>
      </w:r>
      <w:r w:rsidRPr="00F05197">
        <w:rPr>
          <w:rFonts w:asciiTheme="minorHAnsi" w:hAnsiTheme="minorHAnsi" w:cstheme="minorHAnsi"/>
          <w:spacing w:val="-3"/>
          <w:sz w:val="24"/>
          <w:szCs w:val="24"/>
        </w:rPr>
        <w:t xml:space="preserve"> </w:t>
      </w:r>
      <w:r w:rsidRPr="00F05197">
        <w:rPr>
          <w:rFonts w:asciiTheme="minorHAnsi" w:hAnsiTheme="minorHAnsi" w:cstheme="minorHAnsi"/>
          <w:spacing w:val="-1"/>
          <w:sz w:val="24"/>
          <w:szCs w:val="24"/>
        </w:rPr>
        <w:t>que</w:t>
      </w:r>
      <w:r w:rsidRPr="00F05197">
        <w:rPr>
          <w:rFonts w:asciiTheme="minorHAnsi" w:hAnsiTheme="minorHAnsi" w:cstheme="minorHAnsi"/>
          <w:spacing w:val="-2"/>
          <w:sz w:val="24"/>
          <w:szCs w:val="24"/>
        </w:rPr>
        <w:t xml:space="preserve"> </w:t>
      </w:r>
      <w:r w:rsidRPr="00F05197">
        <w:rPr>
          <w:rFonts w:asciiTheme="minorHAnsi" w:hAnsiTheme="minorHAnsi" w:cstheme="minorHAnsi"/>
          <w:spacing w:val="-1"/>
          <w:sz w:val="24"/>
          <w:szCs w:val="24"/>
        </w:rPr>
        <w:t>pueden</w:t>
      </w:r>
      <w:r w:rsidRPr="00F05197">
        <w:rPr>
          <w:rFonts w:asciiTheme="minorHAnsi" w:hAnsiTheme="minorHAnsi" w:cstheme="minorHAnsi"/>
          <w:spacing w:val="-5"/>
          <w:sz w:val="24"/>
          <w:szCs w:val="24"/>
        </w:rPr>
        <w:t xml:space="preserve"> </w:t>
      </w:r>
      <w:r w:rsidRPr="00F05197">
        <w:rPr>
          <w:rFonts w:asciiTheme="minorHAnsi" w:hAnsiTheme="minorHAnsi" w:cstheme="minorHAnsi"/>
          <w:spacing w:val="-1"/>
          <w:sz w:val="24"/>
          <w:szCs w:val="24"/>
        </w:rPr>
        <w:t>atribuirse</w:t>
      </w:r>
      <w:r w:rsidRPr="00F05197">
        <w:rPr>
          <w:rFonts w:asciiTheme="minorHAnsi" w:hAnsiTheme="minorHAnsi" w:cstheme="minorHAnsi"/>
          <w:spacing w:val="-2"/>
          <w:sz w:val="24"/>
          <w:szCs w:val="24"/>
        </w:rPr>
        <w:t xml:space="preserve"> </w:t>
      </w:r>
      <w:r w:rsidRPr="00F05197">
        <w:rPr>
          <w:rFonts w:asciiTheme="minorHAnsi" w:hAnsiTheme="minorHAnsi" w:cstheme="minorHAnsi"/>
          <w:sz w:val="24"/>
          <w:szCs w:val="24"/>
        </w:rPr>
        <w:t>al</w:t>
      </w:r>
      <w:r w:rsidRPr="00F05197">
        <w:rPr>
          <w:rFonts w:asciiTheme="minorHAnsi" w:hAnsiTheme="minorHAnsi" w:cstheme="minorHAnsi"/>
          <w:spacing w:val="-5"/>
          <w:sz w:val="24"/>
          <w:szCs w:val="24"/>
        </w:rPr>
        <w:t xml:space="preserve"> </w:t>
      </w:r>
      <w:r w:rsidRPr="00F05197">
        <w:rPr>
          <w:rFonts w:asciiTheme="minorHAnsi" w:hAnsiTheme="minorHAnsi" w:cstheme="minorHAnsi"/>
          <w:spacing w:val="-1"/>
          <w:sz w:val="24"/>
          <w:szCs w:val="24"/>
        </w:rPr>
        <w:t>proyecto. En dicha comparación, la interacción</w:t>
      </w:r>
      <w:r w:rsidRPr="00F05197">
        <w:rPr>
          <w:rFonts w:asciiTheme="minorHAnsi" w:hAnsiTheme="minorHAnsi" w:cstheme="minorHAnsi"/>
          <w:spacing w:val="32"/>
          <w:sz w:val="24"/>
          <w:szCs w:val="24"/>
        </w:rPr>
        <w:t xml:space="preserve"> </w:t>
      </w:r>
      <w:r w:rsidRPr="00F05197">
        <w:rPr>
          <w:rFonts w:asciiTheme="minorHAnsi" w:hAnsiTheme="minorHAnsi" w:cstheme="minorHAnsi"/>
          <w:spacing w:val="-1"/>
          <w:sz w:val="24"/>
          <w:szCs w:val="24"/>
        </w:rPr>
        <w:t>entre</w:t>
      </w:r>
      <w:r w:rsidRPr="00F05197">
        <w:rPr>
          <w:rFonts w:asciiTheme="minorHAnsi" w:hAnsiTheme="minorHAnsi" w:cstheme="minorHAnsi"/>
          <w:spacing w:val="30"/>
          <w:sz w:val="24"/>
          <w:szCs w:val="24"/>
        </w:rPr>
        <w:t xml:space="preserve"> </w:t>
      </w:r>
      <w:r w:rsidRPr="00F05197">
        <w:rPr>
          <w:rFonts w:asciiTheme="minorHAnsi" w:hAnsiTheme="minorHAnsi" w:cstheme="minorHAnsi"/>
          <w:sz w:val="24"/>
          <w:szCs w:val="24"/>
        </w:rPr>
        <w:t>la</w:t>
      </w:r>
      <w:r w:rsidRPr="00F05197">
        <w:rPr>
          <w:rFonts w:asciiTheme="minorHAnsi" w:hAnsiTheme="minorHAnsi" w:cstheme="minorHAnsi"/>
          <w:spacing w:val="27"/>
          <w:sz w:val="24"/>
          <w:szCs w:val="24"/>
        </w:rPr>
        <w:t xml:space="preserve"> </w:t>
      </w:r>
      <w:r w:rsidRPr="00F05197">
        <w:rPr>
          <w:rFonts w:asciiTheme="minorHAnsi" w:hAnsiTheme="minorHAnsi" w:cstheme="minorHAnsi"/>
          <w:spacing w:val="-1"/>
          <w:sz w:val="24"/>
          <w:szCs w:val="24"/>
        </w:rPr>
        <w:t>oferta</w:t>
      </w:r>
      <w:r w:rsidRPr="00F05197">
        <w:rPr>
          <w:rFonts w:asciiTheme="minorHAnsi" w:hAnsiTheme="minorHAnsi" w:cstheme="minorHAnsi"/>
          <w:spacing w:val="30"/>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49"/>
          <w:w w:val="99"/>
          <w:sz w:val="24"/>
          <w:szCs w:val="24"/>
        </w:rPr>
        <w:t xml:space="preserve"> </w:t>
      </w:r>
      <w:r w:rsidRPr="00F05197">
        <w:rPr>
          <w:rFonts w:asciiTheme="minorHAnsi" w:hAnsiTheme="minorHAnsi" w:cstheme="minorHAnsi"/>
          <w:spacing w:val="-1"/>
          <w:sz w:val="24"/>
          <w:szCs w:val="24"/>
        </w:rPr>
        <w:t xml:space="preserve">demanda fue la base del análisis. </w:t>
      </w:r>
    </w:p>
    <w:p w14:paraId="3EBCF75A" w14:textId="77777777" w:rsidR="00D90BE8" w:rsidRPr="00F05197" w:rsidRDefault="00D90BE8" w:rsidP="00D90BE8">
      <w:pPr>
        <w:pStyle w:val="Textoindependiente"/>
        <w:tabs>
          <w:tab w:val="left" w:pos="851"/>
        </w:tabs>
        <w:ind w:right="119"/>
        <w:jc w:val="both"/>
        <w:rPr>
          <w:rFonts w:asciiTheme="minorHAnsi" w:hAnsiTheme="minorHAnsi" w:cstheme="minorHAnsi"/>
          <w:spacing w:val="-1"/>
          <w:sz w:val="24"/>
          <w:szCs w:val="24"/>
        </w:rPr>
      </w:pPr>
      <w:r w:rsidRPr="00F05197">
        <w:rPr>
          <w:rFonts w:asciiTheme="minorHAnsi" w:hAnsiTheme="minorHAnsi" w:cstheme="minorHAnsi"/>
          <w:spacing w:val="-1"/>
          <w:sz w:val="24"/>
          <w:szCs w:val="24"/>
        </w:rPr>
        <w:t>Asimismo, se identificaron, cuantificaron y evaluaron costos de operación y mantenimiento y el costo de inversión, así como los beneficios que proporcionaría el proyecto.</w:t>
      </w:r>
    </w:p>
    <w:p w14:paraId="6B583308" w14:textId="77777777" w:rsidR="00F05197" w:rsidRDefault="00F05197" w:rsidP="00D90BE8">
      <w:pPr>
        <w:tabs>
          <w:tab w:val="left" w:pos="851"/>
        </w:tabs>
        <w:rPr>
          <w:rFonts w:ascii="Calibri Light" w:hAnsi="Calibri Light" w:cs="Calibri Light"/>
          <w:b/>
          <w:bCs/>
        </w:rPr>
      </w:pPr>
    </w:p>
    <w:p w14:paraId="7E1CF10E" w14:textId="278AF4FD" w:rsidR="00EA179C" w:rsidRDefault="00EA179C">
      <w:pPr>
        <w:spacing w:line="252" w:lineRule="auto"/>
        <w:rPr>
          <w:rFonts w:ascii="Calibri Light" w:hAnsi="Calibri Light" w:cs="Calibri Light"/>
          <w:b/>
          <w:bCs/>
        </w:rPr>
      </w:pPr>
      <w:r>
        <w:rPr>
          <w:rFonts w:ascii="Calibri Light" w:hAnsi="Calibri Light" w:cs="Calibri Light"/>
          <w:b/>
          <w:bCs/>
        </w:rPr>
        <w:br w:type="page"/>
      </w:r>
    </w:p>
    <w:p w14:paraId="726A156E" w14:textId="31AABCE2" w:rsidR="00D90BE8" w:rsidRPr="002E118B" w:rsidRDefault="00D90BE8"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Factibilidad Ambiental</w:t>
      </w:r>
    </w:p>
    <w:p w14:paraId="7B63A5A2" w14:textId="6F305DBD" w:rsidR="00D90BE8" w:rsidRPr="00F05197" w:rsidRDefault="00D90BE8" w:rsidP="00F05197">
      <w:r w:rsidRPr="00F05197">
        <w:t xml:space="preserve">En apego a lo establecido en el artículo 10 fracciones I y II del Reglamento de la Ley de Protección Ambiental del estado de Tabasco, se solicitó la Autorización en Materia de Evaluación de Impacto Ambiental a través de un Informe Preventivo, toda vez que las obras principales y complementarias (sistema de alcantarillado sanitario y pluvial) comprendidas en el proyecto, así como considerando principalmente que el desarrollo y operación del proyecto está regulado por las normas oficiales NOM-001-CONAGUA-2011 “Sistemas de agua potable, toma domiciliaria y alcantarillado sanitario-hermeticidad-especificaciones y métodos de prueba” y NOM-002-SEMARNAT-1996 “Que establece los límites máximos permisibles de contaminantes en las descargas de aguas residuales a los sistemas de alcantarillado”, así como que se encuentra inmersas en el polígono del Programa de Desarrollo Urbano del Centro de Población de Villahermosa y sus centros metropolitanos del municipio de Centro, Tabasco. </w:t>
      </w:r>
    </w:p>
    <w:p w14:paraId="0C316E6C" w14:textId="16F2799E" w:rsidR="00D90BE8" w:rsidRPr="00F05197" w:rsidRDefault="00D90BE8" w:rsidP="00F05197">
      <w:r w:rsidRPr="00F05197">
        <w:t xml:space="preserve">La solicitud de un informe preventivo se hizo necesario toda vez que: </w:t>
      </w:r>
    </w:p>
    <w:p w14:paraId="5F65D556" w14:textId="77777777" w:rsidR="00D90BE8" w:rsidRPr="00F05197" w:rsidRDefault="00D90BE8" w:rsidP="00F05197">
      <w:r w:rsidRPr="00F05197">
        <w:t xml:space="preserve">Existen normas oficiales mexicanas que regulan la obra, su diseño, así como su operación, las emisiones y el manejo especial de residuos o sólidos urbanos. </w:t>
      </w:r>
    </w:p>
    <w:p w14:paraId="60B6359B" w14:textId="77777777" w:rsidR="00D90BE8" w:rsidRPr="00F05197" w:rsidRDefault="00D90BE8" w:rsidP="00F05197">
      <w:r w:rsidRPr="00F05197">
        <w:t xml:space="preserve">Que el proyecto esta listado en el artículo 6 del Reglamento de la Ley de Protección Ambiental del Estado de Tabasco en Materia de Impacto Ambiental y la ubicación del mismo es en un medio completamente modificado que no cuenta con la presencia de flora o fauna silvestre, ya que se encuentra dentro de la mancha urbana de la ciudad de Villahermosa y a su vez, las superficies en las cuales se desarrollará el proyecto no cuentan con presencia de ecosistemas naturales, siendo que en su lugar presenta infraestructura tipo urbana como lo son vialidades, banquetas, guarniciones, glorietas, casas, edificios, etc. </w:t>
      </w:r>
    </w:p>
    <w:p w14:paraId="493374B1" w14:textId="77777777" w:rsidR="00D90BE8" w:rsidRPr="00F05197" w:rsidRDefault="00D90BE8" w:rsidP="00F05197">
      <w:r w:rsidRPr="00F05197">
        <w:t xml:space="preserve">Con base a sus características de diseño de construcción y de operación (excavaciones para la colocación de tubería y dispositivos para la conformación y operación del sistema de alcantarillado sanitario y pluvial de la zona norte del centro histórico de la ciudad de Villahermosa) el proyecto no producirá impactos ambientales significativos, no </w:t>
      </w:r>
      <w:r w:rsidRPr="00F05197">
        <w:lastRenderedPageBreak/>
        <w:t xml:space="preserve">causará desequilibrios ecológicos y no rebasará los límites y condiciones establecidas en las disposiciones jurídicas aplicables al mismo. </w:t>
      </w:r>
    </w:p>
    <w:p w14:paraId="542599AE" w14:textId="2D891678" w:rsidR="00D90BE8" w:rsidRPr="00F05197" w:rsidRDefault="00D90BE8" w:rsidP="00F05197">
      <w:r w:rsidRPr="00F05197">
        <w:t>El proyecto está previsto en el Programa de Desarrollo Urbano del Centro de Población de Villahermosa y sus Centros Metropolitanos del Municipio de Centro, Tabasco.</w:t>
      </w:r>
    </w:p>
    <w:p w14:paraId="41857AB5" w14:textId="77777777" w:rsidR="00D90BE8" w:rsidRPr="00F05197" w:rsidRDefault="00D90BE8" w:rsidP="00F05197">
      <w:r w:rsidRPr="00F05197">
        <w:t>También, el desarrollo del proyecto tuvo en cuenta la normatividad aplicable en términos ambientales, con la consideración de las siguientes normas:</w:t>
      </w:r>
    </w:p>
    <w:p w14:paraId="38C14B12" w14:textId="77777777" w:rsidR="00D90BE8" w:rsidRPr="0053546C" w:rsidRDefault="00D90BE8" w:rsidP="00D90BE8">
      <w:pPr>
        <w:tabs>
          <w:tab w:val="left" w:pos="851"/>
        </w:tabs>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90BE8" w:rsidRPr="0053546C" w14:paraId="74E339FB" w14:textId="77777777" w:rsidTr="00EA179C">
        <w:tc>
          <w:tcPr>
            <w:tcW w:w="10026" w:type="dxa"/>
            <w:shd w:val="clear" w:color="auto" w:fill="auto"/>
          </w:tcPr>
          <w:p w14:paraId="6A69B8CB"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NOM-001-SEMARNAT-1996 - Límites máximos permisibles de contaminantes en las descargas de aguas residuales en aguas y bienes nacionales.</w:t>
            </w:r>
          </w:p>
        </w:tc>
      </w:tr>
      <w:tr w:rsidR="00D90BE8" w:rsidRPr="0053546C" w14:paraId="0C274A49" w14:textId="77777777" w:rsidTr="00EA179C">
        <w:tc>
          <w:tcPr>
            <w:tcW w:w="10026" w:type="dxa"/>
            <w:shd w:val="clear" w:color="auto" w:fill="D9E2F3"/>
          </w:tcPr>
          <w:p w14:paraId="4C344426"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NOM-002-SEMARNAT-1996 - Límites máximos permisibles de contaminantes en las descargas de aguas residuales a los sistemas de alcantarillado urbano o municipal.</w:t>
            </w:r>
          </w:p>
        </w:tc>
      </w:tr>
      <w:tr w:rsidR="00D90BE8" w:rsidRPr="0053546C" w14:paraId="3ACC12E6" w14:textId="77777777" w:rsidTr="00EA179C">
        <w:tc>
          <w:tcPr>
            <w:tcW w:w="10026" w:type="dxa"/>
            <w:shd w:val="clear" w:color="auto" w:fill="auto"/>
          </w:tcPr>
          <w:p w14:paraId="5A599C3F"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NOM-003-SEMARNAT-1997 - Límites máximos permisibles de contaminantes para las aguas residuales tratadas que se reúsen en servicios al público.</w:t>
            </w:r>
          </w:p>
        </w:tc>
      </w:tr>
      <w:tr w:rsidR="00D90BE8" w:rsidRPr="0053546C" w14:paraId="43521DCD" w14:textId="77777777" w:rsidTr="00EA179C">
        <w:tc>
          <w:tcPr>
            <w:tcW w:w="10026" w:type="dxa"/>
            <w:shd w:val="clear" w:color="auto" w:fill="D9E2F3"/>
          </w:tcPr>
          <w:p w14:paraId="41FDDE9E"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NOM-004-SEMARNAT-2002 - Protección ambiental. Lodos y biosólidos. Especificaciones y límites máximos permisibles de contaminantes para su aprovechamiento y disposición final.</w:t>
            </w:r>
          </w:p>
        </w:tc>
      </w:tr>
      <w:tr w:rsidR="00D90BE8" w:rsidRPr="0053546C" w14:paraId="1199E54B" w14:textId="77777777" w:rsidTr="00EA179C">
        <w:tc>
          <w:tcPr>
            <w:tcW w:w="10026" w:type="dxa"/>
            <w:shd w:val="clear" w:color="auto" w:fill="auto"/>
          </w:tcPr>
          <w:p w14:paraId="404E2979"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NOM-001-CONAGUA-2011 - Sistemas de agua potable, toma domiciliaria y alcantarillado sanitario-Hermeticidad-Especificaciones y métodos de prueba</w:t>
            </w:r>
          </w:p>
        </w:tc>
      </w:tr>
      <w:tr w:rsidR="00D90BE8" w:rsidRPr="0053546C" w14:paraId="4F517A7C" w14:textId="77777777" w:rsidTr="00EA179C">
        <w:tc>
          <w:tcPr>
            <w:tcW w:w="10026" w:type="dxa"/>
            <w:shd w:val="clear" w:color="auto" w:fill="D9E2F3"/>
          </w:tcPr>
          <w:p w14:paraId="57FE3C05"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NOM-011-CONAGUA-2015 - Conservación del recurso agua. Especificaciones y método para determinar la disponibilidad media anual de las aguas nacionales.</w:t>
            </w:r>
          </w:p>
        </w:tc>
      </w:tr>
      <w:tr w:rsidR="00D90BE8" w:rsidRPr="0053546C" w14:paraId="15996363" w14:textId="77777777" w:rsidTr="00EA179C">
        <w:tc>
          <w:tcPr>
            <w:tcW w:w="10026" w:type="dxa"/>
            <w:shd w:val="clear" w:color="auto" w:fill="auto"/>
          </w:tcPr>
          <w:p w14:paraId="03D4CBC1"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NOM-014-CONAGUA-2003 - Requisitos para la recarga artificial de acuíferos con agua residual tratada.</w:t>
            </w:r>
          </w:p>
        </w:tc>
      </w:tr>
      <w:tr w:rsidR="00D90BE8" w:rsidRPr="0053546C" w14:paraId="1D58C570" w14:textId="77777777" w:rsidTr="00EA179C">
        <w:tc>
          <w:tcPr>
            <w:tcW w:w="10026" w:type="dxa"/>
            <w:shd w:val="clear" w:color="auto" w:fill="D9E2F3"/>
          </w:tcPr>
          <w:p w14:paraId="38869040"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 xml:space="preserve">NMX-AA-147-SCFI-2008 - Metodología de evaluación de las tarifas de agua potable, drenaje y </w:t>
            </w:r>
            <w:r w:rsidRPr="002E0AAA">
              <w:rPr>
                <w:rFonts w:ascii="Calibri Light" w:eastAsia="Calibri" w:hAnsi="Calibri Light" w:cs="Calibri Light"/>
                <w:b/>
                <w:bCs/>
                <w:color w:val="000000"/>
              </w:rPr>
              <w:lastRenderedPageBreak/>
              <w:t>saneamiento.</w:t>
            </w:r>
          </w:p>
        </w:tc>
      </w:tr>
      <w:tr w:rsidR="00D90BE8" w:rsidRPr="0053546C" w14:paraId="662F2097" w14:textId="77777777" w:rsidTr="00EA179C">
        <w:tc>
          <w:tcPr>
            <w:tcW w:w="10026" w:type="dxa"/>
            <w:shd w:val="clear" w:color="auto" w:fill="auto"/>
          </w:tcPr>
          <w:p w14:paraId="719B1986"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lastRenderedPageBreak/>
              <w:t>NMX-AA-148-SCFI-2008 - Metodología para evaluar la calidad de los servicios de agua potable, drenaje y saneamiento. Directrices para la evaluación y la mejora del servicio a los usuarios.</w:t>
            </w:r>
          </w:p>
        </w:tc>
      </w:tr>
      <w:tr w:rsidR="00D90BE8" w:rsidRPr="0053546C" w14:paraId="224DDEC0" w14:textId="77777777" w:rsidTr="00EA179C">
        <w:tc>
          <w:tcPr>
            <w:tcW w:w="10026" w:type="dxa"/>
            <w:shd w:val="clear" w:color="auto" w:fill="D9E2F3"/>
          </w:tcPr>
          <w:p w14:paraId="390224E3" w14:textId="77777777" w:rsidR="00D90BE8" w:rsidRPr="002E0AAA" w:rsidRDefault="00D90BE8" w:rsidP="007812B8">
            <w:pPr>
              <w:widowControl w:val="0"/>
              <w:tabs>
                <w:tab w:val="left" w:pos="851"/>
              </w:tabs>
              <w:autoSpaceDE w:val="0"/>
              <w:autoSpaceDN w:val="0"/>
              <w:adjustRightInd w:val="0"/>
              <w:rPr>
                <w:rFonts w:ascii="Calibri Light" w:eastAsia="Calibri" w:hAnsi="Calibri Light" w:cs="Calibri Light"/>
                <w:b/>
                <w:bCs/>
                <w:color w:val="000000"/>
              </w:rPr>
            </w:pPr>
            <w:r w:rsidRPr="002E0AAA">
              <w:rPr>
                <w:rFonts w:ascii="Calibri Light" w:eastAsia="Calibri" w:hAnsi="Calibri Light" w:cs="Calibri Light"/>
                <w:b/>
                <w:bCs/>
                <w:color w:val="000000"/>
              </w:rPr>
              <w:t>NMX-AA-149/1-SCFI-2008 - Metodología para evaluar la eficiencia de los prestadores de servicios de agua potable, drenaje y saneamiento. Directrices para la prestación y evaluación de los servicios de agua residual.</w:t>
            </w:r>
          </w:p>
        </w:tc>
      </w:tr>
      <w:tr w:rsidR="00D90BE8" w:rsidRPr="0053546C" w14:paraId="31536CA7" w14:textId="77777777" w:rsidTr="00EA179C">
        <w:tc>
          <w:tcPr>
            <w:tcW w:w="10026" w:type="dxa"/>
            <w:shd w:val="clear" w:color="auto" w:fill="auto"/>
          </w:tcPr>
          <w:p w14:paraId="20672DC4" w14:textId="77777777" w:rsidR="00D90BE8" w:rsidRPr="002E0AAA" w:rsidRDefault="00D90BE8" w:rsidP="007812B8">
            <w:pPr>
              <w:tabs>
                <w:tab w:val="left" w:pos="851"/>
              </w:tabs>
              <w:rPr>
                <w:rFonts w:ascii="Calibri Light" w:eastAsia="Calibri" w:hAnsi="Calibri Light" w:cs="Calibri Light"/>
                <w:b/>
                <w:bCs/>
                <w:color w:val="000000"/>
              </w:rPr>
            </w:pPr>
            <w:r w:rsidRPr="002E0AAA">
              <w:rPr>
                <w:rFonts w:ascii="Calibri Light" w:eastAsia="Calibri" w:hAnsi="Calibri Light" w:cs="Calibri Light"/>
                <w:b/>
                <w:bCs/>
                <w:color w:val="000000"/>
              </w:rPr>
              <w:t>NMX-AA-149/2-SCFI-2008 - Metodología para evaluar la eficiencia de los prestadores de servicios de agua potable, drenaje y saneamiento. Directrices para la prestación y evaluación de los servicios de agua potable.</w:t>
            </w:r>
          </w:p>
        </w:tc>
      </w:tr>
    </w:tbl>
    <w:p w14:paraId="13479751" w14:textId="4EB34514" w:rsidR="00D90BE8" w:rsidRDefault="00D90BE8" w:rsidP="00B959BE">
      <w:pPr>
        <w:rPr>
          <w:rFonts w:asciiTheme="majorHAnsi" w:hAnsiTheme="majorHAnsi" w:cstheme="majorHAnsi"/>
          <w:b/>
          <w:szCs w:val="24"/>
        </w:rPr>
      </w:pPr>
    </w:p>
    <w:p w14:paraId="4E6E006F" w14:textId="6D1378F0" w:rsidR="00007B11" w:rsidRDefault="00007B11" w:rsidP="00B959BE">
      <w:pPr>
        <w:rPr>
          <w:rFonts w:asciiTheme="majorHAnsi" w:hAnsiTheme="majorHAnsi" w:cstheme="majorHAnsi"/>
          <w:b/>
          <w:szCs w:val="24"/>
        </w:rPr>
      </w:pPr>
    </w:p>
    <w:p w14:paraId="1F138E7E" w14:textId="4C4E42A0" w:rsidR="00007B11" w:rsidRDefault="00007B11" w:rsidP="00B959BE">
      <w:pPr>
        <w:rPr>
          <w:rFonts w:asciiTheme="majorHAnsi" w:hAnsiTheme="majorHAnsi" w:cstheme="majorHAnsi"/>
          <w:b/>
          <w:szCs w:val="24"/>
        </w:rPr>
      </w:pPr>
    </w:p>
    <w:p w14:paraId="715EDF92" w14:textId="5FB3D002" w:rsidR="00007B11" w:rsidRDefault="00007B11" w:rsidP="00B959BE">
      <w:pPr>
        <w:rPr>
          <w:rFonts w:asciiTheme="majorHAnsi" w:hAnsiTheme="majorHAnsi" w:cstheme="majorHAnsi"/>
          <w:b/>
          <w:szCs w:val="24"/>
        </w:rPr>
      </w:pPr>
    </w:p>
    <w:p w14:paraId="103FD331" w14:textId="7B95B8F1" w:rsidR="00007B11" w:rsidRDefault="00007B11" w:rsidP="00B959BE">
      <w:pPr>
        <w:rPr>
          <w:rFonts w:asciiTheme="majorHAnsi" w:hAnsiTheme="majorHAnsi" w:cstheme="majorHAnsi"/>
          <w:b/>
          <w:szCs w:val="24"/>
        </w:rPr>
      </w:pPr>
    </w:p>
    <w:p w14:paraId="39E4F3F5" w14:textId="1F6FC1F7" w:rsidR="00007B11" w:rsidRDefault="00007B11" w:rsidP="00B959BE">
      <w:pPr>
        <w:rPr>
          <w:rFonts w:asciiTheme="majorHAnsi" w:hAnsiTheme="majorHAnsi" w:cstheme="majorHAnsi"/>
          <w:b/>
          <w:szCs w:val="24"/>
        </w:rPr>
      </w:pPr>
    </w:p>
    <w:p w14:paraId="1D70F0E8" w14:textId="10D6B566" w:rsidR="00007B11" w:rsidRDefault="00007B11" w:rsidP="00B959BE">
      <w:pPr>
        <w:rPr>
          <w:rFonts w:asciiTheme="majorHAnsi" w:hAnsiTheme="majorHAnsi" w:cstheme="majorHAnsi"/>
          <w:b/>
          <w:szCs w:val="24"/>
        </w:rPr>
      </w:pPr>
    </w:p>
    <w:p w14:paraId="17F9B79D" w14:textId="6205C64B" w:rsidR="00007B11" w:rsidRDefault="00007B11" w:rsidP="00B959BE">
      <w:pPr>
        <w:rPr>
          <w:rFonts w:asciiTheme="majorHAnsi" w:hAnsiTheme="majorHAnsi" w:cstheme="majorHAnsi"/>
          <w:b/>
          <w:szCs w:val="24"/>
        </w:rPr>
      </w:pPr>
    </w:p>
    <w:p w14:paraId="1295174C" w14:textId="225E81F3" w:rsidR="00007B11" w:rsidRDefault="00007B11" w:rsidP="00B959BE">
      <w:pPr>
        <w:rPr>
          <w:rFonts w:asciiTheme="majorHAnsi" w:hAnsiTheme="majorHAnsi" w:cstheme="majorHAnsi"/>
          <w:b/>
          <w:szCs w:val="24"/>
        </w:rPr>
      </w:pPr>
    </w:p>
    <w:p w14:paraId="1EAC00D3" w14:textId="47A8654F" w:rsidR="008D6B08" w:rsidRDefault="008D6B08" w:rsidP="00B959BE">
      <w:pPr>
        <w:rPr>
          <w:rFonts w:asciiTheme="majorHAnsi" w:hAnsiTheme="majorHAnsi" w:cstheme="majorHAnsi"/>
          <w:b/>
          <w:szCs w:val="24"/>
        </w:rPr>
      </w:pPr>
    </w:p>
    <w:p w14:paraId="22436C8E" w14:textId="0FA849CC" w:rsidR="008D6B08" w:rsidRDefault="008D6B08" w:rsidP="00B959BE">
      <w:pPr>
        <w:rPr>
          <w:rFonts w:asciiTheme="majorHAnsi" w:hAnsiTheme="majorHAnsi" w:cstheme="majorHAnsi"/>
          <w:b/>
          <w:szCs w:val="24"/>
        </w:rPr>
      </w:pPr>
    </w:p>
    <w:p w14:paraId="4623D227" w14:textId="77777777" w:rsidR="008D6B08" w:rsidRDefault="008D6B08" w:rsidP="00B959BE">
      <w:pPr>
        <w:rPr>
          <w:rFonts w:asciiTheme="majorHAnsi" w:hAnsiTheme="majorHAnsi" w:cstheme="majorHAnsi"/>
          <w:b/>
          <w:szCs w:val="24"/>
        </w:rPr>
      </w:pPr>
    </w:p>
    <w:p w14:paraId="2992E1C5" w14:textId="69CE7D39" w:rsidR="00D90BE8" w:rsidRPr="002E118B" w:rsidRDefault="00D90BE8"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Descripción general</w:t>
      </w:r>
    </w:p>
    <w:p w14:paraId="6548873A" w14:textId="77777777" w:rsidR="008405A2" w:rsidRPr="00957149" w:rsidRDefault="008405A2" w:rsidP="008405A2">
      <w:r w:rsidRPr="00371D74">
        <w:t>El presente estudio tiene como finalidad</w:t>
      </w:r>
      <w:r w:rsidRPr="00957149">
        <w:t xml:space="preserve"> mejorar la situación salubre de agua potable en la Ciudad de Villahermosa, dado que en la actualidad el servicio tiene una deficiencia en la calidad del agua.</w:t>
      </w:r>
    </w:p>
    <w:p w14:paraId="2A78AA84" w14:textId="77777777" w:rsidR="008405A2" w:rsidRDefault="008405A2" w:rsidP="008405A2">
      <w:r w:rsidRPr="00957149">
        <w:t>En el Proyecto Ejecutivo</w:t>
      </w:r>
      <w:r>
        <w:t xml:space="preserve"> se refiere a la construcción de “Planta Potabilizadora Carrizal 2” con capacidad de 2000 </w:t>
      </w:r>
      <w:proofErr w:type="spellStart"/>
      <w:r>
        <w:t>lps</w:t>
      </w:r>
      <w:proofErr w:type="spellEnd"/>
    </w:p>
    <w:p w14:paraId="723259C0" w14:textId="77777777" w:rsidR="008405A2" w:rsidRDefault="008405A2" w:rsidP="008405A2">
      <w:r w:rsidRPr="00FD3F00">
        <w:t>El suministro de agua se tomará mediante la</w:t>
      </w:r>
      <w:r>
        <w:t xml:space="preserve"> captación de agua en el Rio Carrizal por método tradicional, que pasará a través de una línea de conducción de 300 m de largo, que conducirá las aguas crudas a la planta potabilizadora, para realizar el proceso de potabilización y pueda ser aplicable para el uso humano.</w:t>
      </w:r>
    </w:p>
    <w:p w14:paraId="10AA05C0" w14:textId="77777777" w:rsidR="008405A2" w:rsidRPr="00D24DAB" w:rsidRDefault="008405A2" w:rsidP="008405A2">
      <w:pPr>
        <w:rPr>
          <w:szCs w:val="24"/>
        </w:rPr>
      </w:pPr>
      <w:r>
        <w:t>El proyecto arquitectónico consta de las siguientes áreas:</w:t>
      </w:r>
    </w:p>
    <w:p w14:paraId="65AB58E9" w14:textId="77777777" w:rsidR="008405A2" w:rsidRPr="00D24DAB" w:rsidRDefault="008405A2" w:rsidP="008405A2">
      <w:pPr>
        <w:pStyle w:val="Prrafodelista"/>
        <w:numPr>
          <w:ilvl w:val="0"/>
          <w:numId w:val="17"/>
        </w:numPr>
        <w:spacing w:line="276" w:lineRule="auto"/>
        <w:rPr>
          <w:sz w:val="24"/>
          <w:szCs w:val="24"/>
        </w:rPr>
      </w:pPr>
      <w:r w:rsidRPr="00D24DAB">
        <w:rPr>
          <w:sz w:val="24"/>
          <w:szCs w:val="24"/>
        </w:rPr>
        <w:t xml:space="preserve">Cuarto </w:t>
      </w:r>
      <w:proofErr w:type="spellStart"/>
      <w:r w:rsidRPr="00D24DAB">
        <w:rPr>
          <w:sz w:val="24"/>
          <w:szCs w:val="24"/>
        </w:rPr>
        <w:t>ccm</w:t>
      </w:r>
      <w:proofErr w:type="spellEnd"/>
    </w:p>
    <w:p w14:paraId="797ECB64" w14:textId="77777777" w:rsidR="008405A2" w:rsidRPr="00D24DAB" w:rsidRDefault="008405A2" w:rsidP="008405A2">
      <w:pPr>
        <w:pStyle w:val="Prrafodelista"/>
        <w:numPr>
          <w:ilvl w:val="0"/>
          <w:numId w:val="17"/>
        </w:numPr>
        <w:spacing w:line="276" w:lineRule="auto"/>
        <w:rPr>
          <w:sz w:val="24"/>
          <w:szCs w:val="24"/>
        </w:rPr>
      </w:pPr>
      <w:r w:rsidRPr="00D24DAB">
        <w:rPr>
          <w:sz w:val="24"/>
          <w:szCs w:val="24"/>
        </w:rPr>
        <w:t>Cuarto de emergencia</w:t>
      </w:r>
    </w:p>
    <w:p w14:paraId="104DB8FC" w14:textId="77777777" w:rsidR="008405A2" w:rsidRPr="00D24DAB" w:rsidRDefault="008405A2" w:rsidP="008405A2">
      <w:pPr>
        <w:pStyle w:val="Prrafodelista"/>
        <w:numPr>
          <w:ilvl w:val="0"/>
          <w:numId w:val="17"/>
        </w:numPr>
        <w:spacing w:line="276" w:lineRule="auto"/>
        <w:rPr>
          <w:sz w:val="24"/>
          <w:szCs w:val="24"/>
        </w:rPr>
      </w:pPr>
      <w:r w:rsidRPr="00D24DAB">
        <w:rPr>
          <w:sz w:val="24"/>
          <w:szCs w:val="24"/>
        </w:rPr>
        <w:t>Cuarto de transformadores</w:t>
      </w:r>
    </w:p>
    <w:p w14:paraId="10BE668E" w14:textId="77777777" w:rsidR="008405A2" w:rsidRPr="00D24DAB" w:rsidRDefault="008405A2" w:rsidP="008405A2">
      <w:pPr>
        <w:pStyle w:val="Prrafodelista"/>
        <w:numPr>
          <w:ilvl w:val="0"/>
          <w:numId w:val="17"/>
        </w:numPr>
        <w:spacing w:line="276" w:lineRule="auto"/>
        <w:rPr>
          <w:sz w:val="24"/>
          <w:szCs w:val="24"/>
        </w:rPr>
      </w:pPr>
      <w:r w:rsidRPr="00D24DAB">
        <w:rPr>
          <w:sz w:val="24"/>
          <w:szCs w:val="24"/>
        </w:rPr>
        <w:t>Edificio de taller y herramienta</w:t>
      </w:r>
    </w:p>
    <w:p w14:paraId="7371023E" w14:textId="77777777" w:rsidR="008405A2" w:rsidRPr="00D24DAB" w:rsidRDefault="008405A2" w:rsidP="008405A2">
      <w:pPr>
        <w:pStyle w:val="Prrafodelista"/>
        <w:numPr>
          <w:ilvl w:val="0"/>
          <w:numId w:val="17"/>
        </w:numPr>
        <w:spacing w:line="276" w:lineRule="auto"/>
        <w:rPr>
          <w:sz w:val="24"/>
          <w:szCs w:val="24"/>
        </w:rPr>
      </w:pPr>
      <w:r w:rsidRPr="00D24DAB">
        <w:rPr>
          <w:sz w:val="24"/>
          <w:szCs w:val="24"/>
        </w:rPr>
        <w:t>Caseta de operadores</w:t>
      </w:r>
    </w:p>
    <w:p w14:paraId="516FE841" w14:textId="77777777" w:rsidR="008405A2" w:rsidRPr="00D24DAB" w:rsidRDefault="008405A2" w:rsidP="008405A2">
      <w:pPr>
        <w:pStyle w:val="Prrafodelista"/>
        <w:numPr>
          <w:ilvl w:val="0"/>
          <w:numId w:val="17"/>
        </w:numPr>
        <w:spacing w:line="276" w:lineRule="auto"/>
        <w:rPr>
          <w:sz w:val="24"/>
          <w:szCs w:val="24"/>
        </w:rPr>
      </w:pPr>
      <w:r w:rsidRPr="00D24DAB">
        <w:rPr>
          <w:sz w:val="24"/>
          <w:szCs w:val="24"/>
        </w:rPr>
        <w:t>Caseta de vigilancia</w:t>
      </w:r>
    </w:p>
    <w:p w14:paraId="4D2DD676" w14:textId="77777777" w:rsidR="008405A2" w:rsidRPr="00D24DAB" w:rsidRDefault="008405A2" w:rsidP="008405A2">
      <w:pPr>
        <w:widowControl w:val="0"/>
        <w:autoSpaceDE w:val="0"/>
        <w:autoSpaceDN w:val="0"/>
        <w:spacing w:before="1"/>
        <w:ind w:left="142" w:right="123"/>
        <w:rPr>
          <w:rFonts w:ascii="Arial" w:hAnsi="Arial" w:cs="Arial"/>
          <w:szCs w:val="24"/>
        </w:rPr>
      </w:pPr>
      <w:r w:rsidRPr="00D24DAB">
        <w:rPr>
          <w:rFonts w:ascii="Arial" w:hAnsi="Arial" w:cs="Arial"/>
          <w:szCs w:val="24"/>
        </w:rPr>
        <w:t>respetando las instalaciones existentes, la construcción de la futura planta potabilizadora, seguirá el siguiente proceso de tratamiento:</w:t>
      </w:r>
    </w:p>
    <w:p w14:paraId="72894654" w14:textId="77777777" w:rsidR="008405A2" w:rsidRPr="00D24DAB" w:rsidRDefault="008405A2" w:rsidP="008405A2">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Coagulación</w:t>
      </w:r>
    </w:p>
    <w:p w14:paraId="175C0013" w14:textId="77777777" w:rsidR="008405A2" w:rsidRPr="00D24DAB" w:rsidRDefault="008405A2" w:rsidP="008405A2">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Floculación</w:t>
      </w:r>
    </w:p>
    <w:p w14:paraId="3F7BA09C" w14:textId="77777777" w:rsidR="008405A2" w:rsidRPr="00D24DAB" w:rsidRDefault="008405A2" w:rsidP="008405A2">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Decantación</w:t>
      </w:r>
    </w:p>
    <w:p w14:paraId="04CD53FF" w14:textId="77777777" w:rsidR="008405A2" w:rsidRPr="00D24DAB" w:rsidRDefault="008405A2" w:rsidP="008405A2">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 xml:space="preserve">Filtración </w:t>
      </w:r>
    </w:p>
    <w:p w14:paraId="541C1083" w14:textId="77777777" w:rsidR="008405A2" w:rsidRPr="00D24DAB" w:rsidRDefault="008405A2" w:rsidP="008405A2">
      <w:pPr>
        <w:pStyle w:val="Prrafodelista"/>
        <w:widowControl w:val="0"/>
        <w:numPr>
          <w:ilvl w:val="0"/>
          <w:numId w:val="16"/>
        </w:numPr>
        <w:autoSpaceDE w:val="0"/>
        <w:autoSpaceDN w:val="0"/>
        <w:spacing w:before="1" w:after="0"/>
        <w:ind w:right="123"/>
        <w:contextualSpacing w:val="0"/>
        <w:rPr>
          <w:rFonts w:ascii="Arial" w:hAnsi="Arial" w:cs="Arial"/>
          <w:sz w:val="24"/>
          <w:szCs w:val="24"/>
        </w:rPr>
      </w:pPr>
      <w:r w:rsidRPr="00D24DAB">
        <w:rPr>
          <w:rFonts w:ascii="Arial" w:hAnsi="Arial" w:cs="Arial"/>
          <w:sz w:val="24"/>
          <w:szCs w:val="24"/>
        </w:rPr>
        <w:t>Desinfección</w:t>
      </w:r>
    </w:p>
    <w:p w14:paraId="7E4E11E2" w14:textId="77777777" w:rsidR="00F05197" w:rsidRDefault="00F05197" w:rsidP="00F05197">
      <w:pPr>
        <w:spacing w:line="252" w:lineRule="auto"/>
        <w:rPr>
          <w:rFonts w:ascii="Arial" w:eastAsiaTheme="minorHAnsi" w:hAnsi="Arial" w:cs="Arial"/>
          <w:sz w:val="20"/>
          <w:szCs w:val="20"/>
        </w:rPr>
      </w:pPr>
      <w:r>
        <w:rPr>
          <w:rFonts w:ascii="Arial" w:eastAsiaTheme="minorHAnsi" w:hAnsi="Arial" w:cs="Arial"/>
          <w:sz w:val="20"/>
          <w:szCs w:val="20"/>
        </w:rPr>
        <w:br w:type="page"/>
      </w:r>
    </w:p>
    <w:p w14:paraId="14B83705" w14:textId="07AA3377" w:rsidR="00A80C13" w:rsidRPr="002E118B" w:rsidRDefault="005D2876"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Alineación estratégica</w:t>
      </w:r>
    </w:p>
    <w:p w14:paraId="0EDC31B6" w14:textId="771E3863" w:rsidR="00D72BF9" w:rsidRDefault="00D72BF9" w:rsidP="00B959BE">
      <w:r>
        <w:t xml:space="preserve">El agua es un bien valioso, por lo cual es obligación de todo el uso de forma racional, que asegure su disponibilidad para las futuras generaciones. Por ello, se formula </w:t>
      </w:r>
      <w:proofErr w:type="gramStart"/>
      <w:r>
        <w:t>de acuerdo a</w:t>
      </w:r>
      <w:proofErr w:type="gramEnd"/>
      <w:r>
        <w:t xml:space="preserve"> las prioridades que se establecen tanto en el Plan Nacional de Desarrollo (PND), los ejes rectores del Plan Estatal de Desarrollo 2019-2024 (PLED) así como en los Objetivos de Desarrollo Sostenibles (ODS) 2015- 2030 impulsada por la Organización de las Naciones Unidas</w:t>
      </w:r>
    </w:p>
    <w:p w14:paraId="3D65638D" w14:textId="3DEB81B7" w:rsidR="005D2876" w:rsidRPr="00D72BF9" w:rsidRDefault="005D2876" w:rsidP="00B959BE">
      <w:pPr>
        <w:rPr>
          <w:szCs w:val="24"/>
        </w:rPr>
      </w:pPr>
      <w:r>
        <w:t>Las acciones del Gobierno del Estado en materia de agua, saneamiento y aquellas actividades que contribuyen al desarrollo económico y social, se realizan bajo la directriz de los siguientes objetivos, estrategias y líneas de acción:</w:t>
      </w:r>
    </w:p>
    <w:p w14:paraId="49E0C61E" w14:textId="2E8B9ED2" w:rsidR="005D2876" w:rsidRDefault="005D2876" w:rsidP="00B0529A">
      <w:pPr>
        <w:pStyle w:val="Prrafodelista"/>
        <w:numPr>
          <w:ilvl w:val="0"/>
          <w:numId w:val="13"/>
        </w:numPr>
        <w:rPr>
          <w:sz w:val="24"/>
          <w:szCs w:val="24"/>
        </w:rPr>
      </w:pPr>
      <w:r w:rsidRPr="00D72BF9">
        <w:rPr>
          <w:sz w:val="24"/>
          <w:szCs w:val="24"/>
        </w:rPr>
        <w:t>Mejorar la eficiencia y la calidad en el suministro de agua potable, así como incorporar a las comunidades marginadas en el estado que no cuentan con el servicio.</w:t>
      </w:r>
    </w:p>
    <w:p w14:paraId="3D5897AF" w14:textId="77777777" w:rsidR="00EA179C" w:rsidRPr="00D72BF9" w:rsidRDefault="00EA179C" w:rsidP="00EA179C">
      <w:pPr>
        <w:pStyle w:val="Prrafodelista"/>
        <w:rPr>
          <w:sz w:val="24"/>
          <w:szCs w:val="24"/>
        </w:rPr>
      </w:pPr>
    </w:p>
    <w:p w14:paraId="328B62AF" w14:textId="0ABFF3A9" w:rsidR="005D2876" w:rsidRDefault="005D2876" w:rsidP="00B0529A">
      <w:pPr>
        <w:pStyle w:val="Prrafodelista"/>
        <w:numPr>
          <w:ilvl w:val="0"/>
          <w:numId w:val="13"/>
        </w:numPr>
        <w:rPr>
          <w:sz w:val="24"/>
          <w:szCs w:val="24"/>
        </w:rPr>
      </w:pPr>
      <w:r w:rsidRPr="00D72BF9">
        <w:rPr>
          <w:sz w:val="24"/>
          <w:szCs w:val="24"/>
        </w:rPr>
        <w:t xml:space="preserve">Mantener el abastecimiento y calidad del servicio de agua potable, así como incorporar las comunidades que no cuentan con el servicio, a través de la construcción, ampliación, rehabilitación y mantenimiento de la infraestructura hidráulica. </w:t>
      </w:r>
    </w:p>
    <w:p w14:paraId="13E1F473" w14:textId="77777777" w:rsidR="00EA179C" w:rsidRPr="00EA179C" w:rsidRDefault="00EA179C" w:rsidP="00EA179C">
      <w:pPr>
        <w:pStyle w:val="Prrafodelista"/>
        <w:rPr>
          <w:sz w:val="24"/>
          <w:szCs w:val="24"/>
        </w:rPr>
      </w:pPr>
    </w:p>
    <w:p w14:paraId="00F36122" w14:textId="77777777" w:rsidR="00EA179C" w:rsidRPr="00D72BF9" w:rsidRDefault="00EA179C" w:rsidP="00EA179C">
      <w:pPr>
        <w:pStyle w:val="Prrafodelista"/>
        <w:rPr>
          <w:sz w:val="24"/>
          <w:szCs w:val="24"/>
        </w:rPr>
      </w:pPr>
    </w:p>
    <w:p w14:paraId="79DC2DD3" w14:textId="3F41462E" w:rsidR="005D2876" w:rsidRDefault="005D2876" w:rsidP="00B0529A">
      <w:pPr>
        <w:pStyle w:val="Prrafodelista"/>
        <w:numPr>
          <w:ilvl w:val="0"/>
          <w:numId w:val="13"/>
        </w:numPr>
        <w:rPr>
          <w:sz w:val="24"/>
          <w:szCs w:val="24"/>
        </w:rPr>
      </w:pPr>
      <w:r w:rsidRPr="00D72BF9">
        <w:rPr>
          <w:sz w:val="24"/>
          <w:szCs w:val="24"/>
        </w:rPr>
        <w:t xml:space="preserve">Realizar estudios y proyectos que nos permitan determinar la factibilidad técnica, social, económica y ambiental para la construcción de sistemas de agua potable en comunidades que no cuenten con el servicio y en zonas marginadas en el Estado. </w:t>
      </w:r>
    </w:p>
    <w:p w14:paraId="462E2189" w14:textId="77777777" w:rsidR="00EA179C" w:rsidRPr="00D72BF9" w:rsidRDefault="00EA179C" w:rsidP="00EA179C">
      <w:pPr>
        <w:pStyle w:val="Prrafodelista"/>
        <w:rPr>
          <w:sz w:val="24"/>
          <w:szCs w:val="24"/>
        </w:rPr>
      </w:pPr>
    </w:p>
    <w:p w14:paraId="6534DDA8" w14:textId="72C961E7" w:rsidR="005D2876" w:rsidRDefault="005D2876" w:rsidP="00B0529A">
      <w:pPr>
        <w:pStyle w:val="Prrafodelista"/>
        <w:numPr>
          <w:ilvl w:val="0"/>
          <w:numId w:val="13"/>
        </w:numPr>
        <w:rPr>
          <w:sz w:val="24"/>
          <w:szCs w:val="24"/>
        </w:rPr>
      </w:pPr>
      <w:r w:rsidRPr="00D72BF9">
        <w:rPr>
          <w:sz w:val="24"/>
          <w:szCs w:val="24"/>
        </w:rPr>
        <w:t xml:space="preserve">Establecer programas permanentes de rehabilitación y mantenimiento de la infraestructura de agua potable para seguir brindando un servicio de calidad a los habitantes del Estado. </w:t>
      </w:r>
    </w:p>
    <w:p w14:paraId="374734B3" w14:textId="77777777" w:rsidR="00EA179C" w:rsidRPr="00EA179C" w:rsidRDefault="00EA179C" w:rsidP="00EA179C">
      <w:pPr>
        <w:pStyle w:val="Prrafodelista"/>
        <w:rPr>
          <w:sz w:val="24"/>
          <w:szCs w:val="24"/>
        </w:rPr>
      </w:pPr>
    </w:p>
    <w:p w14:paraId="32BDD2A8" w14:textId="77777777" w:rsidR="00EA179C" w:rsidRPr="00D72BF9" w:rsidRDefault="00EA179C" w:rsidP="00EA179C">
      <w:pPr>
        <w:pStyle w:val="Prrafodelista"/>
        <w:rPr>
          <w:sz w:val="24"/>
          <w:szCs w:val="24"/>
        </w:rPr>
      </w:pPr>
    </w:p>
    <w:p w14:paraId="03543B72" w14:textId="74DFE3F2" w:rsidR="005D2876" w:rsidRDefault="005D2876" w:rsidP="00B0529A">
      <w:pPr>
        <w:pStyle w:val="Prrafodelista"/>
        <w:numPr>
          <w:ilvl w:val="0"/>
          <w:numId w:val="13"/>
        </w:numPr>
        <w:rPr>
          <w:sz w:val="24"/>
          <w:szCs w:val="24"/>
        </w:rPr>
      </w:pPr>
      <w:r w:rsidRPr="00D72BF9">
        <w:rPr>
          <w:sz w:val="24"/>
          <w:szCs w:val="24"/>
        </w:rPr>
        <w:t>Implementar programas para la construcción de sistemas de agua potable en zonas marginadas, que contribuyan a ampliar la cobertura en el servicio.</w:t>
      </w:r>
    </w:p>
    <w:p w14:paraId="4C38A59D" w14:textId="77777777" w:rsidR="00EA179C" w:rsidRPr="00D72BF9" w:rsidRDefault="00EA179C" w:rsidP="00EA179C">
      <w:pPr>
        <w:pStyle w:val="Prrafodelista"/>
        <w:rPr>
          <w:sz w:val="24"/>
          <w:szCs w:val="24"/>
        </w:rPr>
      </w:pPr>
    </w:p>
    <w:p w14:paraId="50061A85" w14:textId="00BA73D4" w:rsidR="005D2876" w:rsidRPr="00D72BF9" w:rsidRDefault="005D2876" w:rsidP="00B0529A">
      <w:pPr>
        <w:pStyle w:val="Prrafodelista"/>
        <w:numPr>
          <w:ilvl w:val="0"/>
          <w:numId w:val="13"/>
        </w:numPr>
        <w:rPr>
          <w:sz w:val="24"/>
          <w:szCs w:val="24"/>
        </w:rPr>
      </w:pPr>
      <w:r w:rsidRPr="00D72BF9">
        <w:rPr>
          <w:sz w:val="24"/>
          <w:szCs w:val="24"/>
        </w:rPr>
        <w:t xml:space="preserve">Mantener el suministro y la calidad del agua a través del uso eficiente de los recursos hídricos, la mejora de los procesos de potabilización y la implementación de nuevas tecnologías. </w:t>
      </w:r>
    </w:p>
    <w:p w14:paraId="10AD7670" w14:textId="343644B0" w:rsidR="005D2876" w:rsidRDefault="005D2876" w:rsidP="00B0529A">
      <w:pPr>
        <w:pStyle w:val="Prrafodelista"/>
        <w:numPr>
          <w:ilvl w:val="0"/>
          <w:numId w:val="13"/>
        </w:numPr>
        <w:rPr>
          <w:sz w:val="24"/>
          <w:szCs w:val="24"/>
        </w:rPr>
      </w:pPr>
      <w:r w:rsidRPr="00D72BF9">
        <w:rPr>
          <w:sz w:val="24"/>
          <w:szCs w:val="24"/>
        </w:rPr>
        <w:lastRenderedPageBreak/>
        <w:t xml:space="preserve">Establecer un programa de cultura del agua para concientizar a la población sobre el manejo y el cuidado del recurso, así como el costo del servicio y la importancia del pago correspondiente. </w:t>
      </w:r>
    </w:p>
    <w:p w14:paraId="20F5E6CF" w14:textId="77777777" w:rsidR="00EA179C" w:rsidRPr="00D72BF9" w:rsidRDefault="00EA179C" w:rsidP="00EA179C">
      <w:pPr>
        <w:pStyle w:val="Prrafodelista"/>
        <w:rPr>
          <w:sz w:val="24"/>
          <w:szCs w:val="24"/>
        </w:rPr>
      </w:pPr>
    </w:p>
    <w:p w14:paraId="08BA20D6" w14:textId="14A468FF" w:rsidR="005D2876" w:rsidRDefault="005D2876" w:rsidP="00B0529A">
      <w:pPr>
        <w:pStyle w:val="Prrafodelista"/>
        <w:numPr>
          <w:ilvl w:val="0"/>
          <w:numId w:val="13"/>
        </w:numPr>
        <w:rPr>
          <w:sz w:val="24"/>
          <w:szCs w:val="24"/>
        </w:rPr>
      </w:pPr>
      <w:r w:rsidRPr="00D72BF9">
        <w:rPr>
          <w:sz w:val="24"/>
          <w:szCs w:val="24"/>
        </w:rPr>
        <w:t xml:space="preserve">Ampliar la cobertura de los servicios de drenaje y alcantarillado para contribuir a mejorar la calidad de vida de los habitantes del estado. </w:t>
      </w:r>
    </w:p>
    <w:p w14:paraId="390A35A1" w14:textId="77777777" w:rsidR="00EA179C" w:rsidRPr="00EA179C" w:rsidRDefault="00EA179C" w:rsidP="00EA179C">
      <w:pPr>
        <w:pStyle w:val="Prrafodelista"/>
        <w:rPr>
          <w:sz w:val="24"/>
          <w:szCs w:val="24"/>
        </w:rPr>
      </w:pPr>
    </w:p>
    <w:p w14:paraId="025CB14B" w14:textId="77777777" w:rsidR="00EA179C" w:rsidRPr="00D72BF9" w:rsidRDefault="00EA179C" w:rsidP="00EA179C">
      <w:pPr>
        <w:pStyle w:val="Prrafodelista"/>
        <w:rPr>
          <w:sz w:val="24"/>
          <w:szCs w:val="24"/>
        </w:rPr>
      </w:pPr>
    </w:p>
    <w:p w14:paraId="265F48D1" w14:textId="133794EA" w:rsidR="00D72BF9" w:rsidRDefault="005D2876" w:rsidP="00B0529A">
      <w:pPr>
        <w:pStyle w:val="Prrafodelista"/>
        <w:numPr>
          <w:ilvl w:val="0"/>
          <w:numId w:val="13"/>
        </w:numPr>
        <w:rPr>
          <w:sz w:val="24"/>
          <w:szCs w:val="24"/>
        </w:rPr>
      </w:pPr>
      <w:r w:rsidRPr="00D72BF9">
        <w:rPr>
          <w:sz w:val="24"/>
          <w:szCs w:val="24"/>
        </w:rPr>
        <w:t xml:space="preserve">Ampliar la red de drenaje y alcantarillado en zonas que lo requieran a través de la gestión de recursos y el trabajo coordinado con los diferentes niveles de gobierno. </w:t>
      </w:r>
    </w:p>
    <w:p w14:paraId="56589D2A" w14:textId="77777777" w:rsidR="00EA179C" w:rsidRPr="00D72BF9" w:rsidRDefault="00EA179C" w:rsidP="00EA179C">
      <w:pPr>
        <w:pStyle w:val="Prrafodelista"/>
        <w:rPr>
          <w:sz w:val="24"/>
          <w:szCs w:val="24"/>
        </w:rPr>
      </w:pPr>
    </w:p>
    <w:p w14:paraId="35BB23FA" w14:textId="20922B07" w:rsidR="00D72BF9" w:rsidRDefault="005D2876" w:rsidP="00B0529A">
      <w:pPr>
        <w:pStyle w:val="Prrafodelista"/>
        <w:numPr>
          <w:ilvl w:val="0"/>
          <w:numId w:val="13"/>
        </w:numPr>
        <w:rPr>
          <w:sz w:val="24"/>
          <w:szCs w:val="24"/>
        </w:rPr>
      </w:pPr>
      <w:r w:rsidRPr="00D72BF9">
        <w:rPr>
          <w:sz w:val="24"/>
          <w:szCs w:val="24"/>
        </w:rPr>
        <w:t xml:space="preserve">Realizar estudios y proyectos para la construcción de sistemas para el desalojo de aguas residuales que contribuyan a disminuir las enfermedades de origen hídrico en las localidades que no cuenten con el servicio. </w:t>
      </w:r>
    </w:p>
    <w:p w14:paraId="0D033DFD" w14:textId="77777777" w:rsidR="00EA179C" w:rsidRPr="00EA179C" w:rsidRDefault="00EA179C" w:rsidP="00EA179C">
      <w:pPr>
        <w:pStyle w:val="Prrafodelista"/>
        <w:rPr>
          <w:sz w:val="24"/>
          <w:szCs w:val="24"/>
        </w:rPr>
      </w:pPr>
    </w:p>
    <w:p w14:paraId="22896C0F" w14:textId="77777777" w:rsidR="00EA179C" w:rsidRPr="00D72BF9" w:rsidRDefault="00EA179C" w:rsidP="00EA179C">
      <w:pPr>
        <w:pStyle w:val="Prrafodelista"/>
        <w:rPr>
          <w:sz w:val="24"/>
          <w:szCs w:val="24"/>
        </w:rPr>
      </w:pPr>
    </w:p>
    <w:p w14:paraId="67E22948" w14:textId="67AF0C6F" w:rsidR="00D72BF9" w:rsidRDefault="005D2876" w:rsidP="00B0529A">
      <w:pPr>
        <w:pStyle w:val="Prrafodelista"/>
        <w:numPr>
          <w:ilvl w:val="0"/>
          <w:numId w:val="13"/>
        </w:numPr>
        <w:rPr>
          <w:sz w:val="24"/>
          <w:szCs w:val="24"/>
        </w:rPr>
      </w:pPr>
      <w:r w:rsidRPr="00D72BF9">
        <w:rPr>
          <w:sz w:val="24"/>
          <w:szCs w:val="24"/>
        </w:rPr>
        <w:t>Disminuir a través de la construcción de sistemas de alcantarillado de agua residual y pluvial el rezago en el servicio, contribuyendo a mejorar la calidad de vida de la población.</w:t>
      </w:r>
    </w:p>
    <w:p w14:paraId="417CEF64" w14:textId="77777777" w:rsidR="00EA179C" w:rsidRPr="00D72BF9" w:rsidRDefault="00EA179C" w:rsidP="00EA179C">
      <w:pPr>
        <w:pStyle w:val="Prrafodelista"/>
        <w:rPr>
          <w:sz w:val="24"/>
          <w:szCs w:val="24"/>
        </w:rPr>
      </w:pPr>
    </w:p>
    <w:p w14:paraId="1A33525D" w14:textId="70F8ACD6" w:rsidR="00D72BF9" w:rsidRDefault="005D2876" w:rsidP="00B0529A">
      <w:pPr>
        <w:pStyle w:val="Prrafodelista"/>
        <w:numPr>
          <w:ilvl w:val="0"/>
          <w:numId w:val="13"/>
        </w:numPr>
        <w:rPr>
          <w:sz w:val="24"/>
          <w:szCs w:val="24"/>
        </w:rPr>
      </w:pPr>
      <w:r w:rsidRPr="00D72BF9">
        <w:rPr>
          <w:sz w:val="24"/>
          <w:szCs w:val="24"/>
        </w:rPr>
        <w:t xml:space="preserve">Implementar un programa permanente para la rehabilitación y mantenimiento a la infraestructura de drenaje y alcantarillado que permita mejorar la prestación del servicio. </w:t>
      </w:r>
    </w:p>
    <w:p w14:paraId="4785635A" w14:textId="77777777" w:rsidR="00EA179C" w:rsidRPr="00EA179C" w:rsidRDefault="00EA179C" w:rsidP="00EA179C">
      <w:pPr>
        <w:pStyle w:val="Prrafodelista"/>
        <w:rPr>
          <w:sz w:val="24"/>
          <w:szCs w:val="24"/>
        </w:rPr>
      </w:pPr>
    </w:p>
    <w:p w14:paraId="0F0B81F6" w14:textId="77777777" w:rsidR="00EA179C" w:rsidRPr="00D72BF9" w:rsidRDefault="00EA179C" w:rsidP="00EA179C">
      <w:pPr>
        <w:pStyle w:val="Prrafodelista"/>
        <w:rPr>
          <w:sz w:val="24"/>
          <w:szCs w:val="24"/>
        </w:rPr>
      </w:pPr>
    </w:p>
    <w:p w14:paraId="7E14099A" w14:textId="01197392" w:rsidR="005D2876" w:rsidRPr="00D72BF9" w:rsidRDefault="005D2876" w:rsidP="00B0529A">
      <w:pPr>
        <w:pStyle w:val="Prrafodelista"/>
        <w:numPr>
          <w:ilvl w:val="0"/>
          <w:numId w:val="13"/>
        </w:numPr>
        <w:rPr>
          <w:rFonts w:asciiTheme="majorHAnsi" w:hAnsiTheme="majorHAnsi" w:cstheme="majorHAnsi"/>
          <w:b/>
          <w:sz w:val="24"/>
          <w:szCs w:val="24"/>
        </w:rPr>
      </w:pPr>
      <w:r w:rsidRPr="00D72BF9">
        <w:rPr>
          <w:sz w:val="24"/>
          <w:szCs w:val="24"/>
        </w:rPr>
        <w:t>Incrementar la cobertura en el tratamiento de aguas residuales que contribuya a evitar la contaminación de los ríos y lagos en el estado</w:t>
      </w:r>
    </w:p>
    <w:p w14:paraId="563F8099" w14:textId="37A1E935" w:rsidR="00D72BF9" w:rsidRDefault="00D72BF9" w:rsidP="00D72BF9">
      <w:pPr>
        <w:rPr>
          <w:rFonts w:asciiTheme="majorHAnsi" w:hAnsiTheme="majorHAnsi" w:cstheme="majorHAnsi"/>
          <w:b/>
          <w:szCs w:val="24"/>
        </w:rPr>
      </w:pPr>
    </w:p>
    <w:p w14:paraId="597C586A" w14:textId="1258C343" w:rsidR="00D72BF9" w:rsidRDefault="00D72BF9" w:rsidP="00D72BF9">
      <w:pPr>
        <w:rPr>
          <w:rFonts w:asciiTheme="majorHAnsi" w:hAnsiTheme="majorHAnsi" w:cstheme="majorHAnsi"/>
          <w:b/>
          <w:szCs w:val="24"/>
        </w:rPr>
      </w:pPr>
    </w:p>
    <w:p w14:paraId="72479244" w14:textId="3EC32BFF" w:rsidR="00D72BF9" w:rsidRDefault="00D72BF9" w:rsidP="00D72BF9">
      <w:pPr>
        <w:rPr>
          <w:rFonts w:asciiTheme="majorHAnsi" w:hAnsiTheme="majorHAnsi" w:cstheme="majorHAnsi"/>
          <w:b/>
          <w:szCs w:val="24"/>
        </w:rPr>
      </w:pPr>
    </w:p>
    <w:p w14:paraId="607BA1B0" w14:textId="01F6C4CB" w:rsidR="00D72BF9" w:rsidRDefault="00D72BF9" w:rsidP="00D72BF9">
      <w:pPr>
        <w:rPr>
          <w:rFonts w:asciiTheme="majorHAnsi" w:hAnsiTheme="majorHAnsi" w:cstheme="majorHAnsi"/>
          <w:b/>
          <w:szCs w:val="24"/>
        </w:rPr>
      </w:pPr>
    </w:p>
    <w:p w14:paraId="72E849C7" w14:textId="6A4CD3EF" w:rsidR="00D72BF9" w:rsidRDefault="00D72BF9" w:rsidP="00D72BF9">
      <w:pPr>
        <w:rPr>
          <w:rFonts w:asciiTheme="majorHAnsi" w:hAnsiTheme="majorHAnsi" w:cstheme="majorHAnsi"/>
          <w:b/>
          <w:szCs w:val="24"/>
        </w:rPr>
      </w:pPr>
    </w:p>
    <w:p w14:paraId="206B6752" w14:textId="6742011A" w:rsidR="008405A2" w:rsidRDefault="008405A2" w:rsidP="00D72BF9">
      <w:pPr>
        <w:rPr>
          <w:rFonts w:asciiTheme="majorHAnsi" w:hAnsiTheme="majorHAnsi" w:cstheme="majorHAnsi"/>
          <w:b/>
          <w:szCs w:val="24"/>
        </w:rPr>
      </w:pPr>
    </w:p>
    <w:p w14:paraId="6A31219A" w14:textId="77777777" w:rsidR="008D6B08" w:rsidRDefault="008D6B08" w:rsidP="00D72BF9">
      <w:pPr>
        <w:rPr>
          <w:rFonts w:asciiTheme="majorHAnsi" w:hAnsiTheme="majorHAnsi" w:cstheme="majorHAnsi"/>
          <w:b/>
          <w:szCs w:val="24"/>
        </w:rPr>
      </w:pPr>
    </w:p>
    <w:p w14:paraId="283D2615" w14:textId="5D5F8D03" w:rsidR="00D72BF9" w:rsidRPr="002E118B" w:rsidRDefault="002E118B"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Pr>
          <w:rFonts w:cstheme="minorHAnsi"/>
          <w:b/>
          <w:bCs/>
          <w:sz w:val="24"/>
          <w:szCs w:val="24"/>
        </w:rPr>
        <w:lastRenderedPageBreak/>
        <w:t>L</w:t>
      </w:r>
      <w:r w:rsidR="00D72BF9" w:rsidRPr="002E118B">
        <w:rPr>
          <w:rFonts w:cstheme="minorHAnsi"/>
          <w:b/>
          <w:bCs/>
          <w:sz w:val="24"/>
          <w:szCs w:val="24"/>
        </w:rPr>
        <w:t xml:space="preserve">ocalización geográfica </w:t>
      </w:r>
    </w:p>
    <w:p w14:paraId="38F6513A" w14:textId="77777777" w:rsidR="008D6B08" w:rsidRDefault="008D6B08" w:rsidP="008405A2">
      <w:pPr>
        <w:pStyle w:val="Descripcin"/>
        <w:keepNext/>
        <w:rPr>
          <w:b w:val="0"/>
          <w:bCs w:val="0"/>
          <w:sz w:val="24"/>
          <w:szCs w:val="22"/>
        </w:rPr>
      </w:pPr>
    </w:p>
    <w:p w14:paraId="5C96E301" w14:textId="77777777" w:rsidR="008D6B08" w:rsidRPr="00752CA7" w:rsidRDefault="008D6B08" w:rsidP="008D6B08">
      <w:pPr>
        <w:widowControl w:val="0"/>
        <w:spacing w:before="240" w:line="240" w:lineRule="auto"/>
        <w:ind w:right="-31"/>
        <w:rPr>
          <w:rFonts w:eastAsiaTheme="minorHAnsi" w:cstheme="minorHAnsi"/>
          <w:szCs w:val="24"/>
        </w:rPr>
      </w:pPr>
      <w:r w:rsidRPr="00752CA7">
        <w:rPr>
          <w:rFonts w:eastAsiaTheme="minorHAnsi" w:cstheme="minorHAnsi"/>
          <w:szCs w:val="24"/>
        </w:rPr>
        <w:t xml:space="preserve">La Planta Potabilizadora Carrizal II pretende estar ubicada a un costado de la calle Bosques de </w:t>
      </w:r>
      <w:proofErr w:type="spellStart"/>
      <w:r w:rsidRPr="00752CA7">
        <w:rPr>
          <w:rFonts w:eastAsiaTheme="minorHAnsi" w:cstheme="minorHAnsi"/>
          <w:szCs w:val="24"/>
        </w:rPr>
        <w:t>Saloya</w:t>
      </w:r>
      <w:proofErr w:type="spellEnd"/>
      <w:r w:rsidRPr="00752CA7">
        <w:rPr>
          <w:rFonts w:eastAsiaTheme="minorHAnsi" w:cstheme="minorHAnsi"/>
          <w:szCs w:val="24"/>
        </w:rPr>
        <w:t xml:space="preserve"> con coordenadas UTM X= 504,020.3218 m E Y= 1’990,282.2793, en la ciudad de Villahermosa, aproximadamente a unos 600 m de la Planta Carrizal I, y obtener una capacidad de 2000 LPS que incluye captación y líneas de conducción de aguas crudas.</w:t>
      </w:r>
    </w:p>
    <w:p w14:paraId="238F7B66" w14:textId="77777777" w:rsidR="008D6B08" w:rsidRPr="00AD69CE" w:rsidRDefault="008D6B08" w:rsidP="008D6B08">
      <w:pPr>
        <w:widowControl w:val="0"/>
        <w:spacing w:before="240" w:line="240" w:lineRule="auto"/>
        <w:ind w:right="-31"/>
        <w:rPr>
          <w:rFonts w:eastAsiaTheme="minorHAnsi" w:cstheme="minorHAnsi"/>
          <w:szCs w:val="24"/>
        </w:rPr>
      </w:pPr>
      <w:r w:rsidRPr="00752CA7">
        <w:rPr>
          <w:rFonts w:eastAsiaTheme="minorHAnsi" w:cstheme="minorHAnsi"/>
          <w:szCs w:val="24"/>
        </w:rPr>
        <w:t>La cercanía con el río Carrizal favorece el punto de captación; así como por cuestiones administrativas en el uso de suelo, ya que la Planta Potabilizadora Carrizal I es precedente en la construcción de este tipo de obras.</w:t>
      </w:r>
    </w:p>
    <w:p w14:paraId="527DD052" w14:textId="77777777" w:rsidR="008D6B08" w:rsidRDefault="008D6B08" w:rsidP="008D6B08">
      <w:pPr>
        <w:pStyle w:val="Descripcin"/>
        <w:spacing w:after="0"/>
        <w:jc w:val="center"/>
        <w:rPr>
          <w:rStyle w:val="nfasissutil"/>
          <w:rFonts w:cstheme="minorHAnsi"/>
          <w:i w:val="0"/>
        </w:rPr>
      </w:pPr>
      <w:r>
        <w:rPr>
          <w:noProof/>
        </w:rPr>
        <w:drawing>
          <wp:inline distT="0" distB="0" distL="0" distR="0" wp14:anchorId="003DF4FA" wp14:editId="63EBD45D">
            <wp:extent cx="5257094" cy="3142615"/>
            <wp:effectExtent l="0" t="0" r="0" b="0"/>
            <wp:docPr id="20" name="Imagen 20"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dibujo de una persona&#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12" cy="3146810"/>
                    </a:xfrm>
                    <a:prstGeom prst="rect">
                      <a:avLst/>
                    </a:prstGeom>
                    <a:noFill/>
                    <a:ln>
                      <a:noFill/>
                    </a:ln>
                  </pic:spPr>
                </pic:pic>
              </a:graphicData>
            </a:graphic>
          </wp:inline>
        </w:drawing>
      </w:r>
    </w:p>
    <w:p w14:paraId="3FADB294" w14:textId="77777777" w:rsidR="008D6B08" w:rsidRDefault="008D6B08" w:rsidP="008D6B08">
      <w:pPr>
        <w:spacing w:line="252" w:lineRule="auto"/>
        <w:rPr>
          <w:rFonts w:eastAsia="Arial" w:cstheme="minorHAnsi"/>
          <w:bCs/>
          <w:sz w:val="20"/>
          <w:lang w:eastAsia="es-ES" w:bidi="es-ES"/>
        </w:rPr>
      </w:pPr>
      <w:r>
        <w:t xml:space="preserve">                                              </w:t>
      </w:r>
      <w:r w:rsidRPr="00AD69CE">
        <w:rPr>
          <w:rFonts w:eastAsia="Arial" w:cstheme="minorHAnsi"/>
          <w:bCs/>
          <w:sz w:val="20"/>
          <w:lang w:eastAsia="es-ES" w:bidi="es-ES"/>
        </w:rPr>
        <w:t>Ubicación Planta carrizal</w:t>
      </w:r>
    </w:p>
    <w:p w14:paraId="05A8BAF9" w14:textId="77777777" w:rsidR="008D6B08" w:rsidRDefault="008D6B08" w:rsidP="008D6B08">
      <w:pPr>
        <w:spacing w:line="252" w:lineRule="auto"/>
        <w:rPr>
          <w:rFonts w:eastAsia="Arial" w:cstheme="minorHAnsi"/>
          <w:bCs/>
          <w:sz w:val="20"/>
          <w:lang w:eastAsia="es-ES" w:bidi="es-ES"/>
        </w:rPr>
      </w:pPr>
    </w:p>
    <w:p w14:paraId="3519A8D1" w14:textId="77777777" w:rsidR="008D6B08" w:rsidRDefault="008D6B08" w:rsidP="008D6B08">
      <w:pPr>
        <w:spacing w:line="252" w:lineRule="auto"/>
        <w:rPr>
          <w:rFonts w:eastAsia="Arial" w:cstheme="minorHAnsi"/>
          <w:bCs/>
          <w:sz w:val="20"/>
          <w:lang w:eastAsia="es-ES" w:bidi="es-ES"/>
        </w:rPr>
      </w:pPr>
    </w:p>
    <w:p w14:paraId="346E22E8" w14:textId="77777777" w:rsidR="008D6B08" w:rsidRDefault="008D6B08" w:rsidP="008D6B08">
      <w:pPr>
        <w:spacing w:line="252" w:lineRule="auto"/>
        <w:rPr>
          <w:rFonts w:eastAsia="Arial" w:cstheme="minorHAnsi"/>
          <w:bCs/>
          <w:sz w:val="20"/>
          <w:lang w:eastAsia="es-ES" w:bidi="es-ES"/>
        </w:rPr>
      </w:pPr>
    </w:p>
    <w:p w14:paraId="24559B8E" w14:textId="59A8BA0C" w:rsidR="008405A2" w:rsidRDefault="008405A2" w:rsidP="008405A2">
      <w:pPr>
        <w:pStyle w:val="Descripcin"/>
        <w:keepNext/>
        <w:rPr>
          <w:b w:val="0"/>
          <w:bCs w:val="0"/>
          <w:sz w:val="24"/>
          <w:szCs w:val="22"/>
        </w:rPr>
      </w:pPr>
      <w:r w:rsidRPr="00B52D81">
        <w:rPr>
          <w:b w:val="0"/>
          <w:bCs w:val="0"/>
          <w:sz w:val="24"/>
          <w:szCs w:val="22"/>
        </w:rPr>
        <w:t>.</w:t>
      </w:r>
    </w:p>
    <w:p w14:paraId="0438C93A" w14:textId="36701FEB" w:rsidR="008405A2" w:rsidRPr="000922CA" w:rsidRDefault="008405A2" w:rsidP="00EA179C">
      <w:pPr>
        <w:widowControl w:val="0"/>
        <w:spacing w:before="240" w:line="240" w:lineRule="auto"/>
        <w:ind w:right="-31"/>
        <w:jc w:val="center"/>
        <w:rPr>
          <w:rFonts w:ascii="Arial" w:eastAsiaTheme="minorHAnsi" w:hAnsi="Arial" w:cs="Arial"/>
          <w:sz w:val="20"/>
          <w:szCs w:val="20"/>
        </w:rPr>
      </w:pPr>
    </w:p>
    <w:p w14:paraId="4AF17882" w14:textId="06855A82" w:rsidR="00EA179C" w:rsidRDefault="00EA179C">
      <w:pPr>
        <w:spacing w:line="252" w:lineRule="auto"/>
      </w:pPr>
    </w:p>
    <w:p w14:paraId="3C84C0E1" w14:textId="7156F5B0" w:rsidR="000922CA" w:rsidRPr="002E118B" w:rsidRDefault="000922CA"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Calendario de actividades</w:t>
      </w:r>
    </w:p>
    <w:p w14:paraId="6A2E37BE" w14:textId="77777777" w:rsidR="008405A2" w:rsidRDefault="008405A2" w:rsidP="008405A2">
      <w:r w:rsidRPr="008C1BC4">
        <w:t xml:space="preserve">Las actividades de la Construcción de la planta potabilizadora Carrizal 2, se iniciarán en el año </w:t>
      </w:r>
      <w:r>
        <w:t>2022.</w:t>
      </w:r>
    </w:p>
    <w:p w14:paraId="0A1D6578" w14:textId="77777777" w:rsidR="008405A2" w:rsidRDefault="008405A2" w:rsidP="008405A2">
      <w:pPr>
        <w:pStyle w:val="Descripcin"/>
        <w:keepNext/>
        <w:jc w:val="center"/>
      </w:pPr>
      <w:r>
        <w:t xml:space="preserve">Tabla </w:t>
      </w:r>
      <w:fldSimple w:instr=" STYLEREF 1 \s ">
        <w:r>
          <w:rPr>
            <w:noProof/>
          </w:rPr>
          <w:t>6</w:t>
        </w:r>
      </w:fldSimple>
      <w:r>
        <w:t>.</w:t>
      </w:r>
      <w:fldSimple w:instr=" SEQ Tabla \* ARABIC \s 1 ">
        <w:r>
          <w:rPr>
            <w:noProof/>
          </w:rPr>
          <w:t>14</w:t>
        </w:r>
      </w:fldSimple>
      <w:r>
        <w:t xml:space="preserve">. </w:t>
      </w:r>
      <w:r w:rsidRPr="006514C0">
        <w:rPr>
          <w:b w:val="0"/>
        </w:rPr>
        <w:t>Programación de las actividades</w:t>
      </w:r>
    </w:p>
    <w:tbl>
      <w:tblPr>
        <w:tblW w:w="5000" w:type="pct"/>
        <w:tblCellMar>
          <w:left w:w="70" w:type="dxa"/>
          <w:right w:w="70" w:type="dxa"/>
        </w:tblCellMar>
        <w:tblLook w:val="04A0" w:firstRow="1" w:lastRow="0" w:firstColumn="1" w:lastColumn="0" w:noHBand="0" w:noVBand="1"/>
      </w:tblPr>
      <w:tblGrid>
        <w:gridCol w:w="4928"/>
        <w:gridCol w:w="276"/>
        <w:gridCol w:w="275"/>
        <w:gridCol w:w="275"/>
        <w:gridCol w:w="275"/>
        <w:gridCol w:w="275"/>
        <w:gridCol w:w="275"/>
        <w:gridCol w:w="275"/>
        <w:gridCol w:w="275"/>
        <w:gridCol w:w="275"/>
        <w:gridCol w:w="396"/>
        <w:gridCol w:w="396"/>
        <w:gridCol w:w="396"/>
        <w:gridCol w:w="396"/>
        <w:gridCol w:w="974"/>
      </w:tblGrid>
      <w:tr w:rsidR="008405A2" w:rsidRPr="00072714" w14:paraId="05A218CB" w14:textId="77777777" w:rsidTr="00620902">
        <w:trPr>
          <w:trHeight w:val="300"/>
        </w:trPr>
        <w:tc>
          <w:tcPr>
            <w:tcW w:w="247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A6039"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OBRAS</w:t>
            </w:r>
          </w:p>
        </w:tc>
        <w:tc>
          <w:tcPr>
            <w:tcW w:w="2527" w:type="pct"/>
            <w:gridSpan w:val="14"/>
            <w:tcBorders>
              <w:top w:val="single" w:sz="4" w:space="0" w:color="auto"/>
              <w:left w:val="nil"/>
              <w:bottom w:val="single" w:sz="4" w:space="0" w:color="auto"/>
              <w:right w:val="single" w:sz="4" w:space="0" w:color="auto"/>
            </w:tcBorders>
            <w:shd w:val="clear" w:color="auto" w:fill="auto"/>
            <w:noWrap/>
            <w:vAlign w:val="bottom"/>
            <w:hideMark/>
          </w:tcPr>
          <w:p w14:paraId="02DA23F5"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MES</w:t>
            </w:r>
          </w:p>
        </w:tc>
      </w:tr>
      <w:tr w:rsidR="008405A2" w:rsidRPr="00072714" w14:paraId="4F7B87B4" w14:textId="77777777" w:rsidTr="00620902">
        <w:trPr>
          <w:trHeight w:val="300"/>
        </w:trPr>
        <w:tc>
          <w:tcPr>
            <w:tcW w:w="2473" w:type="pct"/>
            <w:vMerge/>
            <w:tcBorders>
              <w:top w:val="single" w:sz="4" w:space="0" w:color="auto"/>
              <w:left w:val="single" w:sz="4" w:space="0" w:color="auto"/>
              <w:bottom w:val="single" w:sz="4" w:space="0" w:color="auto"/>
              <w:right w:val="single" w:sz="4" w:space="0" w:color="auto"/>
            </w:tcBorders>
            <w:vAlign w:val="center"/>
            <w:hideMark/>
          </w:tcPr>
          <w:p w14:paraId="369DCC5C" w14:textId="77777777" w:rsidR="008405A2" w:rsidRPr="00072714" w:rsidRDefault="008405A2" w:rsidP="00620902">
            <w:pPr>
              <w:spacing w:after="0" w:line="240" w:lineRule="auto"/>
              <w:jc w:val="left"/>
              <w:rPr>
                <w:rFonts w:ascii="Arial" w:eastAsia="Times New Roman" w:hAnsi="Arial" w:cs="Arial"/>
                <w:b/>
                <w:bCs/>
                <w:color w:val="833C0C"/>
                <w:sz w:val="20"/>
                <w:szCs w:val="20"/>
                <w:lang w:val="es-419" w:eastAsia="es-419"/>
              </w:rPr>
            </w:pPr>
          </w:p>
        </w:tc>
        <w:tc>
          <w:tcPr>
            <w:tcW w:w="138" w:type="pct"/>
            <w:tcBorders>
              <w:top w:val="nil"/>
              <w:left w:val="nil"/>
              <w:bottom w:val="single" w:sz="4" w:space="0" w:color="auto"/>
              <w:right w:val="single" w:sz="4" w:space="0" w:color="auto"/>
            </w:tcBorders>
            <w:shd w:val="clear" w:color="auto" w:fill="auto"/>
            <w:noWrap/>
            <w:vAlign w:val="bottom"/>
            <w:hideMark/>
          </w:tcPr>
          <w:p w14:paraId="5EB5C120"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w:t>
            </w:r>
          </w:p>
        </w:tc>
        <w:tc>
          <w:tcPr>
            <w:tcW w:w="138" w:type="pct"/>
            <w:tcBorders>
              <w:top w:val="nil"/>
              <w:left w:val="nil"/>
              <w:bottom w:val="single" w:sz="4" w:space="0" w:color="auto"/>
              <w:right w:val="single" w:sz="4" w:space="0" w:color="auto"/>
            </w:tcBorders>
            <w:shd w:val="clear" w:color="auto" w:fill="auto"/>
            <w:noWrap/>
            <w:vAlign w:val="bottom"/>
            <w:hideMark/>
          </w:tcPr>
          <w:p w14:paraId="7DBEBFC3"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2</w:t>
            </w:r>
          </w:p>
        </w:tc>
        <w:tc>
          <w:tcPr>
            <w:tcW w:w="138" w:type="pct"/>
            <w:tcBorders>
              <w:top w:val="nil"/>
              <w:left w:val="nil"/>
              <w:bottom w:val="single" w:sz="4" w:space="0" w:color="auto"/>
              <w:right w:val="single" w:sz="4" w:space="0" w:color="auto"/>
            </w:tcBorders>
            <w:shd w:val="clear" w:color="auto" w:fill="auto"/>
            <w:noWrap/>
            <w:vAlign w:val="bottom"/>
            <w:hideMark/>
          </w:tcPr>
          <w:p w14:paraId="19CFA590"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3</w:t>
            </w:r>
          </w:p>
        </w:tc>
        <w:tc>
          <w:tcPr>
            <w:tcW w:w="138" w:type="pct"/>
            <w:tcBorders>
              <w:top w:val="nil"/>
              <w:left w:val="nil"/>
              <w:bottom w:val="single" w:sz="4" w:space="0" w:color="auto"/>
              <w:right w:val="single" w:sz="4" w:space="0" w:color="auto"/>
            </w:tcBorders>
            <w:shd w:val="clear" w:color="auto" w:fill="auto"/>
            <w:noWrap/>
            <w:vAlign w:val="bottom"/>
            <w:hideMark/>
          </w:tcPr>
          <w:p w14:paraId="4E0F3365"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4</w:t>
            </w:r>
          </w:p>
        </w:tc>
        <w:tc>
          <w:tcPr>
            <w:tcW w:w="138" w:type="pct"/>
            <w:tcBorders>
              <w:top w:val="nil"/>
              <w:left w:val="nil"/>
              <w:bottom w:val="single" w:sz="4" w:space="0" w:color="auto"/>
              <w:right w:val="single" w:sz="4" w:space="0" w:color="auto"/>
            </w:tcBorders>
            <w:shd w:val="clear" w:color="auto" w:fill="auto"/>
            <w:noWrap/>
            <w:vAlign w:val="bottom"/>
            <w:hideMark/>
          </w:tcPr>
          <w:p w14:paraId="3833785E"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5</w:t>
            </w:r>
          </w:p>
        </w:tc>
        <w:tc>
          <w:tcPr>
            <w:tcW w:w="138" w:type="pct"/>
            <w:tcBorders>
              <w:top w:val="nil"/>
              <w:left w:val="nil"/>
              <w:bottom w:val="single" w:sz="4" w:space="0" w:color="auto"/>
              <w:right w:val="single" w:sz="4" w:space="0" w:color="auto"/>
            </w:tcBorders>
            <w:shd w:val="clear" w:color="auto" w:fill="auto"/>
            <w:noWrap/>
            <w:vAlign w:val="bottom"/>
            <w:hideMark/>
          </w:tcPr>
          <w:p w14:paraId="299D7D59"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6</w:t>
            </w:r>
          </w:p>
        </w:tc>
        <w:tc>
          <w:tcPr>
            <w:tcW w:w="138" w:type="pct"/>
            <w:tcBorders>
              <w:top w:val="nil"/>
              <w:left w:val="nil"/>
              <w:bottom w:val="single" w:sz="4" w:space="0" w:color="auto"/>
              <w:right w:val="single" w:sz="4" w:space="0" w:color="auto"/>
            </w:tcBorders>
            <w:shd w:val="clear" w:color="auto" w:fill="auto"/>
            <w:noWrap/>
            <w:vAlign w:val="bottom"/>
            <w:hideMark/>
          </w:tcPr>
          <w:p w14:paraId="19DE98F3"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7</w:t>
            </w:r>
          </w:p>
        </w:tc>
        <w:tc>
          <w:tcPr>
            <w:tcW w:w="138" w:type="pct"/>
            <w:tcBorders>
              <w:top w:val="nil"/>
              <w:left w:val="nil"/>
              <w:bottom w:val="single" w:sz="4" w:space="0" w:color="auto"/>
              <w:right w:val="single" w:sz="4" w:space="0" w:color="auto"/>
            </w:tcBorders>
            <w:shd w:val="clear" w:color="auto" w:fill="auto"/>
            <w:noWrap/>
            <w:vAlign w:val="bottom"/>
            <w:hideMark/>
          </w:tcPr>
          <w:p w14:paraId="0B9E5F0C"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8</w:t>
            </w:r>
          </w:p>
        </w:tc>
        <w:tc>
          <w:tcPr>
            <w:tcW w:w="138" w:type="pct"/>
            <w:tcBorders>
              <w:top w:val="nil"/>
              <w:left w:val="nil"/>
              <w:bottom w:val="single" w:sz="4" w:space="0" w:color="auto"/>
              <w:right w:val="single" w:sz="4" w:space="0" w:color="auto"/>
            </w:tcBorders>
            <w:shd w:val="clear" w:color="auto" w:fill="auto"/>
            <w:noWrap/>
            <w:vAlign w:val="bottom"/>
            <w:hideMark/>
          </w:tcPr>
          <w:p w14:paraId="55B10EBF"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9</w:t>
            </w:r>
          </w:p>
        </w:tc>
        <w:tc>
          <w:tcPr>
            <w:tcW w:w="199" w:type="pct"/>
            <w:tcBorders>
              <w:top w:val="nil"/>
              <w:left w:val="nil"/>
              <w:bottom w:val="single" w:sz="4" w:space="0" w:color="auto"/>
              <w:right w:val="single" w:sz="4" w:space="0" w:color="auto"/>
            </w:tcBorders>
            <w:shd w:val="clear" w:color="auto" w:fill="auto"/>
            <w:noWrap/>
            <w:vAlign w:val="bottom"/>
            <w:hideMark/>
          </w:tcPr>
          <w:p w14:paraId="048FA8DB"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10</w:t>
            </w:r>
          </w:p>
        </w:tc>
        <w:tc>
          <w:tcPr>
            <w:tcW w:w="199" w:type="pct"/>
            <w:tcBorders>
              <w:top w:val="nil"/>
              <w:left w:val="nil"/>
              <w:bottom w:val="single" w:sz="4" w:space="0" w:color="auto"/>
              <w:right w:val="single" w:sz="4" w:space="0" w:color="auto"/>
            </w:tcBorders>
            <w:shd w:val="clear" w:color="auto" w:fill="auto"/>
            <w:noWrap/>
            <w:vAlign w:val="bottom"/>
            <w:hideMark/>
          </w:tcPr>
          <w:p w14:paraId="164D8984"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11</w:t>
            </w:r>
          </w:p>
        </w:tc>
        <w:tc>
          <w:tcPr>
            <w:tcW w:w="199" w:type="pct"/>
            <w:tcBorders>
              <w:top w:val="nil"/>
              <w:left w:val="nil"/>
              <w:bottom w:val="single" w:sz="4" w:space="0" w:color="auto"/>
              <w:right w:val="single" w:sz="4" w:space="0" w:color="auto"/>
            </w:tcBorders>
            <w:shd w:val="clear" w:color="auto" w:fill="auto"/>
            <w:noWrap/>
            <w:vAlign w:val="bottom"/>
            <w:hideMark/>
          </w:tcPr>
          <w:p w14:paraId="37A14A05"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12</w:t>
            </w:r>
          </w:p>
        </w:tc>
        <w:tc>
          <w:tcPr>
            <w:tcW w:w="199" w:type="pct"/>
            <w:tcBorders>
              <w:top w:val="nil"/>
              <w:left w:val="nil"/>
              <w:bottom w:val="single" w:sz="4" w:space="0" w:color="auto"/>
              <w:right w:val="single" w:sz="4" w:space="0" w:color="auto"/>
            </w:tcBorders>
            <w:shd w:val="clear" w:color="auto" w:fill="auto"/>
            <w:noWrap/>
            <w:vAlign w:val="bottom"/>
            <w:hideMark/>
          </w:tcPr>
          <w:p w14:paraId="41A17D14"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13</w:t>
            </w:r>
          </w:p>
        </w:tc>
        <w:tc>
          <w:tcPr>
            <w:tcW w:w="485" w:type="pct"/>
            <w:tcBorders>
              <w:top w:val="nil"/>
              <w:left w:val="nil"/>
              <w:bottom w:val="single" w:sz="4" w:space="0" w:color="auto"/>
              <w:right w:val="single" w:sz="4" w:space="0" w:color="auto"/>
            </w:tcBorders>
            <w:shd w:val="clear" w:color="auto" w:fill="auto"/>
            <w:noWrap/>
            <w:vAlign w:val="bottom"/>
            <w:hideMark/>
          </w:tcPr>
          <w:p w14:paraId="6B484B3E" w14:textId="77777777" w:rsidR="008405A2" w:rsidRPr="00072714" w:rsidRDefault="008405A2" w:rsidP="00620902">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14</w:t>
            </w:r>
          </w:p>
        </w:tc>
      </w:tr>
      <w:tr w:rsidR="008405A2" w:rsidRPr="00072714" w14:paraId="18239C12" w14:textId="77777777" w:rsidTr="00620902">
        <w:trPr>
          <w:trHeight w:val="300"/>
        </w:trPr>
        <w:tc>
          <w:tcPr>
            <w:tcW w:w="2473" w:type="pct"/>
            <w:tcBorders>
              <w:top w:val="nil"/>
              <w:left w:val="single" w:sz="4" w:space="0" w:color="auto"/>
              <w:bottom w:val="single" w:sz="4" w:space="0" w:color="auto"/>
              <w:right w:val="single" w:sz="4" w:space="0" w:color="auto"/>
            </w:tcBorders>
            <w:shd w:val="clear" w:color="auto" w:fill="auto"/>
            <w:noWrap/>
            <w:vAlign w:val="bottom"/>
            <w:hideMark/>
          </w:tcPr>
          <w:p w14:paraId="5111D9BC" w14:textId="77777777" w:rsidR="008405A2" w:rsidRPr="00072714" w:rsidRDefault="008405A2" w:rsidP="00620902">
            <w:pPr>
              <w:spacing w:after="0" w:line="240" w:lineRule="auto"/>
              <w:jc w:val="left"/>
              <w:rPr>
                <w:rFonts w:ascii="Arial" w:eastAsia="Times New Roman" w:hAnsi="Arial" w:cs="Arial"/>
                <w:color w:val="000000"/>
                <w:sz w:val="20"/>
                <w:szCs w:val="20"/>
                <w:lang w:val="es-419" w:eastAsia="es-419"/>
              </w:rPr>
            </w:pPr>
            <w:r w:rsidRPr="00072714">
              <w:rPr>
                <w:rFonts w:ascii="Arial" w:eastAsia="Times New Roman" w:hAnsi="Arial" w:cs="Arial"/>
                <w:color w:val="000000"/>
                <w:sz w:val="20"/>
                <w:szCs w:val="20"/>
                <w:lang w:val="es-419" w:eastAsia="es-419"/>
              </w:rPr>
              <w:t>ADECUACIÓN Y REINGENIERÍA CARRIZAL II</w:t>
            </w:r>
          </w:p>
        </w:tc>
        <w:tc>
          <w:tcPr>
            <w:tcW w:w="138" w:type="pct"/>
            <w:tcBorders>
              <w:top w:val="nil"/>
              <w:left w:val="nil"/>
              <w:bottom w:val="single" w:sz="4" w:space="0" w:color="auto"/>
              <w:right w:val="single" w:sz="4" w:space="0" w:color="auto"/>
            </w:tcBorders>
            <w:shd w:val="clear" w:color="000000" w:fill="ED7D31"/>
            <w:noWrap/>
            <w:vAlign w:val="bottom"/>
            <w:hideMark/>
          </w:tcPr>
          <w:p w14:paraId="34DAD6DE"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4A71C6C2"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09E2DE97"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5F81FFB9"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193C573E"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3AEBA2BE"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7CCF15DB"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2F8673A9"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540FF309"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02EB758B"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1E08FDBC"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59FADD87"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9" w:type="pct"/>
            <w:tcBorders>
              <w:top w:val="nil"/>
              <w:left w:val="nil"/>
              <w:bottom w:val="single" w:sz="4" w:space="0" w:color="auto"/>
              <w:right w:val="single" w:sz="4" w:space="0" w:color="auto"/>
            </w:tcBorders>
            <w:shd w:val="clear" w:color="auto" w:fill="auto"/>
            <w:noWrap/>
            <w:vAlign w:val="bottom"/>
            <w:hideMark/>
          </w:tcPr>
          <w:p w14:paraId="081178C9"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485" w:type="pct"/>
            <w:tcBorders>
              <w:top w:val="nil"/>
              <w:left w:val="nil"/>
              <w:bottom w:val="single" w:sz="4" w:space="0" w:color="auto"/>
              <w:right w:val="single" w:sz="4" w:space="0" w:color="auto"/>
            </w:tcBorders>
            <w:shd w:val="clear" w:color="auto" w:fill="auto"/>
            <w:noWrap/>
            <w:vAlign w:val="bottom"/>
            <w:hideMark/>
          </w:tcPr>
          <w:p w14:paraId="21536A59" w14:textId="77777777" w:rsidR="008405A2" w:rsidRPr="00072714" w:rsidRDefault="008405A2" w:rsidP="00620902">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r>
    </w:tbl>
    <w:p w14:paraId="292719CF" w14:textId="77777777" w:rsidR="008405A2" w:rsidRPr="006514C0" w:rsidRDefault="008405A2" w:rsidP="008405A2">
      <w:pPr>
        <w:pStyle w:val="Descripcin"/>
        <w:jc w:val="center"/>
      </w:pPr>
      <w:r w:rsidRPr="00CF4D58">
        <w:t>Fuente</w:t>
      </w:r>
      <w:r>
        <w:t xml:space="preserve">: </w:t>
      </w:r>
      <w:r w:rsidRPr="007E3E84">
        <w:rPr>
          <w:b w:val="0"/>
        </w:rPr>
        <w:t>Investigación propia.</w:t>
      </w:r>
    </w:p>
    <w:p w14:paraId="297B2AC3" w14:textId="77777777" w:rsidR="000922CA" w:rsidRPr="000922CA" w:rsidRDefault="000922CA" w:rsidP="000922CA">
      <w:pPr>
        <w:rPr>
          <w:lang w:eastAsia="es-ES"/>
        </w:rPr>
      </w:pPr>
    </w:p>
    <w:p w14:paraId="01C20B6F" w14:textId="6FDAF6AC" w:rsidR="000922CA" w:rsidRPr="002E118B" w:rsidRDefault="000922CA"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Monto total de inversión</w:t>
      </w:r>
    </w:p>
    <w:p w14:paraId="0BF810FE" w14:textId="77777777" w:rsidR="008405A2" w:rsidRDefault="008405A2" w:rsidP="008405A2">
      <w:r>
        <w:t xml:space="preserve">El presupuesto de inversión para la construcción de “Planta potabilizadora Carrizal 2” se integra en un resumen general de obra de captación y conducción de aguas crudas, así como la construcción de la planta potabilizadora de 2000 </w:t>
      </w:r>
      <w:proofErr w:type="spellStart"/>
      <w:r>
        <w:t>lps</w:t>
      </w:r>
      <w:proofErr w:type="spellEnd"/>
      <w:r>
        <w:t xml:space="preserve"> en </w:t>
      </w:r>
      <w:proofErr w:type="spellStart"/>
      <w:r>
        <w:t>a</w:t>
      </w:r>
      <w:proofErr w:type="spellEnd"/>
      <w:r>
        <w:t xml:space="preserve"> ciudad de Villahermosa para beneficiar a la población de la zona norte, centro y sur. </w:t>
      </w:r>
    </w:p>
    <w:p w14:paraId="46B09C97" w14:textId="77777777" w:rsidR="008405A2" w:rsidRDefault="008405A2" w:rsidP="008405A2">
      <w:pPr>
        <w:rPr>
          <w:rFonts w:ascii="Arial" w:hAnsi="Arial"/>
        </w:rPr>
      </w:pPr>
      <w:r>
        <w:rPr>
          <w:rFonts w:ascii="Arial" w:hAnsi="Arial"/>
        </w:rPr>
        <w:t>En la siguiente tabla se desglosa el monto de la obra con IVA:</w:t>
      </w:r>
    </w:p>
    <w:p w14:paraId="00742F2A" w14:textId="77777777" w:rsidR="008405A2" w:rsidRDefault="008405A2" w:rsidP="008405A2">
      <w:pPr>
        <w:pStyle w:val="Descripcin"/>
        <w:keepNext/>
        <w:jc w:val="center"/>
      </w:pPr>
      <w:r>
        <w:t xml:space="preserve">Tabla </w:t>
      </w:r>
      <w:fldSimple w:instr=" STYLEREF 1 \s ">
        <w:r>
          <w:rPr>
            <w:noProof/>
          </w:rPr>
          <w:t>6</w:t>
        </w:r>
      </w:fldSimple>
      <w:r>
        <w:t>.</w:t>
      </w:r>
      <w:fldSimple w:instr=" SEQ Tabla \* ARABIC \s 1 ">
        <w:r>
          <w:rPr>
            <w:noProof/>
          </w:rPr>
          <w:t>15</w:t>
        </w:r>
      </w:fldSimple>
      <w:r>
        <w:t>. Monto total del proyecto de inversión con IVA.</w:t>
      </w:r>
    </w:p>
    <w:tbl>
      <w:tblPr>
        <w:tblW w:w="7817" w:type="dxa"/>
        <w:jc w:val="center"/>
        <w:tblCellMar>
          <w:left w:w="70" w:type="dxa"/>
          <w:right w:w="70" w:type="dxa"/>
        </w:tblCellMar>
        <w:tblLook w:val="04A0" w:firstRow="1" w:lastRow="0" w:firstColumn="1" w:lastColumn="0" w:noHBand="0" w:noVBand="1"/>
      </w:tblPr>
      <w:tblGrid>
        <w:gridCol w:w="3192"/>
        <w:gridCol w:w="4625"/>
      </w:tblGrid>
      <w:tr w:rsidR="008405A2" w:rsidRPr="00F9314C" w14:paraId="48127F7C" w14:textId="77777777" w:rsidTr="00EA179C">
        <w:trPr>
          <w:trHeight w:val="236"/>
          <w:jc w:val="center"/>
        </w:trPr>
        <w:tc>
          <w:tcPr>
            <w:tcW w:w="3192" w:type="dxa"/>
            <w:tcBorders>
              <w:top w:val="double" w:sz="6" w:space="0" w:color="auto"/>
              <w:left w:val="double" w:sz="6" w:space="0" w:color="auto"/>
              <w:bottom w:val="double" w:sz="6" w:space="0" w:color="auto"/>
              <w:right w:val="double" w:sz="6" w:space="0" w:color="auto"/>
            </w:tcBorders>
            <w:shd w:val="clear" w:color="auto" w:fill="FF9966"/>
            <w:vAlign w:val="center"/>
            <w:hideMark/>
          </w:tcPr>
          <w:p w14:paraId="04421DBA" w14:textId="77777777" w:rsidR="008405A2" w:rsidRPr="00F9314C" w:rsidRDefault="008405A2" w:rsidP="00620902">
            <w:pPr>
              <w:spacing w:after="0" w:line="240" w:lineRule="auto"/>
              <w:jc w:val="center"/>
              <w:rPr>
                <w:rFonts w:ascii="Arial" w:eastAsia="Times New Roman" w:hAnsi="Arial" w:cs="Arial"/>
                <w:b/>
                <w:bCs/>
                <w:lang w:eastAsia="es-MX"/>
              </w:rPr>
            </w:pPr>
            <w:r w:rsidRPr="00F9314C">
              <w:rPr>
                <w:rFonts w:ascii="Arial" w:eastAsia="Times New Roman" w:hAnsi="Arial" w:cs="Arial"/>
                <w:b/>
                <w:bCs/>
                <w:sz w:val="22"/>
                <w:lang w:eastAsia="es-MX"/>
              </w:rPr>
              <w:t>CONCEPTO</w:t>
            </w:r>
          </w:p>
        </w:tc>
        <w:tc>
          <w:tcPr>
            <w:tcW w:w="4625" w:type="dxa"/>
            <w:tcBorders>
              <w:top w:val="double" w:sz="6" w:space="0" w:color="auto"/>
              <w:left w:val="nil"/>
              <w:bottom w:val="double" w:sz="6" w:space="0" w:color="auto"/>
              <w:right w:val="double" w:sz="6" w:space="0" w:color="auto"/>
            </w:tcBorders>
            <w:shd w:val="clear" w:color="auto" w:fill="FF9966"/>
            <w:vAlign w:val="center"/>
            <w:hideMark/>
          </w:tcPr>
          <w:p w14:paraId="777B1646" w14:textId="77777777" w:rsidR="008405A2" w:rsidRPr="00F9314C" w:rsidRDefault="008405A2" w:rsidP="00620902">
            <w:pPr>
              <w:spacing w:after="0" w:line="240" w:lineRule="auto"/>
              <w:jc w:val="center"/>
              <w:rPr>
                <w:rFonts w:ascii="Arial" w:eastAsia="Times New Roman" w:hAnsi="Arial" w:cs="Arial"/>
                <w:b/>
                <w:bCs/>
                <w:lang w:eastAsia="es-MX"/>
              </w:rPr>
            </w:pPr>
            <w:r w:rsidRPr="00F9314C">
              <w:rPr>
                <w:rFonts w:ascii="Arial" w:eastAsia="Times New Roman" w:hAnsi="Arial" w:cs="Arial"/>
                <w:b/>
                <w:bCs/>
                <w:sz w:val="22"/>
                <w:lang w:eastAsia="es-MX"/>
              </w:rPr>
              <w:t>MONEDA NACIONAL</w:t>
            </w:r>
          </w:p>
        </w:tc>
      </w:tr>
      <w:tr w:rsidR="00C844F8" w:rsidRPr="00F9314C" w14:paraId="4007FE2D" w14:textId="77777777" w:rsidTr="00EA179C">
        <w:trPr>
          <w:trHeight w:val="473"/>
          <w:jc w:val="center"/>
        </w:trPr>
        <w:tc>
          <w:tcPr>
            <w:tcW w:w="3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1A2F9" w14:textId="77777777" w:rsidR="00C844F8" w:rsidRPr="00F9314C" w:rsidRDefault="00C844F8" w:rsidP="00C844F8">
            <w:pPr>
              <w:spacing w:after="0" w:line="240" w:lineRule="auto"/>
              <w:jc w:val="left"/>
              <w:rPr>
                <w:rFonts w:ascii="Arial" w:eastAsia="Times New Roman" w:hAnsi="Arial" w:cs="Arial"/>
                <w:sz w:val="20"/>
                <w:szCs w:val="20"/>
                <w:lang w:eastAsia="es-MX"/>
              </w:rPr>
            </w:pPr>
            <w:r w:rsidRPr="00F9314C">
              <w:rPr>
                <w:rFonts w:ascii="Arial" w:eastAsia="Times New Roman" w:hAnsi="Arial" w:cs="Arial"/>
                <w:sz w:val="20"/>
                <w:szCs w:val="20"/>
                <w:lang w:eastAsia="es-MX"/>
              </w:rPr>
              <w:t>SUBTOTAL</w:t>
            </w:r>
          </w:p>
        </w:tc>
        <w:tc>
          <w:tcPr>
            <w:tcW w:w="4625" w:type="dxa"/>
            <w:tcBorders>
              <w:top w:val="single" w:sz="4" w:space="0" w:color="auto"/>
              <w:left w:val="nil"/>
              <w:bottom w:val="single" w:sz="4" w:space="0" w:color="auto"/>
              <w:right w:val="single" w:sz="4" w:space="0" w:color="auto"/>
            </w:tcBorders>
            <w:shd w:val="clear" w:color="auto" w:fill="auto"/>
            <w:noWrap/>
            <w:vAlign w:val="bottom"/>
            <w:hideMark/>
          </w:tcPr>
          <w:p w14:paraId="21C5E5A7" w14:textId="431BA79A" w:rsidR="00C844F8" w:rsidRPr="00C844F8" w:rsidRDefault="00C844F8" w:rsidP="00C844F8">
            <w:pPr>
              <w:spacing w:line="240" w:lineRule="auto"/>
              <w:jc w:val="center"/>
              <w:rPr>
                <w:rFonts w:ascii="Arial" w:hAnsi="Arial" w:cs="Arial"/>
                <w:sz w:val="20"/>
                <w:szCs w:val="20"/>
              </w:rPr>
            </w:pPr>
            <w:r>
              <w:rPr>
                <w:rFonts w:ascii="Arial" w:hAnsi="Arial" w:cs="Arial"/>
                <w:sz w:val="20"/>
                <w:szCs w:val="20"/>
              </w:rPr>
              <w:t>$121,680,938.91</w:t>
            </w:r>
          </w:p>
        </w:tc>
      </w:tr>
      <w:tr w:rsidR="00C844F8" w:rsidRPr="00F9314C" w14:paraId="17404ED4" w14:textId="77777777" w:rsidTr="00EA179C">
        <w:trPr>
          <w:trHeight w:val="154"/>
          <w:jc w:val="center"/>
        </w:trPr>
        <w:tc>
          <w:tcPr>
            <w:tcW w:w="3192" w:type="dxa"/>
            <w:tcBorders>
              <w:top w:val="nil"/>
              <w:left w:val="single" w:sz="4" w:space="0" w:color="auto"/>
              <w:bottom w:val="single" w:sz="4" w:space="0" w:color="auto"/>
              <w:right w:val="single" w:sz="4" w:space="0" w:color="auto"/>
            </w:tcBorders>
            <w:shd w:val="clear" w:color="auto" w:fill="auto"/>
            <w:vAlign w:val="bottom"/>
            <w:hideMark/>
          </w:tcPr>
          <w:p w14:paraId="0DAEDB45" w14:textId="77777777" w:rsidR="00C844F8" w:rsidRPr="00F9314C" w:rsidRDefault="00C844F8" w:rsidP="00C844F8">
            <w:pPr>
              <w:spacing w:after="0" w:line="240" w:lineRule="auto"/>
              <w:jc w:val="left"/>
              <w:rPr>
                <w:rFonts w:ascii="Arial" w:eastAsia="Times New Roman" w:hAnsi="Arial" w:cs="Arial"/>
                <w:sz w:val="20"/>
                <w:szCs w:val="20"/>
                <w:lang w:eastAsia="es-MX"/>
              </w:rPr>
            </w:pPr>
            <w:r w:rsidRPr="00F9314C">
              <w:rPr>
                <w:rFonts w:ascii="Arial" w:eastAsia="Times New Roman" w:hAnsi="Arial" w:cs="Arial"/>
                <w:sz w:val="20"/>
                <w:szCs w:val="20"/>
                <w:lang w:eastAsia="es-MX"/>
              </w:rPr>
              <w:t>16% IVA</w:t>
            </w:r>
          </w:p>
        </w:tc>
        <w:tc>
          <w:tcPr>
            <w:tcW w:w="4625" w:type="dxa"/>
            <w:tcBorders>
              <w:top w:val="nil"/>
              <w:left w:val="nil"/>
              <w:bottom w:val="single" w:sz="4" w:space="0" w:color="auto"/>
              <w:right w:val="single" w:sz="4" w:space="0" w:color="auto"/>
            </w:tcBorders>
            <w:shd w:val="clear" w:color="auto" w:fill="auto"/>
            <w:noWrap/>
            <w:vAlign w:val="bottom"/>
            <w:hideMark/>
          </w:tcPr>
          <w:p w14:paraId="081E8E28" w14:textId="720340C9" w:rsidR="00C844F8" w:rsidRPr="00F9314C" w:rsidRDefault="00C844F8" w:rsidP="00C844F8">
            <w:pPr>
              <w:spacing w:after="0" w:line="240" w:lineRule="auto"/>
              <w:jc w:val="center"/>
              <w:rPr>
                <w:rFonts w:ascii="Arial" w:eastAsia="Times New Roman" w:hAnsi="Arial" w:cs="Arial"/>
                <w:sz w:val="20"/>
                <w:szCs w:val="20"/>
                <w:lang w:eastAsia="es-MX"/>
              </w:rPr>
            </w:pPr>
            <w:r>
              <w:rPr>
                <w:rFonts w:ascii="Arial" w:hAnsi="Arial" w:cs="Arial"/>
                <w:sz w:val="20"/>
                <w:szCs w:val="20"/>
              </w:rPr>
              <w:t>$ 19,468,950.23</w:t>
            </w:r>
          </w:p>
        </w:tc>
      </w:tr>
      <w:tr w:rsidR="00C844F8" w:rsidRPr="00F9314C" w14:paraId="2076B618" w14:textId="77777777" w:rsidTr="00EA179C">
        <w:trPr>
          <w:trHeight w:val="154"/>
          <w:jc w:val="center"/>
        </w:trPr>
        <w:tc>
          <w:tcPr>
            <w:tcW w:w="3192" w:type="dxa"/>
            <w:tcBorders>
              <w:top w:val="nil"/>
              <w:left w:val="single" w:sz="4" w:space="0" w:color="auto"/>
              <w:bottom w:val="single" w:sz="4" w:space="0" w:color="auto"/>
              <w:right w:val="single" w:sz="4" w:space="0" w:color="auto"/>
            </w:tcBorders>
            <w:shd w:val="clear" w:color="auto" w:fill="auto"/>
            <w:noWrap/>
            <w:vAlign w:val="bottom"/>
            <w:hideMark/>
          </w:tcPr>
          <w:p w14:paraId="191CDAA2" w14:textId="77777777" w:rsidR="00C844F8" w:rsidRPr="00F9314C" w:rsidRDefault="00C844F8" w:rsidP="00C844F8">
            <w:pPr>
              <w:spacing w:after="0" w:line="240" w:lineRule="auto"/>
              <w:jc w:val="left"/>
              <w:rPr>
                <w:rFonts w:ascii="Arial" w:eastAsia="Times New Roman" w:hAnsi="Arial" w:cs="Arial"/>
                <w:sz w:val="20"/>
                <w:szCs w:val="20"/>
                <w:lang w:eastAsia="es-MX"/>
              </w:rPr>
            </w:pPr>
            <w:r w:rsidRPr="00F9314C">
              <w:rPr>
                <w:rFonts w:ascii="Arial" w:eastAsia="Times New Roman" w:hAnsi="Arial" w:cs="Arial"/>
                <w:sz w:val="20"/>
                <w:szCs w:val="20"/>
                <w:lang w:eastAsia="es-MX"/>
              </w:rPr>
              <w:t>TOTAL</w:t>
            </w:r>
          </w:p>
        </w:tc>
        <w:tc>
          <w:tcPr>
            <w:tcW w:w="4625" w:type="dxa"/>
            <w:tcBorders>
              <w:top w:val="nil"/>
              <w:left w:val="nil"/>
              <w:bottom w:val="single" w:sz="4" w:space="0" w:color="auto"/>
              <w:right w:val="single" w:sz="4" w:space="0" w:color="auto"/>
            </w:tcBorders>
            <w:shd w:val="clear" w:color="auto" w:fill="auto"/>
            <w:noWrap/>
            <w:vAlign w:val="bottom"/>
            <w:hideMark/>
          </w:tcPr>
          <w:p w14:paraId="02FC3480" w14:textId="24961F29" w:rsidR="00C844F8" w:rsidRPr="00F9314C" w:rsidRDefault="00C844F8" w:rsidP="00C844F8">
            <w:pPr>
              <w:spacing w:after="0" w:line="240" w:lineRule="auto"/>
              <w:jc w:val="center"/>
              <w:rPr>
                <w:rFonts w:ascii="Arial" w:eastAsia="Times New Roman" w:hAnsi="Arial" w:cs="Arial"/>
                <w:sz w:val="20"/>
                <w:szCs w:val="20"/>
                <w:lang w:eastAsia="es-MX"/>
              </w:rPr>
            </w:pPr>
            <w:r>
              <w:rPr>
                <w:rFonts w:ascii="Arial" w:hAnsi="Arial" w:cs="Arial"/>
                <w:sz w:val="20"/>
                <w:szCs w:val="20"/>
              </w:rPr>
              <w:t>$141,149,889.14</w:t>
            </w:r>
          </w:p>
        </w:tc>
      </w:tr>
    </w:tbl>
    <w:p w14:paraId="053474EA" w14:textId="77777777" w:rsidR="008405A2" w:rsidRPr="00F9314C" w:rsidRDefault="008405A2" w:rsidP="008405A2">
      <w:pPr>
        <w:pStyle w:val="Descripcin"/>
        <w:jc w:val="center"/>
        <w:rPr>
          <w:b w:val="0"/>
        </w:rPr>
      </w:pPr>
      <w:r w:rsidRPr="00CF4D58">
        <w:t>Fuente</w:t>
      </w:r>
      <w:r>
        <w:t xml:space="preserve">: </w:t>
      </w:r>
      <w:r w:rsidRPr="007E3E84">
        <w:rPr>
          <w:b w:val="0"/>
        </w:rPr>
        <w:t>Datos proporcionados por el presupuesto del Proyecto de Inversión.</w:t>
      </w:r>
    </w:p>
    <w:p w14:paraId="678A379F" w14:textId="44EDE26D" w:rsidR="000922CA" w:rsidRPr="008D6B08" w:rsidRDefault="008405A2" w:rsidP="008B54EA">
      <w:pPr>
        <w:rPr>
          <w:highlight w:val="yellow"/>
        </w:rPr>
      </w:pPr>
      <w:r>
        <w:t xml:space="preserve">El monto total de la inversión es por el importe de </w:t>
      </w:r>
      <w:r w:rsidR="00C844F8" w:rsidRPr="00C844F8">
        <w:t>$141,149,889.14</w:t>
      </w:r>
      <w:r>
        <w:t>MXN (</w:t>
      </w:r>
      <w:r w:rsidR="00C844F8">
        <w:t xml:space="preserve">Ciento Cuarenta y un Millones Ciento Cuarenta y Nueve Mil Ochocientos Ochenta y Nueve </w:t>
      </w:r>
      <w:r w:rsidR="00EA179C">
        <w:t>pesos</w:t>
      </w:r>
      <w:r w:rsidR="00C844F8">
        <w:t xml:space="preserve"> con Catorce </w:t>
      </w:r>
      <w:r w:rsidR="00EA179C">
        <w:t>centavos</w:t>
      </w:r>
      <w:r>
        <w:t xml:space="preserve"> </w:t>
      </w:r>
      <w:r w:rsidRPr="00CC2C30">
        <w:t>moneda nacional)</w:t>
      </w:r>
      <w:r>
        <w:t>.</w:t>
      </w:r>
    </w:p>
    <w:p w14:paraId="679EBB0E" w14:textId="5AF358C7" w:rsidR="00A051A0" w:rsidRPr="002E118B" w:rsidRDefault="00A051A0"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Financiamiento</w:t>
      </w:r>
    </w:p>
    <w:p w14:paraId="11A2B054" w14:textId="15CAD2D1" w:rsidR="00A051A0" w:rsidRDefault="00A051A0" w:rsidP="00A051A0">
      <w:pPr>
        <w:widowControl w:val="0"/>
        <w:spacing w:before="240" w:line="240" w:lineRule="auto"/>
        <w:ind w:right="-31"/>
        <w:rPr>
          <w:rFonts w:ascii="Arial" w:eastAsiaTheme="minorHAnsi" w:hAnsi="Arial" w:cs="Arial"/>
          <w:szCs w:val="24"/>
        </w:rPr>
      </w:pPr>
      <w:r w:rsidRPr="00A051A0">
        <w:rPr>
          <w:rFonts w:ascii="Arial" w:eastAsiaTheme="minorHAnsi" w:hAnsi="Arial" w:cs="Arial"/>
          <w:szCs w:val="24"/>
        </w:rPr>
        <w:t>El financiamiento del proyecto será por medio de inversión propia del municipio.</w:t>
      </w:r>
    </w:p>
    <w:p w14:paraId="1D3EF96A" w14:textId="13F308F7" w:rsidR="008405A2" w:rsidRDefault="008405A2" w:rsidP="00A051A0">
      <w:pPr>
        <w:widowControl w:val="0"/>
        <w:spacing w:before="240" w:line="240" w:lineRule="auto"/>
        <w:ind w:right="-31"/>
        <w:rPr>
          <w:rFonts w:ascii="Arial" w:eastAsiaTheme="minorHAnsi" w:hAnsi="Arial" w:cs="Arial"/>
          <w:szCs w:val="24"/>
        </w:rPr>
      </w:pPr>
    </w:p>
    <w:p w14:paraId="295345E8" w14:textId="743C58CC" w:rsidR="00A051A0" w:rsidRPr="002E118B" w:rsidRDefault="00A051A0"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Capacidad instalada que se tendría y su evolución en el horizonte de evaluación del programa y proyecto de inversión</w:t>
      </w:r>
    </w:p>
    <w:p w14:paraId="7E7CD57A" w14:textId="77777777" w:rsidR="008405A2" w:rsidRPr="00FE47A6" w:rsidRDefault="008405A2" w:rsidP="008405A2">
      <w:r>
        <w:t>De acuerdo con los datos calculados en la proyección poblacional de la Ciudad de Villahermosa; se estima que e</w:t>
      </w:r>
      <w:r w:rsidRPr="009C3098">
        <w:t>l proyecto ejecutivo de Planta</w:t>
      </w:r>
      <w:r>
        <w:t xml:space="preserve"> potabilizadora</w:t>
      </w:r>
      <w:r w:rsidRPr="009C3098">
        <w:t xml:space="preserve"> “Carrizal 2” </w:t>
      </w:r>
      <w:r>
        <w:t xml:space="preserve">tendrá </w:t>
      </w:r>
      <w:r w:rsidRPr="009C3098">
        <w:t xml:space="preserve">una capacidad de 2000 </w:t>
      </w:r>
      <w:proofErr w:type="spellStart"/>
      <w:r w:rsidRPr="009C3098">
        <w:t>lps</w:t>
      </w:r>
      <w:proofErr w:type="spellEnd"/>
      <w:r>
        <w:t>, para satisfacer las necesidades de los habitantes. El pro</w:t>
      </w:r>
      <w:r w:rsidRPr="00FE47A6">
        <w:t xml:space="preserve">yecto contará con una evolución en el horizonte a </w:t>
      </w:r>
      <w:r w:rsidRPr="00FE47A6">
        <w:rPr>
          <w:color w:val="000000" w:themeColor="text1"/>
        </w:rPr>
        <w:t>2</w:t>
      </w:r>
      <w:r>
        <w:rPr>
          <w:color w:val="000000" w:themeColor="text1"/>
        </w:rPr>
        <w:t>0</w:t>
      </w:r>
      <w:r w:rsidRPr="00FE47A6">
        <w:rPr>
          <w:color w:val="000000" w:themeColor="text1"/>
        </w:rPr>
        <w:t xml:space="preserve"> años; e</w:t>
      </w:r>
      <w:r w:rsidRPr="00FE47A6">
        <w:t>n el periodo de 20</w:t>
      </w:r>
      <w:r>
        <w:t>22</w:t>
      </w:r>
      <w:r w:rsidRPr="00FE47A6">
        <w:t xml:space="preserve"> al 204</w:t>
      </w:r>
      <w:r>
        <w:t>2</w:t>
      </w:r>
      <w:r w:rsidRPr="00FE47A6">
        <w:t>.</w:t>
      </w:r>
    </w:p>
    <w:p w14:paraId="723B5FEB" w14:textId="42F62134" w:rsidR="00A051A0" w:rsidRDefault="00A051A0" w:rsidP="00A051A0">
      <w:pPr>
        <w:spacing w:line="252" w:lineRule="auto"/>
        <w:rPr>
          <w:rFonts w:ascii="Arial" w:eastAsiaTheme="minorHAnsi" w:hAnsi="Arial" w:cs="Arial"/>
          <w:sz w:val="20"/>
          <w:szCs w:val="20"/>
        </w:rPr>
      </w:pPr>
    </w:p>
    <w:p w14:paraId="6ADB9DCC" w14:textId="1CA15839" w:rsidR="00A051A0" w:rsidRPr="002E118B" w:rsidRDefault="00A051A0"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t>Metas anuales y totales de producción de bienes y servicios cuantificadas en el horizonte de evaluación</w:t>
      </w:r>
    </w:p>
    <w:p w14:paraId="06419CD0" w14:textId="77777777" w:rsidR="00A051A0" w:rsidRPr="00A051A0" w:rsidRDefault="00A051A0" w:rsidP="00A051A0">
      <w:pPr>
        <w:widowControl w:val="0"/>
        <w:spacing w:before="240" w:line="240" w:lineRule="auto"/>
        <w:ind w:right="-31"/>
        <w:rPr>
          <w:rFonts w:ascii="Arial" w:eastAsiaTheme="minorHAnsi" w:hAnsi="Arial" w:cs="Arial"/>
          <w:szCs w:val="24"/>
        </w:rPr>
      </w:pPr>
      <w:r w:rsidRPr="00A051A0">
        <w:rPr>
          <w:rFonts w:ascii="Arial" w:eastAsiaTheme="minorHAnsi" w:hAnsi="Arial" w:cs="Arial"/>
          <w:szCs w:val="24"/>
        </w:rPr>
        <w:t>En el periodo determinado de 20 años, se estima que la dotación del gasto (LPS) de la siguiente manera:</w:t>
      </w:r>
    </w:p>
    <w:p w14:paraId="1E299B3A" w14:textId="21F67A53" w:rsidR="00A051A0" w:rsidRPr="0055507E" w:rsidRDefault="00D10A8C" w:rsidP="00A051A0">
      <w:pPr>
        <w:pStyle w:val="Descripcin"/>
        <w:keepNext/>
        <w:spacing w:after="0"/>
        <w:jc w:val="center"/>
        <w:rPr>
          <w:b w:val="0"/>
          <w:bCs w:val="0"/>
        </w:rPr>
      </w:pPr>
      <w:r>
        <w:t xml:space="preserve">Tabal </w:t>
      </w:r>
      <w:r w:rsidR="00A051A0" w:rsidRPr="0055507E">
        <w:rPr>
          <w:b w:val="0"/>
          <w:bCs w:val="0"/>
        </w:rPr>
        <w:t>Metas anuales y totales de bienes y servicios en el horizonte de Evaluación.</w:t>
      </w:r>
    </w:p>
    <w:tbl>
      <w:tblPr>
        <w:tblStyle w:val="Tablaconcuadrcula"/>
        <w:tblW w:w="7687" w:type="dxa"/>
        <w:jc w:val="center"/>
        <w:tblLayout w:type="fixed"/>
        <w:tblLook w:val="06A0" w:firstRow="1" w:lastRow="0" w:firstColumn="1" w:lastColumn="0" w:noHBand="1" w:noVBand="1"/>
      </w:tblPr>
      <w:tblGrid>
        <w:gridCol w:w="1486"/>
        <w:gridCol w:w="746"/>
        <w:gridCol w:w="747"/>
        <w:gridCol w:w="749"/>
        <w:gridCol w:w="749"/>
        <w:gridCol w:w="749"/>
        <w:gridCol w:w="750"/>
        <w:gridCol w:w="749"/>
        <w:gridCol w:w="962"/>
      </w:tblGrid>
      <w:tr w:rsidR="00A051A0" w14:paraId="29F8721C" w14:textId="77777777" w:rsidTr="00642941">
        <w:trPr>
          <w:trHeight w:val="198"/>
          <w:jc w:val="center"/>
        </w:trPr>
        <w:tc>
          <w:tcPr>
            <w:tcW w:w="7687" w:type="dxa"/>
            <w:gridSpan w:val="9"/>
            <w:shd w:val="clear" w:color="auto" w:fill="FF7C80"/>
          </w:tcPr>
          <w:p w14:paraId="3D34B45F" w14:textId="77777777" w:rsidR="00A051A0" w:rsidRPr="004C12FC" w:rsidRDefault="00A051A0" w:rsidP="007812B8">
            <w:pPr>
              <w:jc w:val="center"/>
              <w:rPr>
                <w:color w:val="000000" w:themeColor="text1"/>
                <w:sz w:val="20"/>
              </w:rPr>
            </w:pPr>
            <w:r w:rsidRPr="004C12FC">
              <w:rPr>
                <w:color w:val="000000" w:themeColor="text1"/>
                <w:sz w:val="20"/>
              </w:rPr>
              <w:t>Metas anuales y totales de bienes y servicios</w:t>
            </w:r>
          </w:p>
        </w:tc>
      </w:tr>
      <w:tr w:rsidR="00A051A0" w14:paraId="65258F90" w14:textId="77777777" w:rsidTr="00642941">
        <w:trPr>
          <w:trHeight w:val="246"/>
          <w:jc w:val="center"/>
        </w:trPr>
        <w:tc>
          <w:tcPr>
            <w:tcW w:w="7687" w:type="dxa"/>
            <w:gridSpan w:val="9"/>
            <w:shd w:val="clear" w:color="auto" w:fill="FF7C80"/>
          </w:tcPr>
          <w:p w14:paraId="3B3E6E98" w14:textId="77777777" w:rsidR="00A051A0" w:rsidRPr="004C12FC" w:rsidRDefault="00A051A0" w:rsidP="007812B8">
            <w:pPr>
              <w:jc w:val="center"/>
              <w:rPr>
                <w:color w:val="000000" w:themeColor="text1"/>
                <w:sz w:val="20"/>
              </w:rPr>
            </w:pPr>
            <w:r w:rsidRPr="004C12FC">
              <w:rPr>
                <w:color w:val="000000" w:themeColor="text1"/>
                <w:sz w:val="20"/>
              </w:rPr>
              <w:t>Horizonte de Evaluación</w:t>
            </w:r>
          </w:p>
        </w:tc>
      </w:tr>
      <w:tr w:rsidR="00A051A0" w14:paraId="6C8DDD95" w14:textId="77777777" w:rsidTr="00642941">
        <w:trPr>
          <w:trHeight w:val="194"/>
          <w:jc w:val="center"/>
        </w:trPr>
        <w:tc>
          <w:tcPr>
            <w:tcW w:w="7687" w:type="dxa"/>
            <w:gridSpan w:val="9"/>
            <w:shd w:val="clear" w:color="auto" w:fill="FF7C80"/>
          </w:tcPr>
          <w:p w14:paraId="6D01790D" w14:textId="70F880E7" w:rsidR="00A051A0" w:rsidRPr="004C12FC" w:rsidRDefault="00A051A0" w:rsidP="007812B8">
            <w:pPr>
              <w:jc w:val="center"/>
              <w:rPr>
                <w:color w:val="000000" w:themeColor="text1"/>
                <w:sz w:val="20"/>
              </w:rPr>
            </w:pPr>
            <w:r w:rsidRPr="004C12FC">
              <w:rPr>
                <w:color w:val="000000" w:themeColor="text1"/>
                <w:sz w:val="20"/>
              </w:rPr>
              <w:t>Periodo 2019-204</w:t>
            </w:r>
            <w:r w:rsidR="00D10A8C">
              <w:rPr>
                <w:color w:val="000000" w:themeColor="text1"/>
                <w:sz w:val="20"/>
              </w:rPr>
              <w:t>2</w:t>
            </w:r>
          </w:p>
        </w:tc>
      </w:tr>
      <w:tr w:rsidR="00A051A0" w:rsidRPr="00BE7AAB" w14:paraId="50401978" w14:textId="77777777" w:rsidTr="00642941">
        <w:trPr>
          <w:trHeight w:val="255"/>
          <w:jc w:val="center"/>
        </w:trPr>
        <w:tc>
          <w:tcPr>
            <w:tcW w:w="1486" w:type="dxa"/>
          </w:tcPr>
          <w:p w14:paraId="197A92B2" w14:textId="77777777" w:rsidR="00A051A0" w:rsidRPr="00BE7AAB" w:rsidRDefault="00A051A0" w:rsidP="007812B8">
            <w:pPr>
              <w:jc w:val="center"/>
              <w:rPr>
                <w:b/>
                <w:sz w:val="16"/>
                <w:szCs w:val="16"/>
              </w:rPr>
            </w:pPr>
            <w:r w:rsidRPr="00BE7AAB">
              <w:rPr>
                <w:sz w:val="16"/>
                <w:szCs w:val="16"/>
              </w:rPr>
              <w:t>Año</w:t>
            </w:r>
          </w:p>
        </w:tc>
        <w:tc>
          <w:tcPr>
            <w:tcW w:w="746" w:type="dxa"/>
          </w:tcPr>
          <w:p w14:paraId="0E5A69FE" w14:textId="77777777" w:rsidR="00A051A0" w:rsidRPr="00BE7AAB" w:rsidRDefault="00A051A0" w:rsidP="007812B8">
            <w:pPr>
              <w:rPr>
                <w:color w:val="000000" w:themeColor="text1"/>
                <w:sz w:val="16"/>
                <w:szCs w:val="16"/>
              </w:rPr>
            </w:pPr>
            <w:r w:rsidRPr="00BE7AAB">
              <w:rPr>
                <w:color w:val="000000" w:themeColor="text1"/>
                <w:sz w:val="16"/>
                <w:szCs w:val="16"/>
              </w:rPr>
              <w:t>2022</w:t>
            </w:r>
          </w:p>
        </w:tc>
        <w:tc>
          <w:tcPr>
            <w:tcW w:w="747" w:type="dxa"/>
          </w:tcPr>
          <w:p w14:paraId="3DA0F902" w14:textId="77777777" w:rsidR="00A051A0" w:rsidRPr="00BE7AAB" w:rsidRDefault="00A051A0" w:rsidP="007812B8">
            <w:pPr>
              <w:rPr>
                <w:color w:val="000000" w:themeColor="text1"/>
                <w:sz w:val="16"/>
                <w:szCs w:val="16"/>
              </w:rPr>
            </w:pPr>
            <w:r w:rsidRPr="00BE7AAB">
              <w:rPr>
                <w:color w:val="000000" w:themeColor="text1"/>
                <w:sz w:val="16"/>
                <w:szCs w:val="16"/>
              </w:rPr>
              <w:t>2023</w:t>
            </w:r>
          </w:p>
        </w:tc>
        <w:tc>
          <w:tcPr>
            <w:tcW w:w="749" w:type="dxa"/>
          </w:tcPr>
          <w:p w14:paraId="637DA35B" w14:textId="77777777" w:rsidR="00A051A0" w:rsidRPr="00BE7AAB" w:rsidRDefault="00A051A0" w:rsidP="007812B8">
            <w:pPr>
              <w:rPr>
                <w:color w:val="000000" w:themeColor="text1"/>
                <w:sz w:val="16"/>
                <w:szCs w:val="16"/>
              </w:rPr>
            </w:pPr>
            <w:r w:rsidRPr="00BE7AAB">
              <w:rPr>
                <w:color w:val="000000" w:themeColor="text1"/>
                <w:sz w:val="16"/>
                <w:szCs w:val="16"/>
              </w:rPr>
              <w:t>2024</w:t>
            </w:r>
          </w:p>
        </w:tc>
        <w:tc>
          <w:tcPr>
            <w:tcW w:w="749" w:type="dxa"/>
          </w:tcPr>
          <w:p w14:paraId="65F0CDE5" w14:textId="77777777" w:rsidR="00A051A0" w:rsidRPr="00BE7AAB" w:rsidRDefault="00A051A0" w:rsidP="007812B8">
            <w:pPr>
              <w:rPr>
                <w:color w:val="000000" w:themeColor="text1"/>
                <w:sz w:val="16"/>
                <w:szCs w:val="16"/>
              </w:rPr>
            </w:pPr>
            <w:r w:rsidRPr="00BE7AAB">
              <w:rPr>
                <w:color w:val="000000" w:themeColor="text1"/>
                <w:sz w:val="16"/>
                <w:szCs w:val="16"/>
              </w:rPr>
              <w:t>2025</w:t>
            </w:r>
          </w:p>
        </w:tc>
        <w:tc>
          <w:tcPr>
            <w:tcW w:w="749" w:type="dxa"/>
          </w:tcPr>
          <w:p w14:paraId="6217C359" w14:textId="77777777" w:rsidR="00A051A0" w:rsidRPr="00BE7AAB" w:rsidRDefault="00A051A0" w:rsidP="007812B8">
            <w:pPr>
              <w:rPr>
                <w:color w:val="000000" w:themeColor="text1"/>
                <w:sz w:val="16"/>
                <w:szCs w:val="16"/>
              </w:rPr>
            </w:pPr>
            <w:r w:rsidRPr="00BE7AAB">
              <w:rPr>
                <w:color w:val="000000" w:themeColor="text1"/>
                <w:sz w:val="16"/>
                <w:szCs w:val="16"/>
              </w:rPr>
              <w:t>2026</w:t>
            </w:r>
          </w:p>
        </w:tc>
        <w:tc>
          <w:tcPr>
            <w:tcW w:w="750" w:type="dxa"/>
          </w:tcPr>
          <w:p w14:paraId="44AE2285" w14:textId="77777777" w:rsidR="00A051A0" w:rsidRPr="00BE7AAB" w:rsidRDefault="00A051A0" w:rsidP="007812B8">
            <w:pPr>
              <w:rPr>
                <w:color w:val="000000" w:themeColor="text1"/>
                <w:sz w:val="16"/>
                <w:szCs w:val="16"/>
              </w:rPr>
            </w:pPr>
            <w:r w:rsidRPr="00BE7AAB">
              <w:rPr>
                <w:color w:val="000000" w:themeColor="text1"/>
                <w:sz w:val="16"/>
                <w:szCs w:val="16"/>
              </w:rPr>
              <w:t>2027</w:t>
            </w:r>
          </w:p>
        </w:tc>
        <w:tc>
          <w:tcPr>
            <w:tcW w:w="749" w:type="dxa"/>
          </w:tcPr>
          <w:p w14:paraId="676F2573" w14:textId="77777777" w:rsidR="00A051A0" w:rsidRPr="00BE7AAB" w:rsidRDefault="00A051A0" w:rsidP="007812B8">
            <w:pPr>
              <w:rPr>
                <w:color w:val="000000" w:themeColor="text1"/>
                <w:sz w:val="16"/>
                <w:szCs w:val="16"/>
              </w:rPr>
            </w:pPr>
            <w:r w:rsidRPr="00BE7AAB">
              <w:rPr>
                <w:color w:val="000000" w:themeColor="text1"/>
                <w:sz w:val="16"/>
                <w:szCs w:val="16"/>
              </w:rPr>
              <w:t>2028</w:t>
            </w:r>
          </w:p>
        </w:tc>
        <w:tc>
          <w:tcPr>
            <w:tcW w:w="962" w:type="dxa"/>
          </w:tcPr>
          <w:p w14:paraId="2DFCA484" w14:textId="77777777" w:rsidR="00A051A0" w:rsidRPr="00BE7AAB" w:rsidRDefault="00A051A0" w:rsidP="007812B8">
            <w:pPr>
              <w:rPr>
                <w:color w:val="000000" w:themeColor="text1"/>
                <w:sz w:val="16"/>
                <w:szCs w:val="16"/>
              </w:rPr>
            </w:pPr>
            <w:r w:rsidRPr="00BE7AAB">
              <w:rPr>
                <w:color w:val="000000" w:themeColor="text1"/>
                <w:sz w:val="16"/>
                <w:szCs w:val="16"/>
              </w:rPr>
              <w:t>2029</w:t>
            </w:r>
          </w:p>
        </w:tc>
      </w:tr>
      <w:tr w:rsidR="00A051A0" w:rsidRPr="00BE7AAB" w14:paraId="036168C4" w14:textId="77777777" w:rsidTr="00642941">
        <w:trPr>
          <w:trHeight w:val="485"/>
          <w:jc w:val="center"/>
        </w:trPr>
        <w:tc>
          <w:tcPr>
            <w:tcW w:w="1486" w:type="dxa"/>
          </w:tcPr>
          <w:p w14:paraId="461DEF4E" w14:textId="77777777" w:rsidR="00A051A0" w:rsidRPr="00BE7AAB" w:rsidRDefault="00A051A0" w:rsidP="007812B8">
            <w:pPr>
              <w:jc w:val="center"/>
              <w:rPr>
                <w:bCs/>
                <w:sz w:val="16"/>
                <w:szCs w:val="16"/>
              </w:rPr>
            </w:pPr>
            <w:r w:rsidRPr="00BE7AAB">
              <w:rPr>
                <w:sz w:val="16"/>
                <w:szCs w:val="16"/>
              </w:rPr>
              <w:t>Gasto</w:t>
            </w:r>
          </w:p>
          <w:p w14:paraId="05724D98" w14:textId="77777777" w:rsidR="00A051A0" w:rsidRPr="00BE7AAB" w:rsidRDefault="00A051A0" w:rsidP="007812B8">
            <w:pPr>
              <w:jc w:val="center"/>
              <w:rPr>
                <w:bCs/>
                <w:sz w:val="16"/>
                <w:szCs w:val="16"/>
              </w:rPr>
            </w:pPr>
            <w:r w:rsidRPr="00BE7AAB">
              <w:rPr>
                <w:sz w:val="16"/>
                <w:szCs w:val="16"/>
              </w:rPr>
              <w:t>(LPS)</w:t>
            </w:r>
          </w:p>
        </w:tc>
        <w:tc>
          <w:tcPr>
            <w:tcW w:w="746" w:type="dxa"/>
          </w:tcPr>
          <w:p w14:paraId="0D1773EC"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747" w:type="dxa"/>
          </w:tcPr>
          <w:p w14:paraId="57C6E4F2"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749" w:type="dxa"/>
          </w:tcPr>
          <w:p w14:paraId="044A0B4F"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749" w:type="dxa"/>
          </w:tcPr>
          <w:p w14:paraId="27A07EB0"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749" w:type="dxa"/>
          </w:tcPr>
          <w:p w14:paraId="5328E720"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750" w:type="dxa"/>
          </w:tcPr>
          <w:p w14:paraId="63379183"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749" w:type="dxa"/>
          </w:tcPr>
          <w:p w14:paraId="65D63517" w14:textId="77777777" w:rsidR="00A051A0" w:rsidRPr="00BE7AAB" w:rsidRDefault="00A051A0" w:rsidP="007812B8">
            <w:pPr>
              <w:rPr>
                <w:color w:val="000000" w:themeColor="text1"/>
                <w:sz w:val="16"/>
                <w:szCs w:val="16"/>
              </w:rPr>
            </w:pPr>
            <w:r w:rsidRPr="00BE7AAB">
              <w:rPr>
                <w:color w:val="000000" w:themeColor="text1"/>
                <w:sz w:val="16"/>
                <w:szCs w:val="16"/>
              </w:rPr>
              <w:t>2000</w:t>
            </w:r>
          </w:p>
        </w:tc>
        <w:tc>
          <w:tcPr>
            <w:tcW w:w="962" w:type="dxa"/>
          </w:tcPr>
          <w:p w14:paraId="65BF9FC6" w14:textId="77777777" w:rsidR="00A051A0" w:rsidRPr="00BE7AAB" w:rsidRDefault="00A051A0" w:rsidP="007812B8">
            <w:pPr>
              <w:rPr>
                <w:color w:val="000000" w:themeColor="text1"/>
                <w:sz w:val="16"/>
                <w:szCs w:val="16"/>
              </w:rPr>
            </w:pPr>
            <w:r w:rsidRPr="00BE7AAB">
              <w:rPr>
                <w:color w:val="000000" w:themeColor="text1"/>
                <w:sz w:val="16"/>
                <w:szCs w:val="16"/>
              </w:rPr>
              <w:t>2000</w:t>
            </w:r>
          </w:p>
        </w:tc>
      </w:tr>
      <w:tr w:rsidR="00D10A8C" w:rsidRPr="00BE7AAB" w14:paraId="23BD37A4" w14:textId="77777777" w:rsidTr="00642941">
        <w:trPr>
          <w:trHeight w:val="255"/>
          <w:jc w:val="center"/>
        </w:trPr>
        <w:tc>
          <w:tcPr>
            <w:tcW w:w="1486" w:type="dxa"/>
          </w:tcPr>
          <w:p w14:paraId="4AFCE804" w14:textId="77777777" w:rsidR="00D10A8C" w:rsidRPr="00BE7AAB" w:rsidRDefault="00D10A8C" w:rsidP="007812B8">
            <w:pPr>
              <w:jc w:val="center"/>
              <w:rPr>
                <w:b/>
                <w:sz w:val="16"/>
                <w:szCs w:val="16"/>
              </w:rPr>
            </w:pPr>
            <w:r w:rsidRPr="00BE7AAB">
              <w:rPr>
                <w:sz w:val="16"/>
                <w:szCs w:val="16"/>
              </w:rPr>
              <w:t>Año</w:t>
            </w:r>
          </w:p>
        </w:tc>
        <w:tc>
          <w:tcPr>
            <w:tcW w:w="746" w:type="dxa"/>
          </w:tcPr>
          <w:p w14:paraId="635DBFDC" w14:textId="77777777" w:rsidR="00D10A8C" w:rsidRPr="00BE7AAB" w:rsidRDefault="00D10A8C" w:rsidP="007812B8">
            <w:pPr>
              <w:rPr>
                <w:color w:val="000000" w:themeColor="text1"/>
                <w:sz w:val="16"/>
                <w:szCs w:val="16"/>
              </w:rPr>
            </w:pPr>
            <w:r w:rsidRPr="00BE7AAB">
              <w:rPr>
                <w:color w:val="000000" w:themeColor="text1"/>
                <w:sz w:val="16"/>
                <w:szCs w:val="16"/>
              </w:rPr>
              <w:t>2030</w:t>
            </w:r>
          </w:p>
        </w:tc>
        <w:tc>
          <w:tcPr>
            <w:tcW w:w="747" w:type="dxa"/>
          </w:tcPr>
          <w:p w14:paraId="1E965608" w14:textId="77777777" w:rsidR="00D10A8C" w:rsidRPr="00BE7AAB" w:rsidRDefault="00D10A8C" w:rsidP="007812B8">
            <w:pPr>
              <w:rPr>
                <w:color w:val="000000" w:themeColor="text1"/>
                <w:sz w:val="16"/>
                <w:szCs w:val="16"/>
              </w:rPr>
            </w:pPr>
            <w:r w:rsidRPr="00BE7AAB">
              <w:rPr>
                <w:color w:val="000000" w:themeColor="text1"/>
                <w:sz w:val="16"/>
                <w:szCs w:val="16"/>
              </w:rPr>
              <w:t>2031</w:t>
            </w:r>
          </w:p>
        </w:tc>
        <w:tc>
          <w:tcPr>
            <w:tcW w:w="749" w:type="dxa"/>
          </w:tcPr>
          <w:p w14:paraId="086F3518" w14:textId="77777777" w:rsidR="00D10A8C" w:rsidRPr="00BE7AAB" w:rsidRDefault="00D10A8C" w:rsidP="007812B8">
            <w:pPr>
              <w:rPr>
                <w:color w:val="000000" w:themeColor="text1"/>
                <w:sz w:val="16"/>
                <w:szCs w:val="16"/>
              </w:rPr>
            </w:pPr>
            <w:r w:rsidRPr="00BE7AAB">
              <w:rPr>
                <w:color w:val="000000" w:themeColor="text1"/>
                <w:sz w:val="16"/>
                <w:szCs w:val="16"/>
              </w:rPr>
              <w:t>2032</w:t>
            </w:r>
          </w:p>
        </w:tc>
        <w:tc>
          <w:tcPr>
            <w:tcW w:w="749" w:type="dxa"/>
          </w:tcPr>
          <w:p w14:paraId="2D54986F" w14:textId="77777777" w:rsidR="00D10A8C" w:rsidRPr="00BE7AAB" w:rsidRDefault="00D10A8C" w:rsidP="007812B8">
            <w:pPr>
              <w:rPr>
                <w:color w:val="000000" w:themeColor="text1"/>
                <w:sz w:val="16"/>
                <w:szCs w:val="16"/>
              </w:rPr>
            </w:pPr>
            <w:r w:rsidRPr="00BE7AAB">
              <w:rPr>
                <w:color w:val="000000" w:themeColor="text1"/>
                <w:sz w:val="16"/>
                <w:szCs w:val="16"/>
              </w:rPr>
              <w:t>2033</w:t>
            </w:r>
          </w:p>
        </w:tc>
        <w:tc>
          <w:tcPr>
            <w:tcW w:w="749" w:type="dxa"/>
          </w:tcPr>
          <w:p w14:paraId="2168B570" w14:textId="77777777" w:rsidR="00D10A8C" w:rsidRPr="00BE7AAB" w:rsidRDefault="00D10A8C" w:rsidP="007812B8">
            <w:pPr>
              <w:rPr>
                <w:color w:val="000000" w:themeColor="text1"/>
                <w:sz w:val="16"/>
                <w:szCs w:val="16"/>
              </w:rPr>
            </w:pPr>
            <w:r w:rsidRPr="00BE7AAB">
              <w:rPr>
                <w:color w:val="000000" w:themeColor="text1"/>
                <w:sz w:val="16"/>
                <w:szCs w:val="16"/>
              </w:rPr>
              <w:t>2034</w:t>
            </w:r>
          </w:p>
        </w:tc>
        <w:tc>
          <w:tcPr>
            <w:tcW w:w="750" w:type="dxa"/>
          </w:tcPr>
          <w:p w14:paraId="49055EBB" w14:textId="77777777" w:rsidR="00D10A8C" w:rsidRPr="00BE7AAB" w:rsidRDefault="00D10A8C" w:rsidP="007812B8">
            <w:pPr>
              <w:rPr>
                <w:color w:val="000000" w:themeColor="text1"/>
                <w:sz w:val="16"/>
                <w:szCs w:val="16"/>
              </w:rPr>
            </w:pPr>
            <w:r w:rsidRPr="00BE7AAB">
              <w:rPr>
                <w:color w:val="000000" w:themeColor="text1"/>
                <w:sz w:val="16"/>
                <w:szCs w:val="16"/>
              </w:rPr>
              <w:t>2035</w:t>
            </w:r>
          </w:p>
        </w:tc>
        <w:tc>
          <w:tcPr>
            <w:tcW w:w="749" w:type="dxa"/>
          </w:tcPr>
          <w:p w14:paraId="6E100BFD" w14:textId="77777777" w:rsidR="00D10A8C" w:rsidRPr="00BE7AAB" w:rsidRDefault="00D10A8C" w:rsidP="007812B8">
            <w:pPr>
              <w:rPr>
                <w:color w:val="000000" w:themeColor="text1"/>
                <w:sz w:val="16"/>
                <w:szCs w:val="16"/>
              </w:rPr>
            </w:pPr>
            <w:r w:rsidRPr="00BE7AAB">
              <w:rPr>
                <w:color w:val="000000" w:themeColor="text1"/>
                <w:sz w:val="16"/>
                <w:szCs w:val="16"/>
              </w:rPr>
              <w:t>2036</w:t>
            </w:r>
          </w:p>
        </w:tc>
        <w:tc>
          <w:tcPr>
            <w:tcW w:w="962" w:type="dxa"/>
          </w:tcPr>
          <w:p w14:paraId="78A8E3DD" w14:textId="77777777" w:rsidR="00D10A8C" w:rsidRPr="00BE7AAB" w:rsidRDefault="00D10A8C" w:rsidP="007812B8">
            <w:pPr>
              <w:rPr>
                <w:color w:val="000000" w:themeColor="text1"/>
                <w:sz w:val="16"/>
                <w:szCs w:val="16"/>
              </w:rPr>
            </w:pPr>
            <w:r w:rsidRPr="00BE7AAB">
              <w:rPr>
                <w:color w:val="000000" w:themeColor="text1"/>
                <w:sz w:val="16"/>
                <w:szCs w:val="16"/>
              </w:rPr>
              <w:t>2037</w:t>
            </w:r>
          </w:p>
        </w:tc>
      </w:tr>
      <w:tr w:rsidR="00D10A8C" w:rsidRPr="00BE7AAB" w14:paraId="06D48E89" w14:textId="77777777" w:rsidTr="00642941">
        <w:trPr>
          <w:trHeight w:val="532"/>
          <w:jc w:val="center"/>
        </w:trPr>
        <w:tc>
          <w:tcPr>
            <w:tcW w:w="1486" w:type="dxa"/>
          </w:tcPr>
          <w:p w14:paraId="2D0C6546" w14:textId="77777777" w:rsidR="00D10A8C" w:rsidRPr="00BE7AAB" w:rsidRDefault="00D10A8C" w:rsidP="007812B8">
            <w:pPr>
              <w:jc w:val="center"/>
              <w:rPr>
                <w:bCs/>
                <w:sz w:val="16"/>
                <w:szCs w:val="16"/>
              </w:rPr>
            </w:pPr>
            <w:r w:rsidRPr="00BE7AAB">
              <w:rPr>
                <w:sz w:val="16"/>
                <w:szCs w:val="16"/>
              </w:rPr>
              <w:t>Gasto</w:t>
            </w:r>
          </w:p>
          <w:p w14:paraId="4F95E7F9" w14:textId="77777777" w:rsidR="00D10A8C" w:rsidRPr="00BE7AAB" w:rsidRDefault="00D10A8C" w:rsidP="007812B8">
            <w:pPr>
              <w:jc w:val="center"/>
              <w:rPr>
                <w:b/>
                <w:sz w:val="16"/>
                <w:szCs w:val="16"/>
              </w:rPr>
            </w:pPr>
            <w:r w:rsidRPr="00BE7AAB">
              <w:rPr>
                <w:sz w:val="16"/>
                <w:szCs w:val="16"/>
              </w:rPr>
              <w:t>(LPS)</w:t>
            </w:r>
          </w:p>
        </w:tc>
        <w:tc>
          <w:tcPr>
            <w:tcW w:w="746" w:type="dxa"/>
          </w:tcPr>
          <w:p w14:paraId="44F1287A"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747" w:type="dxa"/>
          </w:tcPr>
          <w:p w14:paraId="72AAB52C"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749" w:type="dxa"/>
          </w:tcPr>
          <w:p w14:paraId="19F5458F"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749" w:type="dxa"/>
          </w:tcPr>
          <w:p w14:paraId="717A3A11"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749" w:type="dxa"/>
          </w:tcPr>
          <w:p w14:paraId="79128413"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750" w:type="dxa"/>
          </w:tcPr>
          <w:p w14:paraId="5661CE4D"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749" w:type="dxa"/>
          </w:tcPr>
          <w:p w14:paraId="0134547E" w14:textId="77777777" w:rsidR="00D10A8C" w:rsidRPr="00BE7AAB" w:rsidRDefault="00D10A8C" w:rsidP="007812B8">
            <w:pPr>
              <w:rPr>
                <w:color w:val="000000" w:themeColor="text1"/>
                <w:sz w:val="16"/>
                <w:szCs w:val="16"/>
              </w:rPr>
            </w:pPr>
            <w:r w:rsidRPr="00BE7AAB">
              <w:rPr>
                <w:color w:val="000000" w:themeColor="text1"/>
                <w:sz w:val="16"/>
                <w:szCs w:val="16"/>
              </w:rPr>
              <w:t>2000</w:t>
            </w:r>
          </w:p>
        </w:tc>
        <w:tc>
          <w:tcPr>
            <w:tcW w:w="962" w:type="dxa"/>
          </w:tcPr>
          <w:p w14:paraId="4F9A0432" w14:textId="77777777" w:rsidR="00D10A8C" w:rsidRPr="00BE7AAB" w:rsidRDefault="00D10A8C" w:rsidP="007812B8">
            <w:pPr>
              <w:rPr>
                <w:color w:val="000000" w:themeColor="text1"/>
                <w:sz w:val="16"/>
                <w:szCs w:val="16"/>
              </w:rPr>
            </w:pPr>
            <w:r w:rsidRPr="00BE7AAB">
              <w:rPr>
                <w:color w:val="000000" w:themeColor="text1"/>
                <w:sz w:val="16"/>
                <w:szCs w:val="16"/>
              </w:rPr>
              <w:t>2000</w:t>
            </w:r>
          </w:p>
        </w:tc>
      </w:tr>
      <w:tr w:rsidR="00D10A8C" w:rsidRPr="00BE7AAB" w14:paraId="6869064F" w14:textId="77777777" w:rsidTr="00642941">
        <w:trPr>
          <w:trHeight w:val="255"/>
          <w:jc w:val="center"/>
        </w:trPr>
        <w:tc>
          <w:tcPr>
            <w:tcW w:w="1486" w:type="dxa"/>
          </w:tcPr>
          <w:p w14:paraId="236CD3A5" w14:textId="77777777" w:rsidR="00D10A8C" w:rsidRPr="00BE7AAB" w:rsidRDefault="00D10A8C" w:rsidP="00D10A8C">
            <w:pPr>
              <w:jc w:val="center"/>
              <w:rPr>
                <w:b/>
                <w:sz w:val="16"/>
                <w:szCs w:val="16"/>
              </w:rPr>
            </w:pPr>
            <w:r w:rsidRPr="00BE7AAB">
              <w:rPr>
                <w:sz w:val="16"/>
                <w:szCs w:val="16"/>
              </w:rPr>
              <w:t>Año</w:t>
            </w:r>
          </w:p>
        </w:tc>
        <w:tc>
          <w:tcPr>
            <w:tcW w:w="746" w:type="dxa"/>
          </w:tcPr>
          <w:p w14:paraId="21002B6C" w14:textId="0E0FC180" w:rsidR="00D10A8C" w:rsidRPr="00BE7AAB" w:rsidRDefault="00D10A8C" w:rsidP="00D10A8C">
            <w:pPr>
              <w:rPr>
                <w:color w:val="000000" w:themeColor="text1"/>
                <w:sz w:val="16"/>
                <w:szCs w:val="16"/>
              </w:rPr>
            </w:pPr>
            <w:r w:rsidRPr="00BE7AAB">
              <w:rPr>
                <w:color w:val="000000" w:themeColor="text1"/>
                <w:sz w:val="16"/>
                <w:szCs w:val="16"/>
              </w:rPr>
              <w:t>2038</w:t>
            </w:r>
          </w:p>
        </w:tc>
        <w:tc>
          <w:tcPr>
            <w:tcW w:w="747" w:type="dxa"/>
          </w:tcPr>
          <w:p w14:paraId="1E8E96D8" w14:textId="5E3ED503" w:rsidR="00D10A8C" w:rsidRPr="00BE7AAB" w:rsidRDefault="00D10A8C" w:rsidP="00D10A8C">
            <w:pPr>
              <w:rPr>
                <w:color w:val="000000" w:themeColor="text1"/>
                <w:sz w:val="16"/>
                <w:szCs w:val="16"/>
              </w:rPr>
            </w:pPr>
            <w:r w:rsidRPr="00BE7AAB">
              <w:rPr>
                <w:color w:val="000000" w:themeColor="text1"/>
                <w:sz w:val="16"/>
                <w:szCs w:val="16"/>
              </w:rPr>
              <w:t>2039</w:t>
            </w:r>
          </w:p>
        </w:tc>
        <w:tc>
          <w:tcPr>
            <w:tcW w:w="749" w:type="dxa"/>
          </w:tcPr>
          <w:p w14:paraId="5F3D9051" w14:textId="2B7ECDA0" w:rsidR="00D10A8C" w:rsidRPr="00BE7AAB" w:rsidRDefault="00D10A8C" w:rsidP="00D10A8C">
            <w:pPr>
              <w:rPr>
                <w:color w:val="000000" w:themeColor="text1"/>
                <w:sz w:val="16"/>
                <w:szCs w:val="16"/>
              </w:rPr>
            </w:pPr>
            <w:r w:rsidRPr="00BE7AAB">
              <w:rPr>
                <w:color w:val="000000" w:themeColor="text1"/>
                <w:sz w:val="16"/>
                <w:szCs w:val="16"/>
              </w:rPr>
              <w:t>2040</w:t>
            </w:r>
          </w:p>
        </w:tc>
        <w:tc>
          <w:tcPr>
            <w:tcW w:w="749" w:type="dxa"/>
          </w:tcPr>
          <w:p w14:paraId="57D667F0" w14:textId="2545F301" w:rsidR="00D10A8C" w:rsidRPr="00BE7AAB" w:rsidRDefault="00D10A8C" w:rsidP="00D10A8C">
            <w:pPr>
              <w:rPr>
                <w:color w:val="000000" w:themeColor="text1"/>
                <w:sz w:val="16"/>
                <w:szCs w:val="16"/>
              </w:rPr>
            </w:pPr>
            <w:r w:rsidRPr="00BE7AAB">
              <w:rPr>
                <w:color w:val="000000" w:themeColor="text1"/>
                <w:sz w:val="16"/>
                <w:szCs w:val="16"/>
              </w:rPr>
              <w:t>2041</w:t>
            </w:r>
          </w:p>
        </w:tc>
        <w:tc>
          <w:tcPr>
            <w:tcW w:w="749" w:type="dxa"/>
          </w:tcPr>
          <w:p w14:paraId="575E4D55" w14:textId="07883EF7" w:rsidR="00D10A8C" w:rsidRPr="00BE7AAB" w:rsidRDefault="00D10A8C" w:rsidP="00D10A8C">
            <w:pPr>
              <w:rPr>
                <w:color w:val="000000" w:themeColor="text1"/>
                <w:sz w:val="16"/>
                <w:szCs w:val="16"/>
              </w:rPr>
            </w:pPr>
            <w:r w:rsidRPr="00BE7AAB">
              <w:rPr>
                <w:color w:val="000000" w:themeColor="text1"/>
                <w:sz w:val="16"/>
                <w:szCs w:val="16"/>
              </w:rPr>
              <w:t>2042</w:t>
            </w:r>
          </w:p>
        </w:tc>
        <w:tc>
          <w:tcPr>
            <w:tcW w:w="750" w:type="dxa"/>
          </w:tcPr>
          <w:p w14:paraId="57C9AC57" w14:textId="77777777" w:rsidR="00D10A8C" w:rsidRPr="00BE7AAB" w:rsidRDefault="00D10A8C" w:rsidP="00D10A8C">
            <w:pPr>
              <w:jc w:val="center"/>
              <w:rPr>
                <w:color w:val="000000" w:themeColor="text1"/>
                <w:sz w:val="16"/>
                <w:szCs w:val="16"/>
              </w:rPr>
            </w:pPr>
            <w:r w:rsidRPr="00BE7AAB">
              <w:rPr>
                <w:color w:val="000000" w:themeColor="text1"/>
                <w:sz w:val="16"/>
                <w:szCs w:val="16"/>
              </w:rPr>
              <w:t>-</w:t>
            </w:r>
          </w:p>
        </w:tc>
        <w:tc>
          <w:tcPr>
            <w:tcW w:w="749" w:type="dxa"/>
          </w:tcPr>
          <w:p w14:paraId="6EE5661C" w14:textId="77777777" w:rsidR="00D10A8C" w:rsidRPr="00BE7AAB" w:rsidRDefault="00D10A8C" w:rsidP="00D10A8C">
            <w:pPr>
              <w:jc w:val="center"/>
              <w:rPr>
                <w:color w:val="000000" w:themeColor="text1"/>
                <w:sz w:val="16"/>
                <w:szCs w:val="16"/>
              </w:rPr>
            </w:pPr>
            <w:r w:rsidRPr="00BE7AAB">
              <w:rPr>
                <w:color w:val="000000" w:themeColor="text1"/>
                <w:sz w:val="16"/>
                <w:szCs w:val="16"/>
              </w:rPr>
              <w:t>-</w:t>
            </w:r>
          </w:p>
        </w:tc>
        <w:tc>
          <w:tcPr>
            <w:tcW w:w="962" w:type="dxa"/>
          </w:tcPr>
          <w:p w14:paraId="718B3E93" w14:textId="77777777" w:rsidR="00D10A8C" w:rsidRPr="00BE7AAB" w:rsidRDefault="00D10A8C" w:rsidP="00D10A8C">
            <w:pPr>
              <w:jc w:val="center"/>
              <w:rPr>
                <w:color w:val="000000" w:themeColor="text1"/>
                <w:sz w:val="16"/>
                <w:szCs w:val="16"/>
              </w:rPr>
            </w:pPr>
            <w:r w:rsidRPr="00BE7AAB">
              <w:rPr>
                <w:color w:val="000000" w:themeColor="text1"/>
                <w:sz w:val="16"/>
                <w:szCs w:val="16"/>
              </w:rPr>
              <w:t>-</w:t>
            </w:r>
          </w:p>
        </w:tc>
      </w:tr>
      <w:tr w:rsidR="00D10A8C" w:rsidRPr="00BE7AAB" w14:paraId="053AB3F8" w14:textId="77777777" w:rsidTr="00642941">
        <w:trPr>
          <w:trHeight w:val="532"/>
          <w:jc w:val="center"/>
        </w:trPr>
        <w:tc>
          <w:tcPr>
            <w:tcW w:w="1486" w:type="dxa"/>
          </w:tcPr>
          <w:p w14:paraId="2023EFB3" w14:textId="77777777" w:rsidR="00D10A8C" w:rsidRPr="00BE7AAB" w:rsidRDefault="00D10A8C" w:rsidP="00D10A8C">
            <w:pPr>
              <w:jc w:val="center"/>
              <w:rPr>
                <w:bCs/>
                <w:sz w:val="16"/>
                <w:szCs w:val="16"/>
              </w:rPr>
            </w:pPr>
            <w:r w:rsidRPr="00BE7AAB">
              <w:rPr>
                <w:sz w:val="16"/>
                <w:szCs w:val="16"/>
              </w:rPr>
              <w:t>Gasto</w:t>
            </w:r>
          </w:p>
          <w:p w14:paraId="1DAF6831" w14:textId="77777777" w:rsidR="00D10A8C" w:rsidRPr="00BE7AAB" w:rsidRDefault="00D10A8C" w:rsidP="00D10A8C">
            <w:pPr>
              <w:jc w:val="center"/>
              <w:rPr>
                <w:b/>
                <w:sz w:val="16"/>
                <w:szCs w:val="16"/>
              </w:rPr>
            </w:pPr>
            <w:r w:rsidRPr="00BE7AAB">
              <w:rPr>
                <w:sz w:val="16"/>
                <w:szCs w:val="16"/>
              </w:rPr>
              <w:t>(LPS)</w:t>
            </w:r>
          </w:p>
        </w:tc>
        <w:tc>
          <w:tcPr>
            <w:tcW w:w="746" w:type="dxa"/>
          </w:tcPr>
          <w:p w14:paraId="6D3CE22F" w14:textId="239ECA7E" w:rsidR="00D10A8C" w:rsidRPr="00BE7AAB" w:rsidRDefault="00D10A8C" w:rsidP="00D10A8C">
            <w:pPr>
              <w:rPr>
                <w:color w:val="000000" w:themeColor="text1"/>
                <w:sz w:val="16"/>
                <w:szCs w:val="16"/>
              </w:rPr>
            </w:pPr>
            <w:r w:rsidRPr="00BE7AAB">
              <w:rPr>
                <w:color w:val="000000" w:themeColor="text1"/>
                <w:sz w:val="16"/>
                <w:szCs w:val="16"/>
              </w:rPr>
              <w:t>2000</w:t>
            </w:r>
          </w:p>
        </w:tc>
        <w:tc>
          <w:tcPr>
            <w:tcW w:w="747" w:type="dxa"/>
          </w:tcPr>
          <w:p w14:paraId="53BE22BA" w14:textId="133EED17" w:rsidR="00D10A8C" w:rsidRPr="00BE7AAB" w:rsidRDefault="00D10A8C" w:rsidP="00D10A8C">
            <w:pPr>
              <w:rPr>
                <w:color w:val="000000" w:themeColor="text1"/>
                <w:sz w:val="16"/>
                <w:szCs w:val="16"/>
              </w:rPr>
            </w:pPr>
            <w:r w:rsidRPr="00BE7AAB">
              <w:rPr>
                <w:color w:val="000000" w:themeColor="text1"/>
                <w:sz w:val="16"/>
                <w:szCs w:val="16"/>
              </w:rPr>
              <w:t>2000</w:t>
            </w:r>
          </w:p>
        </w:tc>
        <w:tc>
          <w:tcPr>
            <w:tcW w:w="749" w:type="dxa"/>
          </w:tcPr>
          <w:p w14:paraId="40472AF0" w14:textId="701A4FC3" w:rsidR="00D10A8C" w:rsidRPr="00BE7AAB" w:rsidRDefault="00D10A8C" w:rsidP="00D10A8C">
            <w:pPr>
              <w:rPr>
                <w:color w:val="000000" w:themeColor="text1"/>
                <w:sz w:val="16"/>
                <w:szCs w:val="16"/>
              </w:rPr>
            </w:pPr>
            <w:r w:rsidRPr="00BE7AAB">
              <w:rPr>
                <w:color w:val="000000" w:themeColor="text1"/>
                <w:sz w:val="16"/>
                <w:szCs w:val="16"/>
              </w:rPr>
              <w:t>2000</w:t>
            </w:r>
          </w:p>
        </w:tc>
        <w:tc>
          <w:tcPr>
            <w:tcW w:w="749" w:type="dxa"/>
          </w:tcPr>
          <w:p w14:paraId="05470C36" w14:textId="10E435CB" w:rsidR="00D10A8C" w:rsidRPr="00BE7AAB" w:rsidRDefault="00D10A8C" w:rsidP="00D10A8C">
            <w:pPr>
              <w:rPr>
                <w:color w:val="000000" w:themeColor="text1"/>
                <w:sz w:val="16"/>
                <w:szCs w:val="16"/>
              </w:rPr>
            </w:pPr>
            <w:r w:rsidRPr="00BE7AAB">
              <w:rPr>
                <w:color w:val="000000" w:themeColor="text1"/>
                <w:sz w:val="16"/>
                <w:szCs w:val="16"/>
              </w:rPr>
              <w:t>2000</w:t>
            </w:r>
          </w:p>
        </w:tc>
        <w:tc>
          <w:tcPr>
            <w:tcW w:w="749" w:type="dxa"/>
          </w:tcPr>
          <w:p w14:paraId="11AC30FD" w14:textId="1DF058BB" w:rsidR="00D10A8C" w:rsidRPr="00BE7AAB" w:rsidRDefault="00D10A8C" w:rsidP="00D10A8C">
            <w:pPr>
              <w:rPr>
                <w:color w:val="000000" w:themeColor="text1"/>
                <w:sz w:val="16"/>
                <w:szCs w:val="16"/>
              </w:rPr>
            </w:pPr>
            <w:r w:rsidRPr="00BE7AAB">
              <w:rPr>
                <w:color w:val="000000" w:themeColor="text1"/>
                <w:sz w:val="16"/>
                <w:szCs w:val="16"/>
              </w:rPr>
              <w:t>2000</w:t>
            </w:r>
          </w:p>
        </w:tc>
        <w:tc>
          <w:tcPr>
            <w:tcW w:w="750" w:type="dxa"/>
          </w:tcPr>
          <w:p w14:paraId="15E00453" w14:textId="77777777" w:rsidR="00D10A8C" w:rsidRPr="00BE7AAB" w:rsidRDefault="00D10A8C" w:rsidP="00D10A8C">
            <w:pPr>
              <w:jc w:val="center"/>
              <w:rPr>
                <w:color w:val="000000" w:themeColor="text1"/>
                <w:sz w:val="16"/>
                <w:szCs w:val="16"/>
              </w:rPr>
            </w:pPr>
            <w:r w:rsidRPr="00BE7AAB">
              <w:rPr>
                <w:color w:val="000000" w:themeColor="text1"/>
                <w:sz w:val="16"/>
                <w:szCs w:val="16"/>
              </w:rPr>
              <w:t>-</w:t>
            </w:r>
          </w:p>
        </w:tc>
        <w:tc>
          <w:tcPr>
            <w:tcW w:w="749" w:type="dxa"/>
          </w:tcPr>
          <w:p w14:paraId="4E129049" w14:textId="77777777" w:rsidR="00D10A8C" w:rsidRPr="00BE7AAB" w:rsidRDefault="00D10A8C" w:rsidP="00D10A8C">
            <w:pPr>
              <w:jc w:val="center"/>
              <w:rPr>
                <w:color w:val="000000" w:themeColor="text1"/>
                <w:sz w:val="16"/>
                <w:szCs w:val="16"/>
              </w:rPr>
            </w:pPr>
            <w:r w:rsidRPr="00BE7AAB">
              <w:rPr>
                <w:color w:val="000000" w:themeColor="text1"/>
                <w:sz w:val="16"/>
                <w:szCs w:val="16"/>
              </w:rPr>
              <w:t>-</w:t>
            </w:r>
          </w:p>
        </w:tc>
        <w:tc>
          <w:tcPr>
            <w:tcW w:w="962" w:type="dxa"/>
          </w:tcPr>
          <w:p w14:paraId="393619D6" w14:textId="77777777" w:rsidR="00D10A8C" w:rsidRPr="00BE7AAB" w:rsidRDefault="00D10A8C" w:rsidP="00D10A8C">
            <w:pPr>
              <w:jc w:val="center"/>
              <w:rPr>
                <w:color w:val="000000" w:themeColor="text1"/>
                <w:sz w:val="16"/>
                <w:szCs w:val="16"/>
              </w:rPr>
            </w:pPr>
            <w:r w:rsidRPr="00BE7AAB">
              <w:rPr>
                <w:color w:val="000000" w:themeColor="text1"/>
                <w:sz w:val="16"/>
                <w:szCs w:val="16"/>
              </w:rPr>
              <w:t>-</w:t>
            </w:r>
          </w:p>
        </w:tc>
      </w:tr>
    </w:tbl>
    <w:p w14:paraId="3816EB9D" w14:textId="77777777" w:rsidR="00A051A0" w:rsidRPr="007E3E84" w:rsidRDefault="00A051A0" w:rsidP="00A051A0">
      <w:pPr>
        <w:pStyle w:val="Descripcin"/>
        <w:jc w:val="center"/>
        <w:rPr>
          <w:b w:val="0"/>
        </w:rPr>
      </w:pPr>
      <w:r w:rsidRPr="00CF4D58">
        <w:t>Fuente</w:t>
      </w:r>
      <w:r>
        <w:t xml:space="preserve">: </w:t>
      </w:r>
      <w:r w:rsidRPr="007E3E84">
        <w:rPr>
          <w:b w:val="0"/>
        </w:rPr>
        <w:t>Investigación propia.</w:t>
      </w:r>
    </w:p>
    <w:p w14:paraId="04B9C040" w14:textId="77777777" w:rsidR="008405A2" w:rsidRDefault="008405A2" w:rsidP="00D10A8C">
      <w:pPr>
        <w:rPr>
          <w:highlight w:val="yellow"/>
        </w:rPr>
      </w:pPr>
    </w:p>
    <w:p w14:paraId="6259BA8D" w14:textId="1E3D09D7" w:rsidR="00A051A0" w:rsidRPr="002E118B" w:rsidRDefault="00A051A0" w:rsidP="002E118B">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2E118B">
        <w:rPr>
          <w:rFonts w:cstheme="minorHAnsi"/>
          <w:b/>
          <w:bCs/>
          <w:sz w:val="24"/>
          <w:szCs w:val="24"/>
        </w:rPr>
        <w:lastRenderedPageBreak/>
        <w:t>Vida útil</w:t>
      </w:r>
    </w:p>
    <w:p w14:paraId="6A59B3D6" w14:textId="77777777" w:rsidR="008405A2" w:rsidRDefault="008405A2" w:rsidP="008405A2">
      <w:r w:rsidRPr="00FF4A10">
        <w:t>En el periodo de 20</w:t>
      </w:r>
      <w:r>
        <w:t>22</w:t>
      </w:r>
      <w:r w:rsidRPr="00FF4A10">
        <w:t xml:space="preserve"> al 204</w:t>
      </w:r>
      <w:r>
        <w:t>2</w:t>
      </w:r>
      <w:r w:rsidRPr="00FF4A10">
        <w:t xml:space="preserve"> respecto a las proyecciones anuales, se estima que el inicio de la construcción de la planta potabilizadora “Carrizal 2”</w:t>
      </w:r>
      <w:r>
        <w:t>; se realice en dos etapas.</w:t>
      </w:r>
    </w:p>
    <w:p w14:paraId="0E550817" w14:textId="77777777" w:rsidR="008405A2" w:rsidRPr="00FF4A10" w:rsidRDefault="008405A2" w:rsidP="008405A2">
      <w:r>
        <w:t>La planta potabilizadora “Carrizal 2” expresará los 20 años restantes en operación.</w:t>
      </w:r>
    </w:p>
    <w:p w14:paraId="1B4ABC95" w14:textId="51A54156" w:rsidR="00A051A0" w:rsidRPr="00841D0E" w:rsidRDefault="00A051A0" w:rsidP="00841D0E">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841D0E">
        <w:rPr>
          <w:rFonts w:cstheme="minorHAnsi"/>
          <w:b/>
          <w:bCs/>
          <w:sz w:val="24"/>
          <w:szCs w:val="24"/>
        </w:rPr>
        <w:t>Descripción de los aspectos más relevantes para determinar la viabilidad del programa o proyecto de inversión.</w:t>
      </w:r>
    </w:p>
    <w:p w14:paraId="1D315960"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 xml:space="preserve">Los puntos más importantes de la viabilidad del proyecto de inversión se basan en el: </w:t>
      </w:r>
    </w:p>
    <w:p w14:paraId="093E8907"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Bienestar social:</w:t>
      </w:r>
    </w:p>
    <w:p w14:paraId="1C2A153E" w14:textId="5DC701B6" w:rsidR="00A051A0" w:rsidRPr="00D10A8C" w:rsidRDefault="00A051A0" w:rsidP="008405A2">
      <w:pPr>
        <w:widowControl w:val="0"/>
        <w:spacing w:before="240" w:line="240" w:lineRule="auto"/>
        <w:ind w:right="-31"/>
        <w:rPr>
          <w:szCs w:val="24"/>
          <w:lang w:val="es-ES"/>
        </w:rPr>
      </w:pPr>
      <w:r w:rsidRPr="00D10A8C">
        <w:rPr>
          <w:rFonts w:ascii="Arial" w:eastAsiaTheme="minorHAnsi" w:hAnsi="Arial" w:cs="Arial"/>
          <w:szCs w:val="24"/>
        </w:rPr>
        <w:t>El agua es el principal servicio que debe cumplir con la calidad requerida, dado que es el con este recurso natural se inician las actividades diarias del ser humano en acciones básicas en el hogar hasta en procesos elaborados de las industrias.</w:t>
      </w:r>
    </w:p>
    <w:p w14:paraId="157DB4A8"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Salud:</w:t>
      </w:r>
    </w:p>
    <w:p w14:paraId="12884F4D"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 xml:space="preserve">EL agua potable que no cuenta con la calidad establecida por los parámetros determinados por la </w:t>
      </w:r>
      <w:proofErr w:type="gramStart"/>
      <w:r w:rsidRPr="00D10A8C">
        <w:rPr>
          <w:rFonts w:ascii="Arial" w:eastAsiaTheme="minorHAnsi" w:hAnsi="Arial" w:cs="Arial"/>
          <w:szCs w:val="24"/>
        </w:rPr>
        <w:t>CONAGUA,</w:t>
      </w:r>
      <w:proofErr w:type="gramEnd"/>
      <w:r w:rsidRPr="00D10A8C">
        <w:rPr>
          <w:rFonts w:ascii="Arial" w:eastAsiaTheme="minorHAnsi" w:hAnsi="Arial" w:cs="Arial"/>
          <w:szCs w:val="24"/>
        </w:rPr>
        <w:t xml:space="preserve"> trae muchos problemas en la salud del ser humano; porque el agua puede ser portadora de diversos parásitos y organismos nocivos que contaminan los alimentos al ser lavados; alojarse en la piel del ser humano con el uso de la ducha, esto se traduce en el costo de los gastos del sector salud. </w:t>
      </w:r>
    </w:p>
    <w:p w14:paraId="1256EE47"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Comercio restaurantero:</w:t>
      </w:r>
    </w:p>
    <w:p w14:paraId="2BFFE134"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calidad del agua genera incertidumbre en este sector, porque se pone en duda la higiene con la que se limpian y preparan los alimentos.</w:t>
      </w:r>
    </w:p>
    <w:p w14:paraId="126F3F57"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Económicos:</w:t>
      </w:r>
    </w:p>
    <w:p w14:paraId="50DDAFF7"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De acuerdo con el plan de desarrollo urbano de la Ciudad de Villahermosa, se manifiesta que el incremento de la población que se puedan contar con servicios municipales adecuados aumentara la movilidad en el sector mobiliario, teniendo como consecuencia el aumento del valor de los terreno y viviendas, por lo que se consideró como beneficio económico el incremento de la plusvalía del área beneficiada, así como también se crea una demanda en el comercio local de la Ciudad.</w:t>
      </w:r>
    </w:p>
    <w:p w14:paraId="63B47BE2"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Ambientales:</w:t>
      </w:r>
    </w:p>
    <w:p w14:paraId="1E016F2F"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lastRenderedPageBreak/>
        <w:t>Respecto al impacto ambiental, se determinó que no se afectará al medio ambiente con los procesos relacionados a la preparación del sitio, inicio de la construcción y operación, dado que el predio seleccionado no cuenta con flora y fauna que pueda ser retirada o sustraída del sitio.</w:t>
      </w:r>
    </w:p>
    <w:p w14:paraId="38132EFF"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Técnicos:</w:t>
      </w:r>
    </w:p>
    <w:p w14:paraId="52FECD12"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Es este aspecto se determina que, para la operación en el inicio de la obra, el predio seleccionado evitara conflictos de tráfico en la Ciudad ya que, al encontrarse en el límite del municipio, la carga poblacional es menor que con respecto a la zona centro.</w:t>
      </w:r>
    </w:p>
    <w:p w14:paraId="140DFC9D" w14:textId="64BEA190" w:rsidR="00A051A0" w:rsidRDefault="00A051A0" w:rsidP="00A051A0">
      <w:pPr>
        <w:spacing w:line="252" w:lineRule="auto"/>
        <w:rPr>
          <w:rFonts w:ascii="Arial" w:eastAsiaTheme="minorHAnsi" w:hAnsi="Arial" w:cs="Arial"/>
          <w:sz w:val="20"/>
          <w:szCs w:val="20"/>
        </w:rPr>
      </w:pPr>
    </w:p>
    <w:p w14:paraId="77A0DB0A" w14:textId="096DBE49" w:rsidR="00A051A0" w:rsidRPr="00841D0E" w:rsidRDefault="00A051A0" w:rsidP="00841D0E">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841D0E">
        <w:rPr>
          <w:rFonts w:cstheme="minorHAnsi"/>
          <w:b/>
          <w:bCs/>
          <w:sz w:val="24"/>
          <w:szCs w:val="24"/>
        </w:rPr>
        <w:t>Análisis de la oferta a lo largo del horizonte de evaluación, considerando la implementación del programa o proyecto de inversión.</w:t>
      </w:r>
    </w:p>
    <w:p w14:paraId="70FFFDD3"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En la actualidad, el caudal potabilizado en LPS es de 2830, producidos por tres plantas potabilizadoras; con la implementación de la planta potabilizadora Carrizal 1, eliminarían la planta Villahermosa y Gaviotas ya que el costo de operación es alto y la producción baja.</w:t>
      </w:r>
    </w:p>
    <w:p w14:paraId="27B976C6" w14:textId="0BD0620C" w:rsidR="00A051A0"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Al concluir con la construcción la línea de conducción sumaría la capacidad instalada.</w:t>
      </w:r>
    </w:p>
    <w:p w14:paraId="544E10B2" w14:textId="77777777" w:rsidR="00610C8C" w:rsidRPr="00D10A8C" w:rsidRDefault="00610C8C" w:rsidP="00A051A0">
      <w:pPr>
        <w:widowControl w:val="0"/>
        <w:spacing w:before="240" w:line="240" w:lineRule="auto"/>
        <w:ind w:right="-31"/>
        <w:rPr>
          <w:rFonts w:ascii="Arial" w:eastAsiaTheme="minorHAnsi" w:hAnsi="Arial" w:cs="Arial"/>
          <w:szCs w:val="24"/>
        </w:rPr>
      </w:pPr>
    </w:p>
    <w:p w14:paraId="110E4BCB" w14:textId="3D55A13C" w:rsidR="00A051A0" w:rsidRDefault="00A051A0" w:rsidP="00A051A0">
      <w:pPr>
        <w:pStyle w:val="Descripcin"/>
        <w:keepNext/>
        <w:spacing w:after="0"/>
        <w:jc w:val="center"/>
      </w:pPr>
      <w:r>
        <w:t xml:space="preserve">Tabla </w:t>
      </w:r>
      <w:fldSimple w:instr=" SEQ Tabla \* ARABIC "/>
      <w:r>
        <w:rPr>
          <w:noProof/>
        </w:rPr>
        <w:t>.</w:t>
      </w:r>
      <w:r>
        <w:t xml:space="preserve"> </w:t>
      </w:r>
      <w:r w:rsidRPr="006B4B49">
        <w:rPr>
          <w:b w:val="0"/>
        </w:rPr>
        <w:t>Oferta a lo largo del horizonte de Evaluación</w:t>
      </w:r>
      <w:r>
        <w:rPr>
          <w:b w:val="0"/>
        </w:rPr>
        <w:t>.</w:t>
      </w:r>
    </w:p>
    <w:tbl>
      <w:tblPr>
        <w:tblStyle w:val="Tablaconcuadrcula4-nfasis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A0" w:firstRow="1" w:lastRow="0" w:firstColumn="1" w:lastColumn="0" w:noHBand="1" w:noVBand="1"/>
      </w:tblPr>
      <w:tblGrid>
        <w:gridCol w:w="1844"/>
        <w:gridCol w:w="1101"/>
        <w:gridCol w:w="1101"/>
        <w:gridCol w:w="1101"/>
        <w:gridCol w:w="1097"/>
        <w:gridCol w:w="1082"/>
        <w:gridCol w:w="970"/>
        <w:gridCol w:w="815"/>
      </w:tblGrid>
      <w:tr w:rsidR="00D10A8C" w:rsidRPr="00F877C5" w14:paraId="4ABFF689" w14:textId="77777777" w:rsidTr="00781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1" w:type="dxa"/>
            <w:gridSpan w:val="8"/>
            <w:shd w:val="clear" w:color="auto" w:fill="FFA375"/>
            <w:vAlign w:val="center"/>
          </w:tcPr>
          <w:p w14:paraId="6C7E779F" w14:textId="77777777" w:rsidR="00A051A0" w:rsidRPr="00F877C5" w:rsidRDefault="00A051A0" w:rsidP="007812B8">
            <w:pPr>
              <w:jc w:val="center"/>
              <w:rPr>
                <w:rFonts w:cstheme="minorHAnsi"/>
                <w:color w:val="000000" w:themeColor="text1"/>
                <w:sz w:val="18"/>
              </w:rPr>
            </w:pPr>
            <w:r>
              <w:rPr>
                <w:rFonts w:cstheme="minorHAnsi"/>
                <w:color w:val="000000" w:themeColor="text1"/>
                <w:sz w:val="18"/>
              </w:rPr>
              <w:t xml:space="preserve">Oferta a lo largo del </w:t>
            </w:r>
            <w:r w:rsidRPr="00F877C5">
              <w:rPr>
                <w:rFonts w:cstheme="minorHAnsi"/>
                <w:color w:val="000000" w:themeColor="text1"/>
                <w:sz w:val="18"/>
              </w:rPr>
              <w:t>Horizonte de Evaluación</w:t>
            </w:r>
          </w:p>
        </w:tc>
      </w:tr>
      <w:tr w:rsidR="00D10A8C" w:rsidRPr="00F877C5" w14:paraId="4DCE7944"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A375"/>
            <w:vAlign w:val="center"/>
          </w:tcPr>
          <w:p w14:paraId="4161D5A3" w14:textId="77777777" w:rsidR="00A051A0" w:rsidRPr="00F877C5" w:rsidRDefault="00A051A0" w:rsidP="007812B8">
            <w:pPr>
              <w:jc w:val="center"/>
              <w:rPr>
                <w:rFonts w:cstheme="minorHAnsi"/>
                <w:color w:val="000000" w:themeColor="text1"/>
                <w:sz w:val="18"/>
              </w:rPr>
            </w:pPr>
            <w:r w:rsidRPr="00F877C5">
              <w:rPr>
                <w:rFonts w:cstheme="minorHAnsi"/>
                <w:color w:val="000000" w:themeColor="text1"/>
                <w:sz w:val="18"/>
              </w:rPr>
              <w:t>Planta potabilizadora</w:t>
            </w:r>
          </w:p>
        </w:tc>
        <w:tc>
          <w:tcPr>
            <w:tcW w:w="1101" w:type="dxa"/>
            <w:shd w:val="clear" w:color="auto" w:fill="FFA375"/>
            <w:vAlign w:val="center"/>
          </w:tcPr>
          <w:p w14:paraId="614DAF52"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2019</w:t>
            </w:r>
          </w:p>
        </w:tc>
        <w:tc>
          <w:tcPr>
            <w:tcW w:w="1101" w:type="dxa"/>
            <w:shd w:val="clear" w:color="auto" w:fill="FFA375"/>
            <w:vAlign w:val="center"/>
          </w:tcPr>
          <w:p w14:paraId="7C4BC636"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2020</w:t>
            </w:r>
          </w:p>
        </w:tc>
        <w:tc>
          <w:tcPr>
            <w:tcW w:w="1101" w:type="dxa"/>
            <w:shd w:val="clear" w:color="auto" w:fill="FFA375"/>
            <w:vAlign w:val="center"/>
          </w:tcPr>
          <w:p w14:paraId="01FFF544"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2025</w:t>
            </w:r>
          </w:p>
        </w:tc>
        <w:tc>
          <w:tcPr>
            <w:tcW w:w="1097" w:type="dxa"/>
            <w:shd w:val="clear" w:color="auto" w:fill="FFA375"/>
            <w:vAlign w:val="center"/>
          </w:tcPr>
          <w:p w14:paraId="5370D7B1"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2030</w:t>
            </w:r>
          </w:p>
        </w:tc>
        <w:tc>
          <w:tcPr>
            <w:tcW w:w="1082" w:type="dxa"/>
            <w:shd w:val="clear" w:color="auto" w:fill="FFA375"/>
            <w:vAlign w:val="center"/>
          </w:tcPr>
          <w:p w14:paraId="2B0F7EAA"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2035</w:t>
            </w:r>
          </w:p>
        </w:tc>
        <w:tc>
          <w:tcPr>
            <w:tcW w:w="970" w:type="dxa"/>
            <w:shd w:val="clear" w:color="auto" w:fill="FFA375"/>
            <w:vAlign w:val="center"/>
          </w:tcPr>
          <w:p w14:paraId="0C7B16AE"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2040</w:t>
            </w:r>
          </w:p>
        </w:tc>
        <w:tc>
          <w:tcPr>
            <w:tcW w:w="815" w:type="dxa"/>
            <w:shd w:val="clear" w:color="auto" w:fill="FFA375"/>
            <w:vAlign w:val="center"/>
          </w:tcPr>
          <w:p w14:paraId="6921B94C"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2045</w:t>
            </w:r>
          </w:p>
        </w:tc>
      </w:tr>
      <w:tr w:rsidR="00D10A8C" w:rsidRPr="00F877C5" w14:paraId="5B332E17"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050F0BAF" w14:textId="77777777" w:rsidR="00A051A0" w:rsidRPr="006B4B49" w:rsidRDefault="00A051A0" w:rsidP="007812B8">
            <w:pPr>
              <w:rPr>
                <w:rFonts w:cstheme="minorHAnsi"/>
                <w:b w:val="0"/>
                <w:color w:val="000000" w:themeColor="text1"/>
                <w:sz w:val="18"/>
              </w:rPr>
            </w:pPr>
            <w:r w:rsidRPr="006B4B49">
              <w:rPr>
                <w:rFonts w:cstheme="minorHAnsi"/>
                <w:b w:val="0"/>
                <w:color w:val="000000" w:themeColor="text1"/>
                <w:sz w:val="18"/>
              </w:rPr>
              <w:t>Planta Carrizal 1</w:t>
            </w:r>
          </w:p>
        </w:tc>
        <w:tc>
          <w:tcPr>
            <w:tcW w:w="1101" w:type="dxa"/>
            <w:shd w:val="clear" w:color="auto" w:fill="FFFFFF" w:themeFill="background1"/>
          </w:tcPr>
          <w:p w14:paraId="2D3FF438"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c>
          <w:tcPr>
            <w:tcW w:w="1101" w:type="dxa"/>
            <w:shd w:val="clear" w:color="auto" w:fill="FFFFFF" w:themeFill="background1"/>
          </w:tcPr>
          <w:p w14:paraId="0988D24D"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c>
          <w:tcPr>
            <w:tcW w:w="1101" w:type="dxa"/>
            <w:shd w:val="clear" w:color="auto" w:fill="FFFFFF" w:themeFill="background1"/>
          </w:tcPr>
          <w:p w14:paraId="60F89229"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c>
          <w:tcPr>
            <w:tcW w:w="1097" w:type="dxa"/>
            <w:shd w:val="clear" w:color="auto" w:fill="FFFFFF" w:themeFill="background1"/>
          </w:tcPr>
          <w:p w14:paraId="3B0C25F5"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c>
          <w:tcPr>
            <w:tcW w:w="1082" w:type="dxa"/>
            <w:shd w:val="clear" w:color="auto" w:fill="FFFFFF" w:themeFill="background1"/>
          </w:tcPr>
          <w:p w14:paraId="5C18F388"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c>
          <w:tcPr>
            <w:tcW w:w="970" w:type="dxa"/>
            <w:shd w:val="clear" w:color="auto" w:fill="FFFFFF" w:themeFill="background1"/>
          </w:tcPr>
          <w:p w14:paraId="444385D8"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c>
          <w:tcPr>
            <w:tcW w:w="815" w:type="dxa"/>
            <w:shd w:val="clear" w:color="auto" w:fill="FFFFFF" w:themeFill="background1"/>
          </w:tcPr>
          <w:p w14:paraId="6D727659"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1000</w:t>
            </w:r>
          </w:p>
        </w:tc>
      </w:tr>
      <w:tr w:rsidR="00D10A8C" w:rsidRPr="00F877C5" w14:paraId="5379887B"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557C08A3" w14:textId="77777777" w:rsidR="00A051A0" w:rsidRPr="006B4B49" w:rsidRDefault="00A051A0" w:rsidP="007812B8">
            <w:pPr>
              <w:rPr>
                <w:rFonts w:cstheme="minorHAnsi"/>
                <w:b w:val="0"/>
                <w:color w:val="000000" w:themeColor="text1"/>
                <w:sz w:val="18"/>
              </w:rPr>
            </w:pPr>
            <w:r w:rsidRPr="006B4B49">
              <w:rPr>
                <w:rFonts w:cstheme="minorHAnsi"/>
                <w:b w:val="0"/>
                <w:color w:val="000000" w:themeColor="text1"/>
                <w:sz w:val="18"/>
              </w:rPr>
              <w:t>Planta Carrizal 2</w:t>
            </w:r>
          </w:p>
        </w:tc>
        <w:tc>
          <w:tcPr>
            <w:tcW w:w="1101" w:type="dxa"/>
            <w:shd w:val="clear" w:color="auto" w:fill="FFFFFF" w:themeFill="background1"/>
          </w:tcPr>
          <w:p w14:paraId="12643EB8"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1500</w:t>
            </w:r>
          </w:p>
        </w:tc>
        <w:tc>
          <w:tcPr>
            <w:tcW w:w="1101" w:type="dxa"/>
            <w:shd w:val="clear" w:color="auto" w:fill="FFFFFF" w:themeFill="background1"/>
          </w:tcPr>
          <w:p w14:paraId="2AC6C2BB"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2000</w:t>
            </w:r>
          </w:p>
        </w:tc>
        <w:tc>
          <w:tcPr>
            <w:tcW w:w="1101" w:type="dxa"/>
            <w:shd w:val="clear" w:color="auto" w:fill="FFFFFF" w:themeFill="background1"/>
          </w:tcPr>
          <w:p w14:paraId="26294804"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2000</w:t>
            </w:r>
          </w:p>
        </w:tc>
        <w:tc>
          <w:tcPr>
            <w:tcW w:w="1097" w:type="dxa"/>
            <w:shd w:val="clear" w:color="auto" w:fill="FFFFFF" w:themeFill="background1"/>
          </w:tcPr>
          <w:p w14:paraId="18BC9141"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2000</w:t>
            </w:r>
          </w:p>
        </w:tc>
        <w:tc>
          <w:tcPr>
            <w:tcW w:w="1082" w:type="dxa"/>
            <w:shd w:val="clear" w:color="auto" w:fill="FFFFFF" w:themeFill="background1"/>
          </w:tcPr>
          <w:p w14:paraId="151D2F40"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2000</w:t>
            </w:r>
          </w:p>
        </w:tc>
        <w:tc>
          <w:tcPr>
            <w:tcW w:w="970" w:type="dxa"/>
            <w:shd w:val="clear" w:color="auto" w:fill="FFFFFF" w:themeFill="background1"/>
          </w:tcPr>
          <w:p w14:paraId="1BAA6C6A"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2000</w:t>
            </w:r>
          </w:p>
        </w:tc>
        <w:tc>
          <w:tcPr>
            <w:tcW w:w="815" w:type="dxa"/>
            <w:shd w:val="clear" w:color="auto" w:fill="FFFFFF" w:themeFill="background1"/>
          </w:tcPr>
          <w:p w14:paraId="740DE0E4"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2000</w:t>
            </w:r>
          </w:p>
        </w:tc>
      </w:tr>
      <w:tr w:rsidR="00D10A8C" w:rsidRPr="00F877C5" w14:paraId="7AD4056A"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7875C80C" w14:textId="77777777" w:rsidR="00A051A0" w:rsidRPr="006B4B49" w:rsidRDefault="00A051A0" w:rsidP="007812B8">
            <w:pPr>
              <w:rPr>
                <w:rFonts w:cstheme="minorHAnsi"/>
                <w:b w:val="0"/>
                <w:color w:val="000000" w:themeColor="text1"/>
                <w:sz w:val="18"/>
              </w:rPr>
            </w:pPr>
            <w:r w:rsidRPr="006B4B49">
              <w:rPr>
                <w:rFonts w:cstheme="minorHAnsi"/>
                <w:b w:val="0"/>
                <w:color w:val="000000" w:themeColor="text1"/>
                <w:sz w:val="18"/>
              </w:rPr>
              <w:t>Oferta</w:t>
            </w:r>
          </w:p>
        </w:tc>
        <w:tc>
          <w:tcPr>
            <w:tcW w:w="1101" w:type="dxa"/>
            <w:shd w:val="clear" w:color="auto" w:fill="FFFFFF" w:themeFill="background1"/>
          </w:tcPr>
          <w:p w14:paraId="59886DBE"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2500</w:t>
            </w:r>
          </w:p>
        </w:tc>
        <w:tc>
          <w:tcPr>
            <w:tcW w:w="1101" w:type="dxa"/>
            <w:shd w:val="clear" w:color="auto" w:fill="FFFFFF" w:themeFill="background1"/>
          </w:tcPr>
          <w:p w14:paraId="61E6F5C0"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3000</w:t>
            </w:r>
          </w:p>
        </w:tc>
        <w:tc>
          <w:tcPr>
            <w:tcW w:w="1101" w:type="dxa"/>
            <w:shd w:val="clear" w:color="auto" w:fill="FFFFFF" w:themeFill="background1"/>
          </w:tcPr>
          <w:p w14:paraId="746EBDE2"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3000</w:t>
            </w:r>
          </w:p>
        </w:tc>
        <w:tc>
          <w:tcPr>
            <w:tcW w:w="1097" w:type="dxa"/>
            <w:shd w:val="clear" w:color="auto" w:fill="FFFFFF" w:themeFill="background1"/>
          </w:tcPr>
          <w:p w14:paraId="57777FF6"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3000</w:t>
            </w:r>
          </w:p>
        </w:tc>
        <w:tc>
          <w:tcPr>
            <w:tcW w:w="1082" w:type="dxa"/>
            <w:shd w:val="clear" w:color="auto" w:fill="FFFFFF" w:themeFill="background1"/>
          </w:tcPr>
          <w:p w14:paraId="1E74D9C2"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3000</w:t>
            </w:r>
          </w:p>
        </w:tc>
        <w:tc>
          <w:tcPr>
            <w:tcW w:w="970" w:type="dxa"/>
            <w:shd w:val="clear" w:color="auto" w:fill="FFFFFF" w:themeFill="background1"/>
          </w:tcPr>
          <w:p w14:paraId="03D2B5B5"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3000</w:t>
            </w:r>
          </w:p>
        </w:tc>
        <w:tc>
          <w:tcPr>
            <w:tcW w:w="815" w:type="dxa"/>
            <w:shd w:val="clear" w:color="auto" w:fill="FFFFFF" w:themeFill="background1"/>
          </w:tcPr>
          <w:p w14:paraId="45918625" w14:textId="77777777" w:rsidR="00A051A0" w:rsidRPr="00F877C5"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rPr>
            </w:pPr>
            <w:r w:rsidRPr="00F877C5">
              <w:rPr>
                <w:rFonts w:cstheme="minorHAnsi"/>
                <w:color w:val="000000" w:themeColor="text1"/>
                <w:sz w:val="18"/>
              </w:rPr>
              <w:t>.3000</w:t>
            </w:r>
          </w:p>
        </w:tc>
      </w:tr>
    </w:tbl>
    <w:p w14:paraId="32E0BAC1" w14:textId="51E35691" w:rsidR="00A051A0" w:rsidRDefault="00A051A0" w:rsidP="00A051A0">
      <w:pPr>
        <w:pStyle w:val="Descripcin"/>
        <w:jc w:val="center"/>
        <w:rPr>
          <w:b w:val="0"/>
        </w:rPr>
      </w:pPr>
      <w:r>
        <w:t xml:space="preserve">Fuente: </w:t>
      </w:r>
      <w:r>
        <w:rPr>
          <w:b w:val="0"/>
        </w:rPr>
        <w:t>Datos proporcionados del presente proyecto.</w:t>
      </w:r>
    </w:p>
    <w:p w14:paraId="197CE866" w14:textId="67EC3DDC" w:rsidR="00610C8C" w:rsidRDefault="00610C8C">
      <w:pPr>
        <w:spacing w:line="252" w:lineRule="auto"/>
      </w:pPr>
      <w:r>
        <w:br w:type="page"/>
      </w:r>
    </w:p>
    <w:p w14:paraId="726952B4" w14:textId="3C4F52E6" w:rsidR="00A051A0" w:rsidRPr="00841D0E" w:rsidRDefault="00A051A0" w:rsidP="00841D0E">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841D0E">
        <w:rPr>
          <w:rFonts w:cstheme="minorHAnsi"/>
          <w:b/>
          <w:bCs/>
          <w:sz w:val="24"/>
          <w:szCs w:val="24"/>
        </w:rPr>
        <w:lastRenderedPageBreak/>
        <w:t>Análisis de la demanda a lo largo del horizonte de evaluación, considerando la implementación del programa o proyecto de inversión</w:t>
      </w:r>
    </w:p>
    <w:p w14:paraId="4D96C65D" w14:textId="4FEBF363" w:rsidR="00A051A0"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demanda establecida a lo largo del horizonte será de 2000 LPS, esta demanda se obtuvo en el diseño de proyecciones donde se toma como base 311 litros por día para cada habitante de la ciudad.</w:t>
      </w:r>
    </w:p>
    <w:p w14:paraId="29E4F036" w14:textId="77777777" w:rsidR="00610C8C" w:rsidRPr="00D10A8C" w:rsidRDefault="00610C8C" w:rsidP="00A051A0">
      <w:pPr>
        <w:widowControl w:val="0"/>
        <w:spacing w:before="240" w:line="240" w:lineRule="auto"/>
        <w:ind w:right="-31"/>
        <w:rPr>
          <w:rFonts w:ascii="Arial" w:eastAsiaTheme="minorHAnsi" w:hAnsi="Arial" w:cs="Arial"/>
          <w:szCs w:val="24"/>
        </w:rPr>
      </w:pPr>
    </w:p>
    <w:p w14:paraId="2C44CB1B" w14:textId="77C4F71C" w:rsidR="00A051A0" w:rsidRPr="00C22819" w:rsidRDefault="00A051A0" w:rsidP="00A051A0">
      <w:pPr>
        <w:pStyle w:val="Descripcin"/>
        <w:keepNext/>
        <w:spacing w:after="0"/>
        <w:jc w:val="center"/>
        <w:rPr>
          <w:b w:val="0"/>
        </w:rPr>
      </w:pPr>
      <w:r w:rsidRPr="00C22819">
        <w:rPr>
          <w:b w:val="0"/>
        </w:rPr>
        <w:t>Demanda a lo largo del Horizonte de Evaluación</w:t>
      </w:r>
      <w:r>
        <w:rPr>
          <w:b w:val="0"/>
        </w:rPr>
        <w:t>.</w:t>
      </w:r>
    </w:p>
    <w:tbl>
      <w:tblPr>
        <w:tblStyle w:val="Tablaconcuadrcula4-nfasis11"/>
        <w:tblW w:w="92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59"/>
        <w:gridCol w:w="1101"/>
        <w:gridCol w:w="1101"/>
        <w:gridCol w:w="1101"/>
        <w:gridCol w:w="1097"/>
        <w:gridCol w:w="1082"/>
        <w:gridCol w:w="970"/>
        <w:gridCol w:w="815"/>
        <w:gridCol w:w="9"/>
      </w:tblGrid>
      <w:tr w:rsidR="00A051A0" w:rsidRPr="00F877C5" w14:paraId="733D6512" w14:textId="77777777" w:rsidTr="00781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35" w:type="dxa"/>
            <w:gridSpan w:val="9"/>
            <w:tcBorders>
              <w:top w:val="none" w:sz="0" w:space="0" w:color="auto"/>
              <w:left w:val="none" w:sz="0" w:space="0" w:color="auto"/>
              <w:bottom w:val="none" w:sz="0" w:space="0" w:color="auto"/>
              <w:right w:val="none" w:sz="0" w:space="0" w:color="auto"/>
            </w:tcBorders>
            <w:shd w:val="clear" w:color="auto" w:fill="FFA375"/>
            <w:vAlign w:val="center"/>
          </w:tcPr>
          <w:p w14:paraId="6630A52C" w14:textId="77777777" w:rsidR="00A051A0" w:rsidRPr="00F877C5" w:rsidRDefault="00A051A0" w:rsidP="007812B8">
            <w:pPr>
              <w:jc w:val="center"/>
              <w:rPr>
                <w:rFonts w:cstheme="minorHAnsi"/>
                <w:color w:val="000000" w:themeColor="text1"/>
                <w:sz w:val="18"/>
              </w:rPr>
            </w:pPr>
            <w:r>
              <w:rPr>
                <w:rFonts w:cstheme="minorHAnsi"/>
                <w:color w:val="000000" w:themeColor="text1"/>
                <w:sz w:val="18"/>
              </w:rPr>
              <w:t xml:space="preserve">Demanda a lo largo del </w:t>
            </w:r>
            <w:r w:rsidRPr="00F877C5">
              <w:rPr>
                <w:rFonts w:cstheme="minorHAnsi"/>
                <w:color w:val="000000" w:themeColor="text1"/>
                <w:sz w:val="18"/>
              </w:rPr>
              <w:t>Horizonte de Evaluación</w:t>
            </w:r>
          </w:p>
        </w:tc>
      </w:tr>
      <w:tr w:rsidR="00A051A0" w:rsidRPr="00F877C5" w14:paraId="71D7D3F6"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FFA375"/>
            <w:vAlign w:val="center"/>
          </w:tcPr>
          <w:p w14:paraId="155B4673" w14:textId="77777777" w:rsidR="00A051A0" w:rsidRPr="00C22819" w:rsidRDefault="00A051A0" w:rsidP="007812B8">
            <w:pPr>
              <w:jc w:val="center"/>
              <w:rPr>
                <w:rFonts w:cstheme="minorHAnsi"/>
                <w:color w:val="000000" w:themeColor="text1"/>
                <w:sz w:val="16"/>
              </w:rPr>
            </w:pPr>
            <w:r w:rsidRPr="00C22819">
              <w:rPr>
                <w:rFonts w:cstheme="minorHAnsi"/>
                <w:color w:val="000000" w:themeColor="text1"/>
                <w:sz w:val="16"/>
              </w:rPr>
              <w:t>Planta potabilizadora</w:t>
            </w:r>
          </w:p>
        </w:tc>
        <w:tc>
          <w:tcPr>
            <w:tcW w:w="1101" w:type="dxa"/>
            <w:shd w:val="clear" w:color="auto" w:fill="FFA375"/>
            <w:vAlign w:val="center"/>
          </w:tcPr>
          <w:p w14:paraId="69AA5442"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2019</w:t>
            </w:r>
          </w:p>
        </w:tc>
        <w:tc>
          <w:tcPr>
            <w:tcW w:w="1101" w:type="dxa"/>
            <w:shd w:val="clear" w:color="auto" w:fill="FFA375"/>
            <w:vAlign w:val="center"/>
          </w:tcPr>
          <w:p w14:paraId="466F67CE"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2020</w:t>
            </w:r>
          </w:p>
        </w:tc>
        <w:tc>
          <w:tcPr>
            <w:tcW w:w="1101" w:type="dxa"/>
            <w:shd w:val="clear" w:color="auto" w:fill="FFA375"/>
            <w:vAlign w:val="center"/>
          </w:tcPr>
          <w:p w14:paraId="3AEE1F08"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2025</w:t>
            </w:r>
          </w:p>
        </w:tc>
        <w:tc>
          <w:tcPr>
            <w:tcW w:w="1097" w:type="dxa"/>
            <w:shd w:val="clear" w:color="auto" w:fill="FFA375"/>
            <w:vAlign w:val="center"/>
          </w:tcPr>
          <w:p w14:paraId="5C293D89"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2030</w:t>
            </w:r>
          </w:p>
        </w:tc>
        <w:tc>
          <w:tcPr>
            <w:tcW w:w="1082" w:type="dxa"/>
            <w:shd w:val="clear" w:color="auto" w:fill="FFA375"/>
            <w:vAlign w:val="center"/>
          </w:tcPr>
          <w:p w14:paraId="352AA37C"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2035</w:t>
            </w:r>
          </w:p>
        </w:tc>
        <w:tc>
          <w:tcPr>
            <w:tcW w:w="970" w:type="dxa"/>
            <w:shd w:val="clear" w:color="auto" w:fill="FFA375"/>
            <w:vAlign w:val="center"/>
          </w:tcPr>
          <w:p w14:paraId="3FCEA968"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2040</w:t>
            </w:r>
          </w:p>
        </w:tc>
        <w:tc>
          <w:tcPr>
            <w:tcW w:w="815" w:type="dxa"/>
            <w:shd w:val="clear" w:color="auto" w:fill="FFA375"/>
            <w:vAlign w:val="center"/>
          </w:tcPr>
          <w:p w14:paraId="7645E10E" w14:textId="77777777" w:rsidR="00A051A0" w:rsidRPr="006B4B49"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8"/>
              </w:rPr>
            </w:pPr>
            <w:r w:rsidRPr="006B4B49">
              <w:rPr>
                <w:rFonts w:cstheme="minorHAnsi"/>
                <w:b/>
                <w:color w:val="000000" w:themeColor="text1"/>
                <w:sz w:val="18"/>
              </w:rPr>
              <w:t>2045</w:t>
            </w:r>
          </w:p>
        </w:tc>
      </w:tr>
      <w:tr w:rsidR="00A051A0" w:rsidRPr="00F877C5" w14:paraId="40F29127"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7FEB8A8F" w14:textId="77777777" w:rsidR="00A051A0" w:rsidRDefault="00A051A0" w:rsidP="007812B8">
            <w:pPr>
              <w:rPr>
                <w:rFonts w:cstheme="minorHAnsi"/>
                <w:b w:val="0"/>
                <w:color w:val="000000" w:themeColor="text1"/>
                <w:sz w:val="18"/>
              </w:rPr>
            </w:pPr>
            <w:r>
              <w:rPr>
                <w:rFonts w:cstheme="minorHAnsi"/>
                <w:b w:val="0"/>
                <w:color w:val="000000" w:themeColor="text1"/>
                <w:sz w:val="18"/>
              </w:rPr>
              <w:t>Población total</w:t>
            </w:r>
          </w:p>
        </w:tc>
        <w:tc>
          <w:tcPr>
            <w:tcW w:w="1101" w:type="dxa"/>
            <w:shd w:val="clear" w:color="auto" w:fill="auto"/>
          </w:tcPr>
          <w:p w14:paraId="0A2F9C72"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36333 575</w:t>
            </w:r>
          </w:p>
        </w:tc>
        <w:tc>
          <w:tcPr>
            <w:tcW w:w="1101" w:type="dxa"/>
            <w:shd w:val="clear" w:color="auto" w:fill="auto"/>
          </w:tcPr>
          <w:p w14:paraId="5F9164B4"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366 854</w:t>
            </w:r>
          </w:p>
        </w:tc>
        <w:tc>
          <w:tcPr>
            <w:tcW w:w="1101" w:type="dxa"/>
            <w:shd w:val="clear" w:color="auto" w:fill="auto"/>
          </w:tcPr>
          <w:p w14:paraId="67D13C6F"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374 297</w:t>
            </w:r>
          </w:p>
        </w:tc>
        <w:tc>
          <w:tcPr>
            <w:tcW w:w="1097" w:type="dxa"/>
            <w:shd w:val="clear" w:color="auto" w:fill="auto"/>
          </w:tcPr>
          <w:p w14:paraId="61084F81"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380 862</w:t>
            </w:r>
          </w:p>
        </w:tc>
        <w:tc>
          <w:tcPr>
            <w:tcW w:w="1082" w:type="dxa"/>
            <w:shd w:val="clear" w:color="auto" w:fill="auto"/>
          </w:tcPr>
          <w:p w14:paraId="16DEF842"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386 734</w:t>
            </w:r>
          </w:p>
        </w:tc>
        <w:tc>
          <w:tcPr>
            <w:tcW w:w="970" w:type="dxa"/>
            <w:shd w:val="clear" w:color="auto" w:fill="auto"/>
          </w:tcPr>
          <w:p w14:paraId="02E6C124"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392 046</w:t>
            </w:r>
          </w:p>
        </w:tc>
        <w:tc>
          <w:tcPr>
            <w:tcW w:w="815" w:type="dxa"/>
            <w:shd w:val="clear" w:color="auto" w:fill="auto"/>
          </w:tcPr>
          <w:p w14:paraId="698C284A"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396 896</w:t>
            </w:r>
          </w:p>
        </w:tc>
      </w:tr>
      <w:tr w:rsidR="00A051A0" w:rsidRPr="00F877C5" w14:paraId="719858D4"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34B74FB9" w14:textId="77777777" w:rsidR="00A051A0" w:rsidRPr="006B4B49" w:rsidRDefault="00A051A0" w:rsidP="007812B8">
            <w:pPr>
              <w:rPr>
                <w:rFonts w:cstheme="minorHAnsi"/>
                <w:b w:val="0"/>
                <w:color w:val="000000" w:themeColor="text1"/>
                <w:sz w:val="18"/>
              </w:rPr>
            </w:pPr>
            <w:r>
              <w:rPr>
                <w:rFonts w:cstheme="minorHAnsi"/>
                <w:b w:val="0"/>
                <w:color w:val="000000" w:themeColor="text1"/>
                <w:sz w:val="18"/>
              </w:rPr>
              <w:t>Demanda</w:t>
            </w:r>
          </w:p>
        </w:tc>
        <w:tc>
          <w:tcPr>
            <w:tcW w:w="1101" w:type="dxa"/>
            <w:shd w:val="clear" w:color="auto" w:fill="auto"/>
          </w:tcPr>
          <w:p w14:paraId="777A3BC7"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101" w:type="dxa"/>
            <w:shd w:val="clear" w:color="auto" w:fill="auto"/>
          </w:tcPr>
          <w:p w14:paraId="27543DC0"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101" w:type="dxa"/>
            <w:shd w:val="clear" w:color="auto" w:fill="auto"/>
          </w:tcPr>
          <w:p w14:paraId="65D1BD59"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097" w:type="dxa"/>
            <w:shd w:val="clear" w:color="auto" w:fill="auto"/>
          </w:tcPr>
          <w:p w14:paraId="3A59EDED"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082" w:type="dxa"/>
            <w:shd w:val="clear" w:color="auto" w:fill="auto"/>
          </w:tcPr>
          <w:p w14:paraId="27097AD6"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970" w:type="dxa"/>
            <w:shd w:val="clear" w:color="auto" w:fill="auto"/>
          </w:tcPr>
          <w:p w14:paraId="31BA2023"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815" w:type="dxa"/>
            <w:shd w:val="clear" w:color="auto" w:fill="auto"/>
          </w:tcPr>
          <w:p w14:paraId="4C6FA1A0"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r>
      <w:tr w:rsidR="00A051A0" w:rsidRPr="00F877C5" w14:paraId="0C1F1330"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7C94B7D2" w14:textId="77777777" w:rsidR="00A051A0" w:rsidRPr="006B4B49" w:rsidRDefault="00A051A0" w:rsidP="007812B8">
            <w:pPr>
              <w:rPr>
                <w:rFonts w:cstheme="minorHAnsi"/>
                <w:b w:val="0"/>
                <w:color w:val="000000" w:themeColor="text1"/>
                <w:sz w:val="18"/>
              </w:rPr>
            </w:pPr>
            <w:r w:rsidRPr="006B4B49">
              <w:rPr>
                <w:rFonts w:cstheme="minorHAnsi"/>
                <w:b w:val="0"/>
                <w:color w:val="000000" w:themeColor="text1"/>
                <w:sz w:val="18"/>
              </w:rPr>
              <w:t xml:space="preserve">Planta Carrizal </w:t>
            </w:r>
            <w:r>
              <w:rPr>
                <w:rFonts w:cstheme="minorHAnsi"/>
                <w:b w:val="0"/>
                <w:color w:val="000000" w:themeColor="text1"/>
                <w:sz w:val="18"/>
              </w:rPr>
              <w:t>1</w:t>
            </w:r>
          </w:p>
        </w:tc>
        <w:tc>
          <w:tcPr>
            <w:tcW w:w="1101" w:type="dxa"/>
            <w:shd w:val="clear" w:color="auto" w:fill="auto"/>
          </w:tcPr>
          <w:p w14:paraId="705CE866"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1500</w:t>
            </w:r>
          </w:p>
        </w:tc>
        <w:tc>
          <w:tcPr>
            <w:tcW w:w="1101" w:type="dxa"/>
            <w:shd w:val="clear" w:color="auto" w:fill="auto"/>
          </w:tcPr>
          <w:p w14:paraId="374C8DA9"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101" w:type="dxa"/>
            <w:shd w:val="clear" w:color="auto" w:fill="auto"/>
          </w:tcPr>
          <w:p w14:paraId="0EE368EF"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097" w:type="dxa"/>
            <w:shd w:val="clear" w:color="auto" w:fill="auto"/>
          </w:tcPr>
          <w:p w14:paraId="453D58D0"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1082" w:type="dxa"/>
            <w:shd w:val="clear" w:color="auto" w:fill="auto"/>
          </w:tcPr>
          <w:p w14:paraId="5D85020C"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970" w:type="dxa"/>
            <w:shd w:val="clear" w:color="auto" w:fill="auto"/>
          </w:tcPr>
          <w:p w14:paraId="52AC6212"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c>
          <w:tcPr>
            <w:tcW w:w="815" w:type="dxa"/>
            <w:shd w:val="clear" w:color="auto" w:fill="auto"/>
          </w:tcPr>
          <w:p w14:paraId="3A3B32F7"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2000</w:t>
            </w:r>
          </w:p>
        </w:tc>
      </w:tr>
      <w:tr w:rsidR="00A051A0" w:rsidRPr="00F877C5" w14:paraId="30313EC0"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1F2FC9AB" w14:textId="77777777" w:rsidR="00A051A0" w:rsidRPr="006B4B49" w:rsidRDefault="00A051A0" w:rsidP="007812B8">
            <w:pPr>
              <w:rPr>
                <w:rFonts w:cstheme="minorHAnsi"/>
                <w:b w:val="0"/>
                <w:color w:val="000000" w:themeColor="text1"/>
                <w:sz w:val="18"/>
              </w:rPr>
            </w:pPr>
            <w:r w:rsidRPr="006B4B49">
              <w:rPr>
                <w:rFonts w:cstheme="minorHAnsi"/>
                <w:b w:val="0"/>
                <w:color w:val="000000" w:themeColor="text1"/>
                <w:sz w:val="18"/>
              </w:rPr>
              <w:t xml:space="preserve">Planta Carrizal </w:t>
            </w:r>
            <w:r>
              <w:rPr>
                <w:rFonts w:cstheme="minorHAnsi"/>
                <w:b w:val="0"/>
                <w:color w:val="000000" w:themeColor="text1"/>
                <w:sz w:val="18"/>
              </w:rPr>
              <w:t>2</w:t>
            </w:r>
          </w:p>
        </w:tc>
        <w:tc>
          <w:tcPr>
            <w:tcW w:w="1101" w:type="dxa"/>
            <w:shd w:val="clear" w:color="auto" w:fill="auto"/>
          </w:tcPr>
          <w:p w14:paraId="07586590"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2500</w:t>
            </w:r>
          </w:p>
        </w:tc>
        <w:tc>
          <w:tcPr>
            <w:tcW w:w="1101" w:type="dxa"/>
            <w:shd w:val="clear" w:color="auto" w:fill="auto"/>
          </w:tcPr>
          <w:p w14:paraId="653D00E1"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3000</w:t>
            </w:r>
          </w:p>
        </w:tc>
        <w:tc>
          <w:tcPr>
            <w:tcW w:w="1101" w:type="dxa"/>
            <w:shd w:val="clear" w:color="auto" w:fill="auto"/>
          </w:tcPr>
          <w:p w14:paraId="7057A116"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3000</w:t>
            </w:r>
          </w:p>
        </w:tc>
        <w:tc>
          <w:tcPr>
            <w:tcW w:w="1097" w:type="dxa"/>
            <w:shd w:val="clear" w:color="auto" w:fill="auto"/>
          </w:tcPr>
          <w:p w14:paraId="6CCBB1AA"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3000</w:t>
            </w:r>
          </w:p>
        </w:tc>
        <w:tc>
          <w:tcPr>
            <w:tcW w:w="1082" w:type="dxa"/>
            <w:shd w:val="clear" w:color="auto" w:fill="auto"/>
          </w:tcPr>
          <w:p w14:paraId="5D6BBD85"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3000</w:t>
            </w:r>
          </w:p>
        </w:tc>
        <w:tc>
          <w:tcPr>
            <w:tcW w:w="970" w:type="dxa"/>
            <w:shd w:val="clear" w:color="auto" w:fill="auto"/>
          </w:tcPr>
          <w:p w14:paraId="09526D6A"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3000</w:t>
            </w:r>
          </w:p>
        </w:tc>
        <w:tc>
          <w:tcPr>
            <w:tcW w:w="815" w:type="dxa"/>
            <w:shd w:val="clear" w:color="auto" w:fill="auto"/>
          </w:tcPr>
          <w:p w14:paraId="3A3C23AC" w14:textId="77777777" w:rsidR="00A051A0" w:rsidRPr="00197191"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rPr>
            </w:pPr>
            <w:r w:rsidRPr="00197191">
              <w:rPr>
                <w:rFonts w:cstheme="minorHAnsi"/>
                <w:color w:val="000000" w:themeColor="text1"/>
                <w:sz w:val="16"/>
              </w:rPr>
              <w:t>.3000</w:t>
            </w:r>
          </w:p>
        </w:tc>
      </w:tr>
    </w:tbl>
    <w:p w14:paraId="6C41073E" w14:textId="77777777" w:rsidR="00A051A0" w:rsidRDefault="00A051A0" w:rsidP="00A051A0">
      <w:pPr>
        <w:pStyle w:val="Descripcin"/>
        <w:jc w:val="center"/>
        <w:rPr>
          <w:b w:val="0"/>
        </w:rPr>
      </w:pPr>
      <w:r>
        <w:t xml:space="preserve">Fuente: </w:t>
      </w:r>
      <w:r>
        <w:rPr>
          <w:b w:val="0"/>
        </w:rPr>
        <w:t>Datos proporcionados del presente proyecto.</w:t>
      </w:r>
    </w:p>
    <w:p w14:paraId="15BFB7E8" w14:textId="77777777" w:rsidR="00A051A0" w:rsidRDefault="00A051A0" w:rsidP="00A051A0">
      <w:pPr>
        <w:spacing w:line="252" w:lineRule="auto"/>
      </w:pPr>
      <w:r>
        <w:br w:type="page"/>
      </w:r>
    </w:p>
    <w:p w14:paraId="76FF05C9" w14:textId="131AAAFA" w:rsidR="00A051A0" w:rsidRPr="00841D0E" w:rsidRDefault="00A051A0" w:rsidP="00841D0E">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841D0E">
        <w:rPr>
          <w:rFonts w:cstheme="minorHAnsi"/>
          <w:b/>
          <w:bCs/>
          <w:sz w:val="24"/>
          <w:szCs w:val="24"/>
        </w:rPr>
        <w:lastRenderedPageBreak/>
        <w:t>Diagnóstico de la interacción de la oferta-demanda a lo largo del horizonte de evaluación</w:t>
      </w:r>
    </w:p>
    <w:p w14:paraId="308DED4D"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interacción de la oferta y la demanda determinara si el proyecto logra satisfacer las necesidades de la problemática generada por la insuficiencia de la calidad del agua potable.</w:t>
      </w:r>
    </w:p>
    <w:p w14:paraId="4FD5716C" w14:textId="182755D1" w:rsidR="00A051A0" w:rsidRDefault="00A051A0" w:rsidP="00A051A0">
      <w:pPr>
        <w:pStyle w:val="Descripcin"/>
        <w:keepNext/>
        <w:spacing w:after="0"/>
        <w:jc w:val="center"/>
      </w:pPr>
      <w:r>
        <w:t>Tabla</w:t>
      </w:r>
      <w:r>
        <w:rPr>
          <w:noProof/>
        </w:rPr>
        <w:t>.</w:t>
      </w:r>
      <w:r>
        <w:t xml:space="preserve"> </w:t>
      </w:r>
      <w:r w:rsidRPr="0055507E">
        <w:rPr>
          <w:b w:val="0"/>
          <w:bCs w:val="0"/>
        </w:rPr>
        <w:t>Interacción de la oferta y demanda en el horizonte de Evaluación</w:t>
      </w:r>
      <w:r>
        <w:rPr>
          <w:b w:val="0"/>
          <w:bCs w:val="0"/>
        </w:rPr>
        <w:t>.</w:t>
      </w:r>
    </w:p>
    <w:p w14:paraId="4A6D1CE4" w14:textId="77777777" w:rsidR="00A051A0" w:rsidRDefault="00A051A0" w:rsidP="00A051A0">
      <w:pPr>
        <w:spacing w:after="0"/>
        <w:jc w:val="center"/>
        <w:rPr>
          <w:lang w:val="es-ES"/>
        </w:rPr>
      </w:pPr>
      <w:r w:rsidRPr="00F52861">
        <w:rPr>
          <w:noProof/>
          <w:lang w:eastAsia="es-MX"/>
        </w:rPr>
        <w:drawing>
          <wp:inline distT="0" distB="0" distL="0" distR="0" wp14:anchorId="365187CA" wp14:editId="1C6A39D3">
            <wp:extent cx="6373798" cy="1123950"/>
            <wp:effectExtent l="19050" t="1905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duotone>
                        <a:prstClr val="black"/>
                        <a:srgbClr val="FF7C80">
                          <a:tint val="45000"/>
                          <a:satMod val="400000"/>
                        </a:srgbClr>
                      </a:duotone>
                      <a:extLst>
                        <a:ext uri="{28A0092B-C50C-407E-A947-70E740481C1C}">
                          <a14:useLocalDpi xmlns:a14="http://schemas.microsoft.com/office/drawing/2010/main" val="0"/>
                        </a:ext>
                      </a:extLst>
                    </a:blip>
                    <a:srcRect t="26758"/>
                    <a:stretch/>
                  </pic:blipFill>
                  <pic:spPr bwMode="auto">
                    <a:xfrm>
                      <a:off x="0" y="0"/>
                      <a:ext cx="6431767" cy="11341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6FA3CCE" w14:textId="77777777" w:rsidR="00A051A0" w:rsidRDefault="00A051A0" w:rsidP="00A051A0">
      <w:pPr>
        <w:pStyle w:val="Descripcin"/>
        <w:spacing w:after="0"/>
        <w:jc w:val="center"/>
        <w:rPr>
          <w:lang w:val="es-ES"/>
        </w:rPr>
      </w:pPr>
      <w:r>
        <w:t xml:space="preserve">Fuente: </w:t>
      </w:r>
      <w:r w:rsidRPr="00F52861">
        <w:rPr>
          <w:b w:val="0"/>
        </w:rPr>
        <w:t>Datos proporcionados del presente proyecto.</w:t>
      </w:r>
    </w:p>
    <w:p w14:paraId="58FB8CD7"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 xml:space="preserve">Como se muestra en la tabla, la Ciudad de Villahermosa contará con la capacidad suficiente para suministrar a la población con el servicio de agua potable. </w:t>
      </w:r>
    </w:p>
    <w:p w14:paraId="4557046C" w14:textId="77777777" w:rsidR="00A051A0" w:rsidRDefault="00A051A0" w:rsidP="00A051A0">
      <w:pPr>
        <w:pStyle w:val="Prrafodelista"/>
        <w:spacing w:line="276" w:lineRule="auto"/>
        <w:ind w:left="0"/>
        <w:rPr>
          <w:rFonts w:ascii="Arial" w:hAnsi="Arial"/>
          <w:b/>
          <w:lang w:val="es-ES"/>
        </w:rPr>
      </w:pPr>
    </w:p>
    <w:p w14:paraId="35E64861" w14:textId="77777777" w:rsidR="00A051A0" w:rsidRDefault="00A051A0" w:rsidP="008B54EA"/>
    <w:p w14:paraId="4AAA015D" w14:textId="77777777" w:rsidR="00A051A0" w:rsidRDefault="00A051A0" w:rsidP="008B54EA"/>
    <w:p w14:paraId="3928FF96" w14:textId="0A230705" w:rsidR="00D72BF9" w:rsidRPr="007B3578" w:rsidRDefault="00D72BF9" w:rsidP="00CF5FAC">
      <w:pPr>
        <w:pStyle w:val="Prrafodelista"/>
        <w:numPr>
          <w:ilvl w:val="1"/>
          <w:numId w:val="7"/>
        </w:numPr>
        <w:shd w:val="clear" w:color="auto" w:fill="FFFFFF"/>
        <w:spacing w:before="100" w:beforeAutospacing="1" w:after="100" w:afterAutospacing="1"/>
        <w:ind w:left="720" w:hanging="720"/>
        <w:jc w:val="left"/>
        <w:outlineLvl w:val="1"/>
        <w:rPr>
          <w:b/>
          <w:bCs/>
        </w:rPr>
      </w:pPr>
      <w:r w:rsidRPr="000922CA">
        <w:br w:type="page"/>
      </w:r>
      <w:r w:rsidR="007B3578" w:rsidRPr="00CF5FAC">
        <w:rPr>
          <w:rFonts w:cstheme="minorHAnsi"/>
          <w:b/>
          <w:bCs/>
          <w:sz w:val="24"/>
          <w:szCs w:val="24"/>
        </w:rPr>
        <w:lastRenderedPageBreak/>
        <w:t>Evaluación del programa o proyecto de inversión</w:t>
      </w:r>
    </w:p>
    <w:p w14:paraId="35F8F03F" w14:textId="4FB33E19" w:rsidR="007B3578" w:rsidRPr="00CF5FAC" w:rsidRDefault="007B3578" w:rsidP="00CF5FAC">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CF5FAC">
        <w:rPr>
          <w:rFonts w:cstheme="minorHAnsi"/>
          <w:b/>
          <w:bCs/>
          <w:sz w:val="24"/>
          <w:szCs w:val="24"/>
        </w:rPr>
        <w:t>Identificación, cuantificación y valoración de los costos del programa o proyecto de inversión</w:t>
      </w:r>
    </w:p>
    <w:p w14:paraId="1B824D55" w14:textId="77777777" w:rsidR="005F2269" w:rsidRPr="005F2269" w:rsidRDefault="005F2269" w:rsidP="005F2269">
      <w:r w:rsidRPr="005F2269">
        <w:t>Los costos de un proyecto suelen ser definidos como aquellos insumos o recursos que son necesarios para llevar a cabo la ejecución y operación del proyecto de inversión. Generalmente se identifican costos de inversión, de operación, de mantenimiento, de reinversión, costo de oportunidad del terreno, costo por molestias y en su caso, costos causados por externalidades que pueda generar el proyecto y costos intangibles. La correcta identificación de costos es importante porque generalmente se tiende a no incluir los costos pertinentes y/o subestimarlos.</w:t>
      </w:r>
    </w:p>
    <w:p w14:paraId="7DA325BD" w14:textId="77777777" w:rsidR="005F2269" w:rsidRPr="005F2269" w:rsidRDefault="005F2269" w:rsidP="005F2269">
      <w:r w:rsidRPr="005F2269">
        <w:t>Los costos identificados para el proyecto son:</w:t>
      </w:r>
    </w:p>
    <w:p w14:paraId="4CA653F7" w14:textId="3C905D1C" w:rsidR="005F2269" w:rsidRPr="005F2269" w:rsidRDefault="005F2269" w:rsidP="005F2269">
      <w:r w:rsidRPr="005F2269">
        <w:t xml:space="preserve">Costos de inversión. Aquellos necesarios para la </w:t>
      </w:r>
      <w:r>
        <w:t>elaboración del proyecto a realizar.</w:t>
      </w:r>
    </w:p>
    <w:p w14:paraId="496DAC67" w14:textId="77777777" w:rsidR="005F2269" w:rsidRPr="005F2269" w:rsidRDefault="005F2269" w:rsidP="005F2269">
      <w:r w:rsidRPr="005F2269">
        <w:t>La cuantificación y valoración de los costos de inversión se realizó tomando como base los elementos contenidos en el proyecto ejecutivo.</w:t>
      </w:r>
    </w:p>
    <w:p w14:paraId="0F7BBA52" w14:textId="77777777" w:rsidR="005F2269" w:rsidRPr="00B529A2" w:rsidRDefault="005F2269" w:rsidP="005F2269">
      <w:pPr>
        <w:rPr>
          <w:rFonts w:ascii="Calibri Light" w:hAnsi="Calibri Light" w:cs="Calibri Light"/>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7"/>
        <w:gridCol w:w="5351"/>
        <w:gridCol w:w="2287"/>
      </w:tblGrid>
      <w:tr w:rsidR="005F2269" w:rsidRPr="00B529A2" w14:paraId="70B9C3A8" w14:textId="77777777" w:rsidTr="005F2269">
        <w:trPr>
          <w:jc w:val="center"/>
        </w:trPr>
        <w:tc>
          <w:tcPr>
            <w:tcW w:w="8725" w:type="dxa"/>
            <w:gridSpan w:val="3"/>
            <w:tcBorders>
              <w:top w:val="single" w:sz="4" w:space="0" w:color="auto"/>
              <w:left w:val="single" w:sz="4" w:space="0" w:color="auto"/>
              <w:bottom w:val="single" w:sz="4" w:space="0" w:color="auto"/>
              <w:right w:val="single" w:sz="4" w:space="0" w:color="auto"/>
            </w:tcBorders>
            <w:shd w:val="clear" w:color="auto" w:fill="FF7C80"/>
            <w:vAlign w:val="bottom"/>
            <w:hideMark/>
          </w:tcPr>
          <w:p w14:paraId="18A79988"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PRESUPUESTO DE LAS OBRA DE SOLUCION</w:t>
            </w:r>
          </w:p>
        </w:tc>
      </w:tr>
      <w:tr w:rsidR="005F2269" w:rsidRPr="00B529A2" w14:paraId="7D3028EB" w14:textId="77777777" w:rsidTr="005F2269">
        <w:trPr>
          <w:jc w:val="center"/>
        </w:trPr>
        <w:tc>
          <w:tcPr>
            <w:tcW w:w="1087" w:type="dxa"/>
            <w:tcBorders>
              <w:top w:val="single" w:sz="4" w:space="0" w:color="auto"/>
              <w:left w:val="single" w:sz="4" w:space="0" w:color="auto"/>
              <w:bottom w:val="single" w:sz="4" w:space="0" w:color="auto"/>
              <w:right w:val="single" w:sz="4" w:space="0" w:color="auto"/>
            </w:tcBorders>
            <w:shd w:val="clear" w:color="auto" w:fill="FF7C80"/>
            <w:vAlign w:val="bottom"/>
            <w:hideMark/>
          </w:tcPr>
          <w:p w14:paraId="2193E84A"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OPCIÓN</w:t>
            </w:r>
          </w:p>
        </w:tc>
        <w:tc>
          <w:tcPr>
            <w:tcW w:w="5351" w:type="dxa"/>
            <w:tcBorders>
              <w:top w:val="single" w:sz="4" w:space="0" w:color="auto"/>
              <w:left w:val="single" w:sz="4" w:space="0" w:color="auto"/>
              <w:bottom w:val="single" w:sz="4" w:space="0" w:color="auto"/>
              <w:right w:val="single" w:sz="4" w:space="0" w:color="auto"/>
            </w:tcBorders>
            <w:shd w:val="clear" w:color="auto" w:fill="FF7C80"/>
            <w:vAlign w:val="bottom"/>
            <w:hideMark/>
          </w:tcPr>
          <w:p w14:paraId="424313DB"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OBRA</w:t>
            </w:r>
          </w:p>
        </w:tc>
        <w:tc>
          <w:tcPr>
            <w:tcW w:w="2287" w:type="dxa"/>
            <w:tcBorders>
              <w:top w:val="single" w:sz="4" w:space="0" w:color="auto"/>
              <w:left w:val="single" w:sz="4" w:space="0" w:color="auto"/>
              <w:bottom w:val="single" w:sz="4" w:space="0" w:color="auto"/>
              <w:right w:val="single" w:sz="4" w:space="0" w:color="auto"/>
            </w:tcBorders>
            <w:shd w:val="clear" w:color="auto" w:fill="FF7C80"/>
            <w:vAlign w:val="bottom"/>
            <w:hideMark/>
          </w:tcPr>
          <w:p w14:paraId="225DA282"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COSTO (INCLUYEN IVA)</w:t>
            </w:r>
          </w:p>
        </w:tc>
      </w:tr>
      <w:tr w:rsidR="005F2269" w:rsidRPr="00B529A2" w14:paraId="1AB59652" w14:textId="77777777" w:rsidTr="007812B8">
        <w:trPr>
          <w:trHeight w:val="372"/>
          <w:jc w:val="center"/>
        </w:trPr>
        <w:tc>
          <w:tcPr>
            <w:tcW w:w="1087" w:type="dxa"/>
            <w:tcBorders>
              <w:top w:val="single" w:sz="4" w:space="0" w:color="auto"/>
              <w:left w:val="single" w:sz="4" w:space="0" w:color="auto"/>
              <w:bottom w:val="single" w:sz="4" w:space="0" w:color="auto"/>
              <w:right w:val="single" w:sz="4" w:space="0" w:color="auto"/>
            </w:tcBorders>
            <w:vAlign w:val="center"/>
            <w:hideMark/>
          </w:tcPr>
          <w:p w14:paraId="3B9EBB74" w14:textId="77777777" w:rsidR="005F2269" w:rsidRPr="00B529A2" w:rsidRDefault="005F2269" w:rsidP="007812B8">
            <w:pPr>
              <w:jc w:val="center"/>
              <w:rPr>
                <w:rFonts w:ascii="Calibri Light" w:eastAsia="MS Mincho" w:hAnsi="Calibri Light" w:cs="Calibri Light"/>
                <w:lang w:val="es-ES"/>
              </w:rPr>
            </w:pPr>
            <w:r w:rsidRPr="00B529A2">
              <w:rPr>
                <w:rFonts w:ascii="Calibri Light" w:eastAsia="MS Mincho" w:hAnsi="Calibri Light" w:cs="Calibri Light"/>
                <w:sz w:val="22"/>
                <w:lang w:val="es-ES"/>
              </w:rPr>
              <w:t>1</w:t>
            </w:r>
          </w:p>
        </w:tc>
        <w:tc>
          <w:tcPr>
            <w:tcW w:w="5351" w:type="dxa"/>
            <w:tcBorders>
              <w:top w:val="single" w:sz="4" w:space="0" w:color="auto"/>
              <w:left w:val="single" w:sz="4" w:space="0" w:color="auto"/>
              <w:bottom w:val="single" w:sz="4" w:space="0" w:color="auto"/>
              <w:right w:val="single" w:sz="4" w:space="0" w:color="auto"/>
            </w:tcBorders>
            <w:hideMark/>
          </w:tcPr>
          <w:p w14:paraId="538A2330" w14:textId="48D13609" w:rsidR="005F2269" w:rsidRPr="00B529A2" w:rsidRDefault="008405A2" w:rsidP="007812B8">
            <w:pPr>
              <w:rPr>
                <w:rFonts w:ascii="Calibri Light" w:eastAsia="MS Mincho" w:hAnsi="Calibri Light" w:cs="Calibri Light"/>
                <w:lang w:val="es-ES"/>
              </w:rPr>
            </w:pPr>
            <w:r>
              <w:rPr>
                <w:rFonts w:ascii="Calibri Light" w:eastAsia="MS Mincho" w:hAnsi="Calibri Light" w:cs="Calibri Light"/>
                <w:sz w:val="22"/>
                <w:lang w:val="es-ES"/>
              </w:rPr>
              <w:t>Planta potabilizadora</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574BE4D" w14:textId="7863C8D3" w:rsidR="005F2269" w:rsidRPr="0088015E" w:rsidRDefault="0088015E" w:rsidP="0088015E">
            <w:pPr>
              <w:spacing w:line="240" w:lineRule="auto"/>
              <w:jc w:val="center"/>
              <w:rPr>
                <w:rFonts w:ascii="Arial" w:hAnsi="Arial" w:cs="Arial"/>
                <w:sz w:val="20"/>
                <w:szCs w:val="20"/>
              </w:rPr>
            </w:pPr>
            <w:r>
              <w:rPr>
                <w:rFonts w:ascii="Arial" w:hAnsi="Arial" w:cs="Arial"/>
                <w:sz w:val="20"/>
                <w:szCs w:val="20"/>
              </w:rPr>
              <w:t xml:space="preserve">$141,149,889.14 </w:t>
            </w:r>
          </w:p>
        </w:tc>
      </w:tr>
    </w:tbl>
    <w:p w14:paraId="4354957D" w14:textId="77777777" w:rsidR="005F2269" w:rsidRPr="00B529A2" w:rsidRDefault="005F2269" w:rsidP="005F2269">
      <w:pPr>
        <w:rPr>
          <w:rFonts w:ascii="Calibri Light" w:hAnsi="Calibri Light" w:cs="Calibri Light"/>
          <w:sz w:val="22"/>
        </w:rPr>
      </w:pPr>
    </w:p>
    <w:p w14:paraId="5F2660F1" w14:textId="77777777" w:rsidR="005F2269" w:rsidRDefault="005F2269" w:rsidP="005F2269">
      <w:pPr>
        <w:rPr>
          <w:rFonts w:ascii="Calibri Light" w:hAnsi="Calibri Light" w:cs="Calibri Light"/>
          <w:sz w:val="22"/>
          <w:lang w:eastAsia="es-MX"/>
        </w:rPr>
      </w:pPr>
    </w:p>
    <w:p w14:paraId="6BE9D97A" w14:textId="77777777" w:rsidR="005F2269" w:rsidRDefault="005F2269" w:rsidP="005F2269">
      <w:pPr>
        <w:rPr>
          <w:rFonts w:ascii="Calibri Light" w:hAnsi="Calibri Light" w:cs="Calibri Light"/>
          <w:sz w:val="22"/>
          <w:lang w:eastAsia="es-MX"/>
        </w:rPr>
      </w:pPr>
    </w:p>
    <w:p w14:paraId="618E28F5" w14:textId="77777777" w:rsidR="005F2269" w:rsidRDefault="005F2269" w:rsidP="005F2269">
      <w:pPr>
        <w:rPr>
          <w:rFonts w:ascii="Calibri Light" w:hAnsi="Calibri Light" w:cs="Calibri Light"/>
          <w:sz w:val="22"/>
          <w:lang w:eastAsia="es-MX"/>
        </w:rPr>
      </w:pPr>
    </w:p>
    <w:p w14:paraId="04E624AE" w14:textId="77777777" w:rsidR="005F2269" w:rsidRDefault="005F2269" w:rsidP="005F2269">
      <w:r w:rsidRPr="005F2269">
        <w:t xml:space="preserve">Para una correcta evaluación es necesario identificar todas las actividades sociales que se impactarán o se verán afectadas por el proyecto. Para ello, se debe comparar una situación </w:t>
      </w:r>
      <w:r w:rsidRPr="005F2269">
        <w:lastRenderedPageBreak/>
        <w:t>sin proyecto contra otra que contemple el proyecto ya implementado e identificar, cuantificar y valorar los beneficios y costos sociales de cada una, a fin de determinar el diferencial entre ambas. El diferencial obtenido se considerará como efecto neto atribuible al proyecto.</w:t>
      </w:r>
    </w:p>
    <w:p w14:paraId="72826AE5" w14:textId="72612518" w:rsidR="005F2269" w:rsidRDefault="005F2269" w:rsidP="005F2269">
      <w:r w:rsidRPr="005F2269">
        <w:t>Los beneficios quedan incluidos o representados por los recursos (bienes y/o servicios) que el proyecto otorga a la sociedad. Es decir que únicamente son factibles de considerarse los factores que impactan y repercuten en la sociedad. También podemos decir que se mide el crecimiento y desarrollo económico que produce el proyecto en el País.</w:t>
      </w:r>
    </w:p>
    <w:p w14:paraId="065BEB8F" w14:textId="77777777" w:rsidR="005F2269" w:rsidRPr="005F2269" w:rsidRDefault="005F2269" w:rsidP="005F2269">
      <w:pPr>
        <w:widowControl w:val="0"/>
        <w:spacing w:before="240" w:line="240" w:lineRule="auto"/>
        <w:ind w:right="-31"/>
        <w:rPr>
          <w:rFonts w:ascii="Arial" w:eastAsiaTheme="minorHAnsi" w:hAnsi="Arial" w:cs="Arial"/>
          <w:szCs w:val="24"/>
        </w:rPr>
      </w:pPr>
      <w:r w:rsidRPr="005F2269">
        <w:rPr>
          <w:rFonts w:ascii="Arial" w:eastAsiaTheme="minorHAnsi" w:hAnsi="Arial" w:cs="Arial"/>
          <w:szCs w:val="24"/>
        </w:rPr>
        <w:t>A continuación, se presentan los costos del proyecto.</w:t>
      </w:r>
    </w:p>
    <w:p w14:paraId="13D8FC83" w14:textId="77777777" w:rsidR="005F2269" w:rsidRPr="005F2269" w:rsidRDefault="005F2269" w:rsidP="005F2269"/>
    <w:tbl>
      <w:tblPr>
        <w:tblW w:w="9508" w:type="dxa"/>
        <w:jc w:val="center"/>
        <w:shd w:val="clear" w:color="auto" w:fill="FFFFCC"/>
        <w:tblCellMar>
          <w:left w:w="70" w:type="dxa"/>
          <w:right w:w="70" w:type="dxa"/>
        </w:tblCellMar>
        <w:tblLook w:val="04A0" w:firstRow="1" w:lastRow="0" w:firstColumn="1" w:lastColumn="0" w:noHBand="0" w:noVBand="1"/>
      </w:tblPr>
      <w:tblGrid>
        <w:gridCol w:w="4780"/>
        <w:gridCol w:w="4728"/>
      </w:tblGrid>
      <w:tr w:rsidR="005F2269" w:rsidRPr="00B261ED" w14:paraId="6858B10D" w14:textId="77777777" w:rsidTr="007812B8">
        <w:trPr>
          <w:trHeight w:val="384"/>
          <w:jc w:val="center"/>
        </w:trPr>
        <w:tc>
          <w:tcPr>
            <w:tcW w:w="4780" w:type="dxa"/>
            <w:tcBorders>
              <w:top w:val="double" w:sz="6" w:space="0" w:color="auto"/>
              <w:left w:val="double" w:sz="6" w:space="0" w:color="auto"/>
              <w:bottom w:val="double" w:sz="6" w:space="0" w:color="auto"/>
              <w:right w:val="double" w:sz="6" w:space="0" w:color="auto"/>
            </w:tcBorders>
            <w:shd w:val="clear" w:color="auto" w:fill="FF9966"/>
            <w:vAlign w:val="center"/>
            <w:hideMark/>
          </w:tcPr>
          <w:p w14:paraId="71D1FCFB" w14:textId="77777777" w:rsidR="005F2269" w:rsidRPr="00B261ED" w:rsidRDefault="005F2269"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DESCRIPCIÓN</w:t>
            </w:r>
          </w:p>
        </w:tc>
        <w:tc>
          <w:tcPr>
            <w:tcW w:w="4728" w:type="dxa"/>
            <w:tcBorders>
              <w:top w:val="double" w:sz="6" w:space="0" w:color="auto"/>
              <w:left w:val="nil"/>
              <w:bottom w:val="double" w:sz="6" w:space="0" w:color="auto"/>
              <w:right w:val="double" w:sz="6" w:space="0" w:color="auto"/>
            </w:tcBorders>
            <w:shd w:val="clear" w:color="auto" w:fill="FF9966"/>
            <w:vAlign w:val="center"/>
            <w:hideMark/>
          </w:tcPr>
          <w:p w14:paraId="1FE326EA" w14:textId="77777777" w:rsidR="005F2269" w:rsidRPr="00B261ED" w:rsidRDefault="005F2269"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IMPORTE</w:t>
            </w:r>
          </w:p>
        </w:tc>
      </w:tr>
      <w:tr w:rsidR="005F2269" w:rsidRPr="00B261ED" w14:paraId="602CCAC0" w14:textId="77777777" w:rsidTr="007812B8">
        <w:trPr>
          <w:trHeight w:val="454"/>
          <w:jc w:val="center"/>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D3BF5" w14:textId="77777777" w:rsidR="005F2269" w:rsidRPr="005F2269" w:rsidRDefault="005F2269" w:rsidP="007812B8">
            <w:pPr>
              <w:spacing w:after="0" w:line="240" w:lineRule="auto"/>
              <w:jc w:val="center"/>
              <w:rPr>
                <w:rFonts w:ascii="Arial" w:eastAsia="Times New Roman" w:hAnsi="Arial" w:cs="Arial"/>
                <w:b/>
                <w:bCs/>
                <w:sz w:val="20"/>
                <w:szCs w:val="20"/>
                <w:lang w:eastAsia="es-MX"/>
              </w:rPr>
            </w:pPr>
            <w:r w:rsidRPr="005F2269">
              <w:rPr>
                <w:rFonts w:ascii="Arial" w:eastAsia="Times New Roman" w:hAnsi="Arial" w:cs="Arial"/>
                <w:b/>
                <w:bCs/>
                <w:sz w:val="20"/>
                <w:szCs w:val="20"/>
                <w:lang w:eastAsia="es-MX"/>
              </w:rPr>
              <w:t>RESUMEN GENERAL DE PARTIDAS</w:t>
            </w:r>
          </w:p>
        </w:tc>
        <w:tc>
          <w:tcPr>
            <w:tcW w:w="4728" w:type="dxa"/>
            <w:tcBorders>
              <w:top w:val="single" w:sz="4" w:space="0" w:color="auto"/>
              <w:left w:val="nil"/>
              <w:bottom w:val="single" w:sz="4" w:space="0" w:color="auto"/>
              <w:right w:val="single" w:sz="4" w:space="0" w:color="auto"/>
            </w:tcBorders>
            <w:shd w:val="clear" w:color="auto" w:fill="auto"/>
            <w:noWrap/>
            <w:vAlign w:val="bottom"/>
            <w:hideMark/>
          </w:tcPr>
          <w:p w14:paraId="1E41DFA0"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r>
      <w:tr w:rsidR="005F2269" w:rsidRPr="00B261ED" w14:paraId="66FC555F" w14:textId="77777777" w:rsidTr="007812B8">
        <w:trPr>
          <w:trHeight w:val="148"/>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316B087C"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c>
          <w:tcPr>
            <w:tcW w:w="4728" w:type="dxa"/>
            <w:tcBorders>
              <w:top w:val="nil"/>
              <w:left w:val="nil"/>
              <w:bottom w:val="single" w:sz="4" w:space="0" w:color="auto"/>
              <w:right w:val="single" w:sz="4" w:space="0" w:color="auto"/>
            </w:tcBorders>
            <w:shd w:val="clear" w:color="auto" w:fill="auto"/>
            <w:noWrap/>
            <w:vAlign w:val="bottom"/>
            <w:hideMark/>
          </w:tcPr>
          <w:p w14:paraId="723143A0"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r>
      <w:tr w:rsidR="005F2269" w:rsidRPr="00B261ED" w14:paraId="113FC716" w14:textId="77777777" w:rsidTr="007812B8">
        <w:trPr>
          <w:trHeight w:val="14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79640E47" w14:textId="4D1799C0" w:rsidR="005F2269" w:rsidRPr="005F2269" w:rsidRDefault="0088015E" w:rsidP="007812B8">
            <w:pPr>
              <w:spacing w:after="0" w:line="240" w:lineRule="auto"/>
              <w:jc w:val="left"/>
              <w:rPr>
                <w:rFonts w:ascii="Arial" w:eastAsia="Times New Roman" w:hAnsi="Arial" w:cs="Arial"/>
                <w:b/>
                <w:bCs/>
                <w:sz w:val="20"/>
                <w:szCs w:val="20"/>
                <w:lang w:eastAsia="es-MX"/>
              </w:rPr>
            </w:pPr>
            <w:r>
              <w:rPr>
                <w:rFonts w:ascii="Arial" w:eastAsia="Times New Roman" w:hAnsi="Arial" w:cs="Arial"/>
                <w:b/>
                <w:bCs/>
                <w:sz w:val="20"/>
                <w:szCs w:val="20"/>
                <w:lang w:eastAsia="es-MX"/>
              </w:rPr>
              <w:t>Planta potabilizadora</w:t>
            </w:r>
          </w:p>
        </w:tc>
        <w:tc>
          <w:tcPr>
            <w:tcW w:w="4728" w:type="dxa"/>
            <w:tcBorders>
              <w:top w:val="nil"/>
              <w:left w:val="nil"/>
              <w:bottom w:val="single" w:sz="4" w:space="0" w:color="auto"/>
              <w:right w:val="single" w:sz="4" w:space="0" w:color="auto"/>
            </w:tcBorders>
            <w:shd w:val="clear" w:color="auto" w:fill="auto"/>
            <w:noWrap/>
            <w:vAlign w:val="bottom"/>
            <w:hideMark/>
          </w:tcPr>
          <w:p w14:paraId="0E84A1CC"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r>
      <w:tr w:rsidR="008405A2" w:rsidRPr="00B261ED" w14:paraId="2BF604B3" w14:textId="77777777" w:rsidTr="007812B8">
        <w:trPr>
          <w:trHeight w:val="262"/>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56C53E67" w14:textId="64882728" w:rsidR="008405A2" w:rsidRPr="00B261ED" w:rsidRDefault="008405A2" w:rsidP="008405A2">
            <w:pPr>
              <w:spacing w:after="0" w:line="240" w:lineRule="auto"/>
              <w:jc w:val="left"/>
              <w:rPr>
                <w:rFonts w:ascii="Arial" w:eastAsia="Times New Roman" w:hAnsi="Arial" w:cs="Arial"/>
                <w:sz w:val="16"/>
                <w:szCs w:val="16"/>
                <w:lang w:eastAsia="es-MX"/>
              </w:rPr>
            </w:pPr>
            <w:r w:rsidRPr="00B261ED">
              <w:rPr>
                <w:rFonts w:ascii="Arial" w:eastAsia="Times New Roman" w:hAnsi="Arial" w:cs="Arial"/>
                <w:sz w:val="16"/>
                <w:szCs w:val="16"/>
                <w:lang w:eastAsia="es-MX"/>
              </w:rPr>
              <w:t xml:space="preserve">OBRA </w:t>
            </w:r>
          </w:p>
        </w:tc>
        <w:tc>
          <w:tcPr>
            <w:tcW w:w="4728" w:type="dxa"/>
            <w:tcBorders>
              <w:top w:val="nil"/>
              <w:left w:val="nil"/>
              <w:bottom w:val="single" w:sz="4" w:space="0" w:color="auto"/>
              <w:right w:val="single" w:sz="4" w:space="0" w:color="auto"/>
            </w:tcBorders>
            <w:shd w:val="clear" w:color="auto" w:fill="auto"/>
            <w:noWrap/>
            <w:vAlign w:val="bottom"/>
            <w:hideMark/>
          </w:tcPr>
          <w:p w14:paraId="44B48517" w14:textId="77777777" w:rsidR="0088015E" w:rsidRPr="00111940" w:rsidRDefault="008405A2" w:rsidP="008405A2">
            <w:pPr>
              <w:spacing w:after="0" w:line="240" w:lineRule="auto"/>
              <w:jc w:val="left"/>
              <w:rPr>
                <w:rFonts w:ascii="Arial" w:eastAsia="Times New Roman" w:hAnsi="Arial" w:cs="Arial"/>
                <w:sz w:val="20"/>
                <w:szCs w:val="20"/>
                <w:lang w:eastAsia="es-MX"/>
              </w:rPr>
            </w:pPr>
            <w:r w:rsidRPr="00111940">
              <w:rPr>
                <w:rFonts w:ascii="Arial" w:eastAsia="Times New Roman" w:hAnsi="Arial" w:cs="Arial"/>
                <w:sz w:val="20"/>
                <w:szCs w:val="20"/>
                <w:lang w:eastAsia="es-MX"/>
              </w:rPr>
              <w:t xml:space="preserve"> </w:t>
            </w:r>
          </w:p>
          <w:p w14:paraId="67F7E416" w14:textId="19018A51" w:rsidR="008405A2" w:rsidRPr="0088015E" w:rsidRDefault="0088015E" w:rsidP="0088015E">
            <w:pPr>
              <w:spacing w:line="240" w:lineRule="auto"/>
              <w:jc w:val="left"/>
              <w:rPr>
                <w:rFonts w:ascii="Arial" w:hAnsi="Arial" w:cs="Arial"/>
                <w:sz w:val="20"/>
                <w:szCs w:val="20"/>
              </w:rPr>
            </w:pPr>
            <w:r>
              <w:rPr>
                <w:rFonts w:ascii="Arial" w:hAnsi="Arial" w:cs="Arial"/>
                <w:sz w:val="20"/>
                <w:szCs w:val="20"/>
              </w:rPr>
              <w:t xml:space="preserve">$121,680,938.91 </w:t>
            </w:r>
          </w:p>
        </w:tc>
      </w:tr>
      <w:tr w:rsidR="008405A2" w:rsidRPr="00B261ED" w14:paraId="21F1F22A" w14:textId="77777777" w:rsidTr="007812B8">
        <w:trPr>
          <w:trHeight w:val="262"/>
          <w:jc w:val="center"/>
        </w:trPr>
        <w:tc>
          <w:tcPr>
            <w:tcW w:w="4780" w:type="dxa"/>
            <w:tcBorders>
              <w:top w:val="nil"/>
              <w:left w:val="single" w:sz="4" w:space="0" w:color="auto"/>
              <w:bottom w:val="single" w:sz="4" w:space="0" w:color="auto"/>
              <w:right w:val="single" w:sz="4" w:space="0" w:color="auto"/>
            </w:tcBorders>
            <w:shd w:val="clear" w:color="auto" w:fill="auto"/>
            <w:vAlign w:val="bottom"/>
            <w:hideMark/>
          </w:tcPr>
          <w:p w14:paraId="181EFF4D" w14:textId="77777777" w:rsidR="008405A2" w:rsidRPr="00B261ED" w:rsidRDefault="008405A2" w:rsidP="008405A2">
            <w:pPr>
              <w:spacing w:after="0" w:line="240" w:lineRule="auto"/>
              <w:jc w:val="left"/>
              <w:rPr>
                <w:rFonts w:ascii="Arial" w:eastAsia="Times New Roman" w:hAnsi="Arial" w:cs="Arial"/>
                <w:sz w:val="16"/>
                <w:szCs w:val="16"/>
                <w:lang w:eastAsia="es-MX"/>
              </w:rPr>
            </w:pPr>
            <w:r w:rsidRPr="00B261ED">
              <w:rPr>
                <w:rFonts w:ascii="Arial" w:eastAsia="Times New Roman" w:hAnsi="Arial" w:cs="Arial"/>
                <w:sz w:val="16"/>
                <w:szCs w:val="16"/>
                <w:lang w:eastAsia="es-MX"/>
              </w:rPr>
              <w:t>GASTOS DE OPERACIÓN Y MTTO</w:t>
            </w:r>
          </w:p>
        </w:tc>
        <w:tc>
          <w:tcPr>
            <w:tcW w:w="4728" w:type="dxa"/>
            <w:tcBorders>
              <w:top w:val="nil"/>
              <w:left w:val="nil"/>
              <w:bottom w:val="single" w:sz="4" w:space="0" w:color="auto"/>
              <w:right w:val="single" w:sz="4" w:space="0" w:color="auto"/>
            </w:tcBorders>
            <w:shd w:val="clear" w:color="auto" w:fill="auto"/>
            <w:noWrap/>
            <w:vAlign w:val="bottom"/>
            <w:hideMark/>
          </w:tcPr>
          <w:p w14:paraId="7834F041" w14:textId="0A8D872A" w:rsidR="008405A2" w:rsidRPr="0088015E" w:rsidRDefault="0088015E" w:rsidP="0088015E">
            <w:pPr>
              <w:spacing w:line="240" w:lineRule="auto"/>
              <w:jc w:val="left"/>
              <w:rPr>
                <w:rFonts w:ascii="Arial" w:hAnsi="Arial" w:cs="Arial"/>
                <w:sz w:val="20"/>
                <w:szCs w:val="20"/>
              </w:rPr>
            </w:pPr>
            <w:r>
              <w:rPr>
                <w:rFonts w:ascii="Arial" w:hAnsi="Arial" w:cs="Arial"/>
                <w:sz w:val="20"/>
                <w:szCs w:val="20"/>
              </w:rPr>
              <w:t xml:space="preserve">$ 7,089,827.79 </w:t>
            </w:r>
          </w:p>
        </w:tc>
      </w:tr>
      <w:tr w:rsidR="008405A2" w:rsidRPr="00B261ED" w14:paraId="7E85BE54" w14:textId="77777777" w:rsidTr="007812B8">
        <w:trPr>
          <w:trHeight w:val="183"/>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59E3F52C" w14:textId="77777777" w:rsidR="008405A2" w:rsidRPr="00B261ED" w:rsidRDefault="008405A2" w:rsidP="008405A2">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c>
          <w:tcPr>
            <w:tcW w:w="4728" w:type="dxa"/>
            <w:tcBorders>
              <w:top w:val="nil"/>
              <w:left w:val="nil"/>
              <w:bottom w:val="single" w:sz="4" w:space="0" w:color="auto"/>
              <w:right w:val="single" w:sz="4" w:space="0" w:color="auto"/>
            </w:tcBorders>
            <w:shd w:val="clear" w:color="auto" w:fill="auto"/>
            <w:noWrap/>
            <w:vAlign w:val="bottom"/>
            <w:hideMark/>
          </w:tcPr>
          <w:p w14:paraId="19417081" w14:textId="6CDCA9FA" w:rsidR="008405A2" w:rsidRPr="00B261ED" w:rsidRDefault="008405A2" w:rsidP="008405A2">
            <w:pPr>
              <w:spacing w:after="0" w:line="240" w:lineRule="auto"/>
              <w:jc w:val="left"/>
              <w:rPr>
                <w:rFonts w:ascii="Arial" w:eastAsia="Times New Roman" w:hAnsi="Arial" w:cs="Arial"/>
                <w:sz w:val="20"/>
                <w:szCs w:val="20"/>
                <w:lang w:eastAsia="es-MX"/>
              </w:rPr>
            </w:pPr>
            <w:r w:rsidRPr="00111940">
              <w:rPr>
                <w:rFonts w:ascii="Arial" w:eastAsia="Times New Roman" w:hAnsi="Arial" w:cs="Arial"/>
                <w:sz w:val="20"/>
                <w:szCs w:val="20"/>
                <w:lang w:eastAsia="es-MX"/>
              </w:rPr>
              <w:t> </w:t>
            </w:r>
          </w:p>
        </w:tc>
      </w:tr>
      <w:tr w:rsidR="008405A2" w:rsidRPr="00B261ED" w14:paraId="52619D56" w14:textId="77777777" w:rsidTr="007812B8">
        <w:trPr>
          <w:trHeight w:val="14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6BE3A8EE" w14:textId="77777777" w:rsidR="008405A2" w:rsidRPr="00B261ED" w:rsidRDefault="008405A2" w:rsidP="008405A2">
            <w:pPr>
              <w:spacing w:after="0" w:line="240" w:lineRule="auto"/>
              <w:jc w:val="left"/>
              <w:rPr>
                <w:rFonts w:ascii="Arial" w:eastAsia="Times New Roman" w:hAnsi="Arial" w:cs="Arial"/>
                <w:b/>
                <w:bCs/>
                <w:sz w:val="20"/>
                <w:szCs w:val="20"/>
                <w:lang w:eastAsia="es-MX"/>
              </w:rPr>
            </w:pPr>
            <w:r w:rsidRPr="00B261ED">
              <w:rPr>
                <w:rFonts w:ascii="Arial" w:eastAsia="Times New Roman" w:hAnsi="Arial" w:cs="Arial"/>
                <w:b/>
                <w:bCs/>
                <w:sz w:val="20"/>
                <w:szCs w:val="20"/>
                <w:lang w:eastAsia="es-MX"/>
              </w:rPr>
              <w:t>Subtotal</w:t>
            </w:r>
          </w:p>
        </w:tc>
        <w:tc>
          <w:tcPr>
            <w:tcW w:w="4728" w:type="dxa"/>
            <w:tcBorders>
              <w:top w:val="nil"/>
              <w:left w:val="nil"/>
              <w:bottom w:val="single" w:sz="4" w:space="0" w:color="auto"/>
              <w:right w:val="single" w:sz="4" w:space="0" w:color="auto"/>
            </w:tcBorders>
            <w:shd w:val="clear" w:color="auto" w:fill="auto"/>
            <w:noWrap/>
            <w:vAlign w:val="bottom"/>
            <w:hideMark/>
          </w:tcPr>
          <w:p w14:paraId="17D49B97" w14:textId="76E717D9" w:rsidR="008405A2" w:rsidRPr="0088015E" w:rsidRDefault="0088015E" w:rsidP="0088015E">
            <w:pPr>
              <w:spacing w:line="240" w:lineRule="auto"/>
              <w:jc w:val="left"/>
              <w:rPr>
                <w:rFonts w:ascii="Arial" w:hAnsi="Arial" w:cs="Arial"/>
                <w:sz w:val="20"/>
                <w:szCs w:val="20"/>
              </w:rPr>
            </w:pPr>
            <w:r>
              <w:rPr>
                <w:rFonts w:ascii="Arial" w:hAnsi="Arial" w:cs="Arial"/>
                <w:sz w:val="20"/>
                <w:szCs w:val="20"/>
              </w:rPr>
              <w:t xml:space="preserve">$128,770,766.70 </w:t>
            </w:r>
          </w:p>
        </w:tc>
      </w:tr>
      <w:tr w:rsidR="008405A2" w:rsidRPr="00B261ED" w14:paraId="4CE5C40A" w14:textId="77777777" w:rsidTr="007812B8">
        <w:trPr>
          <w:trHeight w:val="14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05DDCFE7" w14:textId="77777777" w:rsidR="008405A2" w:rsidRPr="00B261ED" w:rsidRDefault="008405A2" w:rsidP="008405A2">
            <w:pPr>
              <w:spacing w:after="0" w:line="240" w:lineRule="auto"/>
              <w:jc w:val="left"/>
              <w:rPr>
                <w:rFonts w:ascii="Arial" w:eastAsia="Times New Roman" w:hAnsi="Arial" w:cs="Arial"/>
                <w:b/>
                <w:bCs/>
                <w:sz w:val="20"/>
                <w:szCs w:val="20"/>
                <w:lang w:eastAsia="es-MX"/>
              </w:rPr>
            </w:pPr>
            <w:r w:rsidRPr="00B261ED">
              <w:rPr>
                <w:rFonts w:ascii="Arial" w:eastAsia="Times New Roman" w:hAnsi="Arial" w:cs="Arial"/>
                <w:b/>
                <w:bCs/>
                <w:sz w:val="20"/>
                <w:szCs w:val="20"/>
                <w:lang w:eastAsia="es-MX"/>
              </w:rPr>
              <w:t>IVA 16%</w:t>
            </w:r>
          </w:p>
        </w:tc>
        <w:tc>
          <w:tcPr>
            <w:tcW w:w="4728" w:type="dxa"/>
            <w:tcBorders>
              <w:top w:val="nil"/>
              <w:left w:val="nil"/>
              <w:bottom w:val="single" w:sz="4" w:space="0" w:color="auto"/>
              <w:right w:val="single" w:sz="4" w:space="0" w:color="auto"/>
            </w:tcBorders>
            <w:shd w:val="clear" w:color="auto" w:fill="auto"/>
            <w:noWrap/>
            <w:vAlign w:val="bottom"/>
            <w:hideMark/>
          </w:tcPr>
          <w:p w14:paraId="297D745C" w14:textId="43C0A99F" w:rsidR="008405A2" w:rsidRPr="0088015E" w:rsidRDefault="0088015E" w:rsidP="0088015E">
            <w:pPr>
              <w:spacing w:line="240" w:lineRule="auto"/>
              <w:jc w:val="left"/>
              <w:rPr>
                <w:rFonts w:ascii="Arial" w:hAnsi="Arial" w:cs="Arial"/>
                <w:sz w:val="20"/>
                <w:szCs w:val="20"/>
              </w:rPr>
            </w:pPr>
            <w:r>
              <w:rPr>
                <w:rFonts w:ascii="Arial" w:hAnsi="Arial" w:cs="Arial"/>
                <w:sz w:val="20"/>
                <w:szCs w:val="20"/>
              </w:rPr>
              <w:t xml:space="preserve">$ 20,603,322.67 </w:t>
            </w:r>
          </w:p>
        </w:tc>
      </w:tr>
      <w:tr w:rsidR="008405A2" w:rsidRPr="00B261ED" w14:paraId="2CBDFF31" w14:textId="77777777" w:rsidTr="007812B8">
        <w:trPr>
          <w:trHeight w:val="14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259E8C93" w14:textId="77777777" w:rsidR="008405A2" w:rsidRPr="00B261ED" w:rsidRDefault="008405A2" w:rsidP="008405A2">
            <w:pPr>
              <w:spacing w:after="0" w:line="240" w:lineRule="auto"/>
              <w:jc w:val="left"/>
              <w:rPr>
                <w:rFonts w:ascii="Arial" w:eastAsia="Times New Roman" w:hAnsi="Arial" w:cs="Arial"/>
                <w:b/>
                <w:bCs/>
                <w:sz w:val="20"/>
                <w:szCs w:val="20"/>
                <w:lang w:eastAsia="es-MX"/>
              </w:rPr>
            </w:pPr>
            <w:r w:rsidRPr="00B261ED">
              <w:rPr>
                <w:rFonts w:ascii="Arial" w:eastAsia="Times New Roman" w:hAnsi="Arial" w:cs="Arial"/>
                <w:b/>
                <w:bCs/>
                <w:sz w:val="20"/>
                <w:szCs w:val="20"/>
                <w:lang w:eastAsia="es-MX"/>
              </w:rPr>
              <w:t>TOTAL</w:t>
            </w:r>
          </w:p>
        </w:tc>
        <w:tc>
          <w:tcPr>
            <w:tcW w:w="4728" w:type="dxa"/>
            <w:tcBorders>
              <w:top w:val="nil"/>
              <w:left w:val="nil"/>
              <w:bottom w:val="single" w:sz="4" w:space="0" w:color="auto"/>
              <w:right w:val="single" w:sz="4" w:space="0" w:color="auto"/>
            </w:tcBorders>
            <w:shd w:val="clear" w:color="auto" w:fill="auto"/>
            <w:noWrap/>
            <w:vAlign w:val="bottom"/>
            <w:hideMark/>
          </w:tcPr>
          <w:p w14:paraId="4E83AE2E" w14:textId="0D128D9F" w:rsidR="008405A2" w:rsidRPr="0088015E" w:rsidRDefault="0088015E" w:rsidP="0088015E">
            <w:pPr>
              <w:spacing w:line="240" w:lineRule="auto"/>
              <w:jc w:val="left"/>
              <w:rPr>
                <w:rFonts w:ascii="Arial" w:hAnsi="Arial" w:cs="Arial"/>
                <w:sz w:val="20"/>
                <w:szCs w:val="20"/>
              </w:rPr>
            </w:pPr>
            <w:r>
              <w:rPr>
                <w:rFonts w:ascii="Arial" w:hAnsi="Arial" w:cs="Arial"/>
                <w:sz w:val="20"/>
                <w:szCs w:val="20"/>
              </w:rPr>
              <w:t xml:space="preserve">$149,374,089.37 </w:t>
            </w:r>
          </w:p>
        </w:tc>
      </w:tr>
      <w:tr w:rsidR="005F2269" w:rsidRPr="00B261ED" w14:paraId="1D7CA726" w14:textId="77777777" w:rsidTr="007812B8">
        <w:trPr>
          <w:trHeight w:val="148"/>
          <w:jc w:val="center"/>
        </w:trPr>
        <w:tc>
          <w:tcPr>
            <w:tcW w:w="4780" w:type="dxa"/>
            <w:tcBorders>
              <w:top w:val="nil"/>
              <w:left w:val="single" w:sz="4" w:space="0" w:color="auto"/>
              <w:bottom w:val="single" w:sz="4" w:space="0" w:color="auto"/>
              <w:right w:val="single" w:sz="4" w:space="0" w:color="auto"/>
            </w:tcBorders>
            <w:shd w:val="clear" w:color="auto" w:fill="auto"/>
            <w:noWrap/>
            <w:vAlign w:val="bottom"/>
            <w:hideMark/>
          </w:tcPr>
          <w:p w14:paraId="0FF3C489"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c>
          <w:tcPr>
            <w:tcW w:w="4728" w:type="dxa"/>
            <w:tcBorders>
              <w:top w:val="nil"/>
              <w:left w:val="nil"/>
              <w:bottom w:val="single" w:sz="4" w:space="0" w:color="auto"/>
              <w:right w:val="single" w:sz="4" w:space="0" w:color="auto"/>
            </w:tcBorders>
            <w:shd w:val="clear" w:color="auto" w:fill="auto"/>
            <w:noWrap/>
            <w:vAlign w:val="bottom"/>
            <w:hideMark/>
          </w:tcPr>
          <w:p w14:paraId="15C7650F"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r>
    </w:tbl>
    <w:p w14:paraId="2056F77C" w14:textId="0A239430" w:rsidR="007B3578" w:rsidRDefault="007B3578" w:rsidP="007B3578"/>
    <w:p w14:paraId="11F8A2EC" w14:textId="7898DD4D" w:rsidR="007B3578" w:rsidRDefault="007B3578" w:rsidP="007B3578"/>
    <w:p w14:paraId="5B909ADE" w14:textId="1097B5A3" w:rsidR="00CF5FAC" w:rsidRDefault="00CF5FAC">
      <w:pPr>
        <w:spacing w:line="252" w:lineRule="auto"/>
      </w:pPr>
      <w:r>
        <w:br w:type="page"/>
      </w:r>
    </w:p>
    <w:p w14:paraId="08619F65" w14:textId="54E92E07" w:rsidR="005A5D07" w:rsidRPr="00CF5FAC" w:rsidRDefault="005A5D07" w:rsidP="00CF5FAC">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CF5FAC">
        <w:rPr>
          <w:rFonts w:cstheme="minorHAnsi"/>
          <w:b/>
          <w:bCs/>
          <w:sz w:val="24"/>
          <w:szCs w:val="24"/>
        </w:rPr>
        <w:lastRenderedPageBreak/>
        <w:t>Identificación, cuantificación y valoración de los beneficios del programa o proyecto de inversión</w:t>
      </w:r>
    </w:p>
    <w:p w14:paraId="15B16ABF" w14:textId="2DAE7271" w:rsidR="005A5D07" w:rsidRDefault="005A5D07" w:rsidP="007B3578"/>
    <w:p w14:paraId="15201A08" w14:textId="77777777" w:rsidR="005A5D07" w:rsidRDefault="005A5D07" w:rsidP="005A5D07">
      <w:r>
        <w:t xml:space="preserve">La población sufre con mayor frecuencia los efectos negativos de la realización del proyecto. De conformidad con los tiempos previstos para atender una eventualidad principalmente asociada a la realización </w:t>
      </w:r>
      <w:proofErr w:type="gramStart"/>
      <w:r>
        <w:t>del mismo</w:t>
      </w:r>
      <w:proofErr w:type="gramEnd"/>
      <w:r>
        <w:t xml:space="preserve">. En la situación con proyecto los costos asociados con estas eventualidades son evitados. </w:t>
      </w:r>
    </w:p>
    <w:p w14:paraId="34ED3457" w14:textId="3427F347" w:rsidR="005A5D07" w:rsidRDefault="005A5D07" w:rsidP="005A5D07">
      <w:r>
        <w:t xml:space="preserve">Los beneficios del proyecto se </w:t>
      </w:r>
      <w:r w:rsidR="00EF4841">
        <w:t>estimaron:</w:t>
      </w:r>
    </w:p>
    <w:p w14:paraId="26F33115" w14:textId="78C91AF3" w:rsidR="005A5D07" w:rsidRPr="005A5D07" w:rsidRDefault="005A5D07" w:rsidP="00B0529A">
      <w:pPr>
        <w:pStyle w:val="Prrafodelista"/>
        <w:numPr>
          <w:ilvl w:val="0"/>
          <w:numId w:val="14"/>
        </w:numPr>
        <w:rPr>
          <w:rFonts w:ascii="Arial" w:eastAsia="Times New Roman" w:hAnsi="Arial" w:cs="Arial"/>
          <w:color w:val="000000"/>
          <w:sz w:val="24"/>
          <w:szCs w:val="24"/>
          <w:lang w:eastAsia="es-MX"/>
        </w:rPr>
      </w:pPr>
      <w:r w:rsidRPr="005A5D07">
        <w:rPr>
          <w:rFonts w:ascii="Arial" w:eastAsia="Times New Roman" w:hAnsi="Arial" w:cs="Arial"/>
          <w:color w:val="000000"/>
          <w:sz w:val="24"/>
          <w:szCs w:val="24"/>
          <w:lang w:eastAsia="es-MX"/>
        </w:rPr>
        <w:t>Costos evitados en daños directos</w:t>
      </w:r>
    </w:p>
    <w:p w14:paraId="561BC420" w14:textId="5C31DD91" w:rsidR="005A5D07" w:rsidRPr="005A5D07" w:rsidRDefault="005A5D07" w:rsidP="00B0529A">
      <w:pPr>
        <w:pStyle w:val="Prrafodelista"/>
        <w:numPr>
          <w:ilvl w:val="0"/>
          <w:numId w:val="14"/>
        </w:numPr>
        <w:rPr>
          <w:rFonts w:ascii="Arial" w:eastAsia="Times New Roman" w:hAnsi="Arial" w:cs="Arial"/>
          <w:color w:val="000000"/>
          <w:sz w:val="24"/>
          <w:szCs w:val="24"/>
          <w:lang w:eastAsia="es-MX"/>
        </w:rPr>
      </w:pPr>
      <w:r w:rsidRPr="005A5D07">
        <w:rPr>
          <w:rFonts w:ascii="Arial" w:eastAsia="Times New Roman" w:hAnsi="Arial" w:cs="Arial"/>
          <w:color w:val="000000"/>
          <w:sz w:val="24"/>
          <w:szCs w:val="24"/>
          <w:lang w:eastAsia="es-MX"/>
        </w:rPr>
        <w:t>Costo de atención de la emergencia</w:t>
      </w:r>
    </w:p>
    <w:p w14:paraId="000DEFE1" w14:textId="10400181" w:rsidR="005A5D07" w:rsidRPr="005A5D07" w:rsidRDefault="005A5D07" w:rsidP="00B0529A">
      <w:pPr>
        <w:pStyle w:val="Prrafodelista"/>
        <w:numPr>
          <w:ilvl w:val="0"/>
          <w:numId w:val="14"/>
        </w:numPr>
        <w:rPr>
          <w:rFonts w:ascii="Arial" w:eastAsia="Times New Roman" w:hAnsi="Arial" w:cs="Arial"/>
          <w:color w:val="000000"/>
          <w:sz w:val="24"/>
          <w:szCs w:val="24"/>
          <w:lang w:eastAsia="es-MX"/>
        </w:rPr>
      </w:pPr>
      <w:r w:rsidRPr="005A5D07">
        <w:rPr>
          <w:rFonts w:ascii="Arial" w:eastAsia="Times New Roman" w:hAnsi="Arial" w:cs="Arial"/>
          <w:color w:val="000000"/>
          <w:sz w:val="24"/>
          <w:szCs w:val="24"/>
          <w:lang w:eastAsia="es-MX"/>
        </w:rPr>
        <w:t>Costos de operación y mantenimiento preventivo y correctivo de infraestructura pública (plantas potabilizadoras)</w:t>
      </w:r>
    </w:p>
    <w:p w14:paraId="028676BA" w14:textId="7B856E45" w:rsidR="005A5D07" w:rsidRPr="005A5D07" w:rsidRDefault="005A5D07" w:rsidP="00B0529A">
      <w:pPr>
        <w:pStyle w:val="Prrafodelista"/>
        <w:numPr>
          <w:ilvl w:val="0"/>
          <w:numId w:val="14"/>
        </w:numPr>
        <w:rPr>
          <w:sz w:val="24"/>
          <w:szCs w:val="24"/>
        </w:rPr>
      </w:pPr>
      <w:r w:rsidRPr="005A5D07">
        <w:rPr>
          <w:rFonts w:ascii="Arial" w:eastAsia="Times New Roman" w:hAnsi="Arial" w:cs="Arial"/>
          <w:color w:val="000000"/>
          <w:sz w:val="24"/>
          <w:szCs w:val="24"/>
          <w:lang w:eastAsia="es-MX"/>
        </w:rPr>
        <w:t>Costo de atención de la emergencia</w:t>
      </w:r>
    </w:p>
    <w:p w14:paraId="0FE874C7" w14:textId="77777777" w:rsidR="005A5D07" w:rsidRDefault="005A5D07" w:rsidP="005A5D07"/>
    <w:p w14:paraId="771BCE3C" w14:textId="6CF273DE" w:rsidR="005A5D07" w:rsidRDefault="005A5D07" w:rsidP="005A5D07">
      <w:r>
        <w:t xml:space="preserve">La liberación de recursos, materiales y humanos, atribuibles a la elaboración del proyecto, con el fin de evitar los costos asociados con el menor consumo de bienes y servicios, medido por las pérdidas en ventas para los establecimientos que cancelan actividades durante el periodo de obstrucción de vialidades para vehículos y peatones, producto del </w:t>
      </w:r>
      <w:r w:rsidR="00BE5C17">
        <w:t>ineficiente</w:t>
      </w:r>
      <w:r>
        <w:t xml:space="preserve"> servicio que se tiene.</w:t>
      </w:r>
    </w:p>
    <w:p w14:paraId="515EFD46" w14:textId="20384DAD" w:rsidR="005A5D07" w:rsidRDefault="005A5D07" w:rsidP="005A5D07">
      <w:r>
        <w:t>Otros beneficios que fueron identificados a lo largo del presente análisis son los siguientes:</w:t>
      </w:r>
    </w:p>
    <w:p w14:paraId="4C2145CC" w14:textId="2E6CF8E1" w:rsidR="005A5D07" w:rsidRDefault="005A5D07" w:rsidP="005A5D07">
      <w:r>
        <w:t xml:space="preserve">Asimismo, el proyecto generará beneficios intangibles para la población en virtud de que se mejora la vida urbana, así como una mayor satisfacción por la calidad del servicio que le brindará el organismo operador. </w:t>
      </w:r>
    </w:p>
    <w:p w14:paraId="309464B3" w14:textId="4E4F5D15" w:rsidR="005A5D07" w:rsidRDefault="005A5D07" w:rsidP="005A5D07">
      <w:r>
        <w:t>El flujo de beneficios cuantificados y valorados, con proyecto (en pesos) comparados interactuando con los costos, se muestran a continuación:</w:t>
      </w:r>
    </w:p>
    <w:p w14:paraId="46FAF2AE" w14:textId="3B0827A8" w:rsidR="00A85AAB" w:rsidRPr="00610C8C" w:rsidRDefault="00A85AAB" w:rsidP="00610C8C">
      <w:pPr>
        <w:widowControl w:val="0"/>
        <w:spacing w:before="240" w:line="240" w:lineRule="auto"/>
        <w:ind w:right="-31"/>
        <w:jc w:val="center"/>
        <w:rPr>
          <w:rFonts w:ascii="Arial" w:eastAsiaTheme="minorHAnsi" w:hAnsi="Arial" w:cs="Arial"/>
          <w:sz w:val="20"/>
          <w:szCs w:val="20"/>
        </w:rPr>
      </w:pPr>
      <w:r w:rsidRPr="00610C8C">
        <w:rPr>
          <w:rFonts w:ascii="Arial" w:eastAsiaTheme="minorHAnsi" w:hAnsi="Arial" w:cs="Arial"/>
          <w:sz w:val="20"/>
          <w:szCs w:val="20"/>
        </w:rPr>
        <w:lastRenderedPageBreak/>
        <w:t>Apartado del proyecto determinación de beneficios o costos evitados.</w:t>
      </w:r>
    </w:p>
    <w:tbl>
      <w:tblPr>
        <w:tblW w:w="9457" w:type="dxa"/>
        <w:jc w:val="center"/>
        <w:shd w:val="clear" w:color="auto" w:fill="FFFFCC"/>
        <w:tblCellMar>
          <w:left w:w="70" w:type="dxa"/>
          <w:right w:w="70" w:type="dxa"/>
        </w:tblCellMar>
        <w:tblLook w:val="04A0" w:firstRow="1" w:lastRow="0" w:firstColumn="1" w:lastColumn="0" w:noHBand="0" w:noVBand="1"/>
      </w:tblPr>
      <w:tblGrid>
        <w:gridCol w:w="1420"/>
        <w:gridCol w:w="957"/>
        <w:gridCol w:w="1348"/>
        <w:gridCol w:w="1341"/>
        <w:gridCol w:w="1341"/>
        <w:gridCol w:w="1401"/>
        <w:gridCol w:w="1649"/>
      </w:tblGrid>
      <w:tr w:rsidR="00A85AAB" w:rsidRPr="007C4A05" w14:paraId="6EB7B939" w14:textId="77777777" w:rsidTr="007812B8">
        <w:trPr>
          <w:trHeight w:val="598"/>
          <w:jc w:val="center"/>
        </w:trPr>
        <w:tc>
          <w:tcPr>
            <w:tcW w:w="1420"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0AA18CC7"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TIPO DE DAÑO O PÉRDIDA GENERADA</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72A2607E"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VARIABLE</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5A5CB66F"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MECANISMOS DE VALORIZACIÓN MONETARIA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31CFB97C"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UNIDAD ECONÓMICA</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090B98E0"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CANTIDAD</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1CF48026"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COSTOS POR UNIDAD</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F9966"/>
            <w:vAlign w:val="center"/>
            <w:hideMark/>
          </w:tcPr>
          <w:p w14:paraId="6AE5032D" w14:textId="77777777" w:rsidR="00A85AAB" w:rsidRPr="007C4A05" w:rsidRDefault="00A85AAB" w:rsidP="007812B8">
            <w:pPr>
              <w:spacing w:after="0" w:line="240" w:lineRule="auto"/>
              <w:jc w:val="center"/>
              <w:rPr>
                <w:rFonts w:ascii="Arial" w:eastAsia="Times New Roman" w:hAnsi="Arial" w:cs="Arial"/>
                <w:b/>
                <w:bCs/>
                <w:sz w:val="14"/>
                <w:szCs w:val="14"/>
                <w:lang w:eastAsia="es-MX"/>
              </w:rPr>
            </w:pPr>
            <w:r w:rsidRPr="007C4A05">
              <w:rPr>
                <w:rFonts w:ascii="Arial" w:eastAsia="Times New Roman" w:hAnsi="Arial" w:cs="Arial"/>
                <w:b/>
                <w:bCs/>
                <w:sz w:val="14"/>
                <w:szCs w:val="14"/>
                <w:lang w:eastAsia="es-MX"/>
              </w:rPr>
              <w:t>IMPORTES</w:t>
            </w:r>
          </w:p>
        </w:tc>
      </w:tr>
      <w:tr w:rsidR="00A85AAB" w:rsidRPr="007C4A05" w14:paraId="49D80778" w14:textId="77777777" w:rsidTr="007812B8">
        <w:trPr>
          <w:trHeight w:val="460"/>
          <w:jc w:val="center"/>
        </w:trPr>
        <w:tc>
          <w:tcPr>
            <w:tcW w:w="1420"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1949C4DB"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c>
          <w:tcPr>
            <w:tcW w:w="957"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3E11D6DB"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c>
          <w:tcPr>
            <w:tcW w:w="1348"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4D6C6C78"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c>
          <w:tcPr>
            <w:tcW w:w="1341"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538A1A6C"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c>
          <w:tcPr>
            <w:tcW w:w="1341"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74249179"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c>
          <w:tcPr>
            <w:tcW w:w="1401"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39EDD2E8"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c>
          <w:tcPr>
            <w:tcW w:w="1649" w:type="dxa"/>
            <w:vMerge/>
            <w:tcBorders>
              <w:top w:val="single" w:sz="4" w:space="0" w:color="auto"/>
              <w:left w:val="single" w:sz="4" w:space="0" w:color="auto"/>
              <w:bottom w:val="single" w:sz="4" w:space="0" w:color="auto"/>
              <w:right w:val="single" w:sz="4" w:space="0" w:color="auto"/>
            </w:tcBorders>
            <w:shd w:val="clear" w:color="auto" w:fill="FF9966"/>
            <w:vAlign w:val="center"/>
            <w:hideMark/>
          </w:tcPr>
          <w:p w14:paraId="73C0E32C" w14:textId="77777777" w:rsidR="00A85AAB" w:rsidRPr="007C4A05" w:rsidRDefault="00A85AAB" w:rsidP="007812B8">
            <w:pPr>
              <w:spacing w:after="0" w:line="240" w:lineRule="auto"/>
              <w:jc w:val="left"/>
              <w:rPr>
                <w:rFonts w:ascii="Arial" w:eastAsia="Times New Roman" w:hAnsi="Arial" w:cs="Arial"/>
                <w:b/>
                <w:bCs/>
                <w:sz w:val="14"/>
                <w:szCs w:val="14"/>
                <w:lang w:eastAsia="es-MX"/>
              </w:rPr>
            </w:pPr>
          </w:p>
        </w:tc>
      </w:tr>
      <w:tr w:rsidR="00A85AAB" w:rsidRPr="007C4A05" w14:paraId="06D8E241" w14:textId="77777777" w:rsidTr="007812B8">
        <w:trPr>
          <w:trHeight w:val="552"/>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7FA3636D"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Costos evitados en daños directos</w:t>
            </w:r>
          </w:p>
        </w:tc>
        <w:tc>
          <w:tcPr>
            <w:tcW w:w="957" w:type="dxa"/>
            <w:tcBorders>
              <w:top w:val="nil"/>
              <w:left w:val="nil"/>
              <w:bottom w:val="single" w:sz="4" w:space="0" w:color="auto"/>
              <w:right w:val="single" w:sz="4" w:space="0" w:color="auto"/>
            </w:tcBorders>
            <w:shd w:val="clear" w:color="auto" w:fill="auto"/>
            <w:vAlign w:val="center"/>
            <w:hideMark/>
          </w:tcPr>
          <w:p w14:paraId="3A2A4ED3"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Número de hogares afectados</w:t>
            </w:r>
          </w:p>
        </w:tc>
        <w:tc>
          <w:tcPr>
            <w:tcW w:w="1348" w:type="dxa"/>
            <w:tcBorders>
              <w:top w:val="nil"/>
              <w:left w:val="nil"/>
              <w:bottom w:val="single" w:sz="4" w:space="0" w:color="auto"/>
              <w:right w:val="single" w:sz="4" w:space="0" w:color="auto"/>
            </w:tcBorders>
            <w:shd w:val="clear" w:color="auto" w:fill="auto"/>
            <w:vAlign w:val="center"/>
            <w:hideMark/>
          </w:tcPr>
          <w:p w14:paraId="041EC2CE"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Afectaciones menores.</w:t>
            </w:r>
          </w:p>
        </w:tc>
        <w:tc>
          <w:tcPr>
            <w:tcW w:w="1341" w:type="dxa"/>
            <w:tcBorders>
              <w:top w:val="nil"/>
              <w:left w:val="nil"/>
              <w:bottom w:val="single" w:sz="4" w:space="0" w:color="auto"/>
              <w:right w:val="single" w:sz="4" w:space="0" w:color="auto"/>
            </w:tcBorders>
            <w:shd w:val="clear" w:color="auto" w:fill="auto"/>
            <w:vAlign w:val="center"/>
            <w:hideMark/>
          </w:tcPr>
          <w:p w14:paraId="2B241D9F"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Vivienda</w:t>
            </w:r>
          </w:p>
        </w:tc>
        <w:tc>
          <w:tcPr>
            <w:tcW w:w="1341" w:type="dxa"/>
            <w:tcBorders>
              <w:top w:val="nil"/>
              <w:left w:val="nil"/>
              <w:bottom w:val="single" w:sz="4" w:space="0" w:color="auto"/>
              <w:right w:val="single" w:sz="4" w:space="0" w:color="auto"/>
            </w:tcBorders>
            <w:shd w:val="clear" w:color="auto" w:fill="auto"/>
            <w:vAlign w:val="center"/>
            <w:hideMark/>
          </w:tcPr>
          <w:p w14:paraId="23912CDD"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108,032.65</w:t>
            </w:r>
          </w:p>
        </w:tc>
        <w:tc>
          <w:tcPr>
            <w:tcW w:w="1401" w:type="dxa"/>
            <w:tcBorders>
              <w:top w:val="nil"/>
              <w:left w:val="nil"/>
              <w:bottom w:val="single" w:sz="4" w:space="0" w:color="auto"/>
              <w:right w:val="single" w:sz="4" w:space="0" w:color="auto"/>
            </w:tcBorders>
            <w:shd w:val="clear" w:color="auto" w:fill="auto"/>
            <w:vAlign w:val="center"/>
            <w:hideMark/>
          </w:tcPr>
          <w:p w14:paraId="1372D46F"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$5,000.00</w:t>
            </w:r>
          </w:p>
        </w:tc>
        <w:tc>
          <w:tcPr>
            <w:tcW w:w="1649" w:type="dxa"/>
            <w:tcBorders>
              <w:top w:val="nil"/>
              <w:left w:val="nil"/>
              <w:bottom w:val="single" w:sz="4" w:space="0" w:color="auto"/>
              <w:right w:val="single" w:sz="4" w:space="0" w:color="auto"/>
            </w:tcBorders>
            <w:shd w:val="clear" w:color="auto" w:fill="auto"/>
            <w:vAlign w:val="center"/>
            <w:hideMark/>
          </w:tcPr>
          <w:p w14:paraId="374C5801"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$540,163,250.00</w:t>
            </w:r>
          </w:p>
        </w:tc>
      </w:tr>
      <w:tr w:rsidR="00A85AAB" w:rsidRPr="007C4A05" w14:paraId="6FF22440" w14:textId="77777777" w:rsidTr="007812B8">
        <w:trPr>
          <w:trHeight w:val="552"/>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96C7A74"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Costo de atención de la emergencia</w:t>
            </w:r>
          </w:p>
        </w:tc>
        <w:tc>
          <w:tcPr>
            <w:tcW w:w="957" w:type="dxa"/>
            <w:tcBorders>
              <w:top w:val="nil"/>
              <w:left w:val="nil"/>
              <w:bottom w:val="single" w:sz="4" w:space="0" w:color="auto"/>
              <w:right w:val="single" w:sz="4" w:space="0" w:color="auto"/>
            </w:tcBorders>
            <w:shd w:val="clear" w:color="auto" w:fill="auto"/>
            <w:vAlign w:val="center"/>
            <w:hideMark/>
          </w:tcPr>
          <w:p w14:paraId="61A29FBC"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Número de personas auxiliadas</w:t>
            </w:r>
          </w:p>
        </w:tc>
        <w:tc>
          <w:tcPr>
            <w:tcW w:w="1348" w:type="dxa"/>
            <w:tcBorders>
              <w:top w:val="nil"/>
              <w:left w:val="nil"/>
              <w:bottom w:val="single" w:sz="4" w:space="0" w:color="auto"/>
              <w:right w:val="single" w:sz="4" w:space="0" w:color="auto"/>
            </w:tcBorders>
            <w:shd w:val="clear" w:color="auto" w:fill="auto"/>
            <w:noWrap/>
            <w:vAlign w:val="center"/>
            <w:hideMark/>
          </w:tcPr>
          <w:p w14:paraId="36D6E93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Valorización de los insumos distribuidos para satisfacer las principales necesidades de la población afectada por desastre</w:t>
            </w:r>
          </w:p>
        </w:tc>
        <w:tc>
          <w:tcPr>
            <w:tcW w:w="1341" w:type="dxa"/>
            <w:tcBorders>
              <w:top w:val="nil"/>
              <w:left w:val="nil"/>
              <w:bottom w:val="single" w:sz="4" w:space="0" w:color="auto"/>
              <w:right w:val="single" w:sz="4" w:space="0" w:color="auto"/>
            </w:tcBorders>
            <w:shd w:val="clear" w:color="auto" w:fill="auto"/>
            <w:noWrap/>
            <w:vAlign w:val="center"/>
            <w:hideMark/>
          </w:tcPr>
          <w:p w14:paraId="6DBD5E08"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Habitante</w:t>
            </w:r>
          </w:p>
        </w:tc>
        <w:tc>
          <w:tcPr>
            <w:tcW w:w="1341" w:type="dxa"/>
            <w:tcBorders>
              <w:top w:val="nil"/>
              <w:left w:val="nil"/>
              <w:bottom w:val="single" w:sz="4" w:space="0" w:color="auto"/>
              <w:right w:val="single" w:sz="4" w:space="0" w:color="auto"/>
            </w:tcBorders>
            <w:shd w:val="clear" w:color="auto" w:fill="auto"/>
            <w:vAlign w:val="center"/>
            <w:hideMark/>
          </w:tcPr>
          <w:p w14:paraId="14CD5990"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28,140.00</w:t>
            </w:r>
          </w:p>
        </w:tc>
        <w:tc>
          <w:tcPr>
            <w:tcW w:w="1401" w:type="dxa"/>
            <w:tcBorders>
              <w:top w:val="nil"/>
              <w:left w:val="nil"/>
              <w:bottom w:val="single" w:sz="4" w:space="0" w:color="auto"/>
              <w:right w:val="single" w:sz="4" w:space="0" w:color="auto"/>
            </w:tcBorders>
            <w:shd w:val="clear" w:color="auto" w:fill="auto"/>
            <w:vAlign w:val="center"/>
            <w:hideMark/>
          </w:tcPr>
          <w:p w14:paraId="24F19825"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$3,333.33</w:t>
            </w:r>
          </w:p>
        </w:tc>
        <w:tc>
          <w:tcPr>
            <w:tcW w:w="1649" w:type="dxa"/>
            <w:tcBorders>
              <w:top w:val="nil"/>
              <w:left w:val="nil"/>
              <w:bottom w:val="single" w:sz="4" w:space="0" w:color="auto"/>
              <w:right w:val="single" w:sz="4" w:space="0" w:color="auto"/>
            </w:tcBorders>
            <w:shd w:val="clear" w:color="auto" w:fill="auto"/>
            <w:vAlign w:val="center"/>
            <w:hideMark/>
          </w:tcPr>
          <w:p w14:paraId="63668B12"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$93,799,906.20</w:t>
            </w:r>
          </w:p>
        </w:tc>
      </w:tr>
      <w:tr w:rsidR="00A85AAB" w:rsidRPr="007C4A05" w14:paraId="513A499E" w14:textId="77777777" w:rsidTr="007812B8">
        <w:trPr>
          <w:trHeight w:val="1151"/>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3765AEFA"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Costos de operación y mantenimiento preventivo y correctivo de infraestructura pública (plantas potabilizadoras)</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52F66CE2"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Obras y servicios</w:t>
            </w:r>
          </w:p>
        </w:tc>
        <w:tc>
          <w:tcPr>
            <w:tcW w:w="1348" w:type="dxa"/>
            <w:vMerge w:val="restart"/>
            <w:tcBorders>
              <w:top w:val="nil"/>
              <w:left w:val="single" w:sz="4" w:space="0" w:color="auto"/>
              <w:bottom w:val="single" w:sz="4" w:space="0" w:color="auto"/>
              <w:right w:val="single" w:sz="4" w:space="0" w:color="auto"/>
            </w:tcBorders>
            <w:shd w:val="clear" w:color="auto" w:fill="auto"/>
            <w:vAlign w:val="center"/>
            <w:hideMark/>
          </w:tcPr>
          <w:p w14:paraId="52BBFF8E"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Operación y mantenimiento de la infraestructura de potabilización actual</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14:paraId="1147C22E"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P.POT. VHSA</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14:paraId="08F11F27"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19</w:t>
            </w:r>
          </w:p>
        </w:tc>
        <w:tc>
          <w:tcPr>
            <w:tcW w:w="1401" w:type="dxa"/>
            <w:tcBorders>
              <w:top w:val="nil"/>
              <w:left w:val="nil"/>
              <w:bottom w:val="single" w:sz="4" w:space="0" w:color="auto"/>
              <w:right w:val="single" w:sz="4" w:space="0" w:color="auto"/>
            </w:tcBorders>
            <w:shd w:val="clear" w:color="auto" w:fill="auto"/>
            <w:vAlign w:val="center"/>
            <w:hideMark/>
          </w:tcPr>
          <w:p w14:paraId="2544D6BD"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649" w:type="dxa"/>
            <w:vMerge w:val="restart"/>
            <w:tcBorders>
              <w:top w:val="nil"/>
              <w:left w:val="single" w:sz="4" w:space="0" w:color="auto"/>
              <w:bottom w:val="single" w:sz="4" w:space="0" w:color="auto"/>
              <w:right w:val="single" w:sz="4" w:space="0" w:color="auto"/>
            </w:tcBorders>
            <w:shd w:val="clear" w:color="auto" w:fill="auto"/>
            <w:vAlign w:val="center"/>
            <w:hideMark/>
          </w:tcPr>
          <w:p w14:paraId="5CEED3A5"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$720,652,093.85</w:t>
            </w:r>
          </w:p>
        </w:tc>
      </w:tr>
      <w:tr w:rsidR="00A85AAB" w:rsidRPr="007C4A05" w14:paraId="24A4382D" w14:textId="77777777" w:rsidTr="007812B8">
        <w:trPr>
          <w:trHeight w:val="307"/>
          <w:jc w:val="center"/>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442702B9"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957" w:type="dxa"/>
            <w:vMerge/>
            <w:tcBorders>
              <w:top w:val="nil"/>
              <w:left w:val="single" w:sz="4" w:space="0" w:color="auto"/>
              <w:bottom w:val="single" w:sz="4" w:space="0" w:color="auto"/>
              <w:right w:val="single" w:sz="4" w:space="0" w:color="auto"/>
            </w:tcBorders>
            <w:shd w:val="clear" w:color="auto" w:fill="auto"/>
            <w:vAlign w:val="center"/>
            <w:hideMark/>
          </w:tcPr>
          <w:p w14:paraId="27A04242"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8" w:type="dxa"/>
            <w:vMerge/>
            <w:tcBorders>
              <w:top w:val="nil"/>
              <w:left w:val="single" w:sz="4" w:space="0" w:color="auto"/>
              <w:bottom w:val="single" w:sz="4" w:space="0" w:color="auto"/>
              <w:right w:val="single" w:sz="4" w:space="0" w:color="auto"/>
            </w:tcBorders>
            <w:shd w:val="clear" w:color="auto" w:fill="auto"/>
            <w:vAlign w:val="center"/>
            <w:hideMark/>
          </w:tcPr>
          <w:p w14:paraId="4A1AA9A7"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1" w:type="dxa"/>
            <w:vMerge/>
            <w:tcBorders>
              <w:top w:val="nil"/>
              <w:left w:val="single" w:sz="4" w:space="0" w:color="auto"/>
              <w:bottom w:val="single" w:sz="4" w:space="0" w:color="auto"/>
              <w:right w:val="single" w:sz="4" w:space="0" w:color="auto"/>
            </w:tcBorders>
            <w:shd w:val="clear" w:color="auto" w:fill="auto"/>
            <w:vAlign w:val="center"/>
            <w:hideMark/>
          </w:tcPr>
          <w:p w14:paraId="7BEB5709"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1" w:type="dxa"/>
            <w:vMerge/>
            <w:tcBorders>
              <w:top w:val="nil"/>
              <w:left w:val="single" w:sz="4" w:space="0" w:color="auto"/>
              <w:bottom w:val="single" w:sz="4" w:space="0" w:color="auto"/>
              <w:right w:val="single" w:sz="4" w:space="0" w:color="auto"/>
            </w:tcBorders>
            <w:shd w:val="clear" w:color="auto" w:fill="auto"/>
            <w:vAlign w:val="center"/>
            <w:hideMark/>
          </w:tcPr>
          <w:p w14:paraId="0E76FFA4"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401" w:type="dxa"/>
            <w:tcBorders>
              <w:top w:val="nil"/>
              <w:left w:val="nil"/>
              <w:bottom w:val="single" w:sz="4" w:space="0" w:color="auto"/>
              <w:right w:val="single" w:sz="4" w:space="0" w:color="auto"/>
            </w:tcBorders>
            <w:shd w:val="clear" w:color="auto" w:fill="auto"/>
            <w:vAlign w:val="center"/>
            <w:hideMark/>
          </w:tcPr>
          <w:p w14:paraId="0639E45D"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$37,929,057.57</w:t>
            </w:r>
          </w:p>
        </w:tc>
        <w:tc>
          <w:tcPr>
            <w:tcW w:w="1649" w:type="dxa"/>
            <w:vMerge/>
            <w:tcBorders>
              <w:top w:val="nil"/>
              <w:left w:val="single" w:sz="4" w:space="0" w:color="auto"/>
              <w:bottom w:val="single" w:sz="4" w:space="0" w:color="auto"/>
              <w:right w:val="single" w:sz="4" w:space="0" w:color="auto"/>
            </w:tcBorders>
            <w:shd w:val="clear" w:color="auto" w:fill="auto"/>
            <w:vAlign w:val="center"/>
            <w:hideMark/>
          </w:tcPr>
          <w:p w14:paraId="75FA769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r>
      <w:tr w:rsidR="00A85AAB" w:rsidRPr="007C4A05" w14:paraId="05B0D50A" w14:textId="77777777" w:rsidTr="007812B8">
        <w:trPr>
          <w:trHeight w:val="782"/>
          <w:jc w:val="center"/>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B0BEE8A"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Costo de atención de la emergencia</w:t>
            </w:r>
          </w:p>
        </w:tc>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23CAF5F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Número de personas auxiliadas</w:t>
            </w:r>
          </w:p>
        </w:tc>
        <w:tc>
          <w:tcPr>
            <w:tcW w:w="1348" w:type="dxa"/>
            <w:vMerge w:val="restart"/>
            <w:tcBorders>
              <w:top w:val="nil"/>
              <w:left w:val="single" w:sz="4" w:space="0" w:color="auto"/>
              <w:bottom w:val="single" w:sz="4" w:space="0" w:color="auto"/>
              <w:right w:val="single" w:sz="4" w:space="0" w:color="auto"/>
            </w:tcBorders>
            <w:shd w:val="clear" w:color="auto" w:fill="auto"/>
            <w:vAlign w:val="center"/>
            <w:hideMark/>
          </w:tcPr>
          <w:p w14:paraId="3C4A78F8"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Valor del equipamiento y del personal asignado para la atención de la emergencia</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14:paraId="100F8814"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P.POT. CARRIZAL</w:t>
            </w:r>
          </w:p>
        </w:tc>
        <w:tc>
          <w:tcPr>
            <w:tcW w:w="1341" w:type="dxa"/>
            <w:vMerge w:val="restart"/>
            <w:tcBorders>
              <w:top w:val="nil"/>
              <w:left w:val="single" w:sz="4" w:space="0" w:color="auto"/>
              <w:bottom w:val="single" w:sz="4" w:space="0" w:color="auto"/>
              <w:right w:val="single" w:sz="4" w:space="0" w:color="auto"/>
            </w:tcBorders>
            <w:shd w:val="clear" w:color="auto" w:fill="auto"/>
            <w:vAlign w:val="center"/>
            <w:hideMark/>
          </w:tcPr>
          <w:p w14:paraId="3EE433C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19</w:t>
            </w:r>
          </w:p>
        </w:tc>
        <w:tc>
          <w:tcPr>
            <w:tcW w:w="1401" w:type="dxa"/>
            <w:tcBorders>
              <w:top w:val="nil"/>
              <w:left w:val="nil"/>
              <w:bottom w:val="single" w:sz="4" w:space="0" w:color="auto"/>
              <w:right w:val="single" w:sz="4" w:space="0" w:color="auto"/>
            </w:tcBorders>
            <w:shd w:val="clear" w:color="auto" w:fill="auto"/>
            <w:vAlign w:val="center"/>
            <w:hideMark/>
          </w:tcPr>
          <w:p w14:paraId="53A2D180"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649" w:type="dxa"/>
            <w:tcBorders>
              <w:top w:val="nil"/>
              <w:left w:val="nil"/>
              <w:bottom w:val="single" w:sz="4" w:space="0" w:color="auto"/>
              <w:right w:val="single" w:sz="4" w:space="0" w:color="auto"/>
            </w:tcBorders>
            <w:shd w:val="clear" w:color="auto" w:fill="auto"/>
            <w:vAlign w:val="center"/>
            <w:hideMark/>
          </w:tcPr>
          <w:p w14:paraId="284BF989"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r>
      <w:tr w:rsidR="00A85AAB" w:rsidRPr="007C4A05" w14:paraId="3E935A26" w14:textId="77777777" w:rsidTr="007812B8">
        <w:trPr>
          <w:trHeight w:val="307"/>
          <w:jc w:val="center"/>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6BE9930F"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957" w:type="dxa"/>
            <w:vMerge/>
            <w:tcBorders>
              <w:top w:val="nil"/>
              <w:left w:val="single" w:sz="4" w:space="0" w:color="auto"/>
              <w:bottom w:val="single" w:sz="4" w:space="0" w:color="auto"/>
              <w:right w:val="single" w:sz="4" w:space="0" w:color="auto"/>
            </w:tcBorders>
            <w:shd w:val="clear" w:color="auto" w:fill="auto"/>
            <w:vAlign w:val="center"/>
            <w:hideMark/>
          </w:tcPr>
          <w:p w14:paraId="7ABB89A7"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8" w:type="dxa"/>
            <w:vMerge/>
            <w:tcBorders>
              <w:top w:val="nil"/>
              <w:left w:val="single" w:sz="4" w:space="0" w:color="auto"/>
              <w:bottom w:val="single" w:sz="4" w:space="0" w:color="auto"/>
              <w:right w:val="single" w:sz="4" w:space="0" w:color="auto"/>
            </w:tcBorders>
            <w:shd w:val="clear" w:color="auto" w:fill="auto"/>
            <w:vAlign w:val="center"/>
            <w:hideMark/>
          </w:tcPr>
          <w:p w14:paraId="079CB86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1" w:type="dxa"/>
            <w:vMerge/>
            <w:tcBorders>
              <w:top w:val="nil"/>
              <w:left w:val="single" w:sz="4" w:space="0" w:color="auto"/>
              <w:bottom w:val="single" w:sz="4" w:space="0" w:color="auto"/>
              <w:right w:val="single" w:sz="4" w:space="0" w:color="auto"/>
            </w:tcBorders>
            <w:shd w:val="clear" w:color="auto" w:fill="auto"/>
            <w:vAlign w:val="center"/>
            <w:hideMark/>
          </w:tcPr>
          <w:p w14:paraId="225A9D63"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1" w:type="dxa"/>
            <w:vMerge/>
            <w:tcBorders>
              <w:top w:val="nil"/>
              <w:left w:val="single" w:sz="4" w:space="0" w:color="auto"/>
              <w:bottom w:val="single" w:sz="4" w:space="0" w:color="auto"/>
              <w:right w:val="single" w:sz="4" w:space="0" w:color="auto"/>
            </w:tcBorders>
            <w:shd w:val="clear" w:color="auto" w:fill="auto"/>
            <w:vAlign w:val="center"/>
            <w:hideMark/>
          </w:tcPr>
          <w:p w14:paraId="09549644"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401" w:type="dxa"/>
            <w:tcBorders>
              <w:top w:val="nil"/>
              <w:left w:val="nil"/>
              <w:bottom w:val="single" w:sz="4" w:space="0" w:color="auto"/>
              <w:right w:val="single" w:sz="4" w:space="0" w:color="auto"/>
            </w:tcBorders>
            <w:shd w:val="clear" w:color="auto" w:fill="auto"/>
            <w:vAlign w:val="center"/>
            <w:hideMark/>
          </w:tcPr>
          <w:p w14:paraId="0D156421"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$22,757,434.54</w:t>
            </w:r>
          </w:p>
        </w:tc>
        <w:tc>
          <w:tcPr>
            <w:tcW w:w="1649" w:type="dxa"/>
            <w:tcBorders>
              <w:top w:val="nil"/>
              <w:left w:val="nil"/>
              <w:bottom w:val="single" w:sz="4" w:space="0" w:color="auto"/>
              <w:right w:val="single" w:sz="4" w:space="0" w:color="auto"/>
            </w:tcBorders>
            <w:shd w:val="clear" w:color="auto" w:fill="auto"/>
            <w:vAlign w:val="center"/>
            <w:hideMark/>
          </w:tcPr>
          <w:p w14:paraId="08AF0D06" w14:textId="77777777" w:rsidR="00A85AAB" w:rsidRPr="002C5D1E" w:rsidRDefault="00A85AAB" w:rsidP="007812B8">
            <w:pPr>
              <w:spacing w:after="0" w:line="240" w:lineRule="auto"/>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$432,391,256.32</w:t>
            </w:r>
          </w:p>
        </w:tc>
      </w:tr>
      <w:tr w:rsidR="00A85AAB" w:rsidRPr="007C4A05" w14:paraId="20B3FDF6" w14:textId="77777777" w:rsidTr="007812B8">
        <w:trPr>
          <w:trHeight w:val="307"/>
          <w:jc w:val="center"/>
        </w:trPr>
        <w:tc>
          <w:tcPr>
            <w:tcW w:w="1420" w:type="dxa"/>
            <w:vMerge/>
            <w:tcBorders>
              <w:top w:val="nil"/>
              <w:left w:val="single" w:sz="4" w:space="0" w:color="auto"/>
              <w:bottom w:val="single" w:sz="4" w:space="0" w:color="auto"/>
              <w:right w:val="single" w:sz="4" w:space="0" w:color="auto"/>
            </w:tcBorders>
            <w:shd w:val="clear" w:color="auto" w:fill="auto"/>
            <w:vAlign w:val="center"/>
            <w:hideMark/>
          </w:tcPr>
          <w:p w14:paraId="35F63BC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957" w:type="dxa"/>
            <w:vMerge/>
            <w:tcBorders>
              <w:top w:val="nil"/>
              <w:left w:val="single" w:sz="4" w:space="0" w:color="auto"/>
              <w:bottom w:val="single" w:sz="4" w:space="0" w:color="auto"/>
              <w:right w:val="single" w:sz="4" w:space="0" w:color="auto"/>
            </w:tcBorders>
            <w:shd w:val="clear" w:color="auto" w:fill="auto"/>
            <w:vAlign w:val="center"/>
            <w:hideMark/>
          </w:tcPr>
          <w:p w14:paraId="425FD7D9"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8" w:type="dxa"/>
            <w:tcBorders>
              <w:top w:val="nil"/>
              <w:left w:val="nil"/>
              <w:bottom w:val="single" w:sz="4" w:space="0" w:color="auto"/>
              <w:right w:val="single" w:sz="4" w:space="0" w:color="auto"/>
            </w:tcBorders>
            <w:shd w:val="clear" w:color="auto" w:fill="auto"/>
            <w:vAlign w:val="center"/>
            <w:hideMark/>
          </w:tcPr>
          <w:p w14:paraId="71E86D28"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1" w:type="dxa"/>
            <w:tcBorders>
              <w:top w:val="nil"/>
              <w:left w:val="nil"/>
              <w:bottom w:val="single" w:sz="4" w:space="0" w:color="auto"/>
              <w:right w:val="single" w:sz="4" w:space="0" w:color="auto"/>
            </w:tcBorders>
            <w:shd w:val="clear" w:color="auto" w:fill="auto"/>
            <w:hideMark/>
          </w:tcPr>
          <w:p w14:paraId="7CB082C0"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1" w:type="dxa"/>
            <w:tcBorders>
              <w:top w:val="nil"/>
              <w:left w:val="nil"/>
              <w:bottom w:val="single" w:sz="4" w:space="0" w:color="auto"/>
              <w:right w:val="nil"/>
            </w:tcBorders>
            <w:shd w:val="clear" w:color="auto" w:fill="auto"/>
            <w:hideMark/>
          </w:tcPr>
          <w:p w14:paraId="1A94FD42"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401" w:type="dxa"/>
            <w:tcBorders>
              <w:top w:val="nil"/>
              <w:left w:val="single" w:sz="4" w:space="0" w:color="auto"/>
              <w:bottom w:val="single" w:sz="4" w:space="0" w:color="auto"/>
              <w:right w:val="single" w:sz="4" w:space="0" w:color="auto"/>
            </w:tcBorders>
            <w:shd w:val="clear" w:color="auto" w:fill="auto"/>
            <w:hideMark/>
          </w:tcPr>
          <w:p w14:paraId="60C48A0B"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649" w:type="dxa"/>
            <w:tcBorders>
              <w:top w:val="nil"/>
              <w:left w:val="nil"/>
              <w:bottom w:val="single" w:sz="4" w:space="0" w:color="auto"/>
              <w:right w:val="single" w:sz="4" w:space="0" w:color="auto"/>
            </w:tcBorders>
            <w:shd w:val="clear" w:color="auto" w:fill="auto"/>
            <w:hideMark/>
          </w:tcPr>
          <w:p w14:paraId="6EF0A342"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r>
      <w:tr w:rsidR="00A85AAB" w:rsidRPr="007C4A05" w14:paraId="2A7E1057" w14:textId="77777777" w:rsidTr="007812B8">
        <w:trPr>
          <w:trHeight w:val="307"/>
          <w:jc w:val="center"/>
        </w:trPr>
        <w:tc>
          <w:tcPr>
            <w:tcW w:w="1420" w:type="dxa"/>
            <w:tcBorders>
              <w:top w:val="nil"/>
              <w:left w:val="nil"/>
              <w:bottom w:val="nil"/>
              <w:right w:val="nil"/>
            </w:tcBorders>
            <w:shd w:val="clear" w:color="auto" w:fill="auto"/>
            <w:vAlign w:val="center"/>
            <w:hideMark/>
          </w:tcPr>
          <w:p w14:paraId="342277E5"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957" w:type="dxa"/>
            <w:vMerge w:val="restart"/>
            <w:tcBorders>
              <w:top w:val="nil"/>
              <w:left w:val="nil"/>
              <w:bottom w:val="nil"/>
              <w:right w:val="nil"/>
            </w:tcBorders>
            <w:shd w:val="clear" w:color="auto" w:fill="auto"/>
            <w:vAlign w:val="center"/>
            <w:hideMark/>
          </w:tcPr>
          <w:p w14:paraId="295E6881"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8" w:type="dxa"/>
            <w:vMerge w:val="restart"/>
            <w:tcBorders>
              <w:top w:val="nil"/>
              <w:left w:val="nil"/>
              <w:bottom w:val="nil"/>
              <w:right w:val="nil"/>
            </w:tcBorders>
            <w:shd w:val="clear" w:color="auto" w:fill="auto"/>
            <w:vAlign w:val="center"/>
            <w:hideMark/>
          </w:tcPr>
          <w:p w14:paraId="25DBEE50"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1" w:type="dxa"/>
            <w:tcBorders>
              <w:top w:val="nil"/>
              <w:left w:val="nil"/>
              <w:bottom w:val="nil"/>
              <w:right w:val="nil"/>
            </w:tcBorders>
            <w:shd w:val="clear" w:color="auto" w:fill="auto"/>
            <w:hideMark/>
          </w:tcPr>
          <w:p w14:paraId="0152378D"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1" w:type="dxa"/>
            <w:tcBorders>
              <w:top w:val="nil"/>
              <w:left w:val="nil"/>
              <w:bottom w:val="nil"/>
              <w:right w:val="nil"/>
            </w:tcBorders>
            <w:shd w:val="clear" w:color="auto" w:fill="auto"/>
            <w:hideMark/>
          </w:tcPr>
          <w:p w14:paraId="4A29D073"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401" w:type="dxa"/>
            <w:tcBorders>
              <w:top w:val="nil"/>
              <w:left w:val="single" w:sz="4" w:space="0" w:color="auto"/>
              <w:bottom w:val="single" w:sz="4" w:space="0" w:color="auto"/>
              <w:right w:val="single" w:sz="4" w:space="0" w:color="auto"/>
            </w:tcBorders>
            <w:shd w:val="clear" w:color="auto" w:fill="auto"/>
            <w:noWrap/>
            <w:hideMark/>
          </w:tcPr>
          <w:p w14:paraId="412E9668" w14:textId="77777777" w:rsidR="00A85AAB" w:rsidRPr="002C5D1E" w:rsidRDefault="00A85AAB" w:rsidP="007812B8">
            <w:pPr>
              <w:spacing w:after="0" w:line="240" w:lineRule="auto"/>
              <w:jc w:val="left"/>
              <w:rPr>
                <w:rFonts w:ascii="Arial" w:eastAsia="Times New Roman" w:hAnsi="Arial" w:cs="Arial"/>
                <w:b/>
                <w:bCs/>
                <w:color w:val="000000"/>
                <w:sz w:val="16"/>
                <w:szCs w:val="16"/>
                <w:lang w:eastAsia="es-MX"/>
              </w:rPr>
            </w:pPr>
            <w:r w:rsidRPr="002C5D1E">
              <w:rPr>
                <w:rFonts w:ascii="Arial" w:eastAsia="Times New Roman" w:hAnsi="Arial" w:cs="Arial"/>
                <w:b/>
                <w:bCs/>
                <w:color w:val="000000"/>
                <w:sz w:val="16"/>
                <w:szCs w:val="16"/>
                <w:lang w:eastAsia="es-MX"/>
              </w:rPr>
              <w:t>Subtotal</w:t>
            </w:r>
          </w:p>
        </w:tc>
        <w:tc>
          <w:tcPr>
            <w:tcW w:w="1649" w:type="dxa"/>
            <w:tcBorders>
              <w:top w:val="nil"/>
              <w:left w:val="nil"/>
              <w:bottom w:val="single" w:sz="4" w:space="0" w:color="auto"/>
              <w:right w:val="single" w:sz="4" w:space="0" w:color="auto"/>
            </w:tcBorders>
            <w:shd w:val="clear" w:color="auto" w:fill="auto"/>
            <w:vAlign w:val="center"/>
            <w:hideMark/>
          </w:tcPr>
          <w:p w14:paraId="334CF5CA"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$1,810,456,412.57</w:t>
            </w:r>
          </w:p>
        </w:tc>
      </w:tr>
      <w:tr w:rsidR="00A85AAB" w:rsidRPr="007C4A05" w14:paraId="006FD323" w14:textId="77777777" w:rsidTr="007812B8">
        <w:trPr>
          <w:trHeight w:val="307"/>
          <w:jc w:val="center"/>
        </w:trPr>
        <w:tc>
          <w:tcPr>
            <w:tcW w:w="1420" w:type="dxa"/>
            <w:tcBorders>
              <w:top w:val="nil"/>
              <w:left w:val="nil"/>
              <w:bottom w:val="nil"/>
              <w:right w:val="nil"/>
            </w:tcBorders>
            <w:shd w:val="clear" w:color="auto" w:fill="auto"/>
            <w:vAlign w:val="center"/>
            <w:hideMark/>
          </w:tcPr>
          <w:p w14:paraId="414597CC"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957" w:type="dxa"/>
            <w:vMerge/>
            <w:tcBorders>
              <w:top w:val="nil"/>
              <w:left w:val="nil"/>
              <w:bottom w:val="nil"/>
              <w:right w:val="nil"/>
            </w:tcBorders>
            <w:shd w:val="clear" w:color="auto" w:fill="auto"/>
            <w:vAlign w:val="center"/>
            <w:hideMark/>
          </w:tcPr>
          <w:p w14:paraId="25DD3DCF"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8" w:type="dxa"/>
            <w:vMerge/>
            <w:tcBorders>
              <w:top w:val="nil"/>
              <w:left w:val="nil"/>
              <w:bottom w:val="nil"/>
              <w:right w:val="nil"/>
            </w:tcBorders>
            <w:shd w:val="clear" w:color="auto" w:fill="auto"/>
            <w:vAlign w:val="center"/>
            <w:hideMark/>
          </w:tcPr>
          <w:p w14:paraId="3398F9BA"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1" w:type="dxa"/>
            <w:tcBorders>
              <w:top w:val="nil"/>
              <w:left w:val="nil"/>
              <w:bottom w:val="nil"/>
              <w:right w:val="nil"/>
            </w:tcBorders>
            <w:shd w:val="clear" w:color="auto" w:fill="auto"/>
            <w:hideMark/>
          </w:tcPr>
          <w:p w14:paraId="0EB13202"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1" w:type="dxa"/>
            <w:tcBorders>
              <w:top w:val="nil"/>
              <w:left w:val="nil"/>
              <w:bottom w:val="nil"/>
              <w:right w:val="nil"/>
            </w:tcBorders>
            <w:shd w:val="clear" w:color="auto" w:fill="auto"/>
            <w:noWrap/>
            <w:hideMark/>
          </w:tcPr>
          <w:p w14:paraId="3ED83D9C"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401" w:type="dxa"/>
            <w:tcBorders>
              <w:top w:val="nil"/>
              <w:left w:val="single" w:sz="4" w:space="0" w:color="auto"/>
              <w:bottom w:val="single" w:sz="4" w:space="0" w:color="auto"/>
              <w:right w:val="single" w:sz="4" w:space="0" w:color="auto"/>
            </w:tcBorders>
            <w:shd w:val="clear" w:color="auto" w:fill="auto"/>
            <w:noWrap/>
            <w:hideMark/>
          </w:tcPr>
          <w:p w14:paraId="08C05D12" w14:textId="77777777" w:rsidR="00A85AAB" w:rsidRPr="002C5D1E" w:rsidRDefault="00A85AAB" w:rsidP="007812B8">
            <w:pPr>
              <w:spacing w:after="0" w:line="240" w:lineRule="auto"/>
              <w:jc w:val="left"/>
              <w:rPr>
                <w:rFonts w:ascii="Arial" w:eastAsia="Times New Roman" w:hAnsi="Arial" w:cs="Arial"/>
                <w:b/>
                <w:bCs/>
                <w:color w:val="000000"/>
                <w:sz w:val="16"/>
                <w:szCs w:val="16"/>
                <w:lang w:eastAsia="es-MX"/>
              </w:rPr>
            </w:pPr>
            <w:r w:rsidRPr="002C5D1E">
              <w:rPr>
                <w:rFonts w:ascii="Arial" w:eastAsia="Times New Roman" w:hAnsi="Arial" w:cs="Arial"/>
                <w:b/>
                <w:bCs/>
                <w:color w:val="000000"/>
                <w:sz w:val="16"/>
                <w:szCs w:val="16"/>
                <w:lang w:eastAsia="es-MX"/>
              </w:rPr>
              <w:t>Iva</w:t>
            </w:r>
          </w:p>
        </w:tc>
        <w:tc>
          <w:tcPr>
            <w:tcW w:w="1649" w:type="dxa"/>
            <w:tcBorders>
              <w:top w:val="nil"/>
              <w:left w:val="nil"/>
              <w:bottom w:val="single" w:sz="4" w:space="0" w:color="auto"/>
              <w:right w:val="single" w:sz="4" w:space="0" w:color="auto"/>
            </w:tcBorders>
            <w:shd w:val="clear" w:color="auto" w:fill="auto"/>
            <w:vAlign w:val="center"/>
            <w:hideMark/>
          </w:tcPr>
          <w:p w14:paraId="56BF3562"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$289,673,026.01</w:t>
            </w:r>
          </w:p>
        </w:tc>
      </w:tr>
      <w:tr w:rsidR="00A85AAB" w:rsidRPr="007C4A05" w14:paraId="6D48623E" w14:textId="77777777" w:rsidTr="007812B8">
        <w:trPr>
          <w:trHeight w:val="307"/>
          <w:jc w:val="center"/>
        </w:trPr>
        <w:tc>
          <w:tcPr>
            <w:tcW w:w="1420" w:type="dxa"/>
            <w:tcBorders>
              <w:top w:val="nil"/>
              <w:left w:val="nil"/>
              <w:bottom w:val="nil"/>
              <w:right w:val="nil"/>
            </w:tcBorders>
            <w:shd w:val="clear" w:color="auto" w:fill="auto"/>
            <w:vAlign w:val="center"/>
            <w:hideMark/>
          </w:tcPr>
          <w:p w14:paraId="5D0393B8"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957" w:type="dxa"/>
            <w:vMerge/>
            <w:tcBorders>
              <w:top w:val="nil"/>
              <w:left w:val="nil"/>
              <w:bottom w:val="nil"/>
              <w:right w:val="nil"/>
            </w:tcBorders>
            <w:shd w:val="clear" w:color="auto" w:fill="auto"/>
            <w:vAlign w:val="center"/>
            <w:hideMark/>
          </w:tcPr>
          <w:p w14:paraId="6D46E7EA"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8" w:type="dxa"/>
            <w:vMerge/>
            <w:tcBorders>
              <w:top w:val="nil"/>
              <w:left w:val="nil"/>
              <w:bottom w:val="nil"/>
              <w:right w:val="nil"/>
            </w:tcBorders>
            <w:shd w:val="clear" w:color="auto" w:fill="auto"/>
            <w:vAlign w:val="center"/>
            <w:hideMark/>
          </w:tcPr>
          <w:p w14:paraId="543BDACB"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p>
        </w:tc>
        <w:tc>
          <w:tcPr>
            <w:tcW w:w="1341" w:type="dxa"/>
            <w:tcBorders>
              <w:top w:val="nil"/>
              <w:left w:val="nil"/>
              <w:bottom w:val="nil"/>
              <w:right w:val="nil"/>
            </w:tcBorders>
            <w:shd w:val="clear" w:color="auto" w:fill="auto"/>
            <w:hideMark/>
          </w:tcPr>
          <w:p w14:paraId="17456F0C"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341" w:type="dxa"/>
            <w:tcBorders>
              <w:top w:val="nil"/>
              <w:left w:val="nil"/>
              <w:bottom w:val="nil"/>
              <w:right w:val="nil"/>
            </w:tcBorders>
            <w:shd w:val="clear" w:color="auto" w:fill="auto"/>
            <w:hideMark/>
          </w:tcPr>
          <w:p w14:paraId="5DC1D5E8"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 </w:t>
            </w:r>
          </w:p>
        </w:tc>
        <w:tc>
          <w:tcPr>
            <w:tcW w:w="1401" w:type="dxa"/>
            <w:tcBorders>
              <w:top w:val="nil"/>
              <w:left w:val="single" w:sz="4" w:space="0" w:color="auto"/>
              <w:bottom w:val="nil"/>
              <w:right w:val="single" w:sz="4" w:space="0" w:color="auto"/>
            </w:tcBorders>
            <w:shd w:val="clear" w:color="auto" w:fill="auto"/>
            <w:noWrap/>
            <w:hideMark/>
          </w:tcPr>
          <w:p w14:paraId="7038081C" w14:textId="77777777" w:rsidR="00A85AAB" w:rsidRPr="002C5D1E" w:rsidRDefault="00A85AAB" w:rsidP="007812B8">
            <w:pPr>
              <w:spacing w:after="0" w:line="240" w:lineRule="auto"/>
              <w:jc w:val="left"/>
              <w:rPr>
                <w:rFonts w:ascii="Arial" w:eastAsia="Times New Roman" w:hAnsi="Arial" w:cs="Arial"/>
                <w:b/>
                <w:bCs/>
                <w:color w:val="000000"/>
                <w:sz w:val="16"/>
                <w:szCs w:val="16"/>
                <w:lang w:eastAsia="es-MX"/>
              </w:rPr>
            </w:pPr>
            <w:r w:rsidRPr="002C5D1E">
              <w:rPr>
                <w:rFonts w:ascii="Arial" w:eastAsia="Times New Roman" w:hAnsi="Arial" w:cs="Arial"/>
                <w:b/>
                <w:bCs/>
                <w:color w:val="000000"/>
                <w:sz w:val="16"/>
                <w:szCs w:val="16"/>
                <w:lang w:eastAsia="es-MX"/>
              </w:rPr>
              <w:t>Total</w:t>
            </w:r>
          </w:p>
        </w:tc>
        <w:tc>
          <w:tcPr>
            <w:tcW w:w="1649" w:type="dxa"/>
            <w:tcBorders>
              <w:top w:val="nil"/>
              <w:left w:val="nil"/>
              <w:bottom w:val="nil"/>
              <w:right w:val="single" w:sz="4" w:space="0" w:color="auto"/>
            </w:tcBorders>
            <w:shd w:val="clear" w:color="auto" w:fill="auto"/>
            <w:vAlign w:val="center"/>
            <w:hideMark/>
          </w:tcPr>
          <w:p w14:paraId="309C0A6A" w14:textId="77777777" w:rsidR="00A85AAB" w:rsidRPr="002C5D1E" w:rsidRDefault="00A85AAB" w:rsidP="007812B8">
            <w:pPr>
              <w:spacing w:after="0" w:line="240" w:lineRule="auto"/>
              <w:jc w:val="left"/>
              <w:rPr>
                <w:rFonts w:ascii="Arial" w:eastAsia="Times New Roman" w:hAnsi="Arial" w:cs="Arial"/>
                <w:color w:val="000000"/>
                <w:sz w:val="16"/>
                <w:szCs w:val="16"/>
                <w:lang w:eastAsia="es-MX"/>
              </w:rPr>
            </w:pPr>
            <w:r w:rsidRPr="002C5D1E">
              <w:rPr>
                <w:rFonts w:ascii="Arial" w:eastAsia="Times New Roman" w:hAnsi="Arial" w:cs="Arial"/>
                <w:color w:val="000000"/>
                <w:sz w:val="16"/>
                <w:szCs w:val="16"/>
                <w:lang w:eastAsia="es-MX"/>
              </w:rPr>
              <w:t>$2,100,129,438.59</w:t>
            </w:r>
          </w:p>
        </w:tc>
      </w:tr>
      <w:tr w:rsidR="00A85AAB" w:rsidRPr="007C4A05" w14:paraId="02D120B4" w14:textId="77777777" w:rsidTr="007812B8">
        <w:trPr>
          <w:trHeight w:val="307"/>
          <w:jc w:val="center"/>
        </w:trPr>
        <w:tc>
          <w:tcPr>
            <w:tcW w:w="1420" w:type="dxa"/>
            <w:tcBorders>
              <w:top w:val="nil"/>
              <w:left w:val="nil"/>
              <w:bottom w:val="nil"/>
              <w:right w:val="nil"/>
            </w:tcBorders>
            <w:shd w:val="clear" w:color="auto" w:fill="FFFFFF" w:themeFill="background1"/>
            <w:vAlign w:val="center"/>
          </w:tcPr>
          <w:p w14:paraId="0CEDC748" w14:textId="77777777" w:rsidR="00A85AAB" w:rsidRDefault="00A85AAB" w:rsidP="007812B8">
            <w:pPr>
              <w:spacing w:after="0" w:line="240" w:lineRule="auto"/>
              <w:jc w:val="left"/>
              <w:rPr>
                <w:rFonts w:ascii="Arial" w:eastAsia="Times New Roman" w:hAnsi="Arial" w:cs="Arial"/>
                <w:color w:val="000000"/>
                <w:sz w:val="14"/>
                <w:szCs w:val="14"/>
                <w:lang w:eastAsia="es-MX"/>
              </w:rPr>
            </w:pPr>
          </w:p>
          <w:p w14:paraId="1902D838" w14:textId="77777777" w:rsidR="00A85AAB" w:rsidRPr="007C4A05" w:rsidRDefault="00A85AAB" w:rsidP="007812B8">
            <w:pPr>
              <w:spacing w:after="0" w:line="240" w:lineRule="auto"/>
              <w:jc w:val="left"/>
              <w:rPr>
                <w:rFonts w:ascii="Arial" w:eastAsia="Times New Roman" w:hAnsi="Arial" w:cs="Arial"/>
                <w:color w:val="000000"/>
                <w:sz w:val="14"/>
                <w:szCs w:val="14"/>
                <w:lang w:eastAsia="es-MX"/>
              </w:rPr>
            </w:pPr>
          </w:p>
        </w:tc>
        <w:tc>
          <w:tcPr>
            <w:tcW w:w="957" w:type="dxa"/>
            <w:tcBorders>
              <w:top w:val="nil"/>
              <w:left w:val="nil"/>
              <w:bottom w:val="nil"/>
              <w:right w:val="nil"/>
            </w:tcBorders>
            <w:shd w:val="clear" w:color="auto" w:fill="FFFFFF" w:themeFill="background1"/>
            <w:vAlign w:val="center"/>
          </w:tcPr>
          <w:p w14:paraId="1D2DA5A0" w14:textId="77777777" w:rsidR="00A85AAB" w:rsidRPr="007C4A05" w:rsidRDefault="00A85AAB" w:rsidP="007812B8">
            <w:pPr>
              <w:spacing w:after="0" w:line="240" w:lineRule="auto"/>
              <w:jc w:val="left"/>
              <w:rPr>
                <w:rFonts w:ascii="Arial" w:eastAsia="Times New Roman" w:hAnsi="Arial" w:cs="Arial"/>
                <w:color w:val="000000"/>
                <w:sz w:val="14"/>
                <w:szCs w:val="14"/>
                <w:lang w:eastAsia="es-MX"/>
              </w:rPr>
            </w:pPr>
          </w:p>
        </w:tc>
        <w:tc>
          <w:tcPr>
            <w:tcW w:w="1348" w:type="dxa"/>
            <w:tcBorders>
              <w:top w:val="nil"/>
              <w:left w:val="nil"/>
              <w:bottom w:val="nil"/>
              <w:right w:val="nil"/>
            </w:tcBorders>
            <w:shd w:val="clear" w:color="auto" w:fill="FFFFFF" w:themeFill="background1"/>
            <w:vAlign w:val="center"/>
          </w:tcPr>
          <w:p w14:paraId="7B37B753" w14:textId="77777777" w:rsidR="00A85AAB" w:rsidRPr="007C4A05" w:rsidRDefault="00A85AAB" w:rsidP="007812B8">
            <w:pPr>
              <w:spacing w:after="0" w:line="240" w:lineRule="auto"/>
              <w:jc w:val="left"/>
              <w:rPr>
                <w:rFonts w:ascii="Arial" w:eastAsia="Times New Roman" w:hAnsi="Arial" w:cs="Arial"/>
                <w:color w:val="000000"/>
                <w:sz w:val="14"/>
                <w:szCs w:val="14"/>
                <w:lang w:eastAsia="es-MX"/>
              </w:rPr>
            </w:pPr>
          </w:p>
        </w:tc>
        <w:tc>
          <w:tcPr>
            <w:tcW w:w="1341" w:type="dxa"/>
            <w:tcBorders>
              <w:top w:val="nil"/>
              <w:left w:val="nil"/>
              <w:bottom w:val="nil"/>
              <w:right w:val="nil"/>
            </w:tcBorders>
            <w:shd w:val="clear" w:color="auto" w:fill="FFFFFF" w:themeFill="background1"/>
          </w:tcPr>
          <w:p w14:paraId="2380E0F1" w14:textId="77777777" w:rsidR="00A85AAB" w:rsidRPr="007C4A05" w:rsidRDefault="00A85AAB" w:rsidP="007812B8">
            <w:pPr>
              <w:spacing w:after="0" w:line="240" w:lineRule="auto"/>
              <w:jc w:val="left"/>
              <w:rPr>
                <w:rFonts w:ascii="Arial" w:eastAsia="Times New Roman" w:hAnsi="Arial" w:cs="Arial"/>
                <w:color w:val="000000"/>
                <w:lang w:eastAsia="es-MX"/>
              </w:rPr>
            </w:pPr>
          </w:p>
        </w:tc>
        <w:tc>
          <w:tcPr>
            <w:tcW w:w="1341" w:type="dxa"/>
            <w:tcBorders>
              <w:top w:val="nil"/>
              <w:left w:val="nil"/>
              <w:bottom w:val="nil"/>
              <w:right w:val="nil"/>
            </w:tcBorders>
            <w:shd w:val="clear" w:color="auto" w:fill="auto"/>
          </w:tcPr>
          <w:p w14:paraId="224245B5" w14:textId="77777777" w:rsidR="00A85AAB" w:rsidRPr="007C4A05" w:rsidRDefault="00A85AAB" w:rsidP="007812B8">
            <w:pPr>
              <w:spacing w:after="0" w:line="240" w:lineRule="auto"/>
              <w:jc w:val="left"/>
              <w:rPr>
                <w:rFonts w:ascii="Arial" w:eastAsia="Times New Roman" w:hAnsi="Arial" w:cs="Arial"/>
                <w:color w:val="000000"/>
                <w:lang w:eastAsia="es-MX"/>
              </w:rPr>
            </w:pPr>
          </w:p>
        </w:tc>
        <w:tc>
          <w:tcPr>
            <w:tcW w:w="1401" w:type="dxa"/>
            <w:tcBorders>
              <w:top w:val="nil"/>
              <w:left w:val="single" w:sz="4" w:space="0" w:color="auto"/>
              <w:bottom w:val="single" w:sz="4" w:space="0" w:color="auto"/>
              <w:right w:val="single" w:sz="4" w:space="0" w:color="auto"/>
            </w:tcBorders>
            <w:shd w:val="clear" w:color="auto" w:fill="auto"/>
            <w:noWrap/>
          </w:tcPr>
          <w:p w14:paraId="63790785" w14:textId="77777777" w:rsidR="00A85AAB" w:rsidRPr="007C4A05" w:rsidRDefault="00A85AAB" w:rsidP="007812B8">
            <w:pPr>
              <w:spacing w:after="0" w:line="240" w:lineRule="auto"/>
              <w:jc w:val="left"/>
              <w:rPr>
                <w:rFonts w:ascii="Arial" w:eastAsia="Times New Roman" w:hAnsi="Arial" w:cs="Arial"/>
                <w:color w:val="000000"/>
                <w:sz w:val="14"/>
                <w:szCs w:val="14"/>
                <w:lang w:eastAsia="es-MX"/>
              </w:rPr>
            </w:pPr>
          </w:p>
        </w:tc>
        <w:tc>
          <w:tcPr>
            <w:tcW w:w="1649" w:type="dxa"/>
            <w:tcBorders>
              <w:top w:val="nil"/>
              <w:left w:val="nil"/>
              <w:bottom w:val="single" w:sz="4" w:space="0" w:color="auto"/>
              <w:right w:val="single" w:sz="4" w:space="0" w:color="auto"/>
            </w:tcBorders>
            <w:shd w:val="clear" w:color="auto" w:fill="auto"/>
            <w:vAlign w:val="center"/>
          </w:tcPr>
          <w:p w14:paraId="35226032" w14:textId="77777777" w:rsidR="00A85AAB" w:rsidRPr="007C4A05" w:rsidRDefault="00A85AAB" w:rsidP="007812B8">
            <w:pPr>
              <w:spacing w:after="0" w:line="240" w:lineRule="auto"/>
              <w:jc w:val="left"/>
              <w:rPr>
                <w:rFonts w:ascii="Arial" w:eastAsia="Times New Roman" w:hAnsi="Arial" w:cs="Arial"/>
                <w:color w:val="000000"/>
                <w:sz w:val="14"/>
                <w:szCs w:val="14"/>
                <w:lang w:eastAsia="es-MX"/>
              </w:rPr>
            </w:pPr>
          </w:p>
        </w:tc>
      </w:tr>
    </w:tbl>
    <w:p w14:paraId="55B2C9F7" w14:textId="51E8A50C" w:rsidR="00A85AAB" w:rsidRDefault="00A85AAB" w:rsidP="005A5D07"/>
    <w:p w14:paraId="65109AF1" w14:textId="49150ABC" w:rsidR="0017356B" w:rsidRDefault="0017356B" w:rsidP="005A5D07"/>
    <w:p w14:paraId="47499973" w14:textId="6D90B1BB" w:rsidR="0017356B" w:rsidRDefault="0017356B" w:rsidP="005A5D07"/>
    <w:p w14:paraId="62FF54C8" w14:textId="75144816" w:rsidR="0017356B" w:rsidRDefault="0017356B" w:rsidP="005A5D07"/>
    <w:p w14:paraId="261E61B0" w14:textId="77777777" w:rsidR="008D6B08" w:rsidRDefault="008D6B08" w:rsidP="005A5D07"/>
    <w:p w14:paraId="40DAA3D2" w14:textId="1ECB81A3" w:rsidR="0017356B" w:rsidRDefault="0017356B" w:rsidP="005A5D07"/>
    <w:p w14:paraId="3362356A" w14:textId="044F7782" w:rsidR="0017356B" w:rsidRPr="00CF5FAC" w:rsidRDefault="0017356B" w:rsidP="00CF5FAC">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CF5FAC">
        <w:rPr>
          <w:rFonts w:cstheme="minorHAnsi"/>
          <w:b/>
          <w:bCs/>
          <w:sz w:val="24"/>
          <w:szCs w:val="24"/>
        </w:rPr>
        <w:lastRenderedPageBreak/>
        <w:t>Cálculo de los indicadores de rentabilidad</w:t>
      </w:r>
    </w:p>
    <w:p w14:paraId="1A6F9B63" w14:textId="4F7416ED" w:rsidR="00516E6A" w:rsidRDefault="00516E6A" w:rsidP="0017356B">
      <w:pPr>
        <w:widowControl w:val="0"/>
        <w:spacing w:before="240" w:line="240" w:lineRule="auto"/>
        <w:ind w:right="-31"/>
        <w:rPr>
          <w:rFonts w:ascii="Arial" w:eastAsiaTheme="minorHAnsi" w:hAnsi="Arial" w:cs="Arial"/>
          <w:szCs w:val="24"/>
        </w:rPr>
      </w:pPr>
      <w:r w:rsidRPr="00516E6A">
        <w:rPr>
          <w:rFonts w:ascii="Arial" w:eastAsiaTheme="minorHAnsi" w:hAnsi="Arial" w:cs="Arial"/>
          <w:szCs w:val="24"/>
        </w:rPr>
        <w:t>El VPN calcula el valor presente del flujo de efectivo de un proyecto, mientras que la TIR o tasa interna de retorno se refiere a la tasa de descuento que hace que el valor presente neto (VPN) de cualquier inversión sea igual a cero y determina si es rentable o no.</w:t>
      </w:r>
    </w:p>
    <w:p w14:paraId="33A04F20" w14:textId="56FE4664" w:rsidR="00C514B6" w:rsidRDefault="00C514B6" w:rsidP="0017356B">
      <w:pPr>
        <w:widowControl w:val="0"/>
        <w:spacing w:before="240" w:line="240" w:lineRule="auto"/>
        <w:ind w:right="-31"/>
        <w:rPr>
          <w:rFonts w:ascii="Arial" w:eastAsiaTheme="minorHAnsi" w:hAnsi="Arial" w:cs="Arial"/>
          <w:szCs w:val="24"/>
        </w:rPr>
      </w:pPr>
      <w:r>
        <w:t>La Tasa de Rentabilidad Inmediata indica el momento óptimo de inicio de operación de un proyecto de inversión</w:t>
      </w:r>
    </w:p>
    <w:p w14:paraId="3699C28C" w14:textId="77777777" w:rsidR="008405A2" w:rsidRDefault="008405A2" w:rsidP="008405A2">
      <w:r>
        <w:t>Los indicadores de rentabilidad que arrojan estas proyecciones, de la construcción de la Planta Potabilizadora “Carrizal 2”, por 20 años, son las siguientes:</w:t>
      </w:r>
    </w:p>
    <w:p w14:paraId="43C947E1" w14:textId="2074CB96" w:rsidR="008405A2" w:rsidRPr="00610C8C" w:rsidRDefault="00610C8C" w:rsidP="008405A2">
      <w:pPr>
        <w:pStyle w:val="Descripcin"/>
        <w:keepNext/>
        <w:jc w:val="center"/>
        <w:rPr>
          <w:sz w:val="20"/>
          <w:szCs w:val="20"/>
        </w:rPr>
      </w:pPr>
      <w:bookmarkStart w:id="14" w:name="_Toc488242641"/>
      <w:r w:rsidRPr="00610C8C">
        <w:rPr>
          <w:b w:val="0"/>
          <w:bCs w:val="0"/>
          <w:sz w:val="20"/>
          <w:szCs w:val="20"/>
        </w:rPr>
        <w:t>Cálculo</w:t>
      </w:r>
      <w:r w:rsidR="008405A2" w:rsidRPr="00610C8C">
        <w:rPr>
          <w:b w:val="0"/>
          <w:bCs w:val="0"/>
          <w:sz w:val="20"/>
          <w:szCs w:val="20"/>
        </w:rPr>
        <w:t xml:space="preserve"> de </w:t>
      </w:r>
      <w:r>
        <w:rPr>
          <w:b w:val="0"/>
          <w:bCs w:val="0"/>
          <w:sz w:val="20"/>
          <w:szCs w:val="20"/>
        </w:rPr>
        <w:t>R</w:t>
      </w:r>
      <w:r w:rsidR="008405A2" w:rsidRPr="00610C8C">
        <w:rPr>
          <w:b w:val="0"/>
          <w:bCs w:val="0"/>
          <w:sz w:val="20"/>
          <w:szCs w:val="20"/>
        </w:rPr>
        <w:t>entabilidad</w:t>
      </w:r>
      <w:r w:rsidR="008405A2" w:rsidRPr="00610C8C">
        <w:rPr>
          <w:sz w:val="20"/>
          <w:szCs w:val="20"/>
        </w:rPr>
        <w:t xml:space="preserve"> </w:t>
      </w:r>
      <w:bookmarkEnd w:id="14"/>
    </w:p>
    <w:tbl>
      <w:tblPr>
        <w:tblW w:w="5700" w:type="dxa"/>
        <w:jc w:val="center"/>
        <w:tblCellMar>
          <w:left w:w="70" w:type="dxa"/>
          <w:right w:w="70" w:type="dxa"/>
        </w:tblCellMar>
        <w:tblLook w:val="04A0" w:firstRow="1" w:lastRow="0" w:firstColumn="1" w:lastColumn="0" w:noHBand="0" w:noVBand="1"/>
      </w:tblPr>
      <w:tblGrid>
        <w:gridCol w:w="1560"/>
        <w:gridCol w:w="2479"/>
        <w:gridCol w:w="819"/>
        <w:gridCol w:w="900"/>
      </w:tblGrid>
      <w:tr w:rsidR="008405A2" w:rsidRPr="00600943" w14:paraId="28D57C3C" w14:textId="77777777" w:rsidTr="00610C8C">
        <w:trPr>
          <w:trHeight w:val="315"/>
          <w:jc w:val="center"/>
        </w:trPr>
        <w:tc>
          <w:tcPr>
            <w:tcW w:w="1560" w:type="dxa"/>
            <w:tcBorders>
              <w:top w:val="single" w:sz="4" w:space="0" w:color="auto"/>
              <w:left w:val="single" w:sz="4" w:space="0" w:color="auto"/>
              <w:bottom w:val="single" w:sz="4" w:space="0" w:color="auto"/>
              <w:right w:val="single" w:sz="4" w:space="0" w:color="auto"/>
            </w:tcBorders>
            <w:shd w:val="clear" w:color="auto" w:fill="FF9966"/>
            <w:vAlign w:val="center"/>
            <w:hideMark/>
          </w:tcPr>
          <w:p w14:paraId="1BD76678" w14:textId="77777777" w:rsidR="008405A2" w:rsidRPr="00600943" w:rsidRDefault="008405A2" w:rsidP="00620902">
            <w:pPr>
              <w:spacing w:after="0" w:line="240" w:lineRule="auto"/>
              <w:jc w:val="center"/>
              <w:rPr>
                <w:rFonts w:ascii="Arial" w:eastAsia="Times New Roman" w:hAnsi="Arial" w:cs="Arial"/>
                <w:b/>
                <w:bCs/>
                <w:szCs w:val="24"/>
                <w:lang w:eastAsia="es-MX"/>
              </w:rPr>
            </w:pPr>
            <w:r w:rsidRPr="00600943">
              <w:rPr>
                <w:rFonts w:ascii="Arial" w:eastAsia="Times New Roman" w:hAnsi="Arial" w:cs="Arial"/>
                <w:b/>
                <w:bCs/>
                <w:szCs w:val="24"/>
                <w:lang w:eastAsia="es-MX"/>
              </w:rPr>
              <w:t>TREMA</w:t>
            </w:r>
          </w:p>
        </w:tc>
        <w:tc>
          <w:tcPr>
            <w:tcW w:w="2479" w:type="dxa"/>
            <w:tcBorders>
              <w:top w:val="single" w:sz="4" w:space="0" w:color="auto"/>
              <w:left w:val="nil"/>
              <w:bottom w:val="single" w:sz="4" w:space="0" w:color="auto"/>
              <w:right w:val="single" w:sz="4" w:space="0" w:color="auto"/>
            </w:tcBorders>
            <w:shd w:val="clear" w:color="auto" w:fill="FF9966"/>
            <w:vAlign w:val="center"/>
            <w:hideMark/>
          </w:tcPr>
          <w:p w14:paraId="3182DA5E" w14:textId="77777777" w:rsidR="008405A2" w:rsidRPr="00600943" w:rsidRDefault="008405A2" w:rsidP="00620902">
            <w:pPr>
              <w:spacing w:after="0" w:line="240" w:lineRule="auto"/>
              <w:jc w:val="center"/>
              <w:rPr>
                <w:rFonts w:ascii="Arial" w:eastAsia="Times New Roman" w:hAnsi="Arial" w:cs="Arial"/>
                <w:b/>
                <w:bCs/>
                <w:szCs w:val="24"/>
                <w:lang w:eastAsia="es-MX"/>
              </w:rPr>
            </w:pPr>
            <w:r w:rsidRPr="00600943">
              <w:rPr>
                <w:rFonts w:ascii="Arial" w:eastAsia="Times New Roman" w:hAnsi="Arial" w:cs="Arial"/>
                <w:b/>
                <w:bCs/>
                <w:szCs w:val="24"/>
                <w:lang w:eastAsia="es-MX"/>
              </w:rPr>
              <w:t>VAN</w:t>
            </w:r>
          </w:p>
        </w:tc>
        <w:tc>
          <w:tcPr>
            <w:tcW w:w="761" w:type="dxa"/>
            <w:tcBorders>
              <w:top w:val="single" w:sz="4" w:space="0" w:color="auto"/>
              <w:left w:val="nil"/>
              <w:bottom w:val="single" w:sz="4" w:space="0" w:color="auto"/>
              <w:right w:val="single" w:sz="4" w:space="0" w:color="auto"/>
            </w:tcBorders>
            <w:shd w:val="clear" w:color="auto" w:fill="FF9966"/>
            <w:vAlign w:val="center"/>
            <w:hideMark/>
          </w:tcPr>
          <w:p w14:paraId="04001AA6" w14:textId="77777777" w:rsidR="008405A2" w:rsidRPr="00600943" w:rsidRDefault="008405A2" w:rsidP="00620902">
            <w:pPr>
              <w:spacing w:after="0" w:line="240" w:lineRule="auto"/>
              <w:jc w:val="center"/>
              <w:rPr>
                <w:rFonts w:ascii="Arial" w:eastAsia="Times New Roman" w:hAnsi="Arial" w:cs="Arial"/>
                <w:b/>
                <w:bCs/>
                <w:szCs w:val="24"/>
                <w:lang w:eastAsia="es-MX"/>
              </w:rPr>
            </w:pPr>
            <w:r w:rsidRPr="00600943">
              <w:rPr>
                <w:rFonts w:ascii="Arial" w:eastAsia="Times New Roman" w:hAnsi="Arial" w:cs="Arial"/>
                <w:b/>
                <w:bCs/>
                <w:szCs w:val="24"/>
                <w:lang w:eastAsia="es-MX"/>
              </w:rPr>
              <w:t>TIR</w:t>
            </w:r>
          </w:p>
        </w:tc>
        <w:tc>
          <w:tcPr>
            <w:tcW w:w="900" w:type="dxa"/>
            <w:tcBorders>
              <w:top w:val="single" w:sz="4" w:space="0" w:color="auto"/>
              <w:left w:val="nil"/>
              <w:bottom w:val="single" w:sz="4" w:space="0" w:color="auto"/>
              <w:right w:val="single" w:sz="4" w:space="0" w:color="auto"/>
            </w:tcBorders>
            <w:shd w:val="clear" w:color="auto" w:fill="FF9966"/>
            <w:vAlign w:val="center"/>
            <w:hideMark/>
          </w:tcPr>
          <w:p w14:paraId="130B0542" w14:textId="77777777" w:rsidR="008405A2" w:rsidRPr="00600943" w:rsidRDefault="008405A2" w:rsidP="00620902">
            <w:pPr>
              <w:spacing w:after="0" w:line="240" w:lineRule="auto"/>
              <w:jc w:val="center"/>
              <w:rPr>
                <w:rFonts w:ascii="Arial" w:eastAsia="Times New Roman" w:hAnsi="Arial" w:cs="Arial"/>
                <w:b/>
                <w:bCs/>
                <w:szCs w:val="24"/>
                <w:lang w:eastAsia="es-MX"/>
              </w:rPr>
            </w:pPr>
            <w:r w:rsidRPr="00600943">
              <w:rPr>
                <w:rFonts w:ascii="Arial" w:eastAsia="Times New Roman" w:hAnsi="Arial" w:cs="Arial"/>
                <w:b/>
                <w:bCs/>
                <w:szCs w:val="24"/>
                <w:lang w:eastAsia="es-MX"/>
              </w:rPr>
              <w:t>RBC</w:t>
            </w:r>
          </w:p>
        </w:tc>
      </w:tr>
      <w:tr w:rsidR="008405A2" w:rsidRPr="00600943" w14:paraId="7FEFD7B1" w14:textId="77777777" w:rsidTr="00610C8C">
        <w:trPr>
          <w:trHeight w:val="255"/>
          <w:jc w:val="center"/>
        </w:trPr>
        <w:tc>
          <w:tcPr>
            <w:tcW w:w="1560" w:type="dxa"/>
            <w:tcBorders>
              <w:top w:val="nil"/>
              <w:left w:val="single" w:sz="4" w:space="0" w:color="auto"/>
              <w:bottom w:val="single" w:sz="4" w:space="0" w:color="auto"/>
              <w:right w:val="single" w:sz="4" w:space="0" w:color="auto"/>
            </w:tcBorders>
            <w:shd w:val="clear" w:color="000000" w:fill="EAF4D7"/>
            <w:noWrap/>
            <w:vAlign w:val="center"/>
            <w:hideMark/>
          </w:tcPr>
          <w:p w14:paraId="210BD9AC" w14:textId="77777777" w:rsidR="008405A2" w:rsidRPr="00600943" w:rsidRDefault="008405A2" w:rsidP="00620902">
            <w:pPr>
              <w:spacing w:after="0" w:line="240" w:lineRule="auto"/>
              <w:jc w:val="center"/>
              <w:rPr>
                <w:rFonts w:ascii="Arial" w:eastAsia="Times New Roman" w:hAnsi="Arial" w:cs="Arial"/>
                <w:sz w:val="20"/>
                <w:szCs w:val="20"/>
                <w:lang w:eastAsia="es-MX"/>
              </w:rPr>
            </w:pPr>
            <w:r w:rsidRPr="00600943">
              <w:rPr>
                <w:rFonts w:ascii="Arial" w:eastAsia="Times New Roman" w:hAnsi="Arial" w:cs="Arial"/>
                <w:sz w:val="20"/>
                <w:szCs w:val="20"/>
                <w:lang w:eastAsia="es-MX"/>
              </w:rPr>
              <w:t>10%</w:t>
            </w:r>
          </w:p>
        </w:tc>
        <w:tc>
          <w:tcPr>
            <w:tcW w:w="2479" w:type="dxa"/>
            <w:tcBorders>
              <w:top w:val="nil"/>
              <w:left w:val="nil"/>
              <w:bottom w:val="single" w:sz="4" w:space="0" w:color="auto"/>
              <w:right w:val="single" w:sz="4" w:space="0" w:color="auto"/>
            </w:tcBorders>
            <w:shd w:val="clear" w:color="000000" w:fill="EAF4D7"/>
            <w:noWrap/>
            <w:vAlign w:val="center"/>
            <w:hideMark/>
          </w:tcPr>
          <w:p w14:paraId="5EAA6716" w14:textId="09D1CE90" w:rsidR="008405A2" w:rsidRPr="00BE5C17" w:rsidRDefault="00BE5C17" w:rsidP="00BE5C17">
            <w:pPr>
              <w:spacing w:line="240" w:lineRule="auto"/>
              <w:jc w:val="center"/>
              <w:rPr>
                <w:rFonts w:ascii="Arial" w:hAnsi="Arial" w:cs="Arial"/>
                <w:b/>
                <w:bCs/>
                <w:sz w:val="20"/>
                <w:szCs w:val="20"/>
              </w:rPr>
            </w:pPr>
            <w:r>
              <w:rPr>
                <w:rFonts w:ascii="Arial" w:hAnsi="Arial" w:cs="Arial"/>
                <w:b/>
                <w:bCs/>
                <w:sz w:val="20"/>
                <w:szCs w:val="20"/>
              </w:rPr>
              <w:t xml:space="preserve">$ 616,082,861.36 </w:t>
            </w:r>
          </w:p>
        </w:tc>
        <w:tc>
          <w:tcPr>
            <w:tcW w:w="761" w:type="dxa"/>
            <w:tcBorders>
              <w:top w:val="nil"/>
              <w:left w:val="nil"/>
              <w:bottom w:val="single" w:sz="4" w:space="0" w:color="auto"/>
              <w:right w:val="single" w:sz="4" w:space="0" w:color="auto"/>
            </w:tcBorders>
            <w:shd w:val="clear" w:color="000000" w:fill="EAF4D7"/>
            <w:noWrap/>
            <w:vAlign w:val="center"/>
            <w:hideMark/>
          </w:tcPr>
          <w:p w14:paraId="4A419B65" w14:textId="61BCD58C" w:rsidR="008405A2" w:rsidRPr="00600943" w:rsidRDefault="00BE5C17" w:rsidP="0062090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14.25</w:t>
            </w:r>
            <w:r w:rsidR="008405A2" w:rsidRPr="00600943">
              <w:rPr>
                <w:rFonts w:ascii="Arial" w:eastAsia="Times New Roman" w:hAnsi="Arial" w:cs="Arial"/>
                <w:sz w:val="20"/>
                <w:szCs w:val="20"/>
                <w:lang w:eastAsia="es-MX"/>
              </w:rPr>
              <w:t>%</w:t>
            </w:r>
          </w:p>
        </w:tc>
        <w:tc>
          <w:tcPr>
            <w:tcW w:w="900" w:type="dxa"/>
            <w:tcBorders>
              <w:top w:val="nil"/>
              <w:left w:val="nil"/>
              <w:bottom w:val="single" w:sz="4" w:space="0" w:color="auto"/>
              <w:right w:val="single" w:sz="4" w:space="0" w:color="auto"/>
            </w:tcBorders>
            <w:shd w:val="clear" w:color="000000" w:fill="EAF4D7"/>
            <w:noWrap/>
            <w:vAlign w:val="center"/>
            <w:hideMark/>
          </w:tcPr>
          <w:p w14:paraId="51F35AD1" w14:textId="38972749" w:rsidR="008405A2" w:rsidRPr="00600943" w:rsidRDefault="00BE5C17" w:rsidP="00620902">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13.44</w:t>
            </w:r>
          </w:p>
        </w:tc>
      </w:tr>
    </w:tbl>
    <w:p w14:paraId="2F32A45A" w14:textId="77777777" w:rsidR="008405A2" w:rsidRDefault="008405A2" w:rsidP="008405A2">
      <w:pPr>
        <w:pStyle w:val="Sinespaciado"/>
        <w:jc w:val="center"/>
        <w:rPr>
          <w:rStyle w:val="nfasissutil"/>
        </w:rPr>
      </w:pPr>
    </w:p>
    <w:p w14:paraId="44D7DEB2" w14:textId="77777777" w:rsidR="008405A2" w:rsidRPr="00610C8C" w:rsidRDefault="008405A2" w:rsidP="008405A2">
      <w:pPr>
        <w:pStyle w:val="Sinespaciado"/>
        <w:jc w:val="center"/>
        <w:rPr>
          <w:rStyle w:val="nfasissutil"/>
          <w:i w:val="0"/>
          <w:iCs w:val="0"/>
          <w:sz w:val="18"/>
          <w:szCs w:val="18"/>
        </w:rPr>
      </w:pPr>
      <w:r w:rsidRPr="00610C8C">
        <w:rPr>
          <w:rStyle w:val="nfasissutil"/>
          <w:i w:val="0"/>
          <w:iCs w:val="0"/>
          <w:sz w:val="20"/>
          <w:szCs w:val="18"/>
        </w:rPr>
        <w:t>Fuente: Elaboración Propia</w:t>
      </w:r>
    </w:p>
    <w:p w14:paraId="28872FE0" w14:textId="77777777" w:rsidR="008405A2" w:rsidRDefault="008405A2" w:rsidP="008405A2"/>
    <w:p w14:paraId="65447CB7" w14:textId="77777777" w:rsidR="008405A2" w:rsidRDefault="008405A2" w:rsidP="008405A2">
      <w:r>
        <w:t>El Valor Actual Neto (VAN) fue calculado con la siguiente fórmula:</w:t>
      </w:r>
    </w:p>
    <w:p w14:paraId="0F71583E" w14:textId="77777777" w:rsidR="008405A2" w:rsidRDefault="008405A2" w:rsidP="008405A2">
      <m:oMathPara>
        <m:oMath>
          <m:r>
            <w:rPr>
              <w:rFonts w:ascii="Cambria Math" w:hAnsi="Cambria Math"/>
            </w:rPr>
            <m:t>VAN</m:t>
          </m:r>
          <m:r>
            <m:rPr>
              <m:sty m:val="p"/>
            </m:rPr>
            <w:rPr>
              <w:rFonts w:ascii="Cambria Math" w:hAnsi="Cambria Math"/>
            </w:rPr>
            <m:t>=-</m:t>
          </m:r>
          <m:sSub>
            <m:sSubPr>
              <m:ctrlPr>
                <w:rPr>
                  <w:rFonts w:ascii="Cambria Math" w:hAnsi="Cambria Math"/>
                </w:rPr>
              </m:ctrlPr>
            </m:sSubPr>
            <m:e>
              <m:r>
                <w:rPr>
                  <w:rFonts w:ascii="Cambria Math" w:hAnsi="Cambria Math"/>
                </w:rPr>
                <m:t>FNE</m:t>
              </m:r>
            </m:e>
            <m:sub>
              <m:r>
                <m:rPr>
                  <m:sty m:val="p"/>
                </m:rPr>
                <w:rPr>
                  <w:rFonts w:ascii="Cambria Math" w:hAnsi="Cambria Math"/>
                </w:rPr>
                <m:t>0</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FNE</m:t>
                      </m:r>
                    </m:e>
                    <m:sub>
                      <m:r>
                        <w:rPr>
                          <w:rFonts w:ascii="Cambria Math" w:hAnsi="Cambria Math"/>
                        </w:rPr>
                        <m:t>n</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TSD</m:t>
                          </m:r>
                        </m:e>
                      </m:d>
                    </m:e>
                    <m:sup>
                      <m:r>
                        <w:rPr>
                          <w:rFonts w:ascii="Cambria Math" w:hAnsi="Cambria Math"/>
                        </w:rPr>
                        <m:t>n</m:t>
                      </m:r>
                    </m:sup>
                  </m:sSup>
                </m:den>
              </m:f>
            </m:e>
          </m:nary>
        </m:oMath>
      </m:oMathPara>
    </w:p>
    <w:p w14:paraId="0A52FB3F" w14:textId="77777777" w:rsidR="008405A2" w:rsidRDefault="008405A2" w:rsidP="008405A2">
      <w:r>
        <w:t>Los cuales significan:</w:t>
      </w:r>
    </w:p>
    <w:p w14:paraId="2C7D669F" w14:textId="77777777" w:rsidR="008405A2" w:rsidRDefault="008405A2" w:rsidP="008405A2">
      <w:pPr>
        <w:pStyle w:val="Prrafodelista"/>
        <w:numPr>
          <w:ilvl w:val="0"/>
          <w:numId w:val="2"/>
        </w:numPr>
        <w:spacing w:after="200" w:line="276" w:lineRule="auto"/>
      </w:pPr>
      <w:r>
        <w:t>VAN= Valor Actual Neto, el cual consiste en restar al valor actual el valor inicial.</w:t>
      </w:r>
    </w:p>
    <w:p w14:paraId="61D6A738" w14:textId="77777777" w:rsidR="008405A2" w:rsidRDefault="008405A2" w:rsidP="008405A2">
      <w:pPr>
        <w:pStyle w:val="Prrafodelista"/>
        <w:numPr>
          <w:ilvl w:val="0"/>
          <w:numId w:val="2"/>
        </w:numPr>
        <w:spacing w:after="200" w:line="276" w:lineRule="auto"/>
      </w:pPr>
      <w:r>
        <w:t>FNE= Flujo neto de efectivo por año.</w:t>
      </w:r>
    </w:p>
    <w:p w14:paraId="02D9F7CC" w14:textId="77777777" w:rsidR="008405A2" w:rsidRDefault="008405A2" w:rsidP="008405A2">
      <w:pPr>
        <w:pStyle w:val="Prrafodelista"/>
        <w:numPr>
          <w:ilvl w:val="0"/>
          <w:numId w:val="2"/>
        </w:numPr>
        <w:spacing w:after="200" w:line="276" w:lineRule="auto"/>
      </w:pPr>
      <w:r>
        <w:t xml:space="preserve">FNE0= Inversión inicial. </w:t>
      </w:r>
    </w:p>
    <w:p w14:paraId="7F040886" w14:textId="77777777" w:rsidR="008405A2" w:rsidRDefault="008405A2" w:rsidP="008405A2">
      <w:pPr>
        <w:pStyle w:val="Prrafodelista"/>
        <w:numPr>
          <w:ilvl w:val="0"/>
          <w:numId w:val="2"/>
        </w:numPr>
        <w:spacing w:after="200" w:line="276" w:lineRule="auto"/>
      </w:pPr>
      <w:r>
        <w:t>TSD= Tasa Social de descuento</w:t>
      </w:r>
    </w:p>
    <w:p w14:paraId="58C7FE75" w14:textId="18294F73" w:rsidR="008405A2" w:rsidRDefault="008405A2" w:rsidP="008405A2">
      <w:r>
        <w:t xml:space="preserve">Se puede decir que al obtener el Valor Actual Neto (VAN) </w:t>
      </w:r>
      <w:r w:rsidR="00610C8C">
        <w:t xml:space="preserve">por </w:t>
      </w:r>
      <w:r w:rsidR="00610C8C" w:rsidRPr="00BE5C17">
        <w:t>$</w:t>
      </w:r>
      <w:r w:rsidR="00BE5C17" w:rsidRPr="00BE5C17">
        <w:t>616,082,861.36</w:t>
      </w:r>
      <w:r>
        <w:t xml:space="preserve">, el proyecto podrá generar esa riqueza a la comunidad beneficiada y aún de recuperar la inversión que se realice con la construcción y mantenimiento de la obra en cuestión. Y al obtener una TIR de </w:t>
      </w:r>
      <w:r w:rsidR="00BE5C17">
        <w:t>14.25</w:t>
      </w:r>
      <w:r>
        <w:t>% vemos que, aunque conservadora, es suficiente para recuperar la inversión, mencionando que es mayor que la TREMA del 10%, por lo que hace al proyecto viable.</w:t>
      </w:r>
    </w:p>
    <w:p w14:paraId="0B79B024" w14:textId="497241B0" w:rsidR="008405A2" w:rsidRDefault="008405A2" w:rsidP="008405A2">
      <w:r>
        <w:lastRenderedPageBreak/>
        <w:t xml:space="preserve">La relación Beneficio-Costo (RBC) nos indica que por cada peso invertido en el proyecto podrán recuperarse </w:t>
      </w:r>
      <w:r w:rsidR="00BE5C17">
        <w:t>17.16</w:t>
      </w:r>
      <w:r>
        <w:t xml:space="preserve"> pesos.</w:t>
      </w:r>
    </w:p>
    <w:p w14:paraId="5666FC31" w14:textId="77777777" w:rsidR="008405A2" w:rsidRDefault="008405A2" w:rsidP="008405A2">
      <w:r>
        <w:t>La tasa de rentabilidad inmediata (TRI) por cada año resulta ser óptima, ya que su valor es mayor a la tasa social de descuento.</w:t>
      </w:r>
    </w:p>
    <w:p w14:paraId="47E5B699" w14:textId="77777777" w:rsidR="008405A2" w:rsidRDefault="008405A2" w:rsidP="008405A2">
      <w:r>
        <w:t>Estos indicadores señalan un proyecto aceptable.</w:t>
      </w:r>
    </w:p>
    <w:p w14:paraId="6BD6BE0C" w14:textId="77777777" w:rsidR="00EF4841" w:rsidRPr="0017356B" w:rsidRDefault="00EF4841" w:rsidP="0017356B">
      <w:pPr>
        <w:widowControl w:val="0"/>
        <w:spacing w:before="240" w:line="240" w:lineRule="auto"/>
        <w:ind w:right="-31"/>
        <w:rPr>
          <w:rFonts w:ascii="Arial" w:eastAsiaTheme="minorHAnsi" w:hAnsi="Arial" w:cs="Arial"/>
          <w:szCs w:val="24"/>
        </w:rPr>
      </w:pPr>
    </w:p>
    <w:p w14:paraId="7080F636" w14:textId="69A0A29F" w:rsidR="00EF4841" w:rsidRPr="00CF5FAC" w:rsidRDefault="00EF4841" w:rsidP="00CF5FAC">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CF5FAC">
        <w:rPr>
          <w:rFonts w:cstheme="minorHAnsi"/>
          <w:b/>
          <w:bCs/>
          <w:sz w:val="24"/>
          <w:szCs w:val="24"/>
        </w:rPr>
        <w:t>Análisis de sensibilidad</w:t>
      </w:r>
    </w:p>
    <w:p w14:paraId="30878E28" w14:textId="0019F1D1" w:rsidR="00EF4841" w:rsidRDefault="00EF4841" w:rsidP="00EF4841">
      <w:pPr>
        <w:widowControl w:val="0"/>
        <w:spacing w:before="240" w:line="240" w:lineRule="auto"/>
        <w:ind w:right="-31"/>
        <w:rPr>
          <w:rFonts w:ascii="Arial" w:eastAsiaTheme="minorHAnsi" w:hAnsi="Arial" w:cs="Arial"/>
          <w:szCs w:val="24"/>
        </w:rPr>
      </w:pPr>
      <w:r w:rsidRPr="00EF4841">
        <w:rPr>
          <w:rFonts w:ascii="Arial" w:eastAsiaTheme="minorHAnsi" w:hAnsi="Arial" w:cs="Arial"/>
          <w:szCs w:val="24"/>
        </w:rPr>
        <w:t>Todo proyecto se ve afectado por diversos factores externos que afectarán los resultados esperados, por lo que es importante analizar, con la información disponible, algunos escenarios posibles a los que se puede enfrentar el proyecto, sobre todo aquellos en los que los factores críticos se vean afectados negativamente y medir hasta qué punto las premisas planteadas soportan el proyecto y en qué punto dejaría de generar beneficios.</w:t>
      </w:r>
    </w:p>
    <w:p w14:paraId="27444F2A" w14:textId="48EDCC2E" w:rsidR="00802796" w:rsidRPr="00802796" w:rsidRDefault="00630F7D" w:rsidP="00802796">
      <w:pPr>
        <w:widowControl w:val="0"/>
        <w:spacing w:before="240" w:line="240" w:lineRule="auto"/>
        <w:ind w:right="-31"/>
        <w:rPr>
          <w:rFonts w:ascii="Arial" w:eastAsiaTheme="minorHAnsi" w:hAnsi="Arial" w:cs="Arial"/>
          <w:szCs w:val="24"/>
        </w:rPr>
      </w:pPr>
      <w:r>
        <w:rPr>
          <w:rFonts w:ascii="Arial" w:eastAsiaTheme="minorHAnsi" w:hAnsi="Arial" w:cs="Arial"/>
          <w:szCs w:val="24"/>
        </w:rPr>
        <w:t>P</w:t>
      </w:r>
      <w:r w:rsidR="00802796" w:rsidRPr="00802796">
        <w:rPr>
          <w:rFonts w:ascii="Arial" w:eastAsiaTheme="minorHAnsi" w:hAnsi="Arial" w:cs="Arial"/>
          <w:szCs w:val="24"/>
        </w:rPr>
        <w:t>ara poder llevar a cabo el análisis de sensibilidad se han de comparar el VAN antiguo y el VAN nuevo, y el resultado que arroje esta operación deberá ser multiplicado por 100. Esta operación dará como resultado un porcentaje de cambio. La fórmula del análisis de sensibilidad es la siguiente:</w:t>
      </w:r>
    </w:p>
    <w:p w14:paraId="029DD88D" w14:textId="77777777" w:rsidR="00802796" w:rsidRPr="00802796" w:rsidRDefault="00802796" w:rsidP="00802796">
      <w:pPr>
        <w:widowControl w:val="0"/>
        <w:spacing w:before="240" w:line="240" w:lineRule="auto"/>
        <w:ind w:right="-31"/>
        <w:rPr>
          <w:rFonts w:ascii="Arial" w:eastAsiaTheme="minorHAnsi" w:hAnsi="Arial" w:cs="Arial"/>
          <w:szCs w:val="24"/>
        </w:rPr>
      </w:pPr>
    </w:p>
    <w:p w14:paraId="7E5EA0C9" w14:textId="7C8947F9" w:rsidR="00802796" w:rsidRDefault="00802796" w:rsidP="00802796">
      <w:pPr>
        <w:widowControl w:val="0"/>
        <w:spacing w:before="240" w:line="240" w:lineRule="auto"/>
        <w:ind w:right="-31"/>
        <w:rPr>
          <w:rFonts w:ascii="Arial" w:eastAsiaTheme="minorHAnsi" w:hAnsi="Arial" w:cs="Arial"/>
          <w:szCs w:val="24"/>
        </w:rPr>
      </w:pPr>
      <w:r w:rsidRPr="00802796">
        <w:rPr>
          <w:rFonts w:ascii="Arial" w:eastAsiaTheme="minorHAnsi" w:hAnsi="Arial" w:cs="Arial"/>
          <w:szCs w:val="24"/>
        </w:rPr>
        <w:t>Análisis de sensibilidad = ((</w:t>
      </w:r>
      <w:proofErr w:type="spellStart"/>
      <w:r w:rsidRPr="00802796">
        <w:rPr>
          <w:rFonts w:ascii="Arial" w:eastAsiaTheme="minorHAnsi" w:hAnsi="Arial" w:cs="Arial"/>
          <w:szCs w:val="24"/>
        </w:rPr>
        <w:t>VANn</w:t>
      </w:r>
      <w:proofErr w:type="spellEnd"/>
      <w:r w:rsidRPr="00802796">
        <w:rPr>
          <w:rFonts w:ascii="Arial" w:eastAsiaTheme="minorHAnsi" w:hAnsi="Arial" w:cs="Arial"/>
          <w:szCs w:val="24"/>
        </w:rPr>
        <w:t xml:space="preserve"> – </w:t>
      </w:r>
      <w:proofErr w:type="spellStart"/>
      <w:r w:rsidRPr="00802796">
        <w:rPr>
          <w:rFonts w:ascii="Arial" w:eastAsiaTheme="minorHAnsi" w:hAnsi="Arial" w:cs="Arial"/>
          <w:szCs w:val="24"/>
        </w:rPr>
        <w:t>VANe</w:t>
      </w:r>
      <w:proofErr w:type="spellEnd"/>
      <w:r w:rsidRPr="00802796">
        <w:rPr>
          <w:rFonts w:ascii="Arial" w:eastAsiaTheme="minorHAnsi" w:hAnsi="Arial" w:cs="Arial"/>
          <w:szCs w:val="24"/>
        </w:rPr>
        <w:t xml:space="preserve">) / </w:t>
      </w:r>
      <w:proofErr w:type="spellStart"/>
      <w:r w:rsidRPr="00802796">
        <w:rPr>
          <w:rFonts w:ascii="Arial" w:eastAsiaTheme="minorHAnsi" w:hAnsi="Arial" w:cs="Arial"/>
          <w:szCs w:val="24"/>
        </w:rPr>
        <w:t>VANe</w:t>
      </w:r>
      <w:proofErr w:type="spellEnd"/>
      <w:r w:rsidRPr="00802796">
        <w:rPr>
          <w:rFonts w:ascii="Arial" w:eastAsiaTheme="minorHAnsi" w:hAnsi="Arial" w:cs="Arial"/>
          <w:szCs w:val="24"/>
        </w:rPr>
        <w:t>) x 100</w:t>
      </w:r>
    </w:p>
    <w:p w14:paraId="7C5B69A3" w14:textId="77777777" w:rsidR="00E1578D" w:rsidRPr="00EF4841" w:rsidRDefault="00E1578D" w:rsidP="00EF4841">
      <w:pPr>
        <w:widowControl w:val="0"/>
        <w:spacing w:before="240" w:line="240" w:lineRule="auto"/>
        <w:ind w:right="-31"/>
        <w:rPr>
          <w:rFonts w:ascii="Arial" w:eastAsiaTheme="minorHAnsi" w:hAnsi="Arial" w:cs="Arial"/>
          <w:szCs w:val="24"/>
        </w:rPr>
      </w:pPr>
    </w:p>
    <w:tbl>
      <w:tblPr>
        <w:tblStyle w:val="Tablanormal2"/>
        <w:tblW w:w="1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tblGrid>
      <w:tr w:rsidR="00630F7D" w:rsidRPr="00680F87" w14:paraId="26ADCACD" w14:textId="2A904827" w:rsidTr="00610C8C">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FFA375"/>
          </w:tcPr>
          <w:p w14:paraId="3A727A42" w14:textId="77777777" w:rsidR="00630F7D" w:rsidRPr="00680F87" w:rsidRDefault="00630F7D" w:rsidP="007812B8">
            <w:pPr>
              <w:spacing w:line="240" w:lineRule="auto"/>
              <w:jc w:val="center"/>
              <w:rPr>
                <w:rFonts w:eastAsia="Times New Roman" w:cs="Arial"/>
                <w:sz w:val="20"/>
                <w:szCs w:val="20"/>
              </w:rPr>
            </w:pPr>
            <w:r w:rsidRPr="00680F87">
              <w:rPr>
                <w:rFonts w:eastAsia="Times New Roman" w:cs="Arial"/>
                <w:sz w:val="20"/>
                <w:szCs w:val="20"/>
              </w:rPr>
              <w:t>ANALISIS</w:t>
            </w:r>
          </w:p>
          <w:p w14:paraId="54C90D31" w14:textId="77777777" w:rsidR="00630F7D" w:rsidRPr="00680F87" w:rsidRDefault="00630F7D" w:rsidP="007812B8">
            <w:pPr>
              <w:spacing w:line="240" w:lineRule="auto"/>
              <w:jc w:val="center"/>
              <w:rPr>
                <w:rFonts w:eastAsia="Times New Roman" w:cs="Arial"/>
                <w:sz w:val="20"/>
                <w:szCs w:val="20"/>
              </w:rPr>
            </w:pPr>
            <w:r w:rsidRPr="00680F87">
              <w:rPr>
                <w:rFonts w:eastAsia="Times New Roman" w:cs="Arial"/>
                <w:sz w:val="20"/>
                <w:szCs w:val="20"/>
              </w:rPr>
              <w:t>SENSIBILIDAD</w:t>
            </w:r>
          </w:p>
        </w:tc>
      </w:tr>
      <w:tr w:rsidR="00630F7D" w:rsidRPr="00387639" w14:paraId="5FD163AE" w14:textId="6677245F" w:rsidTr="00610C8C">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5000" w:type="pct"/>
          </w:tcPr>
          <w:p w14:paraId="400E1E40" w14:textId="0FF4A8A9" w:rsidR="00630F7D" w:rsidRPr="00387639" w:rsidRDefault="00BE5C17" w:rsidP="007812B8">
            <w:pPr>
              <w:spacing w:line="240" w:lineRule="auto"/>
              <w:jc w:val="center"/>
            </w:pPr>
            <w:r>
              <w:t>9.18</w:t>
            </w:r>
          </w:p>
        </w:tc>
      </w:tr>
    </w:tbl>
    <w:p w14:paraId="470D6934" w14:textId="78426168" w:rsidR="00630F7D" w:rsidRDefault="00630F7D" w:rsidP="005A5D07"/>
    <w:p w14:paraId="259FDAB4" w14:textId="5ED688AA" w:rsidR="008405A2" w:rsidRDefault="008405A2" w:rsidP="005A5D07"/>
    <w:p w14:paraId="6745B7D9" w14:textId="78AAF4B8" w:rsidR="00C302A1" w:rsidRDefault="00C302A1" w:rsidP="005A5D07"/>
    <w:p w14:paraId="517B1E78" w14:textId="7B4CC386" w:rsidR="00C302A1" w:rsidRDefault="00C302A1" w:rsidP="005A5D07"/>
    <w:p w14:paraId="0339D912" w14:textId="33160CF1" w:rsidR="00C302A1" w:rsidRPr="00C302A1" w:rsidRDefault="00C302A1" w:rsidP="00C302A1">
      <w:pPr>
        <w:pStyle w:val="Prrafodelista"/>
        <w:numPr>
          <w:ilvl w:val="2"/>
          <w:numId w:val="7"/>
        </w:numPr>
        <w:shd w:val="clear" w:color="auto" w:fill="FFFFFF"/>
        <w:spacing w:before="100" w:beforeAutospacing="1" w:after="100" w:afterAutospacing="1"/>
        <w:jc w:val="left"/>
        <w:outlineLvl w:val="1"/>
        <w:rPr>
          <w:b/>
          <w:bCs/>
        </w:rPr>
      </w:pPr>
      <w:r w:rsidRPr="00C302A1">
        <w:rPr>
          <w:b/>
          <w:bCs/>
        </w:rPr>
        <w:lastRenderedPageBreak/>
        <w:t>Costo Anual Equivalente</w:t>
      </w:r>
    </w:p>
    <w:tbl>
      <w:tblPr>
        <w:tblW w:w="10591" w:type="dxa"/>
        <w:tblCellMar>
          <w:left w:w="70" w:type="dxa"/>
          <w:right w:w="70" w:type="dxa"/>
        </w:tblCellMar>
        <w:tblLook w:val="04A0" w:firstRow="1" w:lastRow="0" w:firstColumn="1" w:lastColumn="0" w:noHBand="0" w:noVBand="1"/>
      </w:tblPr>
      <w:tblGrid>
        <w:gridCol w:w="1629"/>
        <w:gridCol w:w="482"/>
        <w:gridCol w:w="1889"/>
        <w:gridCol w:w="1540"/>
        <w:gridCol w:w="1380"/>
        <w:gridCol w:w="1620"/>
        <w:gridCol w:w="2051"/>
      </w:tblGrid>
      <w:tr w:rsidR="00C302A1" w:rsidRPr="00C302A1" w14:paraId="2EEE2F0E" w14:textId="77777777" w:rsidTr="00C302A1">
        <w:trPr>
          <w:trHeight w:val="315"/>
        </w:trPr>
        <w:tc>
          <w:tcPr>
            <w:tcW w:w="4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A6217FD" w14:textId="77777777" w:rsidR="00C302A1" w:rsidRPr="00C302A1" w:rsidRDefault="00C302A1" w:rsidP="00C302A1">
            <w:pPr>
              <w:spacing w:after="0" w:line="240" w:lineRule="auto"/>
              <w:jc w:val="center"/>
              <w:rPr>
                <w:rFonts w:ascii="Arial" w:eastAsia="Times New Roman" w:hAnsi="Arial" w:cs="Arial"/>
                <w:color w:val="000000"/>
                <w:sz w:val="16"/>
                <w:szCs w:val="16"/>
                <w:lang w:eastAsia="es-MX"/>
              </w:rPr>
            </w:pPr>
            <w:r w:rsidRPr="00C302A1">
              <w:rPr>
                <w:rFonts w:ascii="Arial" w:eastAsia="Times New Roman" w:hAnsi="Arial" w:cs="Arial"/>
                <w:color w:val="000000"/>
                <w:sz w:val="16"/>
                <w:szCs w:val="16"/>
                <w:lang w:eastAsia="es-MX"/>
              </w:rPr>
              <w:t xml:space="preserve">PORCENTAJE RECUPERACION 10% </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14:paraId="303F233F" w14:textId="77777777" w:rsidR="00C302A1" w:rsidRPr="00C302A1" w:rsidRDefault="00C302A1" w:rsidP="00C302A1">
            <w:pPr>
              <w:spacing w:after="0" w:line="240" w:lineRule="auto"/>
              <w:jc w:val="left"/>
              <w:rPr>
                <w:rFonts w:ascii="Arial" w:eastAsia="Times New Roman" w:hAnsi="Arial" w:cs="Arial"/>
                <w:color w:val="000000"/>
                <w:sz w:val="16"/>
                <w:szCs w:val="16"/>
                <w:lang w:eastAsia="es-MX"/>
              </w:rPr>
            </w:pPr>
            <w:r w:rsidRPr="00C302A1">
              <w:rPr>
                <w:rFonts w:ascii="Arial" w:eastAsia="Times New Roman" w:hAnsi="Arial" w:cs="Arial"/>
                <w:color w:val="000000"/>
                <w:sz w:val="16"/>
                <w:szCs w:val="16"/>
                <w:lang w:eastAsia="es-MX"/>
              </w:rPr>
              <w:t xml:space="preserve">                        0.10 </w:t>
            </w:r>
          </w:p>
        </w:tc>
        <w:tc>
          <w:tcPr>
            <w:tcW w:w="1380" w:type="dxa"/>
            <w:tcBorders>
              <w:top w:val="single" w:sz="8" w:space="0" w:color="auto"/>
              <w:left w:val="nil"/>
              <w:bottom w:val="single" w:sz="8" w:space="0" w:color="auto"/>
              <w:right w:val="nil"/>
            </w:tcBorders>
            <w:shd w:val="clear" w:color="auto" w:fill="auto"/>
            <w:noWrap/>
            <w:vAlign w:val="bottom"/>
            <w:hideMark/>
          </w:tcPr>
          <w:p w14:paraId="0137F5AB" w14:textId="77777777" w:rsidR="00C302A1" w:rsidRPr="00C302A1" w:rsidRDefault="00C302A1" w:rsidP="00C302A1">
            <w:pPr>
              <w:spacing w:after="0" w:line="240" w:lineRule="auto"/>
              <w:jc w:val="left"/>
              <w:rPr>
                <w:rFonts w:ascii="Arial" w:eastAsia="Times New Roman" w:hAnsi="Arial" w:cs="Arial"/>
                <w:color w:val="000000"/>
                <w:sz w:val="16"/>
                <w:szCs w:val="16"/>
                <w:lang w:eastAsia="es-MX"/>
              </w:rPr>
            </w:pPr>
            <w:r w:rsidRPr="00C302A1">
              <w:rPr>
                <w:rFonts w:ascii="Arial" w:eastAsia="Times New Roman" w:hAnsi="Arial" w:cs="Arial"/>
                <w:color w:val="000000"/>
                <w:sz w:val="16"/>
                <w:szCs w:val="16"/>
                <w:lang w:eastAsia="es-MX"/>
              </w:rPr>
              <w:t> </w:t>
            </w:r>
          </w:p>
        </w:tc>
        <w:tc>
          <w:tcPr>
            <w:tcW w:w="1620" w:type="dxa"/>
            <w:tcBorders>
              <w:top w:val="single" w:sz="8" w:space="0" w:color="auto"/>
              <w:left w:val="nil"/>
              <w:bottom w:val="single" w:sz="8" w:space="0" w:color="auto"/>
              <w:right w:val="nil"/>
            </w:tcBorders>
            <w:shd w:val="clear" w:color="auto" w:fill="auto"/>
            <w:noWrap/>
            <w:vAlign w:val="bottom"/>
            <w:hideMark/>
          </w:tcPr>
          <w:p w14:paraId="5AD84310" w14:textId="77777777" w:rsidR="00C302A1" w:rsidRPr="00C302A1" w:rsidRDefault="00C302A1" w:rsidP="00C302A1">
            <w:pPr>
              <w:spacing w:after="0" w:line="240" w:lineRule="auto"/>
              <w:jc w:val="left"/>
              <w:rPr>
                <w:rFonts w:ascii="Arial" w:eastAsia="Times New Roman" w:hAnsi="Arial" w:cs="Arial"/>
                <w:color w:val="000000"/>
                <w:sz w:val="16"/>
                <w:szCs w:val="16"/>
                <w:lang w:eastAsia="es-MX"/>
              </w:rPr>
            </w:pPr>
            <w:r w:rsidRPr="00C302A1">
              <w:rPr>
                <w:rFonts w:ascii="Arial" w:eastAsia="Times New Roman" w:hAnsi="Arial" w:cs="Arial"/>
                <w:color w:val="000000"/>
                <w:sz w:val="16"/>
                <w:szCs w:val="16"/>
                <w:lang w:eastAsia="es-MX"/>
              </w:rPr>
              <w:t> </w:t>
            </w:r>
          </w:p>
        </w:tc>
        <w:tc>
          <w:tcPr>
            <w:tcW w:w="2051" w:type="dxa"/>
            <w:tcBorders>
              <w:top w:val="single" w:sz="8" w:space="0" w:color="auto"/>
              <w:left w:val="nil"/>
              <w:bottom w:val="single" w:sz="8" w:space="0" w:color="auto"/>
              <w:right w:val="single" w:sz="8" w:space="0" w:color="auto"/>
            </w:tcBorders>
            <w:shd w:val="clear" w:color="auto" w:fill="auto"/>
            <w:noWrap/>
            <w:vAlign w:val="bottom"/>
            <w:hideMark/>
          </w:tcPr>
          <w:p w14:paraId="3591A185" w14:textId="77777777" w:rsidR="00C302A1" w:rsidRPr="00C302A1" w:rsidRDefault="00C302A1" w:rsidP="00C302A1">
            <w:pPr>
              <w:spacing w:after="0" w:line="240" w:lineRule="auto"/>
              <w:jc w:val="left"/>
              <w:rPr>
                <w:rFonts w:ascii="Arial" w:eastAsia="Times New Roman" w:hAnsi="Arial" w:cs="Arial"/>
                <w:color w:val="000000"/>
                <w:sz w:val="16"/>
                <w:szCs w:val="16"/>
                <w:lang w:eastAsia="es-MX"/>
              </w:rPr>
            </w:pPr>
            <w:r w:rsidRPr="00C302A1">
              <w:rPr>
                <w:rFonts w:ascii="Arial" w:eastAsia="Times New Roman" w:hAnsi="Arial" w:cs="Arial"/>
                <w:color w:val="000000"/>
                <w:sz w:val="16"/>
                <w:szCs w:val="16"/>
                <w:lang w:eastAsia="es-MX"/>
              </w:rPr>
              <w:t> </w:t>
            </w:r>
          </w:p>
        </w:tc>
      </w:tr>
      <w:tr w:rsidR="00C302A1" w:rsidRPr="00C302A1" w14:paraId="4247CAB5" w14:textId="77777777" w:rsidTr="00C302A1">
        <w:trPr>
          <w:trHeight w:val="300"/>
        </w:trPr>
        <w:tc>
          <w:tcPr>
            <w:tcW w:w="1629" w:type="dxa"/>
            <w:tcBorders>
              <w:top w:val="single" w:sz="4" w:space="0" w:color="auto"/>
              <w:left w:val="single" w:sz="8" w:space="0" w:color="auto"/>
              <w:bottom w:val="single" w:sz="4" w:space="0" w:color="auto"/>
              <w:right w:val="single" w:sz="4" w:space="0" w:color="auto"/>
            </w:tcBorders>
            <w:shd w:val="clear" w:color="000000" w:fill="F8CBAD"/>
            <w:noWrap/>
            <w:vAlign w:val="bottom"/>
            <w:hideMark/>
          </w:tcPr>
          <w:p w14:paraId="028FE75C"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PERIODO </w:t>
            </w:r>
          </w:p>
        </w:tc>
        <w:tc>
          <w:tcPr>
            <w:tcW w:w="482" w:type="dxa"/>
            <w:tcBorders>
              <w:top w:val="single" w:sz="4" w:space="0" w:color="auto"/>
              <w:left w:val="nil"/>
              <w:bottom w:val="single" w:sz="4" w:space="0" w:color="auto"/>
              <w:right w:val="single" w:sz="4" w:space="0" w:color="auto"/>
            </w:tcBorders>
            <w:shd w:val="clear" w:color="000000" w:fill="F8CBAD"/>
            <w:noWrap/>
            <w:vAlign w:val="bottom"/>
            <w:hideMark/>
          </w:tcPr>
          <w:p w14:paraId="65AB5B88"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AÑO </w:t>
            </w:r>
          </w:p>
        </w:tc>
        <w:tc>
          <w:tcPr>
            <w:tcW w:w="1889" w:type="dxa"/>
            <w:tcBorders>
              <w:top w:val="single" w:sz="4" w:space="0" w:color="auto"/>
              <w:left w:val="nil"/>
              <w:bottom w:val="single" w:sz="4" w:space="0" w:color="auto"/>
              <w:right w:val="single" w:sz="4" w:space="0" w:color="auto"/>
            </w:tcBorders>
            <w:shd w:val="clear" w:color="000000" w:fill="F8CBAD"/>
            <w:noWrap/>
            <w:vAlign w:val="bottom"/>
            <w:hideMark/>
          </w:tcPr>
          <w:p w14:paraId="79E36990"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INVERSION </w:t>
            </w:r>
          </w:p>
        </w:tc>
        <w:tc>
          <w:tcPr>
            <w:tcW w:w="1540" w:type="dxa"/>
            <w:tcBorders>
              <w:top w:val="single" w:sz="4" w:space="0" w:color="auto"/>
              <w:left w:val="nil"/>
              <w:bottom w:val="single" w:sz="4" w:space="0" w:color="auto"/>
              <w:right w:val="single" w:sz="4" w:space="0" w:color="auto"/>
            </w:tcBorders>
            <w:shd w:val="clear" w:color="000000" w:fill="F8CBAD"/>
            <w:noWrap/>
            <w:vAlign w:val="bottom"/>
            <w:hideMark/>
          </w:tcPr>
          <w:p w14:paraId="2455C581"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BALIZAMIENTO </w:t>
            </w:r>
          </w:p>
        </w:tc>
        <w:tc>
          <w:tcPr>
            <w:tcW w:w="1380" w:type="dxa"/>
            <w:tcBorders>
              <w:top w:val="single" w:sz="4" w:space="0" w:color="auto"/>
              <w:left w:val="nil"/>
              <w:bottom w:val="single" w:sz="4" w:space="0" w:color="auto"/>
              <w:right w:val="single" w:sz="4" w:space="0" w:color="auto"/>
            </w:tcBorders>
            <w:shd w:val="clear" w:color="000000" w:fill="F8CBAD"/>
            <w:noWrap/>
            <w:vAlign w:val="bottom"/>
            <w:hideMark/>
          </w:tcPr>
          <w:p w14:paraId="0986BA03"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V.R. </w:t>
            </w:r>
          </w:p>
        </w:tc>
        <w:tc>
          <w:tcPr>
            <w:tcW w:w="1620" w:type="dxa"/>
            <w:tcBorders>
              <w:top w:val="single" w:sz="4" w:space="0" w:color="auto"/>
              <w:left w:val="nil"/>
              <w:bottom w:val="single" w:sz="4" w:space="0" w:color="auto"/>
              <w:right w:val="single" w:sz="4" w:space="0" w:color="auto"/>
            </w:tcBorders>
            <w:shd w:val="clear" w:color="000000" w:fill="F8CBAD"/>
            <w:noWrap/>
            <w:vAlign w:val="bottom"/>
            <w:hideMark/>
          </w:tcPr>
          <w:p w14:paraId="109AB7E5"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w:t>
            </w:r>
            <w:proofErr w:type="gramStart"/>
            <w:r w:rsidRPr="00C302A1">
              <w:rPr>
                <w:rFonts w:ascii="Calibri" w:eastAsia="Times New Roman" w:hAnsi="Calibri" w:cs="Calibri"/>
                <w:b/>
                <w:bCs/>
                <w:color w:val="000000"/>
                <w:sz w:val="16"/>
                <w:szCs w:val="16"/>
                <w:lang w:eastAsia="es-MX"/>
              </w:rPr>
              <w:t>TOTAL</w:t>
            </w:r>
            <w:proofErr w:type="gramEnd"/>
            <w:r w:rsidRPr="00C302A1">
              <w:rPr>
                <w:rFonts w:ascii="Calibri" w:eastAsia="Times New Roman" w:hAnsi="Calibri" w:cs="Calibri"/>
                <w:b/>
                <w:bCs/>
                <w:color w:val="000000"/>
                <w:sz w:val="16"/>
                <w:szCs w:val="16"/>
                <w:lang w:eastAsia="es-MX"/>
              </w:rPr>
              <w:t xml:space="preserve"> COSTOS </w:t>
            </w:r>
          </w:p>
        </w:tc>
        <w:tc>
          <w:tcPr>
            <w:tcW w:w="2051" w:type="dxa"/>
            <w:tcBorders>
              <w:top w:val="single" w:sz="4" w:space="0" w:color="auto"/>
              <w:left w:val="nil"/>
              <w:bottom w:val="single" w:sz="4" w:space="0" w:color="auto"/>
              <w:right w:val="single" w:sz="8" w:space="0" w:color="auto"/>
            </w:tcBorders>
            <w:shd w:val="clear" w:color="000000" w:fill="F8CBAD"/>
            <w:noWrap/>
            <w:vAlign w:val="bottom"/>
            <w:hideMark/>
          </w:tcPr>
          <w:p w14:paraId="1A8D8584"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VPC </w:t>
            </w:r>
          </w:p>
        </w:tc>
      </w:tr>
      <w:tr w:rsidR="00C302A1" w:rsidRPr="00C302A1" w14:paraId="65948040"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57384C9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   </w:t>
            </w:r>
          </w:p>
        </w:tc>
        <w:tc>
          <w:tcPr>
            <w:tcW w:w="482" w:type="dxa"/>
            <w:tcBorders>
              <w:top w:val="nil"/>
              <w:left w:val="nil"/>
              <w:bottom w:val="single" w:sz="4" w:space="0" w:color="auto"/>
              <w:right w:val="single" w:sz="4" w:space="0" w:color="auto"/>
            </w:tcBorders>
            <w:shd w:val="clear" w:color="auto" w:fill="auto"/>
            <w:noWrap/>
            <w:vAlign w:val="bottom"/>
            <w:hideMark/>
          </w:tcPr>
          <w:p w14:paraId="25DFC1C2"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2022</w:t>
            </w:r>
          </w:p>
        </w:tc>
        <w:tc>
          <w:tcPr>
            <w:tcW w:w="1889" w:type="dxa"/>
            <w:tcBorders>
              <w:top w:val="nil"/>
              <w:left w:val="nil"/>
              <w:bottom w:val="single" w:sz="4" w:space="0" w:color="auto"/>
              <w:right w:val="single" w:sz="4" w:space="0" w:color="auto"/>
            </w:tcBorders>
            <w:shd w:val="clear" w:color="auto" w:fill="auto"/>
            <w:noWrap/>
            <w:vAlign w:val="bottom"/>
            <w:hideMark/>
          </w:tcPr>
          <w:p w14:paraId="1418F51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121,680,938.91 </w:t>
            </w:r>
          </w:p>
        </w:tc>
        <w:tc>
          <w:tcPr>
            <w:tcW w:w="1540" w:type="dxa"/>
            <w:tcBorders>
              <w:top w:val="nil"/>
              <w:left w:val="nil"/>
              <w:bottom w:val="single" w:sz="4" w:space="0" w:color="auto"/>
              <w:right w:val="single" w:sz="4" w:space="0" w:color="auto"/>
            </w:tcBorders>
            <w:shd w:val="clear" w:color="auto" w:fill="auto"/>
            <w:noWrap/>
            <w:vAlign w:val="bottom"/>
            <w:hideMark/>
          </w:tcPr>
          <w:p w14:paraId="1C7F1D0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380" w:type="dxa"/>
            <w:tcBorders>
              <w:top w:val="nil"/>
              <w:left w:val="nil"/>
              <w:bottom w:val="single" w:sz="4" w:space="0" w:color="auto"/>
              <w:right w:val="single" w:sz="4" w:space="0" w:color="auto"/>
            </w:tcBorders>
            <w:shd w:val="clear" w:color="auto" w:fill="auto"/>
            <w:noWrap/>
            <w:vAlign w:val="bottom"/>
            <w:hideMark/>
          </w:tcPr>
          <w:p w14:paraId="5388FBF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381B6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121,680,938.91 </w:t>
            </w:r>
          </w:p>
        </w:tc>
        <w:tc>
          <w:tcPr>
            <w:tcW w:w="2051" w:type="dxa"/>
            <w:tcBorders>
              <w:top w:val="nil"/>
              <w:left w:val="nil"/>
              <w:bottom w:val="single" w:sz="4" w:space="0" w:color="auto"/>
              <w:right w:val="single" w:sz="8" w:space="0" w:color="auto"/>
            </w:tcBorders>
            <w:shd w:val="clear" w:color="auto" w:fill="auto"/>
            <w:noWrap/>
            <w:vAlign w:val="bottom"/>
            <w:hideMark/>
          </w:tcPr>
          <w:p w14:paraId="08815B3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121,680,938.91 </w:t>
            </w:r>
          </w:p>
        </w:tc>
      </w:tr>
      <w:tr w:rsidR="00C302A1" w:rsidRPr="00C302A1" w14:paraId="76352FAE"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0D09177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1.00 </w:t>
            </w:r>
          </w:p>
        </w:tc>
        <w:tc>
          <w:tcPr>
            <w:tcW w:w="482" w:type="dxa"/>
            <w:tcBorders>
              <w:top w:val="nil"/>
              <w:left w:val="nil"/>
              <w:bottom w:val="single" w:sz="4" w:space="0" w:color="auto"/>
              <w:right w:val="single" w:sz="4" w:space="0" w:color="auto"/>
            </w:tcBorders>
            <w:shd w:val="clear" w:color="auto" w:fill="auto"/>
            <w:noWrap/>
            <w:vAlign w:val="bottom"/>
            <w:hideMark/>
          </w:tcPr>
          <w:p w14:paraId="30D58ED0"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2023</w:t>
            </w:r>
          </w:p>
        </w:tc>
        <w:tc>
          <w:tcPr>
            <w:tcW w:w="1889" w:type="dxa"/>
            <w:tcBorders>
              <w:top w:val="nil"/>
              <w:left w:val="nil"/>
              <w:bottom w:val="single" w:sz="4" w:space="0" w:color="auto"/>
              <w:right w:val="single" w:sz="4" w:space="0" w:color="auto"/>
            </w:tcBorders>
            <w:shd w:val="clear" w:color="auto" w:fill="auto"/>
            <w:noWrap/>
            <w:vAlign w:val="bottom"/>
            <w:hideMark/>
          </w:tcPr>
          <w:p w14:paraId="0BD49AF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764950D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75B02066"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00D7DB7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740B728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6,445,297.99 </w:t>
            </w:r>
          </w:p>
        </w:tc>
      </w:tr>
      <w:tr w:rsidR="00C302A1" w:rsidRPr="00C302A1" w14:paraId="36A87979"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71732A0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2.00 </w:t>
            </w:r>
          </w:p>
        </w:tc>
        <w:tc>
          <w:tcPr>
            <w:tcW w:w="482" w:type="dxa"/>
            <w:tcBorders>
              <w:top w:val="nil"/>
              <w:left w:val="nil"/>
              <w:bottom w:val="single" w:sz="4" w:space="0" w:color="auto"/>
              <w:right w:val="single" w:sz="4" w:space="0" w:color="auto"/>
            </w:tcBorders>
            <w:shd w:val="clear" w:color="auto" w:fill="auto"/>
            <w:noWrap/>
            <w:vAlign w:val="bottom"/>
            <w:hideMark/>
          </w:tcPr>
          <w:p w14:paraId="6A1F7C0B"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2024</w:t>
            </w:r>
          </w:p>
        </w:tc>
        <w:tc>
          <w:tcPr>
            <w:tcW w:w="1889" w:type="dxa"/>
            <w:tcBorders>
              <w:top w:val="nil"/>
              <w:left w:val="nil"/>
              <w:bottom w:val="single" w:sz="4" w:space="0" w:color="auto"/>
              <w:right w:val="single" w:sz="4" w:space="0" w:color="auto"/>
            </w:tcBorders>
            <w:shd w:val="clear" w:color="auto" w:fill="auto"/>
            <w:noWrap/>
            <w:vAlign w:val="bottom"/>
            <w:hideMark/>
          </w:tcPr>
          <w:p w14:paraId="54E6B2C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661F2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35C66D0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1852103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1F450A4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5,859,361.81 </w:t>
            </w:r>
          </w:p>
        </w:tc>
      </w:tr>
      <w:tr w:rsidR="00C302A1" w:rsidRPr="00C302A1" w14:paraId="60E1A0E7"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7848E07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3.00 </w:t>
            </w:r>
          </w:p>
        </w:tc>
        <w:tc>
          <w:tcPr>
            <w:tcW w:w="482" w:type="dxa"/>
            <w:tcBorders>
              <w:top w:val="nil"/>
              <w:left w:val="nil"/>
              <w:bottom w:val="single" w:sz="4" w:space="0" w:color="auto"/>
              <w:right w:val="single" w:sz="4" w:space="0" w:color="auto"/>
            </w:tcBorders>
            <w:shd w:val="clear" w:color="auto" w:fill="auto"/>
            <w:noWrap/>
            <w:vAlign w:val="bottom"/>
            <w:hideMark/>
          </w:tcPr>
          <w:p w14:paraId="1ED7EFFA"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2025</w:t>
            </w:r>
          </w:p>
        </w:tc>
        <w:tc>
          <w:tcPr>
            <w:tcW w:w="1889" w:type="dxa"/>
            <w:tcBorders>
              <w:top w:val="nil"/>
              <w:left w:val="nil"/>
              <w:bottom w:val="single" w:sz="4" w:space="0" w:color="auto"/>
              <w:right w:val="single" w:sz="4" w:space="0" w:color="auto"/>
            </w:tcBorders>
            <w:shd w:val="clear" w:color="auto" w:fill="auto"/>
            <w:noWrap/>
            <w:vAlign w:val="bottom"/>
            <w:hideMark/>
          </w:tcPr>
          <w:p w14:paraId="5D1E0CE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64E1036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274B92C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194BB84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08E8AA8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5,326,692.55 </w:t>
            </w:r>
          </w:p>
        </w:tc>
      </w:tr>
      <w:tr w:rsidR="00C302A1" w:rsidRPr="00C302A1" w14:paraId="1F5706F1"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4AE6A4C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4.00 </w:t>
            </w:r>
          </w:p>
        </w:tc>
        <w:tc>
          <w:tcPr>
            <w:tcW w:w="482" w:type="dxa"/>
            <w:tcBorders>
              <w:top w:val="nil"/>
              <w:left w:val="nil"/>
              <w:bottom w:val="single" w:sz="4" w:space="0" w:color="auto"/>
              <w:right w:val="single" w:sz="4" w:space="0" w:color="auto"/>
            </w:tcBorders>
            <w:shd w:val="clear" w:color="auto" w:fill="auto"/>
            <w:noWrap/>
            <w:vAlign w:val="bottom"/>
            <w:hideMark/>
          </w:tcPr>
          <w:p w14:paraId="0D4CE8A6"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2026</w:t>
            </w:r>
          </w:p>
        </w:tc>
        <w:tc>
          <w:tcPr>
            <w:tcW w:w="1889" w:type="dxa"/>
            <w:tcBorders>
              <w:top w:val="nil"/>
              <w:left w:val="nil"/>
              <w:bottom w:val="single" w:sz="4" w:space="0" w:color="auto"/>
              <w:right w:val="single" w:sz="4" w:space="0" w:color="auto"/>
            </w:tcBorders>
            <w:shd w:val="clear" w:color="auto" w:fill="auto"/>
            <w:noWrap/>
            <w:vAlign w:val="bottom"/>
            <w:hideMark/>
          </w:tcPr>
          <w:p w14:paraId="5A85E72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0245A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1837A44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29A6655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6F8A151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4,842,447.78 </w:t>
            </w:r>
          </w:p>
        </w:tc>
      </w:tr>
      <w:tr w:rsidR="00C302A1" w:rsidRPr="00C302A1" w14:paraId="6A1E6BE0"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68B2166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5.00 </w:t>
            </w:r>
          </w:p>
        </w:tc>
        <w:tc>
          <w:tcPr>
            <w:tcW w:w="482" w:type="dxa"/>
            <w:tcBorders>
              <w:top w:val="nil"/>
              <w:left w:val="nil"/>
              <w:bottom w:val="single" w:sz="4" w:space="0" w:color="auto"/>
              <w:right w:val="single" w:sz="4" w:space="0" w:color="auto"/>
            </w:tcBorders>
            <w:shd w:val="clear" w:color="auto" w:fill="auto"/>
            <w:noWrap/>
            <w:vAlign w:val="bottom"/>
            <w:hideMark/>
          </w:tcPr>
          <w:p w14:paraId="131258DE"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2027</w:t>
            </w:r>
          </w:p>
        </w:tc>
        <w:tc>
          <w:tcPr>
            <w:tcW w:w="1889" w:type="dxa"/>
            <w:tcBorders>
              <w:top w:val="nil"/>
              <w:left w:val="nil"/>
              <w:bottom w:val="single" w:sz="4" w:space="0" w:color="auto"/>
              <w:right w:val="single" w:sz="4" w:space="0" w:color="auto"/>
            </w:tcBorders>
            <w:shd w:val="clear" w:color="auto" w:fill="auto"/>
            <w:noWrap/>
            <w:vAlign w:val="bottom"/>
            <w:hideMark/>
          </w:tcPr>
          <w:p w14:paraId="41E8024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B6DF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57A7CF8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5BD1BD5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185AAFF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4,402,225.25 </w:t>
            </w:r>
          </w:p>
        </w:tc>
      </w:tr>
      <w:tr w:rsidR="00C302A1" w:rsidRPr="00C302A1" w14:paraId="6A48CF13"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2C1D70F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6.00 </w:t>
            </w:r>
          </w:p>
        </w:tc>
        <w:tc>
          <w:tcPr>
            <w:tcW w:w="482" w:type="dxa"/>
            <w:tcBorders>
              <w:top w:val="nil"/>
              <w:left w:val="nil"/>
              <w:bottom w:val="single" w:sz="4" w:space="0" w:color="auto"/>
              <w:right w:val="single" w:sz="4" w:space="0" w:color="auto"/>
            </w:tcBorders>
            <w:shd w:val="clear" w:color="auto" w:fill="auto"/>
            <w:noWrap/>
            <w:vAlign w:val="bottom"/>
            <w:hideMark/>
          </w:tcPr>
          <w:p w14:paraId="00830ECC"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2028</w:t>
            </w:r>
          </w:p>
        </w:tc>
        <w:tc>
          <w:tcPr>
            <w:tcW w:w="1889" w:type="dxa"/>
            <w:tcBorders>
              <w:top w:val="nil"/>
              <w:left w:val="nil"/>
              <w:bottom w:val="single" w:sz="4" w:space="0" w:color="auto"/>
              <w:right w:val="single" w:sz="4" w:space="0" w:color="auto"/>
            </w:tcBorders>
            <w:shd w:val="clear" w:color="auto" w:fill="auto"/>
            <w:noWrap/>
            <w:vAlign w:val="bottom"/>
            <w:hideMark/>
          </w:tcPr>
          <w:p w14:paraId="3EDB468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2D9F8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5A4D03D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5798F8D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228F309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4,002,022.96 </w:t>
            </w:r>
          </w:p>
        </w:tc>
      </w:tr>
      <w:tr w:rsidR="00C302A1" w:rsidRPr="00C302A1" w14:paraId="2B3D9627"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063CF62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7.00 </w:t>
            </w:r>
          </w:p>
        </w:tc>
        <w:tc>
          <w:tcPr>
            <w:tcW w:w="482" w:type="dxa"/>
            <w:tcBorders>
              <w:top w:val="nil"/>
              <w:left w:val="nil"/>
              <w:bottom w:val="single" w:sz="4" w:space="0" w:color="auto"/>
              <w:right w:val="single" w:sz="4" w:space="0" w:color="auto"/>
            </w:tcBorders>
            <w:shd w:val="clear" w:color="auto" w:fill="auto"/>
            <w:noWrap/>
            <w:vAlign w:val="bottom"/>
            <w:hideMark/>
          </w:tcPr>
          <w:p w14:paraId="6BBBFF5F"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2029</w:t>
            </w:r>
          </w:p>
        </w:tc>
        <w:tc>
          <w:tcPr>
            <w:tcW w:w="1889" w:type="dxa"/>
            <w:tcBorders>
              <w:top w:val="nil"/>
              <w:left w:val="nil"/>
              <w:bottom w:val="single" w:sz="4" w:space="0" w:color="auto"/>
              <w:right w:val="single" w:sz="4" w:space="0" w:color="auto"/>
            </w:tcBorders>
            <w:shd w:val="clear" w:color="auto" w:fill="auto"/>
            <w:noWrap/>
            <w:vAlign w:val="bottom"/>
            <w:hideMark/>
          </w:tcPr>
          <w:p w14:paraId="2640CB1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1EBCC4B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4AD38EA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31136A6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50E639A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3,638,202.69 </w:t>
            </w:r>
          </w:p>
        </w:tc>
      </w:tr>
      <w:tr w:rsidR="00C302A1" w:rsidRPr="00C302A1" w14:paraId="1C2ACB3E"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74B626A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8.00 </w:t>
            </w:r>
          </w:p>
        </w:tc>
        <w:tc>
          <w:tcPr>
            <w:tcW w:w="482" w:type="dxa"/>
            <w:tcBorders>
              <w:top w:val="nil"/>
              <w:left w:val="nil"/>
              <w:bottom w:val="single" w:sz="4" w:space="0" w:color="auto"/>
              <w:right w:val="single" w:sz="4" w:space="0" w:color="auto"/>
            </w:tcBorders>
            <w:shd w:val="clear" w:color="auto" w:fill="auto"/>
            <w:noWrap/>
            <w:vAlign w:val="bottom"/>
            <w:hideMark/>
          </w:tcPr>
          <w:p w14:paraId="0AF53E91"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2030</w:t>
            </w:r>
          </w:p>
        </w:tc>
        <w:tc>
          <w:tcPr>
            <w:tcW w:w="1889" w:type="dxa"/>
            <w:tcBorders>
              <w:top w:val="nil"/>
              <w:left w:val="nil"/>
              <w:bottom w:val="single" w:sz="4" w:space="0" w:color="auto"/>
              <w:right w:val="single" w:sz="4" w:space="0" w:color="auto"/>
            </w:tcBorders>
            <w:shd w:val="clear" w:color="auto" w:fill="auto"/>
            <w:noWrap/>
            <w:vAlign w:val="bottom"/>
            <w:hideMark/>
          </w:tcPr>
          <w:p w14:paraId="7D6E042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00A3722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195F8F1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020183C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0F28680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3,307,456.99 </w:t>
            </w:r>
          </w:p>
        </w:tc>
      </w:tr>
      <w:tr w:rsidR="00C302A1" w:rsidRPr="00C302A1" w14:paraId="7F20DBA5"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30C3C65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9.00 </w:t>
            </w:r>
          </w:p>
        </w:tc>
        <w:tc>
          <w:tcPr>
            <w:tcW w:w="482" w:type="dxa"/>
            <w:tcBorders>
              <w:top w:val="nil"/>
              <w:left w:val="nil"/>
              <w:bottom w:val="single" w:sz="4" w:space="0" w:color="auto"/>
              <w:right w:val="single" w:sz="4" w:space="0" w:color="auto"/>
            </w:tcBorders>
            <w:shd w:val="clear" w:color="auto" w:fill="auto"/>
            <w:noWrap/>
            <w:vAlign w:val="bottom"/>
            <w:hideMark/>
          </w:tcPr>
          <w:p w14:paraId="619C5A92"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2031</w:t>
            </w:r>
          </w:p>
        </w:tc>
        <w:tc>
          <w:tcPr>
            <w:tcW w:w="1889" w:type="dxa"/>
            <w:tcBorders>
              <w:top w:val="nil"/>
              <w:left w:val="nil"/>
              <w:bottom w:val="single" w:sz="4" w:space="0" w:color="auto"/>
              <w:right w:val="single" w:sz="4" w:space="0" w:color="auto"/>
            </w:tcBorders>
            <w:shd w:val="clear" w:color="auto" w:fill="auto"/>
            <w:noWrap/>
            <w:vAlign w:val="bottom"/>
            <w:hideMark/>
          </w:tcPr>
          <w:p w14:paraId="464B714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44EDC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0A63E93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35F642E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4371C86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3,006,779.08 </w:t>
            </w:r>
          </w:p>
        </w:tc>
      </w:tr>
      <w:tr w:rsidR="00C302A1" w:rsidRPr="00C302A1" w14:paraId="46830600"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2A9741C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10.00 </w:t>
            </w:r>
          </w:p>
        </w:tc>
        <w:tc>
          <w:tcPr>
            <w:tcW w:w="482" w:type="dxa"/>
            <w:tcBorders>
              <w:top w:val="nil"/>
              <w:left w:val="nil"/>
              <w:bottom w:val="single" w:sz="4" w:space="0" w:color="auto"/>
              <w:right w:val="single" w:sz="4" w:space="0" w:color="auto"/>
            </w:tcBorders>
            <w:shd w:val="clear" w:color="auto" w:fill="auto"/>
            <w:noWrap/>
            <w:vAlign w:val="bottom"/>
            <w:hideMark/>
          </w:tcPr>
          <w:p w14:paraId="07C42EDE"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2032</w:t>
            </w:r>
          </w:p>
        </w:tc>
        <w:tc>
          <w:tcPr>
            <w:tcW w:w="1889" w:type="dxa"/>
            <w:tcBorders>
              <w:top w:val="nil"/>
              <w:left w:val="nil"/>
              <w:bottom w:val="single" w:sz="4" w:space="0" w:color="auto"/>
              <w:right w:val="single" w:sz="4" w:space="0" w:color="auto"/>
            </w:tcBorders>
            <w:shd w:val="clear" w:color="auto" w:fill="auto"/>
            <w:noWrap/>
            <w:vAlign w:val="bottom"/>
            <w:hideMark/>
          </w:tcPr>
          <w:p w14:paraId="0C46A28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D5475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6D1EC6F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C312C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66B4F0B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2,733,435.53 </w:t>
            </w:r>
          </w:p>
        </w:tc>
      </w:tr>
      <w:tr w:rsidR="00C302A1" w:rsidRPr="00C302A1" w14:paraId="2506F2B3"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2B8A1B5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11.00 </w:t>
            </w:r>
          </w:p>
        </w:tc>
        <w:tc>
          <w:tcPr>
            <w:tcW w:w="482" w:type="dxa"/>
            <w:tcBorders>
              <w:top w:val="nil"/>
              <w:left w:val="nil"/>
              <w:bottom w:val="single" w:sz="4" w:space="0" w:color="auto"/>
              <w:right w:val="single" w:sz="4" w:space="0" w:color="auto"/>
            </w:tcBorders>
            <w:shd w:val="clear" w:color="auto" w:fill="auto"/>
            <w:noWrap/>
            <w:vAlign w:val="bottom"/>
            <w:hideMark/>
          </w:tcPr>
          <w:p w14:paraId="6C46F326"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2033</w:t>
            </w:r>
          </w:p>
        </w:tc>
        <w:tc>
          <w:tcPr>
            <w:tcW w:w="1889" w:type="dxa"/>
            <w:tcBorders>
              <w:top w:val="nil"/>
              <w:left w:val="nil"/>
              <w:bottom w:val="single" w:sz="4" w:space="0" w:color="auto"/>
              <w:right w:val="single" w:sz="4" w:space="0" w:color="auto"/>
            </w:tcBorders>
            <w:shd w:val="clear" w:color="auto" w:fill="auto"/>
            <w:noWrap/>
            <w:vAlign w:val="bottom"/>
            <w:hideMark/>
          </w:tcPr>
          <w:p w14:paraId="78EAFB4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B5CF9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7EE9D21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2E587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6C055E7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2,484,941.39 </w:t>
            </w:r>
          </w:p>
        </w:tc>
      </w:tr>
      <w:tr w:rsidR="00C302A1" w:rsidRPr="00C302A1" w14:paraId="761C76FD"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1699784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12.00 </w:t>
            </w:r>
          </w:p>
        </w:tc>
        <w:tc>
          <w:tcPr>
            <w:tcW w:w="482" w:type="dxa"/>
            <w:tcBorders>
              <w:top w:val="nil"/>
              <w:left w:val="nil"/>
              <w:bottom w:val="single" w:sz="4" w:space="0" w:color="auto"/>
              <w:right w:val="single" w:sz="4" w:space="0" w:color="auto"/>
            </w:tcBorders>
            <w:shd w:val="clear" w:color="auto" w:fill="auto"/>
            <w:noWrap/>
            <w:vAlign w:val="bottom"/>
            <w:hideMark/>
          </w:tcPr>
          <w:p w14:paraId="18A8C917"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2034</w:t>
            </w:r>
          </w:p>
        </w:tc>
        <w:tc>
          <w:tcPr>
            <w:tcW w:w="1889" w:type="dxa"/>
            <w:tcBorders>
              <w:top w:val="nil"/>
              <w:left w:val="nil"/>
              <w:bottom w:val="single" w:sz="4" w:space="0" w:color="auto"/>
              <w:right w:val="single" w:sz="4" w:space="0" w:color="auto"/>
            </w:tcBorders>
            <w:shd w:val="clear" w:color="auto" w:fill="auto"/>
            <w:noWrap/>
            <w:vAlign w:val="bottom"/>
            <w:hideMark/>
          </w:tcPr>
          <w:p w14:paraId="1E3723C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64CB3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69D48D6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1A4106B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4BAAE4E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2,259,037.63 </w:t>
            </w:r>
          </w:p>
        </w:tc>
      </w:tr>
      <w:tr w:rsidR="00C302A1" w:rsidRPr="00C302A1" w14:paraId="4EADAACE"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3D0DB88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13.00 </w:t>
            </w:r>
          </w:p>
        </w:tc>
        <w:tc>
          <w:tcPr>
            <w:tcW w:w="482" w:type="dxa"/>
            <w:tcBorders>
              <w:top w:val="nil"/>
              <w:left w:val="nil"/>
              <w:bottom w:val="single" w:sz="4" w:space="0" w:color="auto"/>
              <w:right w:val="single" w:sz="4" w:space="0" w:color="auto"/>
            </w:tcBorders>
            <w:shd w:val="clear" w:color="auto" w:fill="auto"/>
            <w:noWrap/>
            <w:vAlign w:val="bottom"/>
            <w:hideMark/>
          </w:tcPr>
          <w:p w14:paraId="526CED2E"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2035</w:t>
            </w:r>
          </w:p>
        </w:tc>
        <w:tc>
          <w:tcPr>
            <w:tcW w:w="1889" w:type="dxa"/>
            <w:tcBorders>
              <w:top w:val="nil"/>
              <w:left w:val="nil"/>
              <w:bottom w:val="single" w:sz="4" w:space="0" w:color="auto"/>
              <w:right w:val="single" w:sz="4" w:space="0" w:color="auto"/>
            </w:tcBorders>
            <w:shd w:val="clear" w:color="auto" w:fill="auto"/>
            <w:noWrap/>
            <w:vAlign w:val="bottom"/>
            <w:hideMark/>
          </w:tcPr>
          <w:p w14:paraId="37D3EB4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F50BE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6ED5ACD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1653FEA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2F5E45E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2,053,670.57 </w:t>
            </w:r>
          </w:p>
        </w:tc>
      </w:tr>
      <w:tr w:rsidR="00C302A1" w:rsidRPr="00C302A1" w14:paraId="6A1941D3"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777E7786"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14.00 </w:t>
            </w:r>
          </w:p>
        </w:tc>
        <w:tc>
          <w:tcPr>
            <w:tcW w:w="482" w:type="dxa"/>
            <w:tcBorders>
              <w:top w:val="nil"/>
              <w:left w:val="nil"/>
              <w:bottom w:val="single" w:sz="4" w:space="0" w:color="auto"/>
              <w:right w:val="single" w:sz="4" w:space="0" w:color="auto"/>
            </w:tcBorders>
            <w:shd w:val="clear" w:color="auto" w:fill="auto"/>
            <w:noWrap/>
            <w:vAlign w:val="bottom"/>
            <w:hideMark/>
          </w:tcPr>
          <w:p w14:paraId="49BC55F3"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2036</w:t>
            </w:r>
          </w:p>
        </w:tc>
        <w:tc>
          <w:tcPr>
            <w:tcW w:w="1889" w:type="dxa"/>
            <w:tcBorders>
              <w:top w:val="nil"/>
              <w:left w:val="nil"/>
              <w:bottom w:val="single" w:sz="4" w:space="0" w:color="auto"/>
              <w:right w:val="single" w:sz="4" w:space="0" w:color="auto"/>
            </w:tcBorders>
            <w:shd w:val="clear" w:color="auto" w:fill="auto"/>
            <w:noWrap/>
            <w:vAlign w:val="bottom"/>
            <w:hideMark/>
          </w:tcPr>
          <w:p w14:paraId="593A384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8EA07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5FAEBB7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4D59991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01530CA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1,866,973.24 </w:t>
            </w:r>
          </w:p>
        </w:tc>
      </w:tr>
      <w:tr w:rsidR="00C302A1" w:rsidRPr="00C302A1" w14:paraId="49C511E5"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65FF2FB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15.00 </w:t>
            </w:r>
          </w:p>
        </w:tc>
        <w:tc>
          <w:tcPr>
            <w:tcW w:w="482" w:type="dxa"/>
            <w:tcBorders>
              <w:top w:val="nil"/>
              <w:left w:val="nil"/>
              <w:bottom w:val="single" w:sz="4" w:space="0" w:color="auto"/>
              <w:right w:val="single" w:sz="4" w:space="0" w:color="auto"/>
            </w:tcBorders>
            <w:shd w:val="clear" w:color="auto" w:fill="auto"/>
            <w:noWrap/>
            <w:vAlign w:val="bottom"/>
            <w:hideMark/>
          </w:tcPr>
          <w:p w14:paraId="09D672A6"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2037</w:t>
            </w:r>
          </w:p>
        </w:tc>
        <w:tc>
          <w:tcPr>
            <w:tcW w:w="1889" w:type="dxa"/>
            <w:tcBorders>
              <w:top w:val="nil"/>
              <w:left w:val="nil"/>
              <w:bottom w:val="single" w:sz="4" w:space="0" w:color="auto"/>
              <w:right w:val="single" w:sz="4" w:space="0" w:color="auto"/>
            </w:tcBorders>
            <w:shd w:val="clear" w:color="auto" w:fill="auto"/>
            <w:noWrap/>
            <w:vAlign w:val="bottom"/>
            <w:hideMark/>
          </w:tcPr>
          <w:p w14:paraId="02F904C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2638074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4E7CEEB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29DFAA5E"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0497AC9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1,697,248.40 </w:t>
            </w:r>
          </w:p>
        </w:tc>
      </w:tr>
      <w:tr w:rsidR="00C302A1" w:rsidRPr="00C302A1" w14:paraId="1F1CEF91"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284C4D6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16.00 </w:t>
            </w:r>
          </w:p>
        </w:tc>
        <w:tc>
          <w:tcPr>
            <w:tcW w:w="482" w:type="dxa"/>
            <w:tcBorders>
              <w:top w:val="nil"/>
              <w:left w:val="nil"/>
              <w:bottom w:val="single" w:sz="4" w:space="0" w:color="auto"/>
              <w:right w:val="single" w:sz="4" w:space="0" w:color="auto"/>
            </w:tcBorders>
            <w:shd w:val="clear" w:color="auto" w:fill="auto"/>
            <w:noWrap/>
            <w:vAlign w:val="bottom"/>
            <w:hideMark/>
          </w:tcPr>
          <w:p w14:paraId="1241CEF2"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2038</w:t>
            </w:r>
          </w:p>
        </w:tc>
        <w:tc>
          <w:tcPr>
            <w:tcW w:w="1889" w:type="dxa"/>
            <w:tcBorders>
              <w:top w:val="nil"/>
              <w:left w:val="nil"/>
              <w:bottom w:val="single" w:sz="4" w:space="0" w:color="auto"/>
              <w:right w:val="single" w:sz="4" w:space="0" w:color="auto"/>
            </w:tcBorders>
            <w:shd w:val="clear" w:color="auto" w:fill="auto"/>
            <w:noWrap/>
            <w:vAlign w:val="bottom"/>
            <w:hideMark/>
          </w:tcPr>
          <w:p w14:paraId="01ACD6A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B4B6F6"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55DBEED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664EB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7CE6036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1,542,953.09 </w:t>
            </w:r>
          </w:p>
        </w:tc>
      </w:tr>
      <w:tr w:rsidR="00C302A1" w:rsidRPr="00C302A1" w14:paraId="66F79AEB"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341F583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17.00 </w:t>
            </w:r>
          </w:p>
        </w:tc>
        <w:tc>
          <w:tcPr>
            <w:tcW w:w="482" w:type="dxa"/>
            <w:tcBorders>
              <w:top w:val="nil"/>
              <w:left w:val="nil"/>
              <w:bottom w:val="single" w:sz="4" w:space="0" w:color="auto"/>
              <w:right w:val="single" w:sz="4" w:space="0" w:color="auto"/>
            </w:tcBorders>
            <w:shd w:val="clear" w:color="auto" w:fill="auto"/>
            <w:noWrap/>
            <w:vAlign w:val="bottom"/>
            <w:hideMark/>
          </w:tcPr>
          <w:p w14:paraId="31889F02"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2039</w:t>
            </w:r>
          </w:p>
        </w:tc>
        <w:tc>
          <w:tcPr>
            <w:tcW w:w="1889" w:type="dxa"/>
            <w:tcBorders>
              <w:top w:val="nil"/>
              <w:left w:val="nil"/>
              <w:bottom w:val="single" w:sz="4" w:space="0" w:color="auto"/>
              <w:right w:val="single" w:sz="4" w:space="0" w:color="auto"/>
            </w:tcBorders>
            <w:shd w:val="clear" w:color="auto" w:fill="auto"/>
            <w:noWrap/>
            <w:vAlign w:val="bottom"/>
            <w:hideMark/>
          </w:tcPr>
          <w:p w14:paraId="6148E5D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44A577D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1AF24E3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5CAE694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2A0A44A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1,402,684.63 </w:t>
            </w:r>
          </w:p>
        </w:tc>
      </w:tr>
      <w:tr w:rsidR="00C302A1" w:rsidRPr="00C302A1" w14:paraId="3A6433A8"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43FF1FAF"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18.00 </w:t>
            </w:r>
          </w:p>
        </w:tc>
        <w:tc>
          <w:tcPr>
            <w:tcW w:w="482" w:type="dxa"/>
            <w:tcBorders>
              <w:top w:val="nil"/>
              <w:left w:val="nil"/>
              <w:bottom w:val="single" w:sz="4" w:space="0" w:color="auto"/>
              <w:right w:val="single" w:sz="4" w:space="0" w:color="auto"/>
            </w:tcBorders>
            <w:shd w:val="clear" w:color="auto" w:fill="auto"/>
            <w:noWrap/>
            <w:vAlign w:val="bottom"/>
            <w:hideMark/>
          </w:tcPr>
          <w:p w14:paraId="2D6F4F26"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2040</w:t>
            </w:r>
          </w:p>
        </w:tc>
        <w:tc>
          <w:tcPr>
            <w:tcW w:w="1889" w:type="dxa"/>
            <w:tcBorders>
              <w:top w:val="nil"/>
              <w:left w:val="nil"/>
              <w:bottom w:val="single" w:sz="4" w:space="0" w:color="auto"/>
              <w:right w:val="single" w:sz="4" w:space="0" w:color="auto"/>
            </w:tcBorders>
            <w:shd w:val="clear" w:color="auto" w:fill="auto"/>
            <w:noWrap/>
            <w:vAlign w:val="bottom"/>
            <w:hideMark/>
          </w:tcPr>
          <w:p w14:paraId="223C1EBA"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777388B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2650580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734CE68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68345315"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1,275,167.85 </w:t>
            </w:r>
          </w:p>
        </w:tc>
      </w:tr>
      <w:tr w:rsidR="00C302A1" w:rsidRPr="00C302A1" w14:paraId="2B9F063E"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311E848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19.00 </w:t>
            </w:r>
          </w:p>
        </w:tc>
        <w:tc>
          <w:tcPr>
            <w:tcW w:w="482" w:type="dxa"/>
            <w:tcBorders>
              <w:top w:val="nil"/>
              <w:left w:val="nil"/>
              <w:bottom w:val="single" w:sz="4" w:space="0" w:color="auto"/>
              <w:right w:val="single" w:sz="4" w:space="0" w:color="auto"/>
            </w:tcBorders>
            <w:shd w:val="clear" w:color="auto" w:fill="auto"/>
            <w:noWrap/>
            <w:vAlign w:val="bottom"/>
            <w:hideMark/>
          </w:tcPr>
          <w:p w14:paraId="7ACE25D9"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2041</w:t>
            </w:r>
          </w:p>
        </w:tc>
        <w:tc>
          <w:tcPr>
            <w:tcW w:w="1889" w:type="dxa"/>
            <w:tcBorders>
              <w:top w:val="nil"/>
              <w:left w:val="nil"/>
              <w:bottom w:val="single" w:sz="4" w:space="0" w:color="auto"/>
              <w:right w:val="single" w:sz="4" w:space="0" w:color="auto"/>
            </w:tcBorders>
            <w:shd w:val="clear" w:color="auto" w:fill="auto"/>
            <w:noWrap/>
            <w:vAlign w:val="bottom"/>
            <w:hideMark/>
          </w:tcPr>
          <w:p w14:paraId="518EDFA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71260F9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5C31B1A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nil"/>
              <w:bottom w:val="single" w:sz="4" w:space="0" w:color="auto"/>
              <w:right w:val="single" w:sz="4" w:space="0" w:color="auto"/>
            </w:tcBorders>
            <w:shd w:val="clear" w:color="auto" w:fill="auto"/>
            <w:noWrap/>
            <w:vAlign w:val="bottom"/>
            <w:hideMark/>
          </w:tcPr>
          <w:p w14:paraId="7978654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2051" w:type="dxa"/>
            <w:tcBorders>
              <w:top w:val="nil"/>
              <w:left w:val="nil"/>
              <w:bottom w:val="single" w:sz="4" w:space="0" w:color="auto"/>
              <w:right w:val="single" w:sz="8" w:space="0" w:color="auto"/>
            </w:tcBorders>
            <w:shd w:val="clear" w:color="auto" w:fill="auto"/>
            <w:noWrap/>
            <w:vAlign w:val="bottom"/>
            <w:hideMark/>
          </w:tcPr>
          <w:p w14:paraId="1AD2FF76"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1,159,243.50 </w:t>
            </w:r>
          </w:p>
        </w:tc>
      </w:tr>
      <w:tr w:rsidR="00C302A1" w:rsidRPr="00C302A1" w14:paraId="31822658" w14:textId="77777777" w:rsidTr="00C302A1">
        <w:trPr>
          <w:trHeight w:val="300"/>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14:paraId="0EBF5118"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20.00 </w:t>
            </w:r>
          </w:p>
        </w:tc>
        <w:tc>
          <w:tcPr>
            <w:tcW w:w="482" w:type="dxa"/>
            <w:tcBorders>
              <w:top w:val="nil"/>
              <w:left w:val="nil"/>
              <w:bottom w:val="single" w:sz="4" w:space="0" w:color="auto"/>
              <w:right w:val="single" w:sz="4" w:space="0" w:color="auto"/>
            </w:tcBorders>
            <w:shd w:val="clear" w:color="auto" w:fill="auto"/>
            <w:noWrap/>
            <w:vAlign w:val="bottom"/>
            <w:hideMark/>
          </w:tcPr>
          <w:p w14:paraId="5C96ADA7" w14:textId="77777777" w:rsidR="00C302A1" w:rsidRPr="00C302A1" w:rsidRDefault="00C302A1" w:rsidP="00C302A1">
            <w:pPr>
              <w:spacing w:after="0" w:line="240" w:lineRule="auto"/>
              <w:jc w:val="righ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2042</w:t>
            </w:r>
          </w:p>
        </w:tc>
        <w:tc>
          <w:tcPr>
            <w:tcW w:w="1889" w:type="dxa"/>
            <w:tcBorders>
              <w:top w:val="nil"/>
              <w:left w:val="nil"/>
              <w:bottom w:val="single" w:sz="4" w:space="0" w:color="auto"/>
              <w:right w:val="single" w:sz="4" w:space="0" w:color="auto"/>
            </w:tcBorders>
            <w:shd w:val="clear" w:color="auto" w:fill="auto"/>
            <w:noWrap/>
            <w:vAlign w:val="bottom"/>
            <w:hideMark/>
          </w:tcPr>
          <w:p w14:paraId="1B90D8C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4" w:space="0" w:color="auto"/>
              <w:right w:val="single" w:sz="4" w:space="0" w:color="auto"/>
            </w:tcBorders>
            <w:shd w:val="clear" w:color="auto" w:fill="auto"/>
            <w:noWrap/>
            <w:vAlign w:val="bottom"/>
            <w:hideMark/>
          </w:tcPr>
          <w:p w14:paraId="1ED82BF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7,089,827.79 </w:t>
            </w:r>
          </w:p>
        </w:tc>
        <w:tc>
          <w:tcPr>
            <w:tcW w:w="1380" w:type="dxa"/>
            <w:tcBorders>
              <w:top w:val="nil"/>
              <w:left w:val="nil"/>
              <w:bottom w:val="single" w:sz="4" w:space="0" w:color="auto"/>
              <w:right w:val="single" w:sz="4" w:space="0" w:color="auto"/>
            </w:tcBorders>
            <w:shd w:val="clear" w:color="auto" w:fill="auto"/>
            <w:noWrap/>
            <w:vAlign w:val="bottom"/>
            <w:hideMark/>
          </w:tcPr>
          <w:p w14:paraId="661BAA5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24,336,187.78 </w:t>
            </w:r>
          </w:p>
        </w:tc>
        <w:tc>
          <w:tcPr>
            <w:tcW w:w="1620" w:type="dxa"/>
            <w:tcBorders>
              <w:top w:val="nil"/>
              <w:left w:val="nil"/>
              <w:bottom w:val="single" w:sz="4" w:space="0" w:color="auto"/>
              <w:right w:val="single" w:sz="4" w:space="0" w:color="auto"/>
            </w:tcBorders>
            <w:shd w:val="clear" w:color="auto" w:fill="auto"/>
            <w:noWrap/>
            <w:vAlign w:val="bottom"/>
            <w:hideMark/>
          </w:tcPr>
          <w:p w14:paraId="4E630FB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17,246,359.99 </w:t>
            </w:r>
          </w:p>
        </w:tc>
        <w:tc>
          <w:tcPr>
            <w:tcW w:w="2051" w:type="dxa"/>
            <w:tcBorders>
              <w:top w:val="nil"/>
              <w:left w:val="nil"/>
              <w:bottom w:val="single" w:sz="4" w:space="0" w:color="auto"/>
              <w:right w:val="single" w:sz="8" w:space="0" w:color="auto"/>
            </w:tcBorders>
            <w:shd w:val="clear" w:color="auto" w:fill="auto"/>
            <w:noWrap/>
            <w:vAlign w:val="bottom"/>
            <w:hideMark/>
          </w:tcPr>
          <w:p w14:paraId="495DE0B4"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2,563,561.52 </w:t>
            </w:r>
          </w:p>
        </w:tc>
      </w:tr>
      <w:tr w:rsidR="00C302A1" w:rsidRPr="00C302A1" w14:paraId="02423F2E" w14:textId="77777777" w:rsidTr="00C302A1">
        <w:trPr>
          <w:trHeight w:val="300"/>
        </w:trPr>
        <w:tc>
          <w:tcPr>
            <w:tcW w:w="1629" w:type="dxa"/>
            <w:tcBorders>
              <w:top w:val="nil"/>
              <w:left w:val="single" w:sz="8" w:space="0" w:color="auto"/>
              <w:bottom w:val="nil"/>
              <w:right w:val="nil"/>
            </w:tcBorders>
            <w:shd w:val="clear" w:color="auto" w:fill="auto"/>
            <w:noWrap/>
            <w:vAlign w:val="bottom"/>
            <w:hideMark/>
          </w:tcPr>
          <w:p w14:paraId="6905C659"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482" w:type="dxa"/>
            <w:tcBorders>
              <w:top w:val="nil"/>
              <w:left w:val="nil"/>
              <w:bottom w:val="nil"/>
              <w:right w:val="nil"/>
            </w:tcBorders>
            <w:shd w:val="clear" w:color="auto" w:fill="auto"/>
            <w:noWrap/>
            <w:vAlign w:val="bottom"/>
            <w:hideMark/>
          </w:tcPr>
          <w:p w14:paraId="1D973002"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p>
        </w:tc>
        <w:tc>
          <w:tcPr>
            <w:tcW w:w="1889" w:type="dxa"/>
            <w:tcBorders>
              <w:top w:val="nil"/>
              <w:left w:val="single" w:sz="4" w:space="0" w:color="auto"/>
              <w:bottom w:val="single" w:sz="4" w:space="0" w:color="auto"/>
              <w:right w:val="single" w:sz="4" w:space="0" w:color="auto"/>
            </w:tcBorders>
            <w:shd w:val="clear" w:color="auto" w:fill="auto"/>
            <w:noWrap/>
            <w:vAlign w:val="bottom"/>
            <w:hideMark/>
          </w:tcPr>
          <w:p w14:paraId="4C1970E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121,680,938.91 </w:t>
            </w:r>
          </w:p>
        </w:tc>
        <w:tc>
          <w:tcPr>
            <w:tcW w:w="1540" w:type="dxa"/>
            <w:tcBorders>
              <w:top w:val="nil"/>
              <w:left w:val="nil"/>
              <w:bottom w:val="single" w:sz="4" w:space="0" w:color="auto"/>
              <w:right w:val="single" w:sz="4" w:space="0" w:color="auto"/>
            </w:tcBorders>
            <w:shd w:val="clear" w:color="auto" w:fill="auto"/>
            <w:noWrap/>
            <w:vAlign w:val="bottom"/>
            <w:hideMark/>
          </w:tcPr>
          <w:p w14:paraId="070C2B6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141,796,555.80 </w:t>
            </w:r>
          </w:p>
        </w:tc>
        <w:tc>
          <w:tcPr>
            <w:tcW w:w="1380" w:type="dxa"/>
            <w:tcBorders>
              <w:top w:val="nil"/>
              <w:left w:val="nil"/>
              <w:bottom w:val="single" w:sz="4" w:space="0" w:color="auto"/>
              <w:right w:val="single" w:sz="4" w:space="0" w:color="auto"/>
            </w:tcBorders>
            <w:shd w:val="clear" w:color="auto" w:fill="auto"/>
            <w:noWrap/>
            <w:vAlign w:val="bottom"/>
            <w:hideMark/>
          </w:tcPr>
          <w:p w14:paraId="78E9C2B7"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24,336,187.78 </w:t>
            </w:r>
          </w:p>
        </w:tc>
        <w:tc>
          <w:tcPr>
            <w:tcW w:w="1620" w:type="dxa"/>
            <w:tcBorders>
              <w:top w:val="nil"/>
              <w:left w:val="nil"/>
              <w:bottom w:val="single" w:sz="4" w:space="0" w:color="auto"/>
              <w:right w:val="single" w:sz="4" w:space="0" w:color="auto"/>
            </w:tcBorders>
            <w:shd w:val="clear" w:color="auto" w:fill="auto"/>
            <w:noWrap/>
            <w:vAlign w:val="bottom"/>
            <w:hideMark/>
          </w:tcPr>
          <w:p w14:paraId="3ADFDE71"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239,141,306.93 </w:t>
            </w:r>
          </w:p>
        </w:tc>
        <w:tc>
          <w:tcPr>
            <w:tcW w:w="2051" w:type="dxa"/>
            <w:tcBorders>
              <w:top w:val="nil"/>
              <w:left w:val="nil"/>
              <w:bottom w:val="single" w:sz="4" w:space="0" w:color="auto"/>
              <w:right w:val="single" w:sz="8" w:space="0" w:color="auto"/>
            </w:tcBorders>
            <w:shd w:val="clear" w:color="auto" w:fill="auto"/>
            <w:noWrap/>
            <w:vAlign w:val="bottom"/>
            <w:hideMark/>
          </w:tcPr>
          <w:p w14:paraId="3965678C"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178,423,220.32 </w:t>
            </w:r>
          </w:p>
        </w:tc>
      </w:tr>
      <w:tr w:rsidR="00C302A1" w:rsidRPr="00C302A1" w14:paraId="3D131FE5" w14:textId="77777777" w:rsidTr="00C302A1">
        <w:trPr>
          <w:trHeight w:val="315"/>
        </w:trPr>
        <w:tc>
          <w:tcPr>
            <w:tcW w:w="1629" w:type="dxa"/>
            <w:tcBorders>
              <w:top w:val="nil"/>
              <w:left w:val="single" w:sz="8" w:space="0" w:color="auto"/>
              <w:bottom w:val="single" w:sz="8" w:space="0" w:color="auto"/>
              <w:right w:val="nil"/>
            </w:tcBorders>
            <w:shd w:val="clear" w:color="auto" w:fill="auto"/>
            <w:noWrap/>
            <w:vAlign w:val="bottom"/>
            <w:hideMark/>
          </w:tcPr>
          <w:p w14:paraId="427E689B"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482" w:type="dxa"/>
            <w:tcBorders>
              <w:top w:val="nil"/>
              <w:left w:val="nil"/>
              <w:bottom w:val="single" w:sz="8" w:space="0" w:color="auto"/>
              <w:right w:val="nil"/>
            </w:tcBorders>
            <w:shd w:val="clear" w:color="auto" w:fill="auto"/>
            <w:noWrap/>
            <w:vAlign w:val="bottom"/>
            <w:hideMark/>
          </w:tcPr>
          <w:p w14:paraId="067FD230"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889" w:type="dxa"/>
            <w:tcBorders>
              <w:top w:val="nil"/>
              <w:left w:val="nil"/>
              <w:bottom w:val="single" w:sz="8" w:space="0" w:color="auto"/>
              <w:right w:val="nil"/>
            </w:tcBorders>
            <w:shd w:val="clear" w:color="auto" w:fill="auto"/>
            <w:noWrap/>
            <w:vAlign w:val="bottom"/>
            <w:hideMark/>
          </w:tcPr>
          <w:p w14:paraId="70AF37A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540" w:type="dxa"/>
            <w:tcBorders>
              <w:top w:val="nil"/>
              <w:left w:val="nil"/>
              <w:bottom w:val="single" w:sz="8" w:space="0" w:color="auto"/>
              <w:right w:val="nil"/>
            </w:tcBorders>
            <w:shd w:val="clear" w:color="auto" w:fill="auto"/>
            <w:noWrap/>
            <w:vAlign w:val="bottom"/>
            <w:hideMark/>
          </w:tcPr>
          <w:p w14:paraId="0CF7E98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380" w:type="dxa"/>
            <w:tcBorders>
              <w:top w:val="nil"/>
              <w:left w:val="nil"/>
              <w:bottom w:val="single" w:sz="8" w:space="0" w:color="auto"/>
              <w:right w:val="nil"/>
            </w:tcBorders>
            <w:shd w:val="clear" w:color="auto" w:fill="auto"/>
            <w:noWrap/>
            <w:vAlign w:val="bottom"/>
            <w:hideMark/>
          </w:tcPr>
          <w:p w14:paraId="1DC789E3"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w:t>
            </w:r>
          </w:p>
        </w:tc>
        <w:tc>
          <w:tcPr>
            <w:tcW w:w="1620" w:type="dxa"/>
            <w:tcBorders>
              <w:top w:val="nil"/>
              <w:left w:val="single" w:sz="4" w:space="0" w:color="auto"/>
              <w:bottom w:val="single" w:sz="8" w:space="0" w:color="auto"/>
              <w:right w:val="single" w:sz="4" w:space="0" w:color="auto"/>
            </w:tcBorders>
            <w:shd w:val="clear" w:color="000000" w:fill="F8CBAD"/>
            <w:noWrap/>
            <w:vAlign w:val="bottom"/>
            <w:hideMark/>
          </w:tcPr>
          <w:p w14:paraId="0B017DC5" w14:textId="77777777" w:rsidR="00C302A1" w:rsidRPr="00C302A1" w:rsidRDefault="00C302A1" w:rsidP="00C302A1">
            <w:pPr>
              <w:spacing w:after="0" w:line="240" w:lineRule="auto"/>
              <w:jc w:val="center"/>
              <w:rPr>
                <w:rFonts w:ascii="Calibri" w:eastAsia="Times New Roman" w:hAnsi="Calibri" w:cs="Calibri"/>
                <w:b/>
                <w:bCs/>
                <w:color w:val="000000"/>
                <w:sz w:val="16"/>
                <w:szCs w:val="16"/>
                <w:lang w:eastAsia="es-MX"/>
              </w:rPr>
            </w:pPr>
            <w:r w:rsidRPr="00C302A1">
              <w:rPr>
                <w:rFonts w:ascii="Calibri" w:eastAsia="Times New Roman" w:hAnsi="Calibri" w:cs="Calibri"/>
                <w:b/>
                <w:bCs/>
                <w:color w:val="000000"/>
                <w:sz w:val="16"/>
                <w:szCs w:val="16"/>
                <w:lang w:eastAsia="es-MX"/>
              </w:rPr>
              <w:t xml:space="preserve"> CAE </w:t>
            </w:r>
          </w:p>
        </w:tc>
        <w:tc>
          <w:tcPr>
            <w:tcW w:w="2051" w:type="dxa"/>
            <w:tcBorders>
              <w:top w:val="nil"/>
              <w:left w:val="nil"/>
              <w:bottom w:val="single" w:sz="8" w:space="0" w:color="auto"/>
              <w:right w:val="single" w:sz="8" w:space="0" w:color="auto"/>
            </w:tcBorders>
            <w:shd w:val="clear" w:color="auto" w:fill="auto"/>
            <w:noWrap/>
            <w:vAlign w:val="bottom"/>
            <w:hideMark/>
          </w:tcPr>
          <w:p w14:paraId="534299CD" w14:textId="77777777" w:rsidR="00C302A1" w:rsidRPr="00C302A1" w:rsidRDefault="00C302A1" w:rsidP="00C302A1">
            <w:pPr>
              <w:spacing w:after="0" w:line="240" w:lineRule="auto"/>
              <w:jc w:val="left"/>
              <w:rPr>
                <w:rFonts w:ascii="Calibri" w:eastAsia="Times New Roman" w:hAnsi="Calibri" w:cs="Calibri"/>
                <w:color w:val="000000"/>
                <w:sz w:val="16"/>
                <w:szCs w:val="16"/>
                <w:lang w:eastAsia="es-MX"/>
              </w:rPr>
            </w:pPr>
            <w:r w:rsidRPr="00C302A1">
              <w:rPr>
                <w:rFonts w:ascii="Calibri" w:eastAsia="Times New Roman" w:hAnsi="Calibri" w:cs="Calibri"/>
                <w:color w:val="000000"/>
                <w:sz w:val="16"/>
                <w:szCs w:val="16"/>
                <w:lang w:eastAsia="es-MX"/>
              </w:rPr>
              <w:t xml:space="preserve">                             20,957,524.51 </w:t>
            </w:r>
          </w:p>
        </w:tc>
      </w:tr>
    </w:tbl>
    <w:p w14:paraId="1A6FE4CB" w14:textId="769673C7" w:rsidR="00BE5C17" w:rsidRDefault="00BE5C17" w:rsidP="005A5D07"/>
    <w:p w14:paraId="04E48724" w14:textId="77777777" w:rsidR="008D6B08" w:rsidRDefault="008D6B08" w:rsidP="005A5D07"/>
    <w:p w14:paraId="285C29A2" w14:textId="39E9744E" w:rsidR="00630F7D" w:rsidRPr="00CF5FAC" w:rsidRDefault="00630F7D" w:rsidP="00CF5FAC">
      <w:pPr>
        <w:pStyle w:val="Prrafodelista"/>
        <w:numPr>
          <w:ilvl w:val="2"/>
          <w:numId w:val="7"/>
        </w:numPr>
        <w:shd w:val="clear" w:color="auto" w:fill="FFFFFF"/>
        <w:spacing w:before="100" w:beforeAutospacing="1" w:after="100" w:afterAutospacing="1"/>
        <w:jc w:val="left"/>
        <w:outlineLvl w:val="1"/>
        <w:rPr>
          <w:rFonts w:cstheme="minorHAnsi"/>
          <w:b/>
          <w:bCs/>
          <w:sz w:val="24"/>
          <w:szCs w:val="24"/>
        </w:rPr>
      </w:pPr>
      <w:r w:rsidRPr="00CF5FAC">
        <w:rPr>
          <w:rFonts w:cstheme="minorHAnsi"/>
          <w:b/>
          <w:bCs/>
          <w:sz w:val="24"/>
          <w:szCs w:val="24"/>
        </w:rPr>
        <w:lastRenderedPageBreak/>
        <w:t>Análisis de Riesgo</w:t>
      </w:r>
    </w:p>
    <w:p w14:paraId="72B5E2FF" w14:textId="77777777" w:rsidR="00630F7D" w:rsidRPr="00630F7D" w:rsidRDefault="00630F7D" w:rsidP="00630F7D">
      <w:pPr>
        <w:widowControl w:val="0"/>
        <w:spacing w:before="240" w:line="240" w:lineRule="auto"/>
        <w:ind w:right="-31"/>
        <w:rPr>
          <w:rFonts w:ascii="Arial" w:eastAsiaTheme="minorHAnsi" w:hAnsi="Arial" w:cs="Arial"/>
          <w:szCs w:val="24"/>
        </w:rPr>
      </w:pPr>
      <w:r w:rsidRPr="00630F7D">
        <w:rPr>
          <w:rFonts w:ascii="Arial" w:eastAsiaTheme="minorHAnsi" w:hAnsi="Arial" w:cs="Arial"/>
          <w:szCs w:val="24"/>
        </w:rPr>
        <w:t>En este apartado se han identificado los riesgos inherentes al proyecto de inversión que nos ocupa en sus etapas de ejecución y operación. Para tal efecto, se han clasificado dichos riesgos con base a la factibilidad de su ocurrencia, analizando su impacto, así como las acciones que se recomiendan para mitigar el riesgo.</w:t>
      </w:r>
    </w:p>
    <w:p w14:paraId="46D244DA" w14:textId="0DDA1077" w:rsidR="00630F7D" w:rsidRDefault="00630F7D" w:rsidP="00630F7D">
      <w:pPr>
        <w:widowControl w:val="0"/>
        <w:spacing w:before="240" w:line="240" w:lineRule="auto"/>
        <w:ind w:right="-31"/>
        <w:rPr>
          <w:rFonts w:ascii="Arial" w:eastAsiaTheme="minorHAnsi" w:hAnsi="Arial" w:cs="Arial"/>
          <w:szCs w:val="24"/>
        </w:rPr>
      </w:pPr>
      <w:r w:rsidRPr="00630F7D">
        <w:rPr>
          <w:rFonts w:ascii="Arial" w:eastAsiaTheme="minorHAnsi" w:hAnsi="Arial" w:cs="Arial"/>
          <w:szCs w:val="24"/>
        </w:rPr>
        <w:t xml:space="preserve">De tal forma, que se determinaron tres escenarios: </w:t>
      </w:r>
    </w:p>
    <w:p w14:paraId="4EFC80D1" w14:textId="77777777" w:rsidR="00630F7D" w:rsidRPr="000552CE" w:rsidRDefault="00630F7D" w:rsidP="00630F7D">
      <w:pPr>
        <w:widowControl w:val="0"/>
        <w:spacing w:before="240" w:line="240" w:lineRule="auto"/>
        <w:ind w:right="-31"/>
        <w:rPr>
          <w:rFonts w:ascii="Arial" w:eastAsiaTheme="minorHAnsi" w:hAnsi="Arial" w:cs="Arial"/>
          <w:sz w:val="20"/>
          <w:szCs w:val="20"/>
        </w:rPr>
      </w:pPr>
    </w:p>
    <w:tbl>
      <w:tblPr>
        <w:tblW w:w="282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65"/>
        <w:gridCol w:w="2055"/>
      </w:tblGrid>
      <w:tr w:rsidR="00630F7D" w:rsidRPr="00610C8C" w14:paraId="71BE2FA0" w14:textId="77777777" w:rsidTr="00610C8C">
        <w:trPr>
          <w:trHeight w:val="348"/>
          <w:jc w:val="center"/>
        </w:trPr>
        <w:tc>
          <w:tcPr>
            <w:tcW w:w="0" w:type="auto"/>
            <w:tcBorders>
              <w:top w:val="single" w:sz="4" w:space="0" w:color="BFBFBF"/>
              <w:left w:val="single" w:sz="4" w:space="0" w:color="BFBFBF"/>
              <w:bottom w:val="single" w:sz="4" w:space="0" w:color="BFBFBF"/>
              <w:right w:val="single" w:sz="4" w:space="0" w:color="BFBFBF"/>
            </w:tcBorders>
            <w:hideMark/>
          </w:tcPr>
          <w:p w14:paraId="47E6B5A8" w14:textId="77777777" w:rsidR="00630F7D" w:rsidRPr="00610C8C" w:rsidRDefault="00630F7D" w:rsidP="00610C8C">
            <w:pPr>
              <w:jc w:val="center"/>
              <w:rPr>
                <w:rFonts w:ascii="Calibri Light" w:hAnsi="Calibri Light" w:cs="Calibri Light"/>
                <w:b/>
                <w:bCs/>
              </w:rPr>
            </w:pPr>
            <w:r w:rsidRPr="00610C8C">
              <w:rPr>
                <w:rFonts w:ascii="Calibri Light" w:hAnsi="Calibri Light" w:cs="Calibri Light"/>
                <w:b/>
                <w:bCs/>
                <w:sz w:val="22"/>
              </w:rPr>
              <w:t>O</w:t>
            </w:r>
          </w:p>
        </w:tc>
        <w:tc>
          <w:tcPr>
            <w:tcW w:w="0" w:type="auto"/>
            <w:tcBorders>
              <w:top w:val="single" w:sz="4" w:space="0" w:color="BFBFBF"/>
              <w:left w:val="single" w:sz="4" w:space="0" w:color="BFBFBF"/>
              <w:bottom w:val="single" w:sz="4" w:space="0" w:color="BFBFBF"/>
              <w:right w:val="single" w:sz="4" w:space="0" w:color="BFBFBF"/>
            </w:tcBorders>
            <w:hideMark/>
          </w:tcPr>
          <w:p w14:paraId="78D3D5CE" w14:textId="77777777" w:rsidR="00630F7D" w:rsidRPr="00610C8C" w:rsidRDefault="00630F7D" w:rsidP="00610C8C">
            <w:pPr>
              <w:jc w:val="center"/>
              <w:rPr>
                <w:rFonts w:ascii="Calibri Light" w:hAnsi="Calibri Light" w:cs="Calibri Light"/>
                <w:b/>
                <w:bCs/>
              </w:rPr>
            </w:pPr>
            <w:r w:rsidRPr="00610C8C">
              <w:rPr>
                <w:rFonts w:ascii="Calibri Light" w:hAnsi="Calibri Light" w:cs="Calibri Light"/>
                <w:b/>
                <w:bCs/>
                <w:sz w:val="22"/>
              </w:rPr>
              <w:t>Optimista</w:t>
            </w:r>
          </w:p>
        </w:tc>
      </w:tr>
      <w:tr w:rsidR="00630F7D" w:rsidRPr="00610C8C" w14:paraId="1EE48F43" w14:textId="77777777" w:rsidTr="00610C8C">
        <w:trPr>
          <w:trHeight w:val="348"/>
          <w:jc w:val="center"/>
        </w:trPr>
        <w:tc>
          <w:tcPr>
            <w:tcW w:w="0" w:type="auto"/>
            <w:tcBorders>
              <w:top w:val="single" w:sz="4" w:space="0" w:color="BFBFBF"/>
              <w:left w:val="single" w:sz="4" w:space="0" w:color="BFBFBF"/>
              <w:bottom w:val="single" w:sz="4" w:space="0" w:color="BFBFBF"/>
              <w:right w:val="single" w:sz="4" w:space="0" w:color="BFBFBF"/>
            </w:tcBorders>
            <w:shd w:val="clear" w:color="auto" w:fill="FFA375"/>
            <w:hideMark/>
          </w:tcPr>
          <w:p w14:paraId="28360DA1" w14:textId="77777777" w:rsidR="00630F7D" w:rsidRPr="00610C8C" w:rsidRDefault="00630F7D" w:rsidP="00610C8C">
            <w:pPr>
              <w:jc w:val="center"/>
              <w:rPr>
                <w:rFonts w:ascii="Calibri Light" w:hAnsi="Calibri Light" w:cs="Calibri Light"/>
                <w:b/>
                <w:bCs/>
              </w:rPr>
            </w:pPr>
            <w:r w:rsidRPr="00610C8C">
              <w:rPr>
                <w:rFonts w:ascii="Calibri Light" w:hAnsi="Calibri Light" w:cs="Calibri Light"/>
                <w:b/>
                <w:bCs/>
                <w:sz w:val="22"/>
              </w:rPr>
              <w:t>M</w:t>
            </w:r>
          </w:p>
        </w:tc>
        <w:tc>
          <w:tcPr>
            <w:tcW w:w="0" w:type="auto"/>
            <w:tcBorders>
              <w:top w:val="single" w:sz="4" w:space="0" w:color="BFBFBF"/>
              <w:left w:val="single" w:sz="4" w:space="0" w:color="BFBFBF"/>
              <w:bottom w:val="single" w:sz="4" w:space="0" w:color="BFBFBF"/>
              <w:right w:val="single" w:sz="4" w:space="0" w:color="BFBFBF"/>
            </w:tcBorders>
            <w:shd w:val="clear" w:color="auto" w:fill="FFA375"/>
            <w:hideMark/>
          </w:tcPr>
          <w:p w14:paraId="3CB5A0BF" w14:textId="77777777" w:rsidR="00630F7D" w:rsidRPr="00610C8C" w:rsidRDefault="00630F7D" w:rsidP="00610C8C">
            <w:pPr>
              <w:jc w:val="center"/>
              <w:rPr>
                <w:rFonts w:ascii="Calibri Light" w:hAnsi="Calibri Light" w:cs="Calibri Light"/>
              </w:rPr>
            </w:pPr>
            <w:r w:rsidRPr="00610C8C">
              <w:rPr>
                <w:rFonts w:ascii="Calibri Light" w:hAnsi="Calibri Light" w:cs="Calibri Light"/>
                <w:sz w:val="22"/>
              </w:rPr>
              <w:t>Medio</w:t>
            </w:r>
          </w:p>
        </w:tc>
      </w:tr>
      <w:tr w:rsidR="00630F7D" w:rsidRPr="00610C8C" w14:paraId="5481DEC4" w14:textId="77777777" w:rsidTr="00610C8C">
        <w:trPr>
          <w:trHeight w:val="348"/>
          <w:jc w:val="center"/>
        </w:trPr>
        <w:tc>
          <w:tcPr>
            <w:tcW w:w="0" w:type="auto"/>
            <w:tcBorders>
              <w:top w:val="single" w:sz="4" w:space="0" w:color="BFBFBF"/>
              <w:left w:val="single" w:sz="4" w:space="0" w:color="BFBFBF"/>
              <w:bottom w:val="single" w:sz="4" w:space="0" w:color="BFBFBF"/>
              <w:right w:val="single" w:sz="4" w:space="0" w:color="BFBFBF"/>
            </w:tcBorders>
            <w:hideMark/>
          </w:tcPr>
          <w:p w14:paraId="4158C8F1" w14:textId="77777777" w:rsidR="00630F7D" w:rsidRPr="00610C8C" w:rsidRDefault="00630F7D" w:rsidP="00610C8C">
            <w:pPr>
              <w:jc w:val="center"/>
              <w:rPr>
                <w:rFonts w:ascii="Calibri Light" w:hAnsi="Calibri Light" w:cs="Calibri Light"/>
                <w:b/>
                <w:bCs/>
              </w:rPr>
            </w:pPr>
            <w:r w:rsidRPr="00610C8C">
              <w:rPr>
                <w:rFonts w:ascii="Calibri Light" w:hAnsi="Calibri Light" w:cs="Calibri Light"/>
                <w:b/>
                <w:bCs/>
                <w:sz w:val="22"/>
              </w:rPr>
              <w:t>P</w:t>
            </w:r>
          </w:p>
        </w:tc>
        <w:tc>
          <w:tcPr>
            <w:tcW w:w="0" w:type="auto"/>
            <w:tcBorders>
              <w:top w:val="single" w:sz="4" w:space="0" w:color="BFBFBF"/>
              <w:left w:val="single" w:sz="4" w:space="0" w:color="BFBFBF"/>
              <w:bottom w:val="single" w:sz="4" w:space="0" w:color="BFBFBF"/>
              <w:right w:val="single" w:sz="4" w:space="0" w:color="BFBFBF"/>
            </w:tcBorders>
            <w:hideMark/>
          </w:tcPr>
          <w:p w14:paraId="0621A9F5" w14:textId="77777777" w:rsidR="00630F7D" w:rsidRPr="00610C8C" w:rsidRDefault="00630F7D" w:rsidP="00610C8C">
            <w:pPr>
              <w:jc w:val="center"/>
              <w:rPr>
                <w:rFonts w:ascii="Calibri Light" w:hAnsi="Calibri Light" w:cs="Calibri Light"/>
              </w:rPr>
            </w:pPr>
            <w:r w:rsidRPr="00610C8C">
              <w:rPr>
                <w:rFonts w:ascii="Calibri Light" w:hAnsi="Calibri Light" w:cs="Calibri Light"/>
                <w:sz w:val="22"/>
              </w:rPr>
              <w:t>Pesimista</w:t>
            </w:r>
          </w:p>
        </w:tc>
      </w:tr>
    </w:tbl>
    <w:p w14:paraId="154BD8FA" w14:textId="77777777" w:rsidR="00630F7D" w:rsidRDefault="00630F7D" w:rsidP="00630F7D">
      <w:pPr>
        <w:spacing w:after="0"/>
        <w:rPr>
          <w:rFonts w:ascii="Calibri Light" w:hAnsi="Calibri Light" w:cs="Calibri Light"/>
          <w:sz w:val="22"/>
        </w:rPr>
      </w:pPr>
    </w:p>
    <w:tbl>
      <w:tblPr>
        <w:tblStyle w:val="Tabladelista2"/>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440"/>
        <w:gridCol w:w="637"/>
        <w:gridCol w:w="713"/>
        <w:gridCol w:w="635"/>
        <w:gridCol w:w="12"/>
        <w:gridCol w:w="617"/>
        <w:gridCol w:w="617"/>
        <w:gridCol w:w="617"/>
      </w:tblGrid>
      <w:tr w:rsidR="00630F7D" w:rsidRPr="004E1B9F" w14:paraId="48845AC4" w14:textId="77777777" w:rsidTr="00610C8C">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1139" w:type="dxa"/>
            <w:shd w:val="clear" w:color="auto" w:fill="FFA375"/>
            <w:noWrap/>
            <w:hideMark/>
          </w:tcPr>
          <w:p w14:paraId="19CFA525" w14:textId="77777777" w:rsidR="00630F7D" w:rsidRPr="004E1B9F" w:rsidRDefault="00630F7D" w:rsidP="007812B8">
            <w:pPr>
              <w:jc w:val="center"/>
              <w:rPr>
                <w:rFonts w:asciiTheme="majorHAnsi" w:hAnsiTheme="majorHAnsi" w:cstheme="majorHAnsi"/>
                <w:b w:val="0"/>
                <w:sz w:val="20"/>
                <w:szCs w:val="20"/>
              </w:rPr>
            </w:pPr>
            <w:r w:rsidRPr="004E1B9F">
              <w:rPr>
                <w:rFonts w:asciiTheme="majorHAnsi" w:hAnsiTheme="majorHAnsi" w:cstheme="majorHAnsi"/>
                <w:sz w:val="20"/>
                <w:szCs w:val="20"/>
              </w:rPr>
              <w:t>Etapa</w:t>
            </w:r>
          </w:p>
        </w:tc>
        <w:tc>
          <w:tcPr>
            <w:tcW w:w="5440" w:type="dxa"/>
            <w:shd w:val="clear" w:color="auto" w:fill="FFA375"/>
            <w:noWrap/>
            <w:hideMark/>
          </w:tcPr>
          <w:p w14:paraId="4DFF4A5E" w14:textId="77777777" w:rsidR="00630F7D" w:rsidRPr="004E1B9F"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4E1B9F">
              <w:rPr>
                <w:rFonts w:asciiTheme="majorHAnsi" w:hAnsiTheme="majorHAnsi" w:cstheme="majorHAnsi"/>
                <w:sz w:val="20"/>
                <w:szCs w:val="20"/>
              </w:rPr>
              <w:t>Riesgo</w:t>
            </w:r>
          </w:p>
        </w:tc>
        <w:tc>
          <w:tcPr>
            <w:tcW w:w="1985" w:type="dxa"/>
            <w:gridSpan w:val="3"/>
            <w:shd w:val="clear" w:color="auto" w:fill="FFA375"/>
            <w:noWrap/>
            <w:hideMark/>
          </w:tcPr>
          <w:p w14:paraId="55D4CE64" w14:textId="77777777" w:rsidR="00630F7D" w:rsidRPr="004E1B9F"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4E1B9F">
              <w:rPr>
                <w:rFonts w:asciiTheme="majorHAnsi" w:hAnsiTheme="majorHAnsi" w:cstheme="majorHAnsi"/>
                <w:sz w:val="20"/>
                <w:szCs w:val="20"/>
              </w:rPr>
              <w:t>Impacto en proyecto (%)</w:t>
            </w:r>
          </w:p>
        </w:tc>
        <w:tc>
          <w:tcPr>
            <w:tcW w:w="1863" w:type="dxa"/>
            <w:gridSpan w:val="4"/>
            <w:shd w:val="clear" w:color="auto" w:fill="FFA375"/>
            <w:noWrap/>
            <w:hideMark/>
          </w:tcPr>
          <w:p w14:paraId="5FFEAECA" w14:textId="77777777" w:rsidR="00630F7D" w:rsidRPr="004E1B9F"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4E1B9F">
              <w:rPr>
                <w:rFonts w:asciiTheme="majorHAnsi" w:hAnsiTheme="majorHAnsi" w:cstheme="majorHAnsi"/>
                <w:sz w:val="20"/>
                <w:szCs w:val="20"/>
              </w:rPr>
              <w:t>Probabilidad de ocurrencia</w:t>
            </w:r>
          </w:p>
        </w:tc>
      </w:tr>
      <w:tr w:rsidR="00630F7D" w:rsidRPr="004E1B9F" w14:paraId="09C61824" w14:textId="77777777" w:rsidTr="00610C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9" w:type="dxa"/>
          </w:tcPr>
          <w:p w14:paraId="189AF3D0" w14:textId="77777777" w:rsidR="00630F7D" w:rsidRPr="004E1B9F" w:rsidRDefault="00630F7D" w:rsidP="007812B8">
            <w:pPr>
              <w:rPr>
                <w:rFonts w:asciiTheme="majorHAnsi" w:hAnsiTheme="majorHAnsi" w:cstheme="majorHAnsi"/>
                <w:bCs w:val="0"/>
                <w:sz w:val="20"/>
                <w:szCs w:val="20"/>
              </w:rPr>
            </w:pPr>
          </w:p>
        </w:tc>
        <w:tc>
          <w:tcPr>
            <w:tcW w:w="5440" w:type="dxa"/>
          </w:tcPr>
          <w:p w14:paraId="0B88278A"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tc>
        <w:tc>
          <w:tcPr>
            <w:tcW w:w="637" w:type="dxa"/>
            <w:hideMark/>
          </w:tcPr>
          <w:p w14:paraId="01619CB9"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E1B9F">
              <w:rPr>
                <w:rFonts w:asciiTheme="majorHAnsi" w:hAnsiTheme="majorHAnsi" w:cstheme="majorHAnsi"/>
                <w:sz w:val="20"/>
                <w:szCs w:val="20"/>
              </w:rPr>
              <w:t>O</w:t>
            </w:r>
          </w:p>
        </w:tc>
        <w:tc>
          <w:tcPr>
            <w:tcW w:w="713" w:type="dxa"/>
            <w:hideMark/>
          </w:tcPr>
          <w:p w14:paraId="18C6128B"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E1B9F">
              <w:rPr>
                <w:rFonts w:asciiTheme="majorHAnsi" w:hAnsiTheme="majorHAnsi" w:cstheme="majorHAnsi"/>
                <w:sz w:val="20"/>
                <w:szCs w:val="20"/>
              </w:rPr>
              <w:t>M</w:t>
            </w:r>
          </w:p>
        </w:tc>
        <w:tc>
          <w:tcPr>
            <w:tcW w:w="647" w:type="dxa"/>
            <w:gridSpan w:val="2"/>
            <w:hideMark/>
          </w:tcPr>
          <w:p w14:paraId="01C20DDB"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E1B9F">
              <w:rPr>
                <w:rFonts w:asciiTheme="majorHAnsi" w:hAnsiTheme="majorHAnsi" w:cstheme="majorHAnsi"/>
                <w:sz w:val="20"/>
                <w:szCs w:val="20"/>
              </w:rPr>
              <w:t>P</w:t>
            </w:r>
          </w:p>
        </w:tc>
        <w:tc>
          <w:tcPr>
            <w:tcW w:w="617" w:type="dxa"/>
            <w:hideMark/>
          </w:tcPr>
          <w:p w14:paraId="0C9A41BF"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E1B9F">
              <w:rPr>
                <w:rFonts w:asciiTheme="majorHAnsi" w:hAnsiTheme="majorHAnsi" w:cstheme="majorHAnsi"/>
                <w:sz w:val="20"/>
                <w:szCs w:val="20"/>
              </w:rPr>
              <w:t xml:space="preserve">O </w:t>
            </w:r>
          </w:p>
        </w:tc>
        <w:tc>
          <w:tcPr>
            <w:tcW w:w="617" w:type="dxa"/>
            <w:hideMark/>
          </w:tcPr>
          <w:p w14:paraId="14D8FA8C"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E1B9F">
              <w:rPr>
                <w:rFonts w:asciiTheme="majorHAnsi" w:hAnsiTheme="majorHAnsi" w:cstheme="majorHAnsi"/>
                <w:sz w:val="20"/>
                <w:szCs w:val="20"/>
              </w:rPr>
              <w:t>M</w:t>
            </w:r>
          </w:p>
        </w:tc>
        <w:tc>
          <w:tcPr>
            <w:tcW w:w="617" w:type="dxa"/>
            <w:hideMark/>
          </w:tcPr>
          <w:p w14:paraId="63107785" w14:textId="77777777" w:rsidR="00630F7D" w:rsidRPr="004E1B9F"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4E1B9F">
              <w:rPr>
                <w:rFonts w:asciiTheme="majorHAnsi" w:hAnsiTheme="majorHAnsi" w:cstheme="majorHAnsi"/>
                <w:sz w:val="20"/>
                <w:szCs w:val="20"/>
              </w:rPr>
              <w:t>P</w:t>
            </w:r>
          </w:p>
        </w:tc>
      </w:tr>
      <w:tr w:rsidR="00630F7D" w:rsidRPr="004E1B9F" w14:paraId="26CD4453" w14:textId="77777777" w:rsidTr="00610C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9" w:type="dxa"/>
            <w:vMerge w:val="restart"/>
            <w:shd w:val="clear" w:color="auto" w:fill="FFFFFF" w:themeFill="background1"/>
            <w:hideMark/>
          </w:tcPr>
          <w:p w14:paraId="0F98C2FF" w14:textId="77777777" w:rsidR="00630F7D" w:rsidRPr="004E1B9F" w:rsidRDefault="00630F7D" w:rsidP="007812B8">
            <w:pPr>
              <w:rPr>
                <w:rFonts w:asciiTheme="majorHAnsi" w:hAnsiTheme="majorHAnsi" w:cstheme="majorHAnsi"/>
                <w:bCs w:val="0"/>
                <w:sz w:val="20"/>
                <w:szCs w:val="20"/>
              </w:rPr>
            </w:pPr>
            <w:r w:rsidRPr="004E1B9F">
              <w:rPr>
                <w:rFonts w:asciiTheme="majorHAnsi" w:hAnsiTheme="majorHAnsi" w:cstheme="majorHAnsi"/>
                <w:sz w:val="20"/>
                <w:szCs w:val="20"/>
              </w:rPr>
              <w:t xml:space="preserve">Ejecución </w:t>
            </w:r>
          </w:p>
        </w:tc>
        <w:tc>
          <w:tcPr>
            <w:tcW w:w="5440" w:type="dxa"/>
            <w:shd w:val="clear" w:color="auto" w:fill="FFFFFF" w:themeFill="background1"/>
            <w:hideMark/>
          </w:tcPr>
          <w:p w14:paraId="727D60AA"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Incumplimiento al calendario de ejecución.</w:t>
            </w:r>
          </w:p>
        </w:tc>
        <w:tc>
          <w:tcPr>
            <w:tcW w:w="637" w:type="dxa"/>
            <w:shd w:val="clear" w:color="auto" w:fill="FFFFFF" w:themeFill="background1"/>
            <w:hideMark/>
          </w:tcPr>
          <w:p w14:paraId="4EF24428"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713" w:type="dxa"/>
            <w:shd w:val="clear" w:color="auto" w:fill="FFFFFF" w:themeFill="background1"/>
            <w:hideMark/>
          </w:tcPr>
          <w:p w14:paraId="3F2D89AC"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47" w:type="dxa"/>
            <w:gridSpan w:val="2"/>
            <w:shd w:val="clear" w:color="auto" w:fill="FFFFFF" w:themeFill="background1"/>
            <w:hideMark/>
          </w:tcPr>
          <w:p w14:paraId="51076ED7"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17" w:type="dxa"/>
            <w:shd w:val="clear" w:color="auto" w:fill="FFFFFF" w:themeFill="background1"/>
            <w:hideMark/>
          </w:tcPr>
          <w:p w14:paraId="25340267"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574CEA28"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3CBFD7F9"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r>
      <w:tr w:rsidR="00630F7D" w:rsidRPr="004E1B9F" w14:paraId="60F212D3" w14:textId="77777777" w:rsidTr="00610C8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2BC2E7F7"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6F49B0F7"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Obra inconclusa.</w:t>
            </w:r>
          </w:p>
        </w:tc>
        <w:tc>
          <w:tcPr>
            <w:tcW w:w="637" w:type="dxa"/>
            <w:shd w:val="clear" w:color="auto" w:fill="FFFFFF" w:themeFill="background1"/>
            <w:hideMark/>
          </w:tcPr>
          <w:p w14:paraId="7916E372"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713" w:type="dxa"/>
            <w:shd w:val="clear" w:color="auto" w:fill="FFFFFF" w:themeFill="background1"/>
            <w:hideMark/>
          </w:tcPr>
          <w:p w14:paraId="7E208605"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47" w:type="dxa"/>
            <w:gridSpan w:val="2"/>
            <w:shd w:val="clear" w:color="auto" w:fill="FFFFFF" w:themeFill="background1"/>
            <w:hideMark/>
          </w:tcPr>
          <w:p w14:paraId="40C26687"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60%</w:t>
            </w:r>
          </w:p>
        </w:tc>
        <w:tc>
          <w:tcPr>
            <w:tcW w:w="617" w:type="dxa"/>
            <w:shd w:val="clear" w:color="auto" w:fill="FFFFFF" w:themeFill="background1"/>
            <w:hideMark/>
          </w:tcPr>
          <w:p w14:paraId="7CE4147E"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w:t>
            </w:r>
          </w:p>
        </w:tc>
        <w:tc>
          <w:tcPr>
            <w:tcW w:w="617" w:type="dxa"/>
            <w:shd w:val="clear" w:color="auto" w:fill="FFFFFF" w:themeFill="background1"/>
            <w:hideMark/>
          </w:tcPr>
          <w:p w14:paraId="54F3229A"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0E835F77"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r>
      <w:tr w:rsidR="00630F7D" w:rsidRPr="004E1B9F" w14:paraId="1F596539" w14:textId="77777777" w:rsidTr="00610C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1C90424"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57B0AA99"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Sobrecosto de la obra.</w:t>
            </w:r>
          </w:p>
        </w:tc>
        <w:tc>
          <w:tcPr>
            <w:tcW w:w="637" w:type="dxa"/>
            <w:shd w:val="clear" w:color="auto" w:fill="FFFFFF" w:themeFill="background1"/>
            <w:hideMark/>
          </w:tcPr>
          <w:p w14:paraId="2F8DA166"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713" w:type="dxa"/>
            <w:shd w:val="clear" w:color="auto" w:fill="FFFFFF" w:themeFill="background1"/>
            <w:hideMark/>
          </w:tcPr>
          <w:p w14:paraId="67759C85"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47" w:type="dxa"/>
            <w:gridSpan w:val="2"/>
            <w:shd w:val="clear" w:color="auto" w:fill="FFFFFF" w:themeFill="background1"/>
            <w:hideMark/>
          </w:tcPr>
          <w:p w14:paraId="26028BAF"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17" w:type="dxa"/>
            <w:shd w:val="clear" w:color="auto" w:fill="FFFFFF" w:themeFill="background1"/>
            <w:hideMark/>
          </w:tcPr>
          <w:p w14:paraId="4AB58B98"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31B929F3"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hideMark/>
          </w:tcPr>
          <w:p w14:paraId="278B200D"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r>
      <w:tr w:rsidR="00630F7D" w:rsidRPr="004E1B9F" w14:paraId="014F5025" w14:textId="77777777" w:rsidTr="00610C8C">
        <w:trPr>
          <w:trHeight w:val="9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38CEEA9"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10AC90A8"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Incapacidad del proyecto para cumplir con las especificaciones técnicas y de capacidad esperada.</w:t>
            </w:r>
          </w:p>
        </w:tc>
        <w:tc>
          <w:tcPr>
            <w:tcW w:w="637" w:type="dxa"/>
            <w:shd w:val="clear" w:color="auto" w:fill="FFFFFF" w:themeFill="background1"/>
            <w:hideMark/>
          </w:tcPr>
          <w:p w14:paraId="4736268B"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713" w:type="dxa"/>
            <w:shd w:val="clear" w:color="auto" w:fill="FFFFFF" w:themeFill="background1"/>
            <w:hideMark/>
          </w:tcPr>
          <w:p w14:paraId="03716E1A"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47" w:type="dxa"/>
            <w:gridSpan w:val="2"/>
            <w:shd w:val="clear" w:color="auto" w:fill="FFFFFF" w:themeFill="background1"/>
            <w:hideMark/>
          </w:tcPr>
          <w:p w14:paraId="3199997D"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17" w:type="dxa"/>
            <w:shd w:val="clear" w:color="auto" w:fill="FFFFFF" w:themeFill="background1"/>
            <w:hideMark/>
          </w:tcPr>
          <w:p w14:paraId="6CA2132B"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w:t>
            </w:r>
          </w:p>
        </w:tc>
        <w:tc>
          <w:tcPr>
            <w:tcW w:w="617" w:type="dxa"/>
            <w:shd w:val="clear" w:color="auto" w:fill="FFFFFF" w:themeFill="background1"/>
            <w:hideMark/>
          </w:tcPr>
          <w:p w14:paraId="20C652C2"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hideMark/>
          </w:tcPr>
          <w:p w14:paraId="736192F2"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r>
      <w:tr w:rsidR="00630F7D" w:rsidRPr="004E1B9F" w14:paraId="10527D64" w14:textId="77777777" w:rsidTr="00610C8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5AC2433A"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6999F337"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Incremento en el costo de los materiales y de la mano de obra.</w:t>
            </w:r>
          </w:p>
        </w:tc>
        <w:tc>
          <w:tcPr>
            <w:tcW w:w="637" w:type="dxa"/>
            <w:shd w:val="clear" w:color="auto" w:fill="FFFFFF" w:themeFill="background1"/>
            <w:hideMark/>
          </w:tcPr>
          <w:p w14:paraId="521486E8"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713" w:type="dxa"/>
            <w:shd w:val="clear" w:color="auto" w:fill="FFFFFF" w:themeFill="background1"/>
            <w:hideMark/>
          </w:tcPr>
          <w:p w14:paraId="78884AC5"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47" w:type="dxa"/>
            <w:gridSpan w:val="2"/>
            <w:shd w:val="clear" w:color="auto" w:fill="FFFFFF" w:themeFill="background1"/>
            <w:hideMark/>
          </w:tcPr>
          <w:p w14:paraId="1FA95544"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3E38C22F"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227E4C8F"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hideMark/>
          </w:tcPr>
          <w:p w14:paraId="624BC85D"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r>
      <w:tr w:rsidR="00630F7D" w:rsidRPr="004E1B9F" w14:paraId="51833671" w14:textId="77777777" w:rsidTr="00610C8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7A1247E"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0C01D456"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Condiciones de tiempo adversas.</w:t>
            </w:r>
          </w:p>
        </w:tc>
        <w:tc>
          <w:tcPr>
            <w:tcW w:w="637" w:type="dxa"/>
            <w:shd w:val="clear" w:color="auto" w:fill="FFFFFF" w:themeFill="background1"/>
            <w:hideMark/>
          </w:tcPr>
          <w:p w14:paraId="3D3BA38F"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713" w:type="dxa"/>
            <w:shd w:val="clear" w:color="auto" w:fill="FFFFFF" w:themeFill="background1"/>
            <w:hideMark/>
          </w:tcPr>
          <w:p w14:paraId="33FE8742"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47" w:type="dxa"/>
            <w:gridSpan w:val="2"/>
            <w:shd w:val="clear" w:color="auto" w:fill="FFFFFF" w:themeFill="background1"/>
            <w:hideMark/>
          </w:tcPr>
          <w:p w14:paraId="4697AE71"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17" w:type="dxa"/>
            <w:shd w:val="clear" w:color="auto" w:fill="FFFFFF" w:themeFill="background1"/>
            <w:hideMark/>
          </w:tcPr>
          <w:p w14:paraId="440BF91F"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1A60EC76"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17" w:type="dxa"/>
            <w:shd w:val="clear" w:color="auto" w:fill="FFFFFF" w:themeFill="background1"/>
            <w:hideMark/>
          </w:tcPr>
          <w:p w14:paraId="135C2850"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r>
      <w:tr w:rsidR="00630F7D" w:rsidRPr="004E1B9F" w14:paraId="082682C0" w14:textId="77777777" w:rsidTr="00610C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31CC5B6D"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07DC3E4A"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Riesgo crediticio para el contratista.</w:t>
            </w:r>
          </w:p>
        </w:tc>
        <w:tc>
          <w:tcPr>
            <w:tcW w:w="637" w:type="dxa"/>
            <w:shd w:val="clear" w:color="auto" w:fill="FFFFFF" w:themeFill="background1"/>
            <w:hideMark/>
          </w:tcPr>
          <w:p w14:paraId="274E609F"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713" w:type="dxa"/>
            <w:shd w:val="clear" w:color="auto" w:fill="FFFFFF" w:themeFill="background1"/>
            <w:hideMark/>
          </w:tcPr>
          <w:p w14:paraId="04DD6F09"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25%</w:t>
            </w:r>
          </w:p>
        </w:tc>
        <w:tc>
          <w:tcPr>
            <w:tcW w:w="647" w:type="dxa"/>
            <w:gridSpan w:val="2"/>
            <w:shd w:val="clear" w:color="auto" w:fill="FFFFFF" w:themeFill="background1"/>
            <w:hideMark/>
          </w:tcPr>
          <w:p w14:paraId="3DF95362"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17" w:type="dxa"/>
            <w:shd w:val="clear" w:color="auto" w:fill="FFFFFF" w:themeFill="background1"/>
            <w:hideMark/>
          </w:tcPr>
          <w:p w14:paraId="2100A966"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316F7CE1"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hideMark/>
          </w:tcPr>
          <w:p w14:paraId="1D16A0E0"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r>
      <w:tr w:rsidR="00630F7D" w:rsidRPr="004E1B9F" w14:paraId="2A37CF16" w14:textId="77777777" w:rsidTr="00610C8C">
        <w:trPr>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872BD44"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74D3B869"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Falta de recursos para concluir la obra.</w:t>
            </w:r>
          </w:p>
        </w:tc>
        <w:tc>
          <w:tcPr>
            <w:tcW w:w="637" w:type="dxa"/>
            <w:shd w:val="clear" w:color="auto" w:fill="FFFFFF" w:themeFill="background1"/>
            <w:hideMark/>
          </w:tcPr>
          <w:p w14:paraId="795684C2"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713" w:type="dxa"/>
            <w:shd w:val="clear" w:color="auto" w:fill="FFFFFF" w:themeFill="background1"/>
            <w:hideMark/>
          </w:tcPr>
          <w:p w14:paraId="073006FB"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47" w:type="dxa"/>
            <w:gridSpan w:val="2"/>
            <w:shd w:val="clear" w:color="auto" w:fill="FFFFFF" w:themeFill="background1"/>
            <w:hideMark/>
          </w:tcPr>
          <w:p w14:paraId="58889270"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17" w:type="dxa"/>
            <w:shd w:val="clear" w:color="auto" w:fill="FFFFFF" w:themeFill="background1"/>
            <w:hideMark/>
          </w:tcPr>
          <w:p w14:paraId="0A66C8EE"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2436F7B4"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6BC9726E"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r>
      <w:tr w:rsidR="00630F7D" w:rsidRPr="004E1B9F" w14:paraId="4D4E6A6D" w14:textId="77777777" w:rsidTr="00610C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3A1052D6"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1F46BF66"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Estimación inadecuada de los costos del proyecto.</w:t>
            </w:r>
          </w:p>
        </w:tc>
        <w:tc>
          <w:tcPr>
            <w:tcW w:w="637" w:type="dxa"/>
            <w:shd w:val="clear" w:color="auto" w:fill="FFFFFF" w:themeFill="background1"/>
            <w:hideMark/>
          </w:tcPr>
          <w:p w14:paraId="782975DB"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713" w:type="dxa"/>
            <w:shd w:val="clear" w:color="auto" w:fill="FFFFFF" w:themeFill="background1"/>
            <w:hideMark/>
          </w:tcPr>
          <w:p w14:paraId="699B4F89"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47" w:type="dxa"/>
            <w:gridSpan w:val="2"/>
            <w:shd w:val="clear" w:color="auto" w:fill="FFFFFF" w:themeFill="background1"/>
            <w:hideMark/>
          </w:tcPr>
          <w:p w14:paraId="06473A14"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17" w:type="dxa"/>
            <w:shd w:val="clear" w:color="auto" w:fill="FFFFFF" w:themeFill="background1"/>
            <w:hideMark/>
          </w:tcPr>
          <w:p w14:paraId="758BB5AE"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0BC5B8B1"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3B4B281B"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r>
      <w:tr w:rsidR="00630F7D" w:rsidRPr="004E1B9F" w14:paraId="29A718F0" w14:textId="77777777" w:rsidTr="00610C8C">
        <w:trPr>
          <w:trHeight w:val="600"/>
        </w:trPr>
        <w:tc>
          <w:tcPr>
            <w:cnfStyle w:val="001000000000" w:firstRow="0" w:lastRow="0" w:firstColumn="1" w:lastColumn="0" w:oddVBand="0" w:evenVBand="0" w:oddHBand="0" w:evenHBand="0" w:firstRowFirstColumn="0" w:firstRowLastColumn="0" w:lastRowFirstColumn="0" w:lastRowLastColumn="0"/>
            <w:tcW w:w="1139" w:type="dxa"/>
            <w:vMerge w:val="restart"/>
            <w:hideMark/>
          </w:tcPr>
          <w:p w14:paraId="5455B089" w14:textId="77777777" w:rsidR="00630F7D" w:rsidRPr="004E1B9F" w:rsidRDefault="00630F7D" w:rsidP="007812B8">
            <w:pPr>
              <w:rPr>
                <w:rFonts w:asciiTheme="majorHAnsi" w:hAnsiTheme="majorHAnsi" w:cstheme="majorHAnsi"/>
                <w:bCs w:val="0"/>
                <w:sz w:val="20"/>
                <w:szCs w:val="20"/>
              </w:rPr>
            </w:pPr>
            <w:r w:rsidRPr="004E1B9F">
              <w:rPr>
                <w:rFonts w:asciiTheme="majorHAnsi" w:hAnsiTheme="majorHAnsi" w:cstheme="majorHAnsi"/>
                <w:sz w:val="20"/>
                <w:szCs w:val="20"/>
              </w:rPr>
              <w:t>Operación</w:t>
            </w:r>
          </w:p>
        </w:tc>
        <w:tc>
          <w:tcPr>
            <w:tcW w:w="5440" w:type="dxa"/>
            <w:shd w:val="clear" w:color="auto" w:fill="FFFFFF" w:themeFill="background1"/>
            <w:hideMark/>
          </w:tcPr>
          <w:p w14:paraId="766268E9"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Incremento en los costos de operación.</w:t>
            </w:r>
          </w:p>
        </w:tc>
        <w:tc>
          <w:tcPr>
            <w:tcW w:w="637" w:type="dxa"/>
            <w:shd w:val="clear" w:color="auto" w:fill="FFFFFF" w:themeFill="background1"/>
            <w:hideMark/>
          </w:tcPr>
          <w:p w14:paraId="385F9720"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713" w:type="dxa"/>
            <w:shd w:val="clear" w:color="auto" w:fill="FFFFFF" w:themeFill="background1"/>
            <w:hideMark/>
          </w:tcPr>
          <w:p w14:paraId="4635706E"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47" w:type="dxa"/>
            <w:gridSpan w:val="2"/>
            <w:shd w:val="clear" w:color="auto" w:fill="FFFFFF" w:themeFill="background1"/>
            <w:hideMark/>
          </w:tcPr>
          <w:p w14:paraId="0B270295"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729AC0B4"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10%</w:t>
            </w:r>
          </w:p>
        </w:tc>
        <w:tc>
          <w:tcPr>
            <w:tcW w:w="617" w:type="dxa"/>
            <w:shd w:val="clear" w:color="auto" w:fill="FFFFFF" w:themeFill="background1"/>
            <w:hideMark/>
          </w:tcPr>
          <w:p w14:paraId="35DFAA89"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hideMark/>
          </w:tcPr>
          <w:p w14:paraId="609E0809"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r>
      <w:tr w:rsidR="00630F7D" w:rsidRPr="004E1B9F" w14:paraId="51EE69F3" w14:textId="77777777" w:rsidTr="00610C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0A747699"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30F68308"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Fallas críticas en la operación.</w:t>
            </w:r>
          </w:p>
        </w:tc>
        <w:tc>
          <w:tcPr>
            <w:tcW w:w="637" w:type="dxa"/>
            <w:shd w:val="clear" w:color="auto" w:fill="FFFFFF" w:themeFill="background1"/>
            <w:hideMark/>
          </w:tcPr>
          <w:p w14:paraId="7C0D8D43"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713" w:type="dxa"/>
            <w:shd w:val="clear" w:color="auto" w:fill="FFFFFF" w:themeFill="background1"/>
            <w:hideMark/>
          </w:tcPr>
          <w:p w14:paraId="2EF14EDC"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47" w:type="dxa"/>
            <w:gridSpan w:val="2"/>
            <w:shd w:val="clear" w:color="auto" w:fill="FFFFFF" w:themeFill="background1"/>
            <w:hideMark/>
          </w:tcPr>
          <w:p w14:paraId="7A6B09C9"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17" w:type="dxa"/>
            <w:shd w:val="clear" w:color="auto" w:fill="FFFFFF" w:themeFill="background1"/>
            <w:hideMark/>
          </w:tcPr>
          <w:p w14:paraId="7763693D"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hideMark/>
          </w:tcPr>
          <w:p w14:paraId="3BC947DD"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33D6C91F"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r>
      <w:tr w:rsidR="00630F7D" w:rsidRPr="004E1B9F" w14:paraId="45012682" w14:textId="77777777" w:rsidTr="00610C8C">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42637841"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7D091B71"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 xml:space="preserve">Mal uso por parte de los operarios. </w:t>
            </w:r>
          </w:p>
        </w:tc>
        <w:tc>
          <w:tcPr>
            <w:tcW w:w="637" w:type="dxa"/>
            <w:shd w:val="clear" w:color="auto" w:fill="FFFFFF" w:themeFill="background1"/>
            <w:hideMark/>
          </w:tcPr>
          <w:p w14:paraId="616EC957"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713" w:type="dxa"/>
            <w:shd w:val="clear" w:color="auto" w:fill="FFFFFF" w:themeFill="background1"/>
            <w:hideMark/>
          </w:tcPr>
          <w:p w14:paraId="722F0238"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47" w:type="dxa"/>
            <w:gridSpan w:val="2"/>
            <w:shd w:val="clear" w:color="auto" w:fill="FFFFFF" w:themeFill="background1"/>
            <w:hideMark/>
          </w:tcPr>
          <w:p w14:paraId="1075029A"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c>
          <w:tcPr>
            <w:tcW w:w="617" w:type="dxa"/>
            <w:shd w:val="clear" w:color="auto" w:fill="FFFFFF" w:themeFill="background1"/>
            <w:hideMark/>
          </w:tcPr>
          <w:p w14:paraId="73F182EB"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hideMark/>
          </w:tcPr>
          <w:p w14:paraId="13385B53"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17" w:type="dxa"/>
            <w:shd w:val="clear" w:color="auto" w:fill="FFFFFF" w:themeFill="background1"/>
            <w:hideMark/>
          </w:tcPr>
          <w:p w14:paraId="74142CA2" w14:textId="77777777" w:rsidR="00630F7D" w:rsidRPr="004E1B9F"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50%</w:t>
            </w:r>
          </w:p>
        </w:tc>
      </w:tr>
      <w:tr w:rsidR="00630F7D" w:rsidRPr="004E1B9F" w14:paraId="3C40DCFA" w14:textId="77777777" w:rsidTr="00610C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582F132E" w14:textId="77777777" w:rsidR="00630F7D" w:rsidRPr="004E1B9F" w:rsidRDefault="00630F7D" w:rsidP="007812B8">
            <w:pPr>
              <w:rPr>
                <w:rFonts w:asciiTheme="majorHAnsi" w:hAnsiTheme="majorHAnsi" w:cstheme="majorHAnsi"/>
                <w:bCs w:val="0"/>
                <w:sz w:val="20"/>
                <w:szCs w:val="20"/>
              </w:rPr>
            </w:pPr>
          </w:p>
        </w:tc>
        <w:tc>
          <w:tcPr>
            <w:tcW w:w="5440" w:type="dxa"/>
            <w:shd w:val="clear" w:color="auto" w:fill="FFFFFF" w:themeFill="background1"/>
            <w:hideMark/>
          </w:tcPr>
          <w:p w14:paraId="20FFB044"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Incumplimiento de la normatividad aplicable.</w:t>
            </w:r>
          </w:p>
        </w:tc>
        <w:tc>
          <w:tcPr>
            <w:tcW w:w="637" w:type="dxa"/>
            <w:shd w:val="clear" w:color="auto" w:fill="FFFFFF" w:themeFill="background1"/>
            <w:noWrap/>
            <w:hideMark/>
          </w:tcPr>
          <w:p w14:paraId="0C19F168"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713" w:type="dxa"/>
            <w:shd w:val="clear" w:color="auto" w:fill="FFFFFF" w:themeFill="background1"/>
            <w:noWrap/>
            <w:hideMark/>
          </w:tcPr>
          <w:p w14:paraId="5A4EC7F2"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47" w:type="dxa"/>
            <w:gridSpan w:val="2"/>
            <w:shd w:val="clear" w:color="auto" w:fill="FFFFFF" w:themeFill="background1"/>
            <w:noWrap/>
            <w:hideMark/>
          </w:tcPr>
          <w:p w14:paraId="1B596C5A"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c>
          <w:tcPr>
            <w:tcW w:w="617" w:type="dxa"/>
            <w:shd w:val="clear" w:color="auto" w:fill="FFFFFF" w:themeFill="background1"/>
            <w:noWrap/>
            <w:hideMark/>
          </w:tcPr>
          <w:p w14:paraId="509E7F94"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20%</w:t>
            </w:r>
          </w:p>
        </w:tc>
        <w:tc>
          <w:tcPr>
            <w:tcW w:w="617" w:type="dxa"/>
            <w:shd w:val="clear" w:color="auto" w:fill="FFFFFF" w:themeFill="background1"/>
            <w:noWrap/>
            <w:hideMark/>
          </w:tcPr>
          <w:p w14:paraId="6B912429"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30%</w:t>
            </w:r>
          </w:p>
        </w:tc>
        <w:tc>
          <w:tcPr>
            <w:tcW w:w="617" w:type="dxa"/>
            <w:shd w:val="clear" w:color="auto" w:fill="FFFFFF" w:themeFill="background1"/>
            <w:noWrap/>
            <w:hideMark/>
          </w:tcPr>
          <w:p w14:paraId="3A25191A" w14:textId="77777777" w:rsidR="00630F7D" w:rsidRPr="004E1B9F"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4E1B9F">
              <w:rPr>
                <w:rFonts w:asciiTheme="majorHAnsi" w:hAnsiTheme="majorHAnsi" w:cstheme="majorHAnsi"/>
                <w:bCs/>
                <w:sz w:val="20"/>
                <w:szCs w:val="20"/>
              </w:rPr>
              <w:t>40%</w:t>
            </w:r>
          </w:p>
        </w:tc>
      </w:tr>
    </w:tbl>
    <w:p w14:paraId="1F6A3731" w14:textId="77777777" w:rsidR="00630F7D" w:rsidRPr="002039B0" w:rsidRDefault="00630F7D" w:rsidP="00630F7D">
      <w:pPr>
        <w:rPr>
          <w:rFonts w:asciiTheme="majorHAnsi" w:hAnsiTheme="majorHAnsi" w:cstheme="majorHAnsi"/>
          <w:bCs/>
          <w:sz w:val="20"/>
          <w:szCs w:val="20"/>
        </w:rPr>
      </w:pPr>
    </w:p>
    <w:tbl>
      <w:tblPr>
        <w:tblStyle w:val="Tabladelista6concolores"/>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340"/>
        <w:gridCol w:w="4503"/>
      </w:tblGrid>
      <w:tr w:rsidR="00630F7D" w:rsidRPr="00305AC3" w14:paraId="623A69BB" w14:textId="77777777" w:rsidTr="00610C8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655" w:type="dxa"/>
            <w:tcBorders>
              <w:bottom w:val="none" w:sz="0" w:space="0" w:color="auto"/>
            </w:tcBorders>
            <w:shd w:val="clear" w:color="auto" w:fill="FFA375"/>
            <w:hideMark/>
          </w:tcPr>
          <w:p w14:paraId="48D41A82" w14:textId="77777777" w:rsidR="00630F7D" w:rsidRPr="00305AC3" w:rsidRDefault="00630F7D" w:rsidP="007812B8">
            <w:pPr>
              <w:jc w:val="center"/>
              <w:rPr>
                <w:rFonts w:asciiTheme="majorHAnsi" w:hAnsiTheme="majorHAnsi" w:cstheme="majorHAnsi"/>
                <w:b w:val="0"/>
                <w:color w:val="auto"/>
                <w:sz w:val="20"/>
                <w:szCs w:val="20"/>
              </w:rPr>
            </w:pPr>
            <w:r w:rsidRPr="00305AC3">
              <w:rPr>
                <w:rFonts w:asciiTheme="majorHAnsi" w:hAnsiTheme="majorHAnsi" w:cstheme="majorHAnsi"/>
                <w:color w:val="auto"/>
                <w:sz w:val="20"/>
                <w:szCs w:val="20"/>
              </w:rPr>
              <w:t>Etapa</w:t>
            </w:r>
          </w:p>
        </w:tc>
        <w:tc>
          <w:tcPr>
            <w:tcW w:w="3340" w:type="dxa"/>
            <w:tcBorders>
              <w:bottom w:val="none" w:sz="0" w:space="0" w:color="auto"/>
            </w:tcBorders>
            <w:shd w:val="clear" w:color="auto" w:fill="FFA375"/>
            <w:hideMark/>
          </w:tcPr>
          <w:p w14:paraId="0C09C08D" w14:textId="77777777" w:rsidR="00630F7D" w:rsidRPr="00305AC3"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0"/>
                <w:szCs w:val="20"/>
              </w:rPr>
            </w:pPr>
            <w:r w:rsidRPr="00305AC3">
              <w:rPr>
                <w:rFonts w:asciiTheme="majorHAnsi" w:hAnsiTheme="majorHAnsi" w:cstheme="majorHAnsi"/>
                <w:color w:val="auto"/>
                <w:sz w:val="20"/>
                <w:szCs w:val="20"/>
              </w:rPr>
              <w:t>Riesgo</w:t>
            </w:r>
          </w:p>
        </w:tc>
        <w:tc>
          <w:tcPr>
            <w:tcW w:w="4503" w:type="dxa"/>
            <w:tcBorders>
              <w:bottom w:val="none" w:sz="0" w:space="0" w:color="auto"/>
            </w:tcBorders>
            <w:shd w:val="clear" w:color="auto" w:fill="FFA375"/>
            <w:noWrap/>
            <w:hideMark/>
          </w:tcPr>
          <w:p w14:paraId="6D2C9419" w14:textId="77777777" w:rsidR="00630F7D" w:rsidRPr="00305AC3"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20"/>
                <w:szCs w:val="20"/>
              </w:rPr>
            </w:pPr>
            <w:r w:rsidRPr="00305AC3">
              <w:rPr>
                <w:rFonts w:asciiTheme="majorHAnsi" w:hAnsiTheme="majorHAnsi" w:cstheme="majorHAnsi"/>
                <w:color w:val="auto"/>
                <w:sz w:val="20"/>
                <w:szCs w:val="20"/>
              </w:rPr>
              <w:t>Medidas de Mitigación</w:t>
            </w:r>
          </w:p>
        </w:tc>
      </w:tr>
      <w:tr w:rsidR="00630F7D" w:rsidRPr="00305AC3" w14:paraId="74EB5B9D" w14:textId="77777777" w:rsidTr="00610C8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655" w:type="dxa"/>
            <w:vMerge w:val="restart"/>
            <w:shd w:val="clear" w:color="auto" w:fill="FFFFFF" w:themeFill="background1"/>
            <w:hideMark/>
          </w:tcPr>
          <w:p w14:paraId="75F72570" w14:textId="77777777" w:rsidR="00630F7D" w:rsidRPr="00305AC3" w:rsidRDefault="00630F7D" w:rsidP="007812B8">
            <w:pPr>
              <w:rPr>
                <w:rFonts w:asciiTheme="majorHAnsi" w:hAnsiTheme="majorHAnsi" w:cstheme="majorHAnsi"/>
                <w:bCs w:val="0"/>
                <w:color w:val="auto"/>
                <w:sz w:val="20"/>
                <w:szCs w:val="20"/>
              </w:rPr>
            </w:pPr>
            <w:r w:rsidRPr="00305AC3">
              <w:rPr>
                <w:rFonts w:asciiTheme="majorHAnsi" w:hAnsiTheme="majorHAnsi" w:cstheme="majorHAnsi"/>
                <w:color w:val="auto"/>
                <w:sz w:val="20"/>
                <w:szCs w:val="20"/>
              </w:rPr>
              <w:t xml:space="preserve">Ejecución </w:t>
            </w:r>
          </w:p>
        </w:tc>
        <w:tc>
          <w:tcPr>
            <w:tcW w:w="3340" w:type="dxa"/>
            <w:shd w:val="clear" w:color="auto" w:fill="FFFFFF" w:themeFill="background1"/>
            <w:hideMark/>
          </w:tcPr>
          <w:p w14:paraId="25643938"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Incumplimiento al calendario de ejecución</w:t>
            </w:r>
          </w:p>
        </w:tc>
        <w:tc>
          <w:tcPr>
            <w:tcW w:w="4503" w:type="dxa"/>
            <w:shd w:val="clear" w:color="auto" w:fill="FFFFFF" w:themeFill="background1"/>
            <w:hideMark/>
          </w:tcPr>
          <w:p w14:paraId="10F3D2D1"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Programación real y adecuada del proyecto y seguimiento puntual del residente de obra.</w:t>
            </w:r>
          </w:p>
        </w:tc>
      </w:tr>
      <w:tr w:rsidR="00630F7D" w:rsidRPr="00305AC3" w14:paraId="30721DD3" w14:textId="77777777" w:rsidTr="00610C8C">
        <w:trPr>
          <w:trHeight w:val="12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04267F04"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53E35BFF"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Obra inconclusa</w:t>
            </w:r>
          </w:p>
        </w:tc>
        <w:tc>
          <w:tcPr>
            <w:tcW w:w="4503" w:type="dxa"/>
            <w:shd w:val="clear" w:color="auto" w:fill="FFFFFF" w:themeFill="background1"/>
            <w:hideMark/>
          </w:tcPr>
          <w:p w14:paraId="544D3188"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Fortalecimiento de las condiciones contractuales y fianzas, seguimiento puntual de la obra y gestión de los recursos totales que se requieren para realizar el proyecto.</w:t>
            </w:r>
          </w:p>
        </w:tc>
      </w:tr>
      <w:tr w:rsidR="00630F7D" w:rsidRPr="00305AC3" w14:paraId="1310AD68" w14:textId="77777777" w:rsidTr="00610C8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24EF0551"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00ABA9DB"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Sobrecosto de la obra</w:t>
            </w:r>
          </w:p>
        </w:tc>
        <w:tc>
          <w:tcPr>
            <w:tcW w:w="4503" w:type="dxa"/>
            <w:shd w:val="clear" w:color="auto" w:fill="FFFFFF" w:themeFill="background1"/>
            <w:hideMark/>
          </w:tcPr>
          <w:p w14:paraId="549FD73A"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Efectuar una planeación previa efectiva y revisión del proyecto por parte de las partes técnicas.</w:t>
            </w:r>
          </w:p>
        </w:tc>
      </w:tr>
      <w:tr w:rsidR="00630F7D" w:rsidRPr="00305AC3" w14:paraId="7CBCA7D5" w14:textId="77777777" w:rsidTr="00610C8C">
        <w:trPr>
          <w:trHeight w:val="9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01D92BDA"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0373FF19"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Incapacidad del proyecto para cumplir con las especificaciones técnicas y de capacidad requeridas o esperadas</w:t>
            </w:r>
          </w:p>
        </w:tc>
        <w:tc>
          <w:tcPr>
            <w:tcW w:w="4503" w:type="dxa"/>
            <w:shd w:val="clear" w:color="auto" w:fill="FFFFFF" w:themeFill="background1"/>
            <w:hideMark/>
          </w:tcPr>
          <w:p w14:paraId="140E1EB4"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Efectuar una planeación previa efectiva y revisión del proyecto por parte de las partes técnicas.</w:t>
            </w:r>
          </w:p>
        </w:tc>
      </w:tr>
      <w:tr w:rsidR="00630F7D" w:rsidRPr="00305AC3" w14:paraId="450D0525" w14:textId="77777777" w:rsidTr="00610C8C">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6C7FA022"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772F236C"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Incremento en el costo de los materiales y de la mano de obra</w:t>
            </w:r>
          </w:p>
        </w:tc>
        <w:tc>
          <w:tcPr>
            <w:tcW w:w="4503" w:type="dxa"/>
            <w:shd w:val="clear" w:color="auto" w:fill="FFFFFF" w:themeFill="background1"/>
            <w:hideMark/>
          </w:tcPr>
          <w:p w14:paraId="666ED5CD"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Revisión periódica de los alcances del proyecto contra los trabajos efectuados para evitar costos adicionales o incrementos de insumos.</w:t>
            </w:r>
          </w:p>
        </w:tc>
      </w:tr>
      <w:tr w:rsidR="00630F7D" w:rsidRPr="00305AC3" w14:paraId="71545CD4" w14:textId="77777777" w:rsidTr="00610C8C">
        <w:trPr>
          <w:trHeight w:val="12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1F8B36F5"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3AC818AA"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Condiciones de tiempo adversas</w:t>
            </w:r>
          </w:p>
        </w:tc>
        <w:tc>
          <w:tcPr>
            <w:tcW w:w="4503" w:type="dxa"/>
            <w:shd w:val="clear" w:color="auto" w:fill="FFFFFF" w:themeFill="background1"/>
            <w:hideMark/>
          </w:tcPr>
          <w:p w14:paraId="29670C6C"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Considerar en la calendarización de la obra las temporadas de lluvias en el estado, trabajar horas extraordinarias previas a la temporada de lluvias.</w:t>
            </w:r>
          </w:p>
        </w:tc>
      </w:tr>
      <w:tr w:rsidR="00630F7D" w:rsidRPr="00305AC3" w14:paraId="35A8ED9F" w14:textId="77777777" w:rsidTr="00610C8C">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C7A29CD"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05A26FD3"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Riesgo crediticio para el contratista</w:t>
            </w:r>
          </w:p>
        </w:tc>
        <w:tc>
          <w:tcPr>
            <w:tcW w:w="4503" w:type="dxa"/>
            <w:shd w:val="clear" w:color="auto" w:fill="FFFFFF" w:themeFill="background1"/>
            <w:hideMark/>
          </w:tcPr>
          <w:p w14:paraId="43A896AB"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Llevar a cabo un buen proceso de licitación de la obra y garantizar los montos contratados con fianzas.</w:t>
            </w:r>
          </w:p>
        </w:tc>
      </w:tr>
      <w:tr w:rsidR="00630F7D" w:rsidRPr="00305AC3" w14:paraId="62169F9C" w14:textId="77777777" w:rsidTr="00610C8C">
        <w:trPr>
          <w:trHeight w:val="9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2CB0BBE3"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1324C61D"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Falta de recursos para concluir la obra</w:t>
            </w:r>
          </w:p>
        </w:tc>
        <w:tc>
          <w:tcPr>
            <w:tcW w:w="4503" w:type="dxa"/>
            <w:shd w:val="clear" w:color="auto" w:fill="FFFFFF" w:themeFill="background1"/>
            <w:hideMark/>
          </w:tcPr>
          <w:p w14:paraId="04D1076D"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Revisión de los componentes del proyecto ejecutivo y efectiva planeación para la gestión de los recursos.</w:t>
            </w:r>
          </w:p>
        </w:tc>
      </w:tr>
      <w:tr w:rsidR="00630F7D" w:rsidRPr="00305AC3" w14:paraId="1AF8660A" w14:textId="77777777" w:rsidTr="00610C8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18F61AA9"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346989F4"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Estimación inadecuada de los costos del proyecto</w:t>
            </w:r>
          </w:p>
        </w:tc>
        <w:tc>
          <w:tcPr>
            <w:tcW w:w="4503" w:type="dxa"/>
            <w:shd w:val="clear" w:color="auto" w:fill="FFFFFF" w:themeFill="background1"/>
            <w:hideMark/>
          </w:tcPr>
          <w:p w14:paraId="4FDE3732"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Revisión de los componentes del proyecto ejecutivo.</w:t>
            </w:r>
          </w:p>
        </w:tc>
      </w:tr>
      <w:tr w:rsidR="00630F7D" w:rsidRPr="00305AC3" w14:paraId="1AAB293E" w14:textId="77777777" w:rsidTr="00610C8C">
        <w:trPr>
          <w:trHeight w:val="600"/>
          <w:jc w:val="center"/>
        </w:trPr>
        <w:tc>
          <w:tcPr>
            <w:cnfStyle w:val="001000000000" w:firstRow="0" w:lastRow="0" w:firstColumn="1" w:lastColumn="0" w:oddVBand="0" w:evenVBand="0" w:oddHBand="0" w:evenHBand="0" w:firstRowFirstColumn="0" w:firstRowLastColumn="0" w:lastRowFirstColumn="0" w:lastRowLastColumn="0"/>
            <w:tcW w:w="1655" w:type="dxa"/>
            <w:vMerge w:val="restart"/>
            <w:shd w:val="clear" w:color="auto" w:fill="FFFFFF" w:themeFill="background1"/>
            <w:hideMark/>
          </w:tcPr>
          <w:p w14:paraId="466F3E30" w14:textId="77777777" w:rsidR="00630F7D" w:rsidRPr="00305AC3" w:rsidRDefault="00630F7D" w:rsidP="007812B8">
            <w:pPr>
              <w:rPr>
                <w:rFonts w:asciiTheme="majorHAnsi" w:hAnsiTheme="majorHAnsi" w:cstheme="majorHAnsi"/>
                <w:bCs w:val="0"/>
                <w:color w:val="auto"/>
                <w:sz w:val="20"/>
                <w:szCs w:val="20"/>
              </w:rPr>
            </w:pPr>
            <w:r w:rsidRPr="00305AC3">
              <w:rPr>
                <w:rFonts w:asciiTheme="majorHAnsi" w:hAnsiTheme="majorHAnsi" w:cstheme="majorHAnsi"/>
                <w:color w:val="auto"/>
                <w:sz w:val="20"/>
                <w:szCs w:val="20"/>
              </w:rPr>
              <w:t>Operación</w:t>
            </w:r>
          </w:p>
        </w:tc>
        <w:tc>
          <w:tcPr>
            <w:tcW w:w="3340" w:type="dxa"/>
            <w:shd w:val="clear" w:color="auto" w:fill="FFFFFF" w:themeFill="background1"/>
            <w:hideMark/>
          </w:tcPr>
          <w:p w14:paraId="34B185E3"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 xml:space="preserve">Incremento en los costos de operación y mantenimiento. </w:t>
            </w:r>
          </w:p>
        </w:tc>
        <w:tc>
          <w:tcPr>
            <w:tcW w:w="4503" w:type="dxa"/>
            <w:shd w:val="clear" w:color="auto" w:fill="FFFFFF" w:themeFill="background1"/>
            <w:hideMark/>
          </w:tcPr>
          <w:p w14:paraId="196A3620"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Capacitar a los operarios en el buen funcionamiento de los equipos.</w:t>
            </w:r>
          </w:p>
        </w:tc>
      </w:tr>
      <w:tr w:rsidR="00630F7D" w:rsidRPr="00305AC3" w14:paraId="10C4D0B4" w14:textId="77777777" w:rsidTr="00610C8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3359EB2B"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1B9F9A94"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Fallas críticas en la operación.</w:t>
            </w:r>
          </w:p>
        </w:tc>
        <w:tc>
          <w:tcPr>
            <w:tcW w:w="4503" w:type="dxa"/>
            <w:shd w:val="clear" w:color="auto" w:fill="FFFFFF" w:themeFill="background1"/>
            <w:hideMark/>
          </w:tcPr>
          <w:p w14:paraId="54F9DDF5" w14:textId="77777777" w:rsidR="00630F7D" w:rsidRPr="00305AC3"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Revisión constante del funcionamiento del sistema y registrar datos relevantes.</w:t>
            </w:r>
          </w:p>
        </w:tc>
      </w:tr>
      <w:tr w:rsidR="00630F7D" w:rsidRPr="00305AC3" w14:paraId="43096D06" w14:textId="77777777" w:rsidTr="00610C8C">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698754EB" w14:textId="77777777" w:rsidR="00630F7D" w:rsidRPr="00305AC3" w:rsidRDefault="00630F7D" w:rsidP="007812B8">
            <w:pPr>
              <w:rPr>
                <w:rFonts w:asciiTheme="majorHAnsi" w:hAnsiTheme="majorHAnsi" w:cstheme="majorHAnsi"/>
                <w:bCs w:val="0"/>
                <w:color w:val="auto"/>
                <w:sz w:val="20"/>
                <w:szCs w:val="20"/>
              </w:rPr>
            </w:pPr>
          </w:p>
        </w:tc>
        <w:tc>
          <w:tcPr>
            <w:tcW w:w="3340" w:type="dxa"/>
            <w:shd w:val="clear" w:color="auto" w:fill="FFFFFF" w:themeFill="background1"/>
            <w:hideMark/>
          </w:tcPr>
          <w:p w14:paraId="07D198CF"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 xml:space="preserve">Mal uso por parte de los operarios </w:t>
            </w:r>
          </w:p>
        </w:tc>
        <w:tc>
          <w:tcPr>
            <w:tcW w:w="4503" w:type="dxa"/>
            <w:shd w:val="clear" w:color="auto" w:fill="FFFFFF" w:themeFill="background1"/>
            <w:hideMark/>
          </w:tcPr>
          <w:p w14:paraId="0EE00416" w14:textId="77777777" w:rsidR="00630F7D" w:rsidRPr="00305AC3"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auto"/>
                <w:sz w:val="20"/>
                <w:szCs w:val="20"/>
              </w:rPr>
            </w:pPr>
            <w:r w:rsidRPr="00305AC3">
              <w:rPr>
                <w:rFonts w:asciiTheme="majorHAnsi" w:hAnsiTheme="majorHAnsi" w:cstheme="majorHAnsi"/>
                <w:bCs/>
                <w:color w:val="auto"/>
                <w:sz w:val="20"/>
                <w:szCs w:val="20"/>
              </w:rPr>
              <w:t>Capacitar a los operarios en el buen funcionamiento de los equipos.</w:t>
            </w:r>
          </w:p>
        </w:tc>
      </w:tr>
    </w:tbl>
    <w:p w14:paraId="5BA85F63" w14:textId="77777777" w:rsidR="00630F7D" w:rsidRDefault="00630F7D" w:rsidP="00630F7D">
      <w:pPr>
        <w:rPr>
          <w:highlight w:val="red"/>
        </w:rPr>
      </w:pPr>
    </w:p>
    <w:p w14:paraId="65603B7E" w14:textId="77777777" w:rsidR="00630F7D" w:rsidRDefault="00630F7D" w:rsidP="00630F7D">
      <w:pPr>
        <w:spacing w:line="252" w:lineRule="auto"/>
        <w:rPr>
          <w:highlight w:val="red"/>
        </w:rPr>
      </w:pPr>
      <w:r>
        <w:rPr>
          <w:highlight w:val="red"/>
        </w:rPr>
        <w:br w:type="page"/>
      </w:r>
    </w:p>
    <w:p w14:paraId="37D74B82" w14:textId="5EE66C36" w:rsidR="00630F7D" w:rsidRPr="00CF5FAC" w:rsidRDefault="00630F7D" w:rsidP="00CF5FAC">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4"/>
        </w:rPr>
      </w:pPr>
      <w:r w:rsidRPr="00CF5FAC">
        <w:rPr>
          <w:rFonts w:cstheme="minorHAnsi"/>
          <w:b/>
          <w:bCs/>
          <w:sz w:val="24"/>
          <w:szCs w:val="24"/>
        </w:rPr>
        <w:lastRenderedPageBreak/>
        <w:t>Conclusiones y Recomendaciones</w:t>
      </w:r>
    </w:p>
    <w:p w14:paraId="54824558" w14:textId="77777777" w:rsidR="008405A2" w:rsidRPr="00D24DAB" w:rsidRDefault="008405A2" w:rsidP="008405A2">
      <w:pPr>
        <w:rPr>
          <w:rFonts w:ascii="Arial" w:hAnsi="Arial" w:cs="Arial"/>
          <w:szCs w:val="24"/>
        </w:rPr>
      </w:pPr>
      <w:r w:rsidRPr="00D24DAB">
        <w:rPr>
          <w:rFonts w:ascii="Arial" w:hAnsi="Arial" w:cs="Arial"/>
          <w:szCs w:val="24"/>
        </w:rPr>
        <w:t>Las Plantas Potabilizadoras, se han alterado en su funcionamiento hidráulico por la disminución de niveles de los ríos, generando gastos de producción y suministros menores a los requeridos por la población; para ello, se plantea que de manera urgente se formulen nuevas alternativas de solución que garanticen el Mejoramiento Hidráulico y reestablezcan cuanto antes la producción requerida por la población beneficiada por dichas Plantas.</w:t>
      </w:r>
    </w:p>
    <w:p w14:paraId="24AB2E84" w14:textId="28C4E1F6" w:rsidR="008405A2" w:rsidRDefault="008405A2" w:rsidP="008405A2">
      <w:pPr>
        <w:rPr>
          <w:rFonts w:ascii="Arial" w:hAnsi="Arial" w:cs="Arial"/>
          <w:szCs w:val="24"/>
        </w:rPr>
      </w:pPr>
      <w:r w:rsidRPr="00D24DAB">
        <w:rPr>
          <w:rFonts w:ascii="Arial" w:hAnsi="Arial" w:cs="Arial"/>
          <w:szCs w:val="24"/>
        </w:rPr>
        <w:t>La construcción de una potabilizadora de agua nueva “planta Carrizal II”, diseñada para una capacidad de producción de 2000 l/s de agua potable, es lo ideal para aumentar la capacidad que se requiere.</w:t>
      </w:r>
    </w:p>
    <w:p w14:paraId="241D593C" w14:textId="14F5157C" w:rsidR="00FE1425" w:rsidRDefault="00FE1425" w:rsidP="008405A2">
      <w:pPr>
        <w:rPr>
          <w:rFonts w:ascii="Arial" w:hAnsi="Arial" w:cs="Arial"/>
          <w:szCs w:val="24"/>
        </w:rPr>
      </w:pPr>
    </w:p>
    <w:p w14:paraId="194602DA" w14:textId="2DE81FA4" w:rsidR="00FE1425" w:rsidRDefault="00FE1425" w:rsidP="008405A2">
      <w:pPr>
        <w:rPr>
          <w:rFonts w:ascii="Arial" w:hAnsi="Arial" w:cs="Arial"/>
          <w:szCs w:val="24"/>
        </w:rPr>
      </w:pPr>
    </w:p>
    <w:p w14:paraId="3D12A421" w14:textId="0F2F5FC1" w:rsidR="00FE1425" w:rsidRDefault="00FE1425" w:rsidP="008405A2">
      <w:pPr>
        <w:rPr>
          <w:rFonts w:ascii="Arial" w:hAnsi="Arial" w:cs="Arial"/>
          <w:szCs w:val="24"/>
        </w:rPr>
      </w:pPr>
    </w:p>
    <w:p w14:paraId="277939D2" w14:textId="70ABE46F" w:rsidR="00FE1425" w:rsidRDefault="00FE1425" w:rsidP="008405A2">
      <w:pPr>
        <w:rPr>
          <w:rFonts w:ascii="Arial" w:hAnsi="Arial" w:cs="Arial"/>
          <w:szCs w:val="24"/>
        </w:rPr>
      </w:pPr>
    </w:p>
    <w:p w14:paraId="0D676A8B" w14:textId="536EFF7B" w:rsidR="00FE1425" w:rsidRDefault="00FE1425" w:rsidP="008405A2">
      <w:pPr>
        <w:rPr>
          <w:rFonts w:ascii="Arial" w:hAnsi="Arial" w:cs="Arial"/>
          <w:szCs w:val="24"/>
        </w:rPr>
      </w:pPr>
    </w:p>
    <w:p w14:paraId="644BF93C" w14:textId="51A54DAF" w:rsidR="00FE1425" w:rsidRDefault="00FE1425" w:rsidP="008405A2">
      <w:pPr>
        <w:rPr>
          <w:rFonts w:ascii="Arial" w:hAnsi="Arial" w:cs="Arial"/>
          <w:szCs w:val="24"/>
        </w:rPr>
      </w:pPr>
    </w:p>
    <w:p w14:paraId="4DA21913" w14:textId="5EA8DA52" w:rsidR="00FE1425" w:rsidRDefault="00FE1425" w:rsidP="008405A2">
      <w:pPr>
        <w:rPr>
          <w:rFonts w:ascii="Arial" w:hAnsi="Arial" w:cs="Arial"/>
          <w:szCs w:val="24"/>
        </w:rPr>
      </w:pPr>
    </w:p>
    <w:p w14:paraId="0ECC75A0" w14:textId="54C93BF0" w:rsidR="00FE1425" w:rsidRDefault="00FE1425" w:rsidP="008405A2">
      <w:pPr>
        <w:rPr>
          <w:rFonts w:ascii="Arial" w:hAnsi="Arial" w:cs="Arial"/>
          <w:szCs w:val="24"/>
        </w:rPr>
      </w:pPr>
    </w:p>
    <w:p w14:paraId="470D4499" w14:textId="630D7653" w:rsidR="00FE1425" w:rsidRDefault="00FE1425" w:rsidP="008405A2">
      <w:pPr>
        <w:rPr>
          <w:rFonts w:ascii="Arial" w:hAnsi="Arial" w:cs="Arial"/>
          <w:szCs w:val="24"/>
        </w:rPr>
      </w:pPr>
    </w:p>
    <w:p w14:paraId="168138B4" w14:textId="7669101A" w:rsidR="00FE1425" w:rsidRDefault="00FE1425" w:rsidP="008405A2">
      <w:pPr>
        <w:rPr>
          <w:rFonts w:ascii="Arial" w:hAnsi="Arial" w:cs="Arial"/>
          <w:szCs w:val="24"/>
        </w:rPr>
      </w:pPr>
    </w:p>
    <w:p w14:paraId="379BB6EC" w14:textId="6BC550C7" w:rsidR="00FE1425" w:rsidRDefault="00FE1425" w:rsidP="008405A2">
      <w:pPr>
        <w:rPr>
          <w:rFonts w:ascii="Arial" w:hAnsi="Arial" w:cs="Arial"/>
          <w:szCs w:val="24"/>
        </w:rPr>
      </w:pPr>
    </w:p>
    <w:p w14:paraId="0BB8C25B" w14:textId="4A04CB70" w:rsidR="00FE1425" w:rsidRDefault="00FE1425" w:rsidP="008405A2">
      <w:pPr>
        <w:rPr>
          <w:rFonts w:ascii="Arial" w:hAnsi="Arial" w:cs="Arial"/>
          <w:szCs w:val="24"/>
        </w:rPr>
      </w:pPr>
    </w:p>
    <w:p w14:paraId="34FD723D" w14:textId="7A144CDF" w:rsidR="00FE1425" w:rsidRDefault="00FE1425" w:rsidP="008405A2">
      <w:pPr>
        <w:rPr>
          <w:rFonts w:ascii="Arial" w:hAnsi="Arial" w:cs="Arial"/>
          <w:szCs w:val="24"/>
        </w:rPr>
      </w:pPr>
    </w:p>
    <w:p w14:paraId="7F1D8124" w14:textId="127D8D14" w:rsidR="00630F7D" w:rsidRPr="00630F7D" w:rsidRDefault="00710C99" w:rsidP="00630F7D">
      <w:pPr>
        <w:widowControl w:val="0"/>
        <w:spacing w:before="240" w:line="240" w:lineRule="auto"/>
        <w:ind w:right="-31"/>
        <w:rPr>
          <w:rFonts w:ascii="Arial" w:eastAsiaTheme="minorHAnsi" w:hAnsi="Arial" w:cs="Arial"/>
          <w:szCs w:val="24"/>
        </w:rPr>
      </w:pPr>
      <w:r>
        <w:rPr>
          <w:rFonts w:ascii="Arial" w:hAnsi="Arial" w:cs="Arial"/>
          <w:noProof/>
          <w:szCs w:val="24"/>
        </w:rPr>
        <w:lastRenderedPageBreak/>
        <mc:AlternateContent>
          <mc:Choice Requires="wps">
            <w:drawing>
              <wp:inline distT="0" distB="0" distL="0" distR="0" wp14:anchorId="0CE52BC5" wp14:editId="05C5DB5F">
                <wp:extent cx="5753100" cy="3286125"/>
                <wp:effectExtent l="0" t="0" r="115570" b="187960"/>
                <wp:docPr id="1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286125"/>
                        </a:xfrm>
                        <a:prstGeom prst="rect">
                          <a:avLst/>
                        </a:prstGeom>
                        <a:extLst>
                          <a:ext uri="{AF507438-7753-43E0-B8FC-AC1667EBCBE1}">
                            <a14:hiddenEffects xmlns:a14="http://schemas.microsoft.com/office/drawing/2010/main">
                              <a:effectLst/>
                            </a14:hiddenEffects>
                          </a:ext>
                        </a:extLst>
                      </wps:spPr>
                      <wps:txbx>
                        <w:txbxContent>
                          <w:p w14:paraId="677AEF0F" w14:textId="77777777" w:rsidR="00710C99" w:rsidRPr="00163942" w:rsidRDefault="00710C99" w:rsidP="00710C99">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63942">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ANEXOS</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inline>
            </w:drawing>
          </mc:Choice>
          <mc:Fallback>
            <w:pict>
              <v:shapetype w14:anchorId="0CE52BC5" id="_x0000_t202" coordsize="21600,21600" o:spt="202" path="m,l,21600r21600,l21600,xe">
                <v:stroke joinstyle="miter"/>
                <v:path gradientshapeok="t" o:connecttype="rect"/>
              </v:shapetype>
              <v:shape id="WordArt 1" o:spid="_x0000_s1026" type="#_x0000_t202" style="width:453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4JlAIAAAkFAAAOAAAAZHJzL2Uyb0RvYy54bWysVE1T2zAQvXem/0Gje7GTkJR6cBgaSDlA&#10;y5QwnDeSbKu1LXWlxM6/70o2gaE9daqDR59v33u76/OLvqnZXqHTps355CTlTLXCSN2WOX/crD+c&#10;ceY8tBJq06qcH5TjF8v37847m6mpqUwtFTICaV3W2ZxX3tssSZyoVAPuxFjV0mFhsAFPSywTidAR&#10;elMn0zRdJJ1BadEI5RztXg2HfBnxi0IJ/60onPKszjlx8/GL8bsN32R5DlmJYCstRhrwDywa0C0F&#10;PUJdgQe2Q/0HVKMFGmcKfyJMk5ii0EJFDaRmkr5R81CBVVELmePs0Sb3/2DF1/2DvUfm+8+mpwRG&#10;Ec7eGvHTsdasKmhLdYloukqBpMATftyO9DYHS2mNuxvV+2upyeNJ8DXprMtG/JAPl7kQadvdGUlP&#10;YOdNjNYX2ATryAxGFChLh2NmCJEJ2px/nM8mKR0JOptNzxaT6TzGgOz5uUXnvyjTsDDJOVLqIzzs&#10;b50PdCB7vjJyC3QGYr7f9nQlcNwaeSCWHZVEzt2vHaAixbtmZaiCSGaBpnmimrvEqDMQD7Cb/gnQ&#10;jrE90V6BEyDVo30hEetDshaaIF/+ILCmpmrbQ81OwxgVRcZHwgNyeOvsJXm21kENrYRq1UyGqSBE&#10;hDF4rUoQh3tqSUsW6L1ao2kHK9BQHwDxnqbzyScanFFXkqz0LKXBGar9aD25NaAG/FqXlf+uS4aa&#10;unoIcAPoqilnUlM3bUfmrzg5O5OMfMBd+DXc5Px0llLD8sjyDrxCDeToAEZrHwodsuOLVU25IZVY&#10;bmnKyKOcr9eLBUEMyXx7U5BKs8O/v7v+mA41SbJe3SOVgedYD0PqxwX1W0zB+G8IDf16HW+9/MGW&#10;vwEAAP//AwBQSwMEFAAGAAgAAAAhACardznZAAAABQEAAA8AAABkcnMvZG93bnJldi54bWxMj81O&#10;wzAQhO9IvIO1SNyoE6QUCHGqih+JAxdKuG/jJY6I11G8bdK3x3CBy0ijWc18W20WP6gjTbEPbCBf&#10;ZaCI22B77gw0789Xt6CiIFscApOBE0XY1OdnFZY2zPxGx510KpVwLNGAExlLrWPryGNchZE4ZZ9h&#10;8ijJTp22E86p3A/6OsvW2mPPacHhSA+O2q/dwRsQsdv81Dz5+PKxvD7OLmsLbIy5vFi296CEFvk7&#10;hh/8hA51YtqHA9uoBgPpEfnVlN1l62T3Bor8pgBdV/o/ff0NAAD//wMAUEsBAi0AFAAGAAgAAAAh&#10;ALaDOJL+AAAA4QEAABMAAAAAAAAAAAAAAAAAAAAAAFtDb250ZW50X1R5cGVzXS54bWxQSwECLQAU&#10;AAYACAAAACEAOP0h/9YAAACUAQAACwAAAAAAAAAAAAAAAAAvAQAAX3JlbHMvLnJlbHNQSwECLQAU&#10;AAYACAAAACEACTtuCZQCAAAJBQAADgAAAAAAAAAAAAAAAAAuAgAAZHJzL2Uyb0RvYy54bWxQSwEC&#10;LQAUAAYACAAAACEAJqt3OdkAAAAFAQAADwAAAAAAAAAAAAAAAADuBAAAZHJzL2Rvd25yZXYueG1s&#10;UEsFBgAAAAAEAAQA8wAAAPQFAAAAAA==&#10;" filled="f" stroked="f">
                <o:lock v:ext="edit" shapetype="t"/>
                <v:textbox style="mso-fit-shape-to-text:t">
                  <w:txbxContent>
                    <w:p w14:paraId="677AEF0F" w14:textId="77777777" w:rsidR="00710C99" w:rsidRPr="00163942" w:rsidRDefault="00710C99" w:rsidP="00710C99">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63942">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ANEXOS</w:t>
                      </w:r>
                    </w:p>
                  </w:txbxContent>
                </v:textbox>
                <w10:anchorlock/>
              </v:shape>
            </w:pict>
          </mc:Fallback>
        </mc:AlternateContent>
      </w:r>
      <w:r w:rsidR="00630F7D" w:rsidRPr="00630F7D">
        <w:rPr>
          <w:rFonts w:ascii="Arial" w:eastAsiaTheme="minorHAnsi" w:hAnsi="Arial" w:cs="Arial"/>
          <w:szCs w:val="24"/>
        </w:rPr>
        <w:t>.</w:t>
      </w:r>
    </w:p>
    <w:p w14:paraId="29F041AF" w14:textId="77777777" w:rsidR="00630F7D" w:rsidRPr="003455B0" w:rsidRDefault="00630F7D" w:rsidP="00630F7D"/>
    <w:p w14:paraId="01B6703D" w14:textId="77777777" w:rsidR="00630F7D" w:rsidRPr="00630F7D" w:rsidRDefault="00630F7D" w:rsidP="00630F7D">
      <w:pPr>
        <w:widowControl w:val="0"/>
        <w:spacing w:before="240" w:line="240" w:lineRule="auto"/>
        <w:ind w:right="-31"/>
        <w:rPr>
          <w:rFonts w:ascii="Arial" w:eastAsiaTheme="minorHAnsi" w:hAnsi="Arial" w:cs="Arial"/>
          <w:szCs w:val="24"/>
        </w:rPr>
      </w:pPr>
    </w:p>
    <w:p w14:paraId="073571D2" w14:textId="77777777" w:rsidR="00630F7D" w:rsidRDefault="00630F7D" w:rsidP="005A5D07"/>
    <w:p w14:paraId="2821E915" w14:textId="37F79808" w:rsidR="0017356B" w:rsidRDefault="0017356B" w:rsidP="005A5D07"/>
    <w:p w14:paraId="309036BC" w14:textId="27909D3F" w:rsidR="0017356B" w:rsidRDefault="0017356B" w:rsidP="005A5D07"/>
    <w:p w14:paraId="71ED3048" w14:textId="666DF677" w:rsidR="0017356B" w:rsidRDefault="0017356B" w:rsidP="005A5D07"/>
    <w:p w14:paraId="23952E91" w14:textId="2D282367" w:rsidR="00FE1425" w:rsidRDefault="00FE1425" w:rsidP="005A5D07"/>
    <w:p w14:paraId="77E2FF21" w14:textId="14FB32D7" w:rsidR="000968B8" w:rsidRDefault="000968B8">
      <w:pPr>
        <w:spacing w:line="252" w:lineRule="auto"/>
      </w:pPr>
      <w:r>
        <w:br w:type="page"/>
      </w:r>
    </w:p>
    <w:tbl>
      <w:tblPr>
        <w:tblW w:w="10860" w:type="dxa"/>
        <w:jc w:val="center"/>
        <w:tblCellMar>
          <w:left w:w="70" w:type="dxa"/>
          <w:right w:w="70" w:type="dxa"/>
        </w:tblCellMar>
        <w:tblLook w:val="04A0" w:firstRow="1" w:lastRow="0" w:firstColumn="1" w:lastColumn="0" w:noHBand="0" w:noVBand="1"/>
      </w:tblPr>
      <w:tblGrid>
        <w:gridCol w:w="779"/>
        <w:gridCol w:w="3064"/>
        <w:gridCol w:w="1872"/>
        <w:gridCol w:w="752"/>
        <w:gridCol w:w="1012"/>
        <w:gridCol w:w="250"/>
        <w:gridCol w:w="1044"/>
        <w:gridCol w:w="506"/>
        <w:gridCol w:w="1208"/>
        <w:gridCol w:w="373"/>
      </w:tblGrid>
      <w:tr w:rsidR="002F2051" w:rsidRPr="002F2051" w14:paraId="129E5E95" w14:textId="77777777" w:rsidTr="000968B8">
        <w:trPr>
          <w:trHeight w:val="327"/>
          <w:jc w:val="center"/>
        </w:trPr>
        <w:tc>
          <w:tcPr>
            <w:tcW w:w="10860" w:type="dxa"/>
            <w:gridSpan w:val="10"/>
            <w:tcBorders>
              <w:top w:val="single" w:sz="8" w:space="0" w:color="auto"/>
              <w:left w:val="single" w:sz="8" w:space="0" w:color="auto"/>
              <w:bottom w:val="single" w:sz="4" w:space="0" w:color="auto"/>
              <w:right w:val="single" w:sz="8" w:space="0" w:color="000000"/>
            </w:tcBorders>
            <w:shd w:val="clear" w:color="000000" w:fill="FFFFFF"/>
            <w:hideMark/>
          </w:tcPr>
          <w:p w14:paraId="113AAA27" w14:textId="77777777" w:rsidR="002F2051" w:rsidRPr="002F2051" w:rsidRDefault="002F2051" w:rsidP="002F2051">
            <w:pPr>
              <w:spacing w:after="0" w:line="240" w:lineRule="auto"/>
              <w:jc w:val="center"/>
              <w:rPr>
                <w:rFonts w:ascii="Arial" w:eastAsia="Times New Roman" w:hAnsi="Arial" w:cs="Arial"/>
                <w:b/>
                <w:bCs/>
                <w:sz w:val="20"/>
                <w:szCs w:val="20"/>
                <w:lang w:eastAsia="es-MX"/>
              </w:rPr>
            </w:pPr>
            <w:r w:rsidRPr="002F2051">
              <w:rPr>
                <w:rFonts w:ascii="Arial" w:eastAsia="Times New Roman" w:hAnsi="Arial" w:cs="Arial"/>
                <w:b/>
                <w:bCs/>
                <w:sz w:val="20"/>
                <w:szCs w:val="20"/>
                <w:lang w:eastAsia="es-MX"/>
              </w:rPr>
              <w:lastRenderedPageBreak/>
              <w:t>CATALOGO DE CONCEPTOS</w:t>
            </w:r>
          </w:p>
        </w:tc>
      </w:tr>
      <w:tr w:rsidR="002F2051" w:rsidRPr="002F2051" w14:paraId="3E391FA3" w14:textId="77777777" w:rsidTr="000968B8">
        <w:trPr>
          <w:trHeight w:val="510"/>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9F2762"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Clave</w:t>
            </w:r>
          </w:p>
        </w:tc>
        <w:tc>
          <w:tcPr>
            <w:tcW w:w="3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B6CFB7"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Descripción</w:t>
            </w:r>
          </w:p>
        </w:tc>
        <w:tc>
          <w:tcPr>
            <w:tcW w:w="26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4B75A7" w14:textId="77777777" w:rsidR="002F2051" w:rsidRPr="002F2051" w:rsidRDefault="002F2051" w:rsidP="002F2051">
            <w:pPr>
              <w:spacing w:after="0" w:line="240" w:lineRule="auto"/>
              <w:ind w:firstLineChars="100" w:firstLine="161"/>
              <w:jc w:val="righ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Unidad</w:t>
            </w:r>
          </w:p>
        </w:tc>
        <w:tc>
          <w:tcPr>
            <w:tcW w:w="126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ED36CC"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Cantidad</w:t>
            </w:r>
          </w:p>
        </w:tc>
        <w:tc>
          <w:tcPr>
            <w:tcW w:w="1550"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05C139D" w14:textId="77777777" w:rsidR="002F2051" w:rsidRPr="002F2051" w:rsidRDefault="002F2051" w:rsidP="002F2051">
            <w:pPr>
              <w:spacing w:after="0" w:line="240" w:lineRule="auto"/>
              <w:ind w:firstLineChars="200" w:firstLine="32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Precio unitario</w:t>
            </w:r>
          </w:p>
        </w:tc>
        <w:tc>
          <w:tcPr>
            <w:tcW w:w="158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695045" w14:textId="77777777" w:rsidR="002F2051" w:rsidRPr="002F2051" w:rsidRDefault="002F2051" w:rsidP="002F2051">
            <w:pPr>
              <w:spacing w:after="0" w:line="240" w:lineRule="auto"/>
              <w:ind w:firstLineChars="400" w:firstLine="643"/>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Total</w:t>
            </w:r>
          </w:p>
        </w:tc>
      </w:tr>
      <w:tr w:rsidR="002F2051" w:rsidRPr="002F2051" w14:paraId="0F6F26B1" w14:textId="77777777" w:rsidTr="000968B8">
        <w:trPr>
          <w:trHeight w:val="10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7F8F6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06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8AC239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87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DDA61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83A1C4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5B616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B47A3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4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AC0989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50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ABD80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BCE2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71665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87BD217" w14:textId="77777777" w:rsidTr="000968B8">
        <w:trPr>
          <w:trHeight w:val="537"/>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362C121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Arial" w:eastAsia="Times New Roman" w:hAnsi="Arial" w:cs="Arial"/>
                <w:b/>
                <w:bCs/>
                <w:color w:val="000080"/>
                <w:sz w:val="16"/>
                <w:szCs w:val="16"/>
                <w:lang w:eastAsia="es-MX"/>
              </w:rPr>
              <w:t>C</w:t>
            </w:r>
            <w:r w:rsidRPr="002F2051">
              <w:rPr>
                <w:rFonts w:ascii="Arial" w:eastAsia="Times New Roman" w:hAnsi="Arial" w:cs="Arial"/>
                <w:b/>
                <w:bCs/>
                <w:color w:val="000080"/>
                <w:sz w:val="16"/>
                <w:szCs w:val="16"/>
                <w:lang w:eastAsia="es-MX"/>
              </w:rPr>
              <w:br/>
            </w:r>
            <w:r w:rsidRPr="002F2051">
              <w:rPr>
                <w:rFonts w:ascii="Arial" w:eastAsia="Times New Roman" w:hAnsi="Arial" w:cs="Arial"/>
                <w:b/>
                <w:bCs/>
                <w:color w:val="0000FF"/>
                <w:sz w:val="16"/>
                <w:szCs w:val="16"/>
                <w:lang w:eastAsia="es-MX"/>
              </w:rPr>
              <w:t>C1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3BFDD1E" w14:textId="77777777" w:rsidR="002F2051" w:rsidRPr="002F2051" w:rsidRDefault="002F2051" w:rsidP="002F2051">
            <w:pPr>
              <w:spacing w:after="0" w:line="240" w:lineRule="auto"/>
              <w:ind w:firstLineChars="100" w:firstLine="161"/>
              <w:jc w:val="left"/>
              <w:rPr>
                <w:rFonts w:ascii="Times New Roman" w:eastAsia="Times New Roman" w:hAnsi="Times New Roman" w:cs="Times New Roman"/>
                <w:color w:val="000000"/>
                <w:sz w:val="20"/>
                <w:szCs w:val="20"/>
                <w:lang w:eastAsia="es-MX"/>
              </w:rPr>
            </w:pPr>
            <w:r w:rsidRPr="002F2051">
              <w:rPr>
                <w:rFonts w:ascii="Arial" w:eastAsia="Times New Roman" w:hAnsi="Arial" w:cs="Arial"/>
                <w:b/>
                <w:bCs/>
                <w:color w:val="000080"/>
                <w:sz w:val="16"/>
                <w:szCs w:val="16"/>
                <w:lang w:eastAsia="es-MX"/>
              </w:rPr>
              <w:t>PLANTA POTABILIZADORA "CARRIZAL"</w:t>
            </w:r>
            <w:r w:rsidRPr="002F2051">
              <w:rPr>
                <w:rFonts w:ascii="Arial" w:eastAsia="Times New Roman" w:hAnsi="Arial" w:cs="Arial"/>
                <w:b/>
                <w:bCs/>
                <w:color w:val="000080"/>
                <w:sz w:val="16"/>
                <w:szCs w:val="16"/>
                <w:lang w:eastAsia="es-MX"/>
              </w:rPr>
              <w:br/>
            </w:r>
            <w:r w:rsidRPr="002F2051">
              <w:rPr>
                <w:rFonts w:ascii="Arial" w:eastAsia="Times New Roman" w:hAnsi="Arial" w:cs="Arial"/>
                <w:b/>
                <w:bCs/>
                <w:color w:val="0000FF"/>
                <w:sz w:val="16"/>
                <w:szCs w:val="16"/>
                <w:lang w:eastAsia="es-MX"/>
              </w:rPr>
              <w:t>OBRA EXTERIOR EN PLANTA POTABILIZADORA</w:t>
            </w:r>
          </w:p>
        </w:tc>
        <w:tc>
          <w:tcPr>
            <w:tcW w:w="477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0292A80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45167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E2B9C44" w14:textId="77777777" w:rsidTr="000968B8">
        <w:trPr>
          <w:trHeight w:val="300"/>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3137745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1001 01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776884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Construccion</w:t>
            </w:r>
            <w:proofErr w:type="spellEnd"/>
            <w:r w:rsidRPr="002F2051">
              <w:rPr>
                <w:rFonts w:ascii="Arial" w:eastAsia="Times New Roman" w:hAnsi="Arial" w:cs="Arial"/>
                <w:sz w:val="16"/>
                <w:szCs w:val="16"/>
                <w:lang w:eastAsia="es-MX"/>
              </w:rPr>
              <w:t xml:space="preserve"> </w:t>
            </w:r>
            <w:proofErr w:type="spellStart"/>
            <w:proofErr w:type="gramStart"/>
            <w:r w:rsidRPr="002F2051">
              <w:rPr>
                <w:rFonts w:ascii="Arial" w:eastAsia="Times New Roman" w:hAnsi="Arial" w:cs="Arial"/>
                <w:sz w:val="16"/>
                <w:szCs w:val="16"/>
                <w:lang w:eastAsia="es-MX"/>
              </w:rPr>
              <w:t>de:base</w:t>
            </w:r>
            <w:proofErr w:type="spellEnd"/>
            <w:proofErr w:type="gramEnd"/>
            <w:r w:rsidRPr="002F2051">
              <w:rPr>
                <w:rFonts w:ascii="Arial" w:eastAsia="Times New Roman" w:hAnsi="Arial" w:cs="Arial"/>
                <w:sz w:val="16"/>
                <w:szCs w:val="16"/>
                <w:lang w:eastAsia="es-MX"/>
              </w:rPr>
              <w:t xml:space="preserve"> de grava cementada.</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59576D8D"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0A129EEE"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623.80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767C8BC"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$ 675.39</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38C979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$ 421,308.28</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3A00D5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D0A4958" w14:textId="77777777" w:rsidTr="000968B8">
        <w:trPr>
          <w:trHeight w:val="859"/>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0A16AD4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1001 10</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3015435"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Construcción de pavimento o banqueta de concreto </w:t>
            </w:r>
            <w:proofErr w:type="spellStart"/>
            <w:r w:rsidRPr="002F2051">
              <w:rPr>
                <w:rFonts w:ascii="Arial" w:eastAsia="Times New Roman" w:hAnsi="Arial" w:cs="Arial"/>
                <w:sz w:val="16"/>
                <w:szCs w:val="16"/>
                <w:lang w:eastAsia="es-MX"/>
              </w:rPr>
              <w:t>F'c</w:t>
            </w:r>
            <w:proofErr w:type="spellEnd"/>
            <w:proofErr w:type="gramStart"/>
            <w:r w:rsidRPr="002F2051">
              <w:rPr>
                <w:rFonts w:ascii="Arial" w:eastAsia="Times New Roman" w:hAnsi="Arial" w:cs="Arial"/>
                <w:sz w:val="16"/>
                <w:szCs w:val="16"/>
                <w:lang w:eastAsia="es-MX"/>
              </w:rPr>
              <w:t>=  200</w:t>
            </w:r>
            <w:proofErr w:type="gramEnd"/>
            <w:r w:rsidRPr="002F2051">
              <w:rPr>
                <w:rFonts w:ascii="Arial" w:eastAsia="Times New Roman" w:hAnsi="Arial" w:cs="Arial"/>
                <w:sz w:val="16"/>
                <w:szCs w:val="16"/>
                <w:lang w:eastAsia="es-MX"/>
              </w:rPr>
              <w:t xml:space="preserve"> Kg/cm²  de  12  a  15  </w:t>
            </w:r>
            <w:proofErr w:type="spellStart"/>
            <w:r w:rsidRPr="002F2051">
              <w:rPr>
                <w:rFonts w:ascii="Arial" w:eastAsia="Times New Roman" w:hAnsi="Arial" w:cs="Arial"/>
                <w:sz w:val="16"/>
                <w:szCs w:val="16"/>
                <w:lang w:eastAsia="es-MX"/>
              </w:rPr>
              <w:t>cms</w:t>
            </w:r>
            <w:proofErr w:type="spellEnd"/>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de  espesor</w:t>
            </w:r>
            <w:proofErr w:type="gramEnd"/>
            <w:r w:rsidRPr="002F2051">
              <w:rPr>
                <w:rFonts w:ascii="Arial" w:eastAsia="Times New Roman" w:hAnsi="Arial" w:cs="Arial"/>
                <w:sz w:val="16"/>
                <w:szCs w:val="16"/>
                <w:lang w:eastAsia="es-MX"/>
              </w:rPr>
              <w:t xml:space="preserve">  con  malla,  incluye: suministro  de  todos  los  materiales  puesto  en  obra,  mano  de obra, herramienta, equipo necesario y limpieza del área.</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0508349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26D58B2C"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415.05</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948F16C"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$ 390.96</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2E629F4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$ 162,267.95</w:t>
            </w:r>
          </w:p>
        </w:tc>
        <w:tc>
          <w:tcPr>
            <w:tcW w:w="373" w:type="dxa"/>
            <w:tcBorders>
              <w:top w:val="single" w:sz="4" w:space="0" w:color="auto"/>
              <w:left w:val="single" w:sz="4" w:space="0" w:color="auto"/>
              <w:bottom w:val="single" w:sz="4" w:space="0" w:color="auto"/>
              <w:right w:val="single" w:sz="4" w:space="0" w:color="auto"/>
            </w:tcBorders>
            <w:shd w:val="clear" w:color="000000" w:fill="FFFFFF"/>
            <w:hideMark/>
          </w:tcPr>
          <w:p w14:paraId="1885B8A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4E80292" w14:textId="77777777" w:rsidTr="000968B8">
        <w:trPr>
          <w:trHeight w:val="67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6EAC8AE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C59F39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Guarniciones   </w:t>
            </w:r>
            <w:proofErr w:type="gramStart"/>
            <w:r w:rsidRPr="002F2051">
              <w:rPr>
                <w:rFonts w:ascii="Arial" w:eastAsia="Times New Roman" w:hAnsi="Arial" w:cs="Arial"/>
                <w:sz w:val="16"/>
                <w:szCs w:val="16"/>
                <w:lang w:eastAsia="es-MX"/>
              </w:rPr>
              <w:t>de  concreto</w:t>
            </w:r>
            <w:proofErr w:type="gramEnd"/>
            <w:r w:rsidRPr="002F2051">
              <w:rPr>
                <w:rFonts w:ascii="Arial" w:eastAsia="Times New Roman" w:hAnsi="Arial" w:cs="Arial"/>
                <w:sz w:val="16"/>
                <w:szCs w:val="16"/>
                <w:lang w:eastAsia="es-MX"/>
              </w:rPr>
              <w:t xml:space="preserve">  con  dimensiones  de  15X20X40, resistencia del concreto </w:t>
            </w:r>
            <w:proofErr w:type="spellStart"/>
            <w:r w:rsidRPr="002F2051">
              <w:rPr>
                <w:rFonts w:ascii="Arial" w:eastAsia="Times New Roman" w:hAnsi="Arial" w:cs="Arial"/>
                <w:sz w:val="16"/>
                <w:szCs w:val="16"/>
                <w:lang w:eastAsia="es-MX"/>
              </w:rPr>
              <w:t>f'c</w:t>
            </w:r>
            <w:proofErr w:type="spellEnd"/>
            <w:r w:rsidRPr="002F2051">
              <w:rPr>
                <w:rFonts w:ascii="Arial" w:eastAsia="Times New Roman" w:hAnsi="Arial" w:cs="Arial"/>
                <w:sz w:val="16"/>
                <w:szCs w:val="16"/>
                <w:lang w:eastAsia="es-MX"/>
              </w:rPr>
              <w:t>=150 kg/cm2. Incluye: suministro de materiales, fabricación, cimbra y descimbra.</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51E2FE3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0C4032E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727.00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5EE232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$ 424.28</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BC7A1CD"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$ 308,451.56</w:t>
            </w:r>
          </w:p>
        </w:tc>
        <w:tc>
          <w:tcPr>
            <w:tcW w:w="373" w:type="dxa"/>
            <w:tcBorders>
              <w:top w:val="single" w:sz="4" w:space="0" w:color="auto"/>
              <w:left w:val="single" w:sz="4" w:space="0" w:color="auto"/>
              <w:bottom w:val="single" w:sz="4" w:space="0" w:color="auto"/>
              <w:right w:val="single" w:sz="4" w:space="0" w:color="auto"/>
            </w:tcBorders>
            <w:shd w:val="clear" w:color="000000" w:fill="FFFFFF"/>
            <w:hideMark/>
          </w:tcPr>
          <w:p w14:paraId="6497215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353CD50" w14:textId="77777777" w:rsidTr="000968B8">
        <w:trPr>
          <w:trHeight w:val="67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23B7525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1002 01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ADE8907"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 xml:space="preserve">Desmonte,   </w:t>
            </w:r>
            <w:proofErr w:type="gramEnd"/>
            <w:r w:rsidRPr="002F2051">
              <w:rPr>
                <w:rFonts w:ascii="Arial" w:eastAsia="Times New Roman" w:hAnsi="Arial" w:cs="Arial"/>
                <w:sz w:val="16"/>
                <w:szCs w:val="16"/>
                <w:lang w:eastAsia="es-MX"/>
              </w:rPr>
              <w:t xml:space="preserve"> desenraice,    desyerbe    y    limpia    de    terreno p/</w:t>
            </w:r>
            <w:proofErr w:type="spellStart"/>
            <w:r w:rsidRPr="002F2051">
              <w:rPr>
                <w:rFonts w:ascii="Arial" w:eastAsia="Times New Roman" w:hAnsi="Arial" w:cs="Arial"/>
                <w:sz w:val="16"/>
                <w:szCs w:val="16"/>
                <w:lang w:eastAsia="es-MX"/>
              </w:rPr>
              <w:t>propositos</w:t>
            </w:r>
            <w:proofErr w:type="spellEnd"/>
            <w:r w:rsidRPr="002F2051">
              <w:rPr>
                <w:rFonts w:ascii="Arial" w:eastAsia="Times New Roman" w:hAnsi="Arial" w:cs="Arial"/>
                <w:sz w:val="16"/>
                <w:szCs w:val="16"/>
                <w:lang w:eastAsia="es-MX"/>
              </w:rPr>
              <w:t xml:space="preserve">   de   construcción   en   vegetación   tipo   manglar, selva o bosque.</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563BBEF0"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HA.</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4D18DE8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1.67</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E1D6C4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$ 12,311.10</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9CFE96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$ 20,559.54</w:t>
            </w:r>
          </w:p>
        </w:tc>
        <w:tc>
          <w:tcPr>
            <w:tcW w:w="373" w:type="dxa"/>
            <w:tcBorders>
              <w:top w:val="single" w:sz="4" w:space="0" w:color="auto"/>
              <w:left w:val="single" w:sz="4" w:space="0" w:color="auto"/>
              <w:bottom w:val="single" w:sz="4" w:space="0" w:color="auto"/>
              <w:right w:val="single" w:sz="4" w:space="0" w:color="auto"/>
            </w:tcBorders>
            <w:shd w:val="clear" w:color="000000" w:fill="FFFFFF"/>
            <w:hideMark/>
          </w:tcPr>
          <w:p w14:paraId="183B3B0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4BFD9FB" w14:textId="77777777" w:rsidTr="000968B8">
        <w:trPr>
          <w:trHeight w:val="664"/>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30F84D2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1003 02</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0B3C760"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Despalme de material no apto p/</w:t>
            </w:r>
            <w:proofErr w:type="spellStart"/>
            <w:r w:rsidRPr="002F2051">
              <w:rPr>
                <w:rFonts w:ascii="Arial" w:eastAsia="Times New Roman" w:hAnsi="Arial" w:cs="Arial"/>
                <w:sz w:val="16"/>
                <w:szCs w:val="16"/>
                <w:lang w:eastAsia="es-MX"/>
              </w:rPr>
              <w:t>cimentacion</w:t>
            </w:r>
            <w:proofErr w:type="spellEnd"/>
            <w:r w:rsidRPr="002F2051">
              <w:rPr>
                <w:rFonts w:ascii="Arial" w:eastAsia="Times New Roman" w:hAnsi="Arial" w:cs="Arial"/>
                <w:sz w:val="16"/>
                <w:szCs w:val="16"/>
                <w:lang w:eastAsia="es-MX"/>
              </w:rPr>
              <w:t xml:space="preserve"> y/o desplante de terraplenes y en bancos de </w:t>
            </w:r>
            <w:proofErr w:type="spellStart"/>
            <w:r w:rsidRPr="002F2051">
              <w:rPr>
                <w:rFonts w:ascii="Arial" w:eastAsia="Times New Roman" w:hAnsi="Arial" w:cs="Arial"/>
                <w:sz w:val="16"/>
                <w:szCs w:val="16"/>
                <w:lang w:eastAsia="es-MX"/>
              </w:rPr>
              <w:t>prestamo</w:t>
            </w:r>
            <w:proofErr w:type="spellEnd"/>
            <w:r w:rsidRPr="002F2051">
              <w:rPr>
                <w:rFonts w:ascii="Arial" w:eastAsia="Times New Roman" w:hAnsi="Arial" w:cs="Arial"/>
                <w:sz w:val="16"/>
                <w:szCs w:val="16"/>
                <w:lang w:eastAsia="es-MX"/>
              </w:rPr>
              <w:t xml:space="preserve"> con carga y acarreo a un </w:t>
            </w:r>
            <w:proofErr w:type="spellStart"/>
            <w:r w:rsidRPr="002F2051">
              <w:rPr>
                <w:rFonts w:ascii="Arial" w:eastAsia="Times New Roman" w:hAnsi="Arial" w:cs="Arial"/>
                <w:sz w:val="16"/>
                <w:szCs w:val="16"/>
                <w:lang w:eastAsia="es-MX"/>
              </w:rPr>
              <w:t>kilometro</w:t>
            </w:r>
            <w:proofErr w:type="spellEnd"/>
            <w:r w:rsidRPr="002F2051">
              <w:rPr>
                <w:rFonts w:ascii="Arial" w:eastAsia="Times New Roman" w:hAnsi="Arial" w:cs="Arial"/>
                <w:sz w:val="16"/>
                <w:szCs w:val="16"/>
                <w:lang w:eastAsia="es-MX"/>
              </w:rPr>
              <w:t>.</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4BF4864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7ED0AB9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5,025.00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26545AA3"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$ 50.59</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D25E67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$ 254,214.75</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77FD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28DF48A" w14:textId="77777777" w:rsidTr="000968B8">
        <w:trPr>
          <w:trHeight w:val="49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7F1A569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1090 01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078B8B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Excavacion</w:t>
            </w:r>
            <w:proofErr w:type="spellEnd"/>
            <w:r w:rsidRPr="002F2051">
              <w:rPr>
                <w:rFonts w:ascii="Arial" w:eastAsia="Times New Roman" w:hAnsi="Arial" w:cs="Arial"/>
                <w:sz w:val="16"/>
                <w:szCs w:val="16"/>
                <w:lang w:eastAsia="es-MX"/>
              </w:rPr>
              <w:t xml:space="preserve"> a mano para desplante de estructuras, en material </w:t>
            </w:r>
            <w:proofErr w:type="spellStart"/>
            <w:r w:rsidRPr="002F2051">
              <w:rPr>
                <w:rFonts w:ascii="Arial" w:eastAsia="Times New Roman" w:hAnsi="Arial" w:cs="Arial"/>
                <w:sz w:val="16"/>
                <w:szCs w:val="16"/>
                <w:lang w:eastAsia="es-MX"/>
              </w:rPr>
              <w:t>comun</w:t>
            </w:r>
            <w:proofErr w:type="spellEnd"/>
            <w:r w:rsidRPr="002F2051">
              <w:rPr>
                <w:rFonts w:ascii="Arial" w:eastAsia="Times New Roman" w:hAnsi="Arial" w:cs="Arial"/>
                <w:sz w:val="16"/>
                <w:szCs w:val="16"/>
                <w:lang w:eastAsia="es-MX"/>
              </w:rPr>
              <w:t xml:space="preserve"> en </w:t>
            </w:r>
            <w:proofErr w:type="gramStart"/>
            <w:r w:rsidRPr="002F2051">
              <w:rPr>
                <w:rFonts w:ascii="Arial" w:eastAsia="Times New Roman" w:hAnsi="Arial" w:cs="Arial"/>
                <w:sz w:val="16"/>
                <w:szCs w:val="16"/>
                <w:lang w:eastAsia="es-MX"/>
              </w:rPr>
              <w:t>seco :Hasta</w:t>
            </w:r>
            <w:proofErr w:type="gramEnd"/>
            <w:r w:rsidRPr="002F2051">
              <w:rPr>
                <w:rFonts w:ascii="Arial" w:eastAsia="Times New Roman" w:hAnsi="Arial" w:cs="Arial"/>
                <w:sz w:val="16"/>
                <w:szCs w:val="16"/>
                <w:lang w:eastAsia="es-MX"/>
              </w:rPr>
              <w:t xml:space="preserve"> 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de profundidad.</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2252566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4BC9DA80"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109.05</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9D050F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$ 55.13</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7BF0638"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$ 6,011.93</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5E812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321B4BD" w14:textId="77777777" w:rsidTr="000968B8">
        <w:trPr>
          <w:trHeight w:val="484"/>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6AEB022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1090 02</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4BEC94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Excavacion</w:t>
            </w:r>
            <w:proofErr w:type="spellEnd"/>
            <w:r w:rsidRPr="002F2051">
              <w:rPr>
                <w:rFonts w:ascii="Arial" w:eastAsia="Times New Roman" w:hAnsi="Arial" w:cs="Arial"/>
                <w:sz w:val="16"/>
                <w:szCs w:val="16"/>
                <w:lang w:eastAsia="es-MX"/>
              </w:rPr>
              <w:t xml:space="preserve">   con   equipo   para   desplante   de   </w:t>
            </w:r>
            <w:proofErr w:type="spellStart"/>
            <w:proofErr w:type="gramStart"/>
            <w:r w:rsidRPr="002F2051">
              <w:rPr>
                <w:rFonts w:ascii="Arial" w:eastAsia="Times New Roman" w:hAnsi="Arial" w:cs="Arial"/>
                <w:sz w:val="16"/>
                <w:szCs w:val="16"/>
                <w:lang w:eastAsia="es-MX"/>
              </w:rPr>
              <w:t>estructuras,en</w:t>
            </w:r>
            <w:proofErr w:type="spellEnd"/>
            <w:proofErr w:type="gramEnd"/>
            <w:r w:rsidRPr="002F2051">
              <w:rPr>
                <w:rFonts w:ascii="Arial" w:eastAsia="Times New Roman" w:hAnsi="Arial" w:cs="Arial"/>
                <w:sz w:val="16"/>
                <w:szCs w:val="16"/>
                <w:lang w:eastAsia="es-MX"/>
              </w:rPr>
              <w:t xml:space="preserve"> material </w:t>
            </w:r>
            <w:proofErr w:type="spellStart"/>
            <w:r w:rsidRPr="002F2051">
              <w:rPr>
                <w:rFonts w:ascii="Arial" w:eastAsia="Times New Roman" w:hAnsi="Arial" w:cs="Arial"/>
                <w:sz w:val="16"/>
                <w:szCs w:val="16"/>
                <w:lang w:eastAsia="es-MX"/>
              </w:rPr>
              <w:t>comun</w:t>
            </w:r>
            <w:proofErr w:type="spellEnd"/>
            <w:r w:rsidRPr="002F2051">
              <w:rPr>
                <w:rFonts w:ascii="Arial" w:eastAsia="Times New Roman" w:hAnsi="Arial" w:cs="Arial"/>
                <w:sz w:val="16"/>
                <w:szCs w:val="16"/>
                <w:lang w:eastAsia="es-MX"/>
              </w:rPr>
              <w:t xml:space="preserve"> en seco :Hasta 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de profundidad.</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363D1963"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6103CE51"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7,543.00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A0EF41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$ 54.23</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AB6B0BB"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$ 409,056.89</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6CD6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5AD784A" w14:textId="77777777" w:rsidTr="000968B8">
        <w:trPr>
          <w:trHeight w:val="49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6F1FA0D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1131 03</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B69F40E"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Relleno en excavaciones para estructuras compactado al 85% </w:t>
            </w:r>
            <w:proofErr w:type="spellStart"/>
            <w:r w:rsidRPr="002F2051">
              <w:rPr>
                <w:rFonts w:ascii="Arial" w:eastAsia="Times New Roman" w:hAnsi="Arial" w:cs="Arial"/>
                <w:sz w:val="16"/>
                <w:szCs w:val="16"/>
                <w:lang w:eastAsia="es-MX"/>
              </w:rPr>
              <w:t>proctor</w:t>
            </w:r>
            <w:proofErr w:type="spellEnd"/>
            <w:r w:rsidRPr="002F2051">
              <w:rPr>
                <w:rFonts w:ascii="Arial" w:eastAsia="Times New Roman" w:hAnsi="Arial" w:cs="Arial"/>
                <w:sz w:val="16"/>
                <w:szCs w:val="16"/>
                <w:lang w:eastAsia="es-MX"/>
              </w:rPr>
              <w:t>, con material producto de excavaciones.</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1AC48D7D"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0174A412"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7,543.00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2C6E7B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$ 45.48</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3B4DCAE"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$ 343,055.64</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82EC3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8FD81CD" w14:textId="77777777" w:rsidTr="000968B8">
        <w:trPr>
          <w:trHeight w:val="3447"/>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0AEC751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7026 40</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C54D4C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colocacion</w:t>
            </w:r>
            <w:proofErr w:type="spellEnd"/>
            <w:r w:rsidRPr="002F2051">
              <w:rPr>
                <w:rFonts w:ascii="Arial" w:eastAsia="Times New Roman" w:hAnsi="Arial" w:cs="Arial"/>
                <w:sz w:val="16"/>
                <w:szCs w:val="16"/>
                <w:lang w:eastAsia="es-MX"/>
              </w:rPr>
              <w:t xml:space="preserve">  de  Reja  de  acero,  fabricada  con paneles de 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altura y 2.50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longitud a base </w:t>
            </w:r>
            <w:proofErr w:type="gramStart"/>
            <w:r w:rsidRPr="002F2051">
              <w:rPr>
                <w:rFonts w:ascii="Arial" w:eastAsia="Times New Roman" w:hAnsi="Arial" w:cs="Arial"/>
                <w:sz w:val="16"/>
                <w:szCs w:val="16"/>
                <w:lang w:eastAsia="es-MX"/>
              </w:rPr>
              <w:t>de  varillas</w:t>
            </w:r>
            <w:proofErr w:type="gramEnd"/>
            <w:r w:rsidRPr="002F2051">
              <w:rPr>
                <w:rFonts w:ascii="Arial" w:eastAsia="Times New Roman" w:hAnsi="Arial" w:cs="Arial"/>
                <w:sz w:val="16"/>
                <w:szCs w:val="16"/>
                <w:lang w:eastAsia="es-MX"/>
              </w:rPr>
              <w:t xml:space="preserve">  de  acero  calibre  6  (4.9  mm)  con  resistencia  a  la tensión  de  75,000-  100,00  </w:t>
            </w:r>
            <w:proofErr w:type="spellStart"/>
            <w:r w:rsidRPr="002F2051">
              <w:rPr>
                <w:rFonts w:ascii="Arial" w:eastAsia="Times New Roman" w:hAnsi="Arial" w:cs="Arial"/>
                <w:sz w:val="16"/>
                <w:szCs w:val="16"/>
                <w:lang w:eastAsia="es-MX"/>
              </w:rPr>
              <w:t>Ib</w:t>
            </w:r>
            <w:proofErr w:type="spellEnd"/>
            <w:r w:rsidRPr="002F2051">
              <w:rPr>
                <w:rFonts w:ascii="Arial" w:eastAsia="Times New Roman" w:hAnsi="Arial" w:cs="Arial"/>
                <w:sz w:val="16"/>
                <w:szCs w:val="16"/>
                <w:lang w:eastAsia="es-MX"/>
              </w:rPr>
              <w:t xml:space="preserve">/pIg2,  recubiertas  con  una  capa de  zinc  de100  gr/m2.  </w:t>
            </w:r>
            <w:proofErr w:type="spellStart"/>
            <w:proofErr w:type="gram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y</w:t>
            </w:r>
            <w:proofErr w:type="gramEnd"/>
            <w:r w:rsidRPr="002F2051">
              <w:rPr>
                <w:rFonts w:ascii="Arial" w:eastAsia="Times New Roman" w:hAnsi="Arial" w:cs="Arial"/>
                <w:sz w:val="16"/>
                <w:szCs w:val="16"/>
                <w:lang w:eastAsia="es-MX"/>
              </w:rPr>
              <w:t xml:space="preserve">  acabado  final  en  </w:t>
            </w:r>
            <w:proofErr w:type="spellStart"/>
            <w:r w:rsidRPr="002F2051">
              <w:rPr>
                <w:rFonts w:ascii="Arial" w:eastAsia="Times New Roman" w:hAnsi="Arial" w:cs="Arial"/>
                <w:sz w:val="16"/>
                <w:szCs w:val="16"/>
                <w:lang w:eastAsia="es-MX"/>
              </w:rPr>
              <w:t>poliester</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termoendurecido</w:t>
            </w:r>
            <w:proofErr w:type="spellEnd"/>
            <w:r w:rsidRPr="002F2051">
              <w:rPr>
                <w:rFonts w:ascii="Arial" w:eastAsia="Times New Roman" w:hAnsi="Arial" w:cs="Arial"/>
                <w:sz w:val="16"/>
                <w:szCs w:val="16"/>
                <w:lang w:eastAsia="es-MX"/>
              </w:rPr>
              <w:t xml:space="preserve">  en  color  azul  (</w:t>
            </w:r>
            <w:proofErr w:type="spellStart"/>
            <w:r w:rsidRPr="002F2051">
              <w:rPr>
                <w:rFonts w:ascii="Arial" w:eastAsia="Times New Roman" w:hAnsi="Arial" w:cs="Arial"/>
                <w:sz w:val="16"/>
                <w:szCs w:val="16"/>
                <w:lang w:eastAsia="es-MX"/>
              </w:rPr>
              <w:t>rel</w:t>
            </w:r>
            <w:proofErr w:type="spellEnd"/>
            <w:r w:rsidRPr="002F2051">
              <w:rPr>
                <w:rFonts w:ascii="Arial" w:eastAsia="Times New Roman" w:hAnsi="Arial" w:cs="Arial"/>
                <w:sz w:val="16"/>
                <w:szCs w:val="16"/>
                <w:lang w:eastAsia="es-MX"/>
              </w:rPr>
              <w:t xml:space="preserve">  6005)  de  100  micras  de espesor </w:t>
            </w:r>
            <w:proofErr w:type="spell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fijado a postes de acero calibre 16 (1.516 mm) de  2  1/4"  x  2  1/4"  (57x57  mm)  recubierto  con  una  capa  de zinc   de   100   gr/m2.   </w:t>
            </w:r>
            <w:proofErr w:type="spell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y   acabado   final   en   </w:t>
            </w:r>
            <w:proofErr w:type="spellStart"/>
            <w:r w:rsidRPr="002F2051">
              <w:rPr>
                <w:rFonts w:ascii="Arial" w:eastAsia="Times New Roman" w:hAnsi="Arial" w:cs="Arial"/>
                <w:sz w:val="16"/>
                <w:szCs w:val="16"/>
                <w:lang w:eastAsia="es-MX"/>
              </w:rPr>
              <w:t>poliester</w:t>
            </w:r>
            <w:proofErr w:type="spellEnd"/>
            <w:r w:rsidRPr="002F2051">
              <w:rPr>
                <w:rFonts w:ascii="Arial" w:eastAsia="Times New Roman" w:hAnsi="Arial" w:cs="Arial"/>
                <w:sz w:val="16"/>
                <w:szCs w:val="16"/>
                <w:lang w:eastAsia="es-MX"/>
              </w:rPr>
              <w:t xml:space="preserve"> </w:t>
            </w:r>
            <w:proofErr w:type="spellStart"/>
            <w:proofErr w:type="gramStart"/>
            <w:r w:rsidRPr="002F2051">
              <w:rPr>
                <w:rFonts w:ascii="Arial" w:eastAsia="Times New Roman" w:hAnsi="Arial" w:cs="Arial"/>
                <w:sz w:val="16"/>
                <w:szCs w:val="16"/>
                <w:lang w:eastAsia="es-MX"/>
              </w:rPr>
              <w:t>termoendurecido</w:t>
            </w:r>
            <w:proofErr w:type="spellEnd"/>
            <w:r w:rsidRPr="002F2051">
              <w:rPr>
                <w:rFonts w:ascii="Arial" w:eastAsia="Times New Roman" w:hAnsi="Arial" w:cs="Arial"/>
                <w:sz w:val="16"/>
                <w:szCs w:val="16"/>
                <w:lang w:eastAsia="es-MX"/>
              </w:rPr>
              <w:t xml:space="preserve">  color</w:t>
            </w:r>
            <w:proofErr w:type="gramEnd"/>
            <w:r w:rsidRPr="002F2051">
              <w:rPr>
                <w:rFonts w:ascii="Arial" w:eastAsia="Times New Roman" w:hAnsi="Arial" w:cs="Arial"/>
                <w:sz w:val="16"/>
                <w:szCs w:val="16"/>
                <w:lang w:eastAsia="es-MX"/>
              </w:rPr>
              <w:t xml:space="preserve">  verde  (</w:t>
            </w:r>
            <w:proofErr w:type="spellStart"/>
            <w:r w:rsidRPr="002F2051">
              <w:rPr>
                <w:rFonts w:ascii="Arial" w:eastAsia="Times New Roman" w:hAnsi="Arial" w:cs="Arial"/>
                <w:sz w:val="16"/>
                <w:szCs w:val="16"/>
                <w:lang w:eastAsia="es-MX"/>
              </w:rPr>
              <w:t>rel</w:t>
            </w:r>
            <w:proofErr w:type="spellEnd"/>
            <w:r w:rsidRPr="002F2051">
              <w:rPr>
                <w:rFonts w:ascii="Arial" w:eastAsia="Times New Roman" w:hAnsi="Arial" w:cs="Arial"/>
                <w:sz w:val="16"/>
                <w:szCs w:val="16"/>
                <w:lang w:eastAsia="es-MX"/>
              </w:rPr>
              <w:t xml:space="preserve">  6005)  de  100  micras  de espesor  </w:t>
            </w:r>
            <w:proofErr w:type="spell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sujetadas  con  4  abrazaderas  de  cuadradas de acero para poste de 2 1/4" x 2 1/4" igualmente protegidas contra  la  intemperie  y  la  corrosión  con  una  capa  de  zinc interna    y     externa    y     un     recubrimiento     de     </w:t>
            </w:r>
            <w:proofErr w:type="spellStart"/>
            <w:r w:rsidRPr="002F2051">
              <w:rPr>
                <w:rFonts w:ascii="Arial" w:eastAsia="Times New Roman" w:hAnsi="Arial" w:cs="Arial"/>
                <w:sz w:val="16"/>
                <w:szCs w:val="16"/>
                <w:lang w:eastAsia="es-MX"/>
              </w:rPr>
              <w:t>poliester</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termoendurecido</w:t>
            </w:r>
            <w:proofErr w:type="spellEnd"/>
            <w:r w:rsidRPr="002F2051">
              <w:rPr>
                <w:rFonts w:ascii="Arial" w:eastAsia="Times New Roman" w:hAnsi="Arial" w:cs="Arial"/>
                <w:sz w:val="16"/>
                <w:szCs w:val="16"/>
                <w:lang w:eastAsia="es-MX"/>
              </w:rPr>
              <w:t xml:space="preserve"> y 2 tornillos  de 6 x 15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por  abrazadera</w:t>
            </w:r>
            <w:proofErr w:type="gramEnd"/>
            <w:r w:rsidRPr="002F2051">
              <w:rPr>
                <w:rFonts w:ascii="Arial" w:eastAsia="Times New Roman" w:hAnsi="Arial" w:cs="Arial"/>
                <w:sz w:val="16"/>
                <w:szCs w:val="16"/>
                <w:lang w:eastAsia="es-MX"/>
              </w:rPr>
              <w:t>, incluye:     suministro     del     material     cortes,     desperdicios, colocación  y  fijación  en  la  guarnición  de  concreto,  acarreos, herramienta, equipo y mano de obra. (</w:t>
            </w:r>
            <w:proofErr w:type="gramStart"/>
            <w:r w:rsidRPr="002F2051">
              <w:rPr>
                <w:rFonts w:ascii="Arial" w:eastAsia="Times New Roman" w:hAnsi="Arial" w:cs="Arial"/>
                <w:sz w:val="16"/>
                <w:szCs w:val="16"/>
                <w:lang w:eastAsia="es-MX"/>
              </w:rPr>
              <w:t>de acuerdo a</w:t>
            </w:r>
            <w:proofErr w:type="gramEnd"/>
            <w:r w:rsidRPr="002F2051">
              <w:rPr>
                <w:rFonts w:ascii="Arial" w:eastAsia="Times New Roman" w:hAnsi="Arial" w:cs="Arial"/>
                <w:sz w:val="16"/>
                <w:szCs w:val="16"/>
                <w:lang w:eastAsia="es-MX"/>
              </w:rPr>
              <w:t xml:space="preserve"> fabricante)</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4D731BC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53FD5A16"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540.00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975F20F"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$ 734.60</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CD3EAC9"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$ 396,684.00</w:t>
            </w:r>
          </w:p>
        </w:tc>
        <w:tc>
          <w:tcPr>
            <w:tcW w:w="373" w:type="dxa"/>
            <w:tcBorders>
              <w:top w:val="single" w:sz="4" w:space="0" w:color="auto"/>
              <w:left w:val="single" w:sz="4" w:space="0" w:color="auto"/>
              <w:bottom w:val="single" w:sz="4" w:space="0" w:color="auto"/>
              <w:right w:val="single" w:sz="4" w:space="0" w:color="auto"/>
            </w:tcBorders>
            <w:shd w:val="clear" w:color="000000" w:fill="FFFFFF"/>
            <w:hideMark/>
          </w:tcPr>
          <w:p w14:paraId="68E309D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E6E16FB" w14:textId="77777777" w:rsidTr="000968B8">
        <w:trPr>
          <w:trHeight w:val="49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6069899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BD11457"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Fabricación  y</w:t>
            </w:r>
            <w:proofErr w:type="gramEnd"/>
            <w:r w:rsidRPr="002F2051">
              <w:rPr>
                <w:rFonts w:ascii="Arial" w:eastAsia="Times New Roman" w:hAnsi="Arial" w:cs="Arial"/>
                <w:sz w:val="16"/>
                <w:szCs w:val="16"/>
                <w:lang w:eastAsia="es-MX"/>
              </w:rPr>
              <w:t xml:space="preserve">  colado  de  concreto  vibrado  y  curado  de  F' C=100 KG/CM2</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2F06324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1BC4DF56"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13.50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AB8A987"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$ 1,982.76</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94C7E3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$ 26,767.26</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935D4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284F8E3" w14:textId="77777777" w:rsidTr="000968B8">
        <w:trPr>
          <w:trHeight w:val="484"/>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507458C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4030 04</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A7E899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Fabricación  y</w:t>
            </w:r>
            <w:proofErr w:type="gramEnd"/>
            <w:r w:rsidRPr="002F2051">
              <w:rPr>
                <w:rFonts w:ascii="Arial" w:eastAsia="Times New Roman" w:hAnsi="Arial" w:cs="Arial"/>
                <w:sz w:val="16"/>
                <w:szCs w:val="16"/>
                <w:lang w:eastAsia="es-MX"/>
              </w:rPr>
              <w:t xml:space="preserve">  colado  de  concreto  vibrado  y  curado  de  200 kg/cm2.</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0371EBC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44701846"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109.35</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B60187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$ 2,434.46</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0982BD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$ 266,208.20</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65B9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26369D4" w14:textId="77777777" w:rsidTr="000968B8">
        <w:trPr>
          <w:trHeight w:val="300"/>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524D037E"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4090 01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F8BC93E"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Suministro y colocación de acero de refuerzo.</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60B452D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KG</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00DC1EE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7,484.23</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1799B732"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$ 28.53</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7F15ACA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$ 213,525.08</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8CECB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7C21D2F" w14:textId="77777777" w:rsidTr="000968B8">
        <w:trPr>
          <w:trHeight w:val="49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5ADFA90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lastRenderedPageBreak/>
              <w:t>4080 01</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1646887"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Cimbra    de    madera    para    acabados    no    aparentes    en: cimentación.</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140AEDF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0257FE4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1,134.00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4C3236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$ 190.35</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D318A3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$ 215,856.90</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1785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70A3128" w14:textId="77777777" w:rsidTr="000968B8">
        <w:trPr>
          <w:trHeight w:val="484"/>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1CE678C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S/C-02</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0B4546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Trazo y nivelación de terreno para banquetas y andadores con aparatos, incluye: material para señalamiento.</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311661F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42B8E7D8"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1,513.00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4AA31C44"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$ 10.38</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E802B86"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$ 15,704.94</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2B72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86864BE" w14:textId="77777777" w:rsidTr="000968B8">
        <w:trPr>
          <w:trHeight w:val="49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3D0CB66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S/C-03</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BBD81D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Sembrado de árboles típicos de la región Incluye: suministro y colocación hasta el sitio de la obra</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202A6CA5"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1696CC7D"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20.00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322F830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$ 391.40</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3C225B7"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$ 7,828.00</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2DC19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BEFF4D9" w14:textId="77777777" w:rsidTr="000968B8">
        <w:trPr>
          <w:trHeight w:val="484"/>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17EDB14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S/C-04</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4B6CBF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Jardineria</w:t>
            </w:r>
            <w:proofErr w:type="spellEnd"/>
            <w:r w:rsidRPr="002F2051">
              <w:rPr>
                <w:rFonts w:ascii="Arial" w:eastAsia="Times New Roman" w:hAnsi="Arial" w:cs="Arial"/>
                <w:sz w:val="16"/>
                <w:szCs w:val="16"/>
                <w:lang w:eastAsia="es-MX"/>
              </w:rPr>
              <w:t>, limpieza, nivelación, capa de tierra negra y siembra de pasto. Incluye: suministro de materiales y colocación.</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43BC383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26C4B21A"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6,014.52</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2F1646A"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$ 192.36</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1A60F9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1'156,953.07</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1394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6221A8E" w14:textId="77777777" w:rsidTr="000968B8">
        <w:trPr>
          <w:trHeight w:val="67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7F90F34F"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4200 04</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6D30CA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Colocación  de  jardinería  ornamental  (</w:t>
            </w:r>
            <w:proofErr w:type="spellStart"/>
            <w:r w:rsidRPr="002F2051">
              <w:rPr>
                <w:rFonts w:ascii="Arial" w:eastAsia="Times New Roman" w:hAnsi="Arial" w:cs="Arial"/>
                <w:sz w:val="16"/>
                <w:szCs w:val="16"/>
                <w:lang w:eastAsia="es-MX"/>
              </w:rPr>
              <w:t>ixoras</w:t>
            </w:r>
            <w:proofErr w:type="spellEnd"/>
            <w:r w:rsidRPr="002F2051">
              <w:rPr>
                <w:rFonts w:ascii="Arial" w:eastAsia="Times New Roman" w:hAnsi="Arial" w:cs="Arial"/>
                <w:sz w:val="16"/>
                <w:szCs w:val="16"/>
                <w:lang w:eastAsia="es-MX"/>
              </w:rPr>
              <w:t xml:space="preserve">) incluye:    traslado    al    lugar    de    la    instalación,    material </w:t>
            </w:r>
            <w:proofErr w:type="spellStart"/>
            <w:r w:rsidRPr="002F2051">
              <w:rPr>
                <w:rFonts w:ascii="Arial" w:eastAsia="Times New Roman" w:hAnsi="Arial" w:cs="Arial"/>
                <w:sz w:val="16"/>
                <w:szCs w:val="16"/>
                <w:lang w:eastAsia="es-MX"/>
              </w:rPr>
              <w:t>trasplante,mano</w:t>
            </w:r>
            <w:proofErr w:type="spellEnd"/>
            <w:r w:rsidRPr="002F2051">
              <w:rPr>
                <w:rFonts w:ascii="Arial" w:eastAsia="Times New Roman" w:hAnsi="Arial" w:cs="Arial"/>
                <w:sz w:val="16"/>
                <w:szCs w:val="16"/>
                <w:lang w:eastAsia="es-MX"/>
              </w:rPr>
              <w:t xml:space="preserve"> de obra y herramienta</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1999D66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3DC34F5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300.00</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8C7843E"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$ 109.83</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6928E48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$ 32,949.00</w:t>
            </w:r>
          </w:p>
        </w:tc>
        <w:tc>
          <w:tcPr>
            <w:tcW w:w="373" w:type="dxa"/>
            <w:tcBorders>
              <w:top w:val="single" w:sz="4" w:space="0" w:color="auto"/>
              <w:left w:val="single" w:sz="4" w:space="0" w:color="auto"/>
              <w:bottom w:val="single" w:sz="4" w:space="0" w:color="auto"/>
              <w:right w:val="single" w:sz="4" w:space="0" w:color="auto"/>
            </w:tcBorders>
            <w:shd w:val="clear" w:color="000000" w:fill="FFFFFF"/>
            <w:hideMark/>
          </w:tcPr>
          <w:p w14:paraId="60D352F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C09F7BA" w14:textId="77777777" w:rsidTr="000968B8">
        <w:trPr>
          <w:trHeight w:val="615"/>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hideMark/>
          </w:tcPr>
          <w:p w14:paraId="0561911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S/C-05</w:t>
            </w:r>
          </w:p>
        </w:tc>
        <w:tc>
          <w:tcPr>
            <w:tcW w:w="493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B08724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Relleno  y</w:t>
            </w:r>
            <w:proofErr w:type="gramEnd"/>
            <w:r w:rsidRPr="002F2051">
              <w:rPr>
                <w:rFonts w:ascii="Arial" w:eastAsia="Times New Roman" w:hAnsi="Arial" w:cs="Arial"/>
                <w:sz w:val="16"/>
                <w:szCs w:val="16"/>
                <w:lang w:eastAsia="es-MX"/>
              </w:rPr>
              <w:t xml:space="preserve">  compactado  a  </w:t>
            </w:r>
            <w:proofErr w:type="spellStart"/>
            <w:r w:rsidRPr="002F2051">
              <w:rPr>
                <w:rFonts w:ascii="Arial" w:eastAsia="Times New Roman" w:hAnsi="Arial" w:cs="Arial"/>
                <w:sz w:val="16"/>
                <w:szCs w:val="16"/>
                <w:lang w:eastAsia="es-MX"/>
              </w:rPr>
              <w:t>maquina</w:t>
            </w:r>
            <w:proofErr w:type="spellEnd"/>
            <w:r w:rsidRPr="002F2051">
              <w:rPr>
                <w:rFonts w:ascii="Arial" w:eastAsia="Times New Roman" w:hAnsi="Arial" w:cs="Arial"/>
                <w:sz w:val="16"/>
                <w:szCs w:val="16"/>
                <w:lang w:eastAsia="es-MX"/>
              </w:rPr>
              <w:t xml:space="preserve">  con  material  de  banco  ( arena arcillosa)  en capas  de 20 cm  de espesor,  compactado al   90%   </w:t>
            </w:r>
            <w:proofErr w:type="spellStart"/>
            <w:r w:rsidRPr="002F2051">
              <w:rPr>
                <w:rFonts w:ascii="Arial" w:eastAsia="Times New Roman" w:hAnsi="Arial" w:cs="Arial"/>
                <w:sz w:val="16"/>
                <w:szCs w:val="16"/>
                <w:lang w:eastAsia="es-MX"/>
              </w:rPr>
              <w:t>proctor</w:t>
            </w:r>
            <w:proofErr w:type="spellEnd"/>
            <w:r w:rsidRPr="002F2051">
              <w:rPr>
                <w:rFonts w:ascii="Arial" w:eastAsia="Times New Roman" w:hAnsi="Arial" w:cs="Arial"/>
                <w:sz w:val="16"/>
                <w:szCs w:val="16"/>
                <w:lang w:eastAsia="es-MX"/>
              </w:rPr>
              <w:t>,   para   formación   de   plataforma.   Incluye:</w:t>
            </w:r>
          </w:p>
        </w:tc>
        <w:tc>
          <w:tcPr>
            <w:tcW w:w="752" w:type="dxa"/>
            <w:tcBorders>
              <w:top w:val="single" w:sz="4" w:space="0" w:color="auto"/>
              <w:left w:val="single" w:sz="4" w:space="0" w:color="auto"/>
              <w:bottom w:val="single" w:sz="4" w:space="0" w:color="auto"/>
              <w:right w:val="single" w:sz="4" w:space="0" w:color="auto"/>
            </w:tcBorders>
            <w:shd w:val="clear" w:color="000000" w:fill="FFFFFF"/>
            <w:hideMark/>
          </w:tcPr>
          <w:p w14:paraId="5E14F3D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64DB8E71"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7,507.85</w:t>
            </w:r>
          </w:p>
        </w:tc>
        <w:tc>
          <w:tcPr>
            <w:tcW w:w="1294"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55F4713F"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$ 336.69</w:t>
            </w:r>
          </w:p>
        </w:tc>
        <w:tc>
          <w:tcPr>
            <w:tcW w:w="171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DA962D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2'527,818.02</w:t>
            </w:r>
          </w:p>
        </w:tc>
        <w:tc>
          <w:tcPr>
            <w:tcW w:w="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40B91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9A36343" w14:textId="77777777" w:rsidTr="000968B8">
        <w:trPr>
          <w:trHeight w:val="270"/>
          <w:jc w:val="center"/>
        </w:trPr>
        <w:tc>
          <w:tcPr>
            <w:tcW w:w="779" w:type="dxa"/>
            <w:tcBorders>
              <w:top w:val="single" w:sz="4" w:space="0" w:color="auto"/>
              <w:left w:val="single" w:sz="4" w:space="0" w:color="auto"/>
              <w:bottom w:val="single" w:sz="4" w:space="0" w:color="auto"/>
              <w:right w:val="single" w:sz="4" w:space="0" w:color="auto"/>
            </w:tcBorders>
            <w:shd w:val="clear" w:color="000000" w:fill="FFFFFF"/>
            <w:noWrap/>
            <w:hideMark/>
          </w:tcPr>
          <w:p w14:paraId="2571A03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064" w:type="dxa"/>
            <w:tcBorders>
              <w:top w:val="single" w:sz="4" w:space="0" w:color="auto"/>
              <w:left w:val="single" w:sz="4" w:space="0" w:color="auto"/>
              <w:bottom w:val="single" w:sz="4" w:space="0" w:color="auto"/>
              <w:right w:val="single" w:sz="4" w:space="0" w:color="auto"/>
            </w:tcBorders>
            <w:shd w:val="clear" w:color="000000" w:fill="FFFFFF"/>
            <w:noWrap/>
            <w:hideMark/>
          </w:tcPr>
          <w:p w14:paraId="131D462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872" w:type="dxa"/>
            <w:tcBorders>
              <w:top w:val="single" w:sz="4" w:space="0" w:color="auto"/>
              <w:left w:val="single" w:sz="4" w:space="0" w:color="auto"/>
              <w:bottom w:val="single" w:sz="4" w:space="0" w:color="auto"/>
              <w:right w:val="single" w:sz="4" w:space="0" w:color="auto"/>
            </w:tcBorders>
            <w:shd w:val="clear" w:color="000000" w:fill="FFFFFF"/>
            <w:noWrap/>
            <w:hideMark/>
          </w:tcPr>
          <w:p w14:paraId="6519725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hideMark/>
          </w:tcPr>
          <w:p w14:paraId="1C44D04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12" w:type="dxa"/>
            <w:tcBorders>
              <w:top w:val="single" w:sz="4" w:space="0" w:color="auto"/>
              <w:left w:val="single" w:sz="4" w:space="0" w:color="auto"/>
              <w:bottom w:val="single" w:sz="4" w:space="0" w:color="auto"/>
              <w:right w:val="single" w:sz="4" w:space="0" w:color="auto"/>
            </w:tcBorders>
            <w:shd w:val="clear" w:color="000000" w:fill="FFFFFF"/>
            <w:noWrap/>
            <w:hideMark/>
          </w:tcPr>
          <w:p w14:paraId="16F6BE4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50" w:type="dxa"/>
            <w:tcBorders>
              <w:top w:val="single" w:sz="4" w:space="0" w:color="auto"/>
              <w:left w:val="single" w:sz="4" w:space="0" w:color="auto"/>
              <w:bottom w:val="single" w:sz="4" w:space="0" w:color="auto"/>
              <w:right w:val="single" w:sz="4" w:space="0" w:color="auto"/>
            </w:tcBorders>
            <w:shd w:val="clear" w:color="000000" w:fill="FFFFFF"/>
            <w:noWrap/>
            <w:hideMark/>
          </w:tcPr>
          <w:p w14:paraId="12EEBA7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44" w:type="dxa"/>
            <w:tcBorders>
              <w:top w:val="single" w:sz="4" w:space="0" w:color="auto"/>
              <w:left w:val="single" w:sz="4" w:space="0" w:color="auto"/>
              <w:bottom w:val="single" w:sz="4" w:space="0" w:color="auto"/>
              <w:right w:val="single" w:sz="4" w:space="0" w:color="auto"/>
            </w:tcBorders>
            <w:shd w:val="clear" w:color="000000" w:fill="FFFFFF"/>
            <w:noWrap/>
            <w:hideMark/>
          </w:tcPr>
          <w:p w14:paraId="6B74D0D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506" w:type="dxa"/>
            <w:tcBorders>
              <w:top w:val="single" w:sz="4" w:space="0" w:color="auto"/>
              <w:left w:val="single" w:sz="4" w:space="0" w:color="auto"/>
              <w:bottom w:val="single" w:sz="4" w:space="0" w:color="auto"/>
              <w:right w:val="single" w:sz="4" w:space="0" w:color="auto"/>
            </w:tcBorders>
            <w:shd w:val="clear" w:color="000000" w:fill="FFFFFF"/>
            <w:noWrap/>
            <w:hideMark/>
          </w:tcPr>
          <w:p w14:paraId="7B7D490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8" w:type="dxa"/>
            <w:tcBorders>
              <w:top w:val="single" w:sz="4" w:space="0" w:color="auto"/>
              <w:left w:val="single" w:sz="4" w:space="0" w:color="auto"/>
              <w:bottom w:val="single" w:sz="4" w:space="0" w:color="auto"/>
              <w:right w:val="single" w:sz="4" w:space="0" w:color="auto"/>
            </w:tcBorders>
            <w:shd w:val="clear" w:color="000000" w:fill="FFFFFF"/>
            <w:noWrap/>
            <w:hideMark/>
          </w:tcPr>
          <w:p w14:paraId="1067B24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single" w:sz="4" w:space="0" w:color="auto"/>
              <w:left w:val="single" w:sz="4" w:space="0" w:color="auto"/>
              <w:bottom w:val="single" w:sz="4" w:space="0" w:color="auto"/>
              <w:right w:val="single" w:sz="4" w:space="0" w:color="auto"/>
            </w:tcBorders>
            <w:shd w:val="clear" w:color="000000" w:fill="FFFFFF"/>
            <w:noWrap/>
            <w:hideMark/>
          </w:tcPr>
          <w:p w14:paraId="752EA60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bl>
    <w:p w14:paraId="135E466A" w14:textId="7C5F66ED" w:rsidR="00FE1425" w:rsidRDefault="00FE1425" w:rsidP="005A5D07"/>
    <w:tbl>
      <w:tblPr>
        <w:tblW w:w="10880" w:type="dxa"/>
        <w:jc w:val="center"/>
        <w:tblCellMar>
          <w:left w:w="70" w:type="dxa"/>
          <w:right w:w="70" w:type="dxa"/>
        </w:tblCellMar>
        <w:tblLook w:val="04A0" w:firstRow="1" w:lastRow="0" w:firstColumn="1" w:lastColumn="0" w:noHBand="0" w:noVBand="1"/>
      </w:tblPr>
      <w:tblGrid>
        <w:gridCol w:w="741"/>
        <w:gridCol w:w="190"/>
        <w:gridCol w:w="2982"/>
        <w:gridCol w:w="1854"/>
        <w:gridCol w:w="846"/>
        <w:gridCol w:w="954"/>
        <w:gridCol w:w="252"/>
        <w:gridCol w:w="1044"/>
        <w:gridCol w:w="506"/>
        <w:gridCol w:w="1208"/>
        <w:gridCol w:w="373"/>
      </w:tblGrid>
      <w:tr w:rsidR="002F2051" w:rsidRPr="002F2051" w14:paraId="5AF6423F" w14:textId="77777777" w:rsidTr="000968B8">
        <w:trPr>
          <w:trHeight w:val="327"/>
          <w:jc w:val="center"/>
        </w:trPr>
        <w:tc>
          <w:tcPr>
            <w:tcW w:w="10880" w:type="dxa"/>
            <w:gridSpan w:val="11"/>
            <w:tcBorders>
              <w:top w:val="single" w:sz="8" w:space="0" w:color="auto"/>
              <w:left w:val="single" w:sz="8" w:space="0" w:color="auto"/>
              <w:bottom w:val="single" w:sz="4" w:space="0" w:color="000000"/>
              <w:right w:val="single" w:sz="8" w:space="0" w:color="000000"/>
            </w:tcBorders>
            <w:shd w:val="clear" w:color="000000" w:fill="FFFFFF"/>
            <w:hideMark/>
          </w:tcPr>
          <w:p w14:paraId="2A10A0D1" w14:textId="77777777" w:rsidR="002F2051" w:rsidRPr="002F2051" w:rsidRDefault="002F2051" w:rsidP="002F2051">
            <w:pPr>
              <w:spacing w:after="0" w:line="240" w:lineRule="auto"/>
              <w:jc w:val="center"/>
              <w:rPr>
                <w:rFonts w:ascii="Arial" w:eastAsia="Times New Roman" w:hAnsi="Arial" w:cs="Arial"/>
                <w:b/>
                <w:bCs/>
                <w:sz w:val="20"/>
                <w:szCs w:val="20"/>
                <w:lang w:eastAsia="es-MX"/>
              </w:rPr>
            </w:pPr>
            <w:r w:rsidRPr="002F2051">
              <w:rPr>
                <w:rFonts w:ascii="Arial" w:eastAsia="Times New Roman" w:hAnsi="Arial" w:cs="Arial"/>
                <w:b/>
                <w:bCs/>
                <w:sz w:val="20"/>
                <w:szCs w:val="20"/>
                <w:lang w:eastAsia="es-MX"/>
              </w:rPr>
              <w:t>CATALOGO DE CONCEPTOS</w:t>
            </w:r>
          </w:p>
        </w:tc>
      </w:tr>
      <w:tr w:rsidR="002F2051" w:rsidRPr="002F2051" w14:paraId="5AC1F71F" w14:textId="77777777" w:rsidTr="000968B8">
        <w:trPr>
          <w:trHeight w:val="510"/>
          <w:jc w:val="center"/>
        </w:trPr>
        <w:tc>
          <w:tcPr>
            <w:tcW w:w="741" w:type="dxa"/>
            <w:tcBorders>
              <w:top w:val="nil"/>
              <w:left w:val="single" w:sz="8" w:space="0" w:color="auto"/>
              <w:bottom w:val="single" w:sz="4" w:space="0" w:color="000000"/>
              <w:right w:val="nil"/>
            </w:tcBorders>
            <w:shd w:val="clear" w:color="000000" w:fill="FFFFFF"/>
            <w:vAlign w:val="center"/>
            <w:hideMark/>
          </w:tcPr>
          <w:p w14:paraId="3458604D"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Clave</w:t>
            </w:r>
          </w:p>
        </w:tc>
        <w:tc>
          <w:tcPr>
            <w:tcW w:w="3102" w:type="dxa"/>
            <w:gridSpan w:val="2"/>
            <w:tcBorders>
              <w:top w:val="single" w:sz="4" w:space="0" w:color="000000"/>
              <w:left w:val="nil"/>
              <w:bottom w:val="single" w:sz="4" w:space="0" w:color="000000"/>
              <w:right w:val="nil"/>
            </w:tcBorders>
            <w:shd w:val="clear" w:color="000000" w:fill="FFFFFF"/>
            <w:vAlign w:val="center"/>
            <w:hideMark/>
          </w:tcPr>
          <w:p w14:paraId="3D7335A7"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Descripción</w:t>
            </w:r>
          </w:p>
        </w:tc>
        <w:tc>
          <w:tcPr>
            <w:tcW w:w="2700" w:type="dxa"/>
            <w:gridSpan w:val="2"/>
            <w:tcBorders>
              <w:top w:val="single" w:sz="4" w:space="0" w:color="000000"/>
              <w:left w:val="nil"/>
              <w:bottom w:val="single" w:sz="4" w:space="0" w:color="000000"/>
              <w:right w:val="nil"/>
            </w:tcBorders>
            <w:shd w:val="clear" w:color="000000" w:fill="FFFFFF"/>
            <w:vAlign w:val="center"/>
            <w:hideMark/>
          </w:tcPr>
          <w:p w14:paraId="07DE0CAE" w14:textId="77777777" w:rsidR="002F2051" w:rsidRPr="002F2051" w:rsidRDefault="002F2051" w:rsidP="002F2051">
            <w:pPr>
              <w:spacing w:after="0" w:line="240" w:lineRule="auto"/>
              <w:ind w:firstLineChars="100" w:firstLine="161"/>
              <w:jc w:val="righ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Unidad</w:t>
            </w:r>
          </w:p>
        </w:tc>
        <w:tc>
          <w:tcPr>
            <w:tcW w:w="1206" w:type="dxa"/>
            <w:gridSpan w:val="2"/>
            <w:tcBorders>
              <w:top w:val="single" w:sz="4" w:space="0" w:color="000000"/>
              <w:left w:val="nil"/>
              <w:bottom w:val="single" w:sz="4" w:space="0" w:color="000000"/>
              <w:right w:val="nil"/>
            </w:tcBorders>
            <w:shd w:val="clear" w:color="000000" w:fill="FFFFFF"/>
            <w:vAlign w:val="center"/>
            <w:hideMark/>
          </w:tcPr>
          <w:p w14:paraId="6C992DD9"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Cantidad</w:t>
            </w:r>
          </w:p>
        </w:tc>
        <w:tc>
          <w:tcPr>
            <w:tcW w:w="1550" w:type="dxa"/>
            <w:gridSpan w:val="2"/>
            <w:tcBorders>
              <w:top w:val="single" w:sz="4" w:space="0" w:color="000000"/>
              <w:left w:val="nil"/>
              <w:bottom w:val="single" w:sz="4" w:space="0" w:color="000000"/>
              <w:right w:val="nil"/>
            </w:tcBorders>
            <w:shd w:val="clear" w:color="000000" w:fill="FFFFFF"/>
            <w:hideMark/>
          </w:tcPr>
          <w:p w14:paraId="4B80D857" w14:textId="77777777" w:rsidR="002F2051" w:rsidRPr="002F2051" w:rsidRDefault="002F2051" w:rsidP="002F2051">
            <w:pPr>
              <w:spacing w:after="0" w:line="240" w:lineRule="auto"/>
              <w:ind w:firstLineChars="200" w:firstLine="32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Precio unitario</w:t>
            </w:r>
          </w:p>
        </w:tc>
        <w:tc>
          <w:tcPr>
            <w:tcW w:w="1581" w:type="dxa"/>
            <w:gridSpan w:val="2"/>
            <w:tcBorders>
              <w:top w:val="single" w:sz="4" w:space="0" w:color="000000"/>
              <w:left w:val="nil"/>
              <w:bottom w:val="single" w:sz="4" w:space="0" w:color="000000"/>
              <w:right w:val="single" w:sz="8" w:space="0" w:color="000000"/>
            </w:tcBorders>
            <w:shd w:val="clear" w:color="000000" w:fill="FFFFFF"/>
            <w:vAlign w:val="center"/>
            <w:hideMark/>
          </w:tcPr>
          <w:p w14:paraId="28F85AD9" w14:textId="77777777" w:rsidR="002F2051" w:rsidRPr="002F2051" w:rsidRDefault="002F2051" w:rsidP="002F2051">
            <w:pPr>
              <w:spacing w:after="0" w:line="240" w:lineRule="auto"/>
              <w:ind w:firstLineChars="400" w:firstLine="643"/>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Total</w:t>
            </w:r>
          </w:p>
        </w:tc>
      </w:tr>
      <w:tr w:rsidR="002F2051" w:rsidRPr="002F2051" w14:paraId="0D2DCB63" w14:textId="77777777" w:rsidTr="000968B8">
        <w:trPr>
          <w:trHeight w:val="105"/>
          <w:jc w:val="center"/>
        </w:trPr>
        <w:tc>
          <w:tcPr>
            <w:tcW w:w="741" w:type="dxa"/>
            <w:tcBorders>
              <w:top w:val="nil"/>
              <w:left w:val="single" w:sz="8" w:space="0" w:color="auto"/>
              <w:bottom w:val="nil"/>
              <w:right w:val="nil"/>
            </w:tcBorders>
            <w:shd w:val="clear" w:color="000000" w:fill="FFFFFF"/>
            <w:vAlign w:val="bottom"/>
            <w:hideMark/>
          </w:tcPr>
          <w:p w14:paraId="5E32344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 w:type="dxa"/>
            <w:tcBorders>
              <w:top w:val="nil"/>
              <w:left w:val="nil"/>
              <w:bottom w:val="nil"/>
              <w:right w:val="nil"/>
            </w:tcBorders>
            <w:shd w:val="clear" w:color="000000" w:fill="FFFFFF"/>
            <w:vAlign w:val="bottom"/>
            <w:hideMark/>
          </w:tcPr>
          <w:p w14:paraId="470B933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982" w:type="dxa"/>
            <w:tcBorders>
              <w:top w:val="nil"/>
              <w:left w:val="nil"/>
              <w:bottom w:val="nil"/>
              <w:right w:val="nil"/>
            </w:tcBorders>
            <w:shd w:val="clear" w:color="000000" w:fill="FFFFFF"/>
            <w:vAlign w:val="bottom"/>
            <w:hideMark/>
          </w:tcPr>
          <w:p w14:paraId="221B19D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854" w:type="dxa"/>
            <w:tcBorders>
              <w:top w:val="nil"/>
              <w:left w:val="nil"/>
              <w:bottom w:val="nil"/>
              <w:right w:val="nil"/>
            </w:tcBorders>
            <w:shd w:val="clear" w:color="000000" w:fill="FFFFFF"/>
            <w:vAlign w:val="bottom"/>
            <w:hideMark/>
          </w:tcPr>
          <w:p w14:paraId="04BA3E4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46" w:type="dxa"/>
            <w:tcBorders>
              <w:top w:val="nil"/>
              <w:left w:val="nil"/>
              <w:bottom w:val="nil"/>
              <w:right w:val="nil"/>
            </w:tcBorders>
            <w:shd w:val="clear" w:color="000000" w:fill="FFFFFF"/>
            <w:vAlign w:val="bottom"/>
            <w:hideMark/>
          </w:tcPr>
          <w:p w14:paraId="77F4952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54" w:type="dxa"/>
            <w:tcBorders>
              <w:top w:val="nil"/>
              <w:left w:val="nil"/>
              <w:bottom w:val="nil"/>
              <w:right w:val="nil"/>
            </w:tcBorders>
            <w:shd w:val="clear" w:color="000000" w:fill="FFFFFF"/>
            <w:vAlign w:val="bottom"/>
            <w:hideMark/>
          </w:tcPr>
          <w:p w14:paraId="7D0A745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52" w:type="dxa"/>
            <w:tcBorders>
              <w:top w:val="nil"/>
              <w:left w:val="nil"/>
              <w:bottom w:val="nil"/>
              <w:right w:val="nil"/>
            </w:tcBorders>
            <w:shd w:val="clear" w:color="000000" w:fill="FFFFFF"/>
            <w:vAlign w:val="bottom"/>
            <w:hideMark/>
          </w:tcPr>
          <w:p w14:paraId="151F48B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44" w:type="dxa"/>
            <w:tcBorders>
              <w:top w:val="nil"/>
              <w:left w:val="nil"/>
              <w:bottom w:val="nil"/>
              <w:right w:val="nil"/>
            </w:tcBorders>
            <w:shd w:val="clear" w:color="000000" w:fill="FFFFFF"/>
            <w:vAlign w:val="bottom"/>
            <w:hideMark/>
          </w:tcPr>
          <w:p w14:paraId="6C36479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506" w:type="dxa"/>
            <w:tcBorders>
              <w:top w:val="nil"/>
              <w:left w:val="nil"/>
              <w:bottom w:val="nil"/>
              <w:right w:val="nil"/>
            </w:tcBorders>
            <w:shd w:val="clear" w:color="000000" w:fill="FFFFFF"/>
            <w:vAlign w:val="bottom"/>
            <w:hideMark/>
          </w:tcPr>
          <w:p w14:paraId="79661A6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8" w:type="dxa"/>
            <w:tcBorders>
              <w:top w:val="nil"/>
              <w:left w:val="nil"/>
              <w:bottom w:val="nil"/>
              <w:right w:val="nil"/>
            </w:tcBorders>
            <w:shd w:val="clear" w:color="000000" w:fill="FFFFFF"/>
            <w:vAlign w:val="bottom"/>
            <w:hideMark/>
          </w:tcPr>
          <w:p w14:paraId="5D10405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nil"/>
              <w:left w:val="nil"/>
              <w:bottom w:val="nil"/>
              <w:right w:val="single" w:sz="8" w:space="0" w:color="auto"/>
            </w:tcBorders>
            <w:shd w:val="clear" w:color="000000" w:fill="FFFFFF"/>
            <w:vAlign w:val="bottom"/>
            <w:hideMark/>
          </w:tcPr>
          <w:p w14:paraId="5380BF0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1D84F68" w14:textId="77777777" w:rsidTr="000968B8">
        <w:trPr>
          <w:trHeight w:val="229"/>
          <w:jc w:val="center"/>
        </w:trPr>
        <w:tc>
          <w:tcPr>
            <w:tcW w:w="861" w:type="dxa"/>
            <w:gridSpan w:val="2"/>
            <w:tcBorders>
              <w:top w:val="nil"/>
              <w:left w:val="single" w:sz="8" w:space="0" w:color="auto"/>
              <w:bottom w:val="nil"/>
              <w:right w:val="nil"/>
            </w:tcBorders>
            <w:shd w:val="clear" w:color="000000" w:fill="FFFFFF"/>
            <w:vAlign w:val="bottom"/>
            <w:hideMark/>
          </w:tcPr>
          <w:p w14:paraId="30E045E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836" w:type="dxa"/>
            <w:gridSpan w:val="2"/>
            <w:tcBorders>
              <w:top w:val="nil"/>
              <w:left w:val="nil"/>
              <w:bottom w:val="nil"/>
              <w:right w:val="nil"/>
            </w:tcBorders>
            <w:shd w:val="clear" w:color="000000" w:fill="FFFFFF"/>
            <w:hideMark/>
          </w:tcPr>
          <w:p w14:paraId="26E62D1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suministro del material y acarreo al sitio de la obra.</w:t>
            </w:r>
          </w:p>
        </w:tc>
        <w:tc>
          <w:tcPr>
            <w:tcW w:w="4810" w:type="dxa"/>
            <w:gridSpan w:val="6"/>
            <w:tcBorders>
              <w:top w:val="nil"/>
              <w:left w:val="nil"/>
              <w:bottom w:val="nil"/>
              <w:right w:val="nil"/>
            </w:tcBorders>
            <w:shd w:val="clear" w:color="000000" w:fill="FFFFFF"/>
            <w:vAlign w:val="bottom"/>
            <w:hideMark/>
          </w:tcPr>
          <w:p w14:paraId="675DCA5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nil"/>
              <w:left w:val="nil"/>
              <w:bottom w:val="nil"/>
              <w:right w:val="single" w:sz="8" w:space="0" w:color="auto"/>
            </w:tcBorders>
            <w:shd w:val="clear" w:color="000000" w:fill="FFFFFF"/>
            <w:vAlign w:val="bottom"/>
            <w:hideMark/>
          </w:tcPr>
          <w:p w14:paraId="142746E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34DD0A0" w14:textId="77777777" w:rsidTr="000968B8">
        <w:trPr>
          <w:trHeight w:val="3447"/>
          <w:jc w:val="center"/>
        </w:trPr>
        <w:tc>
          <w:tcPr>
            <w:tcW w:w="861" w:type="dxa"/>
            <w:gridSpan w:val="2"/>
            <w:tcBorders>
              <w:top w:val="nil"/>
              <w:left w:val="single" w:sz="8" w:space="0" w:color="auto"/>
              <w:bottom w:val="nil"/>
              <w:right w:val="nil"/>
            </w:tcBorders>
            <w:shd w:val="clear" w:color="000000" w:fill="FFFFFF"/>
            <w:hideMark/>
          </w:tcPr>
          <w:p w14:paraId="226B1ECD"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7026 50</w:t>
            </w:r>
          </w:p>
        </w:tc>
        <w:tc>
          <w:tcPr>
            <w:tcW w:w="4836" w:type="dxa"/>
            <w:gridSpan w:val="2"/>
            <w:tcBorders>
              <w:top w:val="nil"/>
              <w:left w:val="nil"/>
              <w:bottom w:val="nil"/>
              <w:right w:val="nil"/>
            </w:tcBorders>
            <w:shd w:val="clear" w:color="000000" w:fill="FFFFFF"/>
            <w:hideMark/>
          </w:tcPr>
          <w:p w14:paraId="02896609" w14:textId="77777777" w:rsidR="002F2051" w:rsidRPr="002F2051" w:rsidRDefault="002F2051" w:rsidP="002F2051">
            <w:pPr>
              <w:spacing w:after="0" w:line="240" w:lineRule="auto"/>
              <w:ind w:firstLineChars="100" w:firstLine="160"/>
              <w:jc w:val="left"/>
              <w:rPr>
                <w:rFonts w:ascii="Times New Roman" w:eastAsia="Times New Roman" w:hAnsi="Times New Roman" w:cs="Times New Roman"/>
                <w:color w:val="000000"/>
                <w:sz w:val="20"/>
                <w:szCs w:val="20"/>
                <w:lang w:eastAsia="es-MX"/>
              </w:rPr>
            </w:pPr>
            <w:r w:rsidRPr="002F2051">
              <w:rPr>
                <w:rFonts w:ascii="Arial" w:eastAsia="Times New Roman" w:hAnsi="Arial" w:cs="Arial"/>
                <w:sz w:val="16"/>
                <w:szCs w:val="16"/>
                <w:lang w:eastAsia="es-MX"/>
              </w:rPr>
              <w:t xml:space="preserve">Suministro y </w:t>
            </w:r>
            <w:proofErr w:type="spellStart"/>
            <w:r w:rsidRPr="002F2051">
              <w:rPr>
                <w:rFonts w:ascii="Arial" w:eastAsia="Times New Roman" w:hAnsi="Arial" w:cs="Arial"/>
                <w:sz w:val="16"/>
                <w:szCs w:val="16"/>
                <w:lang w:eastAsia="es-MX"/>
              </w:rPr>
              <w:t>colocacion</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Porton</w:t>
            </w:r>
            <w:proofErr w:type="spellEnd"/>
            <w:r w:rsidRPr="002F2051">
              <w:rPr>
                <w:rFonts w:ascii="Arial" w:eastAsia="Times New Roman" w:hAnsi="Arial" w:cs="Arial"/>
                <w:sz w:val="16"/>
                <w:szCs w:val="16"/>
                <w:lang w:eastAsia="es-MX"/>
              </w:rPr>
              <w:t xml:space="preserve"> de reja de acero abatible de</w:t>
            </w:r>
            <w:r w:rsidRPr="002F2051">
              <w:rPr>
                <w:rFonts w:ascii="Arial" w:eastAsia="Times New Roman" w:hAnsi="Arial" w:cs="Arial"/>
                <w:sz w:val="16"/>
                <w:szCs w:val="16"/>
                <w:lang w:eastAsia="es-MX"/>
              </w:rPr>
              <w:br/>
              <w:t xml:space="preserve">5.00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fabricada con paneles de 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altura y 2.5o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longitud a base de varillas de acero cal. 6 (4.9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9 con   resistencia   a   la   tensión   de   75,000-100,000   </w:t>
            </w:r>
            <w:proofErr w:type="spellStart"/>
            <w:r w:rsidRPr="002F2051">
              <w:rPr>
                <w:rFonts w:ascii="Arial" w:eastAsia="Times New Roman" w:hAnsi="Arial" w:cs="Arial"/>
                <w:sz w:val="16"/>
                <w:szCs w:val="16"/>
                <w:lang w:eastAsia="es-MX"/>
              </w:rPr>
              <w:t>Ibs</w:t>
            </w:r>
            <w:proofErr w:type="spellEnd"/>
            <w:r w:rsidRPr="002F2051">
              <w:rPr>
                <w:rFonts w:ascii="Arial" w:eastAsia="Times New Roman" w:hAnsi="Arial" w:cs="Arial"/>
                <w:sz w:val="16"/>
                <w:szCs w:val="16"/>
                <w:lang w:eastAsia="es-MX"/>
              </w:rPr>
              <w:t xml:space="preserve">/pulg2 recubierta con capa de zinc de 100 </w:t>
            </w:r>
            <w:proofErr w:type="spellStart"/>
            <w:r w:rsidRPr="002F2051">
              <w:rPr>
                <w:rFonts w:ascii="Arial" w:eastAsia="Times New Roman" w:hAnsi="Arial" w:cs="Arial"/>
                <w:sz w:val="16"/>
                <w:szCs w:val="16"/>
                <w:lang w:eastAsia="es-MX"/>
              </w:rPr>
              <w:t>grs</w:t>
            </w:r>
            <w:proofErr w:type="spellEnd"/>
            <w:r w:rsidRPr="002F2051">
              <w:rPr>
                <w:rFonts w:ascii="Arial" w:eastAsia="Times New Roman" w:hAnsi="Arial" w:cs="Arial"/>
                <w:sz w:val="16"/>
                <w:szCs w:val="16"/>
                <w:lang w:eastAsia="es-MX"/>
              </w:rPr>
              <w:t xml:space="preserve">/m2 y acabado final en </w:t>
            </w:r>
            <w:proofErr w:type="spellStart"/>
            <w:r w:rsidRPr="002F2051">
              <w:rPr>
                <w:rFonts w:ascii="Arial" w:eastAsia="Times New Roman" w:hAnsi="Arial" w:cs="Arial"/>
                <w:sz w:val="16"/>
                <w:szCs w:val="16"/>
                <w:lang w:eastAsia="es-MX"/>
              </w:rPr>
              <w:t>poliester</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termoendurecido</w:t>
            </w:r>
            <w:proofErr w:type="spellEnd"/>
            <w:r w:rsidRPr="002F2051">
              <w:rPr>
                <w:rFonts w:ascii="Arial" w:eastAsia="Times New Roman" w:hAnsi="Arial" w:cs="Arial"/>
                <w:sz w:val="16"/>
                <w:szCs w:val="16"/>
                <w:lang w:eastAsia="es-MX"/>
              </w:rPr>
              <w:t xml:space="preserve"> color azul (</w:t>
            </w:r>
            <w:proofErr w:type="spellStart"/>
            <w:r w:rsidRPr="002F2051">
              <w:rPr>
                <w:rFonts w:ascii="Arial" w:eastAsia="Times New Roman" w:hAnsi="Arial" w:cs="Arial"/>
                <w:sz w:val="16"/>
                <w:szCs w:val="16"/>
                <w:lang w:eastAsia="es-MX"/>
              </w:rPr>
              <w:t>rel</w:t>
            </w:r>
            <w:proofErr w:type="spellEnd"/>
            <w:r w:rsidRPr="002F2051">
              <w:rPr>
                <w:rFonts w:ascii="Arial" w:eastAsia="Times New Roman" w:hAnsi="Arial" w:cs="Arial"/>
                <w:sz w:val="16"/>
                <w:szCs w:val="16"/>
                <w:lang w:eastAsia="es-MX"/>
              </w:rPr>
              <w:t xml:space="preserve"> 6005) de 100 micras </w:t>
            </w:r>
            <w:proofErr w:type="gramStart"/>
            <w:r w:rsidRPr="002F2051">
              <w:rPr>
                <w:rFonts w:ascii="Arial" w:eastAsia="Times New Roman" w:hAnsi="Arial" w:cs="Arial"/>
                <w:sz w:val="16"/>
                <w:szCs w:val="16"/>
                <w:lang w:eastAsia="es-MX"/>
              </w:rPr>
              <w:t>de  espesor</w:t>
            </w:r>
            <w:proofErr w:type="gram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fijados  a  poste  de  acero  cal.  </w:t>
            </w:r>
            <w:proofErr w:type="gramStart"/>
            <w:r w:rsidRPr="002F2051">
              <w:rPr>
                <w:rFonts w:ascii="Arial" w:eastAsia="Times New Roman" w:hAnsi="Arial" w:cs="Arial"/>
                <w:sz w:val="16"/>
                <w:szCs w:val="16"/>
                <w:lang w:eastAsia="es-MX"/>
              </w:rPr>
              <w:t>16  (</w:t>
            </w:r>
            <w:proofErr w:type="gramEnd"/>
            <w:r w:rsidRPr="002F2051">
              <w:rPr>
                <w:rFonts w:ascii="Arial" w:eastAsia="Times New Roman" w:hAnsi="Arial" w:cs="Arial"/>
                <w:sz w:val="16"/>
                <w:szCs w:val="16"/>
                <w:lang w:eastAsia="es-MX"/>
              </w:rPr>
              <w:t xml:space="preserve">1.516 mm) de 2 1/4" x 2 1/4" (57x57 mm) recubiertos con una capa de  zinc  de  100  </w:t>
            </w:r>
            <w:proofErr w:type="spellStart"/>
            <w:r w:rsidRPr="002F2051">
              <w:rPr>
                <w:rFonts w:ascii="Arial" w:eastAsia="Times New Roman" w:hAnsi="Arial" w:cs="Arial"/>
                <w:sz w:val="16"/>
                <w:szCs w:val="16"/>
                <w:lang w:eastAsia="es-MX"/>
              </w:rPr>
              <w:t>grs</w:t>
            </w:r>
            <w:proofErr w:type="spellEnd"/>
            <w:r w:rsidRPr="002F2051">
              <w:rPr>
                <w:rFonts w:ascii="Arial" w:eastAsia="Times New Roman" w:hAnsi="Arial" w:cs="Arial"/>
                <w:sz w:val="16"/>
                <w:szCs w:val="16"/>
                <w:lang w:eastAsia="es-MX"/>
              </w:rPr>
              <w:t xml:space="preserve">/m2.  </w:t>
            </w:r>
            <w:proofErr w:type="spellStart"/>
            <w:proofErr w:type="gram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y</w:t>
            </w:r>
            <w:proofErr w:type="gramEnd"/>
            <w:r w:rsidRPr="002F2051">
              <w:rPr>
                <w:rFonts w:ascii="Arial" w:eastAsia="Times New Roman" w:hAnsi="Arial" w:cs="Arial"/>
                <w:sz w:val="16"/>
                <w:szCs w:val="16"/>
                <w:lang w:eastAsia="es-MX"/>
              </w:rPr>
              <w:t xml:space="preserve">  acabado  final  </w:t>
            </w:r>
            <w:proofErr w:type="spellStart"/>
            <w:r w:rsidRPr="002F2051">
              <w:rPr>
                <w:rFonts w:ascii="Arial" w:eastAsia="Times New Roman" w:hAnsi="Arial" w:cs="Arial"/>
                <w:sz w:val="16"/>
                <w:szCs w:val="16"/>
                <w:lang w:eastAsia="es-MX"/>
              </w:rPr>
              <w:t>poliester</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termoendurecido</w:t>
            </w:r>
            <w:proofErr w:type="spellEnd"/>
            <w:r w:rsidRPr="002F2051">
              <w:rPr>
                <w:rFonts w:ascii="Arial" w:eastAsia="Times New Roman" w:hAnsi="Arial" w:cs="Arial"/>
                <w:sz w:val="16"/>
                <w:szCs w:val="16"/>
                <w:lang w:eastAsia="es-MX"/>
              </w:rPr>
              <w:t xml:space="preserve">  de  color  azul  (</w:t>
            </w:r>
            <w:proofErr w:type="spellStart"/>
            <w:r w:rsidRPr="002F2051">
              <w:rPr>
                <w:rFonts w:ascii="Arial" w:eastAsia="Times New Roman" w:hAnsi="Arial" w:cs="Arial"/>
                <w:sz w:val="16"/>
                <w:szCs w:val="16"/>
                <w:lang w:eastAsia="es-MX"/>
              </w:rPr>
              <w:t>rel</w:t>
            </w:r>
            <w:proofErr w:type="spellEnd"/>
            <w:r w:rsidRPr="002F2051">
              <w:rPr>
                <w:rFonts w:ascii="Arial" w:eastAsia="Times New Roman" w:hAnsi="Arial" w:cs="Arial"/>
                <w:sz w:val="16"/>
                <w:szCs w:val="16"/>
                <w:lang w:eastAsia="es-MX"/>
              </w:rPr>
              <w:t xml:space="preserve">  6005)  de  100  micras  de espesor  </w:t>
            </w:r>
            <w:proofErr w:type="spellStart"/>
            <w:r w:rsidRPr="002F2051">
              <w:rPr>
                <w:rFonts w:ascii="Arial" w:eastAsia="Times New Roman" w:hAnsi="Arial" w:cs="Arial"/>
                <w:sz w:val="16"/>
                <w:szCs w:val="16"/>
                <w:lang w:eastAsia="es-MX"/>
              </w:rPr>
              <w:t>minimo</w:t>
            </w:r>
            <w:proofErr w:type="spellEnd"/>
            <w:r w:rsidRPr="002F2051">
              <w:rPr>
                <w:rFonts w:ascii="Arial" w:eastAsia="Times New Roman" w:hAnsi="Arial" w:cs="Arial"/>
                <w:sz w:val="16"/>
                <w:szCs w:val="16"/>
                <w:lang w:eastAsia="es-MX"/>
              </w:rPr>
              <w:t xml:space="preserve">,  sujetadas  con  4  abrazaderas  cuadradas  de acero  para  poste  de  2  1/4"  x  2  1/4"  igualmente  protegidas contra  la  intemperie  y  la  corrosión  con  una  capa  de  zinc interna    y     externa    y     un     recubrimiento     de     </w:t>
            </w:r>
            <w:proofErr w:type="spellStart"/>
            <w:r w:rsidRPr="002F2051">
              <w:rPr>
                <w:rFonts w:ascii="Arial" w:eastAsia="Times New Roman" w:hAnsi="Arial" w:cs="Arial"/>
                <w:sz w:val="16"/>
                <w:szCs w:val="16"/>
                <w:lang w:eastAsia="es-MX"/>
              </w:rPr>
              <w:t>poliester</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termoendurecido</w:t>
            </w:r>
            <w:proofErr w:type="spellEnd"/>
            <w:r w:rsidRPr="002F2051">
              <w:rPr>
                <w:rFonts w:ascii="Arial" w:eastAsia="Times New Roman" w:hAnsi="Arial" w:cs="Arial"/>
                <w:sz w:val="16"/>
                <w:szCs w:val="16"/>
                <w:lang w:eastAsia="es-MX"/>
              </w:rPr>
              <w:t xml:space="preserve">  y  2  tornillos  de  6  x  15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por  abrazadera</w:t>
            </w:r>
            <w:proofErr w:type="gramEnd"/>
            <w:r w:rsidRPr="002F2051">
              <w:rPr>
                <w:rFonts w:ascii="Arial" w:eastAsia="Times New Roman" w:hAnsi="Arial" w:cs="Arial"/>
                <w:sz w:val="16"/>
                <w:szCs w:val="16"/>
                <w:lang w:eastAsia="es-MX"/>
              </w:rPr>
              <w:t xml:space="preserve"> incluye:  bisagras,  cerradura  con  mecanismo  interior  de  acero inoxidable y todo lo necesario para su correcta instalación de acuerdo a fabricantes.</w:t>
            </w:r>
          </w:p>
        </w:tc>
        <w:tc>
          <w:tcPr>
            <w:tcW w:w="846" w:type="dxa"/>
            <w:tcBorders>
              <w:top w:val="nil"/>
              <w:left w:val="nil"/>
              <w:bottom w:val="nil"/>
              <w:right w:val="nil"/>
            </w:tcBorders>
            <w:shd w:val="clear" w:color="000000" w:fill="FFFFFF"/>
            <w:hideMark/>
          </w:tcPr>
          <w:p w14:paraId="6C1C064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54" w:type="dxa"/>
            <w:tcBorders>
              <w:top w:val="nil"/>
              <w:left w:val="nil"/>
              <w:bottom w:val="nil"/>
              <w:right w:val="nil"/>
            </w:tcBorders>
            <w:shd w:val="clear" w:color="000000" w:fill="FFFFFF"/>
            <w:noWrap/>
            <w:hideMark/>
          </w:tcPr>
          <w:p w14:paraId="0A2A265F"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2.00</w:t>
            </w:r>
          </w:p>
        </w:tc>
        <w:tc>
          <w:tcPr>
            <w:tcW w:w="1296" w:type="dxa"/>
            <w:gridSpan w:val="2"/>
            <w:tcBorders>
              <w:top w:val="nil"/>
              <w:left w:val="nil"/>
              <w:bottom w:val="nil"/>
              <w:right w:val="nil"/>
            </w:tcBorders>
            <w:shd w:val="clear" w:color="000000" w:fill="FFFFFF"/>
            <w:noWrap/>
            <w:hideMark/>
          </w:tcPr>
          <w:p w14:paraId="0E0EBAB2"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$ 30,656.78</w:t>
            </w:r>
          </w:p>
        </w:tc>
        <w:tc>
          <w:tcPr>
            <w:tcW w:w="1714" w:type="dxa"/>
            <w:gridSpan w:val="2"/>
            <w:tcBorders>
              <w:top w:val="nil"/>
              <w:left w:val="nil"/>
              <w:bottom w:val="nil"/>
              <w:right w:val="nil"/>
            </w:tcBorders>
            <w:shd w:val="clear" w:color="000000" w:fill="FFFFFF"/>
            <w:noWrap/>
            <w:hideMark/>
          </w:tcPr>
          <w:p w14:paraId="661CEA4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$ 61,313.56</w:t>
            </w:r>
          </w:p>
        </w:tc>
        <w:tc>
          <w:tcPr>
            <w:tcW w:w="373" w:type="dxa"/>
            <w:tcBorders>
              <w:top w:val="nil"/>
              <w:left w:val="nil"/>
              <w:bottom w:val="nil"/>
              <w:right w:val="single" w:sz="8" w:space="0" w:color="auto"/>
            </w:tcBorders>
            <w:shd w:val="clear" w:color="000000" w:fill="FFFFFF"/>
            <w:hideMark/>
          </w:tcPr>
          <w:p w14:paraId="7E544E5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850621A" w14:textId="77777777" w:rsidTr="000968B8">
        <w:trPr>
          <w:trHeight w:val="1039"/>
          <w:jc w:val="center"/>
        </w:trPr>
        <w:tc>
          <w:tcPr>
            <w:tcW w:w="861" w:type="dxa"/>
            <w:gridSpan w:val="2"/>
            <w:tcBorders>
              <w:top w:val="nil"/>
              <w:left w:val="single" w:sz="8" w:space="0" w:color="auto"/>
              <w:bottom w:val="nil"/>
              <w:right w:val="nil"/>
            </w:tcBorders>
            <w:shd w:val="clear" w:color="000000" w:fill="FFFFFF"/>
            <w:hideMark/>
          </w:tcPr>
          <w:p w14:paraId="5B49310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E-059</w:t>
            </w:r>
          </w:p>
        </w:tc>
        <w:tc>
          <w:tcPr>
            <w:tcW w:w="4836" w:type="dxa"/>
            <w:gridSpan w:val="2"/>
            <w:tcBorders>
              <w:top w:val="nil"/>
              <w:left w:val="nil"/>
              <w:bottom w:val="nil"/>
              <w:right w:val="nil"/>
            </w:tcBorders>
            <w:shd w:val="clear" w:color="000000" w:fill="FFFFFF"/>
            <w:hideMark/>
          </w:tcPr>
          <w:p w14:paraId="21EA2459" w14:textId="77777777" w:rsidR="002F2051" w:rsidRPr="002F2051" w:rsidRDefault="002F2051" w:rsidP="002F2051">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2F2051">
              <w:rPr>
                <w:rFonts w:ascii="Arial" w:eastAsia="Times New Roman" w:hAnsi="Arial" w:cs="Arial"/>
                <w:sz w:val="16"/>
                <w:szCs w:val="16"/>
                <w:lang w:eastAsia="es-MX"/>
              </w:rPr>
              <w:t>Base  de</w:t>
            </w:r>
            <w:proofErr w:type="gramEnd"/>
            <w:r w:rsidRPr="002F2051">
              <w:rPr>
                <w:rFonts w:ascii="Arial" w:eastAsia="Times New Roman" w:hAnsi="Arial" w:cs="Arial"/>
                <w:sz w:val="16"/>
                <w:szCs w:val="16"/>
                <w:lang w:eastAsia="es-MX"/>
              </w:rPr>
              <w:t xml:space="preserve">  concreto  armado  trapezoidal  con  dimensiones  de</w:t>
            </w:r>
            <w:r w:rsidRPr="002F2051">
              <w:rPr>
                <w:rFonts w:ascii="Arial" w:eastAsia="Times New Roman" w:hAnsi="Arial" w:cs="Arial"/>
                <w:sz w:val="16"/>
                <w:szCs w:val="16"/>
                <w:lang w:eastAsia="es-MX"/>
              </w:rPr>
              <w:br/>
              <w:t>0.40 x 0.40 m en la parte superior, en la base inferior de 0.60x</w:t>
            </w:r>
            <w:r w:rsidRPr="002F2051">
              <w:rPr>
                <w:rFonts w:ascii="Arial" w:eastAsia="Times New Roman" w:hAnsi="Arial" w:cs="Arial"/>
                <w:sz w:val="16"/>
                <w:szCs w:val="16"/>
                <w:lang w:eastAsia="es-MX"/>
              </w:rPr>
              <w:br/>
              <w:t>0.60 m y 0.70 m de altura, armado con varillas de 3/8" de Ø. Estribos de 1/4" de Ø. Incluye: un juego de 4 anclas de 1" de Ø x 1.00 m de longitud con tuercas y arandelas.</w:t>
            </w:r>
          </w:p>
        </w:tc>
        <w:tc>
          <w:tcPr>
            <w:tcW w:w="846" w:type="dxa"/>
            <w:tcBorders>
              <w:top w:val="nil"/>
              <w:left w:val="nil"/>
              <w:bottom w:val="nil"/>
              <w:right w:val="nil"/>
            </w:tcBorders>
            <w:shd w:val="clear" w:color="000000" w:fill="FFFFFF"/>
            <w:hideMark/>
          </w:tcPr>
          <w:p w14:paraId="2E813629"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54" w:type="dxa"/>
            <w:tcBorders>
              <w:top w:val="nil"/>
              <w:left w:val="nil"/>
              <w:bottom w:val="nil"/>
              <w:right w:val="nil"/>
            </w:tcBorders>
            <w:shd w:val="clear" w:color="000000" w:fill="FFFFFF"/>
            <w:noWrap/>
            <w:hideMark/>
          </w:tcPr>
          <w:p w14:paraId="2E0795D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31.00</w:t>
            </w:r>
          </w:p>
        </w:tc>
        <w:tc>
          <w:tcPr>
            <w:tcW w:w="1296" w:type="dxa"/>
            <w:gridSpan w:val="2"/>
            <w:tcBorders>
              <w:top w:val="nil"/>
              <w:left w:val="nil"/>
              <w:bottom w:val="nil"/>
              <w:right w:val="nil"/>
            </w:tcBorders>
            <w:shd w:val="clear" w:color="000000" w:fill="FFFFFF"/>
            <w:noWrap/>
            <w:hideMark/>
          </w:tcPr>
          <w:p w14:paraId="740C35D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$ 5,065.36</w:t>
            </w:r>
          </w:p>
        </w:tc>
        <w:tc>
          <w:tcPr>
            <w:tcW w:w="1714" w:type="dxa"/>
            <w:gridSpan w:val="2"/>
            <w:tcBorders>
              <w:top w:val="nil"/>
              <w:left w:val="nil"/>
              <w:bottom w:val="nil"/>
              <w:right w:val="nil"/>
            </w:tcBorders>
            <w:shd w:val="clear" w:color="000000" w:fill="FFFFFF"/>
            <w:noWrap/>
            <w:hideMark/>
          </w:tcPr>
          <w:p w14:paraId="137B5A8C"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$ 157,026.16</w:t>
            </w:r>
          </w:p>
        </w:tc>
        <w:tc>
          <w:tcPr>
            <w:tcW w:w="373" w:type="dxa"/>
            <w:tcBorders>
              <w:top w:val="nil"/>
              <w:left w:val="nil"/>
              <w:bottom w:val="nil"/>
              <w:right w:val="single" w:sz="8" w:space="0" w:color="auto"/>
            </w:tcBorders>
            <w:shd w:val="clear" w:color="000000" w:fill="FFFFFF"/>
            <w:hideMark/>
          </w:tcPr>
          <w:p w14:paraId="7E4D58B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F2493C3" w14:textId="77777777" w:rsidTr="000968B8">
        <w:trPr>
          <w:trHeight w:val="2157"/>
          <w:jc w:val="center"/>
        </w:trPr>
        <w:tc>
          <w:tcPr>
            <w:tcW w:w="861" w:type="dxa"/>
            <w:gridSpan w:val="2"/>
            <w:tcBorders>
              <w:top w:val="nil"/>
              <w:left w:val="single" w:sz="8" w:space="0" w:color="auto"/>
              <w:bottom w:val="nil"/>
              <w:right w:val="nil"/>
            </w:tcBorders>
            <w:shd w:val="clear" w:color="000000" w:fill="FFFFFF"/>
            <w:hideMark/>
          </w:tcPr>
          <w:p w14:paraId="3ED07D8D"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lastRenderedPageBreak/>
              <w:t>E-104</w:t>
            </w:r>
          </w:p>
        </w:tc>
        <w:tc>
          <w:tcPr>
            <w:tcW w:w="4836" w:type="dxa"/>
            <w:gridSpan w:val="2"/>
            <w:tcBorders>
              <w:top w:val="nil"/>
              <w:left w:val="nil"/>
              <w:bottom w:val="nil"/>
              <w:right w:val="nil"/>
            </w:tcBorders>
            <w:shd w:val="clear" w:color="000000" w:fill="FFFFFF"/>
            <w:hideMark/>
          </w:tcPr>
          <w:p w14:paraId="5F6D58AC" w14:textId="0BC13FF3"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instalación de luminaria solar </w:t>
            </w:r>
            <w:r w:rsidR="000968B8" w:rsidRPr="002F2051">
              <w:rPr>
                <w:rFonts w:ascii="Arial" w:eastAsia="Times New Roman" w:hAnsi="Arial" w:cs="Arial"/>
                <w:sz w:val="16"/>
                <w:szCs w:val="16"/>
                <w:lang w:eastAsia="es-MX"/>
              </w:rPr>
              <w:t>(todo</w:t>
            </w:r>
            <w:r w:rsidRPr="002F2051">
              <w:rPr>
                <w:rFonts w:ascii="Arial" w:eastAsia="Times New Roman" w:hAnsi="Arial" w:cs="Arial"/>
                <w:sz w:val="16"/>
                <w:szCs w:val="16"/>
                <w:lang w:eastAsia="es-MX"/>
              </w:rPr>
              <w:t xml:space="preserve"> en una pieza) incluye:  </w:t>
            </w:r>
            <w:r w:rsidR="000968B8" w:rsidRPr="002F2051">
              <w:rPr>
                <w:rFonts w:ascii="Arial" w:eastAsia="Times New Roman" w:hAnsi="Arial" w:cs="Arial"/>
                <w:sz w:val="16"/>
                <w:szCs w:val="16"/>
                <w:lang w:eastAsia="es-MX"/>
              </w:rPr>
              <w:t>panel solar</w:t>
            </w:r>
            <w:r w:rsidRPr="002F2051">
              <w:rPr>
                <w:rFonts w:ascii="Arial" w:eastAsia="Times New Roman" w:hAnsi="Arial" w:cs="Arial"/>
                <w:sz w:val="16"/>
                <w:szCs w:val="16"/>
                <w:lang w:eastAsia="es-MX"/>
              </w:rPr>
              <w:t xml:space="preserve"> marca alemana de 80 </w:t>
            </w:r>
            <w:proofErr w:type="gramStart"/>
            <w:r w:rsidRPr="002F2051">
              <w:rPr>
                <w:rFonts w:ascii="Arial" w:eastAsia="Times New Roman" w:hAnsi="Arial" w:cs="Arial"/>
                <w:sz w:val="16"/>
                <w:szCs w:val="16"/>
                <w:lang w:eastAsia="es-MX"/>
              </w:rPr>
              <w:t>watts,  lampara</w:t>
            </w:r>
            <w:proofErr w:type="gramEnd"/>
            <w:r w:rsidRPr="002F2051">
              <w:rPr>
                <w:rFonts w:ascii="Arial" w:eastAsia="Times New Roman" w:hAnsi="Arial" w:cs="Arial"/>
                <w:sz w:val="16"/>
                <w:szCs w:val="16"/>
                <w:lang w:eastAsia="es-MX"/>
              </w:rPr>
              <w:t xml:space="preserve"> led de    60    watts,    </w:t>
            </w:r>
            <w:proofErr w:type="spellStart"/>
            <w:r w:rsidRPr="002F2051">
              <w:rPr>
                <w:rFonts w:ascii="Arial" w:eastAsia="Times New Roman" w:hAnsi="Arial" w:cs="Arial"/>
                <w:sz w:val="16"/>
                <w:szCs w:val="16"/>
                <w:lang w:eastAsia="es-MX"/>
              </w:rPr>
              <w:t>bright</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gral.</w:t>
            </w:r>
            <w:proofErr w:type="spellEnd"/>
            <w:r w:rsidRPr="002F2051">
              <w:rPr>
                <w:rFonts w:ascii="Arial" w:eastAsia="Times New Roman" w:hAnsi="Arial" w:cs="Arial"/>
                <w:sz w:val="16"/>
                <w:szCs w:val="16"/>
                <w:lang w:eastAsia="es-MX"/>
              </w:rPr>
              <w:t xml:space="preserve">    5700-6000    </w:t>
            </w:r>
            <w:proofErr w:type="gramStart"/>
            <w:r w:rsidRPr="002F2051">
              <w:rPr>
                <w:rFonts w:ascii="Arial" w:eastAsia="Times New Roman" w:hAnsi="Arial" w:cs="Arial"/>
                <w:sz w:val="16"/>
                <w:szCs w:val="16"/>
                <w:lang w:eastAsia="es-MX"/>
              </w:rPr>
              <w:t xml:space="preserve">lumen,   </w:t>
            </w:r>
            <w:proofErr w:type="gramEnd"/>
            <w:r w:rsidRPr="002F2051">
              <w:rPr>
                <w:rFonts w:ascii="Arial" w:eastAsia="Times New Roman" w:hAnsi="Arial" w:cs="Arial"/>
                <w:sz w:val="16"/>
                <w:szCs w:val="16"/>
                <w:lang w:eastAsia="es-MX"/>
              </w:rPr>
              <w:t xml:space="preserve"> color    de temperatura  blanca  de  6000-6500  k,  con  una  </w:t>
            </w:r>
            <w:r w:rsidR="000968B8" w:rsidRPr="002F2051">
              <w:rPr>
                <w:rFonts w:ascii="Arial" w:eastAsia="Times New Roman" w:hAnsi="Arial" w:cs="Arial"/>
                <w:sz w:val="16"/>
                <w:szCs w:val="16"/>
                <w:lang w:eastAsia="es-MX"/>
              </w:rPr>
              <w:t>duración</w:t>
            </w:r>
            <w:r w:rsidRPr="002F2051">
              <w:rPr>
                <w:rFonts w:ascii="Arial" w:eastAsia="Times New Roman" w:hAnsi="Arial" w:cs="Arial"/>
                <w:sz w:val="16"/>
                <w:szCs w:val="16"/>
                <w:lang w:eastAsia="es-MX"/>
              </w:rPr>
              <w:t xml:space="preserve">  de 50,000 horas  ,  </w:t>
            </w:r>
            <w:r w:rsidR="000968B8" w:rsidRPr="002F2051">
              <w:rPr>
                <w:rFonts w:ascii="Arial" w:eastAsia="Times New Roman" w:hAnsi="Arial" w:cs="Arial"/>
                <w:sz w:val="16"/>
                <w:szCs w:val="16"/>
                <w:lang w:eastAsia="es-MX"/>
              </w:rPr>
              <w:t>batería</w:t>
            </w:r>
            <w:r w:rsidRPr="002F2051">
              <w:rPr>
                <w:rFonts w:ascii="Arial" w:eastAsia="Times New Roman" w:hAnsi="Arial" w:cs="Arial"/>
                <w:sz w:val="16"/>
                <w:szCs w:val="16"/>
                <w:lang w:eastAsia="es-MX"/>
              </w:rPr>
              <w:t xml:space="preserve"> de litio 12v 30ah,iluminacion de 12 </w:t>
            </w:r>
            <w:proofErr w:type="spellStart"/>
            <w:r w:rsidRPr="002F2051">
              <w:rPr>
                <w:rFonts w:ascii="Arial" w:eastAsia="Times New Roman" w:hAnsi="Arial" w:cs="Arial"/>
                <w:sz w:val="16"/>
                <w:szCs w:val="16"/>
                <w:lang w:eastAsia="es-MX"/>
              </w:rPr>
              <w:t>hr</w:t>
            </w:r>
            <w:proofErr w:type="spellEnd"/>
            <w:r w:rsidRPr="002F2051">
              <w:rPr>
                <w:rFonts w:ascii="Arial" w:eastAsia="Times New Roman" w:hAnsi="Arial" w:cs="Arial"/>
                <w:sz w:val="16"/>
                <w:szCs w:val="16"/>
                <w:lang w:eastAsia="es-MX"/>
              </w:rPr>
              <w:t xml:space="preserve">. diarias   y   de   3   a   7   </w:t>
            </w:r>
            <w:r w:rsidR="000968B8" w:rsidRPr="002F2051">
              <w:rPr>
                <w:rFonts w:ascii="Arial" w:eastAsia="Times New Roman" w:hAnsi="Arial" w:cs="Arial"/>
                <w:sz w:val="16"/>
                <w:szCs w:val="16"/>
                <w:lang w:eastAsia="es-MX"/>
              </w:rPr>
              <w:t>días</w:t>
            </w:r>
            <w:r w:rsidRPr="002F2051">
              <w:rPr>
                <w:rFonts w:ascii="Arial" w:eastAsia="Times New Roman" w:hAnsi="Arial" w:cs="Arial"/>
                <w:sz w:val="16"/>
                <w:szCs w:val="16"/>
                <w:lang w:eastAsia="es-MX"/>
              </w:rPr>
              <w:t xml:space="preserve">   con   </w:t>
            </w:r>
            <w:r w:rsidR="000968B8" w:rsidRPr="002F2051">
              <w:rPr>
                <w:rFonts w:ascii="Arial" w:eastAsia="Times New Roman" w:hAnsi="Arial" w:cs="Arial"/>
                <w:sz w:val="16"/>
                <w:szCs w:val="16"/>
                <w:lang w:eastAsia="es-MX"/>
              </w:rPr>
              <w:t>días</w:t>
            </w:r>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 xml:space="preserve">nublados,   </w:t>
            </w:r>
            <w:proofErr w:type="gramEnd"/>
            <w:r w:rsidRPr="002F2051">
              <w:rPr>
                <w:rFonts w:ascii="Arial" w:eastAsia="Times New Roman" w:hAnsi="Arial" w:cs="Arial"/>
                <w:sz w:val="16"/>
                <w:szCs w:val="16"/>
                <w:lang w:eastAsia="es-MX"/>
              </w:rPr>
              <w:t xml:space="preserve">sensor   de movimiento,    altura    recomendada    5    a    6    metros,    peso aproximado  de  14  kilogramos,  cuerpo  de  aluminio  acero  y acero   cristal   de   alta   resistencia.   incluye:   poste   </w:t>
            </w:r>
            <w:r w:rsidR="000968B8" w:rsidRPr="002F2051">
              <w:rPr>
                <w:rFonts w:ascii="Arial" w:eastAsia="Times New Roman" w:hAnsi="Arial" w:cs="Arial"/>
                <w:sz w:val="16"/>
                <w:szCs w:val="16"/>
                <w:lang w:eastAsia="es-MX"/>
              </w:rPr>
              <w:t>metálico</w:t>
            </w:r>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circular  de</w:t>
            </w:r>
            <w:proofErr w:type="gramEnd"/>
            <w:r w:rsidRPr="002F2051">
              <w:rPr>
                <w:rFonts w:ascii="Arial" w:eastAsia="Times New Roman" w:hAnsi="Arial" w:cs="Arial"/>
                <w:sz w:val="16"/>
                <w:szCs w:val="16"/>
                <w:lang w:eastAsia="es-MX"/>
              </w:rPr>
              <w:t xml:space="preserve">  6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altura,  dado  de  concreto,  </w:t>
            </w:r>
            <w:r w:rsidR="000968B8" w:rsidRPr="002F2051">
              <w:rPr>
                <w:rFonts w:ascii="Arial" w:eastAsia="Times New Roman" w:hAnsi="Arial" w:cs="Arial"/>
                <w:sz w:val="16"/>
                <w:szCs w:val="16"/>
                <w:lang w:eastAsia="es-MX"/>
              </w:rPr>
              <w:t>espárragos</w:t>
            </w:r>
            <w:r w:rsidRPr="002F2051">
              <w:rPr>
                <w:rFonts w:ascii="Arial" w:eastAsia="Times New Roman" w:hAnsi="Arial" w:cs="Arial"/>
                <w:sz w:val="16"/>
                <w:szCs w:val="16"/>
                <w:lang w:eastAsia="es-MX"/>
              </w:rPr>
              <w:t xml:space="preserve">  y tuercas de </w:t>
            </w:r>
            <w:r w:rsidR="000968B8" w:rsidRPr="002F2051">
              <w:rPr>
                <w:rFonts w:ascii="Arial" w:eastAsia="Times New Roman" w:hAnsi="Arial" w:cs="Arial"/>
                <w:sz w:val="16"/>
                <w:szCs w:val="16"/>
                <w:lang w:eastAsia="es-MX"/>
              </w:rPr>
              <w:t>sujeción</w:t>
            </w:r>
            <w:r w:rsidRPr="002F2051">
              <w:rPr>
                <w:rFonts w:ascii="Arial" w:eastAsia="Times New Roman" w:hAnsi="Arial" w:cs="Arial"/>
                <w:sz w:val="16"/>
                <w:szCs w:val="16"/>
                <w:lang w:eastAsia="es-MX"/>
              </w:rPr>
              <w:t>.</w:t>
            </w:r>
          </w:p>
        </w:tc>
        <w:tc>
          <w:tcPr>
            <w:tcW w:w="846" w:type="dxa"/>
            <w:tcBorders>
              <w:top w:val="nil"/>
              <w:left w:val="nil"/>
              <w:bottom w:val="nil"/>
              <w:right w:val="nil"/>
            </w:tcBorders>
            <w:shd w:val="clear" w:color="000000" w:fill="FFFFFF"/>
            <w:hideMark/>
          </w:tcPr>
          <w:p w14:paraId="00EF9F25"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54" w:type="dxa"/>
            <w:tcBorders>
              <w:top w:val="nil"/>
              <w:left w:val="nil"/>
              <w:bottom w:val="nil"/>
              <w:right w:val="nil"/>
            </w:tcBorders>
            <w:shd w:val="clear" w:color="000000" w:fill="FFFFFF"/>
            <w:noWrap/>
            <w:hideMark/>
          </w:tcPr>
          <w:p w14:paraId="03B90E0F"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31.00</w:t>
            </w:r>
          </w:p>
        </w:tc>
        <w:tc>
          <w:tcPr>
            <w:tcW w:w="1296" w:type="dxa"/>
            <w:gridSpan w:val="2"/>
            <w:tcBorders>
              <w:top w:val="nil"/>
              <w:left w:val="nil"/>
              <w:bottom w:val="nil"/>
              <w:right w:val="nil"/>
            </w:tcBorders>
            <w:shd w:val="clear" w:color="000000" w:fill="FFFFFF"/>
            <w:noWrap/>
            <w:hideMark/>
          </w:tcPr>
          <w:p w14:paraId="6D5D1117"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$ 28,736.71</w:t>
            </w:r>
          </w:p>
        </w:tc>
        <w:tc>
          <w:tcPr>
            <w:tcW w:w="1714" w:type="dxa"/>
            <w:gridSpan w:val="2"/>
            <w:tcBorders>
              <w:top w:val="nil"/>
              <w:left w:val="nil"/>
              <w:bottom w:val="nil"/>
              <w:right w:val="nil"/>
            </w:tcBorders>
            <w:shd w:val="clear" w:color="000000" w:fill="FFFFFF"/>
            <w:noWrap/>
            <w:hideMark/>
          </w:tcPr>
          <w:p w14:paraId="26659B2C"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$ 890,838.01</w:t>
            </w:r>
          </w:p>
        </w:tc>
        <w:tc>
          <w:tcPr>
            <w:tcW w:w="373" w:type="dxa"/>
            <w:tcBorders>
              <w:top w:val="nil"/>
              <w:left w:val="nil"/>
              <w:bottom w:val="nil"/>
              <w:right w:val="single" w:sz="8" w:space="0" w:color="auto"/>
            </w:tcBorders>
            <w:shd w:val="clear" w:color="000000" w:fill="FFFFFF"/>
            <w:hideMark/>
          </w:tcPr>
          <w:p w14:paraId="22FEAC4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6565354" w14:textId="77777777" w:rsidTr="000968B8">
        <w:trPr>
          <w:trHeight w:val="3447"/>
          <w:jc w:val="center"/>
        </w:trPr>
        <w:tc>
          <w:tcPr>
            <w:tcW w:w="861" w:type="dxa"/>
            <w:gridSpan w:val="2"/>
            <w:tcBorders>
              <w:top w:val="nil"/>
              <w:left w:val="single" w:sz="8" w:space="0" w:color="auto"/>
              <w:bottom w:val="nil"/>
              <w:right w:val="nil"/>
            </w:tcBorders>
            <w:shd w:val="clear" w:color="000000" w:fill="FFFFFF"/>
            <w:hideMark/>
          </w:tcPr>
          <w:p w14:paraId="59456380"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7026 51</w:t>
            </w:r>
          </w:p>
        </w:tc>
        <w:tc>
          <w:tcPr>
            <w:tcW w:w="4836" w:type="dxa"/>
            <w:gridSpan w:val="2"/>
            <w:tcBorders>
              <w:top w:val="nil"/>
              <w:left w:val="nil"/>
              <w:bottom w:val="nil"/>
              <w:right w:val="nil"/>
            </w:tcBorders>
            <w:shd w:val="clear" w:color="000000" w:fill="FFFFFF"/>
            <w:hideMark/>
          </w:tcPr>
          <w:p w14:paraId="5607002A" w14:textId="29FC200C" w:rsidR="002F2051" w:rsidRPr="002F2051" w:rsidRDefault="002F2051" w:rsidP="002F2051">
            <w:pPr>
              <w:spacing w:after="0" w:line="240" w:lineRule="auto"/>
              <w:ind w:firstLineChars="100" w:firstLine="160"/>
              <w:jc w:val="left"/>
              <w:rPr>
                <w:rFonts w:ascii="Times New Roman" w:eastAsia="Times New Roman" w:hAnsi="Times New Roman" w:cs="Times New Roman"/>
                <w:color w:val="000000"/>
                <w:sz w:val="20"/>
                <w:szCs w:val="20"/>
                <w:lang w:eastAsia="es-MX"/>
              </w:rPr>
            </w:pPr>
            <w:r w:rsidRPr="002F2051">
              <w:rPr>
                <w:rFonts w:ascii="Arial" w:eastAsia="Times New Roman" w:hAnsi="Arial" w:cs="Arial"/>
                <w:sz w:val="16"/>
                <w:szCs w:val="16"/>
                <w:lang w:eastAsia="es-MX"/>
              </w:rPr>
              <w:t xml:space="preserve">Suministro y </w:t>
            </w:r>
            <w:r w:rsidR="000968B8" w:rsidRPr="002F2051">
              <w:rPr>
                <w:rFonts w:ascii="Arial" w:eastAsia="Times New Roman" w:hAnsi="Arial" w:cs="Arial"/>
                <w:sz w:val="16"/>
                <w:szCs w:val="16"/>
                <w:lang w:eastAsia="es-MX"/>
              </w:rPr>
              <w:t>colocación</w:t>
            </w:r>
            <w:r w:rsidRPr="002F2051">
              <w:rPr>
                <w:rFonts w:ascii="Arial" w:eastAsia="Times New Roman" w:hAnsi="Arial" w:cs="Arial"/>
                <w:sz w:val="16"/>
                <w:szCs w:val="16"/>
                <w:lang w:eastAsia="es-MX"/>
              </w:rPr>
              <w:t xml:space="preserve"> de </w:t>
            </w:r>
            <w:r w:rsidR="000968B8" w:rsidRPr="002F2051">
              <w:rPr>
                <w:rFonts w:ascii="Arial" w:eastAsia="Times New Roman" w:hAnsi="Arial" w:cs="Arial"/>
                <w:sz w:val="16"/>
                <w:szCs w:val="16"/>
                <w:lang w:eastAsia="es-MX"/>
              </w:rPr>
              <w:t>Portón</w:t>
            </w:r>
            <w:r w:rsidRPr="002F2051">
              <w:rPr>
                <w:rFonts w:ascii="Arial" w:eastAsia="Times New Roman" w:hAnsi="Arial" w:cs="Arial"/>
                <w:sz w:val="16"/>
                <w:szCs w:val="16"/>
                <w:lang w:eastAsia="es-MX"/>
              </w:rPr>
              <w:t xml:space="preserve"> de reja de acero abatible de</w:t>
            </w:r>
            <w:r w:rsidRPr="002F2051">
              <w:rPr>
                <w:rFonts w:ascii="Arial" w:eastAsia="Times New Roman" w:hAnsi="Arial" w:cs="Arial"/>
                <w:sz w:val="16"/>
                <w:szCs w:val="16"/>
                <w:lang w:eastAsia="es-MX"/>
              </w:rPr>
              <w:br/>
              <w:t xml:space="preserve">1.50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fabricada con paneles de 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altura y 2.5o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longitud a base de varillas de acero cal. 6 (4.9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9 con   resistencia   a   la   tensión   de   75,000-100,000   </w:t>
            </w:r>
            <w:proofErr w:type="spellStart"/>
            <w:r w:rsidRPr="002F2051">
              <w:rPr>
                <w:rFonts w:ascii="Arial" w:eastAsia="Times New Roman" w:hAnsi="Arial" w:cs="Arial"/>
                <w:sz w:val="16"/>
                <w:szCs w:val="16"/>
                <w:lang w:eastAsia="es-MX"/>
              </w:rPr>
              <w:t>Ibs</w:t>
            </w:r>
            <w:proofErr w:type="spellEnd"/>
            <w:r w:rsidRPr="002F2051">
              <w:rPr>
                <w:rFonts w:ascii="Arial" w:eastAsia="Times New Roman" w:hAnsi="Arial" w:cs="Arial"/>
                <w:sz w:val="16"/>
                <w:szCs w:val="16"/>
                <w:lang w:eastAsia="es-MX"/>
              </w:rPr>
              <w:t xml:space="preserve">/pulg2 recubierta con capa de zinc de 100 </w:t>
            </w:r>
            <w:proofErr w:type="spellStart"/>
            <w:r w:rsidRPr="002F2051">
              <w:rPr>
                <w:rFonts w:ascii="Arial" w:eastAsia="Times New Roman" w:hAnsi="Arial" w:cs="Arial"/>
                <w:sz w:val="16"/>
                <w:szCs w:val="16"/>
                <w:lang w:eastAsia="es-MX"/>
              </w:rPr>
              <w:t>grs</w:t>
            </w:r>
            <w:proofErr w:type="spellEnd"/>
            <w:r w:rsidRPr="002F2051">
              <w:rPr>
                <w:rFonts w:ascii="Arial" w:eastAsia="Times New Roman" w:hAnsi="Arial" w:cs="Arial"/>
                <w:sz w:val="16"/>
                <w:szCs w:val="16"/>
                <w:lang w:eastAsia="es-MX"/>
              </w:rPr>
              <w:t xml:space="preserve">/m2 y acabado final en </w:t>
            </w:r>
            <w:r w:rsidR="000968B8" w:rsidRPr="002F2051">
              <w:rPr>
                <w:rFonts w:ascii="Arial" w:eastAsia="Times New Roman" w:hAnsi="Arial" w:cs="Arial"/>
                <w:sz w:val="16"/>
                <w:szCs w:val="16"/>
                <w:lang w:eastAsia="es-MX"/>
              </w:rPr>
              <w:t>poliéster</w:t>
            </w:r>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termo endurecido</w:t>
            </w:r>
            <w:r w:rsidRPr="002F2051">
              <w:rPr>
                <w:rFonts w:ascii="Arial" w:eastAsia="Times New Roman" w:hAnsi="Arial" w:cs="Arial"/>
                <w:sz w:val="16"/>
                <w:szCs w:val="16"/>
                <w:lang w:eastAsia="es-MX"/>
              </w:rPr>
              <w:t xml:space="preserve"> color azul (</w:t>
            </w:r>
            <w:proofErr w:type="spellStart"/>
            <w:r w:rsidRPr="002F2051">
              <w:rPr>
                <w:rFonts w:ascii="Arial" w:eastAsia="Times New Roman" w:hAnsi="Arial" w:cs="Arial"/>
                <w:sz w:val="16"/>
                <w:szCs w:val="16"/>
                <w:lang w:eastAsia="es-MX"/>
              </w:rPr>
              <w:t>rel</w:t>
            </w:r>
            <w:proofErr w:type="spellEnd"/>
            <w:r w:rsidRPr="002F2051">
              <w:rPr>
                <w:rFonts w:ascii="Arial" w:eastAsia="Times New Roman" w:hAnsi="Arial" w:cs="Arial"/>
                <w:sz w:val="16"/>
                <w:szCs w:val="16"/>
                <w:lang w:eastAsia="es-MX"/>
              </w:rPr>
              <w:t xml:space="preserve"> 6005) de 100 micras </w:t>
            </w:r>
            <w:r w:rsidR="000968B8" w:rsidRPr="002F2051">
              <w:rPr>
                <w:rFonts w:ascii="Arial" w:eastAsia="Times New Roman" w:hAnsi="Arial" w:cs="Arial"/>
                <w:sz w:val="16"/>
                <w:szCs w:val="16"/>
                <w:lang w:eastAsia="es-MX"/>
              </w:rPr>
              <w:t>de espesor mínimo, fijados a poste de acero cal.</w:t>
            </w:r>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16 (</w:t>
            </w:r>
            <w:r w:rsidRPr="002F2051">
              <w:rPr>
                <w:rFonts w:ascii="Arial" w:eastAsia="Times New Roman" w:hAnsi="Arial" w:cs="Arial"/>
                <w:sz w:val="16"/>
                <w:szCs w:val="16"/>
                <w:lang w:eastAsia="es-MX"/>
              </w:rPr>
              <w:t xml:space="preserve">1.516 mm) de 2 1/4" x 2 1/4" (57x57 mm) recubiertos con una capa </w:t>
            </w:r>
            <w:r w:rsidR="000968B8" w:rsidRPr="002F2051">
              <w:rPr>
                <w:rFonts w:ascii="Arial" w:eastAsia="Times New Roman" w:hAnsi="Arial" w:cs="Arial"/>
                <w:sz w:val="16"/>
                <w:szCs w:val="16"/>
                <w:lang w:eastAsia="es-MX"/>
              </w:rPr>
              <w:t xml:space="preserve">de zinc de 100 </w:t>
            </w:r>
            <w:proofErr w:type="spellStart"/>
            <w:r w:rsidR="000968B8" w:rsidRPr="002F2051">
              <w:rPr>
                <w:rFonts w:ascii="Arial" w:eastAsia="Times New Roman" w:hAnsi="Arial" w:cs="Arial"/>
                <w:sz w:val="16"/>
                <w:szCs w:val="16"/>
                <w:lang w:eastAsia="es-MX"/>
              </w:rPr>
              <w:t>grs</w:t>
            </w:r>
            <w:proofErr w:type="spellEnd"/>
            <w:r w:rsidRPr="002F2051">
              <w:rPr>
                <w:rFonts w:ascii="Arial" w:eastAsia="Times New Roman" w:hAnsi="Arial" w:cs="Arial"/>
                <w:sz w:val="16"/>
                <w:szCs w:val="16"/>
                <w:lang w:eastAsia="es-MX"/>
              </w:rPr>
              <w:t xml:space="preserve">/m2.  </w:t>
            </w:r>
            <w:r w:rsidR="000968B8" w:rsidRPr="002F2051">
              <w:rPr>
                <w:rFonts w:ascii="Arial" w:eastAsia="Times New Roman" w:hAnsi="Arial" w:cs="Arial"/>
                <w:sz w:val="16"/>
                <w:szCs w:val="16"/>
                <w:lang w:eastAsia="es-MX"/>
              </w:rPr>
              <w:t>mínimo y acabado final poliéster</w:t>
            </w:r>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termo endurecido de color azul (</w:t>
            </w:r>
            <w:proofErr w:type="spellStart"/>
            <w:r w:rsidR="000968B8" w:rsidRPr="002F2051">
              <w:rPr>
                <w:rFonts w:ascii="Arial" w:eastAsia="Times New Roman" w:hAnsi="Arial" w:cs="Arial"/>
                <w:sz w:val="16"/>
                <w:szCs w:val="16"/>
                <w:lang w:eastAsia="es-MX"/>
              </w:rPr>
              <w:t>rel</w:t>
            </w:r>
            <w:proofErr w:type="spellEnd"/>
            <w:r w:rsidR="000968B8" w:rsidRPr="002F2051">
              <w:rPr>
                <w:rFonts w:ascii="Arial" w:eastAsia="Times New Roman" w:hAnsi="Arial" w:cs="Arial"/>
                <w:sz w:val="16"/>
                <w:szCs w:val="16"/>
                <w:lang w:eastAsia="es-MX"/>
              </w:rPr>
              <w:t xml:space="preserve"> 6005) de 100 micras de</w:t>
            </w:r>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 xml:space="preserve">espesor mínimo, sujetadas con 4 </w:t>
            </w:r>
            <w:proofErr w:type="gramStart"/>
            <w:r w:rsidR="000968B8" w:rsidRPr="002F2051">
              <w:rPr>
                <w:rFonts w:ascii="Arial" w:eastAsia="Times New Roman" w:hAnsi="Arial" w:cs="Arial"/>
                <w:sz w:val="16"/>
                <w:szCs w:val="16"/>
                <w:lang w:eastAsia="es-MX"/>
              </w:rPr>
              <w:t>abrazaderas</w:t>
            </w:r>
            <w:r w:rsidRPr="002F2051">
              <w:rPr>
                <w:rFonts w:ascii="Arial" w:eastAsia="Times New Roman" w:hAnsi="Arial" w:cs="Arial"/>
                <w:sz w:val="16"/>
                <w:szCs w:val="16"/>
                <w:lang w:eastAsia="es-MX"/>
              </w:rPr>
              <w:t xml:space="preserve">  cuadradas</w:t>
            </w:r>
            <w:proofErr w:type="gramEnd"/>
            <w:r w:rsidRPr="002F2051">
              <w:rPr>
                <w:rFonts w:ascii="Arial" w:eastAsia="Times New Roman" w:hAnsi="Arial" w:cs="Arial"/>
                <w:sz w:val="16"/>
                <w:szCs w:val="16"/>
                <w:lang w:eastAsia="es-MX"/>
              </w:rPr>
              <w:t xml:space="preserve">  de acero  para  poste  de  2  1/4"  x  2  1/4"  igualmente  protegidas contra  la  intemperie  y  la  corrosión  con  una  capa  de  zinc interna    y     externa    y     un     recubrimiento     de     </w:t>
            </w:r>
            <w:r w:rsidR="000968B8" w:rsidRPr="002F2051">
              <w:rPr>
                <w:rFonts w:ascii="Arial" w:eastAsia="Times New Roman" w:hAnsi="Arial" w:cs="Arial"/>
                <w:sz w:val="16"/>
                <w:szCs w:val="16"/>
                <w:lang w:eastAsia="es-MX"/>
              </w:rPr>
              <w:t>poliéster</w:t>
            </w:r>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termo endurecido</w:t>
            </w:r>
            <w:r w:rsidRPr="002F2051">
              <w:rPr>
                <w:rFonts w:ascii="Arial" w:eastAsia="Times New Roman" w:hAnsi="Arial" w:cs="Arial"/>
                <w:sz w:val="16"/>
                <w:szCs w:val="16"/>
                <w:lang w:eastAsia="es-MX"/>
              </w:rPr>
              <w:t xml:space="preserve">  y  2  tornillos  de  6  x  15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por abrazadera</w:t>
            </w:r>
            <w:r w:rsidRPr="002F2051">
              <w:rPr>
                <w:rFonts w:ascii="Arial" w:eastAsia="Times New Roman" w:hAnsi="Arial" w:cs="Arial"/>
                <w:sz w:val="16"/>
                <w:szCs w:val="16"/>
                <w:lang w:eastAsia="es-MX"/>
              </w:rPr>
              <w:t xml:space="preserve"> incluye:  </w:t>
            </w:r>
            <w:r w:rsidR="000968B8" w:rsidRPr="002F2051">
              <w:rPr>
                <w:rFonts w:ascii="Arial" w:eastAsia="Times New Roman" w:hAnsi="Arial" w:cs="Arial"/>
                <w:sz w:val="16"/>
                <w:szCs w:val="16"/>
                <w:lang w:eastAsia="es-MX"/>
              </w:rPr>
              <w:t>bisagras, cerradura con mecanismo interior de acero</w:t>
            </w:r>
            <w:r w:rsidRPr="002F2051">
              <w:rPr>
                <w:rFonts w:ascii="Arial" w:eastAsia="Times New Roman" w:hAnsi="Arial" w:cs="Arial"/>
                <w:sz w:val="16"/>
                <w:szCs w:val="16"/>
                <w:lang w:eastAsia="es-MX"/>
              </w:rPr>
              <w:t xml:space="preserve"> inoxidable y todo lo necesario para su correcta instalación </w:t>
            </w:r>
            <w:proofErr w:type="gramStart"/>
            <w:r w:rsidRPr="002F2051">
              <w:rPr>
                <w:rFonts w:ascii="Arial" w:eastAsia="Times New Roman" w:hAnsi="Arial" w:cs="Arial"/>
                <w:sz w:val="16"/>
                <w:szCs w:val="16"/>
                <w:lang w:eastAsia="es-MX"/>
              </w:rPr>
              <w:t>de acuerdo a</w:t>
            </w:r>
            <w:proofErr w:type="gramEnd"/>
            <w:r w:rsidRPr="002F2051">
              <w:rPr>
                <w:rFonts w:ascii="Arial" w:eastAsia="Times New Roman" w:hAnsi="Arial" w:cs="Arial"/>
                <w:sz w:val="16"/>
                <w:szCs w:val="16"/>
                <w:lang w:eastAsia="es-MX"/>
              </w:rPr>
              <w:t xml:space="preserve"> fabricantes.</w:t>
            </w:r>
          </w:p>
        </w:tc>
        <w:tc>
          <w:tcPr>
            <w:tcW w:w="846" w:type="dxa"/>
            <w:tcBorders>
              <w:top w:val="nil"/>
              <w:left w:val="nil"/>
              <w:bottom w:val="nil"/>
              <w:right w:val="nil"/>
            </w:tcBorders>
            <w:shd w:val="clear" w:color="000000" w:fill="FFFFFF"/>
            <w:hideMark/>
          </w:tcPr>
          <w:p w14:paraId="659E1CD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54" w:type="dxa"/>
            <w:tcBorders>
              <w:top w:val="nil"/>
              <w:left w:val="nil"/>
              <w:bottom w:val="nil"/>
              <w:right w:val="nil"/>
            </w:tcBorders>
            <w:shd w:val="clear" w:color="000000" w:fill="FFFFFF"/>
            <w:noWrap/>
            <w:hideMark/>
          </w:tcPr>
          <w:p w14:paraId="7DC5CFFA"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2.00</w:t>
            </w:r>
          </w:p>
        </w:tc>
        <w:tc>
          <w:tcPr>
            <w:tcW w:w="1296" w:type="dxa"/>
            <w:gridSpan w:val="2"/>
            <w:tcBorders>
              <w:top w:val="nil"/>
              <w:left w:val="nil"/>
              <w:bottom w:val="nil"/>
              <w:right w:val="nil"/>
            </w:tcBorders>
            <w:shd w:val="clear" w:color="000000" w:fill="FFFFFF"/>
            <w:noWrap/>
            <w:hideMark/>
          </w:tcPr>
          <w:p w14:paraId="28C8A28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$ 11,885.89</w:t>
            </w:r>
          </w:p>
        </w:tc>
        <w:tc>
          <w:tcPr>
            <w:tcW w:w="1714" w:type="dxa"/>
            <w:gridSpan w:val="2"/>
            <w:tcBorders>
              <w:top w:val="nil"/>
              <w:left w:val="nil"/>
              <w:bottom w:val="nil"/>
              <w:right w:val="nil"/>
            </w:tcBorders>
            <w:shd w:val="clear" w:color="000000" w:fill="FFFFFF"/>
            <w:noWrap/>
            <w:hideMark/>
          </w:tcPr>
          <w:p w14:paraId="341006DC"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$ 23,771.78</w:t>
            </w:r>
          </w:p>
        </w:tc>
        <w:tc>
          <w:tcPr>
            <w:tcW w:w="373" w:type="dxa"/>
            <w:tcBorders>
              <w:top w:val="nil"/>
              <w:left w:val="nil"/>
              <w:bottom w:val="nil"/>
              <w:right w:val="single" w:sz="8" w:space="0" w:color="auto"/>
            </w:tcBorders>
            <w:shd w:val="clear" w:color="000000" w:fill="FFFFFF"/>
            <w:hideMark/>
          </w:tcPr>
          <w:p w14:paraId="65E3FC6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9BD158B" w14:textId="77777777" w:rsidTr="000968B8">
        <w:trPr>
          <w:trHeight w:val="240"/>
          <w:jc w:val="center"/>
        </w:trPr>
        <w:tc>
          <w:tcPr>
            <w:tcW w:w="861" w:type="dxa"/>
            <w:gridSpan w:val="2"/>
            <w:tcBorders>
              <w:top w:val="nil"/>
              <w:left w:val="single" w:sz="8" w:space="0" w:color="auto"/>
              <w:bottom w:val="nil"/>
              <w:right w:val="nil"/>
            </w:tcBorders>
            <w:shd w:val="clear" w:color="000000" w:fill="FFFFFF"/>
            <w:vAlign w:val="bottom"/>
            <w:hideMark/>
          </w:tcPr>
          <w:p w14:paraId="68C7B6E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836" w:type="dxa"/>
            <w:gridSpan w:val="2"/>
            <w:tcBorders>
              <w:top w:val="nil"/>
              <w:left w:val="nil"/>
              <w:bottom w:val="nil"/>
              <w:right w:val="nil"/>
            </w:tcBorders>
            <w:shd w:val="clear" w:color="000000" w:fill="FFFFFF"/>
            <w:hideMark/>
          </w:tcPr>
          <w:p w14:paraId="50C07949"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proofErr w:type="gramStart"/>
            <w:r w:rsidRPr="002F2051">
              <w:rPr>
                <w:rFonts w:ascii="Arial" w:eastAsia="Times New Roman" w:hAnsi="Arial" w:cs="Arial"/>
                <w:b/>
                <w:bCs/>
                <w:color w:val="0000FF"/>
                <w:sz w:val="16"/>
                <w:szCs w:val="16"/>
                <w:lang w:eastAsia="es-MX"/>
              </w:rPr>
              <w:t>Total</w:t>
            </w:r>
            <w:proofErr w:type="gramEnd"/>
            <w:r w:rsidRPr="002F2051">
              <w:rPr>
                <w:rFonts w:ascii="Arial" w:eastAsia="Times New Roman" w:hAnsi="Arial" w:cs="Arial"/>
                <w:b/>
                <w:bCs/>
                <w:color w:val="0000FF"/>
                <w:sz w:val="16"/>
                <w:szCs w:val="16"/>
                <w:lang w:eastAsia="es-MX"/>
              </w:rPr>
              <w:t xml:space="preserve"> de OBRA EXTERIOR EN PLANTA POTABILIZADORA</w:t>
            </w:r>
          </w:p>
        </w:tc>
        <w:tc>
          <w:tcPr>
            <w:tcW w:w="846" w:type="dxa"/>
            <w:tcBorders>
              <w:top w:val="nil"/>
              <w:left w:val="nil"/>
              <w:bottom w:val="nil"/>
              <w:right w:val="nil"/>
            </w:tcBorders>
            <w:shd w:val="clear" w:color="000000" w:fill="FFFFFF"/>
            <w:vAlign w:val="bottom"/>
            <w:hideMark/>
          </w:tcPr>
          <w:p w14:paraId="02F9B64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54" w:type="dxa"/>
            <w:tcBorders>
              <w:top w:val="nil"/>
              <w:left w:val="nil"/>
              <w:bottom w:val="nil"/>
              <w:right w:val="nil"/>
            </w:tcBorders>
            <w:shd w:val="clear" w:color="000000" w:fill="FFFFFF"/>
            <w:vAlign w:val="bottom"/>
            <w:hideMark/>
          </w:tcPr>
          <w:p w14:paraId="40D32DB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96" w:type="dxa"/>
            <w:gridSpan w:val="2"/>
            <w:tcBorders>
              <w:top w:val="nil"/>
              <w:left w:val="nil"/>
              <w:bottom w:val="nil"/>
              <w:right w:val="nil"/>
            </w:tcBorders>
            <w:shd w:val="clear" w:color="000000" w:fill="FFFFFF"/>
            <w:vAlign w:val="bottom"/>
            <w:hideMark/>
          </w:tcPr>
          <w:p w14:paraId="008EAB5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714" w:type="dxa"/>
            <w:gridSpan w:val="2"/>
            <w:tcBorders>
              <w:top w:val="nil"/>
              <w:left w:val="nil"/>
              <w:bottom w:val="nil"/>
              <w:right w:val="nil"/>
            </w:tcBorders>
            <w:shd w:val="clear" w:color="000000" w:fill="FFFFFF"/>
            <w:hideMark/>
          </w:tcPr>
          <w:p w14:paraId="7C5006DD"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       7'918,170.52</w:t>
            </w:r>
          </w:p>
        </w:tc>
        <w:tc>
          <w:tcPr>
            <w:tcW w:w="373" w:type="dxa"/>
            <w:tcBorders>
              <w:top w:val="nil"/>
              <w:left w:val="nil"/>
              <w:bottom w:val="nil"/>
              <w:right w:val="single" w:sz="8" w:space="0" w:color="auto"/>
            </w:tcBorders>
            <w:shd w:val="clear" w:color="000000" w:fill="FFFFFF"/>
            <w:vAlign w:val="bottom"/>
            <w:hideMark/>
          </w:tcPr>
          <w:p w14:paraId="2524397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F81AB31" w14:textId="77777777" w:rsidTr="000968B8">
        <w:trPr>
          <w:trHeight w:val="225"/>
          <w:jc w:val="center"/>
        </w:trPr>
        <w:tc>
          <w:tcPr>
            <w:tcW w:w="10507" w:type="dxa"/>
            <w:gridSpan w:val="10"/>
            <w:tcBorders>
              <w:top w:val="nil"/>
              <w:left w:val="single" w:sz="8" w:space="0" w:color="auto"/>
              <w:bottom w:val="nil"/>
              <w:right w:val="nil"/>
            </w:tcBorders>
            <w:shd w:val="clear" w:color="000000" w:fill="FFFFFF"/>
            <w:hideMark/>
          </w:tcPr>
          <w:p w14:paraId="65F05FBE" w14:textId="77777777" w:rsidR="002F2051" w:rsidRPr="002F2051" w:rsidRDefault="002F2051" w:rsidP="002F2051">
            <w:pPr>
              <w:spacing w:after="0" w:line="240" w:lineRule="auto"/>
              <w:ind w:firstLineChars="600" w:firstLine="964"/>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 xml:space="preserve">** SIETE MILLONES NOVECIENTOS DIECIOCHO MIL CIENTO </w:t>
            </w:r>
            <w:proofErr w:type="gramStart"/>
            <w:r w:rsidRPr="002F2051">
              <w:rPr>
                <w:rFonts w:ascii="Arial" w:eastAsia="Times New Roman" w:hAnsi="Arial" w:cs="Arial"/>
                <w:b/>
                <w:bCs/>
                <w:color w:val="0000FF"/>
                <w:sz w:val="16"/>
                <w:szCs w:val="16"/>
                <w:lang w:eastAsia="es-MX"/>
              </w:rPr>
              <w:t>SETENTA  PESOS</w:t>
            </w:r>
            <w:proofErr w:type="gramEnd"/>
            <w:r w:rsidRPr="002F2051">
              <w:rPr>
                <w:rFonts w:ascii="Arial" w:eastAsia="Times New Roman" w:hAnsi="Arial" w:cs="Arial"/>
                <w:b/>
                <w:bCs/>
                <w:color w:val="0000FF"/>
                <w:sz w:val="16"/>
                <w:szCs w:val="16"/>
                <w:lang w:eastAsia="es-MX"/>
              </w:rPr>
              <w:t xml:space="preserve"> 52/100 M.N. **</w:t>
            </w:r>
          </w:p>
        </w:tc>
        <w:tc>
          <w:tcPr>
            <w:tcW w:w="373" w:type="dxa"/>
            <w:tcBorders>
              <w:top w:val="nil"/>
              <w:left w:val="nil"/>
              <w:bottom w:val="nil"/>
              <w:right w:val="single" w:sz="8" w:space="0" w:color="auto"/>
            </w:tcBorders>
            <w:shd w:val="clear" w:color="000000" w:fill="FFFFFF"/>
            <w:vAlign w:val="bottom"/>
            <w:hideMark/>
          </w:tcPr>
          <w:p w14:paraId="5195EBB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B9852A0" w14:textId="77777777" w:rsidTr="000968B8">
        <w:trPr>
          <w:trHeight w:val="450"/>
          <w:jc w:val="center"/>
        </w:trPr>
        <w:tc>
          <w:tcPr>
            <w:tcW w:w="861" w:type="dxa"/>
            <w:gridSpan w:val="2"/>
            <w:tcBorders>
              <w:top w:val="nil"/>
              <w:left w:val="single" w:sz="8" w:space="0" w:color="auto"/>
              <w:bottom w:val="nil"/>
              <w:right w:val="nil"/>
            </w:tcBorders>
            <w:shd w:val="clear" w:color="000000" w:fill="FFFFFF"/>
            <w:vAlign w:val="center"/>
            <w:hideMark/>
          </w:tcPr>
          <w:p w14:paraId="2C916878"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C2</w:t>
            </w:r>
          </w:p>
        </w:tc>
        <w:tc>
          <w:tcPr>
            <w:tcW w:w="4836" w:type="dxa"/>
            <w:gridSpan w:val="2"/>
            <w:tcBorders>
              <w:top w:val="nil"/>
              <w:left w:val="nil"/>
              <w:bottom w:val="nil"/>
              <w:right w:val="nil"/>
            </w:tcBorders>
            <w:shd w:val="clear" w:color="000000" w:fill="FFFFFF"/>
            <w:vAlign w:val="center"/>
            <w:hideMark/>
          </w:tcPr>
          <w:p w14:paraId="61618C33"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CASETA DE VIGILANCIA EN PLANTA</w:t>
            </w:r>
          </w:p>
        </w:tc>
        <w:tc>
          <w:tcPr>
            <w:tcW w:w="846" w:type="dxa"/>
            <w:tcBorders>
              <w:top w:val="nil"/>
              <w:left w:val="nil"/>
              <w:bottom w:val="nil"/>
              <w:right w:val="nil"/>
            </w:tcBorders>
            <w:shd w:val="clear" w:color="000000" w:fill="FFFFFF"/>
            <w:vAlign w:val="center"/>
            <w:hideMark/>
          </w:tcPr>
          <w:p w14:paraId="764C5AB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54" w:type="dxa"/>
            <w:tcBorders>
              <w:top w:val="nil"/>
              <w:left w:val="nil"/>
              <w:bottom w:val="nil"/>
              <w:right w:val="nil"/>
            </w:tcBorders>
            <w:shd w:val="clear" w:color="000000" w:fill="FFFFFF"/>
            <w:vAlign w:val="center"/>
            <w:hideMark/>
          </w:tcPr>
          <w:p w14:paraId="6A41F92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96" w:type="dxa"/>
            <w:gridSpan w:val="2"/>
            <w:tcBorders>
              <w:top w:val="nil"/>
              <w:left w:val="nil"/>
              <w:bottom w:val="nil"/>
              <w:right w:val="nil"/>
            </w:tcBorders>
            <w:shd w:val="clear" w:color="000000" w:fill="FFFFFF"/>
            <w:vAlign w:val="center"/>
            <w:hideMark/>
          </w:tcPr>
          <w:p w14:paraId="0000F83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714" w:type="dxa"/>
            <w:gridSpan w:val="2"/>
            <w:tcBorders>
              <w:top w:val="nil"/>
              <w:left w:val="nil"/>
              <w:bottom w:val="nil"/>
              <w:right w:val="nil"/>
            </w:tcBorders>
            <w:shd w:val="clear" w:color="000000" w:fill="FFFFFF"/>
            <w:vAlign w:val="center"/>
            <w:hideMark/>
          </w:tcPr>
          <w:p w14:paraId="403EE05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nil"/>
              <w:left w:val="nil"/>
              <w:bottom w:val="nil"/>
              <w:right w:val="single" w:sz="8" w:space="0" w:color="auto"/>
            </w:tcBorders>
            <w:shd w:val="clear" w:color="000000" w:fill="FFFFFF"/>
            <w:vAlign w:val="center"/>
            <w:hideMark/>
          </w:tcPr>
          <w:p w14:paraId="4730862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6F46B0D" w14:textId="77777777" w:rsidTr="000968B8">
        <w:trPr>
          <w:trHeight w:val="312"/>
          <w:jc w:val="center"/>
        </w:trPr>
        <w:tc>
          <w:tcPr>
            <w:tcW w:w="861" w:type="dxa"/>
            <w:gridSpan w:val="2"/>
            <w:tcBorders>
              <w:top w:val="nil"/>
              <w:left w:val="single" w:sz="8" w:space="0" w:color="auto"/>
              <w:bottom w:val="nil"/>
              <w:right w:val="nil"/>
            </w:tcBorders>
            <w:shd w:val="clear" w:color="000000" w:fill="FFFFFF"/>
            <w:hideMark/>
          </w:tcPr>
          <w:p w14:paraId="0DA69BA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1005 01</w:t>
            </w:r>
          </w:p>
        </w:tc>
        <w:tc>
          <w:tcPr>
            <w:tcW w:w="4836" w:type="dxa"/>
            <w:gridSpan w:val="2"/>
            <w:tcBorders>
              <w:top w:val="nil"/>
              <w:left w:val="nil"/>
              <w:bottom w:val="nil"/>
              <w:right w:val="nil"/>
            </w:tcBorders>
            <w:shd w:val="clear" w:color="000000" w:fill="FFFFFF"/>
            <w:hideMark/>
          </w:tcPr>
          <w:p w14:paraId="4BADC269" w14:textId="60E6DE82"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Limpieza y trazo en el </w:t>
            </w:r>
            <w:r w:rsidR="000968B8" w:rsidRPr="002F2051">
              <w:rPr>
                <w:rFonts w:ascii="Arial" w:eastAsia="Times New Roman" w:hAnsi="Arial" w:cs="Arial"/>
                <w:sz w:val="16"/>
                <w:szCs w:val="16"/>
                <w:lang w:eastAsia="es-MX"/>
              </w:rPr>
              <w:t>área</w:t>
            </w:r>
            <w:r w:rsidRPr="002F2051">
              <w:rPr>
                <w:rFonts w:ascii="Arial" w:eastAsia="Times New Roman" w:hAnsi="Arial" w:cs="Arial"/>
                <w:sz w:val="16"/>
                <w:szCs w:val="16"/>
                <w:lang w:eastAsia="es-MX"/>
              </w:rPr>
              <w:t xml:space="preserve"> de trabajo.</w:t>
            </w:r>
          </w:p>
        </w:tc>
        <w:tc>
          <w:tcPr>
            <w:tcW w:w="846" w:type="dxa"/>
            <w:tcBorders>
              <w:top w:val="nil"/>
              <w:left w:val="nil"/>
              <w:bottom w:val="nil"/>
              <w:right w:val="nil"/>
            </w:tcBorders>
            <w:shd w:val="clear" w:color="000000" w:fill="FFFFFF"/>
            <w:hideMark/>
          </w:tcPr>
          <w:p w14:paraId="64081C3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54" w:type="dxa"/>
            <w:tcBorders>
              <w:top w:val="nil"/>
              <w:left w:val="nil"/>
              <w:bottom w:val="nil"/>
              <w:right w:val="nil"/>
            </w:tcBorders>
            <w:shd w:val="clear" w:color="000000" w:fill="FFFFFF"/>
            <w:noWrap/>
            <w:hideMark/>
          </w:tcPr>
          <w:p w14:paraId="262E932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14.15</w:t>
            </w:r>
          </w:p>
        </w:tc>
        <w:tc>
          <w:tcPr>
            <w:tcW w:w="1296" w:type="dxa"/>
            <w:gridSpan w:val="2"/>
            <w:tcBorders>
              <w:top w:val="nil"/>
              <w:left w:val="nil"/>
              <w:bottom w:val="nil"/>
              <w:right w:val="nil"/>
            </w:tcBorders>
            <w:shd w:val="clear" w:color="000000" w:fill="FFFFFF"/>
            <w:noWrap/>
            <w:hideMark/>
          </w:tcPr>
          <w:p w14:paraId="63CF91E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$ 10.38</w:t>
            </w:r>
          </w:p>
        </w:tc>
        <w:tc>
          <w:tcPr>
            <w:tcW w:w="1714" w:type="dxa"/>
            <w:gridSpan w:val="2"/>
            <w:tcBorders>
              <w:top w:val="nil"/>
              <w:left w:val="nil"/>
              <w:bottom w:val="nil"/>
              <w:right w:val="nil"/>
            </w:tcBorders>
            <w:shd w:val="clear" w:color="000000" w:fill="FFFFFF"/>
            <w:noWrap/>
            <w:hideMark/>
          </w:tcPr>
          <w:p w14:paraId="2D1D7C9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$ 146.88</w:t>
            </w:r>
          </w:p>
        </w:tc>
        <w:tc>
          <w:tcPr>
            <w:tcW w:w="373" w:type="dxa"/>
            <w:tcBorders>
              <w:top w:val="nil"/>
              <w:left w:val="nil"/>
              <w:bottom w:val="nil"/>
              <w:right w:val="single" w:sz="8" w:space="0" w:color="auto"/>
            </w:tcBorders>
            <w:shd w:val="clear" w:color="000000" w:fill="FFFFFF"/>
            <w:vAlign w:val="bottom"/>
            <w:hideMark/>
          </w:tcPr>
          <w:p w14:paraId="5F40E09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66BAC67" w14:textId="77777777" w:rsidTr="000968B8">
        <w:trPr>
          <w:trHeight w:val="484"/>
          <w:jc w:val="center"/>
        </w:trPr>
        <w:tc>
          <w:tcPr>
            <w:tcW w:w="861" w:type="dxa"/>
            <w:gridSpan w:val="2"/>
            <w:tcBorders>
              <w:top w:val="nil"/>
              <w:left w:val="single" w:sz="8" w:space="0" w:color="auto"/>
              <w:bottom w:val="nil"/>
              <w:right w:val="nil"/>
            </w:tcBorders>
            <w:shd w:val="clear" w:color="000000" w:fill="FFFFFF"/>
            <w:hideMark/>
          </w:tcPr>
          <w:p w14:paraId="79BBB10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1090 01</w:t>
            </w:r>
          </w:p>
        </w:tc>
        <w:tc>
          <w:tcPr>
            <w:tcW w:w="4836" w:type="dxa"/>
            <w:gridSpan w:val="2"/>
            <w:tcBorders>
              <w:top w:val="nil"/>
              <w:left w:val="nil"/>
              <w:bottom w:val="nil"/>
              <w:right w:val="nil"/>
            </w:tcBorders>
            <w:shd w:val="clear" w:color="000000" w:fill="FFFFFF"/>
            <w:hideMark/>
          </w:tcPr>
          <w:p w14:paraId="30835B8B" w14:textId="28D11FE2" w:rsidR="002F2051" w:rsidRPr="002F2051" w:rsidRDefault="000968B8"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Excavación</w:t>
            </w:r>
            <w:r w:rsidR="002F2051" w:rsidRPr="002F2051">
              <w:rPr>
                <w:rFonts w:ascii="Arial" w:eastAsia="Times New Roman" w:hAnsi="Arial" w:cs="Arial"/>
                <w:sz w:val="16"/>
                <w:szCs w:val="16"/>
                <w:lang w:eastAsia="es-MX"/>
              </w:rPr>
              <w:t xml:space="preserve"> a mano para desplante de estructuras, en material </w:t>
            </w:r>
            <w:r w:rsidRPr="002F2051">
              <w:rPr>
                <w:rFonts w:ascii="Arial" w:eastAsia="Times New Roman" w:hAnsi="Arial" w:cs="Arial"/>
                <w:sz w:val="16"/>
                <w:szCs w:val="16"/>
                <w:lang w:eastAsia="es-MX"/>
              </w:rPr>
              <w:t>común</w:t>
            </w:r>
            <w:r w:rsidR="002F2051" w:rsidRPr="002F2051">
              <w:rPr>
                <w:rFonts w:ascii="Arial" w:eastAsia="Times New Roman" w:hAnsi="Arial" w:cs="Arial"/>
                <w:sz w:val="16"/>
                <w:szCs w:val="16"/>
                <w:lang w:eastAsia="es-MX"/>
              </w:rPr>
              <w:t xml:space="preserve"> en </w:t>
            </w:r>
            <w:r w:rsidRPr="002F2051">
              <w:rPr>
                <w:rFonts w:ascii="Arial" w:eastAsia="Times New Roman" w:hAnsi="Arial" w:cs="Arial"/>
                <w:sz w:val="16"/>
                <w:szCs w:val="16"/>
                <w:lang w:eastAsia="es-MX"/>
              </w:rPr>
              <w:t>seco: Hasta</w:t>
            </w:r>
            <w:r w:rsidR="002F2051" w:rsidRPr="002F2051">
              <w:rPr>
                <w:rFonts w:ascii="Arial" w:eastAsia="Times New Roman" w:hAnsi="Arial" w:cs="Arial"/>
                <w:sz w:val="16"/>
                <w:szCs w:val="16"/>
                <w:lang w:eastAsia="es-MX"/>
              </w:rPr>
              <w:t xml:space="preserve"> 2.00 </w:t>
            </w:r>
            <w:proofErr w:type="spellStart"/>
            <w:r w:rsidR="002F2051" w:rsidRPr="002F2051">
              <w:rPr>
                <w:rFonts w:ascii="Arial" w:eastAsia="Times New Roman" w:hAnsi="Arial" w:cs="Arial"/>
                <w:sz w:val="16"/>
                <w:szCs w:val="16"/>
                <w:lang w:eastAsia="es-MX"/>
              </w:rPr>
              <w:t>mts</w:t>
            </w:r>
            <w:proofErr w:type="spellEnd"/>
            <w:r w:rsidR="002F2051" w:rsidRPr="002F2051">
              <w:rPr>
                <w:rFonts w:ascii="Arial" w:eastAsia="Times New Roman" w:hAnsi="Arial" w:cs="Arial"/>
                <w:sz w:val="16"/>
                <w:szCs w:val="16"/>
                <w:lang w:eastAsia="es-MX"/>
              </w:rPr>
              <w:t>. de profundidad.</w:t>
            </w:r>
          </w:p>
        </w:tc>
        <w:tc>
          <w:tcPr>
            <w:tcW w:w="846" w:type="dxa"/>
            <w:tcBorders>
              <w:top w:val="nil"/>
              <w:left w:val="nil"/>
              <w:bottom w:val="nil"/>
              <w:right w:val="nil"/>
            </w:tcBorders>
            <w:shd w:val="clear" w:color="000000" w:fill="FFFFFF"/>
            <w:hideMark/>
          </w:tcPr>
          <w:p w14:paraId="3A5BC30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954" w:type="dxa"/>
            <w:tcBorders>
              <w:top w:val="nil"/>
              <w:left w:val="nil"/>
              <w:bottom w:val="nil"/>
              <w:right w:val="nil"/>
            </w:tcBorders>
            <w:shd w:val="clear" w:color="000000" w:fill="FFFFFF"/>
            <w:noWrap/>
            <w:hideMark/>
          </w:tcPr>
          <w:p w14:paraId="6D55D41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17.84</w:t>
            </w:r>
          </w:p>
        </w:tc>
        <w:tc>
          <w:tcPr>
            <w:tcW w:w="1296" w:type="dxa"/>
            <w:gridSpan w:val="2"/>
            <w:tcBorders>
              <w:top w:val="nil"/>
              <w:left w:val="nil"/>
              <w:bottom w:val="nil"/>
              <w:right w:val="nil"/>
            </w:tcBorders>
            <w:shd w:val="clear" w:color="000000" w:fill="FFFFFF"/>
            <w:noWrap/>
            <w:hideMark/>
          </w:tcPr>
          <w:p w14:paraId="10B62317"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$ 55.13</w:t>
            </w:r>
          </w:p>
        </w:tc>
        <w:tc>
          <w:tcPr>
            <w:tcW w:w="1714" w:type="dxa"/>
            <w:gridSpan w:val="2"/>
            <w:tcBorders>
              <w:top w:val="nil"/>
              <w:left w:val="nil"/>
              <w:bottom w:val="nil"/>
              <w:right w:val="nil"/>
            </w:tcBorders>
            <w:shd w:val="clear" w:color="000000" w:fill="FFFFFF"/>
            <w:noWrap/>
            <w:hideMark/>
          </w:tcPr>
          <w:p w14:paraId="366CEDC4"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$ 983.52</w:t>
            </w:r>
          </w:p>
        </w:tc>
        <w:tc>
          <w:tcPr>
            <w:tcW w:w="373" w:type="dxa"/>
            <w:tcBorders>
              <w:top w:val="nil"/>
              <w:left w:val="nil"/>
              <w:bottom w:val="nil"/>
              <w:right w:val="single" w:sz="8" w:space="0" w:color="auto"/>
            </w:tcBorders>
            <w:shd w:val="clear" w:color="000000" w:fill="FFFFFF"/>
            <w:vAlign w:val="center"/>
            <w:hideMark/>
          </w:tcPr>
          <w:p w14:paraId="0BEA4BD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1B4A098" w14:textId="77777777" w:rsidTr="000968B8">
        <w:trPr>
          <w:trHeight w:val="484"/>
          <w:jc w:val="center"/>
        </w:trPr>
        <w:tc>
          <w:tcPr>
            <w:tcW w:w="861" w:type="dxa"/>
            <w:gridSpan w:val="2"/>
            <w:tcBorders>
              <w:top w:val="nil"/>
              <w:left w:val="single" w:sz="8" w:space="0" w:color="auto"/>
              <w:bottom w:val="nil"/>
              <w:right w:val="nil"/>
            </w:tcBorders>
            <w:shd w:val="clear" w:color="000000" w:fill="FFFFFF"/>
            <w:hideMark/>
          </w:tcPr>
          <w:p w14:paraId="5BC1C19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1131 03</w:t>
            </w:r>
          </w:p>
        </w:tc>
        <w:tc>
          <w:tcPr>
            <w:tcW w:w="4836" w:type="dxa"/>
            <w:gridSpan w:val="2"/>
            <w:tcBorders>
              <w:top w:val="nil"/>
              <w:left w:val="nil"/>
              <w:bottom w:val="nil"/>
              <w:right w:val="nil"/>
            </w:tcBorders>
            <w:shd w:val="clear" w:color="000000" w:fill="FFFFFF"/>
            <w:hideMark/>
          </w:tcPr>
          <w:p w14:paraId="332C6CFD" w14:textId="7BA41E81"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Relleno en excavaciones para estructuras compactado al 85% </w:t>
            </w:r>
            <w:r w:rsidR="000968B8" w:rsidRPr="002F2051">
              <w:rPr>
                <w:rFonts w:ascii="Arial" w:eastAsia="Times New Roman" w:hAnsi="Arial" w:cs="Arial"/>
                <w:sz w:val="16"/>
                <w:szCs w:val="16"/>
                <w:lang w:eastAsia="es-MX"/>
              </w:rPr>
              <w:t>Proctor</w:t>
            </w:r>
            <w:r w:rsidRPr="002F2051">
              <w:rPr>
                <w:rFonts w:ascii="Arial" w:eastAsia="Times New Roman" w:hAnsi="Arial" w:cs="Arial"/>
                <w:sz w:val="16"/>
                <w:szCs w:val="16"/>
                <w:lang w:eastAsia="es-MX"/>
              </w:rPr>
              <w:t>, con material producto de excavaciones.</w:t>
            </w:r>
          </w:p>
        </w:tc>
        <w:tc>
          <w:tcPr>
            <w:tcW w:w="846" w:type="dxa"/>
            <w:tcBorders>
              <w:top w:val="nil"/>
              <w:left w:val="nil"/>
              <w:bottom w:val="nil"/>
              <w:right w:val="nil"/>
            </w:tcBorders>
            <w:shd w:val="clear" w:color="000000" w:fill="FFFFFF"/>
            <w:hideMark/>
          </w:tcPr>
          <w:p w14:paraId="4A5DE30D"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954" w:type="dxa"/>
            <w:tcBorders>
              <w:top w:val="nil"/>
              <w:left w:val="nil"/>
              <w:bottom w:val="nil"/>
              <w:right w:val="nil"/>
            </w:tcBorders>
            <w:shd w:val="clear" w:color="000000" w:fill="FFFFFF"/>
            <w:noWrap/>
            <w:hideMark/>
          </w:tcPr>
          <w:p w14:paraId="0EDC4BF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14.42</w:t>
            </w:r>
          </w:p>
        </w:tc>
        <w:tc>
          <w:tcPr>
            <w:tcW w:w="1296" w:type="dxa"/>
            <w:gridSpan w:val="2"/>
            <w:tcBorders>
              <w:top w:val="nil"/>
              <w:left w:val="nil"/>
              <w:bottom w:val="nil"/>
              <w:right w:val="nil"/>
            </w:tcBorders>
            <w:shd w:val="clear" w:color="000000" w:fill="FFFFFF"/>
            <w:noWrap/>
            <w:hideMark/>
          </w:tcPr>
          <w:p w14:paraId="345AAE8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$ 45.48</w:t>
            </w:r>
          </w:p>
        </w:tc>
        <w:tc>
          <w:tcPr>
            <w:tcW w:w="1714" w:type="dxa"/>
            <w:gridSpan w:val="2"/>
            <w:tcBorders>
              <w:top w:val="nil"/>
              <w:left w:val="nil"/>
              <w:bottom w:val="nil"/>
              <w:right w:val="nil"/>
            </w:tcBorders>
            <w:shd w:val="clear" w:color="000000" w:fill="FFFFFF"/>
            <w:noWrap/>
            <w:hideMark/>
          </w:tcPr>
          <w:p w14:paraId="15E53CB2"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$ 655.82</w:t>
            </w:r>
          </w:p>
        </w:tc>
        <w:tc>
          <w:tcPr>
            <w:tcW w:w="373" w:type="dxa"/>
            <w:tcBorders>
              <w:top w:val="nil"/>
              <w:left w:val="nil"/>
              <w:bottom w:val="nil"/>
              <w:right w:val="single" w:sz="8" w:space="0" w:color="auto"/>
            </w:tcBorders>
            <w:shd w:val="clear" w:color="000000" w:fill="FFFFFF"/>
            <w:vAlign w:val="center"/>
            <w:hideMark/>
          </w:tcPr>
          <w:p w14:paraId="1656242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F2DEE89" w14:textId="77777777" w:rsidTr="000968B8">
        <w:trPr>
          <w:trHeight w:val="495"/>
          <w:jc w:val="center"/>
        </w:trPr>
        <w:tc>
          <w:tcPr>
            <w:tcW w:w="861" w:type="dxa"/>
            <w:gridSpan w:val="2"/>
            <w:tcBorders>
              <w:top w:val="nil"/>
              <w:left w:val="single" w:sz="8" w:space="0" w:color="auto"/>
              <w:bottom w:val="nil"/>
              <w:right w:val="nil"/>
            </w:tcBorders>
            <w:shd w:val="clear" w:color="000000" w:fill="FFFFFF"/>
            <w:hideMark/>
          </w:tcPr>
          <w:p w14:paraId="098186D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P-4022 01</w:t>
            </w:r>
          </w:p>
        </w:tc>
        <w:tc>
          <w:tcPr>
            <w:tcW w:w="4836" w:type="dxa"/>
            <w:gridSpan w:val="2"/>
            <w:tcBorders>
              <w:top w:val="nil"/>
              <w:left w:val="nil"/>
              <w:bottom w:val="nil"/>
              <w:right w:val="nil"/>
            </w:tcBorders>
            <w:shd w:val="clear" w:color="000000" w:fill="FFFFFF"/>
            <w:hideMark/>
          </w:tcPr>
          <w:p w14:paraId="491EB29C" w14:textId="22072C8B" w:rsidR="002F2051" w:rsidRPr="002F2051" w:rsidRDefault="000968B8"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Muros de block hueco de 12</w:t>
            </w:r>
            <w:r w:rsidR="002F2051" w:rsidRPr="002F2051">
              <w:rPr>
                <w:rFonts w:ascii="Arial" w:eastAsia="Times New Roman" w:hAnsi="Arial" w:cs="Arial"/>
                <w:sz w:val="16"/>
                <w:szCs w:val="16"/>
                <w:lang w:eastAsia="es-MX"/>
              </w:rPr>
              <w:t>x20x</w:t>
            </w:r>
            <w:r w:rsidRPr="002F2051">
              <w:rPr>
                <w:rFonts w:ascii="Arial" w:eastAsia="Times New Roman" w:hAnsi="Arial" w:cs="Arial"/>
                <w:sz w:val="16"/>
                <w:szCs w:val="16"/>
                <w:lang w:eastAsia="es-MX"/>
              </w:rPr>
              <w:t>40 cm.</w:t>
            </w:r>
            <w:r w:rsidR="002F2051" w:rsidRPr="002F2051">
              <w:rPr>
                <w:rFonts w:ascii="Arial" w:eastAsia="Times New Roman" w:hAnsi="Arial" w:cs="Arial"/>
                <w:sz w:val="16"/>
                <w:szCs w:val="16"/>
                <w:lang w:eastAsia="es-MX"/>
              </w:rPr>
              <w:t xml:space="preserve">  </w:t>
            </w:r>
            <w:r w:rsidR="00610C8C" w:rsidRPr="002F2051">
              <w:rPr>
                <w:rFonts w:ascii="Arial" w:eastAsia="Times New Roman" w:hAnsi="Arial" w:cs="Arial"/>
                <w:sz w:val="16"/>
                <w:szCs w:val="16"/>
                <w:lang w:eastAsia="es-MX"/>
              </w:rPr>
              <w:t xml:space="preserve">Hasta </w:t>
            </w:r>
            <w:r w:rsidRPr="002F2051">
              <w:rPr>
                <w:rFonts w:ascii="Arial" w:eastAsia="Times New Roman" w:hAnsi="Arial" w:cs="Arial"/>
                <w:sz w:val="16"/>
                <w:szCs w:val="16"/>
                <w:lang w:eastAsia="es-MX"/>
              </w:rPr>
              <w:t>6.00 m.</w:t>
            </w:r>
            <w:r w:rsidR="002F2051" w:rsidRPr="002F2051">
              <w:rPr>
                <w:rFonts w:ascii="Arial" w:eastAsia="Times New Roman" w:hAnsi="Arial" w:cs="Arial"/>
                <w:sz w:val="16"/>
                <w:szCs w:val="16"/>
                <w:lang w:eastAsia="es-MX"/>
              </w:rPr>
              <w:t xml:space="preserve">  de altura, junteado con mortero cemento-arena </w:t>
            </w:r>
            <w:proofErr w:type="spellStart"/>
            <w:r w:rsidR="002F2051" w:rsidRPr="002F2051">
              <w:rPr>
                <w:rFonts w:ascii="Arial" w:eastAsia="Times New Roman" w:hAnsi="Arial" w:cs="Arial"/>
                <w:sz w:val="16"/>
                <w:szCs w:val="16"/>
                <w:lang w:eastAsia="es-MX"/>
              </w:rPr>
              <w:t>prop</w:t>
            </w:r>
            <w:proofErr w:type="spellEnd"/>
            <w:r w:rsidR="002F2051" w:rsidRPr="002F2051">
              <w:rPr>
                <w:rFonts w:ascii="Arial" w:eastAsia="Times New Roman" w:hAnsi="Arial" w:cs="Arial"/>
                <w:sz w:val="16"/>
                <w:szCs w:val="16"/>
                <w:lang w:eastAsia="es-MX"/>
              </w:rPr>
              <w:t>. 1:5.</w:t>
            </w:r>
          </w:p>
        </w:tc>
        <w:tc>
          <w:tcPr>
            <w:tcW w:w="846" w:type="dxa"/>
            <w:tcBorders>
              <w:top w:val="nil"/>
              <w:left w:val="nil"/>
              <w:bottom w:val="nil"/>
              <w:right w:val="nil"/>
            </w:tcBorders>
            <w:shd w:val="clear" w:color="000000" w:fill="FFFFFF"/>
            <w:hideMark/>
          </w:tcPr>
          <w:p w14:paraId="39B6E69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M²</w:t>
            </w:r>
          </w:p>
        </w:tc>
        <w:tc>
          <w:tcPr>
            <w:tcW w:w="954" w:type="dxa"/>
            <w:tcBorders>
              <w:top w:val="nil"/>
              <w:left w:val="nil"/>
              <w:bottom w:val="nil"/>
              <w:right w:val="nil"/>
            </w:tcBorders>
            <w:shd w:val="clear" w:color="000000" w:fill="FFFFFF"/>
            <w:noWrap/>
            <w:hideMark/>
          </w:tcPr>
          <w:p w14:paraId="38B967A1"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33.47</w:t>
            </w:r>
          </w:p>
        </w:tc>
        <w:tc>
          <w:tcPr>
            <w:tcW w:w="1296" w:type="dxa"/>
            <w:gridSpan w:val="2"/>
            <w:tcBorders>
              <w:top w:val="nil"/>
              <w:left w:val="nil"/>
              <w:bottom w:val="nil"/>
              <w:right w:val="nil"/>
            </w:tcBorders>
            <w:shd w:val="clear" w:color="000000" w:fill="FFFFFF"/>
            <w:noWrap/>
            <w:hideMark/>
          </w:tcPr>
          <w:p w14:paraId="3BC9627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$ 468.39</w:t>
            </w:r>
          </w:p>
        </w:tc>
        <w:tc>
          <w:tcPr>
            <w:tcW w:w="1714" w:type="dxa"/>
            <w:gridSpan w:val="2"/>
            <w:tcBorders>
              <w:top w:val="nil"/>
              <w:left w:val="nil"/>
              <w:bottom w:val="nil"/>
              <w:right w:val="nil"/>
            </w:tcBorders>
            <w:shd w:val="clear" w:color="000000" w:fill="FFFFFF"/>
            <w:noWrap/>
            <w:hideMark/>
          </w:tcPr>
          <w:p w14:paraId="37D3DE1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$ 15,677.01</w:t>
            </w:r>
          </w:p>
        </w:tc>
        <w:tc>
          <w:tcPr>
            <w:tcW w:w="373" w:type="dxa"/>
            <w:tcBorders>
              <w:top w:val="nil"/>
              <w:left w:val="nil"/>
              <w:bottom w:val="nil"/>
              <w:right w:val="single" w:sz="8" w:space="0" w:color="auto"/>
            </w:tcBorders>
            <w:shd w:val="clear" w:color="000000" w:fill="FFFFFF"/>
            <w:vAlign w:val="center"/>
            <w:hideMark/>
          </w:tcPr>
          <w:p w14:paraId="55FC67F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9E382D8" w14:textId="77777777" w:rsidTr="000968B8">
        <w:trPr>
          <w:trHeight w:val="244"/>
          <w:jc w:val="center"/>
        </w:trPr>
        <w:tc>
          <w:tcPr>
            <w:tcW w:w="861" w:type="dxa"/>
            <w:gridSpan w:val="2"/>
            <w:tcBorders>
              <w:top w:val="nil"/>
              <w:left w:val="single" w:sz="8" w:space="0" w:color="auto"/>
              <w:bottom w:val="nil"/>
              <w:right w:val="nil"/>
            </w:tcBorders>
            <w:shd w:val="clear" w:color="000000" w:fill="FFFFFF"/>
            <w:hideMark/>
          </w:tcPr>
          <w:p w14:paraId="3024DC4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4030 01</w:t>
            </w:r>
          </w:p>
        </w:tc>
        <w:tc>
          <w:tcPr>
            <w:tcW w:w="4836" w:type="dxa"/>
            <w:gridSpan w:val="2"/>
            <w:tcBorders>
              <w:top w:val="nil"/>
              <w:left w:val="nil"/>
              <w:bottom w:val="nil"/>
              <w:right w:val="nil"/>
            </w:tcBorders>
            <w:shd w:val="clear" w:color="000000" w:fill="FFFFFF"/>
            <w:hideMark/>
          </w:tcPr>
          <w:p w14:paraId="11228554" w14:textId="10093EAA" w:rsidR="002F2051" w:rsidRPr="002F2051" w:rsidRDefault="000968B8"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Fabricación y colado de concreto vibrado y curado de F</w:t>
            </w:r>
            <w:r w:rsidR="002F2051" w:rsidRPr="002F2051">
              <w:rPr>
                <w:rFonts w:ascii="Arial" w:eastAsia="Times New Roman" w:hAnsi="Arial" w:cs="Arial"/>
                <w:sz w:val="16"/>
                <w:szCs w:val="16"/>
                <w:lang w:eastAsia="es-MX"/>
              </w:rPr>
              <w:t>'</w:t>
            </w:r>
          </w:p>
        </w:tc>
        <w:tc>
          <w:tcPr>
            <w:tcW w:w="846" w:type="dxa"/>
            <w:tcBorders>
              <w:top w:val="nil"/>
              <w:left w:val="nil"/>
              <w:bottom w:val="nil"/>
              <w:right w:val="nil"/>
            </w:tcBorders>
            <w:shd w:val="clear" w:color="000000" w:fill="FFFFFF"/>
            <w:hideMark/>
          </w:tcPr>
          <w:p w14:paraId="7461A79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954" w:type="dxa"/>
            <w:tcBorders>
              <w:top w:val="nil"/>
              <w:left w:val="nil"/>
              <w:bottom w:val="nil"/>
              <w:right w:val="nil"/>
            </w:tcBorders>
            <w:shd w:val="clear" w:color="000000" w:fill="FFFFFF"/>
            <w:noWrap/>
            <w:hideMark/>
          </w:tcPr>
          <w:p w14:paraId="6166BE38"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2.94</w:t>
            </w:r>
          </w:p>
        </w:tc>
        <w:tc>
          <w:tcPr>
            <w:tcW w:w="1296" w:type="dxa"/>
            <w:gridSpan w:val="2"/>
            <w:tcBorders>
              <w:top w:val="nil"/>
              <w:left w:val="nil"/>
              <w:bottom w:val="nil"/>
              <w:right w:val="nil"/>
            </w:tcBorders>
            <w:shd w:val="clear" w:color="000000" w:fill="FFFFFF"/>
            <w:noWrap/>
            <w:hideMark/>
          </w:tcPr>
          <w:p w14:paraId="3D9C4216"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$ 1,982.76</w:t>
            </w:r>
          </w:p>
        </w:tc>
        <w:tc>
          <w:tcPr>
            <w:tcW w:w="1714" w:type="dxa"/>
            <w:gridSpan w:val="2"/>
            <w:tcBorders>
              <w:top w:val="nil"/>
              <w:left w:val="nil"/>
              <w:bottom w:val="nil"/>
              <w:right w:val="nil"/>
            </w:tcBorders>
            <w:shd w:val="clear" w:color="000000" w:fill="FFFFFF"/>
            <w:noWrap/>
            <w:hideMark/>
          </w:tcPr>
          <w:p w14:paraId="2EA0145E"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$ 5,829.31</w:t>
            </w:r>
          </w:p>
        </w:tc>
        <w:tc>
          <w:tcPr>
            <w:tcW w:w="373" w:type="dxa"/>
            <w:tcBorders>
              <w:top w:val="nil"/>
              <w:left w:val="nil"/>
              <w:bottom w:val="nil"/>
              <w:right w:val="single" w:sz="8" w:space="0" w:color="auto"/>
            </w:tcBorders>
            <w:shd w:val="clear" w:color="000000" w:fill="FFFFFF"/>
            <w:vAlign w:val="bottom"/>
            <w:hideMark/>
          </w:tcPr>
          <w:p w14:paraId="4E3A33D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E2BAC53" w14:textId="77777777" w:rsidTr="000968B8">
        <w:trPr>
          <w:trHeight w:val="270"/>
          <w:jc w:val="center"/>
        </w:trPr>
        <w:tc>
          <w:tcPr>
            <w:tcW w:w="741" w:type="dxa"/>
            <w:tcBorders>
              <w:top w:val="nil"/>
              <w:left w:val="single" w:sz="8" w:space="0" w:color="auto"/>
              <w:bottom w:val="single" w:sz="8" w:space="0" w:color="auto"/>
              <w:right w:val="nil"/>
            </w:tcBorders>
            <w:shd w:val="clear" w:color="000000" w:fill="FFFFFF"/>
            <w:noWrap/>
            <w:hideMark/>
          </w:tcPr>
          <w:p w14:paraId="181F53B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 w:type="dxa"/>
            <w:tcBorders>
              <w:top w:val="nil"/>
              <w:left w:val="nil"/>
              <w:bottom w:val="single" w:sz="8" w:space="0" w:color="auto"/>
              <w:right w:val="nil"/>
            </w:tcBorders>
            <w:shd w:val="clear" w:color="000000" w:fill="FFFFFF"/>
            <w:noWrap/>
            <w:hideMark/>
          </w:tcPr>
          <w:p w14:paraId="04DC472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982" w:type="dxa"/>
            <w:tcBorders>
              <w:top w:val="nil"/>
              <w:left w:val="nil"/>
              <w:bottom w:val="single" w:sz="8" w:space="0" w:color="auto"/>
              <w:right w:val="nil"/>
            </w:tcBorders>
            <w:shd w:val="clear" w:color="000000" w:fill="FFFFFF"/>
            <w:noWrap/>
            <w:hideMark/>
          </w:tcPr>
          <w:p w14:paraId="11A1DC8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854" w:type="dxa"/>
            <w:tcBorders>
              <w:top w:val="nil"/>
              <w:left w:val="nil"/>
              <w:bottom w:val="single" w:sz="8" w:space="0" w:color="auto"/>
              <w:right w:val="nil"/>
            </w:tcBorders>
            <w:shd w:val="clear" w:color="000000" w:fill="FFFFFF"/>
            <w:noWrap/>
            <w:hideMark/>
          </w:tcPr>
          <w:p w14:paraId="09955C6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46" w:type="dxa"/>
            <w:tcBorders>
              <w:top w:val="nil"/>
              <w:left w:val="nil"/>
              <w:bottom w:val="single" w:sz="8" w:space="0" w:color="auto"/>
              <w:right w:val="nil"/>
            </w:tcBorders>
            <w:shd w:val="clear" w:color="000000" w:fill="FFFFFF"/>
            <w:noWrap/>
            <w:hideMark/>
          </w:tcPr>
          <w:p w14:paraId="42072BA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54" w:type="dxa"/>
            <w:tcBorders>
              <w:top w:val="nil"/>
              <w:left w:val="nil"/>
              <w:bottom w:val="single" w:sz="8" w:space="0" w:color="auto"/>
              <w:right w:val="nil"/>
            </w:tcBorders>
            <w:shd w:val="clear" w:color="000000" w:fill="FFFFFF"/>
            <w:noWrap/>
            <w:hideMark/>
          </w:tcPr>
          <w:p w14:paraId="28222A5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52" w:type="dxa"/>
            <w:tcBorders>
              <w:top w:val="nil"/>
              <w:left w:val="nil"/>
              <w:bottom w:val="single" w:sz="8" w:space="0" w:color="auto"/>
              <w:right w:val="nil"/>
            </w:tcBorders>
            <w:shd w:val="clear" w:color="000000" w:fill="FFFFFF"/>
            <w:noWrap/>
            <w:hideMark/>
          </w:tcPr>
          <w:p w14:paraId="41BE22F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44" w:type="dxa"/>
            <w:tcBorders>
              <w:top w:val="nil"/>
              <w:left w:val="nil"/>
              <w:bottom w:val="single" w:sz="8" w:space="0" w:color="auto"/>
              <w:right w:val="nil"/>
            </w:tcBorders>
            <w:shd w:val="clear" w:color="000000" w:fill="FFFFFF"/>
            <w:noWrap/>
            <w:hideMark/>
          </w:tcPr>
          <w:p w14:paraId="364F564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506" w:type="dxa"/>
            <w:tcBorders>
              <w:top w:val="nil"/>
              <w:left w:val="nil"/>
              <w:bottom w:val="single" w:sz="8" w:space="0" w:color="auto"/>
              <w:right w:val="nil"/>
            </w:tcBorders>
            <w:shd w:val="clear" w:color="000000" w:fill="FFFFFF"/>
            <w:noWrap/>
            <w:hideMark/>
          </w:tcPr>
          <w:p w14:paraId="1CAD129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8" w:type="dxa"/>
            <w:tcBorders>
              <w:top w:val="nil"/>
              <w:left w:val="nil"/>
              <w:bottom w:val="single" w:sz="8" w:space="0" w:color="auto"/>
              <w:right w:val="nil"/>
            </w:tcBorders>
            <w:shd w:val="clear" w:color="000000" w:fill="FFFFFF"/>
            <w:noWrap/>
            <w:hideMark/>
          </w:tcPr>
          <w:p w14:paraId="36AF2B4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tcBorders>
              <w:top w:val="nil"/>
              <w:left w:val="nil"/>
              <w:bottom w:val="single" w:sz="8" w:space="0" w:color="auto"/>
              <w:right w:val="single" w:sz="8" w:space="0" w:color="auto"/>
            </w:tcBorders>
            <w:shd w:val="clear" w:color="000000" w:fill="FFFFFF"/>
            <w:noWrap/>
            <w:hideMark/>
          </w:tcPr>
          <w:p w14:paraId="791C4FB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bl>
    <w:p w14:paraId="72FC8A48" w14:textId="6634DC93" w:rsidR="002F2051" w:rsidRDefault="002F2051" w:rsidP="005A5D07"/>
    <w:p w14:paraId="14FEF016" w14:textId="134D3910" w:rsidR="002F2051" w:rsidRDefault="002F2051" w:rsidP="005A5D07"/>
    <w:p w14:paraId="1492CFB7" w14:textId="5F375C19" w:rsidR="002F2051" w:rsidRDefault="002F2051" w:rsidP="005A5D07"/>
    <w:p w14:paraId="42220E58" w14:textId="2F8D0D3A" w:rsidR="002F2051" w:rsidRDefault="002F2051" w:rsidP="005A5D07"/>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
        <w:gridCol w:w="190"/>
        <w:gridCol w:w="2927"/>
        <w:gridCol w:w="1757"/>
        <w:gridCol w:w="958"/>
        <w:gridCol w:w="971"/>
        <w:gridCol w:w="248"/>
        <w:gridCol w:w="1038"/>
        <w:gridCol w:w="482"/>
        <w:gridCol w:w="1213"/>
        <w:gridCol w:w="367"/>
      </w:tblGrid>
      <w:tr w:rsidR="002F2051" w:rsidRPr="002F2051" w14:paraId="6B5AD9CD" w14:textId="77777777" w:rsidTr="000968B8">
        <w:trPr>
          <w:trHeight w:val="327"/>
          <w:jc w:val="center"/>
        </w:trPr>
        <w:tc>
          <w:tcPr>
            <w:tcW w:w="10880" w:type="dxa"/>
            <w:gridSpan w:val="11"/>
            <w:shd w:val="clear" w:color="000000" w:fill="FFFFFF"/>
            <w:hideMark/>
          </w:tcPr>
          <w:p w14:paraId="11F47C8D" w14:textId="77777777" w:rsidR="002F2051" w:rsidRPr="002F2051" w:rsidRDefault="002F2051" w:rsidP="002F2051">
            <w:pPr>
              <w:spacing w:after="0" w:line="240" w:lineRule="auto"/>
              <w:jc w:val="center"/>
              <w:rPr>
                <w:rFonts w:ascii="Arial" w:eastAsia="Times New Roman" w:hAnsi="Arial" w:cs="Arial"/>
                <w:b/>
                <w:bCs/>
                <w:sz w:val="20"/>
                <w:szCs w:val="20"/>
                <w:lang w:eastAsia="es-MX"/>
              </w:rPr>
            </w:pPr>
            <w:r w:rsidRPr="002F2051">
              <w:rPr>
                <w:rFonts w:ascii="Arial" w:eastAsia="Times New Roman" w:hAnsi="Arial" w:cs="Arial"/>
                <w:b/>
                <w:bCs/>
                <w:sz w:val="20"/>
                <w:szCs w:val="20"/>
                <w:lang w:eastAsia="es-MX"/>
              </w:rPr>
              <w:lastRenderedPageBreak/>
              <w:t>CATALOGO DE CONCEPTOS</w:t>
            </w:r>
          </w:p>
        </w:tc>
      </w:tr>
      <w:tr w:rsidR="002F2051" w:rsidRPr="002F2051" w14:paraId="4F6639FA" w14:textId="77777777" w:rsidTr="000968B8">
        <w:trPr>
          <w:trHeight w:val="510"/>
          <w:jc w:val="center"/>
        </w:trPr>
        <w:tc>
          <w:tcPr>
            <w:tcW w:w="733" w:type="dxa"/>
            <w:shd w:val="clear" w:color="000000" w:fill="FFFFFF"/>
            <w:vAlign w:val="center"/>
            <w:hideMark/>
          </w:tcPr>
          <w:p w14:paraId="1762909A"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Clave</w:t>
            </w:r>
          </w:p>
        </w:tc>
        <w:tc>
          <w:tcPr>
            <w:tcW w:w="3079" w:type="dxa"/>
            <w:gridSpan w:val="2"/>
            <w:shd w:val="clear" w:color="000000" w:fill="FFFFFF"/>
            <w:vAlign w:val="center"/>
            <w:hideMark/>
          </w:tcPr>
          <w:p w14:paraId="3B5212A0"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Descripción</w:t>
            </w:r>
          </w:p>
        </w:tc>
        <w:tc>
          <w:tcPr>
            <w:tcW w:w="2748" w:type="dxa"/>
            <w:gridSpan w:val="2"/>
            <w:shd w:val="clear" w:color="000000" w:fill="FFFFFF"/>
            <w:vAlign w:val="center"/>
            <w:hideMark/>
          </w:tcPr>
          <w:p w14:paraId="56A1642F" w14:textId="77777777" w:rsidR="002F2051" w:rsidRPr="002F2051" w:rsidRDefault="002F2051" w:rsidP="002F2051">
            <w:pPr>
              <w:spacing w:after="0" w:line="240" w:lineRule="auto"/>
              <w:ind w:firstLineChars="100" w:firstLine="161"/>
              <w:jc w:val="righ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Unidad</w:t>
            </w:r>
          </w:p>
        </w:tc>
        <w:tc>
          <w:tcPr>
            <w:tcW w:w="1219" w:type="dxa"/>
            <w:gridSpan w:val="2"/>
            <w:shd w:val="clear" w:color="000000" w:fill="FFFFFF"/>
            <w:vAlign w:val="center"/>
            <w:hideMark/>
          </w:tcPr>
          <w:p w14:paraId="088D33AC"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Cantidad</w:t>
            </w:r>
          </w:p>
        </w:tc>
        <w:tc>
          <w:tcPr>
            <w:tcW w:w="1520" w:type="dxa"/>
            <w:gridSpan w:val="2"/>
            <w:shd w:val="clear" w:color="000000" w:fill="FFFFFF"/>
            <w:hideMark/>
          </w:tcPr>
          <w:p w14:paraId="2C0403BC" w14:textId="77777777" w:rsidR="002F2051" w:rsidRPr="002F2051" w:rsidRDefault="002F2051" w:rsidP="002F2051">
            <w:pPr>
              <w:spacing w:after="0" w:line="240" w:lineRule="auto"/>
              <w:ind w:firstLineChars="200" w:firstLine="32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31100A41" w14:textId="77777777" w:rsidR="002F2051" w:rsidRPr="002F2051" w:rsidRDefault="002F2051" w:rsidP="002F2051">
            <w:pPr>
              <w:spacing w:after="0" w:line="240" w:lineRule="auto"/>
              <w:ind w:firstLineChars="400" w:firstLine="643"/>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Total</w:t>
            </w:r>
          </w:p>
        </w:tc>
      </w:tr>
      <w:tr w:rsidR="002F2051" w:rsidRPr="002F2051" w14:paraId="205CBE4D" w14:textId="77777777" w:rsidTr="000968B8">
        <w:trPr>
          <w:trHeight w:val="105"/>
          <w:jc w:val="center"/>
        </w:trPr>
        <w:tc>
          <w:tcPr>
            <w:tcW w:w="733" w:type="dxa"/>
            <w:shd w:val="clear" w:color="000000" w:fill="FFFFFF"/>
            <w:vAlign w:val="bottom"/>
            <w:hideMark/>
          </w:tcPr>
          <w:p w14:paraId="1FCB07E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 w:type="dxa"/>
            <w:shd w:val="clear" w:color="000000" w:fill="FFFFFF"/>
            <w:vAlign w:val="bottom"/>
            <w:hideMark/>
          </w:tcPr>
          <w:p w14:paraId="4AFB323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959" w:type="dxa"/>
            <w:shd w:val="clear" w:color="000000" w:fill="FFFFFF"/>
            <w:vAlign w:val="bottom"/>
            <w:hideMark/>
          </w:tcPr>
          <w:p w14:paraId="21C12C4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787" w:type="dxa"/>
            <w:shd w:val="clear" w:color="000000" w:fill="FFFFFF"/>
            <w:vAlign w:val="bottom"/>
            <w:hideMark/>
          </w:tcPr>
          <w:p w14:paraId="0ACCC5F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61" w:type="dxa"/>
            <w:shd w:val="clear" w:color="000000" w:fill="FFFFFF"/>
            <w:vAlign w:val="bottom"/>
            <w:hideMark/>
          </w:tcPr>
          <w:p w14:paraId="6CD429B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71" w:type="dxa"/>
            <w:shd w:val="clear" w:color="000000" w:fill="FFFFFF"/>
            <w:vAlign w:val="bottom"/>
            <w:hideMark/>
          </w:tcPr>
          <w:p w14:paraId="225225A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48" w:type="dxa"/>
            <w:shd w:val="clear" w:color="000000" w:fill="FFFFFF"/>
            <w:vAlign w:val="bottom"/>
            <w:hideMark/>
          </w:tcPr>
          <w:p w14:paraId="447B6A6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38" w:type="dxa"/>
            <w:shd w:val="clear" w:color="000000" w:fill="FFFFFF"/>
            <w:vAlign w:val="bottom"/>
            <w:hideMark/>
          </w:tcPr>
          <w:p w14:paraId="4DAD0EF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82" w:type="dxa"/>
            <w:shd w:val="clear" w:color="000000" w:fill="FFFFFF"/>
            <w:vAlign w:val="bottom"/>
            <w:hideMark/>
          </w:tcPr>
          <w:p w14:paraId="0323D9A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13" w:type="dxa"/>
            <w:shd w:val="clear" w:color="000000" w:fill="FFFFFF"/>
            <w:vAlign w:val="bottom"/>
            <w:hideMark/>
          </w:tcPr>
          <w:p w14:paraId="1161667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68" w:type="dxa"/>
            <w:shd w:val="clear" w:color="000000" w:fill="FFFFFF"/>
            <w:vAlign w:val="bottom"/>
            <w:hideMark/>
          </w:tcPr>
          <w:p w14:paraId="60A4765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DFFC978" w14:textId="77777777" w:rsidTr="000968B8">
        <w:trPr>
          <w:trHeight w:val="229"/>
          <w:jc w:val="center"/>
        </w:trPr>
        <w:tc>
          <w:tcPr>
            <w:tcW w:w="853" w:type="dxa"/>
            <w:gridSpan w:val="2"/>
            <w:shd w:val="clear" w:color="000000" w:fill="FFFFFF"/>
            <w:vAlign w:val="bottom"/>
            <w:hideMark/>
          </w:tcPr>
          <w:p w14:paraId="20FD498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746" w:type="dxa"/>
            <w:gridSpan w:val="2"/>
            <w:shd w:val="clear" w:color="000000" w:fill="FFFFFF"/>
            <w:hideMark/>
          </w:tcPr>
          <w:p w14:paraId="2FFA39F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C=100 KG/CM2</w:t>
            </w:r>
          </w:p>
        </w:tc>
        <w:tc>
          <w:tcPr>
            <w:tcW w:w="4913" w:type="dxa"/>
            <w:gridSpan w:val="6"/>
            <w:shd w:val="clear" w:color="000000" w:fill="FFFFFF"/>
            <w:vAlign w:val="bottom"/>
            <w:hideMark/>
          </w:tcPr>
          <w:p w14:paraId="2D8EEA5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68" w:type="dxa"/>
            <w:shd w:val="clear" w:color="000000" w:fill="FFFFFF"/>
            <w:vAlign w:val="bottom"/>
            <w:hideMark/>
          </w:tcPr>
          <w:p w14:paraId="5EBFC54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0E2E138" w14:textId="77777777" w:rsidTr="000968B8">
        <w:trPr>
          <w:trHeight w:val="484"/>
          <w:jc w:val="center"/>
        </w:trPr>
        <w:tc>
          <w:tcPr>
            <w:tcW w:w="853" w:type="dxa"/>
            <w:gridSpan w:val="2"/>
            <w:shd w:val="clear" w:color="000000" w:fill="FFFFFF"/>
            <w:hideMark/>
          </w:tcPr>
          <w:p w14:paraId="58E105E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4030 04</w:t>
            </w:r>
          </w:p>
        </w:tc>
        <w:tc>
          <w:tcPr>
            <w:tcW w:w="4746" w:type="dxa"/>
            <w:gridSpan w:val="2"/>
            <w:shd w:val="clear" w:color="000000" w:fill="FFFFFF"/>
            <w:hideMark/>
          </w:tcPr>
          <w:p w14:paraId="4BABDB10" w14:textId="11A1508F" w:rsidR="002F2051" w:rsidRPr="002F2051" w:rsidRDefault="000968B8"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Fabricación y </w:t>
            </w:r>
            <w:proofErr w:type="gramStart"/>
            <w:r w:rsidRPr="002F2051">
              <w:rPr>
                <w:rFonts w:ascii="Arial" w:eastAsia="Times New Roman" w:hAnsi="Arial" w:cs="Arial"/>
                <w:sz w:val="16"/>
                <w:szCs w:val="16"/>
                <w:lang w:eastAsia="es-MX"/>
              </w:rPr>
              <w:t>colado</w:t>
            </w:r>
            <w:r w:rsidR="002F2051" w:rsidRPr="002F2051">
              <w:rPr>
                <w:rFonts w:ascii="Arial" w:eastAsia="Times New Roman" w:hAnsi="Arial" w:cs="Arial"/>
                <w:sz w:val="16"/>
                <w:szCs w:val="16"/>
                <w:lang w:eastAsia="es-MX"/>
              </w:rPr>
              <w:t xml:space="preserve">  de</w:t>
            </w:r>
            <w:proofErr w:type="gramEnd"/>
            <w:r w:rsidR="002F2051" w:rsidRPr="002F2051">
              <w:rPr>
                <w:rFonts w:ascii="Arial" w:eastAsia="Times New Roman" w:hAnsi="Arial" w:cs="Arial"/>
                <w:sz w:val="16"/>
                <w:szCs w:val="16"/>
                <w:lang w:eastAsia="es-MX"/>
              </w:rPr>
              <w:t xml:space="preserve">  concreto  vibrado  y  curado  de  200 kg/cm2.</w:t>
            </w:r>
          </w:p>
        </w:tc>
        <w:tc>
          <w:tcPr>
            <w:tcW w:w="961" w:type="dxa"/>
            <w:shd w:val="clear" w:color="000000" w:fill="FFFFFF"/>
            <w:hideMark/>
          </w:tcPr>
          <w:p w14:paraId="1AFFC97C"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971" w:type="dxa"/>
            <w:shd w:val="clear" w:color="000000" w:fill="FFFFFF"/>
            <w:noWrap/>
            <w:hideMark/>
          </w:tcPr>
          <w:p w14:paraId="61E15743"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5.87</w:t>
            </w:r>
          </w:p>
        </w:tc>
        <w:tc>
          <w:tcPr>
            <w:tcW w:w="1286" w:type="dxa"/>
            <w:gridSpan w:val="2"/>
            <w:shd w:val="clear" w:color="000000" w:fill="FFFFFF"/>
            <w:noWrap/>
            <w:hideMark/>
          </w:tcPr>
          <w:p w14:paraId="1CDD8E8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$ 2,434.46</w:t>
            </w:r>
          </w:p>
        </w:tc>
        <w:tc>
          <w:tcPr>
            <w:tcW w:w="1695" w:type="dxa"/>
            <w:gridSpan w:val="2"/>
            <w:shd w:val="clear" w:color="000000" w:fill="FFFFFF"/>
            <w:noWrap/>
            <w:hideMark/>
          </w:tcPr>
          <w:p w14:paraId="7AB21EDE"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$ 14,290.28</w:t>
            </w:r>
          </w:p>
        </w:tc>
        <w:tc>
          <w:tcPr>
            <w:tcW w:w="368" w:type="dxa"/>
            <w:shd w:val="clear" w:color="000000" w:fill="FFFFFF"/>
            <w:vAlign w:val="center"/>
            <w:hideMark/>
          </w:tcPr>
          <w:p w14:paraId="1E57299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C852B8A" w14:textId="77777777" w:rsidTr="000968B8">
        <w:trPr>
          <w:trHeight w:val="495"/>
          <w:jc w:val="center"/>
        </w:trPr>
        <w:tc>
          <w:tcPr>
            <w:tcW w:w="853" w:type="dxa"/>
            <w:gridSpan w:val="2"/>
            <w:shd w:val="clear" w:color="000000" w:fill="FFFFFF"/>
            <w:hideMark/>
          </w:tcPr>
          <w:p w14:paraId="6AE6DBA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4080 01</w:t>
            </w:r>
          </w:p>
        </w:tc>
        <w:tc>
          <w:tcPr>
            <w:tcW w:w="4746" w:type="dxa"/>
            <w:gridSpan w:val="2"/>
            <w:shd w:val="clear" w:color="000000" w:fill="FFFFFF"/>
            <w:hideMark/>
          </w:tcPr>
          <w:p w14:paraId="3584E231"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Cimbra    de    madera    para    acabados    no    aparentes    en: cimentación.</w:t>
            </w:r>
          </w:p>
        </w:tc>
        <w:tc>
          <w:tcPr>
            <w:tcW w:w="961" w:type="dxa"/>
            <w:shd w:val="clear" w:color="000000" w:fill="FFFFFF"/>
            <w:hideMark/>
          </w:tcPr>
          <w:p w14:paraId="45E653E2"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302CD60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10.51</w:t>
            </w:r>
          </w:p>
        </w:tc>
        <w:tc>
          <w:tcPr>
            <w:tcW w:w="1286" w:type="dxa"/>
            <w:gridSpan w:val="2"/>
            <w:shd w:val="clear" w:color="000000" w:fill="FFFFFF"/>
            <w:noWrap/>
            <w:hideMark/>
          </w:tcPr>
          <w:p w14:paraId="431B849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$ 190.35</w:t>
            </w:r>
          </w:p>
        </w:tc>
        <w:tc>
          <w:tcPr>
            <w:tcW w:w="1695" w:type="dxa"/>
            <w:gridSpan w:val="2"/>
            <w:shd w:val="clear" w:color="000000" w:fill="FFFFFF"/>
            <w:noWrap/>
            <w:hideMark/>
          </w:tcPr>
          <w:p w14:paraId="11BB4C1C"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$ 2,000.58</w:t>
            </w:r>
          </w:p>
        </w:tc>
        <w:tc>
          <w:tcPr>
            <w:tcW w:w="368" w:type="dxa"/>
            <w:shd w:val="clear" w:color="000000" w:fill="FFFFFF"/>
            <w:vAlign w:val="center"/>
            <w:hideMark/>
          </w:tcPr>
          <w:p w14:paraId="5963962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28F1DD5" w14:textId="77777777" w:rsidTr="000968B8">
        <w:trPr>
          <w:trHeight w:val="675"/>
          <w:jc w:val="center"/>
        </w:trPr>
        <w:tc>
          <w:tcPr>
            <w:tcW w:w="853" w:type="dxa"/>
            <w:gridSpan w:val="2"/>
            <w:shd w:val="clear" w:color="000000" w:fill="FFFFFF"/>
            <w:hideMark/>
          </w:tcPr>
          <w:p w14:paraId="7BE43C40"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4080 02</w:t>
            </w:r>
          </w:p>
        </w:tc>
        <w:tc>
          <w:tcPr>
            <w:tcW w:w="4746" w:type="dxa"/>
            <w:gridSpan w:val="2"/>
            <w:shd w:val="clear" w:color="000000" w:fill="FFFFFF"/>
            <w:hideMark/>
          </w:tcPr>
          <w:p w14:paraId="7DE84B6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Cimbra  de</w:t>
            </w:r>
            <w:proofErr w:type="gramEnd"/>
            <w:r w:rsidRPr="002F2051">
              <w:rPr>
                <w:rFonts w:ascii="Arial" w:eastAsia="Times New Roman" w:hAnsi="Arial" w:cs="Arial"/>
                <w:sz w:val="16"/>
                <w:szCs w:val="16"/>
                <w:lang w:eastAsia="es-MX"/>
              </w:rPr>
              <w:t xml:space="preserve">  madera  para  acabados  no  aparentes  en  "Dalas, castillos y cerramientos", incluye: cimbra, descimbra, material, mano de obra, andamios, herramientas y equipo necesario.</w:t>
            </w:r>
          </w:p>
        </w:tc>
        <w:tc>
          <w:tcPr>
            <w:tcW w:w="961" w:type="dxa"/>
            <w:shd w:val="clear" w:color="000000" w:fill="FFFFFF"/>
            <w:hideMark/>
          </w:tcPr>
          <w:p w14:paraId="53A1747A"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73FE3FDD"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16.97</w:t>
            </w:r>
          </w:p>
        </w:tc>
        <w:tc>
          <w:tcPr>
            <w:tcW w:w="1286" w:type="dxa"/>
            <w:gridSpan w:val="2"/>
            <w:shd w:val="clear" w:color="000000" w:fill="FFFFFF"/>
            <w:noWrap/>
            <w:hideMark/>
          </w:tcPr>
          <w:p w14:paraId="7BE4EF6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$ 205.89</w:t>
            </w:r>
          </w:p>
        </w:tc>
        <w:tc>
          <w:tcPr>
            <w:tcW w:w="1695" w:type="dxa"/>
            <w:gridSpan w:val="2"/>
            <w:shd w:val="clear" w:color="000000" w:fill="FFFFFF"/>
            <w:noWrap/>
            <w:hideMark/>
          </w:tcPr>
          <w:p w14:paraId="18C22967"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$ 3,493.95</w:t>
            </w:r>
          </w:p>
        </w:tc>
        <w:tc>
          <w:tcPr>
            <w:tcW w:w="368" w:type="dxa"/>
            <w:shd w:val="clear" w:color="000000" w:fill="FFFFFF"/>
            <w:hideMark/>
          </w:tcPr>
          <w:p w14:paraId="6BBB112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BF0C891" w14:textId="77777777" w:rsidTr="000968B8">
        <w:trPr>
          <w:trHeight w:val="852"/>
          <w:jc w:val="center"/>
        </w:trPr>
        <w:tc>
          <w:tcPr>
            <w:tcW w:w="853" w:type="dxa"/>
            <w:gridSpan w:val="2"/>
            <w:shd w:val="clear" w:color="000000" w:fill="FFFFFF"/>
            <w:hideMark/>
          </w:tcPr>
          <w:p w14:paraId="47781B4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4080 04</w:t>
            </w:r>
          </w:p>
        </w:tc>
        <w:tc>
          <w:tcPr>
            <w:tcW w:w="4746" w:type="dxa"/>
            <w:gridSpan w:val="2"/>
            <w:shd w:val="clear" w:color="000000" w:fill="FFFFFF"/>
            <w:hideMark/>
          </w:tcPr>
          <w:p w14:paraId="65BAE3F5"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Cimbra  de</w:t>
            </w:r>
            <w:proofErr w:type="gramEnd"/>
            <w:r w:rsidRPr="002F2051">
              <w:rPr>
                <w:rFonts w:ascii="Arial" w:eastAsia="Times New Roman" w:hAnsi="Arial" w:cs="Arial"/>
                <w:sz w:val="16"/>
                <w:szCs w:val="16"/>
                <w:lang w:eastAsia="es-MX"/>
              </w:rPr>
              <w:t xml:space="preserve">  madera  para  acabados  no  aparentes  en  "Losas", con  altura  de  obra  falsa,  hasta  3,00  m.  </w:t>
            </w:r>
            <w:proofErr w:type="gramStart"/>
            <w:r w:rsidRPr="002F2051">
              <w:rPr>
                <w:rFonts w:ascii="Arial" w:eastAsia="Times New Roman" w:hAnsi="Arial" w:cs="Arial"/>
                <w:sz w:val="16"/>
                <w:szCs w:val="16"/>
                <w:lang w:eastAsia="es-MX"/>
              </w:rPr>
              <w:t>de  altura</w:t>
            </w:r>
            <w:proofErr w:type="gramEnd"/>
            <w:r w:rsidRPr="002F2051">
              <w:rPr>
                <w:rFonts w:ascii="Arial" w:eastAsia="Times New Roman" w:hAnsi="Arial" w:cs="Arial"/>
                <w:sz w:val="16"/>
                <w:szCs w:val="16"/>
                <w:lang w:eastAsia="es-MX"/>
              </w:rPr>
              <w:t>,  incluye: cimbra,  descimbra,  materiales,  andamios,  mano  de  obra  y herramientas.</w:t>
            </w:r>
          </w:p>
        </w:tc>
        <w:tc>
          <w:tcPr>
            <w:tcW w:w="961" w:type="dxa"/>
            <w:shd w:val="clear" w:color="000000" w:fill="FFFFFF"/>
            <w:hideMark/>
          </w:tcPr>
          <w:p w14:paraId="4DC82032"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1187F11D"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26.40</w:t>
            </w:r>
          </w:p>
        </w:tc>
        <w:tc>
          <w:tcPr>
            <w:tcW w:w="1286" w:type="dxa"/>
            <w:gridSpan w:val="2"/>
            <w:shd w:val="clear" w:color="000000" w:fill="FFFFFF"/>
            <w:noWrap/>
            <w:hideMark/>
          </w:tcPr>
          <w:p w14:paraId="27399BEF"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$ 215.72</w:t>
            </w:r>
          </w:p>
        </w:tc>
        <w:tc>
          <w:tcPr>
            <w:tcW w:w="1695" w:type="dxa"/>
            <w:gridSpan w:val="2"/>
            <w:shd w:val="clear" w:color="000000" w:fill="FFFFFF"/>
            <w:noWrap/>
            <w:hideMark/>
          </w:tcPr>
          <w:p w14:paraId="681FF4B7"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$ 5,695.01</w:t>
            </w:r>
          </w:p>
        </w:tc>
        <w:tc>
          <w:tcPr>
            <w:tcW w:w="368" w:type="dxa"/>
            <w:shd w:val="clear" w:color="000000" w:fill="FFFFFF"/>
            <w:hideMark/>
          </w:tcPr>
          <w:p w14:paraId="2CFC08F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6C22D2E" w14:textId="77777777" w:rsidTr="000968B8">
        <w:trPr>
          <w:trHeight w:val="312"/>
          <w:jc w:val="center"/>
        </w:trPr>
        <w:tc>
          <w:tcPr>
            <w:tcW w:w="853" w:type="dxa"/>
            <w:gridSpan w:val="2"/>
            <w:shd w:val="clear" w:color="000000" w:fill="FFFFFF"/>
            <w:hideMark/>
          </w:tcPr>
          <w:p w14:paraId="3F4B3E8A"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4090 01</w:t>
            </w:r>
          </w:p>
        </w:tc>
        <w:tc>
          <w:tcPr>
            <w:tcW w:w="4746" w:type="dxa"/>
            <w:gridSpan w:val="2"/>
            <w:shd w:val="clear" w:color="000000" w:fill="FFFFFF"/>
            <w:hideMark/>
          </w:tcPr>
          <w:p w14:paraId="44AB022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Suministro y colocación de acero de refuerzo.</w:t>
            </w:r>
          </w:p>
        </w:tc>
        <w:tc>
          <w:tcPr>
            <w:tcW w:w="961" w:type="dxa"/>
            <w:shd w:val="clear" w:color="000000" w:fill="FFFFFF"/>
            <w:hideMark/>
          </w:tcPr>
          <w:p w14:paraId="6F7DAF8F"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KG</w:t>
            </w:r>
          </w:p>
        </w:tc>
        <w:tc>
          <w:tcPr>
            <w:tcW w:w="971" w:type="dxa"/>
            <w:shd w:val="clear" w:color="000000" w:fill="FFFFFF"/>
            <w:noWrap/>
            <w:hideMark/>
          </w:tcPr>
          <w:p w14:paraId="43C4FFA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550.00</w:t>
            </w:r>
          </w:p>
        </w:tc>
        <w:tc>
          <w:tcPr>
            <w:tcW w:w="1286" w:type="dxa"/>
            <w:gridSpan w:val="2"/>
            <w:shd w:val="clear" w:color="000000" w:fill="FFFFFF"/>
            <w:noWrap/>
            <w:hideMark/>
          </w:tcPr>
          <w:p w14:paraId="7790898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$ 28.53</w:t>
            </w:r>
          </w:p>
        </w:tc>
        <w:tc>
          <w:tcPr>
            <w:tcW w:w="1695" w:type="dxa"/>
            <w:gridSpan w:val="2"/>
            <w:shd w:val="clear" w:color="000000" w:fill="FFFFFF"/>
            <w:noWrap/>
            <w:hideMark/>
          </w:tcPr>
          <w:p w14:paraId="7EF7D98D"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$ 15,691.50</w:t>
            </w:r>
          </w:p>
        </w:tc>
        <w:tc>
          <w:tcPr>
            <w:tcW w:w="368" w:type="dxa"/>
            <w:shd w:val="clear" w:color="000000" w:fill="FFFFFF"/>
            <w:vAlign w:val="bottom"/>
            <w:hideMark/>
          </w:tcPr>
          <w:p w14:paraId="0561DF5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A9E4346" w14:textId="77777777" w:rsidTr="000968B8">
        <w:trPr>
          <w:trHeight w:val="1227"/>
          <w:jc w:val="center"/>
        </w:trPr>
        <w:tc>
          <w:tcPr>
            <w:tcW w:w="853" w:type="dxa"/>
            <w:gridSpan w:val="2"/>
            <w:shd w:val="clear" w:color="000000" w:fill="FFFFFF"/>
            <w:hideMark/>
          </w:tcPr>
          <w:p w14:paraId="324BFB0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4090 02</w:t>
            </w:r>
          </w:p>
        </w:tc>
        <w:tc>
          <w:tcPr>
            <w:tcW w:w="4746" w:type="dxa"/>
            <w:gridSpan w:val="2"/>
            <w:shd w:val="clear" w:color="000000" w:fill="FFFFFF"/>
            <w:hideMark/>
          </w:tcPr>
          <w:p w14:paraId="27E91F2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2F2051">
              <w:rPr>
                <w:rFonts w:ascii="Arial" w:eastAsia="Times New Roman" w:hAnsi="Arial" w:cs="Arial"/>
                <w:sz w:val="16"/>
                <w:szCs w:val="16"/>
                <w:lang w:eastAsia="es-MX"/>
              </w:rPr>
              <w:t>derperdicios</w:t>
            </w:r>
            <w:proofErr w:type="spellEnd"/>
            <w:r w:rsidRPr="002F2051">
              <w:rPr>
                <w:rFonts w:ascii="Arial" w:eastAsia="Times New Roman" w:hAnsi="Arial" w:cs="Arial"/>
                <w:sz w:val="16"/>
                <w:szCs w:val="16"/>
                <w:lang w:eastAsia="es-MX"/>
              </w:rPr>
              <w:t>,  mano  de  obra  necesaria, herramienta y equipo para cortar, doblar y colocar el acero.</w:t>
            </w:r>
          </w:p>
        </w:tc>
        <w:tc>
          <w:tcPr>
            <w:tcW w:w="961" w:type="dxa"/>
            <w:shd w:val="clear" w:color="000000" w:fill="FFFFFF"/>
            <w:hideMark/>
          </w:tcPr>
          <w:p w14:paraId="355D8B3D"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KG</w:t>
            </w:r>
          </w:p>
        </w:tc>
        <w:tc>
          <w:tcPr>
            <w:tcW w:w="971" w:type="dxa"/>
            <w:shd w:val="clear" w:color="000000" w:fill="FFFFFF"/>
            <w:noWrap/>
            <w:hideMark/>
          </w:tcPr>
          <w:p w14:paraId="60B37C19"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68.77</w:t>
            </w:r>
          </w:p>
        </w:tc>
        <w:tc>
          <w:tcPr>
            <w:tcW w:w="1286" w:type="dxa"/>
            <w:gridSpan w:val="2"/>
            <w:shd w:val="clear" w:color="000000" w:fill="FFFFFF"/>
            <w:noWrap/>
            <w:hideMark/>
          </w:tcPr>
          <w:p w14:paraId="60ACBC3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$ 36.41</w:t>
            </w:r>
          </w:p>
        </w:tc>
        <w:tc>
          <w:tcPr>
            <w:tcW w:w="1695" w:type="dxa"/>
            <w:gridSpan w:val="2"/>
            <w:shd w:val="clear" w:color="000000" w:fill="FFFFFF"/>
            <w:noWrap/>
            <w:hideMark/>
          </w:tcPr>
          <w:p w14:paraId="5DBDBB2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$ 2,503.92</w:t>
            </w:r>
          </w:p>
        </w:tc>
        <w:tc>
          <w:tcPr>
            <w:tcW w:w="368" w:type="dxa"/>
            <w:shd w:val="clear" w:color="000000" w:fill="FFFFFF"/>
            <w:hideMark/>
          </w:tcPr>
          <w:p w14:paraId="52C2EA2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558C359" w14:textId="77777777" w:rsidTr="000968B8">
        <w:trPr>
          <w:trHeight w:val="495"/>
          <w:jc w:val="center"/>
        </w:trPr>
        <w:tc>
          <w:tcPr>
            <w:tcW w:w="853" w:type="dxa"/>
            <w:gridSpan w:val="2"/>
            <w:shd w:val="clear" w:color="000000" w:fill="FFFFFF"/>
            <w:hideMark/>
          </w:tcPr>
          <w:p w14:paraId="44878B2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4100 01</w:t>
            </w:r>
          </w:p>
        </w:tc>
        <w:tc>
          <w:tcPr>
            <w:tcW w:w="4746" w:type="dxa"/>
            <w:gridSpan w:val="2"/>
            <w:shd w:val="clear" w:color="000000" w:fill="FFFFFF"/>
            <w:hideMark/>
          </w:tcPr>
          <w:p w14:paraId="1EF13B65"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Aplanados  con</w:t>
            </w:r>
            <w:proofErr w:type="gramEnd"/>
            <w:r w:rsidRPr="002F2051">
              <w:rPr>
                <w:rFonts w:ascii="Arial" w:eastAsia="Times New Roman" w:hAnsi="Arial" w:cs="Arial"/>
                <w:sz w:val="16"/>
                <w:szCs w:val="16"/>
                <w:lang w:eastAsia="es-MX"/>
              </w:rPr>
              <w:t xml:space="preserve">  mortero  cemento-arena  1.5  de  1.5  cm  de espesor</w:t>
            </w:r>
          </w:p>
        </w:tc>
        <w:tc>
          <w:tcPr>
            <w:tcW w:w="961" w:type="dxa"/>
            <w:shd w:val="clear" w:color="000000" w:fill="FFFFFF"/>
            <w:hideMark/>
          </w:tcPr>
          <w:p w14:paraId="27805355"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01099BD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64.09</w:t>
            </w:r>
          </w:p>
        </w:tc>
        <w:tc>
          <w:tcPr>
            <w:tcW w:w="1286" w:type="dxa"/>
            <w:gridSpan w:val="2"/>
            <w:shd w:val="clear" w:color="000000" w:fill="FFFFFF"/>
            <w:noWrap/>
            <w:hideMark/>
          </w:tcPr>
          <w:p w14:paraId="68ACC7F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$ 65.31</w:t>
            </w:r>
          </w:p>
        </w:tc>
        <w:tc>
          <w:tcPr>
            <w:tcW w:w="1695" w:type="dxa"/>
            <w:gridSpan w:val="2"/>
            <w:shd w:val="clear" w:color="000000" w:fill="FFFFFF"/>
            <w:noWrap/>
            <w:hideMark/>
          </w:tcPr>
          <w:p w14:paraId="478063C4"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$ 4,185.72</w:t>
            </w:r>
          </w:p>
        </w:tc>
        <w:tc>
          <w:tcPr>
            <w:tcW w:w="368" w:type="dxa"/>
            <w:shd w:val="clear" w:color="000000" w:fill="FFFFFF"/>
            <w:vAlign w:val="center"/>
            <w:hideMark/>
          </w:tcPr>
          <w:p w14:paraId="2380200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238644F" w14:textId="77777777" w:rsidTr="000968B8">
        <w:trPr>
          <w:trHeight w:val="859"/>
          <w:jc w:val="center"/>
        </w:trPr>
        <w:tc>
          <w:tcPr>
            <w:tcW w:w="853" w:type="dxa"/>
            <w:gridSpan w:val="2"/>
            <w:shd w:val="clear" w:color="000000" w:fill="FFFFFF"/>
            <w:hideMark/>
          </w:tcPr>
          <w:p w14:paraId="394ADFE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4100 06</w:t>
            </w:r>
          </w:p>
        </w:tc>
        <w:tc>
          <w:tcPr>
            <w:tcW w:w="4746" w:type="dxa"/>
            <w:gridSpan w:val="2"/>
            <w:shd w:val="clear" w:color="000000" w:fill="FFFFFF"/>
            <w:hideMark/>
          </w:tcPr>
          <w:p w14:paraId="087CB86D" w14:textId="7394DAB0"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Emboquillado   con   mortero   cemento-arena   en   </w:t>
            </w:r>
            <w:proofErr w:type="spellStart"/>
            <w:r w:rsidRPr="002F2051">
              <w:rPr>
                <w:rFonts w:ascii="Arial" w:eastAsia="Times New Roman" w:hAnsi="Arial" w:cs="Arial"/>
                <w:sz w:val="16"/>
                <w:szCs w:val="16"/>
                <w:lang w:eastAsia="es-MX"/>
              </w:rPr>
              <w:t>prop</w:t>
            </w:r>
            <w:proofErr w:type="spellEnd"/>
            <w:r w:rsidRPr="002F2051">
              <w:rPr>
                <w:rFonts w:ascii="Arial" w:eastAsia="Times New Roman" w:hAnsi="Arial" w:cs="Arial"/>
                <w:sz w:val="16"/>
                <w:szCs w:val="16"/>
                <w:lang w:eastAsia="es-MX"/>
              </w:rPr>
              <w:t xml:space="preserve">.   1:5, incluye: suministro de todos los materiales puestos en el lugar </w:t>
            </w:r>
            <w:proofErr w:type="gramStart"/>
            <w:r w:rsidRPr="002F2051">
              <w:rPr>
                <w:rFonts w:ascii="Arial" w:eastAsia="Times New Roman" w:hAnsi="Arial" w:cs="Arial"/>
                <w:sz w:val="16"/>
                <w:szCs w:val="16"/>
                <w:lang w:eastAsia="es-MX"/>
              </w:rPr>
              <w:t>de  la</w:t>
            </w:r>
            <w:proofErr w:type="gramEnd"/>
            <w:r w:rsidRPr="002F2051">
              <w:rPr>
                <w:rFonts w:ascii="Arial" w:eastAsia="Times New Roman" w:hAnsi="Arial" w:cs="Arial"/>
                <w:sz w:val="16"/>
                <w:szCs w:val="16"/>
                <w:lang w:eastAsia="es-MX"/>
              </w:rPr>
              <w:t xml:space="preserve">  obra,  desperdicios,  maniobras  locales,  mano  de  obra  y equipo necesario para su correcta </w:t>
            </w:r>
            <w:r w:rsidR="000968B8" w:rsidRPr="002F2051">
              <w:rPr>
                <w:rFonts w:ascii="Arial" w:eastAsia="Times New Roman" w:hAnsi="Arial" w:cs="Arial"/>
                <w:sz w:val="16"/>
                <w:szCs w:val="16"/>
                <w:lang w:eastAsia="es-MX"/>
              </w:rPr>
              <w:t>instalación</w:t>
            </w:r>
            <w:r w:rsidRPr="002F2051">
              <w:rPr>
                <w:rFonts w:ascii="Arial" w:eastAsia="Times New Roman" w:hAnsi="Arial" w:cs="Arial"/>
                <w:sz w:val="16"/>
                <w:szCs w:val="16"/>
                <w:lang w:eastAsia="es-MX"/>
              </w:rPr>
              <w:t>.</w:t>
            </w:r>
          </w:p>
        </w:tc>
        <w:tc>
          <w:tcPr>
            <w:tcW w:w="961" w:type="dxa"/>
            <w:shd w:val="clear" w:color="000000" w:fill="FFFFFF"/>
            <w:hideMark/>
          </w:tcPr>
          <w:p w14:paraId="33BBEBB7"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971" w:type="dxa"/>
            <w:shd w:val="clear" w:color="000000" w:fill="FFFFFF"/>
            <w:noWrap/>
            <w:hideMark/>
          </w:tcPr>
          <w:p w14:paraId="4B4E9536"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9.66</w:t>
            </w:r>
          </w:p>
        </w:tc>
        <w:tc>
          <w:tcPr>
            <w:tcW w:w="1286" w:type="dxa"/>
            <w:gridSpan w:val="2"/>
            <w:shd w:val="clear" w:color="000000" w:fill="FFFFFF"/>
            <w:noWrap/>
            <w:hideMark/>
          </w:tcPr>
          <w:p w14:paraId="20BF084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$ 49.04</w:t>
            </w:r>
          </w:p>
        </w:tc>
        <w:tc>
          <w:tcPr>
            <w:tcW w:w="1695" w:type="dxa"/>
            <w:gridSpan w:val="2"/>
            <w:shd w:val="clear" w:color="000000" w:fill="FFFFFF"/>
            <w:noWrap/>
            <w:hideMark/>
          </w:tcPr>
          <w:p w14:paraId="5BACF5C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$ 473.73</w:t>
            </w:r>
          </w:p>
        </w:tc>
        <w:tc>
          <w:tcPr>
            <w:tcW w:w="368" w:type="dxa"/>
            <w:shd w:val="clear" w:color="000000" w:fill="FFFFFF"/>
            <w:hideMark/>
          </w:tcPr>
          <w:p w14:paraId="155D2A9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5F4AA1E" w14:textId="77777777" w:rsidTr="000968B8">
        <w:trPr>
          <w:trHeight w:val="859"/>
          <w:jc w:val="center"/>
        </w:trPr>
        <w:tc>
          <w:tcPr>
            <w:tcW w:w="853" w:type="dxa"/>
            <w:gridSpan w:val="2"/>
            <w:shd w:val="clear" w:color="000000" w:fill="FFFFFF"/>
            <w:hideMark/>
          </w:tcPr>
          <w:p w14:paraId="386D090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A.2.14</w:t>
            </w:r>
          </w:p>
        </w:tc>
        <w:tc>
          <w:tcPr>
            <w:tcW w:w="4746" w:type="dxa"/>
            <w:gridSpan w:val="2"/>
            <w:shd w:val="clear" w:color="000000" w:fill="FFFFFF"/>
            <w:hideMark/>
          </w:tcPr>
          <w:p w14:paraId="4A006C0B" w14:textId="255AC8B4"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colocación</w:t>
            </w:r>
            <w:r w:rsidRPr="002F2051">
              <w:rPr>
                <w:rFonts w:ascii="Arial" w:eastAsia="Times New Roman" w:hAnsi="Arial" w:cs="Arial"/>
                <w:sz w:val="16"/>
                <w:szCs w:val="16"/>
                <w:lang w:eastAsia="es-MX"/>
              </w:rPr>
              <w:t xml:space="preserve">  de  entortado  en  loza  de  azotea,  con mortero  cemento-arena  </w:t>
            </w:r>
            <w:proofErr w:type="spellStart"/>
            <w:r w:rsidRPr="002F2051">
              <w:rPr>
                <w:rFonts w:ascii="Arial" w:eastAsia="Times New Roman" w:hAnsi="Arial" w:cs="Arial"/>
                <w:sz w:val="16"/>
                <w:szCs w:val="16"/>
                <w:lang w:eastAsia="es-MX"/>
              </w:rPr>
              <w:t>prop</w:t>
            </w:r>
            <w:proofErr w:type="spellEnd"/>
            <w:r w:rsidRPr="002F2051">
              <w:rPr>
                <w:rFonts w:ascii="Arial" w:eastAsia="Times New Roman" w:hAnsi="Arial" w:cs="Arial"/>
                <w:sz w:val="16"/>
                <w:szCs w:val="16"/>
                <w:lang w:eastAsia="es-MX"/>
              </w:rPr>
              <w:t>.  1:5</w:t>
            </w:r>
            <w:proofErr w:type="gramStart"/>
            <w:r w:rsidRPr="002F2051">
              <w:rPr>
                <w:rFonts w:ascii="Arial" w:eastAsia="Times New Roman" w:hAnsi="Arial" w:cs="Arial"/>
                <w:sz w:val="16"/>
                <w:szCs w:val="16"/>
                <w:lang w:eastAsia="es-MX"/>
              </w:rPr>
              <w:t>,  de</w:t>
            </w:r>
            <w:proofErr w:type="gramEnd"/>
            <w:r w:rsidRPr="002F2051">
              <w:rPr>
                <w:rFonts w:ascii="Arial" w:eastAsia="Times New Roman" w:hAnsi="Arial" w:cs="Arial"/>
                <w:sz w:val="16"/>
                <w:szCs w:val="16"/>
                <w:lang w:eastAsia="es-MX"/>
              </w:rPr>
              <w:t xml:space="preserve">  3  </w:t>
            </w:r>
            <w:proofErr w:type="spellStart"/>
            <w:r w:rsidRPr="002F2051">
              <w:rPr>
                <w:rFonts w:ascii="Arial" w:eastAsia="Times New Roman" w:hAnsi="Arial" w:cs="Arial"/>
                <w:sz w:val="16"/>
                <w:szCs w:val="16"/>
                <w:lang w:eastAsia="es-MX"/>
              </w:rPr>
              <w:t>cms</w:t>
            </w:r>
            <w:proofErr w:type="spellEnd"/>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de  espesor</w:t>
            </w:r>
            <w:proofErr w:type="gramEnd"/>
            <w:r w:rsidRPr="002F2051">
              <w:rPr>
                <w:rFonts w:ascii="Arial" w:eastAsia="Times New Roman" w:hAnsi="Arial" w:cs="Arial"/>
                <w:sz w:val="16"/>
                <w:szCs w:val="16"/>
                <w:lang w:eastAsia="es-MX"/>
              </w:rPr>
              <w:t xml:space="preserve">, incluye:   material,   herramienta   necesaria,   mano  de  obra  y </w:t>
            </w:r>
            <w:proofErr w:type="spellStart"/>
            <w:r w:rsidRPr="002F2051">
              <w:rPr>
                <w:rFonts w:ascii="Arial" w:eastAsia="Times New Roman" w:hAnsi="Arial" w:cs="Arial"/>
                <w:sz w:val="16"/>
                <w:szCs w:val="16"/>
                <w:lang w:eastAsia="es-MX"/>
              </w:rPr>
              <w:t>eandamios</w:t>
            </w:r>
            <w:proofErr w:type="spellEnd"/>
            <w:r w:rsidRPr="002F2051">
              <w:rPr>
                <w:rFonts w:ascii="Arial" w:eastAsia="Times New Roman" w:hAnsi="Arial" w:cs="Arial"/>
                <w:sz w:val="16"/>
                <w:szCs w:val="16"/>
                <w:lang w:eastAsia="es-MX"/>
              </w:rPr>
              <w:t>.</w:t>
            </w:r>
          </w:p>
        </w:tc>
        <w:tc>
          <w:tcPr>
            <w:tcW w:w="961" w:type="dxa"/>
            <w:shd w:val="clear" w:color="000000" w:fill="FFFFFF"/>
            <w:hideMark/>
          </w:tcPr>
          <w:p w14:paraId="0D3DD0AB"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m²</w:t>
            </w:r>
          </w:p>
        </w:tc>
        <w:tc>
          <w:tcPr>
            <w:tcW w:w="971" w:type="dxa"/>
            <w:shd w:val="clear" w:color="000000" w:fill="FFFFFF"/>
            <w:noWrap/>
            <w:hideMark/>
          </w:tcPr>
          <w:p w14:paraId="177AEE7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26.24</w:t>
            </w:r>
          </w:p>
        </w:tc>
        <w:tc>
          <w:tcPr>
            <w:tcW w:w="1286" w:type="dxa"/>
            <w:gridSpan w:val="2"/>
            <w:shd w:val="clear" w:color="000000" w:fill="FFFFFF"/>
            <w:noWrap/>
            <w:hideMark/>
          </w:tcPr>
          <w:p w14:paraId="621B038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$ 144.56</w:t>
            </w:r>
          </w:p>
        </w:tc>
        <w:tc>
          <w:tcPr>
            <w:tcW w:w="1695" w:type="dxa"/>
            <w:gridSpan w:val="2"/>
            <w:shd w:val="clear" w:color="000000" w:fill="FFFFFF"/>
            <w:noWrap/>
            <w:hideMark/>
          </w:tcPr>
          <w:p w14:paraId="41622F26"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$ 3,793.25</w:t>
            </w:r>
          </w:p>
        </w:tc>
        <w:tc>
          <w:tcPr>
            <w:tcW w:w="368" w:type="dxa"/>
            <w:shd w:val="clear" w:color="000000" w:fill="FFFFFF"/>
            <w:hideMark/>
          </w:tcPr>
          <w:p w14:paraId="6EB7A2F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DA1D68E" w14:textId="77777777" w:rsidTr="000968B8">
        <w:trPr>
          <w:trHeight w:val="859"/>
          <w:jc w:val="center"/>
        </w:trPr>
        <w:tc>
          <w:tcPr>
            <w:tcW w:w="853" w:type="dxa"/>
            <w:gridSpan w:val="2"/>
            <w:shd w:val="clear" w:color="000000" w:fill="FFFFFF"/>
            <w:hideMark/>
          </w:tcPr>
          <w:p w14:paraId="662EEB1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7001 01</w:t>
            </w:r>
          </w:p>
        </w:tc>
        <w:tc>
          <w:tcPr>
            <w:tcW w:w="4746" w:type="dxa"/>
            <w:gridSpan w:val="2"/>
            <w:shd w:val="clear" w:color="000000" w:fill="FFFFFF"/>
            <w:hideMark/>
          </w:tcPr>
          <w:p w14:paraId="30FD6896" w14:textId="1C3A77C6"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e</w:t>
            </w:r>
            <w:proofErr w:type="gramEnd"/>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instalación</w:t>
            </w:r>
            <w:r w:rsidRPr="002F2051">
              <w:rPr>
                <w:rFonts w:ascii="Arial" w:eastAsia="Times New Roman" w:hAnsi="Arial" w:cs="Arial"/>
                <w:sz w:val="16"/>
                <w:szCs w:val="16"/>
                <w:lang w:eastAsia="es-MX"/>
              </w:rPr>
              <w:t xml:space="preserve">  de  puerta  de  </w:t>
            </w:r>
            <w:proofErr w:type="spellStart"/>
            <w:r w:rsidRPr="002F2051">
              <w:rPr>
                <w:rFonts w:ascii="Arial" w:eastAsia="Times New Roman" w:hAnsi="Arial" w:cs="Arial"/>
                <w:sz w:val="16"/>
                <w:szCs w:val="16"/>
                <w:lang w:eastAsia="es-MX"/>
              </w:rPr>
              <w:t>herreria</w:t>
            </w:r>
            <w:proofErr w:type="spellEnd"/>
            <w:r w:rsidRPr="002F2051">
              <w:rPr>
                <w:rFonts w:ascii="Arial" w:eastAsia="Times New Roman" w:hAnsi="Arial" w:cs="Arial"/>
                <w:sz w:val="16"/>
                <w:szCs w:val="16"/>
                <w:lang w:eastAsia="es-MX"/>
              </w:rPr>
              <w:t xml:space="preserve">  estructural, hecho  a  base  de  perfiles  "Z"  y  "L"  tambor  doble,  lamina  cal. 18, con medida de 0,90x2,00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1,80 m2, incluye: material, herramienta y mano de obra.</w:t>
            </w:r>
          </w:p>
        </w:tc>
        <w:tc>
          <w:tcPr>
            <w:tcW w:w="961" w:type="dxa"/>
            <w:shd w:val="clear" w:color="000000" w:fill="FFFFFF"/>
            <w:hideMark/>
          </w:tcPr>
          <w:p w14:paraId="04A201CF"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PZA.</w:t>
            </w:r>
          </w:p>
        </w:tc>
        <w:tc>
          <w:tcPr>
            <w:tcW w:w="971" w:type="dxa"/>
            <w:shd w:val="clear" w:color="000000" w:fill="FFFFFF"/>
            <w:noWrap/>
            <w:hideMark/>
          </w:tcPr>
          <w:p w14:paraId="562C285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2.00</w:t>
            </w:r>
          </w:p>
        </w:tc>
        <w:tc>
          <w:tcPr>
            <w:tcW w:w="1286" w:type="dxa"/>
            <w:gridSpan w:val="2"/>
            <w:shd w:val="clear" w:color="000000" w:fill="FFFFFF"/>
            <w:noWrap/>
            <w:hideMark/>
          </w:tcPr>
          <w:p w14:paraId="77141F5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$ 2,897.77</w:t>
            </w:r>
          </w:p>
        </w:tc>
        <w:tc>
          <w:tcPr>
            <w:tcW w:w="1695" w:type="dxa"/>
            <w:gridSpan w:val="2"/>
            <w:shd w:val="clear" w:color="000000" w:fill="FFFFFF"/>
            <w:noWrap/>
            <w:hideMark/>
          </w:tcPr>
          <w:p w14:paraId="5A02497B"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$ 5,795.54</w:t>
            </w:r>
          </w:p>
        </w:tc>
        <w:tc>
          <w:tcPr>
            <w:tcW w:w="368" w:type="dxa"/>
            <w:shd w:val="clear" w:color="000000" w:fill="FFFFFF"/>
            <w:hideMark/>
          </w:tcPr>
          <w:p w14:paraId="24C9D29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E17DC41" w14:textId="77777777" w:rsidTr="000968B8">
        <w:trPr>
          <w:trHeight w:val="852"/>
          <w:jc w:val="center"/>
        </w:trPr>
        <w:tc>
          <w:tcPr>
            <w:tcW w:w="853" w:type="dxa"/>
            <w:gridSpan w:val="2"/>
            <w:shd w:val="clear" w:color="000000" w:fill="FFFFFF"/>
            <w:hideMark/>
          </w:tcPr>
          <w:p w14:paraId="74B0F9A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7002 01</w:t>
            </w:r>
          </w:p>
        </w:tc>
        <w:tc>
          <w:tcPr>
            <w:tcW w:w="4746" w:type="dxa"/>
            <w:gridSpan w:val="2"/>
            <w:shd w:val="clear" w:color="000000" w:fill="FFFFFF"/>
            <w:hideMark/>
          </w:tcPr>
          <w:p w14:paraId="44663D15" w14:textId="641A8E63"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e</w:t>
            </w:r>
            <w:proofErr w:type="gramEnd"/>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instalación</w:t>
            </w:r>
            <w:r w:rsidRPr="002F2051">
              <w:rPr>
                <w:rFonts w:ascii="Arial" w:eastAsia="Times New Roman" w:hAnsi="Arial" w:cs="Arial"/>
                <w:sz w:val="16"/>
                <w:szCs w:val="16"/>
                <w:lang w:eastAsia="es-MX"/>
              </w:rPr>
              <w:t xml:space="preserve">  de  ventana  de  </w:t>
            </w:r>
            <w:proofErr w:type="spellStart"/>
            <w:r w:rsidRPr="002F2051">
              <w:rPr>
                <w:rFonts w:ascii="Arial" w:eastAsia="Times New Roman" w:hAnsi="Arial" w:cs="Arial"/>
                <w:sz w:val="16"/>
                <w:szCs w:val="16"/>
                <w:lang w:eastAsia="es-MX"/>
              </w:rPr>
              <w:t>herreria</w:t>
            </w:r>
            <w:proofErr w:type="spellEnd"/>
            <w:r w:rsidRPr="002F2051">
              <w:rPr>
                <w:rFonts w:ascii="Arial" w:eastAsia="Times New Roman" w:hAnsi="Arial" w:cs="Arial"/>
                <w:sz w:val="16"/>
                <w:szCs w:val="16"/>
                <w:lang w:eastAsia="es-MX"/>
              </w:rPr>
              <w:t xml:space="preserve">  estructural, hecho a base de perfiles "Z" y "L" tambor doble, lamina cal. 18 con  medidas  de  1.35  x  2.40  m.  </w:t>
            </w:r>
            <w:proofErr w:type="gramStart"/>
            <w:r w:rsidRPr="002F2051">
              <w:rPr>
                <w:rFonts w:ascii="Arial" w:eastAsia="Times New Roman" w:hAnsi="Arial" w:cs="Arial"/>
                <w:sz w:val="16"/>
                <w:szCs w:val="16"/>
                <w:lang w:eastAsia="es-MX"/>
              </w:rPr>
              <w:t>3.24  M</w:t>
            </w:r>
            <w:proofErr w:type="gramEnd"/>
            <w:r w:rsidRPr="002F2051">
              <w:rPr>
                <w:rFonts w:ascii="Arial" w:eastAsia="Times New Roman" w:hAnsi="Arial" w:cs="Arial"/>
                <w:sz w:val="16"/>
                <w:szCs w:val="16"/>
                <w:lang w:eastAsia="es-MX"/>
              </w:rPr>
              <w:t>².,  incluye:  material, herramientas y mano de obra.</w:t>
            </w:r>
          </w:p>
        </w:tc>
        <w:tc>
          <w:tcPr>
            <w:tcW w:w="961" w:type="dxa"/>
            <w:shd w:val="clear" w:color="000000" w:fill="FFFFFF"/>
            <w:hideMark/>
          </w:tcPr>
          <w:p w14:paraId="21421823"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7FA4B17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1.25</w:t>
            </w:r>
          </w:p>
        </w:tc>
        <w:tc>
          <w:tcPr>
            <w:tcW w:w="1286" w:type="dxa"/>
            <w:gridSpan w:val="2"/>
            <w:shd w:val="clear" w:color="000000" w:fill="FFFFFF"/>
            <w:noWrap/>
            <w:hideMark/>
          </w:tcPr>
          <w:p w14:paraId="6C38BEE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$ 1,518.36</w:t>
            </w:r>
          </w:p>
        </w:tc>
        <w:tc>
          <w:tcPr>
            <w:tcW w:w="1695" w:type="dxa"/>
            <w:gridSpan w:val="2"/>
            <w:shd w:val="clear" w:color="000000" w:fill="FFFFFF"/>
            <w:noWrap/>
            <w:hideMark/>
          </w:tcPr>
          <w:p w14:paraId="580179D1"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$ 1,897.95</w:t>
            </w:r>
          </w:p>
        </w:tc>
        <w:tc>
          <w:tcPr>
            <w:tcW w:w="368" w:type="dxa"/>
            <w:shd w:val="clear" w:color="000000" w:fill="FFFFFF"/>
            <w:hideMark/>
          </w:tcPr>
          <w:p w14:paraId="4BAB1A2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B802D58" w14:textId="77777777" w:rsidTr="000968B8">
        <w:trPr>
          <w:trHeight w:val="495"/>
          <w:jc w:val="center"/>
        </w:trPr>
        <w:tc>
          <w:tcPr>
            <w:tcW w:w="853" w:type="dxa"/>
            <w:gridSpan w:val="2"/>
            <w:shd w:val="clear" w:color="000000" w:fill="FFFFFF"/>
            <w:hideMark/>
          </w:tcPr>
          <w:p w14:paraId="74699462"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7003 01</w:t>
            </w:r>
          </w:p>
        </w:tc>
        <w:tc>
          <w:tcPr>
            <w:tcW w:w="4746" w:type="dxa"/>
            <w:gridSpan w:val="2"/>
            <w:shd w:val="clear" w:color="000000" w:fill="FFFFFF"/>
            <w:hideMark/>
          </w:tcPr>
          <w:p w14:paraId="116E6DAA" w14:textId="3722D32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w:t>
            </w:r>
            <w:r w:rsidR="000968B8" w:rsidRPr="002F2051">
              <w:rPr>
                <w:rFonts w:ascii="Arial" w:eastAsia="Times New Roman" w:hAnsi="Arial" w:cs="Arial"/>
                <w:sz w:val="16"/>
                <w:szCs w:val="16"/>
                <w:lang w:eastAsia="es-MX"/>
              </w:rPr>
              <w:t>colocación</w:t>
            </w:r>
            <w:r w:rsidRPr="002F2051">
              <w:rPr>
                <w:rFonts w:ascii="Arial" w:eastAsia="Times New Roman" w:hAnsi="Arial" w:cs="Arial"/>
                <w:sz w:val="16"/>
                <w:szCs w:val="16"/>
                <w:lang w:eastAsia="es-MX"/>
              </w:rPr>
              <w:t xml:space="preserve">  de  vidrio  medio  doble  de  3  mm, incluye: limpieza del material, herramienta y mano de obra.</w:t>
            </w:r>
          </w:p>
        </w:tc>
        <w:tc>
          <w:tcPr>
            <w:tcW w:w="961" w:type="dxa"/>
            <w:shd w:val="clear" w:color="000000" w:fill="FFFFFF"/>
            <w:hideMark/>
          </w:tcPr>
          <w:p w14:paraId="5471C230"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2B33847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1.56</w:t>
            </w:r>
          </w:p>
        </w:tc>
        <w:tc>
          <w:tcPr>
            <w:tcW w:w="1286" w:type="dxa"/>
            <w:gridSpan w:val="2"/>
            <w:shd w:val="clear" w:color="000000" w:fill="FFFFFF"/>
            <w:noWrap/>
            <w:hideMark/>
          </w:tcPr>
          <w:p w14:paraId="726D27E2"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$ 310.49</w:t>
            </w:r>
          </w:p>
        </w:tc>
        <w:tc>
          <w:tcPr>
            <w:tcW w:w="1695" w:type="dxa"/>
            <w:gridSpan w:val="2"/>
            <w:shd w:val="clear" w:color="000000" w:fill="FFFFFF"/>
            <w:noWrap/>
            <w:hideMark/>
          </w:tcPr>
          <w:p w14:paraId="60A00FD2"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$ 484.36</w:t>
            </w:r>
          </w:p>
        </w:tc>
        <w:tc>
          <w:tcPr>
            <w:tcW w:w="368" w:type="dxa"/>
            <w:shd w:val="clear" w:color="000000" w:fill="FFFFFF"/>
            <w:vAlign w:val="center"/>
            <w:hideMark/>
          </w:tcPr>
          <w:p w14:paraId="778BDBE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FB65829" w14:textId="77777777" w:rsidTr="000968B8">
        <w:trPr>
          <w:trHeight w:val="484"/>
          <w:jc w:val="center"/>
        </w:trPr>
        <w:tc>
          <w:tcPr>
            <w:tcW w:w="853" w:type="dxa"/>
            <w:gridSpan w:val="2"/>
            <w:shd w:val="clear" w:color="000000" w:fill="FFFFFF"/>
            <w:hideMark/>
          </w:tcPr>
          <w:p w14:paraId="0F586FB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7004 02</w:t>
            </w:r>
          </w:p>
        </w:tc>
        <w:tc>
          <w:tcPr>
            <w:tcW w:w="4746" w:type="dxa"/>
            <w:gridSpan w:val="2"/>
            <w:shd w:val="clear" w:color="000000" w:fill="FFFFFF"/>
            <w:hideMark/>
          </w:tcPr>
          <w:p w14:paraId="4EC1DAA0"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colocación  de  pintura.  </w:t>
            </w:r>
            <w:proofErr w:type="spellStart"/>
            <w:proofErr w:type="gramStart"/>
            <w:r w:rsidRPr="002F2051">
              <w:rPr>
                <w:rFonts w:ascii="Arial" w:eastAsia="Times New Roman" w:hAnsi="Arial" w:cs="Arial"/>
                <w:sz w:val="16"/>
                <w:szCs w:val="16"/>
                <w:lang w:eastAsia="es-MX"/>
              </w:rPr>
              <w:t>Vinilica</w:t>
            </w:r>
            <w:proofErr w:type="spellEnd"/>
            <w:r w:rsidRPr="002F2051">
              <w:rPr>
                <w:rFonts w:ascii="Arial" w:eastAsia="Times New Roman" w:hAnsi="Arial" w:cs="Arial"/>
                <w:sz w:val="16"/>
                <w:szCs w:val="16"/>
                <w:lang w:eastAsia="es-MX"/>
              </w:rPr>
              <w:t xml:space="preserve">  en</w:t>
            </w:r>
            <w:proofErr w:type="gramEnd"/>
            <w:r w:rsidRPr="002F2051">
              <w:rPr>
                <w:rFonts w:ascii="Arial" w:eastAsia="Times New Roman" w:hAnsi="Arial" w:cs="Arial"/>
                <w:sz w:val="16"/>
                <w:szCs w:val="16"/>
                <w:lang w:eastAsia="es-MX"/>
              </w:rPr>
              <w:t xml:space="preserve">  interiores  y exteriores (Tres manos)</w:t>
            </w:r>
          </w:p>
        </w:tc>
        <w:tc>
          <w:tcPr>
            <w:tcW w:w="961" w:type="dxa"/>
            <w:shd w:val="clear" w:color="000000" w:fill="FFFFFF"/>
            <w:hideMark/>
          </w:tcPr>
          <w:p w14:paraId="7DED1997"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0BFBC486"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94.08</w:t>
            </w:r>
          </w:p>
        </w:tc>
        <w:tc>
          <w:tcPr>
            <w:tcW w:w="1286" w:type="dxa"/>
            <w:gridSpan w:val="2"/>
            <w:shd w:val="clear" w:color="000000" w:fill="FFFFFF"/>
            <w:noWrap/>
            <w:hideMark/>
          </w:tcPr>
          <w:p w14:paraId="54AEF62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$ 50.25</w:t>
            </w:r>
          </w:p>
        </w:tc>
        <w:tc>
          <w:tcPr>
            <w:tcW w:w="1695" w:type="dxa"/>
            <w:gridSpan w:val="2"/>
            <w:shd w:val="clear" w:color="000000" w:fill="FFFFFF"/>
            <w:noWrap/>
            <w:hideMark/>
          </w:tcPr>
          <w:p w14:paraId="5726668C"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$ 4,727.52</w:t>
            </w:r>
          </w:p>
        </w:tc>
        <w:tc>
          <w:tcPr>
            <w:tcW w:w="368" w:type="dxa"/>
            <w:shd w:val="clear" w:color="000000" w:fill="FFFFFF"/>
            <w:vAlign w:val="center"/>
            <w:hideMark/>
          </w:tcPr>
          <w:p w14:paraId="7738F90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918D991" w14:textId="77777777" w:rsidTr="000968B8">
        <w:trPr>
          <w:trHeight w:val="859"/>
          <w:jc w:val="center"/>
        </w:trPr>
        <w:tc>
          <w:tcPr>
            <w:tcW w:w="853" w:type="dxa"/>
            <w:gridSpan w:val="2"/>
            <w:shd w:val="clear" w:color="000000" w:fill="FFFFFF"/>
            <w:hideMark/>
          </w:tcPr>
          <w:p w14:paraId="7160F5D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P10-T08</w:t>
            </w:r>
          </w:p>
        </w:tc>
        <w:tc>
          <w:tcPr>
            <w:tcW w:w="4746" w:type="dxa"/>
            <w:gridSpan w:val="2"/>
            <w:shd w:val="clear" w:color="000000" w:fill="FFFFFF"/>
            <w:hideMark/>
          </w:tcPr>
          <w:p w14:paraId="2FC3DD8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colocación  de  teja  de  barro  prensado  de  media caña  tipo  Cholula  (Puebla)  de  10  x  20  cm.,  asentado  sobre losa de concreto. Incluye: caballete de la misma teja, mortero cemento-arena en la hilada de desplante.</w:t>
            </w:r>
          </w:p>
        </w:tc>
        <w:tc>
          <w:tcPr>
            <w:tcW w:w="961" w:type="dxa"/>
            <w:shd w:val="clear" w:color="000000" w:fill="FFFFFF"/>
            <w:hideMark/>
          </w:tcPr>
          <w:p w14:paraId="08161BF3"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71" w:type="dxa"/>
            <w:shd w:val="clear" w:color="000000" w:fill="FFFFFF"/>
            <w:noWrap/>
            <w:hideMark/>
          </w:tcPr>
          <w:p w14:paraId="533AEA9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29.10</w:t>
            </w:r>
          </w:p>
        </w:tc>
        <w:tc>
          <w:tcPr>
            <w:tcW w:w="1286" w:type="dxa"/>
            <w:gridSpan w:val="2"/>
            <w:shd w:val="clear" w:color="000000" w:fill="FFFFFF"/>
            <w:noWrap/>
            <w:hideMark/>
          </w:tcPr>
          <w:p w14:paraId="16461D8A"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$ 267.44</w:t>
            </w:r>
          </w:p>
        </w:tc>
        <w:tc>
          <w:tcPr>
            <w:tcW w:w="1695" w:type="dxa"/>
            <w:gridSpan w:val="2"/>
            <w:shd w:val="clear" w:color="000000" w:fill="FFFFFF"/>
            <w:noWrap/>
            <w:hideMark/>
          </w:tcPr>
          <w:p w14:paraId="1AE7EE9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$ 7,782.50</w:t>
            </w:r>
          </w:p>
        </w:tc>
        <w:tc>
          <w:tcPr>
            <w:tcW w:w="368" w:type="dxa"/>
            <w:shd w:val="clear" w:color="000000" w:fill="FFFFFF"/>
            <w:hideMark/>
          </w:tcPr>
          <w:p w14:paraId="4EB88D7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7B60625" w14:textId="77777777" w:rsidTr="000968B8">
        <w:trPr>
          <w:trHeight w:val="312"/>
          <w:jc w:val="center"/>
        </w:trPr>
        <w:tc>
          <w:tcPr>
            <w:tcW w:w="853" w:type="dxa"/>
            <w:gridSpan w:val="2"/>
            <w:shd w:val="clear" w:color="000000" w:fill="FFFFFF"/>
            <w:hideMark/>
          </w:tcPr>
          <w:p w14:paraId="695F4B6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lastRenderedPageBreak/>
              <w:t>4140 01</w:t>
            </w:r>
          </w:p>
        </w:tc>
        <w:tc>
          <w:tcPr>
            <w:tcW w:w="4746" w:type="dxa"/>
            <w:gridSpan w:val="2"/>
            <w:shd w:val="clear" w:color="000000" w:fill="FFFFFF"/>
            <w:hideMark/>
          </w:tcPr>
          <w:p w14:paraId="07DC329E"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Suministro y colocación de impermeabilizante integral.</w:t>
            </w:r>
          </w:p>
        </w:tc>
        <w:tc>
          <w:tcPr>
            <w:tcW w:w="961" w:type="dxa"/>
            <w:shd w:val="clear" w:color="000000" w:fill="FFFFFF"/>
            <w:hideMark/>
          </w:tcPr>
          <w:p w14:paraId="258E9178"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kg</w:t>
            </w:r>
          </w:p>
        </w:tc>
        <w:tc>
          <w:tcPr>
            <w:tcW w:w="971" w:type="dxa"/>
            <w:shd w:val="clear" w:color="000000" w:fill="FFFFFF"/>
            <w:noWrap/>
            <w:hideMark/>
          </w:tcPr>
          <w:p w14:paraId="696F79AA"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48.50</w:t>
            </w:r>
          </w:p>
        </w:tc>
        <w:tc>
          <w:tcPr>
            <w:tcW w:w="1286" w:type="dxa"/>
            <w:gridSpan w:val="2"/>
            <w:shd w:val="clear" w:color="000000" w:fill="FFFFFF"/>
            <w:noWrap/>
            <w:hideMark/>
          </w:tcPr>
          <w:p w14:paraId="749B5D2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$ 29.14</w:t>
            </w:r>
          </w:p>
        </w:tc>
        <w:tc>
          <w:tcPr>
            <w:tcW w:w="1695" w:type="dxa"/>
            <w:gridSpan w:val="2"/>
            <w:shd w:val="clear" w:color="000000" w:fill="FFFFFF"/>
            <w:noWrap/>
            <w:hideMark/>
          </w:tcPr>
          <w:p w14:paraId="075083D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$ 1,413.29</w:t>
            </w:r>
          </w:p>
        </w:tc>
        <w:tc>
          <w:tcPr>
            <w:tcW w:w="368" w:type="dxa"/>
            <w:shd w:val="clear" w:color="000000" w:fill="FFFFFF"/>
            <w:vAlign w:val="bottom"/>
            <w:hideMark/>
          </w:tcPr>
          <w:p w14:paraId="36DDD80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C62658C" w14:textId="77777777" w:rsidTr="000968B8">
        <w:trPr>
          <w:trHeight w:val="484"/>
          <w:jc w:val="center"/>
        </w:trPr>
        <w:tc>
          <w:tcPr>
            <w:tcW w:w="853" w:type="dxa"/>
            <w:gridSpan w:val="2"/>
            <w:shd w:val="clear" w:color="000000" w:fill="FFFFFF"/>
            <w:hideMark/>
          </w:tcPr>
          <w:p w14:paraId="1D16A5B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A.2.21</w:t>
            </w:r>
          </w:p>
        </w:tc>
        <w:tc>
          <w:tcPr>
            <w:tcW w:w="4746" w:type="dxa"/>
            <w:gridSpan w:val="2"/>
            <w:shd w:val="clear" w:color="000000" w:fill="FFFFFF"/>
            <w:hideMark/>
          </w:tcPr>
          <w:p w14:paraId="08E0231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Fabricacion</w:t>
            </w:r>
            <w:proofErr w:type="spellEnd"/>
            <w:r w:rsidRPr="002F2051">
              <w:rPr>
                <w:rFonts w:ascii="Arial" w:eastAsia="Times New Roman" w:hAnsi="Arial" w:cs="Arial"/>
                <w:sz w:val="16"/>
                <w:szCs w:val="16"/>
                <w:lang w:eastAsia="es-MX"/>
              </w:rPr>
              <w:t xml:space="preserve">   de   gotero   a   base   de   mortero   cemento-arena prop.1:5 incluye: </w:t>
            </w:r>
            <w:proofErr w:type="spellStart"/>
            <w:r w:rsidRPr="002F2051">
              <w:rPr>
                <w:rFonts w:ascii="Arial" w:eastAsia="Times New Roman" w:hAnsi="Arial" w:cs="Arial"/>
                <w:sz w:val="16"/>
                <w:szCs w:val="16"/>
                <w:lang w:eastAsia="es-MX"/>
              </w:rPr>
              <w:t>tuino</w:t>
            </w:r>
            <w:proofErr w:type="spellEnd"/>
            <w:r w:rsidRPr="002F2051">
              <w:rPr>
                <w:rFonts w:ascii="Arial" w:eastAsia="Times New Roman" w:hAnsi="Arial" w:cs="Arial"/>
                <w:sz w:val="16"/>
                <w:szCs w:val="16"/>
                <w:lang w:eastAsia="es-MX"/>
              </w:rPr>
              <w:t xml:space="preserve"> de 3/</w:t>
            </w:r>
            <w:proofErr w:type="gramStart"/>
            <w:r w:rsidRPr="002F2051">
              <w:rPr>
                <w:rFonts w:ascii="Arial" w:eastAsia="Times New Roman" w:hAnsi="Arial" w:cs="Arial"/>
                <w:sz w:val="16"/>
                <w:szCs w:val="16"/>
                <w:lang w:eastAsia="es-MX"/>
              </w:rPr>
              <w:t>4,herramienta</w:t>
            </w:r>
            <w:proofErr w:type="gramEnd"/>
            <w:r w:rsidRPr="002F2051">
              <w:rPr>
                <w:rFonts w:ascii="Arial" w:eastAsia="Times New Roman" w:hAnsi="Arial" w:cs="Arial"/>
                <w:sz w:val="16"/>
                <w:szCs w:val="16"/>
                <w:lang w:eastAsia="es-MX"/>
              </w:rPr>
              <w:t xml:space="preserve"> y mano de obra.</w:t>
            </w:r>
          </w:p>
        </w:tc>
        <w:tc>
          <w:tcPr>
            <w:tcW w:w="961" w:type="dxa"/>
            <w:shd w:val="clear" w:color="000000" w:fill="FFFFFF"/>
            <w:hideMark/>
          </w:tcPr>
          <w:p w14:paraId="19AEF962"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971" w:type="dxa"/>
            <w:shd w:val="clear" w:color="000000" w:fill="FFFFFF"/>
            <w:noWrap/>
            <w:hideMark/>
          </w:tcPr>
          <w:p w14:paraId="68A1D7C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20.06</w:t>
            </w:r>
          </w:p>
        </w:tc>
        <w:tc>
          <w:tcPr>
            <w:tcW w:w="1286" w:type="dxa"/>
            <w:gridSpan w:val="2"/>
            <w:shd w:val="clear" w:color="000000" w:fill="FFFFFF"/>
            <w:noWrap/>
            <w:hideMark/>
          </w:tcPr>
          <w:p w14:paraId="23DFC97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$ 85.46</w:t>
            </w:r>
          </w:p>
        </w:tc>
        <w:tc>
          <w:tcPr>
            <w:tcW w:w="1695" w:type="dxa"/>
            <w:gridSpan w:val="2"/>
            <w:shd w:val="clear" w:color="000000" w:fill="FFFFFF"/>
            <w:noWrap/>
            <w:hideMark/>
          </w:tcPr>
          <w:p w14:paraId="5B40510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$ 1,714.33</w:t>
            </w:r>
          </w:p>
        </w:tc>
        <w:tc>
          <w:tcPr>
            <w:tcW w:w="368" w:type="dxa"/>
            <w:shd w:val="clear" w:color="000000" w:fill="FFFFFF"/>
            <w:vAlign w:val="center"/>
            <w:hideMark/>
          </w:tcPr>
          <w:p w14:paraId="4D70D32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8166AB1" w14:textId="77777777" w:rsidTr="000968B8">
        <w:trPr>
          <w:trHeight w:val="1234"/>
          <w:jc w:val="center"/>
        </w:trPr>
        <w:tc>
          <w:tcPr>
            <w:tcW w:w="853" w:type="dxa"/>
            <w:gridSpan w:val="2"/>
            <w:shd w:val="clear" w:color="000000" w:fill="FFFFFF"/>
            <w:hideMark/>
          </w:tcPr>
          <w:p w14:paraId="65DEA3E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A.2.22</w:t>
            </w:r>
          </w:p>
        </w:tc>
        <w:tc>
          <w:tcPr>
            <w:tcW w:w="4746" w:type="dxa"/>
            <w:gridSpan w:val="2"/>
            <w:shd w:val="clear" w:color="000000" w:fill="FFFFFF"/>
            <w:hideMark/>
          </w:tcPr>
          <w:p w14:paraId="294261B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proofErr w:type="gramStart"/>
            <w:r w:rsidRPr="002F2051">
              <w:rPr>
                <w:rFonts w:ascii="Arial" w:eastAsia="Times New Roman" w:hAnsi="Arial" w:cs="Arial"/>
                <w:sz w:val="16"/>
                <w:szCs w:val="16"/>
                <w:lang w:eastAsia="es-MX"/>
              </w:rPr>
              <w:t>Fabricacion</w:t>
            </w:r>
            <w:proofErr w:type="spellEnd"/>
            <w:r w:rsidRPr="002F2051">
              <w:rPr>
                <w:rFonts w:ascii="Arial" w:eastAsia="Times New Roman" w:hAnsi="Arial" w:cs="Arial"/>
                <w:sz w:val="16"/>
                <w:szCs w:val="16"/>
                <w:lang w:eastAsia="es-MX"/>
              </w:rPr>
              <w:t xml:space="preserve">  de</w:t>
            </w:r>
            <w:proofErr w:type="gramEnd"/>
            <w:r w:rsidRPr="002F2051">
              <w:rPr>
                <w:rFonts w:ascii="Arial" w:eastAsia="Times New Roman" w:hAnsi="Arial" w:cs="Arial"/>
                <w:sz w:val="16"/>
                <w:szCs w:val="16"/>
                <w:lang w:eastAsia="es-MX"/>
              </w:rPr>
              <w:t xml:space="preserve">  puerta  base  de  PTR  de  1  1/2"  x  1  1/2" galvanizado cal-14 con Tablero de </w:t>
            </w:r>
            <w:proofErr w:type="spellStart"/>
            <w:r w:rsidRPr="002F2051">
              <w:rPr>
                <w:rFonts w:ascii="Arial" w:eastAsia="Times New Roman" w:hAnsi="Arial" w:cs="Arial"/>
                <w:sz w:val="16"/>
                <w:szCs w:val="16"/>
                <w:lang w:eastAsia="es-MX"/>
              </w:rPr>
              <w:t>lamina</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galv.de</w:t>
            </w:r>
            <w:proofErr w:type="spellEnd"/>
            <w:r w:rsidRPr="002F2051">
              <w:rPr>
                <w:rFonts w:ascii="Arial" w:eastAsia="Times New Roman" w:hAnsi="Arial" w:cs="Arial"/>
                <w:sz w:val="16"/>
                <w:szCs w:val="16"/>
                <w:lang w:eastAsia="es-MX"/>
              </w:rPr>
              <w:t xml:space="preserve"> 0.90 x 2.44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y    marco    de    PTR    de    1    1/2",incluye:    bisagras, </w:t>
            </w:r>
            <w:proofErr w:type="spellStart"/>
            <w:r w:rsidRPr="002F2051">
              <w:rPr>
                <w:rFonts w:ascii="Arial" w:eastAsia="Times New Roman" w:hAnsi="Arial" w:cs="Arial"/>
                <w:sz w:val="16"/>
                <w:szCs w:val="16"/>
                <w:lang w:eastAsia="es-MX"/>
              </w:rPr>
              <w:t>cortes,soldadura</w:t>
            </w:r>
            <w:proofErr w:type="spellEnd"/>
            <w:r w:rsidRPr="002F2051">
              <w:rPr>
                <w:rFonts w:ascii="Arial" w:eastAsia="Times New Roman" w:hAnsi="Arial" w:cs="Arial"/>
                <w:sz w:val="16"/>
                <w:szCs w:val="16"/>
                <w:lang w:eastAsia="es-MX"/>
              </w:rPr>
              <w:t xml:space="preserve">,                 pasador,                 </w:t>
            </w:r>
            <w:proofErr w:type="spellStart"/>
            <w:r w:rsidRPr="002F2051">
              <w:rPr>
                <w:rFonts w:ascii="Arial" w:eastAsia="Times New Roman" w:hAnsi="Arial" w:cs="Arial"/>
                <w:sz w:val="16"/>
                <w:szCs w:val="16"/>
                <w:lang w:eastAsia="es-MX"/>
              </w:rPr>
              <w:t>candado,pintura</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esmalte,herramienta</w:t>
            </w:r>
            <w:proofErr w:type="spellEnd"/>
            <w:r w:rsidRPr="002F2051">
              <w:rPr>
                <w:rFonts w:ascii="Arial" w:eastAsia="Times New Roman" w:hAnsi="Arial" w:cs="Arial"/>
                <w:sz w:val="16"/>
                <w:szCs w:val="16"/>
                <w:lang w:eastAsia="es-MX"/>
              </w:rPr>
              <w:t xml:space="preserve">, equipo y mano de obra, en una </w:t>
            </w:r>
            <w:proofErr w:type="spellStart"/>
            <w:r w:rsidRPr="002F2051">
              <w:rPr>
                <w:rFonts w:ascii="Arial" w:eastAsia="Times New Roman" w:hAnsi="Arial" w:cs="Arial"/>
                <w:sz w:val="16"/>
                <w:szCs w:val="16"/>
                <w:lang w:eastAsia="es-MX"/>
              </w:rPr>
              <w:t>seccion</w:t>
            </w:r>
            <w:proofErr w:type="spellEnd"/>
            <w:r w:rsidRPr="002F2051">
              <w:rPr>
                <w:rFonts w:ascii="Arial" w:eastAsia="Times New Roman" w:hAnsi="Arial" w:cs="Arial"/>
                <w:sz w:val="16"/>
                <w:szCs w:val="16"/>
                <w:lang w:eastAsia="es-MX"/>
              </w:rPr>
              <w:t xml:space="preserve"> de  0.90 x 2.44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w:t>
            </w:r>
          </w:p>
        </w:tc>
        <w:tc>
          <w:tcPr>
            <w:tcW w:w="961" w:type="dxa"/>
            <w:shd w:val="clear" w:color="000000" w:fill="FFFFFF"/>
            <w:hideMark/>
          </w:tcPr>
          <w:p w14:paraId="72AC1F18"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71" w:type="dxa"/>
            <w:shd w:val="clear" w:color="000000" w:fill="FFFFFF"/>
            <w:noWrap/>
            <w:hideMark/>
          </w:tcPr>
          <w:p w14:paraId="5031C59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86" w:type="dxa"/>
            <w:gridSpan w:val="2"/>
            <w:shd w:val="clear" w:color="000000" w:fill="FFFFFF"/>
            <w:noWrap/>
            <w:hideMark/>
          </w:tcPr>
          <w:p w14:paraId="20762506"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$ 3,177.91</w:t>
            </w:r>
          </w:p>
        </w:tc>
        <w:tc>
          <w:tcPr>
            <w:tcW w:w="1695" w:type="dxa"/>
            <w:gridSpan w:val="2"/>
            <w:shd w:val="clear" w:color="000000" w:fill="FFFFFF"/>
            <w:noWrap/>
            <w:hideMark/>
          </w:tcPr>
          <w:p w14:paraId="6F77119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$ 3,177.91</w:t>
            </w:r>
          </w:p>
        </w:tc>
        <w:tc>
          <w:tcPr>
            <w:tcW w:w="368" w:type="dxa"/>
            <w:shd w:val="clear" w:color="000000" w:fill="FFFFFF"/>
            <w:hideMark/>
          </w:tcPr>
          <w:p w14:paraId="45EBF4A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1E530E5" w14:textId="77777777" w:rsidTr="000968B8">
        <w:trPr>
          <w:trHeight w:val="664"/>
          <w:jc w:val="center"/>
        </w:trPr>
        <w:tc>
          <w:tcPr>
            <w:tcW w:w="853" w:type="dxa"/>
            <w:gridSpan w:val="2"/>
            <w:shd w:val="clear" w:color="000000" w:fill="FFFFFF"/>
            <w:hideMark/>
          </w:tcPr>
          <w:p w14:paraId="5F07B39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A.2.23</w:t>
            </w:r>
          </w:p>
        </w:tc>
        <w:tc>
          <w:tcPr>
            <w:tcW w:w="4746" w:type="dxa"/>
            <w:gridSpan w:val="2"/>
            <w:shd w:val="clear" w:color="000000" w:fill="FFFFFF"/>
            <w:hideMark/>
          </w:tcPr>
          <w:p w14:paraId="45824110"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registro  de</w:t>
            </w:r>
            <w:proofErr w:type="gramEnd"/>
            <w:r w:rsidRPr="002F2051">
              <w:rPr>
                <w:rFonts w:ascii="Arial" w:eastAsia="Times New Roman" w:hAnsi="Arial" w:cs="Arial"/>
                <w:sz w:val="16"/>
                <w:szCs w:val="16"/>
                <w:lang w:eastAsia="es-MX"/>
              </w:rPr>
              <w:t xml:space="preserve">  albañal  con  muros  de  tabique  14  cm.  aplanados con mortero cemento-arena 1.3 y tapa de concreto con marco de fierro de 40 x 0.60 x 0.50 m de profundidad</w:t>
            </w:r>
          </w:p>
        </w:tc>
        <w:tc>
          <w:tcPr>
            <w:tcW w:w="961" w:type="dxa"/>
            <w:shd w:val="clear" w:color="000000" w:fill="FFFFFF"/>
            <w:hideMark/>
          </w:tcPr>
          <w:p w14:paraId="3106D10A"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PZA.</w:t>
            </w:r>
          </w:p>
        </w:tc>
        <w:tc>
          <w:tcPr>
            <w:tcW w:w="971" w:type="dxa"/>
            <w:shd w:val="clear" w:color="000000" w:fill="FFFFFF"/>
            <w:noWrap/>
            <w:hideMark/>
          </w:tcPr>
          <w:p w14:paraId="6D8E3862"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86" w:type="dxa"/>
            <w:gridSpan w:val="2"/>
            <w:shd w:val="clear" w:color="000000" w:fill="FFFFFF"/>
            <w:noWrap/>
            <w:hideMark/>
          </w:tcPr>
          <w:p w14:paraId="0415F9F2"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$ 1,121.90</w:t>
            </w:r>
          </w:p>
        </w:tc>
        <w:tc>
          <w:tcPr>
            <w:tcW w:w="1695" w:type="dxa"/>
            <w:gridSpan w:val="2"/>
            <w:shd w:val="clear" w:color="000000" w:fill="FFFFFF"/>
            <w:noWrap/>
            <w:hideMark/>
          </w:tcPr>
          <w:p w14:paraId="5A22739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$ 1,121.90</w:t>
            </w:r>
          </w:p>
        </w:tc>
        <w:tc>
          <w:tcPr>
            <w:tcW w:w="368" w:type="dxa"/>
            <w:shd w:val="clear" w:color="000000" w:fill="FFFFFF"/>
            <w:vAlign w:val="center"/>
            <w:hideMark/>
          </w:tcPr>
          <w:p w14:paraId="76B8FD9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755B95D" w14:textId="77777777" w:rsidTr="000968B8">
        <w:trPr>
          <w:trHeight w:val="435"/>
          <w:jc w:val="center"/>
        </w:trPr>
        <w:tc>
          <w:tcPr>
            <w:tcW w:w="853" w:type="dxa"/>
            <w:gridSpan w:val="2"/>
            <w:shd w:val="clear" w:color="000000" w:fill="FFFFFF"/>
            <w:hideMark/>
          </w:tcPr>
          <w:p w14:paraId="40918D1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P-6008-A</w:t>
            </w:r>
          </w:p>
        </w:tc>
        <w:tc>
          <w:tcPr>
            <w:tcW w:w="4746" w:type="dxa"/>
            <w:gridSpan w:val="2"/>
            <w:shd w:val="clear" w:color="000000" w:fill="FFFFFF"/>
            <w:hideMark/>
          </w:tcPr>
          <w:p w14:paraId="2ADEABA2" w14:textId="69F30E02"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r w:rsidR="006349C4" w:rsidRPr="002F2051">
              <w:rPr>
                <w:rFonts w:ascii="Arial" w:eastAsia="Times New Roman" w:hAnsi="Arial" w:cs="Arial"/>
                <w:sz w:val="16"/>
                <w:szCs w:val="16"/>
                <w:lang w:eastAsia="es-MX"/>
              </w:rPr>
              <w:t>instalación</w:t>
            </w:r>
            <w:r w:rsidRPr="002F2051">
              <w:rPr>
                <w:rFonts w:ascii="Arial" w:eastAsia="Times New Roman" w:hAnsi="Arial" w:cs="Arial"/>
                <w:sz w:val="16"/>
                <w:szCs w:val="16"/>
                <w:lang w:eastAsia="es-MX"/>
              </w:rPr>
              <w:t xml:space="preserve">   de   muebles   sanitarios   </w:t>
            </w:r>
            <w:proofErr w:type="spellStart"/>
            <w:r w:rsidRPr="002F2051">
              <w:rPr>
                <w:rFonts w:ascii="Arial" w:eastAsia="Times New Roman" w:hAnsi="Arial" w:cs="Arial"/>
                <w:sz w:val="16"/>
                <w:szCs w:val="16"/>
                <w:lang w:eastAsia="es-MX"/>
              </w:rPr>
              <w:t>mca</w:t>
            </w:r>
            <w:proofErr w:type="spellEnd"/>
            <w:r w:rsidRPr="002F2051">
              <w:rPr>
                <w:rFonts w:ascii="Arial" w:eastAsia="Times New Roman" w:hAnsi="Arial" w:cs="Arial"/>
                <w:sz w:val="16"/>
                <w:szCs w:val="16"/>
                <w:lang w:eastAsia="es-MX"/>
              </w:rPr>
              <w:t xml:space="preserve">.   ideal estándar   o   similar:   de   </w:t>
            </w:r>
            <w:proofErr w:type="gramStart"/>
            <w:r w:rsidRPr="002F2051">
              <w:rPr>
                <w:rFonts w:ascii="Arial" w:eastAsia="Times New Roman" w:hAnsi="Arial" w:cs="Arial"/>
                <w:sz w:val="16"/>
                <w:szCs w:val="16"/>
                <w:lang w:eastAsia="es-MX"/>
              </w:rPr>
              <w:t xml:space="preserve">lavabo,   </w:t>
            </w:r>
            <w:proofErr w:type="spellStart"/>
            <w:proofErr w:type="gramEnd"/>
            <w:r w:rsidRPr="002F2051">
              <w:rPr>
                <w:rFonts w:ascii="Arial" w:eastAsia="Times New Roman" w:hAnsi="Arial" w:cs="Arial"/>
                <w:sz w:val="16"/>
                <w:szCs w:val="16"/>
                <w:lang w:eastAsia="es-MX"/>
              </w:rPr>
              <w:t>wc</w:t>
            </w:r>
            <w:proofErr w:type="spellEnd"/>
            <w:r w:rsidRPr="002F2051">
              <w:rPr>
                <w:rFonts w:ascii="Arial" w:eastAsia="Times New Roman" w:hAnsi="Arial" w:cs="Arial"/>
                <w:sz w:val="16"/>
                <w:szCs w:val="16"/>
                <w:lang w:eastAsia="es-MX"/>
              </w:rPr>
              <w:t>,   regadera,   fregadero   o</w:t>
            </w:r>
          </w:p>
        </w:tc>
        <w:tc>
          <w:tcPr>
            <w:tcW w:w="961" w:type="dxa"/>
            <w:shd w:val="clear" w:color="000000" w:fill="FFFFFF"/>
            <w:hideMark/>
          </w:tcPr>
          <w:p w14:paraId="3B6B3E7E" w14:textId="77777777" w:rsidR="002F2051" w:rsidRPr="002F2051" w:rsidRDefault="002F2051" w:rsidP="002F2051">
            <w:pPr>
              <w:spacing w:after="0" w:line="240" w:lineRule="auto"/>
              <w:ind w:firstLineChars="200" w:firstLine="320"/>
              <w:jc w:val="right"/>
              <w:rPr>
                <w:rFonts w:ascii="Arial" w:eastAsia="Times New Roman" w:hAnsi="Arial" w:cs="Arial"/>
                <w:sz w:val="16"/>
                <w:szCs w:val="16"/>
                <w:lang w:eastAsia="es-MX"/>
              </w:rPr>
            </w:pPr>
            <w:r w:rsidRPr="002F2051">
              <w:rPr>
                <w:rFonts w:ascii="Arial" w:eastAsia="Times New Roman" w:hAnsi="Arial" w:cs="Arial"/>
                <w:sz w:val="16"/>
                <w:szCs w:val="16"/>
                <w:lang w:eastAsia="es-MX"/>
              </w:rPr>
              <w:t>sal</w:t>
            </w:r>
          </w:p>
        </w:tc>
        <w:tc>
          <w:tcPr>
            <w:tcW w:w="971" w:type="dxa"/>
            <w:shd w:val="clear" w:color="000000" w:fill="FFFFFF"/>
            <w:noWrap/>
            <w:hideMark/>
          </w:tcPr>
          <w:p w14:paraId="1C493D0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86" w:type="dxa"/>
            <w:gridSpan w:val="2"/>
            <w:shd w:val="clear" w:color="000000" w:fill="FFFFFF"/>
            <w:noWrap/>
            <w:hideMark/>
          </w:tcPr>
          <w:p w14:paraId="40B79D9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$ 552.72</w:t>
            </w:r>
          </w:p>
        </w:tc>
        <w:tc>
          <w:tcPr>
            <w:tcW w:w="1695" w:type="dxa"/>
            <w:gridSpan w:val="2"/>
            <w:shd w:val="clear" w:color="000000" w:fill="FFFFFF"/>
            <w:noWrap/>
            <w:hideMark/>
          </w:tcPr>
          <w:p w14:paraId="5F25BED0"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$ 552.72</w:t>
            </w:r>
          </w:p>
        </w:tc>
        <w:tc>
          <w:tcPr>
            <w:tcW w:w="368" w:type="dxa"/>
            <w:shd w:val="clear" w:color="000000" w:fill="FFFFFF"/>
            <w:vAlign w:val="center"/>
            <w:hideMark/>
          </w:tcPr>
          <w:p w14:paraId="46160F4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bl>
    <w:p w14:paraId="514139F1" w14:textId="267D18D2" w:rsidR="002F2051" w:rsidRDefault="002F2051" w:rsidP="005A5D07"/>
    <w:tbl>
      <w:tblPr>
        <w:tblW w:w="1086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190"/>
        <w:gridCol w:w="2882"/>
        <w:gridCol w:w="1760"/>
        <w:gridCol w:w="857"/>
        <w:gridCol w:w="190"/>
        <w:gridCol w:w="891"/>
        <w:gridCol w:w="251"/>
        <w:gridCol w:w="1023"/>
        <w:gridCol w:w="505"/>
        <w:gridCol w:w="1208"/>
        <w:gridCol w:w="370"/>
      </w:tblGrid>
      <w:tr w:rsidR="002F2051" w:rsidRPr="002F2051" w14:paraId="0D5DCD76" w14:textId="77777777" w:rsidTr="006349C4">
        <w:trPr>
          <w:trHeight w:val="327"/>
        </w:trPr>
        <w:tc>
          <w:tcPr>
            <w:tcW w:w="10860" w:type="dxa"/>
            <w:gridSpan w:val="12"/>
            <w:shd w:val="clear" w:color="000000" w:fill="FFFFFF"/>
            <w:hideMark/>
          </w:tcPr>
          <w:p w14:paraId="64E702A8" w14:textId="77777777" w:rsidR="002F2051" w:rsidRPr="002F2051" w:rsidRDefault="002F2051" w:rsidP="002F2051">
            <w:pPr>
              <w:spacing w:after="0" w:line="240" w:lineRule="auto"/>
              <w:jc w:val="center"/>
              <w:rPr>
                <w:rFonts w:ascii="Arial" w:eastAsia="Times New Roman" w:hAnsi="Arial" w:cs="Arial"/>
                <w:b/>
                <w:bCs/>
                <w:sz w:val="20"/>
                <w:szCs w:val="20"/>
                <w:lang w:eastAsia="es-MX"/>
              </w:rPr>
            </w:pPr>
            <w:r w:rsidRPr="002F2051">
              <w:rPr>
                <w:rFonts w:ascii="Arial" w:eastAsia="Times New Roman" w:hAnsi="Arial" w:cs="Arial"/>
                <w:b/>
                <w:bCs/>
                <w:sz w:val="20"/>
                <w:szCs w:val="20"/>
                <w:lang w:eastAsia="es-MX"/>
              </w:rPr>
              <w:t>CATALOGO DE CONCEPTOS</w:t>
            </w:r>
          </w:p>
        </w:tc>
      </w:tr>
      <w:tr w:rsidR="002F2051" w:rsidRPr="002F2051" w14:paraId="3835B5AC" w14:textId="77777777" w:rsidTr="006349C4">
        <w:trPr>
          <w:trHeight w:val="510"/>
        </w:trPr>
        <w:tc>
          <w:tcPr>
            <w:tcW w:w="740" w:type="dxa"/>
            <w:shd w:val="clear" w:color="000000" w:fill="FFFFFF"/>
            <w:vAlign w:val="center"/>
            <w:hideMark/>
          </w:tcPr>
          <w:p w14:paraId="629FE6F4"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Clave</w:t>
            </w:r>
          </w:p>
        </w:tc>
        <w:tc>
          <w:tcPr>
            <w:tcW w:w="3084" w:type="dxa"/>
            <w:gridSpan w:val="2"/>
            <w:shd w:val="clear" w:color="000000" w:fill="FFFFFF"/>
            <w:vAlign w:val="center"/>
            <w:hideMark/>
          </w:tcPr>
          <w:p w14:paraId="2B6C1C99"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Descripción</w:t>
            </w:r>
          </w:p>
        </w:tc>
        <w:tc>
          <w:tcPr>
            <w:tcW w:w="2685" w:type="dxa"/>
            <w:gridSpan w:val="2"/>
            <w:shd w:val="clear" w:color="000000" w:fill="FFFFFF"/>
            <w:vAlign w:val="center"/>
            <w:hideMark/>
          </w:tcPr>
          <w:p w14:paraId="6D91DA05" w14:textId="77777777" w:rsidR="002F2051" w:rsidRPr="002F2051" w:rsidRDefault="002F2051" w:rsidP="002F2051">
            <w:pPr>
              <w:spacing w:after="0" w:line="240" w:lineRule="auto"/>
              <w:ind w:firstLineChars="100" w:firstLine="161"/>
              <w:jc w:val="righ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Unidad</w:t>
            </w:r>
          </w:p>
        </w:tc>
        <w:tc>
          <w:tcPr>
            <w:tcW w:w="1242" w:type="dxa"/>
            <w:gridSpan w:val="3"/>
            <w:shd w:val="clear" w:color="000000" w:fill="FFFFFF"/>
            <w:vAlign w:val="center"/>
            <w:hideMark/>
          </w:tcPr>
          <w:p w14:paraId="0F65D3C0"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Cantidad</w:t>
            </w:r>
          </w:p>
        </w:tc>
        <w:tc>
          <w:tcPr>
            <w:tcW w:w="1528" w:type="dxa"/>
            <w:gridSpan w:val="2"/>
            <w:shd w:val="clear" w:color="000000" w:fill="FFFFFF"/>
            <w:hideMark/>
          </w:tcPr>
          <w:p w14:paraId="50792FCF" w14:textId="77777777" w:rsidR="002F2051" w:rsidRPr="002F2051" w:rsidRDefault="002F2051" w:rsidP="002F2051">
            <w:pPr>
              <w:spacing w:after="0" w:line="240" w:lineRule="auto"/>
              <w:ind w:firstLineChars="200" w:firstLine="32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542C07D7" w14:textId="77777777" w:rsidR="002F2051" w:rsidRPr="002F2051" w:rsidRDefault="002F2051" w:rsidP="002F2051">
            <w:pPr>
              <w:spacing w:after="0" w:line="240" w:lineRule="auto"/>
              <w:ind w:firstLineChars="400" w:firstLine="643"/>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Total</w:t>
            </w:r>
          </w:p>
        </w:tc>
      </w:tr>
      <w:tr w:rsidR="002F2051" w:rsidRPr="002F2051" w14:paraId="69020567" w14:textId="77777777" w:rsidTr="006349C4">
        <w:trPr>
          <w:trHeight w:val="105"/>
        </w:trPr>
        <w:tc>
          <w:tcPr>
            <w:tcW w:w="740" w:type="dxa"/>
            <w:shd w:val="clear" w:color="000000" w:fill="FFFFFF"/>
            <w:vAlign w:val="bottom"/>
            <w:hideMark/>
          </w:tcPr>
          <w:p w14:paraId="7F8756E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 w:type="dxa"/>
            <w:shd w:val="clear" w:color="000000" w:fill="FFFFFF"/>
            <w:vAlign w:val="bottom"/>
            <w:hideMark/>
          </w:tcPr>
          <w:p w14:paraId="061DF0C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964" w:type="dxa"/>
            <w:shd w:val="clear" w:color="000000" w:fill="FFFFFF"/>
            <w:vAlign w:val="bottom"/>
            <w:hideMark/>
          </w:tcPr>
          <w:p w14:paraId="45ABBF5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813" w:type="dxa"/>
            <w:shd w:val="clear" w:color="000000" w:fill="FFFFFF"/>
            <w:vAlign w:val="bottom"/>
            <w:hideMark/>
          </w:tcPr>
          <w:p w14:paraId="68D74DE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72" w:type="dxa"/>
            <w:shd w:val="clear" w:color="000000" w:fill="FFFFFF"/>
            <w:vAlign w:val="bottom"/>
            <w:hideMark/>
          </w:tcPr>
          <w:p w14:paraId="26D4A21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0" w:type="dxa"/>
            <w:shd w:val="clear" w:color="000000" w:fill="FFFFFF"/>
            <w:vAlign w:val="bottom"/>
            <w:hideMark/>
          </w:tcPr>
          <w:p w14:paraId="4659FF0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91" w:type="dxa"/>
            <w:shd w:val="clear" w:color="000000" w:fill="FFFFFF"/>
            <w:vAlign w:val="bottom"/>
            <w:hideMark/>
          </w:tcPr>
          <w:p w14:paraId="059A7B4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127724D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23" w:type="dxa"/>
            <w:shd w:val="clear" w:color="000000" w:fill="FFFFFF"/>
            <w:vAlign w:val="bottom"/>
            <w:hideMark/>
          </w:tcPr>
          <w:p w14:paraId="7FCBFBE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505" w:type="dxa"/>
            <w:shd w:val="clear" w:color="000000" w:fill="FFFFFF"/>
            <w:vAlign w:val="bottom"/>
            <w:hideMark/>
          </w:tcPr>
          <w:p w14:paraId="4F8AC90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1A4F90D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973C2B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DE1082D" w14:textId="77777777" w:rsidTr="006349C4">
        <w:trPr>
          <w:trHeight w:val="229"/>
        </w:trPr>
        <w:tc>
          <w:tcPr>
            <w:tcW w:w="860" w:type="dxa"/>
            <w:gridSpan w:val="2"/>
            <w:shd w:val="clear" w:color="000000" w:fill="FFFFFF"/>
            <w:vAlign w:val="bottom"/>
            <w:hideMark/>
          </w:tcPr>
          <w:p w14:paraId="0D96244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777" w:type="dxa"/>
            <w:gridSpan w:val="2"/>
            <w:shd w:val="clear" w:color="000000" w:fill="FFFFFF"/>
            <w:hideMark/>
          </w:tcPr>
          <w:p w14:paraId="53FB5651"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tinacos</w:t>
            </w:r>
          </w:p>
        </w:tc>
        <w:tc>
          <w:tcPr>
            <w:tcW w:w="4850" w:type="dxa"/>
            <w:gridSpan w:val="7"/>
            <w:shd w:val="clear" w:color="000000" w:fill="FFFFFF"/>
            <w:vAlign w:val="bottom"/>
            <w:hideMark/>
          </w:tcPr>
          <w:p w14:paraId="6C2B520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54F74A0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DB3A330" w14:textId="77777777" w:rsidTr="006349C4">
        <w:trPr>
          <w:trHeight w:val="300"/>
        </w:trPr>
        <w:tc>
          <w:tcPr>
            <w:tcW w:w="860" w:type="dxa"/>
            <w:gridSpan w:val="2"/>
            <w:shd w:val="clear" w:color="000000" w:fill="FFFFFF"/>
            <w:hideMark/>
          </w:tcPr>
          <w:p w14:paraId="2D038150"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P6009-A 0</w:t>
            </w:r>
          </w:p>
        </w:tc>
        <w:tc>
          <w:tcPr>
            <w:tcW w:w="4777" w:type="dxa"/>
            <w:gridSpan w:val="2"/>
            <w:shd w:val="clear" w:color="000000" w:fill="FFFFFF"/>
            <w:hideMark/>
          </w:tcPr>
          <w:p w14:paraId="7A84A12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Lavabo</w:t>
            </w:r>
          </w:p>
        </w:tc>
        <w:tc>
          <w:tcPr>
            <w:tcW w:w="972" w:type="dxa"/>
            <w:gridSpan w:val="2"/>
            <w:shd w:val="clear" w:color="000000" w:fill="FFFFFF"/>
            <w:hideMark/>
          </w:tcPr>
          <w:p w14:paraId="4D27D6EC"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891" w:type="dxa"/>
            <w:shd w:val="clear" w:color="000000" w:fill="FFFFFF"/>
            <w:noWrap/>
            <w:hideMark/>
          </w:tcPr>
          <w:p w14:paraId="0C6CEF9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74" w:type="dxa"/>
            <w:gridSpan w:val="2"/>
            <w:shd w:val="clear" w:color="000000" w:fill="FFFFFF"/>
            <w:noWrap/>
            <w:hideMark/>
          </w:tcPr>
          <w:p w14:paraId="4A2FE46C"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$ 819.65</w:t>
            </w:r>
          </w:p>
        </w:tc>
        <w:tc>
          <w:tcPr>
            <w:tcW w:w="1713" w:type="dxa"/>
            <w:gridSpan w:val="2"/>
            <w:shd w:val="clear" w:color="000000" w:fill="FFFFFF"/>
            <w:noWrap/>
            <w:hideMark/>
          </w:tcPr>
          <w:p w14:paraId="2A5ACD0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$ 819.65</w:t>
            </w:r>
          </w:p>
        </w:tc>
        <w:tc>
          <w:tcPr>
            <w:tcW w:w="373" w:type="dxa"/>
            <w:shd w:val="clear" w:color="000000" w:fill="FFFFFF"/>
            <w:vAlign w:val="bottom"/>
            <w:hideMark/>
          </w:tcPr>
          <w:p w14:paraId="7878CF3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AF8CC0D" w14:textId="77777777" w:rsidTr="006349C4">
        <w:trPr>
          <w:trHeight w:val="300"/>
        </w:trPr>
        <w:tc>
          <w:tcPr>
            <w:tcW w:w="860" w:type="dxa"/>
            <w:gridSpan w:val="2"/>
            <w:shd w:val="clear" w:color="000000" w:fill="FFFFFF"/>
            <w:hideMark/>
          </w:tcPr>
          <w:p w14:paraId="7F8859A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P6009-A 0</w:t>
            </w:r>
          </w:p>
        </w:tc>
        <w:tc>
          <w:tcPr>
            <w:tcW w:w="4777" w:type="dxa"/>
            <w:gridSpan w:val="2"/>
            <w:shd w:val="clear" w:color="000000" w:fill="FFFFFF"/>
            <w:hideMark/>
          </w:tcPr>
          <w:p w14:paraId="2CE4471E"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wc</w:t>
            </w:r>
            <w:proofErr w:type="spellEnd"/>
          </w:p>
        </w:tc>
        <w:tc>
          <w:tcPr>
            <w:tcW w:w="972" w:type="dxa"/>
            <w:gridSpan w:val="2"/>
            <w:shd w:val="clear" w:color="000000" w:fill="FFFFFF"/>
            <w:hideMark/>
          </w:tcPr>
          <w:p w14:paraId="4C890FA8"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891" w:type="dxa"/>
            <w:shd w:val="clear" w:color="000000" w:fill="FFFFFF"/>
            <w:noWrap/>
            <w:hideMark/>
          </w:tcPr>
          <w:p w14:paraId="412A7DFE"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74" w:type="dxa"/>
            <w:gridSpan w:val="2"/>
            <w:shd w:val="clear" w:color="000000" w:fill="FFFFFF"/>
            <w:noWrap/>
            <w:hideMark/>
          </w:tcPr>
          <w:p w14:paraId="16304A93"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$ 1,570.49</w:t>
            </w:r>
          </w:p>
        </w:tc>
        <w:tc>
          <w:tcPr>
            <w:tcW w:w="1713" w:type="dxa"/>
            <w:gridSpan w:val="2"/>
            <w:shd w:val="clear" w:color="000000" w:fill="FFFFFF"/>
            <w:noWrap/>
            <w:hideMark/>
          </w:tcPr>
          <w:p w14:paraId="55A99FF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$ 1,570.49</w:t>
            </w:r>
          </w:p>
        </w:tc>
        <w:tc>
          <w:tcPr>
            <w:tcW w:w="373" w:type="dxa"/>
            <w:shd w:val="clear" w:color="000000" w:fill="FFFFFF"/>
            <w:vAlign w:val="bottom"/>
            <w:hideMark/>
          </w:tcPr>
          <w:p w14:paraId="676A101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28865C7" w14:textId="77777777" w:rsidTr="006349C4">
        <w:trPr>
          <w:trHeight w:val="495"/>
        </w:trPr>
        <w:tc>
          <w:tcPr>
            <w:tcW w:w="860" w:type="dxa"/>
            <w:gridSpan w:val="2"/>
            <w:shd w:val="clear" w:color="000000" w:fill="FFFFFF"/>
            <w:hideMark/>
          </w:tcPr>
          <w:p w14:paraId="65B8EC4E"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6010 05</w:t>
            </w:r>
          </w:p>
        </w:tc>
        <w:tc>
          <w:tcPr>
            <w:tcW w:w="4777" w:type="dxa"/>
            <w:gridSpan w:val="2"/>
            <w:shd w:val="clear" w:color="000000" w:fill="FFFFFF"/>
            <w:hideMark/>
          </w:tcPr>
          <w:p w14:paraId="024E6799"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salida   para   centro   de   luz   o   contacto   con   salida.   </w:t>
            </w:r>
            <w:proofErr w:type="spellStart"/>
            <w:r w:rsidRPr="002F2051">
              <w:rPr>
                <w:rFonts w:ascii="Arial" w:eastAsia="Times New Roman" w:hAnsi="Arial" w:cs="Arial"/>
                <w:sz w:val="16"/>
                <w:szCs w:val="16"/>
                <w:lang w:eastAsia="es-MX"/>
              </w:rPr>
              <w:t>tuberia</w:t>
            </w:r>
            <w:proofErr w:type="spellEnd"/>
            <w:r w:rsidRPr="002F2051">
              <w:rPr>
                <w:rFonts w:ascii="Arial" w:eastAsia="Times New Roman" w:hAnsi="Arial" w:cs="Arial"/>
                <w:sz w:val="16"/>
                <w:szCs w:val="16"/>
                <w:lang w:eastAsia="es-MX"/>
              </w:rPr>
              <w:t xml:space="preserve"> poliducto 1/2" de ø</w:t>
            </w:r>
          </w:p>
        </w:tc>
        <w:tc>
          <w:tcPr>
            <w:tcW w:w="972" w:type="dxa"/>
            <w:gridSpan w:val="2"/>
            <w:shd w:val="clear" w:color="000000" w:fill="FFFFFF"/>
            <w:hideMark/>
          </w:tcPr>
          <w:p w14:paraId="14E90458"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sal.</w:t>
            </w:r>
          </w:p>
        </w:tc>
        <w:tc>
          <w:tcPr>
            <w:tcW w:w="891" w:type="dxa"/>
            <w:shd w:val="clear" w:color="000000" w:fill="FFFFFF"/>
            <w:noWrap/>
            <w:hideMark/>
          </w:tcPr>
          <w:p w14:paraId="4A585A72"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4.00</w:t>
            </w:r>
          </w:p>
        </w:tc>
        <w:tc>
          <w:tcPr>
            <w:tcW w:w="1274" w:type="dxa"/>
            <w:gridSpan w:val="2"/>
            <w:shd w:val="clear" w:color="000000" w:fill="FFFFFF"/>
            <w:noWrap/>
            <w:hideMark/>
          </w:tcPr>
          <w:p w14:paraId="3A9293E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$ 357.54</w:t>
            </w:r>
          </w:p>
        </w:tc>
        <w:tc>
          <w:tcPr>
            <w:tcW w:w="1713" w:type="dxa"/>
            <w:gridSpan w:val="2"/>
            <w:shd w:val="clear" w:color="000000" w:fill="FFFFFF"/>
            <w:noWrap/>
            <w:hideMark/>
          </w:tcPr>
          <w:p w14:paraId="2441634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$ 1,430.16</w:t>
            </w:r>
          </w:p>
        </w:tc>
        <w:tc>
          <w:tcPr>
            <w:tcW w:w="373" w:type="dxa"/>
            <w:shd w:val="clear" w:color="000000" w:fill="FFFFFF"/>
            <w:vAlign w:val="center"/>
            <w:hideMark/>
          </w:tcPr>
          <w:p w14:paraId="7B8B855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7D2341E" w14:textId="77777777" w:rsidTr="006349C4">
        <w:trPr>
          <w:trHeight w:val="675"/>
        </w:trPr>
        <w:tc>
          <w:tcPr>
            <w:tcW w:w="860" w:type="dxa"/>
            <w:gridSpan w:val="2"/>
            <w:shd w:val="clear" w:color="000000" w:fill="FFFFFF"/>
            <w:hideMark/>
          </w:tcPr>
          <w:p w14:paraId="35B55C3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6000 05</w:t>
            </w:r>
          </w:p>
        </w:tc>
        <w:tc>
          <w:tcPr>
            <w:tcW w:w="4777" w:type="dxa"/>
            <w:gridSpan w:val="2"/>
            <w:shd w:val="clear" w:color="000000" w:fill="FFFFFF"/>
            <w:hideMark/>
          </w:tcPr>
          <w:p w14:paraId="09A0349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tuberia</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pvc</w:t>
            </w:r>
            <w:proofErr w:type="spellEnd"/>
            <w:r w:rsidRPr="002F2051">
              <w:rPr>
                <w:rFonts w:ascii="Arial" w:eastAsia="Times New Roman" w:hAnsi="Arial" w:cs="Arial"/>
                <w:sz w:val="16"/>
                <w:szCs w:val="16"/>
                <w:lang w:eastAsia="es-MX"/>
              </w:rPr>
              <w:t xml:space="preserve"> sanitario de 102 mm (4</w:t>
            </w:r>
            <w:proofErr w:type="gramStart"/>
            <w:r w:rsidRPr="002F2051">
              <w:rPr>
                <w:rFonts w:ascii="Arial" w:eastAsia="Times New Roman" w:hAnsi="Arial" w:cs="Arial"/>
                <w:sz w:val="16"/>
                <w:szCs w:val="16"/>
                <w:lang w:eastAsia="es-MX"/>
              </w:rPr>
              <w:t>")  de</w:t>
            </w:r>
            <w:proofErr w:type="gramEnd"/>
            <w:r w:rsidRPr="002F2051">
              <w:rPr>
                <w:rFonts w:ascii="Arial" w:eastAsia="Times New Roman" w:hAnsi="Arial" w:cs="Arial"/>
                <w:sz w:val="16"/>
                <w:szCs w:val="16"/>
                <w:lang w:eastAsia="es-MX"/>
              </w:rPr>
              <w:t xml:space="preserve">  ø.  incluye:  </w:t>
            </w:r>
            <w:proofErr w:type="spellStart"/>
            <w:proofErr w:type="gramStart"/>
            <w:r w:rsidRPr="002F2051">
              <w:rPr>
                <w:rFonts w:ascii="Arial" w:eastAsia="Times New Roman" w:hAnsi="Arial" w:cs="Arial"/>
                <w:sz w:val="16"/>
                <w:szCs w:val="16"/>
                <w:lang w:eastAsia="es-MX"/>
              </w:rPr>
              <w:t>coples</w:t>
            </w:r>
            <w:proofErr w:type="spellEnd"/>
            <w:r w:rsidRPr="002F2051">
              <w:rPr>
                <w:rFonts w:ascii="Arial" w:eastAsia="Times New Roman" w:hAnsi="Arial" w:cs="Arial"/>
                <w:sz w:val="16"/>
                <w:szCs w:val="16"/>
                <w:lang w:eastAsia="es-MX"/>
              </w:rPr>
              <w:t>,  pegamento</w:t>
            </w:r>
            <w:proofErr w:type="gramEnd"/>
            <w:r w:rsidRPr="002F2051">
              <w:rPr>
                <w:rFonts w:ascii="Arial" w:eastAsia="Times New Roman" w:hAnsi="Arial" w:cs="Arial"/>
                <w:sz w:val="16"/>
                <w:szCs w:val="16"/>
                <w:lang w:eastAsia="es-MX"/>
              </w:rPr>
              <w:t xml:space="preserve">  y  todos  los  materiales necesarios.</w:t>
            </w:r>
          </w:p>
        </w:tc>
        <w:tc>
          <w:tcPr>
            <w:tcW w:w="972" w:type="dxa"/>
            <w:gridSpan w:val="2"/>
            <w:shd w:val="clear" w:color="000000" w:fill="FFFFFF"/>
            <w:hideMark/>
          </w:tcPr>
          <w:p w14:paraId="620DCFE1"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891" w:type="dxa"/>
            <w:shd w:val="clear" w:color="000000" w:fill="FFFFFF"/>
            <w:noWrap/>
            <w:hideMark/>
          </w:tcPr>
          <w:p w14:paraId="46ECDAD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15.00</w:t>
            </w:r>
          </w:p>
        </w:tc>
        <w:tc>
          <w:tcPr>
            <w:tcW w:w="1274" w:type="dxa"/>
            <w:gridSpan w:val="2"/>
            <w:shd w:val="clear" w:color="000000" w:fill="FFFFFF"/>
            <w:noWrap/>
            <w:hideMark/>
          </w:tcPr>
          <w:p w14:paraId="0793ED0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$ 117.20</w:t>
            </w:r>
          </w:p>
        </w:tc>
        <w:tc>
          <w:tcPr>
            <w:tcW w:w="1713" w:type="dxa"/>
            <w:gridSpan w:val="2"/>
            <w:shd w:val="clear" w:color="000000" w:fill="FFFFFF"/>
            <w:noWrap/>
            <w:hideMark/>
          </w:tcPr>
          <w:p w14:paraId="50F9029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$ 1,758.00</w:t>
            </w:r>
          </w:p>
        </w:tc>
        <w:tc>
          <w:tcPr>
            <w:tcW w:w="373" w:type="dxa"/>
            <w:shd w:val="clear" w:color="000000" w:fill="FFFFFF"/>
            <w:hideMark/>
          </w:tcPr>
          <w:p w14:paraId="7BE5BEB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2FE034C" w14:textId="77777777" w:rsidTr="006349C4">
        <w:trPr>
          <w:trHeight w:val="664"/>
        </w:trPr>
        <w:tc>
          <w:tcPr>
            <w:tcW w:w="860" w:type="dxa"/>
            <w:gridSpan w:val="2"/>
            <w:shd w:val="clear" w:color="000000" w:fill="FFFFFF"/>
            <w:hideMark/>
          </w:tcPr>
          <w:p w14:paraId="1626413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6000 04</w:t>
            </w:r>
          </w:p>
        </w:tc>
        <w:tc>
          <w:tcPr>
            <w:tcW w:w="4777" w:type="dxa"/>
            <w:gridSpan w:val="2"/>
            <w:shd w:val="clear" w:color="000000" w:fill="FFFFFF"/>
            <w:hideMark/>
          </w:tcPr>
          <w:p w14:paraId="54A1689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tuberia</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pvc</w:t>
            </w:r>
            <w:proofErr w:type="spellEnd"/>
            <w:r w:rsidRPr="002F2051">
              <w:rPr>
                <w:rFonts w:ascii="Arial" w:eastAsia="Times New Roman" w:hAnsi="Arial" w:cs="Arial"/>
                <w:sz w:val="16"/>
                <w:szCs w:val="16"/>
                <w:lang w:eastAsia="es-MX"/>
              </w:rPr>
              <w:t xml:space="preserve"> sanitario de 51 mm </w:t>
            </w:r>
            <w:proofErr w:type="gramStart"/>
            <w:r w:rsidRPr="002F2051">
              <w:rPr>
                <w:rFonts w:ascii="Arial" w:eastAsia="Times New Roman" w:hAnsi="Arial" w:cs="Arial"/>
                <w:sz w:val="16"/>
                <w:szCs w:val="16"/>
                <w:lang w:eastAsia="es-MX"/>
              </w:rPr>
              <w:t>( 2</w:t>
            </w:r>
            <w:proofErr w:type="gramEnd"/>
            <w:r w:rsidRPr="002F2051">
              <w:rPr>
                <w:rFonts w:ascii="Arial" w:eastAsia="Times New Roman" w:hAnsi="Arial" w:cs="Arial"/>
                <w:sz w:val="16"/>
                <w:szCs w:val="16"/>
                <w:lang w:eastAsia="es-MX"/>
              </w:rPr>
              <w:t xml:space="preserve">")  de  ø.  incluye:  </w:t>
            </w:r>
            <w:proofErr w:type="spellStart"/>
            <w:proofErr w:type="gramStart"/>
            <w:r w:rsidRPr="002F2051">
              <w:rPr>
                <w:rFonts w:ascii="Arial" w:eastAsia="Times New Roman" w:hAnsi="Arial" w:cs="Arial"/>
                <w:sz w:val="16"/>
                <w:szCs w:val="16"/>
                <w:lang w:eastAsia="es-MX"/>
              </w:rPr>
              <w:t>coples</w:t>
            </w:r>
            <w:proofErr w:type="spellEnd"/>
            <w:r w:rsidRPr="002F2051">
              <w:rPr>
                <w:rFonts w:ascii="Arial" w:eastAsia="Times New Roman" w:hAnsi="Arial" w:cs="Arial"/>
                <w:sz w:val="16"/>
                <w:szCs w:val="16"/>
                <w:lang w:eastAsia="es-MX"/>
              </w:rPr>
              <w:t>,  pegamento</w:t>
            </w:r>
            <w:proofErr w:type="gramEnd"/>
            <w:r w:rsidRPr="002F2051">
              <w:rPr>
                <w:rFonts w:ascii="Arial" w:eastAsia="Times New Roman" w:hAnsi="Arial" w:cs="Arial"/>
                <w:sz w:val="16"/>
                <w:szCs w:val="16"/>
                <w:lang w:eastAsia="es-MX"/>
              </w:rPr>
              <w:t xml:space="preserve">  y  todos  los  materiales necesarios.</w:t>
            </w:r>
          </w:p>
        </w:tc>
        <w:tc>
          <w:tcPr>
            <w:tcW w:w="972" w:type="dxa"/>
            <w:gridSpan w:val="2"/>
            <w:shd w:val="clear" w:color="000000" w:fill="FFFFFF"/>
            <w:hideMark/>
          </w:tcPr>
          <w:p w14:paraId="4F3597B5"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891" w:type="dxa"/>
            <w:shd w:val="clear" w:color="000000" w:fill="FFFFFF"/>
            <w:noWrap/>
            <w:hideMark/>
          </w:tcPr>
          <w:p w14:paraId="5609DF7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3.00</w:t>
            </w:r>
          </w:p>
        </w:tc>
        <w:tc>
          <w:tcPr>
            <w:tcW w:w="1274" w:type="dxa"/>
            <w:gridSpan w:val="2"/>
            <w:shd w:val="clear" w:color="000000" w:fill="FFFFFF"/>
            <w:noWrap/>
            <w:hideMark/>
          </w:tcPr>
          <w:p w14:paraId="53CE6A23"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$ 82.05</w:t>
            </w:r>
          </w:p>
        </w:tc>
        <w:tc>
          <w:tcPr>
            <w:tcW w:w="1713" w:type="dxa"/>
            <w:gridSpan w:val="2"/>
            <w:shd w:val="clear" w:color="000000" w:fill="FFFFFF"/>
            <w:noWrap/>
            <w:hideMark/>
          </w:tcPr>
          <w:p w14:paraId="30CAAA5D"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$ 246.15</w:t>
            </w:r>
          </w:p>
        </w:tc>
        <w:tc>
          <w:tcPr>
            <w:tcW w:w="373" w:type="dxa"/>
            <w:shd w:val="clear" w:color="000000" w:fill="FFFFFF"/>
            <w:vAlign w:val="center"/>
            <w:hideMark/>
          </w:tcPr>
          <w:p w14:paraId="69F68FF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45A3F44" w14:textId="77777777" w:rsidTr="006349C4">
        <w:trPr>
          <w:trHeight w:val="675"/>
        </w:trPr>
        <w:tc>
          <w:tcPr>
            <w:tcW w:w="860" w:type="dxa"/>
            <w:gridSpan w:val="2"/>
            <w:shd w:val="clear" w:color="000000" w:fill="FFFFFF"/>
            <w:hideMark/>
          </w:tcPr>
          <w:p w14:paraId="55D14B2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 22</w:t>
            </w:r>
          </w:p>
        </w:tc>
        <w:tc>
          <w:tcPr>
            <w:tcW w:w="4777" w:type="dxa"/>
            <w:gridSpan w:val="2"/>
            <w:shd w:val="clear" w:color="000000" w:fill="FFFFFF"/>
            <w:hideMark/>
          </w:tcPr>
          <w:p w14:paraId="593D217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centros   de   carga   qo2   </w:t>
            </w:r>
            <w:proofErr w:type="spellStart"/>
            <w:r w:rsidRPr="002F2051">
              <w:rPr>
                <w:rFonts w:ascii="Arial" w:eastAsia="Times New Roman" w:hAnsi="Arial" w:cs="Arial"/>
                <w:sz w:val="16"/>
                <w:szCs w:val="16"/>
                <w:lang w:eastAsia="es-MX"/>
              </w:rPr>
              <w:t>mca</w:t>
            </w:r>
            <w:proofErr w:type="spellEnd"/>
            <w:r w:rsidRPr="002F2051">
              <w:rPr>
                <w:rFonts w:ascii="Arial" w:eastAsia="Times New Roman" w:hAnsi="Arial" w:cs="Arial"/>
                <w:sz w:val="16"/>
                <w:szCs w:val="16"/>
                <w:lang w:eastAsia="es-MX"/>
              </w:rPr>
              <w:t xml:space="preserve">. </w:t>
            </w:r>
            <w:proofErr w:type="spellStart"/>
            <w:proofErr w:type="gramStart"/>
            <w:r w:rsidRPr="002F2051">
              <w:rPr>
                <w:rFonts w:ascii="Arial" w:eastAsia="Times New Roman" w:hAnsi="Arial" w:cs="Arial"/>
                <w:sz w:val="16"/>
                <w:szCs w:val="16"/>
                <w:lang w:eastAsia="es-MX"/>
              </w:rPr>
              <w:t>squared</w:t>
            </w:r>
            <w:proofErr w:type="spellEnd"/>
            <w:r w:rsidRPr="002F2051">
              <w:rPr>
                <w:rFonts w:ascii="Arial" w:eastAsia="Times New Roman" w:hAnsi="Arial" w:cs="Arial"/>
                <w:sz w:val="16"/>
                <w:szCs w:val="16"/>
                <w:lang w:eastAsia="es-MX"/>
              </w:rPr>
              <w:t>,  incluye</w:t>
            </w:r>
            <w:proofErr w:type="gramEnd"/>
            <w:r w:rsidRPr="002F2051">
              <w:rPr>
                <w:rFonts w:ascii="Arial" w:eastAsia="Times New Roman" w:hAnsi="Arial" w:cs="Arial"/>
                <w:sz w:val="16"/>
                <w:szCs w:val="16"/>
                <w:lang w:eastAsia="es-MX"/>
              </w:rPr>
              <w:t xml:space="preserve">:  una  pastilla  </w:t>
            </w:r>
            <w:proofErr w:type="spellStart"/>
            <w:r w:rsidRPr="002F2051">
              <w:rPr>
                <w:rFonts w:ascii="Arial" w:eastAsia="Times New Roman" w:hAnsi="Arial" w:cs="Arial"/>
                <w:sz w:val="16"/>
                <w:szCs w:val="16"/>
                <w:lang w:eastAsia="es-MX"/>
              </w:rPr>
              <w:t>termomagnetica</w:t>
            </w:r>
            <w:proofErr w:type="spellEnd"/>
            <w:r w:rsidRPr="002F2051">
              <w:rPr>
                <w:rFonts w:ascii="Arial" w:eastAsia="Times New Roman" w:hAnsi="Arial" w:cs="Arial"/>
                <w:sz w:val="16"/>
                <w:szCs w:val="16"/>
                <w:lang w:eastAsia="es-MX"/>
              </w:rPr>
              <w:t xml:space="preserve">  de  1  x  15a ranurado y empotrado</w:t>
            </w:r>
          </w:p>
        </w:tc>
        <w:tc>
          <w:tcPr>
            <w:tcW w:w="972" w:type="dxa"/>
            <w:gridSpan w:val="2"/>
            <w:shd w:val="clear" w:color="000000" w:fill="FFFFFF"/>
            <w:hideMark/>
          </w:tcPr>
          <w:p w14:paraId="193A77B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pza.</w:t>
            </w:r>
          </w:p>
        </w:tc>
        <w:tc>
          <w:tcPr>
            <w:tcW w:w="891" w:type="dxa"/>
            <w:shd w:val="clear" w:color="000000" w:fill="FFFFFF"/>
            <w:noWrap/>
            <w:hideMark/>
          </w:tcPr>
          <w:p w14:paraId="730FE0B3"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74" w:type="dxa"/>
            <w:gridSpan w:val="2"/>
            <w:shd w:val="clear" w:color="000000" w:fill="FFFFFF"/>
            <w:noWrap/>
            <w:hideMark/>
          </w:tcPr>
          <w:p w14:paraId="432C33D4"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$ 708.77</w:t>
            </w:r>
          </w:p>
        </w:tc>
        <w:tc>
          <w:tcPr>
            <w:tcW w:w="1713" w:type="dxa"/>
            <w:gridSpan w:val="2"/>
            <w:shd w:val="clear" w:color="000000" w:fill="FFFFFF"/>
            <w:noWrap/>
            <w:hideMark/>
          </w:tcPr>
          <w:p w14:paraId="11CD2F26"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$ 708.77</w:t>
            </w:r>
          </w:p>
        </w:tc>
        <w:tc>
          <w:tcPr>
            <w:tcW w:w="373" w:type="dxa"/>
            <w:shd w:val="clear" w:color="000000" w:fill="FFFFFF"/>
            <w:hideMark/>
          </w:tcPr>
          <w:p w14:paraId="0796843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8A0AF4A" w14:textId="77777777" w:rsidTr="006349C4">
        <w:trPr>
          <w:trHeight w:val="859"/>
        </w:trPr>
        <w:tc>
          <w:tcPr>
            <w:tcW w:w="860" w:type="dxa"/>
            <w:gridSpan w:val="2"/>
            <w:shd w:val="clear" w:color="000000" w:fill="FFFFFF"/>
            <w:hideMark/>
          </w:tcPr>
          <w:p w14:paraId="0539EA0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 23</w:t>
            </w:r>
          </w:p>
        </w:tc>
        <w:tc>
          <w:tcPr>
            <w:tcW w:w="4777" w:type="dxa"/>
            <w:gridSpan w:val="2"/>
            <w:shd w:val="clear" w:color="000000" w:fill="FFFFFF"/>
            <w:hideMark/>
          </w:tcPr>
          <w:p w14:paraId="19D3A540"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base de </w:t>
            </w:r>
            <w:proofErr w:type="spellStart"/>
            <w:r w:rsidRPr="002F2051">
              <w:rPr>
                <w:rFonts w:ascii="Arial" w:eastAsia="Times New Roman" w:hAnsi="Arial" w:cs="Arial"/>
                <w:sz w:val="16"/>
                <w:szCs w:val="16"/>
                <w:lang w:eastAsia="es-MX"/>
              </w:rPr>
              <w:t>medicion</w:t>
            </w:r>
            <w:proofErr w:type="spellEnd"/>
            <w:r w:rsidRPr="002F2051">
              <w:rPr>
                <w:rFonts w:ascii="Arial" w:eastAsia="Times New Roman" w:hAnsi="Arial" w:cs="Arial"/>
                <w:sz w:val="16"/>
                <w:szCs w:val="16"/>
                <w:lang w:eastAsia="es-MX"/>
              </w:rPr>
              <w:t xml:space="preserve"> de 4 terminales </w:t>
            </w:r>
            <w:proofErr w:type="spellStart"/>
            <w:r w:rsidRPr="002F2051">
              <w:rPr>
                <w:rFonts w:ascii="Arial" w:eastAsia="Times New Roman" w:hAnsi="Arial" w:cs="Arial"/>
                <w:sz w:val="16"/>
                <w:szCs w:val="16"/>
                <w:lang w:eastAsia="es-MX"/>
              </w:rPr>
              <w:t>monofasicas</w:t>
            </w:r>
            <w:proofErr w:type="spellEnd"/>
            <w:r w:rsidRPr="002F2051">
              <w:rPr>
                <w:rFonts w:ascii="Arial" w:eastAsia="Times New Roman" w:hAnsi="Arial" w:cs="Arial"/>
                <w:sz w:val="16"/>
                <w:szCs w:val="16"/>
                <w:lang w:eastAsia="es-MX"/>
              </w:rPr>
              <w:t xml:space="preserve">, mufa seca con tubo galvanizado de 1 1/4" de ø, 19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xml:space="preserve">. de cable del no. 8 varilla de tierra </w:t>
            </w:r>
            <w:proofErr w:type="spellStart"/>
            <w:r w:rsidRPr="002F2051">
              <w:rPr>
                <w:rFonts w:ascii="Arial" w:eastAsia="Times New Roman" w:hAnsi="Arial" w:cs="Arial"/>
                <w:sz w:val="16"/>
                <w:szCs w:val="16"/>
                <w:lang w:eastAsia="es-MX"/>
              </w:rPr>
              <w:t>cooperweld</w:t>
            </w:r>
            <w:proofErr w:type="spellEnd"/>
            <w:r w:rsidRPr="002F2051">
              <w:rPr>
                <w:rFonts w:ascii="Arial" w:eastAsia="Times New Roman" w:hAnsi="Arial" w:cs="Arial"/>
                <w:sz w:val="16"/>
                <w:szCs w:val="16"/>
                <w:lang w:eastAsia="es-MX"/>
              </w:rPr>
              <w:t>, incluye pruebas</w:t>
            </w:r>
          </w:p>
        </w:tc>
        <w:tc>
          <w:tcPr>
            <w:tcW w:w="972" w:type="dxa"/>
            <w:gridSpan w:val="2"/>
            <w:shd w:val="clear" w:color="000000" w:fill="FFFFFF"/>
            <w:hideMark/>
          </w:tcPr>
          <w:p w14:paraId="67773D26"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lote</w:t>
            </w:r>
          </w:p>
        </w:tc>
        <w:tc>
          <w:tcPr>
            <w:tcW w:w="891" w:type="dxa"/>
            <w:shd w:val="clear" w:color="000000" w:fill="FFFFFF"/>
            <w:noWrap/>
            <w:hideMark/>
          </w:tcPr>
          <w:p w14:paraId="6471BDC8"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74" w:type="dxa"/>
            <w:gridSpan w:val="2"/>
            <w:shd w:val="clear" w:color="000000" w:fill="FFFFFF"/>
            <w:noWrap/>
            <w:hideMark/>
          </w:tcPr>
          <w:p w14:paraId="7A8A9FD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$ 2,044.96</w:t>
            </w:r>
          </w:p>
        </w:tc>
        <w:tc>
          <w:tcPr>
            <w:tcW w:w="1713" w:type="dxa"/>
            <w:gridSpan w:val="2"/>
            <w:shd w:val="clear" w:color="000000" w:fill="FFFFFF"/>
            <w:noWrap/>
            <w:hideMark/>
          </w:tcPr>
          <w:p w14:paraId="3322AA16"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$ 2,044.96</w:t>
            </w:r>
          </w:p>
        </w:tc>
        <w:tc>
          <w:tcPr>
            <w:tcW w:w="373" w:type="dxa"/>
            <w:shd w:val="clear" w:color="000000" w:fill="FFFFFF"/>
            <w:hideMark/>
          </w:tcPr>
          <w:p w14:paraId="53E3E3A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0DF450E" w14:textId="77777777" w:rsidTr="006349C4">
        <w:trPr>
          <w:trHeight w:val="484"/>
        </w:trPr>
        <w:tc>
          <w:tcPr>
            <w:tcW w:w="860" w:type="dxa"/>
            <w:gridSpan w:val="2"/>
            <w:shd w:val="clear" w:color="000000" w:fill="FFFFFF"/>
            <w:hideMark/>
          </w:tcPr>
          <w:p w14:paraId="7771AA3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 24</w:t>
            </w:r>
          </w:p>
        </w:tc>
        <w:tc>
          <w:tcPr>
            <w:tcW w:w="4777" w:type="dxa"/>
            <w:gridSpan w:val="2"/>
            <w:shd w:val="clear" w:color="000000" w:fill="FFFFFF"/>
            <w:hideMark/>
          </w:tcPr>
          <w:p w14:paraId="5E9C9F67"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de</w:t>
            </w:r>
            <w:proofErr w:type="gramEnd"/>
            <w:r w:rsidRPr="002F2051">
              <w:rPr>
                <w:rFonts w:ascii="Arial" w:eastAsia="Times New Roman" w:hAnsi="Arial" w:cs="Arial"/>
                <w:sz w:val="16"/>
                <w:szCs w:val="16"/>
                <w:lang w:eastAsia="es-MX"/>
              </w:rPr>
              <w:t xml:space="preserve">  interruptores  de  seguridad  de  2  x  30a  </w:t>
            </w:r>
            <w:proofErr w:type="spellStart"/>
            <w:r w:rsidRPr="002F2051">
              <w:rPr>
                <w:rFonts w:ascii="Arial" w:eastAsia="Times New Roman" w:hAnsi="Arial" w:cs="Arial"/>
                <w:sz w:val="16"/>
                <w:szCs w:val="16"/>
                <w:lang w:eastAsia="es-MX"/>
              </w:rPr>
              <w:t>mca</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squared</w:t>
            </w:r>
            <w:proofErr w:type="spellEnd"/>
            <w:r w:rsidRPr="002F2051">
              <w:rPr>
                <w:rFonts w:ascii="Arial" w:eastAsia="Times New Roman" w:hAnsi="Arial" w:cs="Arial"/>
                <w:sz w:val="16"/>
                <w:szCs w:val="16"/>
                <w:lang w:eastAsia="es-MX"/>
              </w:rPr>
              <w:t xml:space="preserve">, incluye </w:t>
            </w:r>
            <w:proofErr w:type="gramStart"/>
            <w:r w:rsidRPr="002F2051">
              <w:rPr>
                <w:rFonts w:ascii="Arial" w:eastAsia="Times New Roman" w:hAnsi="Arial" w:cs="Arial"/>
                <w:sz w:val="16"/>
                <w:szCs w:val="16"/>
                <w:lang w:eastAsia="es-MX"/>
              </w:rPr>
              <w:t>cartucho fusibles</w:t>
            </w:r>
            <w:proofErr w:type="gramEnd"/>
          </w:p>
        </w:tc>
        <w:tc>
          <w:tcPr>
            <w:tcW w:w="972" w:type="dxa"/>
            <w:gridSpan w:val="2"/>
            <w:shd w:val="clear" w:color="000000" w:fill="FFFFFF"/>
            <w:hideMark/>
          </w:tcPr>
          <w:p w14:paraId="399C29EE"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891" w:type="dxa"/>
            <w:shd w:val="clear" w:color="000000" w:fill="FFFFFF"/>
            <w:noWrap/>
            <w:hideMark/>
          </w:tcPr>
          <w:p w14:paraId="37015E70"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74" w:type="dxa"/>
            <w:gridSpan w:val="2"/>
            <w:shd w:val="clear" w:color="000000" w:fill="FFFFFF"/>
            <w:noWrap/>
            <w:hideMark/>
          </w:tcPr>
          <w:p w14:paraId="4A90B36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$ 738.79</w:t>
            </w:r>
          </w:p>
        </w:tc>
        <w:tc>
          <w:tcPr>
            <w:tcW w:w="1713" w:type="dxa"/>
            <w:gridSpan w:val="2"/>
            <w:shd w:val="clear" w:color="000000" w:fill="FFFFFF"/>
            <w:noWrap/>
            <w:hideMark/>
          </w:tcPr>
          <w:p w14:paraId="2C3F1930"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$ 738.79</w:t>
            </w:r>
          </w:p>
        </w:tc>
        <w:tc>
          <w:tcPr>
            <w:tcW w:w="373" w:type="dxa"/>
            <w:shd w:val="clear" w:color="000000" w:fill="FFFFFF"/>
            <w:vAlign w:val="center"/>
            <w:hideMark/>
          </w:tcPr>
          <w:p w14:paraId="0BB604B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48D5064" w14:textId="77777777" w:rsidTr="006349C4">
        <w:trPr>
          <w:trHeight w:val="495"/>
        </w:trPr>
        <w:tc>
          <w:tcPr>
            <w:tcW w:w="860" w:type="dxa"/>
            <w:gridSpan w:val="2"/>
            <w:shd w:val="clear" w:color="000000" w:fill="FFFFFF"/>
            <w:hideMark/>
          </w:tcPr>
          <w:p w14:paraId="706917DA"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6101 03</w:t>
            </w:r>
          </w:p>
        </w:tc>
        <w:tc>
          <w:tcPr>
            <w:tcW w:w="4777" w:type="dxa"/>
            <w:gridSpan w:val="2"/>
            <w:shd w:val="clear" w:color="000000" w:fill="FFFFFF"/>
            <w:hideMark/>
          </w:tcPr>
          <w:p w14:paraId="0AC50A5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e</w:t>
            </w:r>
            <w:proofErr w:type="gram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toma  domiciliaria  tipo  4-c  </w:t>
            </w:r>
            <w:proofErr w:type="spellStart"/>
            <w:r w:rsidRPr="002F2051">
              <w:rPr>
                <w:rFonts w:ascii="Arial" w:eastAsia="Times New Roman" w:hAnsi="Arial" w:cs="Arial"/>
                <w:sz w:val="16"/>
                <w:szCs w:val="16"/>
                <w:lang w:eastAsia="es-MX"/>
              </w:rPr>
              <w:t>plastico</w:t>
            </w:r>
            <w:proofErr w:type="spellEnd"/>
            <w:r w:rsidRPr="002F2051">
              <w:rPr>
                <w:rFonts w:ascii="Arial" w:eastAsia="Times New Roman" w:hAnsi="Arial" w:cs="Arial"/>
                <w:sz w:val="16"/>
                <w:szCs w:val="16"/>
                <w:lang w:eastAsia="es-MX"/>
              </w:rPr>
              <w:t xml:space="preserve"> flexible y fierro galvanizado de 1/2" de ø incluye: llave de nariz</w:t>
            </w:r>
          </w:p>
        </w:tc>
        <w:tc>
          <w:tcPr>
            <w:tcW w:w="972" w:type="dxa"/>
            <w:gridSpan w:val="2"/>
            <w:shd w:val="clear" w:color="000000" w:fill="FFFFFF"/>
            <w:hideMark/>
          </w:tcPr>
          <w:p w14:paraId="442BA1DF"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lote</w:t>
            </w:r>
          </w:p>
        </w:tc>
        <w:tc>
          <w:tcPr>
            <w:tcW w:w="891" w:type="dxa"/>
            <w:shd w:val="clear" w:color="000000" w:fill="FFFFFF"/>
            <w:noWrap/>
            <w:hideMark/>
          </w:tcPr>
          <w:p w14:paraId="58EDCD2A"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74" w:type="dxa"/>
            <w:gridSpan w:val="2"/>
            <w:shd w:val="clear" w:color="000000" w:fill="FFFFFF"/>
            <w:noWrap/>
            <w:hideMark/>
          </w:tcPr>
          <w:p w14:paraId="35E4A657"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$ 570.65</w:t>
            </w:r>
          </w:p>
        </w:tc>
        <w:tc>
          <w:tcPr>
            <w:tcW w:w="1713" w:type="dxa"/>
            <w:gridSpan w:val="2"/>
            <w:shd w:val="clear" w:color="000000" w:fill="FFFFFF"/>
            <w:noWrap/>
            <w:hideMark/>
          </w:tcPr>
          <w:p w14:paraId="1FCE2888"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$ 570.65</w:t>
            </w:r>
          </w:p>
        </w:tc>
        <w:tc>
          <w:tcPr>
            <w:tcW w:w="373" w:type="dxa"/>
            <w:shd w:val="clear" w:color="000000" w:fill="FFFFFF"/>
            <w:vAlign w:val="center"/>
            <w:hideMark/>
          </w:tcPr>
          <w:p w14:paraId="42F5A37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1F668DD" w14:textId="77777777" w:rsidTr="006349C4">
        <w:trPr>
          <w:trHeight w:val="859"/>
        </w:trPr>
        <w:tc>
          <w:tcPr>
            <w:tcW w:w="860" w:type="dxa"/>
            <w:gridSpan w:val="2"/>
            <w:shd w:val="clear" w:color="000000" w:fill="FFFFFF"/>
            <w:hideMark/>
          </w:tcPr>
          <w:p w14:paraId="1C51FAB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 25</w:t>
            </w:r>
          </w:p>
        </w:tc>
        <w:tc>
          <w:tcPr>
            <w:tcW w:w="4777" w:type="dxa"/>
            <w:gridSpan w:val="2"/>
            <w:shd w:val="clear" w:color="000000" w:fill="FFFFFF"/>
            <w:hideMark/>
          </w:tcPr>
          <w:p w14:paraId="100B6DD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firme de concreto de 3.00 </w:t>
            </w:r>
            <w:proofErr w:type="gramStart"/>
            <w:r w:rsidRPr="002F2051">
              <w:rPr>
                <w:rFonts w:ascii="Arial" w:eastAsia="Times New Roman" w:hAnsi="Arial" w:cs="Arial"/>
                <w:sz w:val="16"/>
                <w:szCs w:val="16"/>
                <w:lang w:eastAsia="es-MX"/>
              </w:rPr>
              <w:t>cm  de</w:t>
            </w:r>
            <w:proofErr w:type="gramEnd"/>
            <w:r w:rsidRPr="002F2051">
              <w:rPr>
                <w:rFonts w:ascii="Arial" w:eastAsia="Times New Roman" w:hAnsi="Arial" w:cs="Arial"/>
                <w:sz w:val="16"/>
                <w:szCs w:val="16"/>
                <w:lang w:eastAsia="es-MX"/>
              </w:rPr>
              <w:t xml:space="preserve"> espesor  a base de mortero cemento   arena   en   proporción   de   1:3,   acabado   pulido   en interior de casta de operación incluye: picado de piso, vaciado material, herramienta y mano de obra.</w:t>
            </w:r>
          </w:p>
        </w:tc>
        <w:tc>
          <w:tcPr>
            <w:tcW w:w="972" w:type="dxa"/>
            <w:gridSpan w:val="2"/>
            <w:shd w:val="clear" w:color="000000" w:fill="FFFFFF"/>
            <w:hideMark/>
          </w:tcPr>
          <w:p w14:paraId="218259AE"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891" w:type="dxa"/>
            <w:shd w:val="clear" w:color="000000" w:fill="FFFFFF"/>
            <w:noWrap/>
            <w:hideMark/>
          </w:tcPr>
          <w:p w14:paraId="20B72A00"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9.23</w:t>
            </w:r>
          </w:p>
        </w:tc>
        <w:tc>
          <w:tcPr>
            <w:tcW w:w="1274" w:type="dxa"/>
            <w:gridSpan w:val="2"/>
            <w:shd w:val="clear" w:color="000000" w:fill="FFFFFF"/>
            <w:noWrap/>
            <w:hideMark/>
          </w:tcPr>
          <w:p w14:paraId="2DD307E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$ 121.95</w:t>
            </w:r>
          </w:p>
        </w:tc>
        <w:tc>
          <w:tcPr>
            <w:tcW w:w="1713" w:type="dxa"/>
            <w:gridSpan w:val="2"/>
            <w:shd w:val="clear" w:color="000000" w:fill="FFFFFF"/>
            <w:noWrap/>
            <w:hideMark/>
          </w:tcPr>
          <w:p w14:paraId="13E33B2E"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$ 1,125.60</w:t>
            </w:r>
          </w:p>
        </w:tc>
        <w:tc>
          <w:tcPr>
            <w:tcW w:w="373" w:type="dxa"/>
            <w:shd w:val="clear" w:color="000000" w:fill="FFFFFF"/>
            <w:hideMark/>
          </w:tcPr>
          <w:p w14:paraId="0F621CC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F966009" w14:textId="77777777" w:rsidTr="006349C4">
        <w:trPr>
          <w:trHeight w:val="859"/>
        </w:trPr>
        <w:tc>
          <w:tcPr>
            <w:tcW w:w="860" w:type="dxa"/>
            <w:gridSpan w:val="2"/>
            <w:shd w:val="clear" w:color="000000" w:fill="FFFFFF"/>
            <w:hideMark/>
          </w:tcPr>
          <w:p w14:paraId="2521C21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lastRenderedPageBreak/>
              <w:t>1001 10</w:t>
            </w:r>
          </w:p>
        </w:tc>
        <w:tc>
          <w:tcPr>
            <w:tcW w:w="4777" w:type="dxa"/>
            <w:gridSpan w:val="2"/>
            <w:shd w:val="clear" w:color="000000" w:fill="FFFFFF"/>
            <w:hideMark/>
          </w:tcPr>
          <w:p w14:paraId="1B1F19F0"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Construcción de pavimento o banqueta de concreto </w:t>
            </w:r>
            <w:proofErr w:type="spellStart"/>
            <w:r w:rsidRPr="002F2051">
              <w:rPr>
                <w:rFonts w:ascii="Arial" w:eastAsia="Times New Roman" w:hAnsi="Arial" w:cs="Arial"/>
                <w:sz w:val="16"/>
                <w:szCs w:val="16"/>
                <w:lang w:eastAsia="es-MX"/>
              </w:rPr>
              <w:t>F'c</w:t>
            </w:r>
            <w:proofErr w:type="spellEnd"/>
            <w:proofErr w:type="gramStart"/>
            <w:r w:rsidRPr="002F2051">
              <w:rPr>
                <w:rFonts w:ascii="Arial" w:eastAsia="Times New Roman" w:hAnsi="Arial" w:cs="Arial"/>
                <w:sz w:val="16"/>
                <w:szCs w:val="16"/>
                <w:lang w:eastAsia="es-MX"/>
              </w:rPr>
              <w:t>=  200</w:t>
            </w:r>
            <w:proofErr w:type="gramEnd"/>
            <w:r w:rsidRPr="002F2051">
              <w:rPr>
                <w:rFonts w:ascii="Arial" w:eastAsia="Times New Roman" w:hAnsi="Arial" w:cs="Arial"/>
                <w:sz w:val="16"/>
                <w:szCs w:val="16"/>
                <w:lang w:eastAsia="es-MX"/>
              </w:rPr>
              <w:t xml:space="preserve"> Kg/cm²  de  12  a  15  </w:t>
            </w:r>
            <w:proofErr w:type="spellStart"/>
            <w:r w:rsidRPr="002F2051">
              <w:rPr>
                <w:rFonts w:ascii="Arial" w:eastAsia="Times New Roman" w:hAnsi="Arial" w:cs="Arial"/>
                <w:sz w:val="16"/>
                <w:szCs w:val="16"/>
                <w:lang w:eastAsia="es-MX"/>
              </w:rPr>
              <w:t>cms</w:t>
            </w:r>
            <w:proofErr w:type="spellEnd"/>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de  espesor</w:t>
            </w:r>
            <w:proofErr w:type="gramEnd"/>
            <w:r w:rsidRPr="002F2051">
              <w:rPr>
                <w:rFonts w:ascii="Arial" w:eastAsia="Times New Roman" w:hAnsi="Arial" w:cs="Arial"/>
                <w:sz w:val="16"/>
                <w:szCs w:val="16"/>
                <w:lang w:eastAsia="es-MX"/>
              </w:rPr>
              <w:t xml:space="preserve">  con  malla,  incluye: suministro  de  todos  los  materiales  puesto  en  obra,  mano  de obra, herramienta, equipo necesario y limpieza del área.</w:t>
            </w:r>
          </w:p>
        </w:tc>
        <w:tc>
          <w:tcPr>
            <w:tcW w:w="972" w:type="dxa"/>
            <w:gridSpan w:val="2"/>
            <w:shd w:val="clear" w:color="000000" w:fill="FFFFFF"/>
            <w:hideMark/>
          </w:tcPr>
          <w:p w14:paraId="1332C729"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891" w:type="dxa"/>
            <w:shd w:val="clear" w:color="000000" w:fill="FFFFFF"/>
            <w:noWrap/>
            <w:hideMark/>
          </w:tcPr>
          <w:p w14:paraId="1E0F2180"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16.70</w:t>
            </w:r>
          </w:p>
        </w:tc>
        <w:tc>
          <w:tcPr>
            <w:tcW w:w="1274" w:type="dxa"/>
            <w:gridSpan w:val="2"/>
            <w:shd w:val="clear" w:color="000000" w:fill="FFFFFF"/>
            <w:noWrap/>
            <w:hideMark/>
          </w:tcPr>
          <w:p w14:paraId="4584E86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$ 390.96</w:t>
            </w:r>
          </w:p>
        </w:tc>
        <w:tc>
          <w:tcPr>
            <w:tcW w:w="1713" w:type="dxa"/>
            <w:gridSpan w:val="2"/>
            <w:shd w:val="clear" w:color="000000" w:fill="FFFFFF"/>
            <w:noWrap/>
            <w:hideMark/>
          </w:tcPr>
          <w:p w14:paraId="16D51E3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$ 6,529.03</w:t>
            </w:r>
          </w:p>
        </w:tc>
        <w:tc>
          <w:tcPr>
            <w:tcW w:w="373" w:type="dxa"/>
            <w:shd w:val="clear" w:color="000000" w:fill="FFFFFF"/>
            <w:hideMark/>
          </w:tcPr>
          <w:p w14:paraId="08F44F6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BCE58D3" w14:textId="77777777" w:rsidTr="006349C4">
        <w:trPr>
          <w:trHeight w:val="859"/>
        </w:trPr>
        <w:tc>
          <w:tcPr>
            <w:tcW w:w="860" w:type="dxa"/>
            <w:gridSpan w:val="2"/>
            <w:shd w:val="clear" w:color="000000" w:fill="FFFFFF"/>
            <w:hideMark/>
          </w:tcPr>
          <w:p w14:paraId="66EEEF4A"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9000 01</w:t>
            </w:r>
          </w:p>
        </w:tc>
        <w:tc>
          <w:tcPr>
            <w:tcW w:w="4777" w:type="dxa"/>
            <w:gridSpan w:val="2"/>
            <w:shd w:val="clear" w:color="000000" w:fill="FFFFFF"/>
            <w:hideMark/>
          </w:tcPr>
          <w:p w14:paraId="775EE8A9"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ACARREO  1er.</w:t>
            </w:r>
            <w:proofErr w:type="gramEnd"/>
            <w:r w:rsidRPr="002F2051">
              <w:rPr>
                <w:rFonts w:ascii="Arial" w:eastAsia="Times New Roman" w:hAnsi="Arial" w:cs="Arial"/>
                <w:sz w:val="16"/>
                <w:szCs w:val="16"/>
                <w:lang w:eastAsia="es-MX"/>
              </w:rPr>
              <w:t xml:space="preserve">  KM.  </w:t>
            </w:r>
            <w:proofErr w:type="gramStart"/>
            <w:r w:rsidRPr="002F2051">
              <w:rPr>
                <w:rFonts w:ascii="Arial" w:eastAsia="Times New Roman" w:hAnsi="Arial" w:cs="Arial"/>
                <w:sz w:val="16"/>
                <w:szCs w:val="16"/>
                <w:lang w:eastAsia="es-MX"/>
              </w:rPr>
              <w:t>DE  MATERIALES</w:t>
            </w:r>
            <w:proofErr w:type="gramEnd"/>
            <w:r w:rsidRPr="002F2051">
              <w:rPr>
                <w:rFonts w:ascii="Arial" w:eastAsia="Times New Roman" w:hAnsi="Arial" w:cs="Arial"/>
                <w:sz w:val="16"/>
                <w:szCs w:val="16"/>
                <w:lang w:eastAsia="es-MX"/>
              </w:rPr>
              <w:t xml:space="preserve">  PETREOS,  ARENA, GRAVA,  MAT.  </w:t>
            </w:r>
            <w:proofErr w:type="gramStart"/>
            <w:r w:rsidRPr="002F2051">
              <w:rPr>
                <w:rFonts w:ascii="Arial" w:eastAsia="Times New Roman" w:hAnsi="Arial" w:cs="Arial"/>
                <w:sz w:val="16"/>
                <w:szCs w:val="16"/>
                <w:lang w:eastAsia="es-MX"/>
              </w:rPr>
              <w:t>PRODUCTO  DE</w:t>
            </w:r>
            <w:proofErr w:type="gramEnd"/>
            <w:r w:rsidRPr="002F2051">
              <w:rPr>
                <w:rFonts w:ascii="Arial" w:eastAsia="Times New Roman" w:hAnsi="Arial" w:cs="Arial"/>
                <w:sz w:val="16"/>
                <w:szCs w:val="16"/>
                <w:lang w:eastAsia="es-MX"/>
              </w:rPr>
              <w:t xml:space="preserve">  EXCAVACION  EN  CAMION VOLTEO,   DESCARGA   A   VOLTEO   EN   CAMINO   PLANO TERRACERIAS, LOMERIO SUAVE REVESTIDO.</w:t>
            </w:r>
          </w:p>
        </w:tc>
        <w:tc>
          <w:tcPr>
            <w:tcW w:w="972" w:type="dxa"/>
            <w:gridSpan w:val="2"/>
            <w:shd w:val="clear" w:color="000000" w:fill="FFFFFF"/>
            <w:hideMark/>
          </w:tcPr>
          <w:p w14:paraId="0F108220"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M³.</w:t>
            </w:r>
          </w:p>
        </w:tc>
        <w:tc>
          <w:tcPr>
            <w:tcW w:w="891" w:type="dxa"/>
            <w:shd w:val="clear" w:color="000000" w:fill="FFFFFF"/>
            <w:noWrap/>
            <w:hideMark/>
          </w:tcPr>
          <w:p w14:paraId="075CBA4E"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3.41</w:t>
            </w:r>
          </w:p>
        </w:tc>
        <w:tc>
          <w:tcPr>
            <w:tcW w:w="1274" w:type="dxa"/>
            <w:gridSpan w:val="2"/>
            <w:shd w:val="clear" w:color="000000" w:fill="FFFFFF"/>
            <w:noWrap/>
            <w:hideMark/>
          </w:tcPr>
          <w:p w14:paraId="0B63EA0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$ 15.01</w:t>
            </w:r>
          </w:p>
        </w:tc>
        <w:tc>
          <w:tcPr>
            <w:tcW w:w="1713" w:type="dxa"/>
            <w:gridSpan w:val="2"/>
            <w:shd w:val="clear" w:color="000000" w:fill="FFFFFF"/>
            <w:noWrap/>
            <w:hideMark/>
          </w:tcPr>
          <w:p w14:paraId="1316B28B"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$ 51.18</w:t>
            </w:r>
          </w:p>
        </w:tc>
        <w:tc>
          <w:tcPr>
            <w:tcW w:w="373" w:type="dxa"/>
            <w:shd w:val="clear" w:color="000000" w:fill="FFFFFF"/>
            <w:hideMark/>
          </w:tcPr>
          <w:p w14:paraId="68CC2C5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1027C1E" w14:textId="77777777" w:rsidTr="006349C4">
        <w:trPr>
          <w:trHeight w:val="859"/>
        </w:trPr>
        <w:tc>
          <w:tcPr>
            <w:tcW w:w="860" w:type="dxa"/>
            <w:gridSpan w:val="2"/>
            <w:shd w:val="clear" w:color="000000" w:fill="FFFFFF"/>
            <w:hideMark/>
          </w:tcPr>
          <w:p w14:paraId="3632989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9002 01</w:t>
            </w:r>
          </w:p>
        </w:tc>
        <w:tc>
          <w:tcPr>
            <w:tcW w:w="4777" w:type="dxa"/>
            <w:gridSpan w:val="2"/>
            <w:shd w:val="clear" w:color="000000" w:fill="FFFFFF"/>
            <w:hideMark/>
          </w:tcPr>
          <w:p w14:paraId="4E143E6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ACARREO    KM.    SUBSECUENTES    AL    </w:t>
            </w:r>
            <w:proofErr w:type="gramStart"/>
            <w:r w:rsidRPr="002F2051">
              <w:rPr>
                <w:rFonts w:ascii="Arial" w:eastAsia="Times New Roman" w:hAnsi="Arial" w:cs="Arial"/>
                <w:sz w:val="16"/>
                <w:szCs w:val="16"/>
                <w:lang w:eastAsia="es-MX"/>
              </w:rPr>
              <w:t xml:space="preserve">1o.,   </w:t>
            </w:r>
            <w:proofErr w:type="gramEnd"/>
            <w:r w:rsidRPr="002F2051">
              <w:rPr>
                <w:rFonts w:ascii="Arial" w:eastAsia="Times New Roman" w:hAnsi="Arial" w:cs="Arial"/>
                <w:sz w:val="16"/>
                <w:szCs w:val="16"/>
                <w:lang w:eastAsia="es-MX"/>
              </w:rPr>
              <w:t xml:space="preserve"> DE    MAT. PETREOS     ARENA,     GRAVA,     MAT.     PRODUCTO     DE </w:t>
            </w:r>
            <w:proofErr w:type="gramStart"/>
            <w:r w:rsidRPr="002F2051">
              <w:rPr>
                <w:rFonts w:ascii="Arial" w:eastAsia="Times New Roman" w:hAnsi="Arial" w:cs="Arial"/>
                <w:sz w:val="16"/>
                <w:szCs w:val="16"/>
                <w:lang w:eastAsia="es-MX"/>
              </w:rPr>
              <w:t>EXCAVACION  EN</w:t>
            </w:r>
            <w:proofErr w:type="gramEnd"/>
            <w:r w:rsidRPr="002F2051">
              <w:rPr>
                <w:rFonts w:ascii="Arial" w:eastAsia="Times New Roman" w:hAnsi="Arial" w:cs="Arial"/>
                <w:sz w:val="16"/>
                <w:szCs w:val="16"/>
                <w:lang w:eastAsia="es-MX"/>
              </w:rPr>
              <w:t xml:space="preserve">  CAMION  VOLTEO,  EN  CAMINO  PLANO TERRACERIAS, LOMERIO SUAVE REVESTIDO</w:t>
            </w:r>
          </w:p>
        </w:tc>
        <w:tc>
          <w:tcPr>
            <w:tcW w:w="972" w:type="dxa"/>
            <w:gridSpan w:val="2"/>
            <w:shd w:val="clear" w:color="000000" w:fill="FFFFFF"/>
            <w:hideMark/>
          </w:tcPr>
          <w:p w14:paraId="79AAF10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M3-KM</w:t>
            </w:r>
          </w:p>
        </w:tc>
        <w:tc>
          <w:tcPr>
            <w:tcW w:w="891" w:type="dxa"/>
            <w:shd w:val="clear" w:color="000000" w:fill="FFFFFF"/>
            <w:noWrap/>
            <w:hideMark/>
          </w:tcPr>
          <w:p w14:paraId="2DEE4E53"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10.23</w:t>
            </w:r>
          </w:p>
        </w:tc>
        <w:tc>
          <w:tcPr>
            <w:tcW w:w="1274" w:type="dxa"/>
            <w:gridSpan w:val="2"/>
            <w:shd w:val="clear" w:color="000000" w:fill="FFFFFF"/>
            <w:noWrap/>
            <w:hideMark/>
          </w:tcPr>
          <w:p w14:paraId="2A3F8E76"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$ 7.51</w:t>
            </w:r>
          </w:p>
        </w:tc>
        <w:tc>
          <w:tcPr>
            <w:tcW w:w="1713" w:type="dxa"/>
            <w:gridSpan w:val="2"/>
            <w:shd w:val="clear" w:color="000000" w:fill="FFFFFF"/>
            <w:noWrap/>
            <w:hideMark/>
          </w:tcPr>
          <w:p w14:paraId="6349033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$ 76.83</w:t>
            </w:r>
          </w:p>
        </w:tc>
        <w:tc>
          <w:tcPr>
            <w:tcW w:w="373" w:type="dxa"/>
            <w:shd w:val="clear" w:color="000000" w:fill="FFFFFF"/>
            <w:hideMark/>
          </w:tcPr>
          <w:p w14:paraId="030CE6E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BEACB25" w14:textId="77777777" w:rsidTr="006349C4">
        <w:trPr>
          <w:trHeight w:val="240"/>
        </w:trPr>
        <w:tc>
          <w:tcPr>
            <w:tcW w:w="860" w:type="dxa"/>
            <w:gridSpan w:val="2"/>
            <w:shd w:val="clear" w:color="000000" w:fill="FFFFFF"/>
            <w:vAlign w:val="bottom"/>
            <w:hideMark/>
          </w:tcPr>
          <w:p w14:paraId="776042B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777" w:type="dxa"/>
            <w:gridSpan w:val="2"/>
            <w:shd w:val="clear" w:color="000000" w:fill="FFFFFF"/>
            <w:hideMark/>
          </w:tcPr>
          <w:p w14:paraId="42EC8A0D"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proofErr w:type="gramStart"/>
            <w:r w:rsidRPr="002F2051">
              <w:rPr>
                <w:rFonts w:ascii="Arial" w:eastAsia="Times New Roman" w:hAnsi="Arial" w:cs="Arial"/>
                <w:b/>
                <w:bCs/>
                <w:color w:val="0000FF"/>
                <w:sz w:val="16"/>
                <w:szCs w:val="16"/>
                <w:lang w:eastAsia="es-MX"/>
              </w:rPr>
              <w:t>Total</w:t>
            </w:r>
            <w:proofErr w:type="gramEnd"/>
            <w:r w:rsidRPr="002F2051">
              <w:rPr>
                <w:rFonts w:ascii="Arial" w:eastAsia="Times New Roman" w:hAnsi="Arial" w:cs="Arial"/>
                <w:b/>
                <w:bCs/>
                <w:color w:val="0000FF"/>
                <w:sz w:val="16"/>
                <w:szCs w:val="16"/>
                <w:lang w:eastAsia="es-MX"/>
              </w:rPr>
              <w:t xml:space="preserve"> de CASETA DE VIGILANCIA EN PLANTA</w:t>
            </w:r>
          </w:p>
        </w:tc>
        <w:tc>
          <w:tcPr>
            <w:tcW w:w="972" w:type="dxa"/>
            <w:gridSpan w:val="2"/>
            <w:shd w:val="clear" w:color="000000" w:fill="FFFFFF"/>
            <w:vAlign w:val="bottom"/>
            <w:hideMark/>
          </w:tcPr>
          <w:p w14:paraId="0778DC4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91" w:type="dxa"/>
            <w:shd w:val="clear" w:color="000000" w:fill="FFFFFF"/>
            <w:vAlign w:val="bottom"/>
            <w:hideMark/>
          </w:tcPr>
          <w:p w14:paraId="42A77B8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74" w:type="dxa"/>
            <w:gridSpan w:val="2"/>
            <w:shd w:val="clear" w:color="000000" w:fill="FFFFFF"/>
            <w:vAlign w:val="bottom"/>
            <w:hideMark/>
          </w:tcPr>
          <w:p w14:paraId="2E3B3E9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713" w:type="dxa"/>
            <w:gridSpan w:val="2"/>
            <w:shd w:val="clear" w:color="000000" w:fill="FFFFFF"/>
            <w:noWrap/>
            <w:hideMark/>
          </w:tcPr>
          <w:p w14:paraId="31DDF2F0" w14:textId="77777777" w:rsidR="002F2051" w:rsidRPr="002F2051" w:rsidRDefault="002F2051" w:rsidP="002F2051">
            <w:pPr>
              <w:spacing w:after="0" w:line="240" w:lineRule="auto"/>
              <w:jc w:val="left"/>
              <w:rPr>
                <w:rFonts w:ascii="Arial" w:eastAsia="Times New Roman" w:hAnsi="Arial" w:cs="Arial"/>
                <w:b/>
                <w:bCs/>
                <w:color w:val="0000FF"/>
                <w:sz w:val="16"/>
                <w:szCs w:val="16"/>
                <w:lang w:eastAsia="es-MX"/>
              </w:rPr>
            </w:pPr>
            <w:r w:rsidRPr="002F2051">
              <w:rPr>
                <w:rFonts w:ascii="Arial" w:eastAsia="Times New Roman" w:hAnsi="Arial" w:cs="Arial"/>
                <w:b/>
                <w:bCs/>
                <w:color w:val="0000FF"/>
                <w:sz w:val="16"/>
                <w:szCs w:val="16"/>
                <w:lang w:eastAsia="es-MX"/>
              </w:rPr>
              <w:t>$ 121,758.76</w:t>
            </w:r>
          </w:p>
        </w:tc>
        <w:tc>
          <w:tcPr>
            <w:tcW w:w="373" w:type="dxa"/>
            <w:shd w:val="clear" w:color="000000" w:fill="FFFFFF"/>
            <w:vAlign w:val="bottom"/>
            <w:hideMark/>
          </w:tcPr>
          <w:p w14:paraId="2ABDBC3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1E74651" w14:textId="77777777" w:rsidTr="006349C4">
        <w:trPr>
          <w:trHeight w:val="225"/>
        </w:trPr>
        <w:tc>
          <w:tcPr>
            <w:tcW w:w="10487" w:type="dxa"/>
            <w:gridSpan w:val="11"/>
            <w:shd w:val="clear" w:color="000000" w:fill="FFFFFF"/>
            <w:hideMark/>
          </w:tcPr>
          <w:p w14:paraId="09802EA0" w14:textId="77777777" w:rsidR="002F2051" w:rsidRPr="002F2051" w:rsidRDefault="002F2051" w:rsidP="002F2051">
            <w:pPr>
              <w:spacing w:after="0" w:line="240" w:lineRule="auto"/>
              <w:ind w:firstLineChars="600" w:firstLine="964"/>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 xml:space="preserve">** CIENTO VEINTIUN MIL SETECIENTOS CINCUENTA Y </w:t>
            </w:r>
            <w:proofErr w:type="gramStart"/>
            <w:r w:rsidRPr="002F2051">
              <w:rPr>
                <w:rFonts w:ascii="Arial" w:eastAsia="Times New Roman" w:hAnsi="Arial" w:cs="Arial"/>
                <w:b/>
                <w:bCs/>
                <w:color w:val="0000FF"/>
                <w:sz w:val="16"/>
                <w:szCs w:val="16"/>
                <w:lang w:eastAsia="es-MX"/>
              </w:rPr>
              <w:t>OCHO  PESOS</w:t>
            </w:r>
            <w:proofErr w:type="gramEnd"/>
            <w:r w:rsidRPr="002F2051">
              <w:rPr>
                <w:rFonts w:ascii="Arial" w:eastAsia="Times New Roman" w:hAnsi="Arial" w:cs="Arial"/>
                <w:b/>
                <w:bCs/>
                <w:color w:val="0000FF"/>
                <w:sz w:val="16"/>
                <w:szCs w:val="16"/>
                <w:lang w:eastAsia="es-MX"/>
              </w:rPr>
              <w:t xml:space="preserve"> 76/100 M.N. **</w:t>
            </w:r>
          </w:p>
        </w:tc>
        <w:tc>
          <w:tcPr>
            <w:tcW w:w="373" w:type="dxa"/>
            <w:shd w:val="clear" w:color="000000" w:fill="FFFFFF"/>
            <w:vAlign w:val="bottom"/>
            <w:hideMark/>
          </w:tcPr>
          <w:p w14:paraId="15895DF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9107F38" w14:textId="77777777" w:rsidTr="006349C4">
        <w:trPr>
          <w:trHeight w:val="450"/>
        </w:trPr>
        <w:tc>
          <w:tcPr>
            <w:tcW w:w="860" w:type="dxa"/>
            <w:gridSpan w:val="2"/>
            <w:shd w:val="clear" w:color="000000" w:fill="FFFFFF"/>
            <w:vAlign w:val="center"/>
            <w:hideMark/>
          </w:tcPr>
          <w:p w14:paraId="30816CFD"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C3</w:t>
            </w:r>
          </w:p>
        </w:tc>
        <w:tc>
          <w:tcPr>
            <w:tcW w:w="4777" w:type="dxa"/>
            <w:gridSpan w:val="2"/>
            <w:shd w:val="clear" w:color="000000" w:fill="FFFFFF"/>
            <w:vAlign w:val="center"/>
            <w:hideMark/>
          </w:tcPr>
          <w:p w14:paraId="703EFE66"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color w:val="0000FF"/>
                <w:sz w:val="16"/>
                <w:szCs w:val="16"/>
                <w:lang w:eastAsia="es-MX"/>
              </w:rPr>
              <w:t>EDIFICIO ADMINISTRATIVO</w:t>
            </w:r>
          </w:p>
        </w:tc>
        <w:tc>
          <w:tcPr>
            <w:tcW w:w="972" w:type="dxa"/>
            <w:gridSpan w:val="2"/>
            <w:shd w:val="clear" w:color="000000" w:fill="FFFFFF"/>
            <w:vAlign w:val="center"/>
            <w:hideMark/>
          </w:tcPr>
          <w:p w14:paraId="3BB27CC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91" w:type="dxa"/>
            <w:shd w:val="clear" w:color="000000" w:fill="FFFFFF"/>
            <w:vAlign w:val="center"/>
            <w:hideMark/>
          </w:tcPr>
          <w:p w14:paraId="4968A89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74" w:type="dxa"/>
            <w:gridSpan w:val="2"/>
            <w:shd w:val="clear" w:color="000000" w:fill="FFFFFF"/>
            <w:vAlign w:val="center"/>
            <w:hideMark/>
          </w:tcPr>
          <w:p w14:paraId="4F1896B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713" w:type="dxa"/>
            <w:gridSpan w:val="2"/>
            <w:shd w:val="clear" w:color="000000" w:fill="FFFFFF"/>
            <w:vAlign w:val="center"/>
            <w:hideMark/>
          </w:tcPr>
          <w:p w14:paraId="7D5A35C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08CF057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1B4ACFD" w14:textId="77777777" w:rsidTr="006349C4">
        <w:trPr>
          <w:trHeight w:val="300"/>
        </w:trPr>
        <w:tc>
          <w:tcPr>
            <w:tcW w:w="860" w:type="dxa"/>
            <w:gridSpan w:val="2"/>
            <w:shd w:val="clear" w:color="000000" w:fill="FFFFFF"/>
            <w:hideMark/>
          </w:tcPr>
          <w:p w14:paraId="58ED3F8A"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1005 01</w:t>
            </w:r>
          </w:p>
        </w:tc>
        <w:tc>
          <w:tcPr>
            <w:tcW w:w="4777" w:type="dxa"/>
            <w:gridSpan w:val="2"/>
            <w:shd w:val="clear" w:color="000000" w:fill="FFFFFF"/>
            <w:hideMark/>
          </w:tcPr>
          <w:p w14:paraId="20AB73D1"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Limpieza y trazo en el </w:t>
            </w:r>
            <w:proofErr w:type="spellStart"/>
            <w:r w:rsidRPr="002F2051">
              <w:rPr>
                <w:rFonts w:ascii="Arial" w:eastAsia="Times New Roman" w:hAnsi="Arial" w:cs="Arial"/>
                <w:sz w:val="16"/>
                <w:szCs w:val="16"/>
                <w:lang w:eastAsia="es-MX"/>
              </w:rPr>
              <w:t>area</w:t>
            </w:r>
            <w:proofErr w:type="spellEnd"/>
            <w:r w:rsidRPr="002F2051">
              <w:rPr>
                <w:rFonts w:ascii="Arial" w:eastAsia="Times New Roman" w:hAnsi="Arial" w:cs="Arial"/>
                <w:sz w:val="16"/>
                <w:szCs w:val="16"/>
                <w:lang w:eastAsia="es-MX"/>
              </w:rPr>
              <w:t xml:space="preserve"> de trabajo.</w:t>
            </w:r>
          </w:p>
        </w:tc>
        <w:tc>
          <w:tcPr>
            <w:tcW w:w="972" w:type="dxa"/>
            <w:gridSpan w:val="2"/>
            <w:shd w:val="clear" w:color="000000" w:fill="FFFFFF"/>
            <w:hideMark/>
          </w:tcPr>
          <w:p w14:paraId="6C86D4DE"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891" w:type="dxa"/>
            <w:shd w:val="clear" w:color="000000" w:fill="FFFFFF"/>
            <w:noWrap/>
            <w:hideMark/>
          </w:tcPr>
          <w:p w14:paraId="0BA12E7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109.39</w:t>
            </w:r>
          </w:p>
        </w:tc>
        <w:tc>
          <w:tcPr>
            <w:tcW w:w="1274" w:type="dxa"/>
            <w:gridSpan w:val="2"/>
            <w:shd w:val="clear" w:color="000000" w:fill="FFFFFF"/>
            <w:noWrap/>
            <w:hideMark/>
          </w:tcPr>
          <w:p w14:paraId="4180D277"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$ 10.38</w:t>
            </w:r>
          </w:p>
        </w:tc>
        <w:tc>
          <w:tcPr>
            <w:tcW w:w="1713" w:type="dxa"/>
            <w:gridSpan w:val="2"/>
            <w:shd w:val="clear" w:color="000000" w:fill="FFFFFF"/>
            <w:noWrap/>
            <w:hideMark/>
          </w:tcPr>
          <w:p w14:paraId="0616F866"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$ 1,135.47</w:t>
            </w:r>
          </w:p>
        </w:tc>
        <w:tc>
          <w:tcPr>
            <w:tcW w:w="373" w:type="dxa"/>
            <w:shd w:val="clear" w:color="000000" w:fill="FFFFFF"/>
            <w:vAlign w:val="bottom"/>
            <w:hideMark/>
          </w:tcPr>
          <w:p w14:paraId="3A441A6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1CAC559" w14:textId="77777777" w:rsidTr="006349C4">
        <w:trPr>
          <w:trHeight w:val="484"/>
        </w:trPr>
        <w:tc>
          <w:tcPr>
            <w:tcW w:w="860" w:type="dxa"/>
            <w:gridSpan w:val="2"/>
            <w:shd w:val="clear" w:color="000000" w:fill="FFFFFF"/>
            <w:hideMark/>
          </w:tcPr>
          <w:p w14:paraId="6B5D5720"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1090 01</w:t>
            </w:r>
          </w:p>
        </w:tc>
        <w:tc>
          <w:tcPr>
            <w:tcW w:w="4777" w:type="dxa"/>
            <w:gridSpan w:val="2"/>
            <w:shd w:val="clear" w:color="000000" w:fill="FFFFFF"/>
            <w:hideMark/>
          </w:tcPr>
          <w:p w14:paraId="76E4521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Excavacion</w:t>
            </w:r>
            <w:proofErr w:type="spellEnd"/>
            <w:r w:rsidRPr="002F2051">
              <w:rPr>
                <w:rFonts w:ascii="Arial" w:eastAsia="Times New Roman" w:hAnsi="Arial" w:cs="Arial"/>
                <w:sz w:val="16"/>
                <w:szCs w:val="16"/>
                <w:lang w:eastAsia="es-MX"/>
              </w:rPr>
              <w:t xml:space="preserve"> a mano para desplante de estructuras, en material </w:t>
            </w:r>
            <w:proofErr w:type="spellStart"/>
            <w:r w:rsidRPr="002F2051">
              <w:rPr>
                <w:rFonts w:ascii="Arial" w:eastAsia="Times New Roman" w:hAnsi="Arial" w:cs="Arial"/>
                <w:sz w:val="16"/>
                <w:szCs w:val="16"/>
                <w:lang w:eastAsia="es-MX"/>
              </w:rPr>
              <w:t>comun</w:t>
            </w:r>
            <w:proofErr w:type="spellEnd"/>
            <w:r w:rsidRPr="002F2051">
              <w:rPr>
                <w:rFonts w:ascii="Arial" w:eastAsia="Times New Roman" w:hAnsi="Arial" w:cs="Arial"/>
                <w:sz w:val="16"/>
                <w:szCs w:val="16"/>
                <w:lang w:eastAsia="es-MX"/>
              </w:rPr>
              <w:t xml:space="preserve"> en </w:t>
            </w:r>
            <w:proofErr w:type="gramStart"/>
            <w:r w:rsidRPr="002F2051">
              <w:rPr>
                <w:rFonts w:ascii="Arial" w:eastAsia="Times New Roman" w:hAnsi="Arial" w:cs="Arial"/>
                <w:sz w:val="16"/>
                <w:szCs w:val="16"/>
                <w:lang w:eastAsia="es-MX"/>
              </w:rPr>
              <w:t>seco :Hasta</w:t>
            </w:r>
            <w:proofErr w:type="gramEnd"/>
            <w:r w:rsidRPr="002F2051">
              <w:rPr>
                <w:rFonts w:ascii="Arial" w:eastAsia="Times New Roman" w:hAnsi="Arial" w:cs="Arial"/>
                <w:sz w:val="16"/>
                <w:szCs w:val="16"/>
                <w:lang w:eastAsia="es-MX"/>
              </w:rPr>
              <w:t xml:space="preserve"> 2.00 </w:t>
            </w:r>
            <w:proofErr w:type="spellStart"/>
            <w:r w:rsidRPr="002F2051">
              <w:rPr>
                <w:rFonts w:ascii="Arial" w:eastAsia="Times New Roman" w:hAnsi="Arial" w:cs="Arial"/>
                <w:sz w:val="16"/>
                <w:szCs w:val="16"/>
                <w:lang w:eastAsia="es-MX"/>
              </w:rPr>
              <w:t>mts</w:t>
            </w:r>
            <w:proofErr w:type="spellEnd"/>
            <w:r w:rsidRPr="002F2051">
              <w:rPr>
                <w:rFonts w:ascii="Arial" w:eastAsia="Times New Roman" w:hAnsi="Arial" w:cs="Arial"/>
                <w:sz w:val="16"/>
                <w:szCs w:val="16"/>
                <w:lang w:eastAsia="es-MX"/>
              </w:rPr>
              <w:t>. de profundidad.</w:t>
            </w:r>
          </w:p>
        </w:tc>
        <w:tc>
          <w:tcPr>
            <w:tcW w:w="972" w:type="dxa"/>
            <w:gridSpan w:val="2"/>
            <w:shd w:val="clear" w:color="000000" w:fill="FFFFFF"/>
            <w:hideMark/>
          </w:tcPr>
          <w:p w14:paraId="302D68A9"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891" w:type="dxa"/>
            <w:shd w:val="clear" w:color="000000" w:fill="FFFFFF"/>
            <w:noWrap/>
            <w:hideMark/>
          </w:tcPr>
          <w:p w14:paraId="5914F96E"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65.50</w:t>
            </w:r>
          </w:p>
        </w:tc>
        <w:tc>
          <w:tcPr>
            <w:tcW w:w="1274" w:type="dxa"/>
            <w:gridSpan w:val="2"/>
            <w:shd w:val="clear" w:color="000000" w:fill="FFFFFF"/>
            <w:noWrap/>
            <w:hideMark/>
          </w:tcPr>
          <w:p w14:paraId="14B1C93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$ 55.13</w:t>
            </w:r>
          </w:p>
        </w:tc>
        <w:tc>
          <w:tcPr>
            <w:tcW w:w="1713" w:type="dxa"/>
            <w:gridSpan w:val="2"/>
            <w:shd w:val="clear" w:color="000000" w:fill="FFFFFF"/>
            <w:noWrap/>
            <w:hideMark/>
          </w:tcPr>
          <w:p w14:paraId="03818EDD"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$ 3,611.02</w:t>
            </w:r>
          </w:p>
        </w:tc>
        <w:tc>
          <w:tcPr>
            <w:tcW w:w="373" w:type="dxa"/>
            <w:shd w:val="clear" w:color="000000" w:fill="FFFFFF"/>
            <w:vAlign w:val="center"/>
            <w:hideMark/>
          </w:tcPr>
          <w:p w14:paraId="1C52712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B974B1D" w14:textId="77777777" w:rsidTr="006349C4">
        <w:trPr>
          <w:trHeight w:val="495"/>
        </w:trPr>
        <w:tc>
          <w:tcPr>
            <w:tcW w:w="860" w:type="dxa"/>
            <w:gridSpan w:val="2"/>
            <w:shd w:val="clear" w:color="000000" w:fill="FFFFFF"/>
            <w:hideMark/>
          </w:tcPr>
          <w:p w14:paraId="7B01B04F"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1131 03</w:t>
            </w:r>
          </w:p>
        </w:tc>
        <w:tc>
          <w:tcPr>
            <w:tcW w:w="4777" w:type="dxa"/>
            <w:gridSpan w:val="2"/>
            <w:shd w:val="clear" w:color="000000" w:fill="FFFFFF"/>
            <w:hideMark/>
          </w:tcPr>
          <w:p w14:paraId="0AD5C3C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Relleno en excavaciones para estructuras compactado al 85% </w:t>
            </w:r>
            <w:proofErr w:type="spellStart"/>
            <w:r w:rsidRPr="002F2051">
              <w:rPr>
                <w:rFonts w:ascii="Arial" w:eastAsia="Times New Roman" w:hAnsi="Arial" w:cs="Arial"/>
                <w:sz w:val="16"/>
                <w:szCs w:val="16"/>
                <w:lang w:eastAsia="es-MX"/>
              </w:rPr>
              <w:t>proctor</w:t>
            </w:r>
            <w:proofErr w:type="spellEnd"/>
            <w:r w:rsidRPr="002F2051">
              <w:rPr>
                <w:rFonts w:ascii="Arial" w:eastAsia="Times New Roman" w:hAnsi="Arial" w:cs="Arial"/>
                <w:sz w:val="16"/>
                <w:szCs w:val="16"/>
                <w:lang w:eastAsia="es-MX"/>
              </w:rPr>
              <w:t>, con material producto de excavaciones.</w:t>
            </w:r>
          </w:p>
        </w:tc>
        <w:tc>
          <w:tcPr>
            <w:tcW w:w="972" w:type="dxa"/>
            <w:gridSpan w:val="2"/>
            <w:shd w:val="clear" w:color="000000" w:fill="FFFFFF"/>
            <w:hideMark/>
          </w:tcPr>
          <w:p w14:paraId="45C3A319"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891" w:type="dxa"/>
            <w:shd w:val="clear" w:color="000000" w:fill="FFFFFF"/>
            <w:noWrap/>
            <w:hideMark/>
          </w:tcPr>
          <w:p w14:paraId="7D54C3B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48.34</w:t>
            </w:r>
          </w:p>
        </w:tc>
        <w:tc>
          <w:tcPr>
            <w:tcW w:w="1274" w:type="dxa"/>
            <w:gridSpan w:val="2"/>
            <w:shd w:val="clear" w:color="000000" w:fill="FFFFFF"/>
            <w:noWrap/>
            <w:hideMark/>
          </w:tcPr>
          <w:p w14:paraId="37E4D77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$ 45.48</w:t>
            </w:r>
          </w:p>
        </w:tc>
        <w:tc>
          <w:tcPr>
            <w:tcW w:w="1713" w:type="dxa"/>
            <w:gridSpan w:val="2"/>
            <w:shd w:val="clear" w:color="000000" w:fill="FFFFFF"/>
            <w:noWrap/>
            <w:hideMark/>
          </w:tcPr>
          <w:p w14:paraId="612B9D11"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$ 2,198.50</w:t>
            </w:r>
          </w:p>
        </w:tc>
        <w:tc>
          <w:tcPr>
            <w:tcW w:w="373" w:type="dxa"/>
            <w:shd w:val="clear" w:color="000000" w:fill="FFFFFF"/>
            <w:vAlign w:val="center"/>
            <w:hideMark/>
          </w:tcPr>
          <w:p w14:paraId="61357A0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2825383" w14:textId="77777777" w:rsidTr="006349C4">
        <w:trPr>
          <w:trHeight w:val="484"/>
        </w:trPr>
        <w:tc>
          <w:tcPr>
            <w:tcW w:w="860" w:type="dxa"/>
            <w:gridSpan w:val="2"/>
            <w:shd w:val="clear" w:color="000000" w:fill="FFFFFF"/>
            <w:hideMark/>
          </w:tcPr>
          <w:p w14:paraId="562978F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P-4022 01</w:t>
            </w:r>
          </w:p>
        </w:tc>
        <w:tc>
          <w:tcPr>
            <w:tcW w:w="4777" w:type="dxa"/>
            <w:gridSpan w:val="2"/>
            <w:shd w:val="clear" w:color="000000" w:fill="FFFFFF"/>
            <w:hideMark/>
          </w:tcPr>
          <w:p w14:paraId="1011947D"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Muros  de</w:t>
            </w:r>
            <w:proofErr w:type="gramEnd"/>
            <w:r w:rsidRPr="002F2051">
              <w:rPr>
                <w:rFonts w:ascii="Arial" w:eastAsia="Times New Roman" w:hAnsi="Arial" w:cs="Arial"/>
                <w:sz w:val="16"/>
                <w:szCs w:val="16"/>
                <w:lang w:eastAsia="es-MX"/>
              </w:rPr>
              <w:t xml:space="preserve">  block  hueco  de  12x20x40  cm.  </w:t>
            </w:r>
            <w:proofErr w:type="gramStart"/>
            <w:r w:rsidRPr="002F2051">
              <w:rPr>
                <w:rFonts w:ascii="Arial" w:eastAsia="Times New Roman" w:hAnsi="Arial" w:cs="Arial"/>
                <w:sz w:val="16"/>
                <w:szCs w:val="16"/>
                <w:lang w:eastAsia="es-MX"/>
              </w:rPr>
              <w:t>Hasta  6.00</w:t>
            </w:r>
            <w:proofErr w:type="gramEnd"/>
            <w:r w:rsidRPr="002F2051">
              <w:rPr>
                <w:rFonts w:ascii="Arial" w:eastAsia="Times New Roman" w:hAnsi="Arial" w:cs="Arial"/>
                <w:sz w:val="16"/>
                <w:szCs w:val="16"/>
                <w:lang w:eastAsia="es-MX"/>
              </w:rPr>
              <w:t xml:space="preserve">  m.  de altura, junteado con mortero cemento-arena </w:t>
            </w:r>
            <w:proofErr w:type="spellStart"/>
            <w:r w:rsidRPr="002F2051">
              <w:rPr>
                <w:rFonts w:ascii="Arial" w:eastAsia="Times New Roman" w:hAnsi="Arial" w:cs="Arial"/>
                <w:sz w:val="16"/>
                <w:szCs w:val="16"/>
                <w:lang w:eastAsia="es-MX"/>
              </w:rPr>
              <w:t>prop</w:t>
            </w:r>
            <w:proofErr w:type="spellEnd"/>
            <w:r w:rsidRPr="002F2051">
              <w:rPr>
                <w:rFonts w:ascii="Arial" w:eastAsia="Times New Roman" w:hAnsi="Arial" w:cs="Arial"/>
                <w:sz w:val="16"/>
                <w:szCs w:val="16"/>
                <w:lang w:eastAsia="es-MX"/>
              </w:rPr>
              <w:t>. 1:5.</w:t>
            </w:r>
          </w:p>
        </w:tc>
        <w:tc>
          <w:tcPr>
            <w:tcW w:w="972" w:type="dxa"/>
            <w:gridSpan w:val="2"/>
            <w:shd w:val="clear" w:color="000000" w:fill="FFFFFF"/>
            <w:hideMark/>
          </w:tcPr>
          <w:p w14:paraId="0D7A3836"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M²</w:t>
            </w:r>
          </w:p>
        </w:tc>
        <w:tc>
          <w:tcPr>
            <w:tcW w:w="891" w:type="dxa"/>
            <w:shd w:val="clear" w:color="000000" w:fill="FFFFFF"/>
            <w:noWrap/>
            <w:hideMark/>
          </w:tcPr>
          <w:p w14:paraId="24CB16F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206.57</w:t>
            </w:r>
          </w:p>
        </w:tc>
        <w:tc>
          <w:tcPr>
            <w:tcW w:w="1274" w:type="dxa"/>
            <w:gridSpan w:val="2"/>
            <w:shd w:val="clear" w:color="000000" w:fill="FFFFFF"/>
            <w:noWrap/>
            <w:hideMark/>
          </w:tcPr>
          <w:p w14:paraId="1E3C765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$ 468.39</w:t>
            </w:r>
          </w:p>
        </w:tc>
        <w:tc>
          <w:tcPr>
            <w:tcW w:w="1713" w:type="dxa"/>
            <w:gridSpan w:val="2"/>
            <w:shd w:val="clear" w:color="000000" w:fill="FFFFFF"/>
            <w:noWrap/>
            <w:hideMark/>
          </w:tcPr>
          <w:p w14:paraId="1094D06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$ 96,755.32</w:t>
            </w:r>
          </w:p>
        </w:tc>
        <w:tc>
          <w:tcPr>
            <w:tcW w:w="373" w:type="dxa"/>
            <w:shd w:val="clear" w:color="000000" w:fill="FFFFFF"/>
            <w:vAlign w:val="center"/>
            <w:hideMark/>
          </w:tcPr>
          <w:p w14:paraId="380CEA3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A5FB219" w14:textId="77777777" w:rsidTr="006349C4">
        <w:trPr>
          <w:trHeight w:val="495"/>
        </w:trPr>
        <w:tc>
          <w:tcPr>
            <w:tcW w:w="860" w:type="dxa"/>
            <w:gridSpan w:val="2"/>
            <w:shd w:val="clear" w:color="000000" w:fill="FFFFFF"/>
            <w:hideMark/>
          </w:tcPr>
          <w:p w14:paraId="3CCABB61"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4030 01</w:t>
            </w:r>
          </w:p>
        </w:tc>
        <w:tc>
          <w:tcPr>
            <w:tcW w:w="4777" w:type="dxa"/>
            <w:gridSpan w:val="2"/>
            <w:shd w:val="clear" w:color="000000" w:fill="FFFFFF"/>
            <w:hideMark/>
          </w:tcPr>
          <w:p w14:paraId="48835C91"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Fabricación  y</w:t>
            </w:r>
            <w:proofErr w:type="gramEnd"/>
            <w:r w:rsidRPr="002F2051">
              <w:rPr>
                <w:rFonts w:ascii="Arial" w:eastAsia="Times New Roman" w:hAnsi="Arial" w:cs="Arial"/>
                <w:sz w:val="16"/>
                <w:szCs w:val="16"/>
                <w:lang w:eastAsia="es-MX"/>
              </w:rPr>
              <w:t xml:space="preserve">  colado  de  concreto  vibrado  y  curado  de  F' C=100 KG/CM2</w:t>
            </w:r>
          </w:p>
        </w:tc>
        <w:tc>
          <w:tcPr>
            <w:tcW w:w="972" w:type="dxa"/>
            <w:gridSpan w:val="2"/>
            <w:shd w:val="clear" w:color="000000" w:fill="FFFFFF"/>
            <w:hideMark/>
          </w:tcPr>
          <w:p w14:paraId="728308D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891" w:type="dxa"/>
            <w:shd w:val="clear" w:color="000000" w:fill="FFFFFF"/>
            <w:noWrap/>
            <w:hideMark/>
          </w:tcPr>
          <w:p w14:paraId="27F6AB46"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2.35</w:t>
            </w:r>
          </w:p>
        </w:tc>
        <w:tc>
          <w:tcPr>
            <w:tcW w:w="1274" w:type="dxa"/>
            <w:gridSpan w:val="2"/>
            <w:shd w:val="clear" w:color="000000" w:fill="FFFFFF"/>
            <w:noWrap/>
            <w:hideMark/>
          </w:tcPr>
          <w:p w14:paraId="3D155274"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$ 1,982.76</w:t>
            </w:r>
          </w:p>
        </w:tc>
        <w:tc>
          <w:tcPr>
            <w:tcW w:w="1713" w:type="dxa"/>
            <w:gridSpan w:val="2"/>
            <w:shd w:val="clear" w:color="000000" w:fill="FFFFFF"/>
            <w:noWrap/>
            <w:hideMark/>
          </w:tcPr>
          <w:p w14:paraId="7609048E"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$ 4,659.49</w:t>
            </w:r>
          </w:p>
        </w:tc>
        <w:tc>
          <w:tcPr>
            <w:tcW w:w="373" w:type="dxa"/>
            <w:shd w:val="clear" w:color="000000" w:fill="FFFFFF"/>
            <w:vAlign w:val="center"/>
            <w:hideMark/>
          </w:tcPr>
          <w:p w14:paraId="5300A25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0994A79" w14:textId="77777777" w:rsidTr="006349C4">
        <w:trPr>
          <w:trHeight w:val="484"/>
        </w:trPr>
        <w:tc>
          <w:tcPr>
            <w:tcW w:w="860" w:type="dxa"/>
            <w:gridSpan w:val="2"/>
            <w:shd w:val="clear" w:color="000000" w:fill="FFFFFF"/>
            <w:hideMark/>
          </w:tcPr>
          <w:p w14:paraId="24405D8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4030 02</w:t>
            </w:r>
          </w:p>
        </w:tc>
        <w:tc>
          <w:tcPr>
            <w:tcW w:w="4777" w:type="dxa"/>
            <w:gridSpan w:val="2"/>
            <w:shd w:val="clear" w:color="000000" w:fill="FFFFFF"/>
            <w:hideMark/>
          </w:tcPr>
          <w:p w14:paraId="54509B7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Fabricacion</w:t>
            </w:r>
            <w:proofErr w:type="spellEnd"/>
            <w:r w:rsidRPr="002F2051">
              <w:rPr>
                <w:rFonts w:ascii="Arial" w:eastAsia="Times New Roman" w:hAnsi="Arial" w:cs="Arial"/>
                <w:sz w:val="16"/>
                <w:szCs w:val="16"/>
                <w:lang w:eastAsia="es-MX"/>
              </w:rPr>
              <w:t xml:space="preserve"> y colado de concreto vibrado y curado de </w:t>
            </w:r>
            <w:proofErr w:type="spellStart"/>
            <w:r w:rsidRPr="002F2051">
              <w:rPr>
                <w:rFonts w:ascii="Arial" w:eastAsia="Times New Roman" w:hAnsi="Arial" w:cs="Arial"/>
                <w:sz w:val="16"/>
                <w:szCs w:val="16"/>
                <w:lang w:eastAsia="es-MX"/>
              </w:rPr>
              <w:t>f´c</w:t>
            </w:r>
            <w:proofErr w:type="spellEnd"/>
            <w:r w:rsidRPr="002F2051">
              <w:rPr>
                <w:rFonts w:ascii="Arial" w:eastAsia="Times New Roman" w:hAnsi="Arial" w:cs="Arial"/>
                <w:sz w:val="16"/>
                <w:szCs w:val="16"/>
                <w:lang w:eastAsia="es-MX"/>
              </w:rPr>
              <w:t>=150 kg/cm²</w:t>
            </w:r>
          </w:p>
        </w:tc>
        <w:tc>
          <w:tcPr>
            <w:tcW w:w="972" w:type="dxa"/>
            <w:gridSpan w:val="2"/>
            <w:shd w:val="clear" w:color="000000" w:fill="FFFFFF"/>
            <w:hideMark/>
          </w:tcPr>
          <w:p w14:paraId="336A2B5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891" w:type="dxa"/>
            <w:shd w:val="clear" w:color="000000" w:fill="FFFFFF"/>
            <w:noWrap/>
            <w:hideMark/>
          </w:tcPr>
          <w:p w14:paraId="0B0E2232"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3.19</w:t>
            </w:r>
          </w:p>
        </w:tc>
        <w:tc>
          <w:tcPr>
            <w:tcW w:w="1274" w:type="dxa"/>
            <w:gridSpan w:val="2"/>
            <w:shd w:val="clear" w:color="000000" w:fill="FFFFFF"/>
            <w:noWrap/>
            <w:hideMark/>
          </w:tcPr>
          <w:p w14:paraId="38428D5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$ 2,127.73</w:t>
            </w:r>
          </w:p>
        </w:tc>
        <w:tc>
          <w:tcPr>
            <w:tcW w:w="1713" w:type="dxa"/>
            <w:gridSpan w:val="2"/>
            <w:shd w:val="clear" w:color="000000" w:fill="FFFFFF"/>
            <w:noWrap/>
            <w:hideMark/>
          </w:tcPr>
          <w:p w14:paraId="6C360146"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$ 6,787.46</w:t>
            </w:r>
          </w:p>
        </w:tc>
        <w:tc>
          <w:tcPr>
            <w:tcW w:w="373" w:type="dxa"/>
            <w:shd w:val="clear" w:color="000000" w:fill="FFFFFF"/>
            <w:vAlign w:val="center"/>
            <w:hideMark/>
          </w:tcPr>
          <w:p w14:paraId="6EDBC81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85D3318" w14:textId="77777777" w:rsidTr="006349C4">
        <w:trPr>
          <w:trHeight w:val="495"/>
        </w:trPr>
        <w:tc>
          <w:tcPr>
            <w:tcW w:w="860" w:type="dxa"/>
            <w:gridSpan w:val="2"/>
            <w:shd w:val="clear" w:color="000000" w:fill="FFFFFF"/>
            <w:hideMark/>
          </w:tcPr>
          <w:p w14:paraId="13CAA52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4030 04</w:t>
            </w:r>
          </w:p>
        </w:tc>
        <w:tc>
          <w:tcPr>
            <w:tcW w:w="4777" w:type="dxa"/>
            <w:gridSpan w:val="2"/>
            <w:shd w:val="clear" w:color="000000" w:fill="FFFFFF"/>
            <w:hideMark/>
          </w:tcPr>
          <w:p w14:paraId="602E8E8D"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Fabricación  y</w:t>
            </w:r>
            <w:proofErr w:type="gramEnd"/>
            <w:r w:rsidRPr="002F2051">
              <w:rPr>
                <w:rFonts w:ascii="Arial" w:eastAsia="Times New Roman" w:hAnsi="Arial" w:cs="Arial"/>
                <w:sz w:val="16"/>
                <w:szCs w:val="16"/>
                <w:lang w:eastAsia="es-MX"/>
              </w:rPr>
              <w:t xml:space="preserve">  colado  de  concreto  vibrado  y  curado  de  200 kg/cm2.</w:t>
            </w:r>
          </w:p>
        </w:tc>
        <w:tc>
          <w:tcPr>
            <w:tcW w:w="972" w:type="dxa"/>
            <w:gridSpan w:val="2"/>
            <w:shd w:val="clear" w:color="000000" w:fill="FFFFFF"/>
            <w:hideMark/>
          </w:tcPr>
          <w:p w14:paraId="751FA434"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M3</w:t>
            </w:r>
          </w:p>
        </w:tc>
        <w:tc>
          <w:tcPr>
            <w:tcW w:w="891" w:type="dxa"/>
            <w:shd w:val="clear" w:color="000000" w:fill="FFFFFF"/>
            <w:noWrap/>
            <w:hideMark/>
          </w:tcPr>
          <w:p w14:paraId="59EB537A"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38.05</w:t>
            </w:r>
          </w:p>
        </w:tc>
        <w:tc>
          <w:tcPr>
            <w:tcW w:w="1274" w:type="dxa"/>
            <w:gridSpan w:val="2"/>
            <w:shd w:val="clear" w:color="000000" w:fill="FFFFFF"/>
            <w:noWrap/>
            <w:hideMark/>
          </w:tcPr>
          <w:p w14:paraId="33EE617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$ 2,434.46</w:t>
            </w:r>
          </w:p>
        </w:tc>
        <w:tc>
          <w:tcPr>
            <w:tcW w:w="1713" w:type="dxa"/>
            <w:gridSpan w:val="2"/>
            <w:shd w:val="clear" w:color="000000" w:fill="FFFFFF"/>
            <w:noWrap/>
            <w:hideMark/>
          </w:tcPr>
          <w:p w14:paraId="5B1CD1A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$ 92,631.20</w:t>
            </w:r>
          </w:p>
        </w:tc>
        <w:tc>
          <w:tcPr>
            <w:tcW w:w="373" w:type="dxa"/>
            <w:shd w:val="clear" w:color="000000" w:fill="FFFFFF"/>
            <w:vAlign w:val="center"/>
            <w:hideMark/>
          </w:tcPr>
          <w:p w14:paraId="7BA447A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8B4CC13" w14:textId="77777777" w:rsidTr="006349C4">
        <w:trPr>
          <w:trHeight w:val="432"/>
        </w:trPr>
        <w:tc>
          <w:tcPr>
            <w:tcW w:w="860" w:type="dxa"/>
            <w:gridSpan w:val="2"/>
            <w:shd w:val="clear" w:color="000000" w:fill="FFFFFF"/>
            <w:hideMark/>
          </w:tcPr>
          <w:p w14:paraId="5A7E1BB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4080 01</w:t>
            </w:r>
          </w:p>
        </w:tc>
        <w:tc>
          <w:tcPr>
            <w:tcW w:w="4777" w:type="dxa"/>
            <w:gridSpan w:val="2"/>
            <w:shd w:val="clear" w:color="000000" w:fill="FFFFFF"/>
            <w:hideMark/>
          </w:tcPr>
          <w:p w14:paraId="32FA79A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Cimbra    de    madera    para    acabados    no    aparentes    en: cimentación.</w:t>
            </w:r>
          </w:p>
        </w:tc>
        <w:tc>
          <w:tcPr>
            <w:tcW w:w="972" w:type="dxa"/>
            <w:gridSpan w:val="2"/>
            <w:shd w:val="clear" w:color="000000" w:fill="FFFFFF"/>
            <w:hideMark/>
          </w:tcPr>
          <w:p w14:paraId="4E19AF4B"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891" w:type="dxa"/>
            <w:shd w:val="clear" w:color="000000" w:fill="FFFFFF"/>
            <w:noWrap/>
            <w:hideMark/>
          </w:tcPr>
          <w:p w14:paraId="4A66AFD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69.39</w:t>
            </w:r>
          </w:p>
        </w:tc>
        <w:tc>
          <w:tcPr>
            <w:tcW w:w="1274" w:type="dxa"/>
            <w:gridSpan w:val="2"/>
            <w:shd w:val="clear" w:color="000000" w:fill="FFFFFF"/>
            <w:noWrap/>
            <w:hideMark/>
          </w:tcPr>
          <w:p w14:paraId="607535B4"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$ 190.35</w:t>
            </w:r>
          </w:p>
        </w:tc>
        <w:tc>
          <w:tcPr>
            <w:tcW w:w="1713" w:type="dxa"/>
            <w:gridSpan w:val="2"/>
            <w:shd w:val="clear" w:color="000000" w:fill="FFFFFF"/>
            <w:noWrap/>
            <w:hideMark/>
          </w:tcPr>
          <w:p w14:paraId="0B9A2FBB"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$ 13,208.39</w:t>
            </w:r>
          </w:p>
        </w:tc>
        <w:tc>
          <w:tcPr>
            <w:tcW w:w="373" w:type="dxa"/>
            <w:shd w:val="clear" w:color="000000" w:fill="FFFFFF"/>
            <w:vAlign w:val="center"/>
            <w:hideMark/>
          </w:tcPr>
          <w:p w14:paraId="3525DDA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bl>
    <w:p w14:paraId="282DEF3B" w14:textId="2C6D5658" w:rsidR="002F2051" w:rsidRDefault="002F2051" w:rsidP="005A5D07"/>
    <w:p w14:paraId="79962BDB" w14:textId="111D721D" w:rsidR="006349C4" w:rsidRDefault="006349C4">
      <w:pPr>
        <w:spacing w:line="252" w:lineRule="auto"/>
      </w:pPr>
      <w:r>
        <w:br w:type="page"/>
      </w:r>
    </w:p>
    <w:tbl>
      <w:tblPr>
        <w:tblW w:w="11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190"/>
        <w:gridCol w:w="763"/>
        <w:gridCol w:w="799"/>
        <w:gridCol w:w="318"/>
        <w:gridCol w:w="656"/>
        <w:gridCol w:w="392"/>
        <w:gridCol w:w="825"/>
        <w:gridCol w:w="825"/>
        <w:gridCol w:w="322"/>
        <w:gridCol w:w="915"/>
        <w:gridCol w:w="996"/>
        <w:gridCol w:w="231"/>
        <w:gridCol w:w="1011"/>
        <w:gridCol w:w="478"/>
        <w:gridCol w:w="1213"/>
        <w:gridCol w:w="368"/>
      </w:tblGrid>
      <w:tr w:rsidR="002F2051" w:rsidRPr="002F2051" w14:paraId="5354C763" w14:textId="77777777" w:rsidTr="006349C4">
        <w:trPr>
          <w:trHeight w:val="327"/>
          <w:jc w:val="center"/>
        </w:trPr>
        <w:tc>
          <w:tcPr>
            <w:tcW w:w="11006" w:type="dxa"/>
            <w:gridSpan w:val="17"/>
            <w:shd w:val="clear" w:color="000000" w:fill="FFFFFF"/>
            <w:hideMark/>
          </w:tcPr>
          <w:p w14:paraId="21F1C665" w14:textId="77777777" w:rsidR="002F2051" w:rsidRPr="002F2051" w:rsidRDefault="002F2051" w:rsidP="002F2051">
            <w:pPr>
              <w:spacing w:after="0" w:line="240" w:lineRule="auto"/>
              <w:jc w:val="center"/>
              <w:rPr>
                <w:rFonts w:ascii="Arial" w:eastAsia="Times New Roman" w:hAnsi="Arial" w:cs="Arial"/>
                <w:b/>
                <w:bCs/>
                <w:sz w:val="20"/>
                <w:szCs w:val="20"/>
                <w:lang w:eastAsia="es-MX"/>
              </w:rPr>
            </w:pPr>
            <w:r w:rsidRPr="002F2051">
              <w:rPr>
                <w:rFonts w:ascii="Arial" w:eastAsia="Times New Roman" w:hAnsi="Arial" w:cs="Arial"/>
                <w:b/>
                <w:bCs/>
                <w:sz w:val="20"/>
                <w:szCs w:val="20"/>
                <w:lang w:eastAsia="es-MX"/>
              </w:rPr>
              <w:lastRenderedPageBreak/>
              <w:t>CATALOGO DE CONCEPTOS</w:t>
            </w:r>
          </w:p>
        </w:tc>
      </w:tr>
      <w:tr w:rsidR="002F2051" w:rsidRPr="002F2051" w14:paraId="491C6968" w14:textId="77777777" w:rsidTr="006349C4">
        <w:trPr>
          <w:trHeight w:val="510"/>
          <w:jc w:val="center"/>
        </w:trPr>
        <w:tc>
          <w:tcPr>
            <w:tcW w:w="704" w:type="dxa"/>
            <w:shd w:val="clear" w:color="000000" w:fill="FFFFFF"/>
            <w:vAlign w:val="center"/>
            <w:hideMark/>
          </w:tcPr>
          <w:p w14:paraId="767211BB" w14:textId="77777777" w:rsidR="002F2051" w:rsidRPr="002F2051" w:rsidRDefault="002F2051" w:rsidP="002F2051">
            <w:pPr>
              <w:spacing w:after="0" w:line="240" w:lineRule="auto"/>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Clave</w:t>
            </w:r>
          </w:p>
        </w:tc>
        <w:tc>
          <w:tcPr>
            <w:tcW w:w="3118" w:type="dxa"/>
            <w:gridSpan w:val="6"/>
            <w:shd w:val="clear" w:color="000000" w:fill="FFFFFF"/>
            <w:vAlign w:val="center"/>
            <w:hideMark/>
          </w:tcPr>
          <w:p w14:paraId="111F1AF0"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Descripción</w:t>
            </w:r>
          </w:p>
        </w:tc>
        <w:tc>
          <w:tcPr>
            <w:tcW w:w="2887" w:type="dxa"/>
            <w:gridSpan w:val="4"/>
            <w:shd w:val="clear" w:color="000000" w:fill="FFFFFF"/>
            <w:vAlign w:val="center"/>
            <w:hideMark/>
          </w:tcPr>
          <w:p w14:paraId="71592128" w14:textId="77777777" w:rsidR="002F2051" w:rsidRPr="002F2051" w:rsidRDefault="002F2051" w:rsidP="002F2051">
            <w:pPr>
              <w:spacing w:after="0" w:line="240" w:lineRule="auto"/>
              <w:ind w:firstLineChars="100" w:firstLine="161"/>
              <w:jc w:val="righ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Unidad</w:t>
            </w:r>
          </w:p>
        </w:tc>
        <w:tc>
          <w:tcPr>
            <w:tcW w:w="1227" w:type="dxa"/>
            <w:gridSpan w:val="2"/>
            <w:shd w:val="clear" w:color="000000" w:fill="FFFFFF"/>
            <w:vAlign w:val="center"/>
            <w:hideMark/>
          </w:tcPr>
          <w:p w14:paraId="0359EFAD" w14:textId="77777777" w:rsidR="002F2051" w:rsidRPr="002F2051" w:rsidRDefault="002F2051" w:rsidP="002F2051">
            <w:pPr>
              <w:spacing w:after="0" w:line="240" w:lineRule="auto"/>
              <w:ind w:firstLineChars="100" w:firstLine="16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Cantidad</w:t>
            </w:r>
          </w:p>
        </w:tc>
        <w:tc>
          <w:tcPr>
            <w:tcW w:w="1489" w:type="dxa"/>
            <w:gridSpan w:val="2"/>
            <w:shd w:val="clear" w:color="000000" w:fill="FFFFFF"/>
            <w:hideMark/>
          </w:tcPr>
          <w:p w14:paraId="2C4C61F1" w14:textId="77777777" w:rsidR="002F2051" w:rsidRPr="002F2051" w:rsidRDefault="002F2051" w:rsidP="002F2051">
            <w:pPr>
              <w:spacing w:after="0" w:line="240" w:lineRule="auto"/>
              <w:ind w:firstLineChars="200" w:firstLine="321"/>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095626D5" w14:textId="77777777" w:rsidR="002F2051" w:rsidRPr="002F2051" w:rsidRDefault="002F2051" w:rsidP="002F2051">
            <w:pPr>
              <w:spacing w:after="0" w:line="240" w:lineRule="auto"/>
              <w:ind w:firstLineChars="400" w:firstLine="643"/>
              <w:jc w:val="left"/>
              <w:rPr>
                <w:rFonts w:ascii="Arial" w:eastAsia="Times New Roman" w:hAnsi="Arial" w:cs="Arial"/>
                <w:b/>
                <w:bCs/>
                <w:sz w:val="16"/>
                <w:szCs w:val="16"/>
                <w:lang w:eastAsia="es-MX"/>
              </w:rPr>
            </w:pPr>
            <w:r w:rsidRPr="002F2051">
              <w:rPr>
                <w:rFonts w:ascii="Arial" w:eastAsia="Times New Roman" w:hAnsi="Arial" w:cs="Arial"/>
                <w:b/>
                <w:bCs/>
                <w:sz w:val="16"/>
                <w:szCs w:val="16"/>
                <w:lang w:eastAsia="es-MX"/>
              </w:rPr>
              <w:t>Total</w:t>
            </w:r>
          </w:p>
        </w:tc>
      </w:tr>
      <w:tr w:rsidR="002F2051" w:rsidRPr="002F2051" w14:paraId="70FCCBC6" w14:textId="77777777" w:rsidTr="006349C4">
        <w:trPr>
          <w:trHeight w:val="105"/>
          <w:jc w:val="center"/>
        </w:trPr>
        <w:tc>
          <w:tcPr>
            <w:tcW w:w="704" w:type="dxa"/>
            <w:shd w:val="clear" w:color="000000" w:fill="FFFFFF"/>
            <w:vAlign w:val="bottom"/>
            <w:hideMark/>
          </w:tcPr>
          <w:p w14:paraId="6204A52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6741ACD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63" w:type="dxa"/>
            <w:shd w:val="clear" w:color="000000" w:fill="FFFFFF"/>
            <w:vAlign w:val="bottom"/>
            <w:hideMark/>
          </w:tcPr>
          <w:p w14:paraId="5D910A8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99" w:type="dxa"/>
            <w:shd w:val="clear" w:color="000000" w:fill="FFFFFF"/>
            <w:vAlign w:val="bottom"/>
            <w:hideMark/>
          </w:tcPr>
          <w:p w14:paraId="204E978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02178A0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656" w:type="dxa"/>
            <w:shd w:val="clear" w:color="000000" w:fill="FFFFFF"/>
            <w:vAlign w:val="bottom"/>
            <w:hideMark/>
          </w:tcPr>
          <w:p w14:paraId="5C18128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92" w:type="dxa"/>
            <w:shd w:val="clear" w:color="000000" w:fill="FFFFFF"/>
            <w:vAlign w:val="bottom"/>
            <w:hideMark/>
          </w:tcPr>
          <w:p w14:paraId="228B9DE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6135CE7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683E3E0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22" w:type="dxa"/>
            <w:shd w:val="clear" w:color="000000" w:fill="FFFFFF"/>
            <w:vAlign w:val="bottom"/>
            <w:hideMark/>
          </w:tcPr>
          <w:p w14:paraId="36DECFD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15" w:type="dxa"/>
            <w:shd w:val="clear" w:color="000000" w:fill="FFFFFF"/>
            <w:vAlign w:val="bottom"/>
            <w:hideMark/>
          </w:tcPr>
          <w:p w14:paraId="1CD731A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96" w:type="dxa"/>
            <w:shd w:val="clear" w:color="000000" w:fill="FFFFFF"/>
            <w:vAlign w:val="bottom"/>
            <w:hideMark/>
          </w:tcPr>
          <w:p w14:paraId="0698E4B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31" w:type="dxa"/>
            <w:shd w:val="clear" w:color="000000" w:fill="FFFFFF"/>
            <w:vAlign w:val="bottom"/>
            <w:hideMark/>
          </w:tcPr>
          <w:p w14:paraId="328BA69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11" w:type="dxa"/>
            <w:shd w:val="clear" w:color="000000" w:fill="FFFFFF"/>
            <w:vAlign w:val="bottom"/>
            <w:hideMark/>
          </w:tcPr>
          <w:p w14:paraId="32829B5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78" w:type="dxa"/>
            <w:shd w:val="clear" w:color="000000" w:fill="FFFFFF"/>
            <w:vAlign w:val="bottom"/>
            <w:hideMark/>
          </w:tcPr>
          <w:p w14:paraId="578F149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13" w:type="dxa"/>
            <w:shd w:val="clear" w:color="000000" w:fill="FFFFFF"/>
            <w:vAlign w:val="bottom"/>
            <w:hideMark/>
          </w:tcPr>
          <w:p w14:paraId="27154AC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68" w:type="dxa"/>
            <w:shd w:val="clear" w:color="000000" w:fill="FFFFFF"/>
            <w:vAlign w:val="bottom"/>
            <w:hideMark/>
          </w:tcPr>
          <w:p w14:paraId="76E2AC6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E2AB558" w14:textId="77777777" w:rsidTr="006349C4">
        <w:trPr>
          <w:trHeight w:val="597"/>
          <w:jc w:val="center"/>
        </w:trPr>
        <w:tc>
          <w:tcPr>
            <w:tcW w:w="894" w:type="dxa"/>
            <w:gridSpan w:val="2"/>
            <w:shd w:val="clear" w:color="000000" w:fill="FFFFFF"/>
            <w:hideMark/>
          </w:tcPr>
          <w:p w14:paraId="2D225B8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4080 02</w:t>
            </w:r>
          </w:p>
        </w:tc>
        <w:tc>
          <w:tcPr>
            <w:tcW w:w="4900" w:type="dxa"/>
            <w:gridSpan w:val="8"/>
            <w:shd w:val="clear" w:color="000000" w:fill="FFFFFF"/>
            <w:hideMark/>
          </w:tcPr>
          <w:p w14:paraId="1A1EE40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proofErr w:type="gramStart"/>
            <w:r w:rsidRPr="002F2051">
              <w:rPr>
                <w:rFonts w:ascii="Arial" w:eastAsia="Times New Roman" w:hAnsi="Arial" w:cs="Arial"/>
                <w:sz w:val="16"/>
                <w:szCs w:val="16"/>
                <w:lang w:eastAsia="es-MX"/>
              </w:rPr>
              <w:t>Cimbra  de</w:t>
            </w:r>
            <w:proofErr w:type="gramEnd"/>
            <w:r w:rsidRPr="002F2051">
              <w:rPr>
                <w:rFonts w:ascii="Arial" w:eastAsia="Times New Roman" w:hAnsi="Arial" w:cs="Arial"/>
                <w:sz w:val="16"/>
                <w:szCs w:val="16"/>
                <w:lang w:eastAsia="es-MX"/>
              </w:rPr>
              <w:t xml:space="preserve">  madera  para  acabados  no  aparentes  en  "Dalas,</w:t>
            </w:r>
            <w:r w:rsidRPr="002F2051">
              <w:rPr>
                <w:rFonts w:ascii="Arial" w:eastAsia="Times New Roman" w:hAnsi="Arial" w:cs="Arial"/>
                <w:sz w:val="16"/>
                <w:szCs w:val="16"/>
                <w:lang w:eastAsia="es-MX"/>
              </w:rPr>
              <w:br/>
              <w:t>castillos y cerramientos", incluye: cimbra, descimbra, material, mano de obra, andamios, herramientas y equipo necesario.</w:t>
            </w:r>
          </w:p>
        </w:tc>
        <w:tc>
          <w:tcPr>
            <w:tcW w:w="915" w:type="dxa"/>
            <w:shd w:val="clear" w:color="000000" w:fill="FFFFFF"/>
            <w:hideMark/>
          </w:tcPr>
          <w:p w14:paraId="2E1D9B2F"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40D722F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184.97</w:t>
            </w:r>
          </w:p>
        </w:tc>
        <w:tc>
          <w:tcPr>
            <w:tcW w:w="1242" w:type="dxa"/>
            <w:gridSpan w:val="2"/>
            <w:shd w:val="clear" w:color="000000" w:fill="FFFFFF"/>
            <w:noWrap/>
            <w:hideMark/>
          </w:tcPr>
          <w:p w14:paraId="1865C6E9"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$ 205.89</w:t>
            </w:r>
          </w:p>
        </w:tc>
        <w:tc>
          <w:tcPr>
            <w:tcW w:w="1691" w:type="dxa"/>
            <w:gridSpan w:val="2"/>
            <w:shd w:val="clear" w:color="000000" w:fill="FFFFFF"/>
            <w:noWrap/>
            <w:hideMark/>
          </w:tcPr>
          <w:p w14:paraId="138C9650"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$ 38,083.47</w:t>
            </w:r>
          </w:p>
        </w:tc>
        <w:tc>
          <w:tcPr>
            <w:tcW w:w="368" w:type="dxa"/>
            <w:shd w:val="clear" w:color="000000" w:fill="FFFFFF"/>
            <w:vAlign w:val="center"/>
            <w:hideMark/>
          </w:tcPr>
          <w:p w14:paraId="136F415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8F97962" w14:textId="77777777" w:rsidTr="006349C4">
        <w:trPr>
          <w:trHeight w:val="859"/>
          <w:jc w:val="center"/>
        </w:trPr>
        <w:tc>
          <w:tcPr>
            <w:tcW w:w="894" w:type="dxa"/>
            <w:gridSpan w:val="2"/>
            <w:shd w:val="clear" w:color="000000" w:fill="FFFFFF"/>
            <w:hideMark/>
          </w:tcPr>
          <w:p w14:paraId="377BCBC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4080 04</w:t>
            </w:r>
          </w:p>
        </w:tc>
        <w:tc>
          <w:tcPr>
            <w:tcW w:w="4900" w:type="dxa"/>
            <w:gridSpan w:val="8"/>
            <w:shd w:val="clear" w:color="000000" w:fill="FFFFFF"/>
            <w:hideMark/>
          </w:tcPr>
          <w:p w14:paraId="23459731"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Cimbra  de</w:t>
            </w:r>
            <w:proofErr w:type="gramEnd"/>
            <w:r w:rsidRPr="002F2051">
              <w:rPr>
                <w:rFonts w:ascii="Arial" w:eastAsia="Times New Roman" w:hAnsi="Arial" w:cs="Arial"/>
                <w:sz w:val="16"/>
                <w:szCs w:val="16"/>
                <w:lang w:eastAsia="es-MX"/>
              </w:rPr>
              <w:t xml:space="preserve">  madera  para  acabados  no  aparentes  en  "Losas", con  altura  de  obra  falsa,  hasta  3,00  m.  </w:t>
            </w:r>
            <w:proofErr w:type="gramStart"/>
            <w:r w:rsidRPr="002F2051">
              <w:rPr>
                <w:rFonts w:ascii="Arial" w:eastAsia="Times New Roman" w:hAnsi="Arial" w:cs="Arial"/>
                <w:sz w:val="16"/>
                <w:szCs w:val="16"/>
                <w:lang w:eastAsia="es-MX"/>
              </w:rPr>
              <w:t>de  altura</w:t>
            </w:r>
            <w:proofErr w:type="gramEnd"/>
            <w:r w:rsidRPr="002F2051">
              <w:rPr>
                <w:rFonts w:ascii="Arial" w:eastAsia="Times New Roman" w:hAnsi="Arial" w:cs="Arial"/>
                <w:sz w:val="16"/>
                <w:szCs w:val="16"/>
                <w:lang w:eastAsia="es-MX"/>
              </w:rPr>
              <w:t>,  incluye: cimbra,  descimbra,  materiales,  andamios,  mano  de  obra  y herramientas.</w:t>
            </w:r>
          </w:p>
        </w:tc>
        <w:tc>
          <w:tcPr>
            <w:tcW w:w="915" w:type="dxa"/>
            <w:shd w:val="clear" w:color="000000" w:fill="FFFFFF"/>
            <w:hideMark/>
          </w:tcPr>
          <w:p w14:paraId="3FC5FCF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2986FC48"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96.87</w:t>
            </w:r>
          </w:p>
        </w:tc>
        <w:tc>
          <w:tcPr>
            <w:tcW w:w="1242" w:type="dxa"/>
            <w:gridSpan w:val="2"/>
            <w:shd w:val="clear" w:color="000000" w:fill="FFFFFF"/>
            <w:noWrap/>
            <w:hideMark/>
          </w:tcPr>
          <w:p w14:paraId="3A891A7E"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$ 215.72</w:t>
            </w:r>
          </w:p>
        </w:tc>
        <w:tc>
          <w:tcPr>
            <w:tcW w:w="1691" w:type="dxa"/>
            <w:gridSpan w:val="2"/>
            <w:shd w:val="clear" w:color="000000" w:fill="FFFFFF"/>
            <w:noWrap/>
            <w:hideMark/>
          </w:tcPr>
          <w:p w14:paraId="38CA206D"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$ 20,896.80</w:t>
            </w:r>
          </w:p>
        </w:tc>
        <w:tc>
          <w:tcPr>
            <w:tcW w:w="368" w:type="dxa"/>
            <w:shd w:val="clear" w:color="000000" w:fill="FFFFFF"/>
            <w:hideMark/>
          </w:tcPr>
          <w:p w14:paraId="3D4AC87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99680E7" w14:textId="77777777" w:rsidTr="006349C4">
        <w:trPr>
          <w:trHeight w:val="312"/>
          <w:jc w:val="center"/>
        </w:trPr>
        <w:tc>
          <w:tcPr>
            <w:tcW w:w="894" w:type="dxa"/>
            <w:gridSpan w:val="2"/>
            <w:shd w:val="clear" w:color="000000" w:fill="FFFFFF"/>
            <w:hideMark/>
          </w:tcPr>
          <w:p w14:paraId="15B2A3F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4090 01</w:t>
            </w:r>
          </w:p>
        </w:tc>
        <w:tc>
          <w:tcPr>
            <w:tcW w:w="4900" w:type="dxa"/>
            <w:gridSpan w:val="8"/>
            <w:shd w:val="clear" w:color="000000" w:fill="FFFFFF"/>
            <w:hideMark/>
          </w:tcPr>
          <w:p w14:paraId="0149A5EF"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Suministro y colocación de acero de refuerzo.</w:t>
            </w:r>
          </w:p>
        </w:tc>
        <w:tc>
          <w:tcPr>
            <w:tcW w:w="915" w:type="dxa"/>
            <w:shd w:val="clear" w:color="000000" w:fill="FFFFFF"/>
            <w:hideMark/>
          </w:tcPr>
          <w:p w14:paraId="016F7BD3"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KG</w:t>
            </w:r>
          </w:p>
        </w:tc>
        <w:tc>
          <w:tcPr>
            <w:tcW w:w="996" w:type="dxa"/>
            <w:shd w:val="clear" w:color="000000" w:fill="FFFFFF"/>
            <w:noWrap/>
            <w:hideMark/>
          </w:tcPr>
          <w:p w14:paraId="2CEDF16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4,741.89</w:t>
            </w:r>
          </w:p>
        </w:tc>
        <w:tc>
          <w:tcPr>
            <w:tcW w:w="1242" w:type="dxa"/>
            <w:gridSpan w:val="2"/>
            <w:shd w:val="clear" w:color="000000" w:fill="FFFFFF"/>
            <w:noWrap/>
            <w:hideMark/>
          </w:tcPr>
          <w:p w14:paraId="3F528751"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$ 28.53</w:t>
            </w:r>
          </w:p>
        </w:tc>
        <w:tc>
          <w:tcPr>
            <w:tcW w:w="1691" w:type="dxa"/>
            <w:gridSpan w:val="2"/>
            <w:shd w:val="clear" w:color="000000" w:fill="FFFFFF"/>
            <w:noWrap/>
            <w:hideMark/>
          </w:tcPr>
          <w:p w14:paraId="5C1E14E4"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$ 135,286.12</w:t>
            </w:r>
          </w:p>
        </w:tc>
        <w:tc>
          <w:tcPr>
            <w:tcW w:w="368" w:type="dxa"/>
            <w:shd w:val="clear" w:color="000000" w:fill="FFFFFF"/>
            <w:vAlign w:val="bottom"/>
            <w:hideMark/>
          </w:tcPr>
          <w:p w14:paraId="0914448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3183DF6" w14:textId="77777777" w:rsidTr="006349C4">
        <w:trPr>
          <w:trHeight w:val="1227"/>
          <w:jc w:val="center"/>
        </w:trPr>
        <w:tc>
          <w:tcPr>
            <w:tcW w:w="894" w:type="dxa"/>
            <w:gridSpan w:val="2"/>
            <w:shd w:val="clear" w:color="000000" w:fill="FFFFFF"/>
            <w:hideMark/>
          </w:tcPr>
          <w:p w14:paraId="4DDC1A26"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4090 02</w:t>
            </w:r>
          </w:p>
        </w:tc>
        <w:tc>
          <w:tcPr>
            <w:tcW w:w="4900" w:type="dxa"/>
            <w:gridSpan w:val="8"/>
            <w:shd w:val="clear" w:color="000000" w:fill="FFFFFF"/>
            <w:hideMark/>
          </w:tcPr>
          <w:p w14:paraId="0FE403CB"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2F2051">
              <w:rPr>
                <w:rFonts w:ascii="Arial" w:eastAsia="Times New Roman" w:hAnsi="Arial" w:cs="Arial"/>
                <w:sz w:val="16"/>
                <w:szCs w:val="16"/>
                <w:lang w:eastAsia="es-MX"/>
              </w:rPr>
              <w:t>derperdicios</w:t>
            </w:r>
            <w:proofErr w:type="spellEnd"/>
            <w:r w:rsidRPr="002F2051">
              <w:rPr>
                <w:rFonts w:ascii="Arial" w:eastAsia="Times New Roman" w:hAnsi="Arial" w:cs="Arial"/>
                <w:sz w:val="16"/>
                <w:szCs w:val="16"/>
                <w:lang w:eastAsia="es-MX"/>
              </w:rPr>
              <w:t>,  mano  de  obra  necesaria, herramienta y equipo para cortar, doblar y colocar el acero.</w:t>
            </w:r>
          </w:p>
        </w:tc>
        <w:tc>
          <w:tcPr>
            <w:tcW w:w="915" w:type="dxa"/>
            <w:shd w:val="clear" w:color="000000" w:fill="FFFFFF"/>
            <w:hideMark/>
          </w:tcPr>
          <w:p w14:paraId="39722A0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KG</w:t>
            </w:r>
          </w:p>
        </w:tc>
        <w:tc>
          <w:tcPr>
            <w:tcW w:w="996" w:type="dxa"/>
            <w:shd w:val="clear" w:color="000000" w:fill="FFFFFF"/>
            <w:noWrap/>
            <w:hideMark/>
          </w:tcPr>
          <w:p w14:paraId="6BC26F7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307.74</w:t>
            </w:r>
          </w:p>
        </w:tc>
        <w:tc>
          <w:tcPr>
            <w:tcW w:w="1242" w:type="dxa"/>
            <w:gridSpan w:val="2"/>
            <w:shd w:val="clear" w:color="000000" w:fill="FFFFFF"/>
            <w:noWrap/>
            <w:hideMark/>
          </w:tcPr>
          <w:p w14:paraId="1D3AC874"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$ 36.41</w:t>
            </w:r>
          </w:p>
        </w:tc>
        <w:tc>
          <w:tcPr>
            <w:tcW w:w="1691" w:type="dxa"/>
            <w:gridSpan w:val="2"/>
            <w:shd w:val="clear" w:color="000000" w:fill="FFFFFF"/>
            <w:noWrap/>
            <w:hideMark/>
          </w:tcPr>
          <w:p w14:paraId="7328C1CF"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$ 11,204.81</w:t>
            </w:r>
          </w:p>
        </w:tc>
        <w:tc>
          <w:tcPr>
            <w:tcW w:w="368" w:type="dxa"/>
            <w:shd w:val="clear" w:color="000000" w:fill="FFFFFF"/>
            <w:hideMark/>
          </w:tcPr>
          <w:p w14:paraId="7DA020D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A5A0B91" w14:textId="77777777" w:rsidTr="006349C4">
        <w:trPr>
          <w:trHeight w:val="300"/>
          <w:jc w:val="center"/>
        </w:trPr>
        <w:tc>
          <w:tcPr>
            <w:tcW w:w="894" w:type="dxa"/>
            <w:gridSpan w:val="2"/>
            <w:shd w:val="clear" w:color="000000" w:fill="FFFFFF"/>
            <w:hideMark/>
          </w:tcPr>
          <w:p w14:paraId="540DAAD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4091 03</w:t>
            </w:r>
          </w:p>
        </w:tc>
        <w:tc>
          <w:tcPr>
            <w:tcW w:w="4900" w:type="dxa"/>
            <w:gridSpan w:val="8"/>
            <w:shd w:val="clear" w:color="000000" w:fill="FFFFFF"/>
            <w:hideMark/>
          </w:tcPr>
          <w:p w14:paraId="2B607F02"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Suministro y colocación de malla electrosoldada 6-6/4-4</w:t>
            </w:r>
          </w:p>
        </w:tc>
        <w:tc>
          <w:tcPr>
            <w:tcW w:w="915" w:type="dxa"/>
            <w:shd w:val="clear" w:color="000000" w:fill="FFFFFF"/>
            <w:hideMark/>
          </w:tcPr>
          <w:p w14:paraId="2FF54C57"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707E6C8F"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79.91</w:t>
            </w:r>
          </w:p>
        </w:tc>
        <w:tc>
          <w:tcPr>
            <w:tcW w:w="1242" w:type="dxa"/>
            <w:gridSpan w:val="2"/>
            <w:shd w:val="clear" w:color="000000" w:fill="FFFFFF"/>
            <w:noWrap/>
            <w:hideMark/>
          </w:tcPr>
          <w:p w14:paraId="3D17AAA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$ 105.20</w:t>
            </w:r>
          </w:p>
        </w:tc>
        <w:tc>
          <w:tcPr>
            <w:tcW w:w="1691" w:type="dxa"/>
            <w:gridSpan w:val="2"/>
            <w:shd w:val="clear" w:color="000000" w:fill="FFFFFF"/>
            <w:noWrap/>
            <w:hideMark/>
          </w:tcPr>
          <w:p w14:paraId="4FFB8B1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$ 8,406.53</w:t>
            </w:r>
          </w:p>
        </w:tc>
        <w:tc>
          <w:tcPr>
            <w:tcW w:w="368" w:type="dxa"/>
            <w:shd w:val="clear" w:color="000000" w:fill="FFFFFF"/>
            <w:vAlign w:val="bottom"/>
            <w:hideMark/>
          </w:tcPr>
          <w:p w14:paraId="0013957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D573EF1" w14:textId="77777777" w:rsidTr="006349C4">
        <w:trPr>
          <w:trHeight w:val="495"/>
          <w:jc w:val="center"/>
        </w:trPr>
        <w:tc>
          <w:tcPr>
            <w:tcW w:w="894" w:type="dxa"/>
            <w:gridSpan w:val="2"/>
            <w:shd w:val="clear" w:color="000000" w:fill="FFFFFF"/>
            <w:hideMark/>
          </w:tcPr>
          <w:p w14:paraId="3B7A6D8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4100 01</w:t>
            </w:r>
          </w:p>
        </w:tc>
        <w:tc>
          <w:tcPr>
            <w:tcW w:w="4900" w:type="dxa"/>
            <w:gridSpan w:val="8"/>
            <w:shd w:val="clear" w:color="000000" w:fill="FFFFFF"/>
            <w:hideMark/>
          </w:tcPr>
          <w:p w14:paraId="62C8AFD9"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Aplanados  con</w:t>
            </w:r>
            <w:proofErr w:type="gramEnd"/>
            <w:r w:rsidRPr="002F2051">
              <w:rPr>
                <w:rFonts w:ascii="Arial" w:eastAsia="Times New Roman" w:hAnsi="Arial" w:cs="Arial"/>
                <w:sz w:val="16"/>
                <w:szCs w:val="16"/>
                <w:lang w:eastAsia="es-MX"/>
              </w:rPr>
              <w:t xml:space="preserve">  mortero  cemento-arena  1.5  de  1.5  cm  de espesor</w:t>
            </w:r>
          </w:p>
        </w:tc>
        <w:tc>
          <w:tcPr>
            <w:tcW w:w="915" w:type="dxa"/>
            <w:shd w:val="clear" w:color="000000" w:fill="FFFFFF"/>
            <w:hideMark/>
          </w:tcPr>
          <w:p w14:paraId="480EFD5C"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021A90FC"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380.90</w:t>
            </w:r>
          </w:p>
        </w:tc>
        <w:tc>
          <w:tcPr>
            <w:tcW w:w="1242" w:type="dxa"/>
            <w:gridSpan w:val="2"/>
            <w:shd w:val="clear" w:color="000000" w:fill="FFFFFF"/>
            <w:noWrap/>
            <w:hideMark/>
          </w:tcPr>
          <w:p w14:paraId="5038CFDD"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$ 65.31</w:t>
            </w:r>
          </w:p>
        </w:tc>
        <w:tc>
          <w:tcPr>
            <w:tcW w:w="1691" w:type="dxa"/>
            <w:gridSpan w:val="2"/>
            <w:shd w:val="clear" w:color="000000" w:fill="FFFFFF"/>
            <w:noWrap/>
            <w:hideMark/>
          </w:tcPr>
          <w:p w14:paraId="2E8B3398"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$ 24,876.58</w:t>
            </w:r>
          </w:p>
        </w:tc>
        <w:tc>
          <w:tcPr>
            <w:tcW w:w="368" w:type="dxa"/>
            <w:shd w:val="clear" w:color="000000" w:fill="FFFFFF"/>
            <w:vAlign w:val="center"/>
            <w:hideMark/>
          </w:tcPr>
          <w:p w14:paraId="2D4724B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775D98C" w14:textId="77777777" w:rsidTr="006349C4">
        <w:trPr>
          <w:trHeight w:val="859"/>
          <w:jc w:val="center"/>
        </w:trPr>
        <w:tc>
          <w:tcPr>
            <w:tcW w:w="894" w:type="dxa"/>
            <w:gridSpan w:val="2"/>
            <w:shd w:val="clear" w:color="000000" w:fill="FFFFFF"/>
            <w:hideMark/>
          </w:tcPr>
          <w:p w14:paraId="37167692"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4100 06</w:t>
            </w:r>
          </w:p>
        </w:tc>
        <w:tc>
          <w:tcPr>
            <w:tcW w:w="4900" w:type="dxa"/>
            <w:gridSpan w:val="8"/>
            <w:shd w:val="clear" w:color="000000" w:fill="FFFFFF"/>
            <w:hideMark/>
          </w:tcPr>
          <w:p w14:paraId="73CFA2C4" w14:textId="6A35D4F2"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Emboquillado   con   mortero   cemento-arena   en   </w:t>
            </w:r>
            <w:proofErr w:type="spellStart"/>
            <w:r w:rsidRPr="002F2051">
              <w:rPr>
                <w:rFonts w:ascii="Arial" w:eastAsia="Times New Roman" w:hAnsi="Arial" w:cs="Arial"/>
                <w:sz w:val="16"/>
                <w:szCs w:val="16"/>
                <w:lang w:eastAsia="es-MX"/>
              </w:rPr>
              <w:t>prop</w:t>
            </w:r>
            <w:proofErr w:type="spellEnd"/>
            <w:r w:rsidRPr="002F2051">
              <w:rPr>
                <w:rFonts w:ascii="Arial" w:eastAsia="Times New Roman" w:hAnsi="Arial" w:cs="Arial"/>
                <w:sz w:val="16"/>
                <w:szCs w:val="16"/>
                <w:lang w:eastAsia="es-MX"/>
              </w:rPr>
              <w:t xml:space="preserve">.   1:5, incluye: suministro de todos los materiales puestos en el lugar </w:t>
            </w:r>
            <w:proofErr w:type="gramStart"/>
            <w:r w:rsidRPr="002F2051">
              <w:rPr>
                <w:rFonts w:ascii="Arial" w:eastAsia="Times New Roman" w:hAnsi="Arial" w:cs="Arial"/>
                <w:sz w:val="16"/>
                <w:szCs w:val="16"/>
                <w:lang w:eastAsia="es-MX"/>
              </w:rPr>
              <w:t>de  la</w:t>
            </w:r>
            <w:proofErr w:type="gramEnd"/>
            <w:r w:rsidRPr="002F2051">
              <w:rPr>
                <w:rFonts w:ascii="Arial" w:eastAsia="Times New Roman" w:hAnsi="Arial" w:cs="Arial"/>
                <w:sz w:val="16"/>
                <w:szCs w:val="16"/>
                <w:lang w:eastAsia="es-MX"/>
              </w:rPr>
              <w:t xml:space="preserve">  obra,  desperdicios,  maniobras  locales,  mano  de  obra  y equipo necesario para su correcta </w:t>
            </w:r>
            <w:r w:rsidR="006349C4" w:rsidRPr="002F2051">
              <w:rPr>
                <w:rFonts w:ascii="Arial" w:eastAsia="Times New Roman" w:hAnsi="Arial" w:cs="Arial"/>
                <w:sz w:val="16"/>
                <w:szCs w:val="16"/>
                <w:lang w:eastAsia="es-MX"/>
              </w:rPr>
              <w:t>instalación</w:t>
            </w:r>
            <w:r w:rsidRPr="002F2051">
              <w:rPr>
                <w:rFonts w:ascii="Arial" w:eastAsia="Times New Roman" w:hAnsi="Arial" w:cs="Arial"/>
                <w:sz w:val="16"/>
                <w:szCs w:val="16"/>
                <w:lang w:eastAsia="es-MX"/>
              </w:rPr>
              <w:t>.</w:t>
            </w:r>
          </w:p>
        </w:tc>
        <w:tc>
          <w:tcPr>
            <w:tcW w:w="915" w:type="dxa"/>
            <w:shd w:val="clear" w:color="000000" w:fill="FFFFFF"/>
            <w:hideMark/>
          </w:tcPr>
          <w:p w14:paraId="7FA4305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996" w:type="dxa"/>
            <w:shd w:val="clear" w:color="000000" w:fill="FFFFFF"/>
            <w:noWrap/>
            <w:hideMark/>
          </w:tcPr>
          <w:p w14:paraId="58DF4C40"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126.70</w:t>
            </w:r>
          </w:p>
        </w:tc>
        <w:tc>
          <w:tcPr>
            <w:tcW w:w="1242" w:type="dxa"/>
            <w:gridSpan w:val="2"/>
            <w:shd w:val="clear" w:color="000000" w:fill="FFFFFF"/>
            <w:noWrap/>
            <w:hideMark/>
          </w:tcPr>
          <w:p w14:paraId="097D1A94"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$ 49.04</w:t>
            </w:r>
          </w:p>
        </w:tc>
        <w:tc>
          <w:tcPr>
            <w:tcW w:w="1691" w:type="dxa"/>
            <w:gridSpan w:val="2"/>
            <w:shd w:val="clear" w:color="000000" w:fill="FFFFFF"/>
            <w:noWrap/>
            <w:hideMark/>
          </w:tcPr>
          <w:p w14:paraId="1F7165C0"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$ 6,213.37</w:t>
            </w:r>
          </w:p>
        </w:tc>
        <w:tc>
          <w:tcPr>
            <w:tcW w:w="368" w:type="dxa"/>
            <w:shd w:val="clear" w:color="000000" w:fill="FFFFFF"/>
            <w:hideMark/>
          </w:tcPr>
          <w:p w14:paraId="5C59434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57D29C8" w14:textId="77777777" w:rsidTr="006349C4">
        <w:trPr>
          <w:trHeight w:val="859"/>
          <w:jc w:val="center"/>
        </w:trPr>
        <w:tc>
          <w:tcPr>
            <w:tcW w:w="894" w:type="dxa"/>
            <w:gridSpan w:val="2"/>
            <w:shd w:val="clear" w:color="000000" w:fill="FFFFFF"/>
            <w:hideMark/>
          </w:tcPr>
          <w:p w14:paraId="2F27ADE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A.2.14</w:t>
            </w:r>
          </w:p>
        </w:tc>
        <w:tc>
          <w:tcPr>
            <w:tcW w:w="4900" w:type="dxa"/>
            <w:gridSpan w:val="8"/>
            <w:shd w:val="clear" w:color="000000" w:fill="FFFFFF"/>
            <w:hideMark/>
          </w:tcPr>
          <w:p w14:paraId="20470276" w14:textId="19C81938"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w:t>
            </w:r>
            <w:r w:rsidR="006349C4" w:rsidRPr="002F2051">
              <w:rPr>
                <w:rFonts w:ascii="Arial" w:eastAsia="Times New Roman" w:hAnsi="Arial" w:cs="Arial"/>
                <w:sz w:val="16"/>
                <w:szCs w:val="16"/>
                <w:lang w:eastAsia="es-MX"/>
              </w:rPr>
              <w:t>colocación</w:t>
            </w:r>
            <w:r w:rsidRPr="002F2051">
              <w:rPr>
                <w:rFonts w:ascii="Arial" w:eastAsia="Times New Roman" w:hAnsi="Arial" w:cs="Arial"/>
                <w:sz w:val="16"/>
                <w:szCs w:val="16"/>
                <w:lang w:eastAsia="es-MX"/>
              </w:rPr>
              <w:t xml:space="preserve">  de  entortado  en  loza  de  azotea,  con mortero  cemento-arena  </w:t>
            </w:r>
            <w:proofErr w:type="spellStart"/>
            <w:r w:rsidRPr="002F2051">
              <w:rPr>
                <w:rFonts w:ascii="Arial" w:eastAsia="Times New Roman" w:hAnsi="Arial" w:cs="Arial"/>
                <w:sz w:val="16"/>
                <w:szCs w:val="16"/>
                <w:lang w:eastAsia="es-MX"/>
              </w:rPr>
              <w:t>prop</w:t>
            </w:r>
            <w:proofErr w:type="spellEnd"/>
            <w:r w:rsidRPr="002F2051">
              <w:rPr>
                <w:rFonts w:ascii="Arial" w:eastAsia="Times New Roman" w:hAnsi="Arial" w:cs="Arial"/>
                <w:sz w:val="16"/>
                <w:szCs w:val="16"/>
                <w:lang w:eastAsia="es-MX"/>
              </w:rPr>
              <w:t>.  1:5</w:t>
            </w:r>
            <w:proofErr w:type="gramStart"/>
            <w:r w:rsidRPr="002F2051">
              <w:rPr>
                <w:rFonts w:ascii="Arial" w:eastAsia="Times New Roman" w:hAnsi="Arial" w:cs="Arial"/>
                <w:sz w:val="16"/>
                <w:szCs w:val="16"/>
                <w:lang w:eastAsia="es-MX"/>
              </w:rPr>
              <w:t>,  de</w:t>
            </w:r>
            <w:proofErr w:type="gramEnd"/>
            <w:r w:rsidRPr="002F2051">
              <w:rPr>
                <w:rFonts w:ascii="Arial" w:eastAsia="Times New Roman" w:hAnsi="Arial" w:cs="Arial"/>
                <w:sz w:val="16"/>
                <w:szCs w:val="16"/>
                <w:lang w:eastAsia="es-MX"/>
              </w:rPr>
              <w:t xml:space="preserve">  3  </w:t>
            </w:r>
            <w:proofErr w:type="spellStart"/>
            <w:r w:rsidRPr="002F2051">
              <w:rPr>
                <w:rFonts w:ascii="Arial" w:eastAsia="Times New Roman" w:hAnsi="Arial" w:cs="Arial"/>
                <w:sz w:val="16"/>
                <w:szCs w:val="16"/>
                <w:lang w:eastAsia="es-MX"/>
              </w:rPr>
              <w:t>cms</w:t>
            </w:r>
            <w:proofErr w:type="spellEnd"/>
            <w:r w:rsidRPr="002F2051">
              <w:rPr>
                <w:rFonts w:ascii="Arial" w:eastAsia="Times New Roman" w:hAnsi="Arial" w:cs="Arial"/>
                <w:sz w:val="16"/>
                <w:szCs w:val="16"/>
                <w:lang w:eastAsia="es-MX"/>
              </w:rPr>
              <w:t xml:space="preserve">.  </w:t>
            </w:r>
            <w:proofErr w:type="gramStart"/>
            <w:r w:rsidRPr="002F2051">
              <w:rPr>
                <w:rFonts w:ascii="Arial" w:eastAsia="Times New Roman" w:hAnsi="Arial" w:cs="Arial"/>
                <w:sz w:val="16"/>
                <w:szCs w:val="16"/>
                <w:lang w:eastAsia="es-MX"/>
              </w:rPr>
              <w:t>de  espesor</w:t>
            </w:r>
            <w:proofErr w:type="gramEnd"/>
            <w:r w:rsidRPr="002F2051">
              <w:rPr>
                <w:rFonts w:ascii="Arial" w:eastAsia="Times New Roman" w:hAnsi="Arial" w:cs="Arial"/>
                <w:sz w:val="16"/>
                <w:szCs w:val="16"/>
                <w:lang w:eastAsia="es-MX"/>
              </w:rPr>
              <w:t xml:space="preserve">, incluye:   material,   herramienta   necesaria,   mano  de  obra  y </w:t>
            </w:r>
            <w:proofErr w:type="spellStart"/>
            <w:r w:rsidRPr="002F2051">
              <w:rPr>
                <w:rFonts w:ascii="Arial" w:eastAsia="Times New Roman" w:hAnsi="Arial" w:cs="Arial"/>
                <w:sz w:val="16"/>
                <w:szCs w:val="16"/>
                <w:lang w:eastAsia="es-MX"/>
              </w:rPr>
              <w:t>eandamios</w:t>
            </w:r>
            <w:proofErr w:type="spellEnd"/>
            <w:r w:rsidRPr="002F2051">
              <w:rPr>
                <w:rFonts w:ascii="Arial" w:eastAsia="Times New Roman" w:hAnsi="Arial" w:cs="Arial"/>
                <w:sz w:val="16"/>
                <w:szCs w:val="16"/>
                <w:lang w:eastAsia="es-MX"/>
              </w:rPr>
              <w:t>.</w:t>
            </w:r>
          </w:p>
        </w:tc>
        <w:tc>
          <w:tcPr>
            <w:tcW w:w="915" w:type="dxa"/>
            <w:shd w:val="clear" w:color="000000" w:fill="FFFFFF"/>
            <w:hideMark/>
          </w:tcPr>
          <w:p w14:paraId="5F361B4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m²</w:t>
            </w:r>
          </w:p>
        </w:tc>
        <w:tc>
          <w:tcPr>
            <w:tcW w:w="996" w:type="dxa"/>
            <w:shd w:val="clear" w:color="000000" w:fill="FFFFFF"/>
            <w:noWrap/>
            <w:hideMark/>
          </w:tcPr>
          <w:p w14:paraId="39C1EF7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98.24</w:t>
            </w:r>
          </w:p>
        </w:tc>
        <w:tc>
          <w:tcPr>
            <w:tcW w:w="1242" w:type="dxa"/>
            <w:gridSpan w:val="2"/>
            <w:shd w:val="clear" w:color="000000" w:fill="FFFFFF"/>
            <w:noWrap/>
            <w:hideMark/>
          </w:tcPr>
          <w:p w14:paraId="600BFB7F"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$ 144.56</w:t>
            </w:r>
          </w:p>
        </w:tc>
        <w:tc>
          <w:tcPr>
            <w:tcW w:w="1691" w:type="dxa"/>
            <w:gridSpan w:val="2"/>
            <w:shd w:val="clear" w:color="000000" w:fill="FFFFFF"/>
            <w:noWrap/>
            <w:hideMark/>
          </w:tcPr>
          <w:p w14:paraId="46BC267B"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$ 14,201.57</w:t>
            </w:r>
          </w:p>
        </w:tc>
        <w:tc>
          <w:tcPr>
            <w:tcW w:w="368" w:type="dxa"/>
            <w:shd w:val="clear" w:color="000000" w:fill="FFFFFF"/>
            <w:hideMark/>
          </w:tcPr>
          <w:p w14:paraId="3B1D136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0E45824" w14:textId="77777777" w:rsidTr="006349C4">
        <w:trPr>
          <w:trHeight w:val="664"/>
          <w:jc w:val="center"/>
        </w:trPr>
        <w:tc>
          <w:tcPr>
            <w:tcW w:w="894" w:type="dxa"/>
            <w:gridSpan w:val="2"/>
            <w:shd w:val="clear" w:color="000000" w:fill="FFFFFF"/>
            <w:hideMark/>
          </w:tcPr>
          <w:p w14:paraId="0DB8CAAE"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6008-01 D</w:t>
            </w:r>
          </w:p>
        </w:tc>
        <w:tc>
          <w:tcPr>
            <w:tcW w:w="4900" w:type="dxa"/>
            <w:gridSpan w:val="8"/>
            <w:shd w:val="clear" w:color="000000" w:fill="FFFFFF"/>
            <w:hideMark/>
          </w:tcPr>
          <w:p w14:paraId="054433B4"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de   centro   de   carga   tipo   QO-6   </w:t>
            </w:r>
            <w:proofErr w:type="spellStart"/>
            <w:r w:rsidRPr="002F2051">
              <w:rPr>
                <w:rFonts w:ascii="Arial" w:eastAsia="Times New Roman" w:hAnsi="Arial" w:cs="Arial"/>
                <w:sz w:val="16"/>
                <w:szCs w:val="16"/>
                <w:lang w:eastAsia="es-MX"/>
              </w:rPr>
              <w:t>mca</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Squared</w:t>
            </w:r>
            <w:proofErr w:type="spellEnd"/>
            <w:r w:rsidRPr="002F2051">
              <w:rPr>
                <w:rFonts w:ascii="Arial" w:eastAsia="Times New Roman" w:hAnsi="Arial" w:cs="Arial"/>
                <w:sz w:val="16"/>
                <w:szCs w:val="16"/>
                <w:lang w:eastAsia="es-MX"/>
              </w:rPr>
              <w:t xml:space="preserve">, incluye: una pastilla </w:t>
            </w:r>
            <w:proofErr w:type="spellStart"/>
            <w:r w:rsidRPr="002F2051">
              <w:rPr>
                <w:rFonts w:ascii="Arial" w:eastAsia="Times New Roman" w:hAnsi="Arial" w:cs="Arial"/>
                <w:sz w:val="16"/>
                <w:szCs w:val="16"/>
                <w:lang w:eastAsia="es-MX"/>
              </w:rPr>
              <w:t>termomagnetica</w:t>
            </w:r>
            <w:proofErr w:type="spellEnd"/>
            <w:r w:rsidRPr="002F2051">
              <w:rPr>
                <w:rFonts w:ascii="Arial" w:eastAsia="Times New Roman" w:hAnsi="Arial" w:cs="Arial"/>
                <w:sz w:val="16"/>
                <w:szCs w:val="16"/>
                <w:lang w:eastAsia="es-MX"/>
              </w:rPr>
              <w:t xml:space="preserve"> de 1 x 15 </w:t>
            </w:r>
            <w:proofErr w:type="spellStart"/>
            <w:r w:rsidRPr="002F2051">
              <w:rPr>
                <w:rFonts w:ascii="Arial" w:eastAsia="Times New Roman" w:hAnsi="Arial" w:cs="Arial"/>
                <w:sz w:val="16"/>
                <w:szCs w:val="16"/>
                <w:lang w:eastAsia="es-MX"/>
              </w:rPr>
              <w:t>amp</w:t>
            </w:r>
            <w:proofErr w:type="spellEnd"/>
            <w:r w:rsidRPr="002F2051">
              <w:rPr>
                <w:rFonts w:ascii="Arial" w:eastAsia="Times New Roman" w:hAnsi="Arial" w:cs="Arial"/>
                <w:sz w:val="16"/>
                <w:szCs w:val="16"/>
                <w:lang w:eastAsia="es-MX"/>
              </w:rPr>
              <w:t>. Ranurado y empotrado.</w:t>
            </w:r>
          </w:p>
        </w:tc>
        <w:tc>
          <w:tcPr>
            <w:tcW w:w="915" w:type="dxa"/>
            <w:shd w:val="clear" w:color="000000" w:fill="FFFFFF"/>
            <w:hideMark/>
          </w:tcPr>
          <w:p w14:paraId="2480469A"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96" w:type="dxa"/>
            <w:shd w:val="clear" w:color="000000" w:fill="FFFFFF"/>
            <w:noWrap/>
            <w:hideMark/>
          </w:tcPr>
          <w:p w14:paraId="68213CFD"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5E2D94D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$ 817.50</w:t>
            </w:r>
          </w:p>
        </w:tc>
        <w:tc>
          <w:tcPr>
            <w:tcW w:w="1691" w:type="dxa"/>
            <w:gridSpan w:val="2"/>
            <w:shd w:val="clear" w:color="000000" w:fill="FFFFFF"/>
            <w:noWrap/>
            <w:hideMark/>
          </w:tcPr>
          <w:p w14:paraId="15B401A1"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$ 817.50</w:t>
            </w:r>
          </w:p>
        </w:tc>
        <w:tc>
          <w:tcPr>
            <w:tcW w:w="368" w:type="dxa"/>
            <w:shd w:val="clear" w:color="000000" w:fill="FFFFFF"/>
            <w:vAlign w:val="center"/>
            <w:hideMark/>
          </w:tcPr>
          <w:p w14:paraId="35AF4B3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3E6F97D" w14:textId="77777777" w:rsidTr="006349C4">
        <w:trPr>
          <w:trHeight w:val="495"/>
          <w:jc w:val="center"/>
        </w:trPr>
        <w:tc>
          <w:tcPr>
            <w:tcW w:w="894" w:type="dxa"/>
            <w:gridSpan w:val="2"/>
            <w:shd w:val="clear" w:color="000000" w:fill="FFFFFF"/>
            <w:hideMark/>
          </w:tcPr>
          <w:p w14:paraId="73161F8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 24</w:t>
            </w:r>
          </w:p>
        </w:tc>
        <w:tc>
          <w:tcPr>
            <w:tcW w:w="4900" w:type="dxa"/>
            <w:gridSpan w:val="8"/>
            <w:shd w:val="clear" w:color="000000" w:fill="FFFFFF"/>
            <w:hideMark/>
          </w:tcPr>
          <w:p w14:paraId="32C4CF65"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de</w:t>
            </w:r>
            <w:proofErr w:type="gramEnd"/>
            <w:r w:rsidRPr="002F2051">
              <w:rPr>
                <w:rFonts w:ascii="Arial" w:eastAsia="Times New Roman" w:hAnsi="Arial" w:cs="Arial"/>
                <w:sz w:val="16"/>
                <w:szCs w:val="16"/>
                <w:lang w:eastAsia="es-MX"/>
              </w:rPr>
              <w:t xml:space="preserve">  interruptores  de  seguridad  de  2  x  30a  </w:t>
            </w:r>
            <w:proofErr w:type="spellStart"/>
            <w:r w:rsidRPr="002F2051">
              <w:rPr>
                <w:rFonts w:ascii="Arial" w:eastAsia="Times New Roman" w:hAnsi="Arial" w:cs="Arial"/>
                <w:sz w:val="16"/>
                <w:szCs w:val="16"/>
                <w:lang w:eastAsia="es-MX"/>
              </w:rPr>
              <w:t>mca</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squared</w:t>
            </w:r>
            <w:proofErr w:type="spellEnd"/>
            <w:r w:rsidRPr="002F2051">
              <w:rPr>
                <w:rFonts w:ascii="Arial" w:eastAsia="Times New Roman" w:hAnsi="Arial" w:cs="Arial"/>
                <w:sz w:val="16"/>
                <w:szCs w:val="16"/>
                <w:lang w:eastAsia="es-MX"/>
              </w:rPr>
              <w:t xml:space="preserve">, incluye </w:t>
            </w:r>
            <w:proofErr w:type="gramStart"/>
            <w:r w:rsidRPr="002F2051">
              <w:rPr>
                <w:rFonts w:ascii="Arial" w:eastAsia="Times New Roman" w:hAnsi="Arial" w:cs="Arial"/>
                <w:sz w:val="16"/>
                <w:szCs w:val="16"/>
                <w:lang w:eastAsia="es-MX"/>
              </w:rPr>
              <w:t>cartucho fusibles</w:t>
            </w:r>
            <w:proofErr w:type="gramEnd"/>
          </w:p>
        </w:tc>
        <w:tc>
          <w:tcPr>
            <w:tcW w:w="915" w:type="dxa"/>
            <w:shd w:val="clear" w:color="000000" w:fill="FFFFFF"/>
            <w:hideMark/>
          </w:tcPr>
          <w:p w14:paraId="43551CA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96" w:type="dxa"/>
            <w:shd w:val="clear" w:color="000000" w:fill="FFFFFF"/>
            <w:noWrap/>
            <w:hideMark/>
          </w:tcPr>
          <w:p w14:paraId="3338E6A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28F60A36"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$ 738.79</w:t>
            </w:r>
          </w:p>
        </w:tc>
        <w:tc>
          <w:tcPr>
            <w:tcW w:w="1691" w:type="dxa"/>
            <w:gridSpan w:val="2"/>
            <w:shd w:val="clear" w:color="000000" w:fill="FFFFFF"/>
            <w:noWrap/>
            <w:hideMark/>
          </w:tcPr>
          <w:p w14:paraId="01F2762A"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$ 738.79</w:t>
            </w:r>
          </w:p>
        </w:tc>
        <w:tc>
          <w:tcPr>
            <w:tcW w:w="368" w:type="dxa"/>
            <w:shd w:val="clear" w:color="000000" w:fill="FFFFFF"/>
            <w:vAlign w:val="center"/>
            <w:hideMark/>
          </w:tcPr>
          <w:p w14:paraId="4DABD3B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FF142D1" w14:textId="77777777" w:rsidTr="006349C4">
        <w:trPr>
          <w:trHeight w:val="675"/>
          <w:jc w:val="center"/>
        </w:trPr>
        <w:tc>
          <w:tcPr>
            <w:tcW w:w="894" w:type="dxa"/>
            <w:gridSpan w:val="2"/>
            <w:shd w:val="clear" w:color="000000" w:fill="FFFFFF"/>
            <w:hideMark/>
          </w:tcPr>
          <w:p w14:paraId="5EFE1C9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6008-</w:t>
            </w:r>
            <w:proofErr w:type="gramStart"/>
            <w:r w:rsidRPr="002F2051">
              <w:rPr>
                <w:rFonts w:ascii="Arial" w:eastAsia="Times New Roman" w:hAnsi="Arial" w:cs="Arial"/>
                <w:sz w:val="16"/>
                <w:szCs w:val="16"/>
                <w:lang w:eastAsia="es-MX"/>
              </w:rPr>
              <w:t>01  F</w:t>
            </w:r>
            <w:proofErr w:type="gramEnd"/>
          </w:p>
        </w:tc>
        <w:tc>
          <w:tcPr>
            <w:tcW w:w="4900" w:type="dxa"/>
            <w:gridSpan w:val="8"/>
            <w:shd w:val="clear" w:color="000000" w:fill="FFFFFF"/>
            <w:hideMark/>
          </w:tcPr>
          <w:p w14:paraId="559C4B3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tuberia</w:t>
            </w:r>
            <w:proofErr w:type="spellEnd"/>
            <w:r w:rsidRPr="002F2051">
              <w:rPr>
                <w:rFonts w:ascii="Arial" w:eastAsia="Times New Roman" w:hAnsi="Arial" w:cs="Arial"/>
                <w:sz w:val="16"/>
                <w:szCs w:val="16"/>
                <w:lang w:eastAsia="es-MX"/>
              </w:rPr>
              <w:t xml:space="preserve"> de cobre de 13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(1/2" </w:t>
            </w:r>
            <w:proofErr w:type="gramStart"/>
            <w:r w:rsidRPr="002F2051">
              <w:rPr>
                <w:rFonts w:ascii="Arial" w:eastAsia="Times New Roman" w:hAnsi="Arial" w:cs="Arial"/>
                <w:sz w:val="16"/>
                <w:szCs w:val="16"/>
                <w:lang w:eastAsia="es-MX"/>
              </w:rPr>
              <w:t xml:space="preserve">de  </w:t>
            </w:r>
            <w:proofErr w:type="spellStart"/>
            <w:r w:rsidRPr="002F2051">
              <w:rPr>
                <w:rFonts w:ascii="Arial" w:eastAsia="Times New Roman" w:hAnsi="Arial" w:cs="Arial"/>
                <w:sz w:val="16"/>
                <w:szCs w:val="16"/>
                <w:lang w:eastAsia="es-MX"/>
              </w:rPr>
              <w:t>diametro</w:t>
            </w:r>
            <w:proofErr w:type="spellEnd"/>
            <w:proofErr w:type="gramEnd"/>
            <w:r w:rsidRPr="002F2051">
              <w:rPr>
                <w:rFonts w:ascii="Arial" w:eastAsia="Times New Roman" w:hAnsi="Arial" w:cs="Arial"/>
                <w:sz w:val="16"/>
                <w:szCs w:val="16"/>
                <w:lang w:eastAsia="es-MX"/>
              </w:rPr>
              <w:t>,  incluye:  cortes,  soldaduras,  equipo  y  todo  lo necesario para su correcta ejecución</w:t>
            </w:r>
          </w:p>
        </w:tc>
        <w:tc>
          <w:tcPr>
            <w:tcW w:w="915" w:type="dxa"/>
            <w:shd w:val="clear" w:color="000000" w:fill="FFFFFF"/>
            <w:hideMark/>
          </w:tcPr>
          <w:p w14:paraId="67FF3056"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996" w:type="dxa"/>
            <w:shd w:val="clear" w:color="000000" w:fill="FFFFFF"/>
            <w:noWrap/>
            <w:hideMark/>
          </w:tcPr>
          <w:p w14:paraId="43EE3087"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23.00</w:t>
            </w:r>
          </w:p>
        </w:tc>
        <w:tc>
          <w:tcPr>
            <w:tcW w:w="1242" w:type="dxa"/>
            <w:gridSpan w:val="2"/>
            <w:shd w:val="clear" w:color="000000" w:fill="FFFFFF"/>
            <w:noWrap/>
            <w:hideMark/>
          </w:tcPr>
          <w:p w14:paraId="23C88A5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$ 105.01</w:t>
            </w:r>
          </w:p>
        </w:tc>
        <w:tc>
          <w:tcPr>
            <w:tcW w:w="1691" w:type="dxa"/>
            <w:gridSpan w:val="2"/>
            <w:shd w:val="clear" w:color="000000" w:fill="FFFFFF"/>
            <w:noWrap/>
            <w:hideMark/>
          </w:tcPr>
          <w:p w14:paraId="5F707A5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$ 2,415.23</w:t>
            </w:r>
          </w:p>
        </w:tc>
        <w:tc>
          <w:tcPr>
            <w:tcW w:w="368" w:type="dxa"/>
            <w:shd w:val="clear" w:color="000000" w:fill="FFFFFF"/>
            <w:hideMark/>
          </w:tcPr>
          <w:p w14:paraId="7911EE5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C66CB19" w14:textId="77777777" w:rsidTr="006349C4">
        <w:trPr>
          <w:trHeight w:val="484"/>
          <w:jc w:val="center"/>
        </w:trPr>
        <w:tc>
          <w:tcPr>
            <w:tcW w:w="894" w:type="dxa"/>
            <w:gridSpan w:val="2"/>
            <w:shd w:val="clear" w:color="000000" w:fill="FFFFFF"/>
            <w:hideMark/>
          </w:tcPr>
          <w:p w14:paraId="259D233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7004 02</w:t>
            </w:r>
          </w:p>
        </w:tc>
        <w:tc>
          <w:tcPr>
            <w:tcW w:w="4900" w:type="dxa"/>
            <w:gridSpan w:val="8"/>
            <w:shd w:val="clear" w:color="000000" w:fill="FFFFFF"/>
            <w:hideMark/>
          </w:tcPr>
          <w:p w14:paraId="185CE646"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y</w:t>
            </w:r>
            <w:proofErr w:type="gramEnd"/>
            <w:r w:rsidRPr="002F2051">
              <w:rPr>
                <w:rFonts w:ascii="Arial" w:eastAsia="Times New Roman" w:hAnsi="Arial" w:cs="Arial"/>
                <w:sz w:val="16"/>
                <w:szCs w:val="16"/>
                <w:lang w:eastAsia="es-MX"/>
              </w:rPr>
              <w:t xml:space="preserve">  colocación  de  pintura.  </w:t>
            </w:r>
            <w:proofErr w:type="spellStart"/>
            <w:proofErr w:type="gramStart"/>
            <w:r w:rsidRPr="002F2051">
              <w:rPr>
                <w:rFonts w:ascii="Arial" w:eastAsia="Times New Roman" w:hAnsi="Arial" w:cs="Arial"/>
                <w:sz w:val="16"/>
                <w:szCs w:val="16"/>
                <w:lang w:eastAsia="es-MX"/>
              </w:rPr>
              <w:t>Vinilica</w:t>
            </w:r>
            <w:proofErr w:type="spellEnd"/>
            <w:r w:rsidRPr="002F2051">
              <w:rPr>
                <w:rFonts w:ascii="Arial" w:eastAsia="Times New Roman" w:hAnsi="Arial" w:cs="Arial"/>
                <w:sz w:val="16"/>
                <w:szCs w:val="16"/>
                <w:lang w:eastAsia="es-MX"/>
              </w:rPr>
              <w:t xml:space="preserve">  en</w:t>
            </w:r>
            <w:proofErr w:type="gramEnd"/>
            <w:r w:rsidRPr="002F2051">
              <w:rPr>
                <w:rFonts w:ascii="Arial" w:eastAsia="Times New Roman" w:hAnsi="Arial" w:cs="Arial"/>
                <w:sz w:val="16"/>
                <w:szCs w:val="16"/>
                <w:lang w:eastAsia="es-MX"/>
              </w:rPr>
              <w:t xml:space="preserve">  interiores  y exteriores (Tres manos)</w:t>
            </w:r>
          </w:p>
        </w:tc>
        <w:tc>
          <w:tcPr>
            <w:tcW w:w="915" w:type="dxa"/>
            <w:shd w:val="clear" w:color="000000" w:fill="FFFFFF"/>
            <w:hideMark/>
          </w:tcPr>
          <w:p w14:paraId="3EFAD77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38297189"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380.90</w:t>
            </w:r>
          </w:p>
        </w:tc>
        <w:tc>
          <w:tcPr>
            <w:tcW w:w="1242" w:type="dxa"/>
            <w:gridSpan w:val="2"/>
            <w:shd w:val="clear" w:color="000000" w:fill="FFFFFF"/>
            <w:noWrap/>
            <w:hideMark/>
          </w:tcPr>
          <w:p w14:paraId="28F5652B"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$ 50.25</w:t>
            </w:r>
          </w:p>
        </w:tc>
        <w:tc>
          <w:tcPr>
            <w:tcW w:w="1691" w:type="dxa"/>
            <w:gridSpan w:val="2"/>
            <w:shd w:val="clear" w:color="000000" w:fill="FFFFFF"/>
            <w:noWrap/>
            <w:hideMark/>
          </w:tcPr>
          <w:p w14:paraId="6936F8A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$ 19,140.22</w:t>
            </w:r>
          </w:p>
        </w:tc>
        <w:tc>
          <w:tcPr>
            <w:tcW w:w="368" w:type="dxa"/>
            <w:shd w:val="clear" w:color="000000" w:fill="FFFFFF"/>
            <w:vAlign w:val="center"/>
            <w:hideMark/>
          </w:tcPr>
          <w:p w14:paraId="7CED732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3CC977C5" w14:textId="77777777" w:rsidTr="006349C4">
        <w:trPr>
          <w:trHeight w:val="1039"/>
          <w:jc w:val="center"/>
        </w:trPr>
        <w:tc>
          <w:tcPr>
            <w:tcW w:w="894" w:type="dxa"/>
            <w:gridSpan w:val="2"/>
            <w:shd w:val="clear" w:color="000000" w:fill="FFFFFF"/>
            <w:hideMark/>
          </w:tcPr>
          <w:p w14:paraId="4E8A5FB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S/C-06</w:t>
            </w:r>
          </w:p>
        </w:tc>
        <w:tc>
          <w:tcPr>
            <w:tcW w:w="4900" w:type="dxa"/>
            <w:gridSpan w:val="8"/>
            <w:shd w:val="clear" w:color="000000" w:fill="FFFFFF"/>
            <w:hideMark/>
          </w:tcPr>
          <w:p w14:paraId="2D86BCF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y colocación de ventanas de </w:t>
            </w:r>
            <w:proofErr w:type="spellStart"/>
            <w:r w:rsidRPr="002F2051">
              <w:rPr>
                <w:rFonts w:ascii="Arial" w:eastAsia="Times New Roman" w:hAnsi="Arial" w:cs="Arial"/>
                <w:sz w:val="16"/>
                <w:szCs w:val="16"/>
                <w:lang w:eastAsia="es-MX"/>
              </w:rPr>
              <w:t>alumnio</w:t>
            </w:r>
            <w:proofErr w:type="spellEnd"/>
            <w:r w:rsidRPr="002F2051">
              <w:rPr>
                <w:rFonts w:ascii="Arial" w:eastAsia="Times New Roman" w:hAnsi="Arial" w:cs="Arial"/>
                <w:sz w:val="16"/>
                <w:szCs w:val="16"/>
                <w:lang w:eastAsia="es-MX"/>
              </w:rPr>
              <w:t xml:space="preserve"> fabricado en </w:t>
            </w:r>
            <w:proofErr w:type="spellStart"/>
            <w:r w:rsidRPr="002F2051">
              <w:rPr>
                <w:rFonts w:ascii="Arial" w:eastAsia="Times New Roman" w:hAnsi="Arial" w:cs="Arial"/>
                <w:sz w:val="16"/>
                <w:szCs w:val="16"/>
                <w:lang w:eastAsia="es-MX"/>
              </w:rPr>
              <w:t>alumnio</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anonizado</w:t>
            </w:r>
            <w:proofErr w:type="spellEnd"/>
            <w:r w:rsidRPr="002F2051">
              <w:rPr>
                <w:rFonts w:ascii="Arial" w:eastAsia="Times New Roman" w:hAnsi="Arial" w:cs="Arial"/>
                <w:sz w:val="16"/>
                <w:szCs w:val="16"/>
                <w:lang w:eastAsia="es-MX"/>
              </w:rPr>
              <w:t xml:space="preserve"> de </w:t>
            </w:r>
            <w:proofErr w:type="spellStart"/>
            <w:r w:rsidRPr="002F2051">
              <w:rPr>
                <w:rFonts w:ascii="Arial" w:eastAsia="Times New Roman" w:hAnsi="Arial" w:cs="Arial"/>
                <w:sz w:val="16"/>
                <w:szCs w:val="16"/>
                <w:lang w:eastAsia="es-MX"/>
              </w:rPr>
              <w:t>duradonic</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linea</w:t>
            </w:r>
            <w:proofErr w:type="spellEnd"/>
            <w:r w:rsidRPr="002F2051">
              <w:rPr>
                <w:rFonts w:ascii="Arial" w:eastAsia="Times New Roman" w:hAnsi="Arial" w:cs="Arial"/>
                <w:sz w:val="16"/>
                <w:szCs w:val="16"/>
                <w:lang w:eastAsia="es-MX"/>
              </w:rPr>
              <w:t xml:space="preserve"> corrediza de 3" y cristal </w:t>
            </w:r>
            <w:proofErr w:type="spellStart"/>
            <w:r w:rsidRPr="002F2051">
              <w:rPr>
                <w:rFonts w:ascii="Arial" w:eastAsia="Times New Roman" w:hAnsi="Arial" w:cs="Arial"/>
                <w:sz w:val="16"/>
                <w:szCs w:val="16"/>
                <w:lang w:eastAsia="es-MX"/>
              </w:rPr>
              <w:t>filtrasol</w:t>
            </w:r>
            <w:proofErr w:type="spellEnd"/>
            <w:r w:rsidRPr="002F2051">
              <w:rPr>
                <w:rFonts w:ascii="Arial" w:eastAsia="Times New Roman" w:hAnsi="Arial" w:cs="Arial"/>
                <w:sz w:val="16"/>
                <w:szCs w:val="16"/>
                <w:lang w:eastAsia="es-MX"/>
              </w:rPr>
              <w:t xml:space="preserve"> de 6 </w:t>
            </w:r>
            <w:proofErr w:type="spellStart"/>
            <w:r w:rsidRPr="002F2051">
              <w:rPr>
                <w:rFonts w:ascii="Arial" w:eastAsia="Times New Roman" w:hAnsi="Arial" w:cs="Arial"/>
                <w:sz w:val="16"/>
                <w:szCs w:val="16"/>
                <w:lang w:eastAsia="es-MX"/>
              </w:rPr>
              <w:t>mm.</w:t>
            </w:r>
            <w:proofErr w:type="spellEnd"/>
            <w:r w:rsidRPr="002F2051">
              <w:rPr>
                <w:rFonts w:ascii="Arial" w:eastAsia="Times New Roman" w:hAnsi="Arial" w:cs="Arial"/>
                <w:sz w:val="16"/>
                <w:szCs w:val="16"/>
                <w:lang w:eastAsia="es-MX"/>
              </w:rPr>
              <w:t xml:space="preserve">, con medidas de 1.50 X 3.24 m. De espesor, </w:t>
            </w:r>
            <w:proofErr w:type="gramStart"/>
            <w:r w:rsidRPr="002F2051">
              <w:rPr>
                <w:rFonts w:ascii="Arial" w:eastAsia="Times New Roman" w:hAnsi="Arial" w:cs="Arial"/>
                <w:sz w:val="16"/>
                <w:szCs w:val="16"/>
                <w:lang w:eastAsia="es-MX"/>
              </w:rPr>
              <w:t>que  incluye</w:t>
            </w:r>
            <w:proofErr w:type="gramEnd"/>
            <w:r w:rsidRPr="002F2051">
              <w:rPr>
                <w:rFonts w:ascii="Arial" w:eastAsia="Times New Roman" w:hAnsi="Arial" w:cs="Arial"/>
                <w:sz w:val="16"/>
                <w:szCs w:val="16"/>
                <w:lang w:eastAsia="es-MX"/>
              </w:rPr>
              <w:t>:  herrajes,  accesorios,  herramientas  y  mano  de obra.</w:t>
            </w:r>
          </w:p>
        </w:tc>
        <w:tc>
          <w:tcPr>
            <w:tcW w:w="915" w:type="dxa"/>
            <w:shd w:val="clear" w:color="000000" w:fill="FFFFFF"/>
            <w:hideMark/>
          </w:tcPr>
          <w:p w14:paraId="250BD5CD"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M²</w:t>
            </w:r>
          </w:p>
        </w:tc>
        <w:tc>
          <w:tcPr>
            <w:tcW w:w="996" w:type="dxa"/>
            <w:shd w:val="clear" w:color="000000" w:fill="FFFFFF"/>
            <w:noWrap/>
            <w:hideMark/>
          </w:tcPr>
          <w:p w14:paraId="5215E84C"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11.97</w:t>
            </w:r>
          </w:p>
        </w:tc>
        <w:tc>
          <w:tcPr>
            <w:tcW w:w="1242" w:type="dxa"/>
            <w:gridSpan w:val="2"/>
            <w:shd w:val="clear" w:color="000000" w:fill="FFFFFF"/>
            <w:noWrap/>
            <w:hideMark/>
          </w:tcPr>
          <w:p w14:paraId="2D7D88BF"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$ 5,752.09</w:t>
            </w:r>
          </w:p>
        </w:tc>
        <w:tc>
          <w:tcPr>
            <w:tcW w:w="1691" w:type="dxa"/>
            <w:gridSpan w:val="2"/>
            <w:shd w:val="clear" w:color="000000" w:fill="FFFFFF"/>
            <w:noWrap/>
            <w:hideMark/>
          </w:tcPr>
          <w:p w14:paraId="43F3D8C2"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$ 68,852.52</w:t>
            </w:r>
          </w:p>
        </w:tc>
        <w:tc>
          <w:tcPr>
            <w:tcW w:w="368" w:type="dxa"/>
            <w:shd w:val="clear" w:color="000000" w:fill="FFFFFF"/>
            <w:hideMark/>
          </w:tcPr>
          <w:p w14:paraId="7CCF6E5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5D93ED4" w14:textId="77777777" w:rsidTr="006349C4">
        <w:trPr>
          <w:trHeight w:val="859"/>
          <w:jc w:val="center"/>
        </w:trPr>
        <w:tc>
          <w:tcPr>
            <w:tcW w:w="894" w:type="dxa"/>
            <w:gridSpan w:val="2"/>
            <w:shd w:val="clear" w:color="000000" w:fill="FFFFFF"/>
            <w:hideMark/>
          </w:tcPr>
          <w:p w14:paraId="18048AD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S/C-07</w:t>
            </w:r>
          </w:p>
        </w:tc>
        <w:tc>
          <w:tcPr>
            <w:tcW w:w="4900" w:type="dxa"/>
            <w:gridSpan w:val="8"/>
            <w:shd w:val="clear" w:color="000000" w:fill="FFFFFF"/>
            <w:hideMark/>
          </w:tcPr>
          <w:p w14:paraId="014E745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Fabricación   de   carro   para   </w:t>
            </w:r>
            <w:proofErr w:type="spellStart"/>
            <w:r w:rsidRPr="002F2051">
              <w:rPr>
                <w:rFonts w:ascii="Arial" w:eastAsia="Times New Roman" w:hAnsi="Arial" w:cs="Arial"/>
                <w:sz w:val="16"/>
                <w:szCs w:val="16"/>
                <w:lang w:eastAsia="es-MX"/>
              </w:rPr>
              <w:t>grua</w:t>
            </w:r>
            <w:proofErr w:type="spellEnd"/>
            <w:r w:rsidRPr="002F2051">
              <w:rPr>
                <w:rFonts w:ascii="Arial" w:eastAsia="Times New Roman" w:hAnsi="Arial" w:cs="Arial"/>
                <w:sz w:val="16"/>
                <w:szCs w:val="16"/>
                <w:lang w:eastAsia="es-MX"/>
              </w:rPr>
              <w:t xml:space="preserve">   viajera   incluye:   polipasto </w:t>
            </w:r>
            <w:proofErr w:type="spellStart"/>
            <w:proofErr w:type="gramStart"/>
            <w:r w:rsidRPr="002F2051">
              <w:rPr>
                <w:rFonts w:ascii="Arial" w:eastAsia="Times New Roman" w:hAnsi="Arial" w:cs="Arial"/>
                <w:sz w:val="16"/>
                <w:szCs w:val="16"/>
                <w:lang w:eastAsia="es-MX"/>
              </w:rPr>
              <w:t>electrico</w:t>
            </w:r>
            <w:proofErr w:type="spell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mca</w:t>
            </w:r>
            <w:proofErr w:type="spellEnd"/>
            <w:proofErr w:type="gramEnd"/>
            <w:r w:rsidRPr="002F2051">
              <w:rPr>
                <w:rFonts w:ascii="Arial" w:eastAsia="Times New Roman" w:hAnsi="Arial" w:cs="Arial"/>
                <w:sz w:val="16"/>
                <w:szCs w:val="16"/>
                <w:lang w:eastAsia="es-MX"/>
              </w:rPr>
              <w:t xml:space="preserve">.  </w:t>
            </w:r>
            <w:proofErr w:type="spellStart"/>
            <w:proofErr w:type="gramStart"/>
            <w:r w:rsidRPr="002F2051">
              <w:rPr>
                <w:rFonts w:ascii="Arial" w:eastAsia="Times New Roman" w:hAnsi="Arial" w:cs="Arial"/>
                <w:sz w:val="16"/>
                <w:szCs w:val="16"/>
                <w:lang w:eastAsia="es-MX"/>
              </w:rPr>
              <w:t>Endor</w:t>
            </w:r>
            <w:proofErr w:type="spellEnd"/>
            <w:r w:rsidRPr="002F2051">
              <w:rPr>
                <w:rFonts w:ascii="Arial" w:eastAsia="Times New Roman" w:hAnsi="Arial" w:cs="Arial"/>
                <w:sz w:val="16"/>
                <w:szCs w:val="16"/>
                <w:lang w:eastAsia="es-MX"/>
              </w:rPr>
              <w:t xml:space="preserve">  CL</w:t>
            </w:r>
            <w:proofErr w:type="gramEnd"/>
            <w:r w:rsidRPr="002F2051">
              <w:rPr>
                <w:rFonts w:ascii="Arial" w:eastAsia="Times New Roman" w:hAnsi="Arial" w:cs="Arial"/>
                <w:sz w:val="16"/>
                <w:szCs w:val="16"/>
                <w:lang w:eastAsia="es-MX"/>
              </w:rPr>
              <w:t xml:space="preserve">-622  de  3  ton.  </w:t>
            </w:r>
            <w:proofErr w:type="gramStart"/>
            <w:r w:rsidRPr="002F2051">
              <w:rPr>
                <w:rFonts w:ascii="Arial" w:eastAsia="Times New Roman" w:hAnsi="Arial" w:cs="Arial"/>
                <w:sz w:val="16"/>
                <w:szCs w:val="16"/>
                <w:lang w:eastAsia="es-MX"/>
              </w:rPr>
              <w:t>De  capacidad</w:t>
            </w:r>
            <w:proofErr w:type="gramEnd"/>
            <w:r w:rsidRPr="002F2051">
              <w:rPr>
                <w:rFonts w:ascii="Arial" w:eastAsia="Times New Roman" w:hAnsi="Arial" w:cs="Arial"/>
                <w:sz w:val="16"/>
                <w:szCs w:val="16"/>
                <w:lang w:eastAsia="es-MX"/>
              </w:rPr>
              <w:t xml:space="preserve">  para mover  tanques  de  cloro,  garrocha,  </w:t>
            </w:r>
            <w:proofErr w:type="spellStart"/>
            <w:r w:rsidRPr="002F2051">
              <w:rPr>
                <w:rFonts w:ascii="Arial" w:eastAsia="Times New Roman" w:hAnsi="Arial" w:cs="Arial"/>
                <w:sz w:val="16"/>
                <w:szCs w:val="16"/>
                <w:lang w:eastAsia="es-MX"/>
              </w:rPr>
              <w:t>trlec</w:t>
            </w:r>
            <w:proofErr w:type="spellEnd"/>
            <w:r w:rsidRPr="002F2051">
              <w:rPr>
                <w:rFonts w:ascii="Arial" w:eastAsia="Times New Roman" w:hAnsi="Arial" w:cs="Arial"/>
                <w:sz w:val="16"/>
                <w:szCs w:val="16"/>
                <w:lang w:eastAsia="es-MX"/>
              </w:rPr>
              <w:t>,  equipo  herramienta, colocación y mano de obra.</w:t>
            </w:r>
          </w:p>
        </w:tc>
        <w:tc>
          <w:tcPr>
            <w:tcW w:w="915" w:type="dxa"/>
            <w:shd w:val="clear" w:color="000000" w:fill="FFFFFF"/>
            <w:hideMark/>
          </w:tcPr>
          <w:p w14:paraId="39D28746" w14:textId="77777777" w:rsidR="002F2051" w:rsidRPr="002F2051" w:rsidRDefault="002F2051" w:rsidP="002F2051">
            <w:pPr>
              <w:spacing w:after="0" w:line="240" w:lineRule="auto"/>
              <w:ind w:firstLineChars="200" w:firstLine="32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M²</w:t>
            </w:r>
          </w:p>
        </w:tc>
        <w:tc>
          <w:tcPr>
            <w:tcW w:w="996" w:type="dxa"/>
            <w:shd w:val="clear" w:color="000000" w:fill="FFFFFF"/>
            <w:noWrap/>
            <w:hideMark/>
          </w:tcPr>
          <w:p w14:paraId="5C9C5575"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74874450"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$ 39,937.04</w:t>
            </w:r>
          </w:p>
        </w:tc>
        <w:tc>
          <w:tcPr>
            <w:tcW w:w="1691" w:type="dxa"/>
            <w:gridSpan w:val="2"/>
            <w:shd w:val="clear" w:color="000000" w:fill="FFFFFF"/>
            <w:noWrap/>
            <w:hideMark/>
          </w:tcPr>
          <w:p w14:paraId="0454B6F7"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$ 39,937.04</w:t>
            </w:r>
          </w:p>
        </w:tc>
        <w:tc>
          <w:tcPr>
            <w:tcW w:w="368" w:type="dxa"/>
            <w:shd w:val="clear" w:color="000000" w:fill="FFFFFF"/>
            <w:hideMark/>
          </w:tcPr>
          <w:p w14:paraId="40FBC59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2E903CF8" w14:textId="77777777" w:rsidTr="006349C4">
        <w:trPr>
          <w:trHeight w:val="300"/>
          <w:jc w:val="center"/>
        </w:trPr>
        <w:tc>
          <w:tcPr>
            <w:tcW w:w="894" w:type="dxa"/>
            <w:gridSpan w:val="2"/>
            <w:shd w:val="clear" w:color="000000" w:fill="FFFFFF"/>
            <w:hideMark/>
          </w:tcPr>
          <w:p w14:paraId="4A4C0B3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4092 02</w:t>
            </w:r>
          </w:p>
        </w:tc>
        <w:tc>
          <w:tcPr>
            <w:tcW w:w="4900" w:type="dxa"/>
            <w:gridSpan w:val="8"/>
            <w:shd w:val="clear" w:color="000000" w:fill="FFFFFF"/>
            <w:hideMark/>
          </w:tcPr>
          <w:p w14:paraId="6257A375"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Cadena de </w:t>
            </w:r>
            <w:proofErr w:type="spellStart"/>
            <w:r w:rsidRPr="002F2051">
              <w:rPr>
                <w:rFonts w:ascii="Arial" w:eastAsia="Times New Roman" w:hAnsi="Arial" w:cs="Arial"/>
                <w:sz w:val="16"/>
                <w:szCs w:val="16"/>
                <w:lang w:eastAsia="es-MX"/>
              </w:rPr>
              <w:t>enrrace</w:t>
            </w:r>
            <w:proofErr w:type="spellEnd"/>
            <w:r w:rsidRPr="002F2051">
              <w:rPr>
                <w:rFonts w:ascii="Arial" w:eastAsia="Times New Roman" w:hAnsi="Arial" w:cs="Arial"/>
                <w:sz w:val="16"/>
                <w:szCs w:val="16"/>
                <w:lang w:eastAsia="es-MX"/>
              </w:rPr>
              <w:t xml:space="preserve"> con </w:t>
            </w:r>
            <w:proofErr w:type="spellStart"/>
            <w:r w:rsidRPr="002F2051">
              <w:rPr>
                <w:rFonts w:ascii="Arial" w:eastAsia="Times New Roman" w:hAnsi="Arial" w:cs="Arial"/>
                <w:sz w:val="16"/>
                <w:szCs w:val="16"/>
                <w:lang w:eastAsia="es-MX"/>
              </w:rPr>
              <w:t>armex</w:t>
            </w:r>
            <w:proofErr w:type="spellEnd"/>
            <w:r w:rsidRPr="002F2051">
              <w:rPr>
                <w:rFonts w:ascii="Arial" w:eastAsia="Times New Roman" w:hAnsi="Arial" w:cs="Arial"/>
                <w:sz w:val="16"/>
                <w:szCs w:val="16"/>
                <w:lang w:eastAsia="es-MX"/>
              </w:rPr>
              <w:t xml:space="preserve"> de 12 x 20-4.</w:t>
            </w:r>
          </w:p>
        </w:tc>
        <w:tc>
          <w:tcPr>
            <w:tcW w:w="915" w:type="dxa"/>
            <w:shd w:val="clear" w:color="000000" w:fill="FFFFFF"/>
            <w:hideMark/>
          </w:tcPr>
          <w:p w14:paraId="5726B537"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996" w:type="dxa"/>
            <w:shd w:val="clear" w:color="000000" w:fill="FFFFFF"/>
            <w:noWrap/>
            <w:hideMark/>
          </w:tcPr>
          <w:p w14:paraId="0302E689"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54.00</w:t>
            </w:r>
          </w:p>
        </w:tc>
        <w:tc>
          <w:tcPr>
            <w:tcW w:w="1242" w:type="dxa"/>
            <w:gridSpan w:val="2"/>
            <w:shd w:val="clear" w:color="000000" w:fill="FFFFFF"/>
            <w:noWrap/>
            <w:hideMark/>
          </w:tcPr>
          <w:p w14:paraId="2152CA4C"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$ 122.93</w:t>
            </w:r>
          </w:p>
        </w:tc>
        <w:tc>
          <w:tcPr>
            <w:tcW w:w="1691" w:type="dxa"/>
            <w:gridSpan w:val="2"/>
            <w:shd w:val="clear" w:color="000000" w:fill="FFFFFF"/>
            <w:noWrap/>
            <w:hideMark/>
          </w:tcPr>
          <w:p w14:paraId="002785C1"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$ 6,638.22</w:t>
            </w:r>
          </w:p>
        </w:tc>
        <w:tc>
          <w:tcPr>
            <w:tcW w:w="368" w:type="dxa"/>
            <w:shd w:val="clear" w:color="000000" w:fill="FFFFFF"/>
            <w:vAlign w:val="bottom"/>
            <w:hideMark/>
          </w:tcPr>
          <w:p w14:paraId="0742F3D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98BADFC" w14:textId="77777777" w:rsidTr="006349C4">
        <w:trPr>
          <w:trHeight w:val="312"/>
          <w:jc w:val="center"/>
        </w:trPr>
        <w:tc>
          <w:tcPr>
            <w:tcW w:w="894" w:type="dxa"/>
            <w:gridSpan w:val="2"/>
            <w:shd w:val="clear" w:color="000000" w:fill="FFFFFF"/>
            <w:hideMark/>
          </w:tcPr>
          <w:p w14:paraId="6E7FC61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lastRenderedPageBreak/>
              <w:t>4092 01</w:t>
            </w:r>
          </w:p>
        </w:tc>
        <w:tc>
          <w:tcPr>
            <w:tcW w:w="4900" w:type="dxa"/>
            <w:gridSpan w:val="8"/>
            <w:shd w:val="clear" w:color="000000" w:fill="FFFFFF"/>
            <w:hideMark/>
          </w:tcPr>
          <w:p w14:paraId="36DFEA7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Castillo </w:t>
            </w:r>
            <w:proofErr w:type="spellStart"/>
            <w:r w:rsidRPr="002F2051">
              <w:rPr>
                <w:rFonts w:ascii="Arial" w:eastAsia="Times New Roman" w:hAnsi="Arial" w:cs="Arial"/>
                <w:sz w:val="16"/>
                <w:szCs w:val="16"/>
                <w:lang w:eastAsia="es-MX"/>
              </w:rPr>
              <w:t>armex</w:t>
            </w:r>
            <w:proofErr w:type="spellEnd"/>
            <w:r w:rsidRPr="002F2051">
              <w:rPr>
                <w:rFonts w:ascii="Arial" w:eastAsia="Times New Roman" w:hAnsi="Arial" w:cs="Arial"/>
                <w:sz w:val="16"/>
                <w:szCs w:val="16"/>
                <w:lang w:eastAsia="es-MX"/>
              </w:rPr>
              <w:t xml:space="preserve"> de 12 x 12-4</w:t>
            </w:r>
          </w:p>
        </w:tc>
        <w:tc>
          <w:tcPr>
            <w:tcW w:w="915" w:type="dxa"/>
            <w:shd w:val="clear" w:color="000000" w:fill="FFFFFF"/>
            <w:hideMark/>
          </w:tcPr>
          <w:p w14:paraId="4732A1A2"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ml</w:t>
            </w:r>
          </w:p>
        </w:tc>
        <w:tc>
          <w:tcPr>
            <w:tcW w:w="996" w:type="dxa"/>
            <w:shd w:val="clear" w:color="000000" w:fill="FFFFFF"/>
            <w:noWrap/>
            <w:hideMark/>
          </w:tcPr>
          <w:p w14:paraId="7C6FABD9"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57.99</w:t>
            </w:r>
          </w:p>
        </w:tc>
        <w:tc>
          <w:tcPr>
            <w:tcW w:w="1242" w:type="dxa"/>
            <w:gridSpan w:val="2"/>
            <w:shd w:val="clear" w:color="000000" w:fill="FFFFFF"/>
            <w:noWrap/>
            <w:hideMark/>
          </w:tcPr>
          <w:p w14:paraId="6320A887"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$ 104.79</w:t>
            </w:r>
          </w:p>
        </w:tc>
        <w:tc>
          <w:tcPr>
            <w:tcW w:w="1691" w:type="dxa"/>
            <w:gridSpan w:val="2"/>
            <w:shd w:val="clear" w:color="000000" w:fill="FFFFFF"/>
            <w:noWrap/>
            <w:hideMark/>
          </w:tcPr>
          <w:p w14:paraId="76EE3741"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$ 6,076.77</w:t>
            </w:r>
          </w:p>
        </w:tc>
        <w:tc>
          <w:tcPr>
            <w:tcW w:w="368" w:type="dxa"/>
            <w:shd w:val="clear" w:color="000000" w:fill="FFFFFF"/>
            <w:vAlign w:val="bottom"/>
            <w:hideMark/>
          </w:tcPr>
          <w:p w14:paraId="2BCAAE4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88DE73B" w14:textId="77777777" w:rsidTr="006349C4">
        <w:trPr>
          <w:trHeight w:val="484"/>
          <w:jc w:val="center"/>
        </w:trPr>
        <w:tc>
          <w:tcPr>
            <w:tcW w:w="894" w:type="dxa"/>
            <w:gridSpan w:val="2"/>
            <w:shd w:val="clear" w:color="000000" w:fill="FFFFFF"/>
            <w:hideMark/>
          </w:tcPr>
          <w:p w14:paraId="1E9E6322"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6101 03</w:t>
            </w:r>
          </w:p>
        </w:tc>
        <w:tc>
          <w:tcPr>
            <w:tcW w:w="4900" w:type="dxa"/>
            <w:gridSpan w:val="8"/>
            <w:shd w:val="clear" w:color="000000" w:fill="FFFFFF"/>
            <w:hideMark/>
          </w:tcPr>
          <w:p w14:paraId="3D4DC6E0"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suministro  e</w:t>
            </w:r>
            <w:proofErr w:type="gramEnd"/>
            <w:r w:rsidRPr="002F2051">
              <w:rPr>
                <w:rFonts w:ascii="Arial" w:eastAsia="Times New Roman" w:hAnsi="Arial" w:cs="Arial"/>
                <w:sz w:val="16"/>
                <w:szCs w:val="16"/>
                <w:lang w:eastAsia="es-MX"/>
              </w:rPr>
              <w:t xml:space="preserve">  </w:t>
            </w:r>
            <w:proofErr w:type="spellStart"/>
            <w:r w:rsidRPr="002F2051">
              <w:rPr>
                <w:rFonts w:ascii="Arial" w:eastAsia="Times New Roman" w:hAnsi="Arial" w:cs="Arial"/>
                <w:sz w:val="16"/>
                <w:szCs w:val="16"/>
                <w:lang w:eastAsia="es-MX"/>
              </w:rPr>
              <w:t>instalacion</w:t>
            </w:r>
            <w:proofErr w:type="spellEnd"/>
            <w:r w:rsidRPr="002F2051">
              <w:rPr>
                <w:rFonts w:ascii="Arial" w:eastAsia="Times New Roman" w:hAnsi="Arial" w:cs="Arial"/>
                <w:sz w:val="16"/>
                <w:szCs w:val="16"/>
                <w:lang w:eastAsia="es-MX"/>
              </w:rPr>
              <w:t xml:space="preserve">  de  toma  domiciliaria  tipo  4-c  </w:t>
            </w:r>
            <w:proofErr w:type="spellStart"/>
            <w:r w:rsidRPr="002F2051">
              <w:rPr>
                <w:rFonts w:ascii="Arial" w:eastAsia="Times New Roman" w:hAnsi="Arial" w:cs="Arial"/>
                <w:sz w:val="16"/>
                <w:szCs w:val="16"/>
                <w:lang w:eastAsia="es-MX"/>
              </w:rPr>
              <w:t>plastico</w:t>
            </w:r>
            <w:proofErr w:type="spellEnd"/>
            <w:r w:rsidRPr="002F2051">
              <w:rPr>
                <w:rFonts w:ascii="Arial" w:eastAsia="Times New Roman" w:hAnsi="Arial" w:cs="Arial"/>
                <w:sz w:val="16"/>
                <w:szCs w:val="16"/>
                <w:lang w:eastAsia="es-MX"/>
              </w:rPr>
              <w:t xml:space="preserve"> flexible y fierro galvanizado de 1/2" de ø incluye: llave de nariz</w:t>
            </w:r>
          </w:p>
        </w:tc>
        <w:tc>
          <w:tcPr>
            <w:tcW w:w="915" w:type="dxa"/>
            <w:shd w:val="clear" w:color="000000" w:fill="FFFFFF"/>
            <w:hideMark/>
          </w:tcPr>
          <w:p w14:paraId="6BD349B4"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lote</w:t>
            </w:r>
          </w:p>
        </w:tc>
        <w:tc>
          <w:tcPr>
            <w:tcW w:w="996" w:type="dxa"/>
            <w:shd w:val="clear" w:color="000000" w:fill="FFFFFF"/>
            <w:noWrap/>
            <w:hideMark/>
          </w:tcPr>
          <w:p w14:paraId="23BF5F6D"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7FBC94C3"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$ 570.65</w:t>
            </w:r>
          </w:p>
        </w:tc>
        <w:tc>
          <w:tcPr>
            <w:tcW w:w="1691" w:type="dxa"/>
            <w:gridSpan w:val="2"/>
            <w:shd w:val="clear" w:color="000000" w:fill="FFFFFF"/>
            <w:noWrap/>
            <w:hideMark/>
          </w:tcPr>
          <w:p w14:paraId="00A3F794"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$ 570.65</w:t>
            </w:r>
          </w:p>
        </w:tc>
        <w:tc>
          <w:tcPr>
            <w:tcW w:w="368" w:type="dxa"/>
            <w:shd w:val="clear" w:color="000000" w:fill="FFFFFF"/>
            <w:vAlign w:val="center"/>
            <w:hideMark/>
          </w:tcPr>
          <w:p w14:paraId="2D5D8A4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83F270E" w14:textId="77777777" w:rsidTr="006349C4">
        <w:trPr>
          <w:trHeight w:val="240"/>
          <w:jc w:val="center"/>
        </w:trPr>
        <w:tc>
          <w:tcPr>
            <w:tcW w:w="894" w:type="dxa"/>
            <w:gridSpan w:val="2"/>
            <w:shd w:val="clear" w:color="000000" w:fill="FFFFFF"/>
            <w:hideMark/>
          </w:tcPr>
          <w:p w14:paraId="76ECC54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P-6008-A</w:t>
            </w:r>
          </w:p>
        </w:tc>
        <w:tc>
          <w:tcPr>
            <w:tcW w:w="4900" w:type="dxa"/>
            <w:gridSpan w:val="8"/>
            <w:shd w:val="clear" w:color="000000" w:fill="FFFFFF"/>
            <w:hideMark/>
          </w:tcPr>
          <w:p w14:paraId="7459C46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suministro   e   </w:t>
            </w:r>
            <w:proofErr w:type="spellStart"/>
            <w:r w:rsidRPr="002F2051">
              <w:rPr>
                <w:rFonts w:ascii="Arial" w:eastAsia="Times New Roman" w:hAnsi="Arial" w:cs="Arial"/>
                <w:sz w:val="16"/>
                <w:szCs w:val="16"/>
                <w:lang w:eastAsia="es-MX"/>
              </w:rPr>
              <w:t>intalacion</w:t>
            </w:r>
            <w:proofErr w:type="spellEnd"/>
            <w:r w:rsidRPr="002F2051">
              <w:rPr>
                <w:rFonts w:ascii="Arial" w:eastAsia="Times New Roman" w:hAnsi="Arial" w:cs="Arial"/>
                <w:sz w:val="16"/>
                <w:szCs w:val="16"/>
                <w:lang w:eastAsia="es-MX"/>
              </w:rPr>
              <w:t xml:space="preserve">   de   muebles   sanitarios   </w:t>
            </w:r>
            <w:proofErr w:type="spellStart"/>
            <w:r w:rsidRPr="002F2051">
              <w:rPr>
                <w:rFonts w:ascii="Arial" w:eastAsia="Times New Roman" w:hAnsi="Arial" w:cs="Arial"/>
                <w:sz w:val="16"/>
                <w:szCs w:val="16"/>
                <w:lang w:eastAsia="es-MX"/>
              </w:rPr>
              <w:t>mca</w:t>
            </w:r>
            <w:proofErr w:type="spellEnd"/>
            <w:r w:rsidRPr="002F2051">
              <w:rPr>
                <w:rFonts w:ascii="Arial" w:eastAsia="Times New Roman" w:hAnsi="Arial" w:cs="Arial"/>
                <w:sz w:val="16"/>
                <w:szCs w:val="16"/>
                <w:lang w:eastAsia="es-MX"/>
              </w:rPr>
              <w:t>.   ideal</w:t>
            </w:r>
          </w:p>
        </w:tc>
        <w:tc>
          <w:tcPr>
            <w:tcW w:w="915" w:type="dxa"/>
            <w:shd w:val="clear" w:color="000000" w:fill="FFFFFF"/>
            <w:hideMark/>
          </w:tcPr>
          <w:p w14:paraId="32D0B4DB"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sal</w:t>
            </w:r>
          </w:p>
        </w:tc>
        <w:tc>
          <w:tcPr>
            <w:tcW w:w="996" w:type="dxa"/>
            <w:shd w:val="clear" w:color="000000" w:fill="FFFFFF"/>
            <w:noWrap/>
            <w:hideMark/>
          </w:tcPr>
          <w:p w14:paraId="0BB6FEC4"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06586A71"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$ 552.72</w:t>
            </w:r>
          </w:p>
        </w:tc>
        <w:tc>
          <w:tcPr>
            <w:tcW w:w="1691" w:type="dxa"/>
            <w:gridSpan w:val="2"/>
            <w:shd w:val="clear" w:color="000000" w:fill="FFFFFF"/>
            <w:noWrap/>
            <w:hideMark/>
          </w:tcPr>
          <w:p w14:paraId="08F81E3C"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$ 552.72</w:t>
            </w:r>
          </w:p>
        </w:tc>
        <w:tc>
          <w:tcPr>
            <w:tcW w:w="368" w:type="dxa"/>
            <w:shd w:val="clear" w:color="000000" w:fill="FFFFFF"/>
            <w:vAlign w:val="bottom"/>
            <w:hideMark/>
          </w:tcPr>
          <w:p w14:paraId="31ACAB9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7969B8F9" w14:textId="77777777" w:rsidTr="006349C4">
        <w:trPr>
          <w:trHeight w:val="105"/>
          <w:jc w:val="center"/>
        </w:trPr>
        <w:tc>
          <w:tcPr>
            <w:tcW w:w="704" w:type="dxa"/>
            <w:shd w:val="clear" w:color="000000" w:fill="FFFFFF"/>
            <w:vAlign w:val="bottom"/>
            <w:hideMark/>
          </w:tcPr>
          <w:p w14:paraId="39CA193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1935C6E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63" w:type="dxa"/>
            <w:shd w:val="clear" w:color="000000" w:fill="FFFFFF"/>
            <w:vAlign w:val="bottom"/>
            <w:hideMark/>
          </w:tcPr>
          <w:p w14:paraId="3F1CF5D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99" w:type="dxa"/>
            <w:shd w:val="clear" w:color="000000" w:fill="FFFFFF"/>
            <w:vAlign w:val="bottom"/>
            <w:hideMark/>
          </w:tcPr>
          <w:p w14:paraId="55103C7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6AEC17F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656" w:type="dxa"/>
            <w:shd w:val="clear" w:color="000000" w:fill="FFFFFF"/>
            <w:vAlign w:val="bottom"/>
            <w:hideMark/>
          </w:tcPr>
          <w:p w14:paraId="7E5F3E4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92" w:type="dxa"/>
            <w:shd w:val="clear" w:color="000000" w:fill="FFFFFF"/>
            <w:vAlign w:val="bottom"/>
            <w:hideMark/>
          </w:tcPr>
          <w:p w14:paraId="26E63AB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696816A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59394AF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22" w:type="dxa"/>
            <w:shd w:val="clear" w:color="000000" w:fill="FFFFFF"/>
            <w:vAlign w:val="bottom"/>
            <w:hideMark/>
          </w:tcPr>
          <w:p w14:paraId="05FE118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15" w:type="dxa"/>
            <w:shd w:val="clear" w:color="000000" w:fill="FFFFFF"/>
            <w:vAlign w:val="bottom"/>
            <w:hideMark/>
          </w:tcPr>
          <w:p w14:paraId="7EF3C83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96" w:type="dxa"/>
            <w:shd w:val="clear" w:color="000000" w:fill="FFFFFF"/>
            <w:vAlign w:val="bottom"/>
            <w:hideMark/>
          </w:tcPr>
          <w:p w14:paraId="695544E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31" w:type="dxa"/>
            <w:shd w:val="clear" w:color="000000" w:fill="FFFFFF"/>
            <w:vAlign w:val="bottom"/>
            <w:hideMark/>
          </w:tcPr>
          <w:p w14:paraId="0740C75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11" w:type="dxa"/>
            <w:shd w:val="clear" w:color="000000" w:fill="FFFFFF"/>
            <w:vAlign w:val="bottom"/>
            <w:hideMark/>
          </w:tcPr>
          <w:p w14:paraId="5B2CB07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78" w:type="dxa"/>
            <w:shd w:val="clear" w:color="000000" w:fill="FFFFFF"/>
            <w:vAlign w:val="bottom"/>
            <w:hideMark/>
          </w:tcPr>
          <w:p w14:paraId="5C79DCB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13" w:type="dxa"/>
            <w:shd w:val="clear" w:color="000000" w:fill="FFFFFF"/>
            <w:vAlign w:val="bottom"/>
            <w:hideMark/>
          </w:tcPr>
          <w:p w14:paraId="4A14D6AF"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68" w:type="dxa"/>
            <w:shd w:val="clear" w:color="000000" w:fill="FFFFFF"/>
            <w:vAlign w:val="bottom"/>
            <w:hideMark/>
          </w:tcPr>
          <w:p w14:paraId="1C7CC3A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68255BF4" w14:textId="77777777" w:rsidTr="006349C4">
        <w:trPr>
          <w:trHeight w:val="450"/>
          <w:jc w:val="center"/>
        </w:trPr>
        <w:tc>
          <w:tcPr>
            <w:tcW w:w="894" w:type="dxa"/>
            <w:gridSpan w:val="2"/>
            <w:shd w:val="clear" w:color="000000" w:fill="FFFFFF"/>
            <w:vAlign w:val="center"/>
            <w:hideMark/>
          </w:tcPr>
          <w:p w14:paraId="67EA1F3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63" w:type="dxa"/>
            <w:shd w:val="clear" w:color="000000" w:fill="FFFFFF"/>
            <w:hideMark/>
          </w:tcPr>
          <w:p w14:paraId="1BBC7D7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Arial" w:eastAsia="Times New Roman" w:hAnsi="Arial" w:cs="Arial"/>
                <w:sz w:val="16"/>
                <w:szCs w:val="16"/>
                <w:lang w:eastAsia="es-MX"/>
              </w:rPr>
              <w:t>estándar</w:t>
            </w:r>
            <w:r w:rsidRPr="002F2051">
              <w:rPr>
                <w:rFonts w:ascii="Arial" w:eastAsia="Times New Roman" w:hAnsi="Arial" w:cs="Arial"/>
                <w:sz w:val="16"/>
                <w:szCs w:val="16"/>
                <w:lang w:eastAsia="es-MX"/>
              </w:rPr>
              <w:br/>
              <w:t>tinacos</w:t>
            </w:r>
          </w:p>
        </w:tc>
        <w:tc>
          <w:tcPr>
            <w:tcW w:w="799" w:type="dxa"/>
            <w:shd w:val="clear" w:color="000000" w:fill="FFFFFF"/>
            <w:hideMark/>
          </w:tcPr>
          <w:p w14:paraId="29250037"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o   similar:</w:t>
            </w:r>
          </w:p>
        </w:tc>
        <w:tc>
          <w:tcPr>
            <w:tcW w:w="318" w:type="dxa"/>
            <w:shd w:val="clear" w:color="000000" w:fill="FFFFFF"/>
            <w:hideMark/>
          </w:tcPr>
          <w:p w14:paraId="0B85FF3F"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de</w:t>
            </w:r>
          </w:p>
        </w:tc>
        <w:tc>
          <w:tcPr>
            <w:tcW w:w="656" w:type="dxa"/>
            <w:shd w:val="clear" w:color="000000" w:fill="FFFFFF"/>
            <w:hideMark/>
          </w:tcPr>
          <w:p w14:paraId="2E9DCF62"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lavabo,</w:t>
            </w:r>
          </w:p>
        </w:tc>
        <w:tc>
          <w:tcPr>
            <w:tcW w:w="392" w:type="dxa"/>
            <w:shd w:val="clear" w:color="000000" w:fill="FFFFFF"/>
            <w:hideMark/>
          </w:tcPr>
          <w:p w14:paraId="77299E9E"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wc</w:t>
            </w:r>
            <w:proofErr w:type="spellEnd"/>
            <w:r w:rsidRPr="002F2051">
              <w:rPr>
                <w:rFonts w:ascii="Arial" w:eastAsia="Times New Roman" w:hAnsi="Arial" w:cs="Arial"/>
                <w:sz w:val="16"/>
                <w:szCs w:val="16"/>
                <w:lang w:eastAsia="es-MX"/>
              </w:rPr>
              <w:t>,</w:t>
            </w:r>
          </w:p>
        </w:tc>
        <w:tc>
          <w:tcPr>
            <w:tcW w:w="825" w:type="dxa"/>
            <w:shd w:val="clear" w:color="000000" w:fill="FFFFFF"/>
            <w:hideMark/>
          </w:tcPr>
          <w:p w14:paraId="12B7003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regadera,</w:t>
            </w:r>
          </w:p>
        </w:tc>
        <w:tc>
          <w:tcPr>
            <w:tcW w:w="825" w:type="dxa"/>
            <w:shd w:val="clear" w:color="000000" w:fill="FFFFFF"/>
            <w:hideMark/>
          </w:tcPr>
          <w:p w14:paraId="118F4E1E"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fregadero</w:t>
            </w:r>
          </w:p>
        </w:tc>
        <w:tc>
          <w:tcPr>
            <w:tcW w:w="1237" w:type="dxa"/>
            <w:gridSpan w:val="2"/>
            <w:shd w:val="clear" w:color="000000" w:fill="FFFFFF"/>
            <w:hideMark/>
          </w:tcPr>
          <w:p w14:paraId="41B4811B"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o</w:t>
            </w:r>
          </w:p>
        </w:tc>
        <w:tc>
          <w:tcPr>
            <w:tcW w:w="996" w:type="dxa"/>
            <w:shd w:val="clear" w:color="000000" w:fill="FFFFFF"/>
            <w:vAlign w:val="center"/>
            <w:hideMark/>
          </w:tcPr>
          <w:p w14:paraId="44C9C91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42" w:type="dxa"/>
            <w:gridSpan w:val="2"/>
            <w:shd w:val="clear" w:color="000000" w:fill="FFFFFF"/>
            <w:vAlign w:val="center"/>
            <w:hideMark/>
          </w:tcPr>
          <w:p w14:paraId="0C3460D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691" w:type="dxa"/>
            <w:gridSpan w:val="2"/>
            <w:shd w:val="clear" w:color="000000" w:fill="FFFFFF"/>
            <w:vAlign w:val="center"/>
            <w:hideMark/>
          </w:tcPr>
          <w:p w14:paraId="507481C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68" w:type="dxa"/>
            <w:shd w:val="clear" w:color="000000" w:fill="FFFFFF"/>
            <w:vAlign w:val="center"/>
            <w:hideMark/>
          </w:tcPr>
          <w:p w14:paraId="20A4AA4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B11802C" w14:textId="77777777" w:rsidTr="006349C4">
        <w:trPr>
          <w:trHeight w:val="300"/>
          <w:jc w:val="center"/>
        </w:trPr>
        <w:tc>
          <w:tcPr>
            <w:tcW w:w="894" w:type="dxa"/>
            <w:gridSpan w:val="2"/>
            <w:shd w:val="clear" w:color="000000" w:fill="FFFFFF"/>
            <w:hideMark/>
          </w:tcPr>
          <w:p w14:paraId="7C458AA3"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P6009-A 0</w:t>
            </w:r>
          </w:p>
        </w:tc>
        <w:tc>
          <w:tcPr>
            <w:tcW w:w="763" w:type="dxa"/>
            <w:shd w:val="clear" w:color="000000" w:fill="FFFFFF"/>
            <w:hideMark/>
          </w:tcPr>
          <w:p w14:paraId="12E477BE"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Lavabo</w:t>
            </w:r>
          </w:p>
        </w:tc>
        <w:tc>
          <w:tcPr>
            <w:tcW w:w="799" w:type="dxa"/>
            <w:shd w:val="clear" w:color="000000" w:fill="FFFFFF"/>
            <w:vAlign w:val="bottom"/>
            <w:hideMark/>
          </w:tcPr>
          <w:p w14:paraId="61D2767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6218514E"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656" w:type="dxa"/>
            <w:shd w:val="clear" w:color="000000" w:fill="FFFFFF"/>
            <w:vAlign w:val="bottom"/>
            <w:hideMark/>
          </w:tcPr>
          <w:p w14:paraId="59F40A8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92" w:type="dxa"/>
            <w:shd w:val="clear" w:color="000000" w:fill="FFFFFF"/>
            <w:vAlign w:val="bottom"/>
            <w:hideMark/>
          </w:tcPr>
          <w:p w14:paraId="0243E9A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02679000"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5A0C0BCB"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37" w:type="dxa"/>
            <w:gridSpan w:val="2"/>
            <w:shd w:val="clear" w:color="000000" w:fill="FFFFFF"/>
            <w:hideMark/>
          </w:tcPr>
          <w:p w14:paraId="1B2D59A3" w14:textId="77777777" w:rsidR="002F2051" w:rsidRPr="002F2051" w:rsidRDefault="002F2051" w:rsidP="002F2051">
            <w:pPr>
              <w:spacing w:after="0" w:line="240" w:lineRule="auto"/>
              <w:ind w:firstLineChars="300" w:firstLine="48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96" w:type="dxa"/>
            <w:shd w:val="clear" w:color="000000" w:fill="FFFFFF"/>
            <w:noWrap/>
            <w:hideMark/>
          </w:tcPr>
          <w:p w14:paraId="35D48DD2"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36516F55"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$ 819.65</w:t>
            </w:r>
          </w:p>
        </w:tc>
        <w:tc>
          <w:tcPr>
            <w:tcW w:w="1691" w:type="dxa"/>
            <w:gridSpan w:val="2"/>
            <w:shd w:val="clear" w:color="000000" w:fill="FFFFFF"/>
            <w:noWrap/>
            <w:hideMark/>
          </w:tcPr>
          <w:p w14:paraId="6D28D2A3"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$ 819.65</w:t>
            </w:r>
          </w:p>
        </w:tc>
        <w:tc>
          <w:tcPr>
            <w:tcW w:w="368" w:type="dxa"/>
            <w:shd w:val="clear" w:color="000000" w:fill="FFFFFF"/>
            <w:vAlign w:val="bottom"/>
            <w:hideMark/>
          </w:tcPr>
          <w:p w14:paraId="5225B15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0EE5E57A" w14:textId="77777777" w:rsidTr="006349C4">
        <w:trPr>
          <w:trHeight w:val="240"/>
          <w:jc w:val="center"/>
        </w:trPr>
        <w:tc>
          <w:tcPr>
            <w:tcW w:w="894" w:type="dxa"/>
            <w:gridSpan w:val="2"/>
            <w:shd w:val="clear" w:color="000000" w:fill="FFFFFF"/>
            <w:hideMark/>
          </w:tcPr>
          <w:p w14:paraId="396ECD7C"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P6009-A 0</w:t>
            </w:r>
          </w:p>
        </w:tc>
        <w:tc>
          <w:tcPr>
            <w:tcW w:w="763" w:type="dxa"/>
            <w:shd w:val="clear" w:color="000000" w:fill="FFFFFF"/>
            <w:hideMark/>
          </w:tcPr>
          <w:p w14:paraId="6ACDDC0C"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wc</w:t>
            </w:r>
            <w:proofErr w:type="spellEnd"/>
          </w:p>
        </w:tc>
        <w:tc>
          <w:tcPr>
            <w:tcW w:w="799" w:type="dxa"/>
            <w:shd w:val="clear" w:color="000000" w:fill="FFFFFF"/>
            <w:vAlign w:val="bottom"/>
            <w:hideMark/>
          </w:tcPr>
          <w:p w14:paraId="767F959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1799DA62"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656" w:type="dxa"/>
            <w:shd w:val="clear" w:color="000000" w:fill="FFFFFF"/>
            <w:vAlign w:val="bottom"/>
            <w:hideMark/>
          </w:tcPr>
          <w:p w14:paraId="045B9B1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92" w:type="dxa"/>
            <w:shd w:val="clear" w:color="000000" w:fill="FFFFFF"/>
            <w:vAlign w:val="bottom"/>
            <w:hideMark/>
          </w:tcPr>
          <w:p w14:paraId="4958E797"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72B974D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4FC3D53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37" w:type="dxa"/>
            <w:gridSpan w:val="2"/>
            <w:shd w:val="clear" w:color="000000" w:fill="FFFFFF"/>
            <w:hideMark/>
          </w:tcPr>
          <w:p w14:paraId="26D75D8C" w14:textId="77777777" w:rsidR="002F2051" w:rsidRPr="002F2051" w:rsidRDefault="002F2051" w:rsidP="002F2051">
            <w:pPr>
              <w:spacing w:after="0" w:line="240" w:lineRule="auto"/>
              <w:ind w:firstLineChars="300" w:firstLine="480"/>
              <w:jc w:val="left"/>
              <w:rPr>
                <w:rFonts w:ascii="Arial" w:eastAsia="Times New Roman" w:hAnsi="Arial" w:cs="Arial"/>
                <w:sz w:val="16"/>
                <w:szCs w:val="16"/>
                <w:lang w:eastAsia="es-MX"/>
              </w:rPr>
            </w:pPr>
            <w:proofErr w:type="spellStart"/>
            <w:r w:rsidRPr="002F2051">
              <w:rPr>
                <w:rFonts w:ascii="Arial" w:eastAsia="Times New Roman" w:hAnsi="Arial" w:cs="Arial"/>
                <w:sz w:val="16"/>
                <w:szCs w:val="16"/>
                <w:lang w:eastAsia="es-MX"/>
              </w:rPr>
              <w:t>pza</w:t>
            </w:r>
            <w:proofErr w:type="spellEnd"/>
          </w:p>
        </w:tc>
        <w:tc>
          <w:tcPr>
            <w:tcW w:w="996" w:type="dxa"/>
            <w:shd w:val="clear" w:color="000000" w:fill="FFFFFF"/>
            <w:noWrap/>
            <w:hideMark/>
          </w:tcPr>
          <w:p w14:paraId="2F2C9109"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1.00</w:t>
            </w:r>
          </w:p>
        </w:tc>
        <w:tc>
          <w:tcPr>
            <w:tcW w:w="1242" w:type="dxa"/>
            <w:gridSpan w:val="2"/>
            <w:shd w:val="clear" w:color="000000" w:fill="FFFFFF"/>
            <w:noWrap/>
            <w:hideMark/>
          </w:tcPr>
          <w:p w14:paraId="5BC4E38E"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$ 1,570.49</w:t>
            </w:r>
          </w:p>
        </w:tc>
        <w:tc>
          <w:tcPr>
            <w:tcW w:w="1691" w:type="dxa"/>
            <w:gridSpan w:val="2"/>
            <w:shd w:val="clear" w:color="000000" w:fill="FFFFFF"/>
            <w:noWrap/>
            <w:hideMark/>
          </w:tcPr>
          <w:p w14:paraId="2B5A9DE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$ 1,570.49</w:t>
            </w:r>
          </w:p>
        </w:tc>
        <w:tc>
          <w:tcPr>
            <w:tcW w:w="368" w:type="dxa"/>
            <w:shd w:val="clear" w:color="000000" w:fill="FFFFFF"/>
            <w:vAlign w:val="bottom"/>
            <w:hideMark/>
          </w:tcPr>
          <w:p w14:paraId="4E6835D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43760824" w14:textId="77777777" w:rsidTr="006349C4">
        <w:trPr>
          <w:trHeight w:val="919"/>
          <w:jc w:val="center"/>
        </w:trPr>
        <w:tc>
          <w:tcPr>
            <w:tcW w:w="894" w:type="dxa"/>
            <w:gridSpan w:val="2"/>
            <w:shd w:val="clear" w:color="000000" w:fill="FFFFFF"/>
            <w:hideMark/>
          </w:tcPr>
          <w:p w14:paraId="24A13C88"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S/C 25</w:t>
            </w:r>
          </w:p>
        </w:tc>
        <w:tc>
          <w:tcPr>
            <w:tcW w:w="4900" w:type="dxa"/>
            <w:gridSpan w:val="8"/>
            <w:shd w:val="clear" w:color="000000" w:fill="FFFFFF"/>
            <w:hideMark/>
          </w:tcPr>
          <w:p w14:paraId="589C049F"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 xml:space="preserve">firme de concreto de 3.00 </w:t>
            </w:r>
            <w:proofErr w:type="gramStart"/>
            <w:r w:rsidRPr="002F2051">
              <w:rPr>
                <w:rFonts w:ascii="Arial" w:eastAsia="Times New Roman" w:hAnsi="Arial" w:cs="Arial"/>
                <w:sz w:val="16"/>
                <w:szCs w:val="16"/>
                <w:lang w:eastAsia="es-MX"/>
              </w:rPr>
              <w:t>cm  de</w:t>
            </w:r>
            <w:proofErr w:type="gramEnd"/>
            <w:r w:rsidRPr="002F2051">
              <w:rPr>
                <w:rFonts w:ascii="Arial" w:eastAsia="Times New Roman" w:hAnsi="Arial" w:cs="Arial"/>
                <w:sz w:val="16"/>
                <w:szCs w:val="16"/>
                <w:lang w:eastAsia="es-MX"/>
              </w:rPr>
              <w:t xml:space="preserve"> espesor  a base de mortero cemento   arena   en   proporción   de   1:3,   acabado   pulido   en interior de casta de operación incluye: picado de piso, vaciado material, herramienta y mano de obra.</w:t>
            </w:r>
          </w:p>
        </w:tc>
        <w:tc>
          <w:tcPr>
            <w:tcW w:w="915" w:type="dxa"/>
            <w:shd w:val="clear" w:color="000000" w:fill="FFFFFF"/>
            <w:hideMark/>
          </w:tcPr>
          <w:p w14:paraId="746A3215"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2910462B"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6.00</w:t>
            </w:r>
          </w:p>
        </w:tc>
        <w:tc>
          <w:tcPr>
            <w:tcW w:w="1242" w:type="dxa"/>
            <w:gridSpan w:val="2"/>
            <w:shd w:val="clear" w:color="000000" w:fill="FFFFFF"/>
            <w:noWrap/>
            <w:hideMark/>
          </w:tcPr>
          <w:p w14:paraId="7060A0E2"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$ 121.95</w:t>
            </w:r>
          </w:p>
        </w:tc>
        <w:tc>
          <w:tcPr>
            <w:tcW w:w="1691" w:type="dxa"/>
            <w:gridSpan w:val="2"/>
            <w:shd w:val="clear" w:color="000000" w:fill="FFFFFF"/>
            <w:noWrap/>
            <w:hideMark/>
          </w:tcPr>
          <w:p w14:paraId="4608DFF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$ 731.70</w:t>
            </w:r>
          </w:p>
        </w:tc>
        <w:tc>
          <w:tcPr>
            <w:tcW w:w="368" w:type="dxa"/>
            <w:shd w:val="clear" w:color="000000" w:fill="FFFFFF"/>
            <w:hideMark/>
          </w:tcPr>
          <w:p w14:paraId="5D849C8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186276BE" w14:textId="77777777" w:rsidTr="006349C4">
        <w:trPr>
          <w:trHeight w:val="252"/>
          <w:jc w:val="center"/>
        </w:trPr>
        <w:tc>
          <w:tcPr>
            <w:tcW w:w="894" w:type="dxa"/>
            <w:gridSpan w:val="2"/>
            <w:shd w:val="clear" w:color="000000" w:fill="FFFFFF"/>
            <w:hideMark/>
          </w:tcPr>
          <w:p w14:paraId="222314C9" w14:textId="77777777" w:rsidR="002F2051" w:rsidRPr="002F2051" w:rsidRDefault="002F2051" w:rsidP="002F2051">
            <w:pPr>
              <w:spacing w:after="0" w:line="240" w:lineRule="auto"/>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4110 03</w:t>
            </w:r>
          </w:p>
        </w:tc>
        <w:tc>
          <w:tcPr>
            <w:tcW w:w="4900" w:type="dxa"/>
            <w:gridSpan w:val="8"/>
            <w:shd w:val="clear" w:color="000000" w:fill="FFFFFF"/>
            <w:hideMark/>
          </w:tcPr>
          <w:p w14:paraId="36E13657" w14:textId="77777777" w:rsidR="002F2051" w:rsidRPr="002F2051" w:rsidRDefault="002F2051" w:rsidP="002F2051">
            <w:pPr>
              <w:spacing w:after="0" w:line="240" w:lineRule="auto"/>
              <w:jc w:val="left"/>
              <w:rPr>
                <w:rFonts w:ascii="Arial" w:eastAsia="Times New Roman" w:hAnsi="Arial" w:cs="Arial"/>
                <w:sz w:val="16"/>
                <w:szCs w:val="16"/>
                <w:lang w:eastAsia="es-MX"/>
              </w:rPr>
            </w:pPr>
            <w:proofErr w:type="gramStart"/>
            <w:r w:rsidRPr="002F2051">
              <w:rPr>
                <w:rFonts w:ascii="Arial" w:eastAsia="Times New Roman" w:hAnsi="Arial" w:cs="Arial"/>
                <w:sz w:val="16"/>
                <w:szCs w:val="16"/>
                <w:lang w:eastAsia="es-MX"/>
              </w:rPr>
              <w:t>Piso  de</w:t>
            </w:r>
            <w:proofErr w:type="gramEnd"/>
            <w:r w:rsidRPr="002F2051">
              <w:rPr>
                <w:rFonts w:ascii="Arial" w:eastAsia="Times New Roman" w:hAnsi="Arial" w:cs="Arial"/>
                <w:sz w:val="16"/>
                <w:szCs w:val="16"/>
                <w:lang w:eastAsia="es-MX"/>
              </w:rPr>
              <w:t xml:space="preserve">  azulejo  de  color,  asentado  con  mortero  cemento-</w:t>
            </w:r>
          </w:p>
        </w:tc>
        <w:tc>
          <w:tcPr>
            <w:tcW w:w="915" w:type="dxa"/>
            <w:shd w:val="clear" w:color="000000" w:fill="FFFFFF"/>
            <w:hideMark/>
          </w:tcPr>
          <w:p w14:paraId="78EE80D8" w14:textId="77777777" w:rsidR="002F2051" w:rsidRPr="002F2051" w:rsidRDefault="002F2051" w:rsidP="002F2051">
            <w:pPr>
              <w:spacing w:after="0" w:line="240" w:lineRule="auto"/>
              <w:ind w:firstLineChars="100" w:firstLine="160"/>
              <w:jc w:val="left"/>
              <w:rPr>
                <w:rFonts w:ascii="Arial" w:eastAsia="Times New Roman" w:hAnsi="Arial" w:cs="Arial"/>
                <w:sz w:val="16"/>
                <w:szCs w:val="16"/>
                <w:lang w:eastAsia="es-MX"/>
              </w:rPr>
            </w:pPr>
            <w:r w:rsidRPr="002F2051">
              <w:rPr>
                <w:rFonts w:ascii="Arial" w:eastAsia="Times New Roman" w:hAnsi="Arial" w:cs="Arial"/>
                <w:sz w:val="16"/>
                <w:szCs w:val="16"/>
                <w:lang w:eastAsia="es-MX"/>
              </w:rPr>
              <w:t>m2</w:t>
            </w:r>
          </w:p>
        </w:tc>
        <w:tc>
          <w:tcPr>
            <w:tcW w:w="996" w:type="dxa"/>
            <w:shd w:val="clear" w:color="000000" w:fill="FFFFFF"/>
            <w:noWrap/>
            <w:hideMark/>
          </w:tcPr>
          <w:p w14:paraId="70D1C51E" w14:textId="77777777" w:rsidR="002F2051" w:rsidRPr="002F2051" w:rsidRDefault="002F2051" w:rsidP="002F2051">
            <w:pPr>
              <w:spacing w:after="0" w:line="240" w:lineRule="auto"/>
              <w:jc w:val="righ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21.00</w:t>
            </w:r>
          </w:p>
        </w:tc>
        <w:tc>
          <w:tcPr>
            <w:tcW w:w="1242" w:type="dxa"/>
            <w:gridSpan w:val="2"/>
            <w:shd w:val="clear" w:color="000000" w:fill="FFFFFF"/>
            <w:noWrap/>
            <w:hideMark/>
          </w:tcPr>
          <w:p w14:paraId="3A840A68" w14:textId="77777777" w:rsidR="002F2051" w:rsidRPr="002F2051" w:rsidRDefault="002F2051" w:rsidP="002F2051">
            <w:pPr>
              <w:spacing w:after="0" w:line="240" w:lineRule="auto"/>
              <w:jc w:val="left"/>
              <w:rPr>
                <w:rFonts w:ascii="Arial" w:eastAsia="Times New Roman" w:hAnsi="Arial" w:cs="Arial"/>
                <w:color w:val="000080"/>
                <w:sz w:val="16"/>
                <w:szCs w:val="16"/>
                <w:lang w:eastAsia="es-MX"/>
              </w:rPr>
            </w:pPr>
            <w:r w:rsidRPr="002F2051">
              <w:rPr>
                <w:rFonts w:ascii="Arial" w:eastAsia="Times New Roman" w:hAnsi="Arial" w:cs="Arial"/>
                <w:color w:val="000080"/>
                <w:sz w:val="16"/>
                <w:szCs w:val="16"/>
                <w:lang w:eastAsia="es-MX"/>
              </w:rPr>
              <w:t>$ 313.66</w:t>
            </w:r>
          </w:p>
        </w:tc>
        <w:tc>
          <w:tcPr>
            <w:tcW w:w="1691" w:type="dxa"/>
            <w:gridSpan w:val="2"/>
            <w:shd w:val="clear" w:color="000000" w:fill="FFFFFF"/>
            <w:noWrap/>
            <w:hideMark/>
          </w:tcPr>
          <w:p w14:paraId="76901105" w14:textId="77777777" w:rsidR="002F2051" w:rsidRPr="002F2051" w:rsidRDefault="002F2051" w:rsidP="002F2051">
            <w:pPr>
              <w:spacing w:after="0" w:line="240" w:lineRule="auto"/>
              <w:jc w:val="left"/>
              <w:rPr>
                <w:rFonts w:ascii="Arial" w:eastAsia="Times New Roman" w:hAnsi="Arial" w:cs="Arial"/>
                <w:color w:val="000000"/>
                <w:sz w:val="16"/>
                <w:szCs w:val="16"/>
                <w:lang w:eastAsia="es-MX"/>
              </w:rPr>
            </w:pPr>
            <w:r w:rsidRPr="002F2051">
              <w:rPr>
                <w:rFonts w:ascii="Arial" w:eastAsia="Times New Roman" w:hAnsi="Arial" w:cs="Arial"/>
                <w:color w:val="000000"/>
                <w:sz w:val="16"/>
                <w:szCs w:val="16"/>
                <w:lang w:eastAsia="es-MX"/>
              </w:rPr>
              <w:t>$ 6,586.86</w:t>
            </w:r>
          </w:p>
        </w:tc>
        <w:tc>
          <w:tcPr>
            <w:tcW w:w="368" w:type="dxa"/>
            <w:shd w:val="clear" w:color="000000" w:fill="FFFFFF"/>
            <w:vAlign w:val="bottom"/>
            <w:hideMark/>
          </w:tcPr>
          <w:p w14:paraId="0FE9D37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r w:rsidR="002F2051" w:rsidRPr="002F2051" w14:paraId="556320C7" w14:textId="77777777" w:rsidTr="006349C4">
        <w:trPr>
          <w:trHeight w:val="270"/>
          <w:jc w:val="center"/>
        </w:trPr>
        <w:tc>
          <w:tcPr>
            <w:tcW w:w="704" w:type="dxa"/>
            <w:shd w:val="clear" w:color="000000" w:fill="FFFFFF"/>
            <w:noWrap/>
            <w:hideMark/>
          </w:tcPr>
          <w:p w14:paraId="147209D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75EFC355"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63" w:type="dxa"/>
            <w:shd w:val="clear" w:color="000000" w:fill="FFFFFF"/>
            <w:noWrap/>
            <w:hideMark/>
          </w:tcPr>
          <w:p w14:paraId="0A25925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799" w:type="dxa"/>
            <w:shd w:val="clear" w:color="000000" w:fill="FFFFFF"/>
            <w:noWrap/>
            <w:hideMark/>
          </w:tcPr>
          <w:p w14:paraId="5E6C9E4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18" w:type="dxa"/>
            <w:shd w:val="clear" w:color="000000" w:fill="FFFFFF"/>
            <w:noWrap/>
            <w:hideMark/>
          </w:tcPr>
          <w:p w14:paraId="0800CEE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656" w:type="dxa"/>
            <w:shd w:val="clear" w:color="000000" w:fill="FFFFFF"/>
            <w:noWrap/>
            <w:hideMark/>
          </w:tcPr>
          <w:p w14:paraId="220D535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92" w:type="dxa"/>
            <w:shd w:val="clear" w:color="000000" w:fill="FFFFFF"/>
            <w:noWrap/>
            <w:hideMark/>
          </w:tcPr>
          <w:p w14:paraId="74434D5A"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noWrap/>
            <w:hideMark/>
          </w:tcPr>
          <w:p w14:paraId="54FB7599"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825" w:type="dxa"/>
            <w:shd w:val="clear" w:color="000000" w:fill="FFFFFF"/>
            <w:noWrap/>
            <w:hideMark/>
          </w:tcPr>
          <w:p w14:paraId="4DDB4AD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22" w:type="dxa"/>
            <w:shd w:val="clear" w:color="000000" w:fill="FFFFFF"/>
            <w:noWrap/>
            <w:hideMark/>
          </w:tcPr>
          <w:p w14:paraId="70D224C4"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15" w:type="dxa"/>
            <w:shd w:val="clear" w:color="000000" w:fill="FFFFFF"/>
            <w:noWrap/>
            <w:hideMark/>
          </w:tcPr>
          <w:p w14:paraId="48D9622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996" w:type="dxa"/>
            <w:shd w:val="clear" w:color="000000" w:fill="FFFFFF"/>
            <w:noWrap/>
            <w:hideMark/>
          </w:tcPr>
          <w:p w14:paraId="56980C46"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231" w:type="dxa"/>
            <w:shd w:val="clear" w:color="000000" w:fill="FFFFFF"/>
            <w:noWrap/>
            <w:hideMark/>
          </w:tcPr>
          <w:p w14:paraId="221BAE8D"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011" w:type="dxa"/>
            <w:shd w:val="clear" w:color="000000" w:fill="FFFFFF"/>
            <w:noWrap/>
            <w:hideMark/>
          </w:tcPr>
          <w:p w14:paraId="1B0417E3"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478" w:type="dxa"/>
            <w:shd w:val="clear" w:color="000000" w:fill="FFFFFF"/>
            <w:noWrap/>
            <w:hideMark/>
          </w:tcPr>
          <w:p w14:paraId="07152FF1"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1213" w:type="dxa"/>
            <w:shd w:val="clear" w:color="000000" w:fill="FFFFFF"/>
            <w:noWrap/>
            <w:hideMark/>
          </w:tcPr>
          <w:p w14:paraId="52DCE72C"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c>
          <w:tcPr>
            <w:tcW w:w="368" w:type="dxa"/>
            <w:shd w:val="clear" w:color="000000" w:fill="FFFFFF"/>
            <w:noWrap/>
            <w:hideMark/>
          </w:tcPr>
          <w:p w14:paraId="7F9D6CC8" w14:textId="77777777" w:rsidR="002F2051" w:rsidRPr="002F2051" w:rsidRDefault="002F2051" w:rsidP="002F2051">
            <w:pPr>
              <w:spacing w:after="0" w:line="240" w:lineRule="auto"/>
              <w:jc w:val="left"/>
              <w:rPr>
                <w:rFonts w:ascii="Times New Roman" w:eastAsia="Times New Roman" w:hAnsi="Times New Roman" w:cs="Times New Roman"/>
                <w:color w:val="000000"/>
                <w:sz w:val="20"/>
                <w:szCs w:val="20"/>
                <w:lang w:eastAsia="es-MX"/>
              </w:rPr>
            </w:pPr>
            <w:r w:rsidRPr="002F2051">
              <w:rPr>
                <w:rFonts w:ascii="Times New Roman" w:eastAsia="Times New Roman" w:hAnsi="Times New Roman" w:cs="Times New Roman"/>
                <w:color w:val="000000"/>
                <w:sz w:val="20"/>
                <w:szCs w:val="20"/>
                <w:lang w:eastAsia="es-MX"/>
              </w:rPr>
              <w:t> </w:t>
            </w:r>
          </w:p>
        </w:tc>
      </w:tr>
    </w:tbl>
    <w:p w14:paraId="31DF96AD" w14:textId="17F66C9A" w:rsidR="002F2051" w:rsidRDefault="002F2051" w:rsidP="005A5D07"/>
    <w:tbl>
      <w:tblPr>
        <w:tblW w:w="1088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190"/>
        <w:gridCol w:w="2946"/>
        <w:gridCol w:w="1786"/>
        <w:gridCol w:w="864"/>
        <w:gridCol w:w="975"/>
        <w:gridCol w:w="251"/>
        <w:gridCol w:w="1044"/>
        <w:gridCol w:w="506"/>
        <w:gridCol w:w="1208"/>
        <w:gridCol w:w="372"/>
      </w:tblGrid>
      <w:tr w:rsidR="00075B5C" w:rsidRPr="00075B5C" w14:paraId="3815EA27" w14:textId="77777777" w:rsidTr="006349C4">
        <w:trPr>
          <w:trHeight w:val="327"/>
        </w:trPr>
        <w:tc>
          <w:tcPr>
            <w:tcW w:w="10880" w:type="dxa"/>
            <w:gridSpan w:val="11"/>
            <w:shd w:val="clear" w:color="000000" w:fill="FFFFFF"/>
            <w:hideMark/>
          </w:tcPr>
          <w:p w14:paraId="4E309020"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r>
      <w:tr w:rsidR="00075B5C" w:rsidRPr="00075B5C" w14:paraId="5DF7F7EE" w14:textId="77777777" w:rsidTr="006349C4">
        <w:trPr>
          <w:trHeight w:val="510"/>
        </w:trPr>
        <w:tc>
          <w:tcPr>
            <w:tcW w:w="742" w:type="dxa"/>
            <w:shd w:val="clear" w:color="000000" w:fill="FFFFFF"/>
            <w:vAlign w:val="center"/>
            <w:hideMark/>
          </w:tcPr>
          <w:p w14:paraId="3BC49B6E"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099" w:type="dxa"/>
            <w:gridSpan w:val="2"/>
            <w:shd w:val="clear" w:color="000000" w:fill="FFFFFF"/>
            <w:vAlign w:val="center"/>
            <w:hideMark/>
          </w:tcPr>
          <w:p w14:paraId="008BACD2"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82" w:type="dxa"/>
            <w:gridSpan w:val="2"/>
            <w:shd w:val="clear" w:color="000000" w:fill="FFFFFF"/>
            <w:vAlign w:val="center"/>
            <w:hideMark/>
          </w:tcPr>
          <w:p w14:paraId="0971B04F"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26" w:type="dxa"/>
            <w:gridSpan w:val="2"/>
            <w:shd w:val="clear" w:color="000000" w:fill="FFFFFF"/>
            <w:vAlign w:val="center"/>
            <w:hideMark/>
          </w:tcPr>
          <w:p w14:paraId="69858D21"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50" w:type="dxa"/>
            <w:gridSpan w:val="2"/>
            <w:shd w:val="clear" w:color="000000" w:fill="FFFFFF"/>
            <w:hideMark/>
          </w:tcPr>
          <w:p w14:paraId="43842CCD"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40B795BB"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06017EC8" w14:textId="77777777" w:rsidTr="006349C4">
        <w:trPr>
          <w:trHeight w:val="105"/>
        </w:trPr>
        <w:tc>
          <w:tcPr>
            <w:tcW w:w="742" w:type="dxa"/>
            <w:shd w:val="clear" w:color="000000" w:fill="FFFFFF"/>
            <w:vAlign w:val="bottom"/>
            <w:hideMark/>
          </w:tcPr>
          <w:p w14:paraId="0CEF4CD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 w:type="dxa"/>
            <w:shd w:val="clear" w:color="000000" w:fill="FFFFFF"/>
            <w:vAlign w:val="bottom"/>
            <w:hideMark/>
          </w:tcPr>
          <w:p w14:paraId="536487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79" w:type="dxa"/>
            <w:shd w:val="clear" w:color="000000" w:fill="FFFFFF"/>
            <w:vAlign w:val="bottom"/>
            <w:hideMark/>
          </w:tcPr>
          <w:p w14:paraId="52A4F78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11" w:type="dxa"/>
            <w:shd w:val="clear" w:color="000000" w:fill="FFFFFF"/>
            <w:vAlign w:val="bottom"/>
            <w:hideMark/>
          </w:tcPr>
          <w:p w14:paraId="1DB954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1" w:type="dxa"/>
            <w:shd w:val="clear" w:color="000000" w:fill="FFFFFF"/>
            <w:vAlign w:val="bottom"/>
            <w:hideMark/>
          </w:tcPr>
          <w:p w14:paraId="69F73D5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bottom"/>
            <w:hideMark/>
          </w:tcPr>
          <w:p w14:paraId="4CF9695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174BA2B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vAlign w:val="bottom"/>
            <w:hideMark/>
          </w:tcPr>
          <w:p w14:paraId="4BAE64C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6" w:type="dxa"/>
            <w:shd w:val="clear" w:color="000000" w:fill="FFFFFF"/>
            <w:vAlign w:val="bottom"/>
            <w:hideMark/>
          </w:tcPr>
          <w:p w14:paraId="7C5E054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3DFC875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1BE0469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DA20FB0" w14:textId="77777777" w:rsidTr="006349C4">
        <w:trPr>
          <w:trHeight w:val="597"/>
        </w:trPr>
        <w:tc>
          <w:tcPr>
            <w:tcW w:w="862" w:type="dxa"/>
            <w:gridSpan w:val="2"/>
            <w:shd w:val="clear" w:color="000000" w:fill="FFFFFF"/>
            <w:vAlign w:val="center"/>
            <w:hideMark/>
          </w:tcPr>
          <w:p w14:paraId="0269634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90" w:type="dxa"/>
            <w:gridSpan w:val="2"/>
            <w:shd w:val="clear" w:color="000000" w:fill="FFFFFF"/>
            <w:hideMark/>
          </w:tcPr>
          <w:p w14:paraId="20132DA2" w14:textId="77777777" w:rsidR="00075B5C" w:rsidRPr="00075B5C" w:rsidRDefault="00075B5C" w:rsidP="00075B5C">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 xml:space="preserve">arena  </w:t>
            </w:r>
            <w:proofErr w:type="spellStart"/>
            <w:r w:rsidRPr="00075B5C">
              <w:rPr>
                <w:rFonts w:ascii="Arial" w:eastAsia="Times New Roman" w:hAnsi="Arial" w:cs="Arial"/>
                <w:sz w:val="16"/>
                <w:szCs w:val="16"/>
                <w:lang w:eastAsia="es-MX"/>
              </w:rPr>
              <w:t>prop</w:t>
            </w:r>
            <w:proofErr w:type="spellEnd"/>
            <w:proofErr w:type="gram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1:3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lechadeado</w:t>
            </w:r>
            <w:proofErr w:type="spellEnd"/>
            <w:r w:rsidRPr="00075B5C">
              <w:rPr>
                <w:rFonts w:ascii="Arial" w:eastAsia="Times New Roman" w:hAnsi="Arial" w:cs="Arial"/>
                <w:sz w:val="16"/>
                <w:szCs w:val="16"/>
                <w:lang w:eastAsia="es-MX"/>
              </w:rPr>
              <w:t xml:space="preserve">  con  cemento  blanco,  incluye:</w:t>
            </w:r>
            <w:r w:rsidRPr="00075B5C">
              <w:rPr>
                <w:rFonts w:ascii="Arial" w:eastAsia="Times New Roman" w:hAnsi="Arial" w:cs="Arial"/>
                <w:sz w:val="16"/>
                <w:szCs w:val="16"/>
                <w:lang w:eastAsia="es-MX"/>
              </w:rPr>
              <w:br/>
              <w:t>material   puesto   en   obra,   mano   de   obra   y   herramienta necesaria para su correcta ejecución.</w:t>
            </w:r>
          </w:p>
        </w:tc>
        <w:tc>
          <w:tcPr>
            <w:tcW w:w="4855" w:type="dxa"/>
            <w:gridSpan w:val="6"/>
            <w:shd w:val="clear" w:color="000000" w:fill="FFFFFF"/>
            <w:vAlign w:val="center"/>
            <w:hideMark/>
          </w:tcPr>
          <w:p w14:paraId="1ACA5D3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6067151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DBBF284" w14:textId="77777777" w:rsidTr="006349C4">
        <w:trPr>
          <w:trHeight w:val="312"/>
        </w:trPr>
        <w:tc>
          <w:tcPr>
            <w:tcW w:w="862" w:type="dxa"/>
            <w:gridSpan w:val="2"/>
            <w:shd w:val="clear" w:color="000000" w:fill="FFFFFF"/>
            <w:hideMark/>
          </w:tcPr>
          <w:p w14:paraId="7D40D37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S/C-08</w:t>
            </w:r>
          </w:p>
        </w:tc>
        <w:tc>
          <w:tcPr>
            <w:tcW w:w="4790" w:type="dxa"/>
            <w:gridSpan w:val="2"/>
            <w:shd w:val="clear" w:color="000000" w:fill="FFFFFF"/>
            <w:hideMark/>
          </w:tcPr>
          <w:p w14:paraId="3AFC5D4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PLAFOND</w:t>
            </w:r>
          </w:p>
        </w:tc>
        <w:tc>
          <w:tcPr>
            <w:tcW w:w="871" w:type="dxa"/>
            <w:shd w:val="clear" w:color="000000" w:fill="FFFFFF"/>
            <w:hideMark/>
          </w:tcPr>
          <w:p w14:paraId="7E946FA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1F8C05E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48.24</w:t>
            </w:r>
          </w:p>
        </w:tc>
        <w:tc>
          <w:tcPr>
            <w:tcW w:w="1295" w:type="dxa"/>
            <w:gridSpan w:val="2"/>
            <w:shd w:val="clear" w:color="000000" w:fill="FFFFFF"/>
            <w:noWrap/>
            <w:hideMark/>
          </w:tcPr>
          <w:p w14:paraId="59CA42C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$ 937.67</w:t>
            </w:r>
          </w:p>
        </w:tc>
        <w:tc>
          <w:tcPr>
            <w:tcW w:w="1714" w:type="dxa"/>
            <w:gridSpan w:val="2"/>
            <w:shd w:val="clear" w:color="000000" w:fill="FFFFFF"/>
            <w:noWrap/>
            <w:hideMark/>
          </w:tcPr>
          <w:p w14:paraId="3F71D04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$ 45,233.20</w:t>
            </w:r>
          </w:p>
        </w:tc>
        <w:tc>
          <w:tcPr>
            <w:tcW w:w="373" w:type="dxa"/>
            <w:shd w:val="clear" w:color="000000" w:fill="FFFFFF"/>
            <w:vAlign w:val="bottom"/>
            <w:hideMark/>
          </w:tcPr>
          <w:p w14:paraId="0C4FD57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7E6E087" w14:textId="77777777" w:rsidTr="006349C4">
        <w:trPr>
          <w:trHeight w:val="859"/>
        </w:trPr>
        <w:tc>
          <w:tcPr>
            <w:tcW w:w="862" w:type="dxa"/>
            <w:gridSpan w:val="2"/>
            <w:shd w:val="clear" w:color="000000" w:fill="FFFFFF"/>
            <w:hideMark/>
          </w:tcPr>
          <w:p w14:paraId="5E53A11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790" w:type="dxa"/>
            <w:gridSpan w:val="2"/>
            <w:shd w:val="clear" w:color="000000" w:fill="FFFFFF"/>
            <w:hideMark/>
          </w:tcPr>
          <w:p w14:paraId="495717C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871" w:type="dxa"/>
            <w:shd w:val="clear" w:color="000000" w:fill="FFFFFF"/>
            <w:hideMark/>
          </w:tcPr>
          <w:p w14:paraId="2D37871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975" w:type="dxa"/>
            <w:shd w:val="clear" w:color="000000" w:fill="FFFFFF"/>
            <w:noWrap/>
            <w:hideMark/>
          </w:tcPr>
          <w:p w14:paraId="4645F20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17.13</w:t>
            </w:r>
          </w:p>
        </w:tc>
        <w:tc>
          <w:tcPr>
            <w:tcW w:w="1295" w:type="dxa"/>
            <w:gridSpan w:val="2"/>
            <w:shd w:val="clear" w:color="000000" w:fill="FFFFFF"/>
            <w:noWrap/>
            <w:hideMark/>
          </w:tcPr>
          <w:p w14:paraId="0463596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714" w:type="dxa"/>
            <w:gridSpan w:val="2"/>
            <w:shd w:val="clear" w:color="000000" w:fill="FFFFFF"/>
            <w:noWrap/>
            <w:hideMark/>
          </w:tcPr>
          <w:p w14:paraId="726A84B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$ 257.12</w:t>
            </w:r>
          </w:p>
        </w:tc>
        <w:tc>
          <w:tcPr>
            <w:tcW w:w="373" w:type="dxa"/>
            <w:shd w:val="clear" w:color="000000" w:fill="FFFFFF"/>
            <w:hideMark/>
          </w:tcPr>
          <w:p w14:paraId="7B730DD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F67335C" w14:textId="77777777" w:rsidTr="006349C4">
        <w:trPr>
          <w:trHeight w:val="852"/>
        </w:trPr>
        <w:tc>
          <w:tcPr>
            <w:tcW w:w="862" w:type="dxa"/>
            <w:gridSpan w:val="2"/>
            <w:shd w:val="clear" w:color="000000" w:fill="FFFFFF"/>
            <w:hideMark/>
          </w:tcPr>
          <w:p w14:paraId="3F40526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790" w:type="dxa"/>
            <w:gridSpan w:val="2"/>
            <w:shd w:val="clear" w:color="000000" w:fill="FFFFFF"/>
            <w:hideMark/>
          </w:tcPr>
          <w:p w14:paraId="21A68F44" w14:textId="3C6D5CF3"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r w:rsidR="006349C4" w:rsidRPr="00075B5C">
              <w:rPr>
                <w:rFonts w:ascii="Arial" w:eastAsia="Times New Roman" w:hAnsi="Arial" w:cs="Arial"/>
                <w:sz w:val="16"/>
                <w:szCs w:val="16"/>
                <w:lang w:eastAsia="es-MX"/>
              </w:rPr>
              <w:t>EXCAVACI</w:t>
            </w:r>
            <w:r w:rsidR="006349C4">
              <w:rPr>
                <w:rFonts w:ascii="Arial" w:eastAsia="Times New Roman" w:hAnsi="Arial" w:cs="Arial"/>
                <w:sz w:val="16"/>
                <w:szCs w:val="16"/>
                <w:lang w:eastAsia="es-MX"/>
              </w:rPr>
              <w:t>Ó</w:t>
            </w:r>
            <w:r w:rsidR="006349C4" w:rsidRPr="00075B5C">
              <w:rPr>
                <w:rFonts w:ascii="Arial" w:eastAsia="Times New Roman" w:hAnsi="Arial" w:cs="Arial"/>
                <w:sz w:val="16"/>
                <w:szCs w:val="16"/>
                <w:lang w:eastAsia="es-MX"/>
              </w:rPr>
              <w:t xml:space="preserve">N </w:t>
            </w:r>
            <w:proofErr w:type="gramStart"/>
            <w:r w:rsidR="006349C4" w:rsidRPr="00075B5C">
              <w:rPr>
                <w:rFonts w:ascii="Arial" w:eastAsia="Times New Roman" w:hAnsi="Arial" w:cs="Arial"/>
                <w:sz w:val="16"/>
                <w:szCs w:val="16"/>
                <w:lang w:eastAsia="es-MX"/>
              </w:rPr>
              <w:t>EN</w:t>
            </w:r>
            <w:r w:rsidRPr="00075B5C">
              <w:rPr>
                <w:rFonts w:ascii="Arial" w:eastAsia="Times New Roman" w:hAnsi="Arial" w:cs="Arial"/>
                <w:sz w:val="16"/>
                <w:szCs w:val="16"/>
                <w:lang w:eastAsia="es-MX"/>
              </w:rPr>
              <w:t xml:space="preserve">  CAMION</w:t>
            </w:r>
            <w:proofErr w:type="gramEnd"/>
            <w:r w:rsidRPr="00075B5C">
              <w:rPr>
                <w:rFonts w:ascii="Arial" w:eastAsia="Times New Roman" w:hAnsi="Arial" w:cs="Arial"/>
                <w:sz w:val="16"/>
                <w:szCs w:val="16"/>
                <w:lang w:eastAsia="es-MX"/>
              </w:rPr>
              <w:t xml:space="preserve">  VOLTEO,  EN  CAMINO  PLANO TERRACERIAS, LOMERIO SUAVE REVESTIDO</w:t>
            </w:r>
          </w:p>
        </w:tc>
        <w:tc>
          <w:tcPr>
            <w:tcW w:w="871" w:type="dxa"/>
            <w:shd w:val="clear" w:color="000000" w:fill="FFFFFF"/>
            <w:hideMark/>
          </w:tcPr>
          <w:p w14:paraId="0DD2E69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975" w:type="dxa"/>
            <w:shd w:val="clear" w:color="000000" w:fill="FFFFFF"/>
            <w:noWrap/>
            <w:hideMark/>
          </w:tcPr>
          <w:p w14:paraId="6EE5F6B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51.39</w:t>
            </w:r>
          </w:p>
        </w:tc>
        <w:tc>
          <w:tcPr>
            <w:tcW w:w="1295" w:type="dxa"/>
            <w:gridSpan w:val="2"/>
            <w:shd w:val="clear" w:color="000000" w:fill="FFFFFF"/>
            <w:noWrap/>
            <w:hideMark/>
          </w:tcPr>
          <w:p w14:paraId="0737AB7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714" w:type="dxa"/>
            <w:gridSpan w:val="2"/>
            <w:shd w:val="clear" w:color="000000" w:fill="FFFFFF"/>
            <w:noWrap/>
            <w:hideMark/>
          </w:tcPr>
          <w:p w14:paraId="7DB9E95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$ 385.94</w:t>
            </w:r>
          </w:p>
        </w:tc>
        <w:tc>
          <w:tcPr>
            <w:tcW w:w="373" w:type="dxa"/>
            <w:shd w:val="clear" w:color="000000" w:fill="FFFFFF"/>
            <w:hideMark/>
          </w:tcPr>
          <w:p w14:paraId="6039AB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2E0400C" w14:textId="77777777" w:rsidTr="006349C4">
        <w:trPr>
          <w:trHeight w:val="252"/>
        </w:trPr>
        <w:tc>
          <w:tcPr>
            <w:tcW w:w="862" w:type="dxa"/>
            <w:gridSpan w:val="2"/>
            <w:shd w:val="clear" w:color="000000" w:fill="FFFFFF"/>
            <w:vAlign w:val="bottom"/>
            <w:hideMark/>
          </w:tcPr>
          <w:p w14:paraId="552A1B8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90" w:type="dxa"/>
            <w:gridSpan w:val="2"/>
            <w:shd w:val="clear" w:color="000000" w:fill="FFFFFF"/>
            <w:hideMark/>
          </w:tcPr>
          <w:p w14:paraId="4B6DD77D"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EDIFICIO ADMINISTRATIVO</w:t>
            </w:r>
          </w:p>
        </w:tc>
        <w:tc>
          <w:tcPr>
            <w:tcW w:w="871" w:type="dxa"/>
            <w:shd w:val="clear" w:color="000000" w:fill="FFFFFF"/>
            <w:vAlign w:val="bottom"/>
            <w:hideMark/>
          </w:tcPr>
          <w:p w14:paraId="4FF0B6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bottom"/>
            <w:hideMark/>
          </w:tcPr>
          <w:p w14:paraId="6083AEF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bottom"/>
            <w:hideMark/>
          </w:tcPr>
          <w:p w14:paraId="36DC08B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4" w:type="dxa"/>
            <w:gridSpan w:val="2"/>
            <w:shd w:val="clear" w:color="000000" w:fill="FFFFFF"/>
            <w:noWrap/>
            <w:hideMark/>
          </w:tcPr>
          <w:p w14:paraId="3246CC77"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$ 681,480.72</w:t>
            </w:r>
          </w:p>
        </w:tc>
        <w:tc>
          <w:tcPr>
            <w:tcW w:w="373" w:type="dxa"/>
            <w:shd w:val="clear" w:color="000000" w:fill="FFFFFF"/>
            <w:vAlign w:val="bottom"/>
            <w:hideMark/>
          </w:tcPr>
          <w:p w14:paraId="611EBA5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3567ADA" w14:textId="77777777" w:rsidTr="006349C4">
        <w:trPr>
          <w:trHeight w:val="225"/>
        </w:trPr>
        <w:tc>
          <w:tcPr>
            <w:tcW w:w="10507" w:type="dxa"/>
            <w:gridSpan w:val="10"/>
            <w:shd w:val="clear" w:color="000000" w:fill="FFFFFF"/>
            <w:hideMark/>
          </w:tcPr>
          <w:p w14:paraId="20060A64"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SEISCIENTOS OCHENTA Y UN MIL CUATROCIENTOS </w:t>
            </w:r>
            <w:proofErr w:type="gramStart"/>
            <w:r w:rsidRPr="00075B5C">
              <w:rPr>
                <w:rFonts w:ascii="Arial" w:eastAsia="Times New Roman" w:hAnsi="Arial" w:cs="Arial"/>
                <w:b/>
                <w:bCs/>
                <w:color w:val="0000FF"/>
                <w:sz w:val="16"/>
                <w:szCs w:val="16"/>
                <w:lang w:eastAsia="es-MX"/>
              </w:rPr>
              <w:t>OCHENTA  PESOS</w:t>
            </w:r>
            <w:proofErr w:type="gramEnd"/>
            <w:r w:rsidRPr="00075B5C">
              <w:rPr>
                <w:rFonts w:ascii="Arial" w:eastAsia="Times New Roman" w:hAnsi="Arial" w:cs="Arial"/>
                <w:b/>
                <w:bCs/>
                <w:color w:val="0000FF"/>
                <w:sz w:val="16"/>
                <w:szCs w:val="16"/>
                <w:lang w:eastAsia="es-MX"/>
              </w:rPr>
              <w:t xml:space="preserve"> 72/100 M.N. **</w:t>
            </w:r>
          </w:p>
        </w:tc>
        <w:tc>
          <w:tcPr>
            <w:tcW w:w="373" w:type="dxa"/>
            <w:shd w:val="clear" w:color="000000" w:fill="FFFFFF"/>
            <w:vAlign w:val="bottom"/>
            <w:hideMark/>
          </w:tcPr>
          <w:p w14:paraId="22C965E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971A5AB" w14:textId="77777777" w:rsidTr="006349C4">
        <w:trPr>
          <w:trHeight w:val="450"/>
        </w:trPr>
        <w:tc>
          <w:tcPr>
            <w:tcW w:w="862" w:type="dxa"/>
            <w:gridSpan w:val="2"/>
            <w:shd w:val="clear" w:color="000000" w:fill="FFFFFF"/>
            <w:vAlign w:val="center"/>
            <w:hideMark/>
          </w:tcPr>
          <w:p w14:paraId="47B3B850"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C4</w:t>
            </w:r>
          </w:p>
        </w:tc>
        <w:tc>
          <w:tcPr>
            <w:tcW w:w="4790" w:type="dxa"/>
            <w:gridSpan w:val="2"/>
            <w:shd w:val="clear" w:color="000000" w:fill="FFFFFF"/>
            <w:vAlign w:val="center"/>
            <w:hideMark/>
          </w:tcPr>
          <w:p w14:paraId="54B2BAF7"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EDIFICIOS DE POLIMEROS Y CLORACION</w:t>
            </w:r>
          </w:p>
        </w:tc>
        <w:tc>
          <w:tcPr>
            <w:tcW w:w="871" w:type="dxa"/>
            <w:shd w:val="clear" w:color="000000" w:fill="FFFFFF"/>
            <w:vAlign w:val="center"/>
            <w:hideMark/>
          </w:tcPr>
          <w:p w14:paraId="67BB70C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center"/>
            <w:hideMark/>
          </w:tcPr>
          <w:p w14:paraId="1CE203A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center"/>
            <w:hideMark/>
          </w:tcPr>
          <w:p w14:paraId="25B28EC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4" w:type="dxa"/>
            <w:gridSpan w:val="2"/>
            <w:shd w:val="clear" w:color="000000" w:fill="FFFFFF"/>
            <w:vAlign w:val="center"/>
            <w:hideMark/>
          </w:tcPr>
          <w:p w14:paraId="4E1B7CB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0F8B98C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8C04DC1" w14:textId="77777777" w:rsidTr="006349C4">
        <w:trPr>
          <w:trHeight w:val="312"/>
        </w:trPr>
        <w:tc>
          <w:tcPr>
            <w:tcW w:w="862" w:type="dxa"/>
            <w:gridSpan w:val="2"/>
            <w:shd w:val="clear" w:color="000000" w:fill="FFFFFF"/>
            <w:hideMark/>
          </w:tcPr>
          <w:p w14:paraId="17ED8FF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790" w:type="dxa"/>
            <w:gridSpan w:val="2"/>
            <w:shd w:val="clear" w:color="000000" w:fill="FFFFFF"/>
            <w:hideMark/>
          </w:tcPr>
          <w:p w14:paraId="0FB9313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871" w:type="dxa"/>
            <w:shd w:val="clear" w:color="000000" w:fill="FFFFFF"/>
            <w:hideMark/>
          </w:tcPr>
          <w:p w14:paraId="4EA25BE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45ABB07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127.53</w:t>
            </w:r>
          </w:p>
        </w:tc>
        <w:tc>
          <w:tcPr>
            <w:tcW w:w="1295" w:type="dxa"/>
            <w:gridSpan w:val="2"/>
            <w:shd w:val="clear" w:color="000000" w:fill="FFFFFF"/>
            <w:noWrap/>
            <w:hideMark/>
          </w:tcPr>
          <w:p w14:paraId="669D840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714" w:type="dxa"/>
            <w:gridSpan w:val="2"/>
            <w:shd w:val="clear" w:color="000000" w:fill="FFFFFF"/>
            <w:noWrap/>
            <w:hideMark/>
          </w:tcPr>
          <w:p w14:paraId="43DE95E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$ 1,323.76</w:t>
            </w:r>
          </w:p>
        </w:tc>
        <w:tc>
          <w:tcPr>
            <w:tcW w:w="373" w:type="dxa"/>
            <w:shd w:val="clear" w:color="000000" w:fill="FFFFFF"/>
            <w:vAlign w:val="bottom"/>
            <w:hideMark/>
          </w:tcPr>
          <w:p w14:paraId="4D29697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BBEEF59" w14:textId="77777777" w:rsidTr="006349C4">
        <w:trPr>
          <w:trHeight w:val="484"/>
        </w:trPr>
        <w:tc>
          <w:tcPr>
            <w:tcW w:w="862" w:type="dxa"/>
            <w:gridSpan w:val="2"/>
            <w:shd w:val="clear" w:color="000000" w:fill="FFFFFF"/>
            <w:hideMark/>
          </w:tcPr>
          <w:p w14:paraId="1473B63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790" w:type="dxa"/>
            <w:gridSpan w:val="2"/>
            <w:shd w:val="clear" w:color="000000" w:fill="FFFFFF"/>
            <w:hideMark/>
          </w:tcPr>
          <w:p w14:paraId="36211772" w14:textId="77E4723E" w:rsidR="00075B5C" w:rsidRPr="00075B5C" w:rsidRDefault="006349C4"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Excavación</w:t>
            </w:r>
            <w:r w:rsidR="00075B5C" w:rsidRPr="00075B5C">
              <w:rPr>
                <w:rFonts w:ascii="Arial" w:eastAsia="Times New Roman" w:hAnsi="Arial" w:cs="Arial"/>
                <w:sz w:val="16"/>
                <w:szCs w:val="16"/>
                <w:lang w:eastAsia="es-MX"/>
              </w:rPr>
              <w:t xml:space="preserve"> a mano para desplante de estructuras, en material </w:t>
            </w:r>
            <w:r w:rsidRPr="00075B5C">
              <w:rPr>
                <w:rFonts w:ascii="Arial" w:eastAsia="Times New Roman" w:hAnsi="Arial" w:cs="Arial"/>
                <w:sz w:val="16"/>
                <w:szCs w:val="16"/>
                <w:lang w:eastAsia="es-MX"/>
              </w:rPr>
              <w:t>común</w:t>
            </w:r>
            <w:r w:rsidR="00075B5C" w:rsidRPr="00075B5C">
              <w:rPr>
                <w:rFonts w:ascii="Arial" w:eastAsia="Times New Roman" w:hAnsi="Arial" w:cs="Arial"/>
                <w:sz w:val="16"/>
                <w:szCs w:val="16"/>
                <w:lang w:eastAsia="es-MX"/>
              </w:rPr>
              <w:t xml:space="preserve"> en </w:t>
            </w:r>
            <w:proofErr w:type="gramStart"/>
            <w:r w:rsidR="00075B5C" w:rsidRPr="00075B5C">
              <w:rPr>
                <w:rFonts w:ascii="Arial" w:eastAsia="Times New Roman" w:hAnsi="Arial" w:cs="Arial"/>
                <w:sz w:val="16"/>
                <w:szCs w:val="16"/>
                <w:lang w:eastAsia="es-MX"/>
              </w:rPr>
              <w:t>seco :Hasta</w:t>
            </w:r>
            <w:proofErr w:type="gramEnd"/>
            <w:r w:rsidR="00075B5C" w:rsidRPr="00075B5C">
              <w:rPr>
                <w:rFonts w:ascii="Arial" w:eastAsia="Times New Roman" w:hAnsi="Arial" w:cs="Arial"/>
                <w:sz w:val="16"/>
                <w:szCs w:val="16"/>
                <w:lang w:eastAsia="es-MX"/>
              </w:rPr>
              <w:t xml:space="preserve"> 2.00 </w:t>
            </w:r>
            <w:proofErr w:type="spellStart"/>
            <w:r w:rsidR="00075B5C" w:rsidRPr="00075B5C">
              <w:rPr>
                <w:rFonts w:ascii="Arial" w:eastAsia="Times New Roman" w:hAnsi="Arial" w:cs="Arial"/>
                <w:sz w:val="16"/>
                <w:szCs w:val="16"/>
                <w:lang w:eastAsia="es-MX"/>
              </w:rPr>
              <w:t>mts</w:t>
            </w:r>
            <w:proofErr w:type="spellEnd"/>
            <w:r w:rsidR="00075B5C" w:rsidRPr="00075B5C">
              <w:rPr>
                <w:rFonts w:ascii="Arial" w:eastAsia="Times New Roman" w:hAnsi="Arial" w:cs="Arial"/>
                <w:sz w:val="16"/>
                <w:szCs w:val="16"/>
                <w:lang w:eastAsia="es-MX"/>
              </w:rPr>
              <w:t>. de profundidad.</w:t>
            </w:r>
          </w:p>
        </w:tc>
        <w:tc>
          <w:tcPr>
            <w:tcW w:w="871" w:type="dxa"/>
            <w:shd w:val="clear" w:color="000000" w:fill="FFFFFF"/>
            <w:hideMark/>
          </w:tcPr>
          <w:p w14:paraId="2E8D393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7AD9EEA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285.27</w:t>
            </w:r>
          </w:p>
        </w:tc>
        <w:tc>
          <w:tcPr>
            <w:tcW w:w="1295" w:type="dxa"/>
            <w:gridSpan w:val="2"/>
            <w:shd w:val="clear" w:color="000000" w:fill="FFFFFF"/>
            <w:noWrap/>
            <w:hideMark/>
          </w:tcPr>
          <w:p w14:paraId="15A4F1B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714" w:type="dxa"/>
            <w:gridSpan w:val="2"/>
            <w:shd w:val="clear" w:color="000000" w:fill="FFFFFF"/>
            <w:noWrap/>
            <w:hideMark/>
          </w:tcPr>
          <w:p w14:paraId="73DA58F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$ 15,726.94</w:t>
            </w:r>
          </w:p>
        </w:tc>
        <w:tc>
          <w:tcPr>
            <w:tcW w:w="373" w:type="dxa"/>
            <w:shd w:val="clear" w:color="000000" w:fill="FFFFFF"/>
            <w:vAlign w:val="center"/>
            <w:hideMark/>
          </w:tcPr>
          <w:p w14:paraId="1A94DBB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9CFDC06" w14:textId="77777777" w:rsidTr="006349C4">
        <w:trPr>
          <w:trHeight w:val="495"/>
        </w:trPr>
        <w:tc>
          <w:tcPr>
            <w:tcW w:w="862" w:type="dxa"/>
            <w:gridSpan w:val="2"/>
            <w:shd w:val="clear" w:color="000000" w:fill="FFFFFF"/>
            <w:hideMark/>
          </w:tcPr>
          <w:p w14:paraId="46F115A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790" w:type="dxa"/>
            <w:gridSpan w:val="2"/>
            <w:shd w:val="clear" w:color="000000" w:fill="FFFFFF"/>
            <w:hideMark/>
          </w:tcPr>
          <w:p w14:paraId="29D980B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871" w:type="dxa"/>
            <w:shd w:val="clear" w:color="000000" w:fill="FFFFFF"/>
            <w:hideMark/>
          </w:tcPr>
          <w:p w14:paraId="182BB16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5F420D8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241.27</w:t>
            </w:r>
          </w:p>
        </w:tc>
        <w:tc>
          <w:tcPr>
            <w:tcW w:w="1295" w:type="dxa"/>
            <w:gridSpan w:val="2"/>
            <w:shd w:val="clear" w:color="000000" w:fill="FFFFFF"/>
            <w:noWrap/>
            <w:hideMark/>
          </w:tcPr>
          <w:p w14:paraId="040E65C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714" w:type="dxa"/>
            <w:gridSpan w:val="2"/>
            <w:shd w:val="clear" w:color="000000" w:fill="FFFFFF"/>
            <w:noWrap/>
            <w:hideMark/>
          </w:tcPr>
          <w:p w14:paraId="3762C2A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$ 10,972.96</w:t>
            </w:r>
          </w:p>
        </w:tc>
        <w:tc>
          <w:tcPr>
            <w:tcW w:w="373" w:type="dxa"/>
            <w:shd w:val="clear" w:color="000000" w:fill="FFFFFF"/>
            <w:vAlign w:val="center"/>
            <w:hideMark/>
          </w:tcPr>
          <w:p w14:paraId="62D17DB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067B8FD" w14:textId="77777777" w:rsidTr="006349C4">
        <w:trPr>
          <w:trHeight w:val="484"/>
        </w:trPr>
        <w:tc>
          <w:tcPr>
            <w:tcW w:w="862" w:type="dxa"/>
            <w:gridSpan w:val="2"/>
            <w:shd w:val="clear" w:color="000000" w:fill="FFFFFF"/>
            <w:hideMark/>
          </w:tcPr>
          <w:p w14:paraId="56389B2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P-4022 01</w:t>
            </w:r>
          </w:p>
        </w:tc>
        <w:tc>
          <w:tcPr>
            <w:tcW w:w="4790" w:type="dxa"/>
            <w:gridSpan w:val="2"/>
            <w:shd w:val="clear" w:color="000000" w:fill="FFFFFF"/>
            <w:hideMark/>
          </w:tcPr>
          <w:p w14:paraId="54A54A9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block  hueco  de  12x20x40  cm.  </w:t>
            </w:r>
            <w:proofErr w:type="gramStart"/>
            <w:r w:rsidRPr="00075B5C">
              <w:rPr>
                <w:rFonts w:ascii="Arial" w:eastAsia="Times New Roman" w:hAnsi="Arial" w:cs="Arial"/>
                <w:sz w:val="16"/>
                <w:szCs w:val="16"/>
                <w:lang w:eastAsia="es-MX"/>
              </w:rPr>
              <w:t>Hasta  6.00</w:t>
            </w:r>
            <w:proofErr w:type="gramEnd"/>
            <w:r w:rsidRPr="00075B5C">
              <w:rPr>
                <w:rFonts w:ascii="Arial" w:eastAsia="Times New Roman" w:hAnsi="Arial" w:cs="Arial"/>
                <w:sz w:val="16"/>
                <w:szCs w:val="16"/>
                <w:lang w:eastAsia="es-MX"/>
              </w:rPr>
              <w:t xml:space="preserve">  m.  de altura, junteado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
        </w:tc>
        <w:tc>
          <w:tcPr>
            <w:tcW w:w="871" w:type="dxa"/>
            <w:shd w:val="clear" w:color="000000" w:fill="FFFFFF"/>
            <w:hideMark/>
          </w:tcPr>
          <w:p w14:paraId="642B3C6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75" w:type="dxa"/>
            <w:shd w:val="clear" w:color="000000" w:fill="FFFFFF"/>
            <w:noWrap/>
            <w:hideMark/>
          </w:tcPr>
          <w:p w14:paraId="69B9021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112.49</w:t>
            </w:r>
          </w:p>
        </w:tc>
        <w:tc>
          <w:tcPr>
            <w:tcW w:w="1295" w:type="dxa"/>
            <w:gridSpan w:val="2"/>
            <w:shd w:val="clear" w:color="000000" w:fill="FFFFFF"/>
            <w:noWrap/>
            <w:hideMark/>
          </w:tcPr>
          <w:p w14:paraId="799177C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$ 468.39</w:t>
            </w:r>
          </w:p>
        </w:tc>
        <w:tc>
          <w:tcPr>
            <w:tcW w:w="1714" w:type="dxa"/>
            <w:gridSpan w:val="2"/>
            <w:shd w:val="clear" w:color="000000" w:fill="FFFFFF"/>
            <w:noWrap/>
            <w:hideMark/>
          </w:tcPr>
          <w:p w14:paraId="5CAC13A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$ 52,689.19</w:t>
            </w:r>
          </w:p>
        </w:tc>
        <w:tc>
          <w:tcPr>
            <w:tcW w:w="373" w:type="dxa"/>
            <w:shd w:val="clear" w:color="000000" w:fill="FFFFFF"/>
            <w:vAlign w:val="center"/>
            <w:hideMark/>
          </w:tcPr>
          <w:p w14:paraId="507C020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398DA4C" w14:textId="77777777" w:rsidTr="006349C4">
        <w:trPr>
          <w:trHeight w:val="495"/>
        </w:trPr>
        <w:tc>
          <w:tcPr>
            <w:tcW w:w="862" w:type="dxa"/>
            <w:gridSpan w:val="2"/>
            <w:shd w:val="clear" w:color="000000" w:fill="FFFFFF"/>
            <w:hideMark/>
          </w:tcPr>
          <w:p w14:paraId="66309CF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C.5.18</w:t>
            </w:r>
          </w:p>
        </w:tc>
        <w:tc>
          <w:tcPr>
            <w:tcW w:w="4790" w:type="dxa"/>
            <w:gridSpan w:val="2"/>
            <w:shd w:val="clear" w:color="000000" w:fill="FFFFFF"/>
            <w:hideMark/>
          </w:tcPr>
          <w:p w14:paraId="7201E45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celosia</w:t>
            </w:r>
            <w:proofErr w:type="spellEnd"/>
            <w:r w:rsidRPr="00075B5C">
              <w:rPr>
                <w:rFonts w:ascii="Arial" w:eastAsia="Times New Roman" w:hAnsi="Arial" w:cs="Arial"/>
                <w:sz w:val="16"/>
                <w:szCs w:val="16"/>
                <w:lang w:eastAsia="es-MX"/>
              </w:rPr>
              <w:t xml:space="preserve">  hasta  6,00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xml:space="preserve">,  junteado  con mortero cemento 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1:3, incl. suministro</w:t>
            </w:r>
          </w:p>
        </w:tc>
        <w:tc>
          <w:tcPr>
            <w:tcW w:w="871" w:type="dxa"/>
            <w:shd w:val="clear" w:color="000000" w:fill="FFFFFF"/>
            <w:hideMark/>
          </w:tcPr>
          <w:p w14:paraId="4DA234E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62D349A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51.06</w:t>
            </w:r>
          </w:p>
        </w:tc>
        <w:tc>
          <w:tcPr>
            <w:tcW w:w="1295" w:type="dxa"/>
            <w:gridSpan w:val="2"/>
            <w:shd w:val="clear" w:color="000000" w:fill="FFFFFF"/>
            <w:noWrap/>
            <w:hideMark/>
          </w:tcPr>
          <w:p w14:paraId="5EBE0C3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$ 547.37</w:t>
            </w:r>
          </w:p>
        </w:tc>
        <w:tc>
          <w:tcPr>
            <w:tcW w:w="1714" w:type="dxa"/>
            <w:gridSpan w:val="2"/>
            <w:shd w:val="clear" w:color="000000" w:fill="FFFFFF"/>
            <w:noWrap/>
            <w:hideMark/>
          </w:tcPr>
          <w:p w14:paraId="3BE7BE2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$ 27,948.71</w:t>
            </w:r>
          </w:p>
        </w:tc>
        <w:tc>
          <w:tcPr>
            <w:tcW w:w="373" w:type="dxa"/>
            <w:shd w:val="clear" w:color="000000" w:fill="FFFFFF"/>
            <w:vAlign w:val="center"/>
            <w:hideMark/>
          </w:tcPr>
          <w:p w14:paraId="447690A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B2B0836" w14:textId="77777777" w:rsidTr="006349C4">
        <w:trPr>
          <w:trHeight w:val="484"/>
        </w:trPr>
        <w:tc>
          <w:tcPr>
            <w:tcW w:w="862" w:type="dxa"/>
            <w:gridSpan w:val="2"/>
            <w:shd w:val="clear" w:color="000000" w:fill="FFFFFF"/>
            <w:hideMark/>
          </w:tcPr>
          <w:p w14:paraId="69FB57D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790" w:type="dxa"/>
            <w:gridSpan w:val="2"/>
            <w:shd w:val="clear" w:color="000000" w:fill="FFFFFF"/>
            <w:hideMark/>
          </w:tcPr>
          <w:p w14:paraId="6A65E92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871" w:type="dxa"/>
            <w:shd w:val="clear" w:color="000000" w:fill="FFFFFF"/>
            <w:hideMark/>
          </w:tcPr>
          <w:p w14:paraId="62AFA99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080A90F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7.67</w:t>
            </w:r>
          </w:p>
        </w:tc>
        <w:tc>
          <w:tcPr>
            <w:tcW w:w="1295" w:type="dxa"/>
            <w:gridSpan w:val="2"/>
            <w:shd w:val="clear" w:color="000000" w:fill="FFFFFF"/>
            <w:noWrap/>
            <w:hideMark/>
          </w:tcPr>
          <w:p w14:paraId="18688F5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714" w:type="dxa"/>
            <w:gridSpan w:val="2"/>
            <w:shd w:val="clear" w:color="000000" w:fill="FFFFFF"/>
            <w:noWrap/>
            <w:hideMark/>
          </w:tcPr>
          <w:p w14:paraId="7E5042F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$ 15,207.77</w:t>
            </w:r>
          </w:p>
        </w:tc>
        <w:tc>
          <w:tcPr>
            <w:tcW w:w="373" w:type="dxa"/>
            <w:shd w:val="clear" w:color="000000" w:fill="FFFFFF"/>
            <w:vAlign w:val="center"/>
            <w:hideMark/>
          </w:tcPr>
          <w:p w14:paraId="6824E9D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5FD2C89" w14:textId="77777777" w:rsidTr="006349C4">
        <w:trPr>
          <w:trHeight w:val="495"/>
        </w:trPr>
        <w:tc>
          <w:tcPr>
            <w:tcW w:w="862" w:type="dxa"/>
            <w:gridSpan w:val="2"/>
            <w:shd w:val="clear" w:color="000000" w:fill="FFFFFF"/>
            <w:hideMark/>
          </w:tcPr>
          <w:p w14:paraId="6CE6E12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4030 02</w:t>
            </w:r>
          </w:p>
        </w:tc>
        <w:tc>
          <w:tcPr>
            <w:tcW w:w="4790" w:type="dxa"/>
            <w:gridSpan w:val="2"/>
            <w:shd w:val="clear" w:color="000000" w:fill="FFFFFF"/>
            <w:hideMark/>
          </w:tcPr>
          <w:p w14:paraId="7059420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y colado de concreto vibrado y curado de </w:t>
            </w:r>
            <w:proofErr w:type="spellStart"/>
            <w:r w:rsidRPr="00075B5C">
              <w:rPr>
                <w:rFonts w:ascii="Arial" w:eastAsia="Times New Roman" w:hAnsi="Arial" w:cs="Arial"/>
                <w:sz w:val="16"/>
                <w:szCs w:val="16"/>
                <w:lang w:eastAsia="es-MX"/>
              </w:rPr>
              <w:t>f´c</w:t>
            </w:r>
            <w:proofErr w:type="spellEnd"/>
            <w:r w:rsidRPr="00075B5C">
              <w:rPr>
                <w:rFonts w:ascii="Arial" w:eastAsia="Times New Roman" w:hAnsi="Arial" w:cs="Arial"/>
                <w:sz w:val="16"/>
                <w:szCs w:val="16"/>
                <w:lang w:eastAsia="es-MX"/>
              </w:rPr>
              <w:t>=150 kg/cm²</w:t>
            </w:r>
          </w:p>
        </w:tc>
        <w:tc>
          <w:tcPr>
            <w:tcW w:w="871" w:type="dxa"/>
            <w:shd w:val="clear" w:color="000000" w:fill="FFFFFF"/>
            <w:hideMark/>
          </w:tcPr>
          <w:p w14:paraId="2B46054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3845DB7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6.03</w:t>
            </w:r>
          </w:p>
        </w:tc>
        <w:tc>
          <w:tcPr>
            <w:tcW w:w="1295" w:type="dxa"/>
            <w:gridSpan w:val="2"/>
            <w:shd w:val="clear" w:color="000000" w:fill="FFFFFF"/>
            <w:noWrap/>
            <w:hideMark/>
          </w:tcPr>
          <w:p w14:paraId="6B027B6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$ 2,127.73</w:t>
            </w:r>
          </w:p>
        </w:tc>
        <w:tc>
          <w:tcPr>
            <w:tcW w:w="1714" w:type="dxa"/>
            <w:gridSpan w:val="2"/>
            <w:shd w:val="clear" w:color="000000" w:fill="FFFFFF"/>
            <w:noWrap/>
            <w:hideMark/>
          </w:tcPr>
          <w:p w14:paraId="5944868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$ 12,830.21</w:t>
            </w:r>
          </w:p>
        </w:tc>
        <w:tc>
          <w:tcPr>
            <w:tcW w:w="373" w:type="dxa"/>
            <w:shd w:val="clear" w:color="000000" w:fill="FFFFFF"/>
            <w:vAlign w:val="center"/>
            <w:hideMark/>
          </w:tcPr>
          <w:p w14:paraId="34E9520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33A895D" w14:textId="77777777" w:rsidTr="006349C4">
        <w:trPr>
          <w:trHeight w:val="484"/>
        </w:trPr>
        <w:tc>
          <w:tcPr>
            <w:tcW w:w="862" w:type="dxa"/>
            <w:gridSpan w:val="2"/>
            <w:shd w:val="clear" w:color="000000" w:fill="FFFFFF"/>
            <w:hideMark/>
          </w:tcPr>
          <w:p w14:paraId="0CA27AF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4030 04</w:t>
            </w:r>
          </w:p>
        </w:tc>
        <w:tc>
          <w:tcPr>
            <w:tcW w:w="4790" w:type="dxa"/>
            <w:gridSpan w:val="2"/>
            <w:shd w:val="clear" w:color="000000" w:fill="FFFFFF"/>
            <w:hideMark/>
          </w:tcPr>
          <w:p w14:paraId="5054C8B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200 kg/cm2.</w:t>
            </w:r>
          </w:p>
        </w:tc>
        <w:tc>
          <w:tcPr>
            <w:tcW w:w="871" w:type="dxa"/>
            <w:shd w:val="clear" w:color="000000" w:fill="FFFFFF"/>
            <w:hideMark/>
          </w:tcPr>
          <w:p w14:paraId="5FA53D5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6130290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72.27</w:t>
            </w:r>
          </w:p>
        </w:tc>
        <w:tc>
          <w:tcPr>
            <w:tcW w:w="1295" w:type="dxa"/>
            <w:gridSpan w:val="2"/>
            <w:shd w:val="clear" w:color="000000" w:fill="FFFFFF"/>
            <w:noWrap/>
            <w:hideMark/>
          </w:tcPr>
          <w:p w14:paraId="0FA297E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$ 2,434.46</w:t>
            </w:r>
          </w:p>
        </w:tc>
        <w:tc>
          <w:tcPr>
            <w:tcW w:w="1714" w:type="dxa"/>
            <w:gridSpan w:val="2"/>
            <w:shd w:val="clear" w:color="000000" w:fill="FFFFFF"/>
            <w:noWrap/>
            <w:hideMark/>
          </w:tcPr>
          <w:p w14:paraId="6BAA791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$ 175,938.42</w:t>
            </w:r>
          </w:p>
        </w:tc>
        <w:tc>
          <w:tcPr>
            <w:tcW w:w="373" w:type="dxa"/>
            <w:shd w:val="clear" w:color="000000" w:fill="FFFFFF"/>
            <w:vAlign w:val="center"/>
            <w:hideMark/>
          </w:tcPr>
          <w:p w14:paraId="05F56B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DF5815A" w14:textId="77777777" w:rsidTr="006349C4">
        <w:trPr>
          <w:trHeight w:val="495"/>
        </w:trPr>
        <w:tc>
          <w:tcPr>
            <w:tcW w:w="862" w:type="dxa"/>
            <w:gridSpan w:val="2"/>
            <w:shd w:val="clear" w:color="000000" w:fill="FFFFFF"/>
            <w:hideMark/>
          </w:tcPr>
          <w:p w14:paraId="67B490F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790" w:type="dxa"/>
            <w:gridSpan w:val="2"/>
            <w:shd w:val="clear" w:color="000000" w:fill="FFFFFF"/>
            <w:hideMark/>
          </w:tcPr>
          <w:p w14:paraId="15297DC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871" w:type="dxa"/>
            <w:shd w:val="clear" w:color="000000" w:fill="FFFFFF"/>
            <w:hideMark/>
          </w:tcPr>
          <w:p w14:paraId="73CB7B1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603EBB0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112.12</w:t>
            </w:r>
          </w:p>
        </w:tc>
        <w:tc>
          <w:tcPr>
            <w:tcW w:w="1295" w:type="dxa"/>
            <w:gridSpan w:val="2"/>
            <w:shd w:val="clear" w:color="000000" w:fill="FFFFFF"/>
            <w:noWrap/>
            <w:hideMark/>
          </w:tcPr>
          <w:p w14:paraId="619933D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714" w:type="dxa"/>
            <w:gridSpan w:val="2"/>
            <w:shd w:val="clear" w:color="000000" w:fill="FFFFFF"/>
            <w:noWrap/>
            <w:hideMark/>
          </w:tcPr>
          <w:p w14:paraId="4D66791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$ 21,342.04</w:t>
            </w:r>
          </w:p>
        </w:tc>
        <w:tc>
          <w:tcPr>
            <w:tcW w:w="373" w:type="dxa"/>
            <w:shd w:val="clear" w:color="000000" w:fill="FFFFFF"/>
            <w:vAlign w:val="center"/>
            <w:hideMark/>
          </w:tcPr>
          <w:p w14:paraId="6F40A48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9237E4C" w14:textId="77777777" w:rsidTr="006349C4">
        <w:trPr>
          <w:trHeight w:val="664"/>
        </w:trPr>
        <w:tc>
          <w:tcPr>
            <w:tcW w:w="862" w:type="dxa"/>
            <w:gridSpan w:val="2"/>
            <w:shd w:val="clear" w:color="000000" w:fill="FFFFFF"/>
            <w:hideMark/>
          </w:tcPr>
          <w:p w14:paraId="6E70222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w:t>
            </w:r>
          </w:p>
        </w:tc>
        <w:tc>
          <w:tcPr>
            <w:tcW w:w="4790" w:type="dxa"/>
            <w:gridSpan w:val="2"/>
            <w:shd w:val="clear" w:color="000000" w:fill="FFFFFF"/>
            <w:hideMark/>
          </w:tcPr>
          <w:p w14:paraId="5EDAFE7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"Dalas, castillos y cerramientos", incluye: cimbra, descimbra, material, mano de obra, andamios, herramientas y equipo necesario.</w:t>
            </w:r>
          </w:p>
        </w:tc>
        <w:tc>
          <w:tcPr>
            <w:tcW w:w="871" w:type="dxa"/>
            <w:shd w:val="clear" w:color="000000" w:fill="FFFFFF"/>
            <w:hideMark/>
          </w:tcPr>
          <w:p w14:paraId="126031F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0F6955F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233.74</w:t>
            </w:r>
          </w:p>
        </w:tc>
        <w:tc>
          <w:tcPr>
            <w:tcW w:w="1295" w:type="dxa"/>
            <w:gridSpan w:val="2"/>
            <w:shd w:val="clear" w:color="000000" w:fill="FFFFFF"/>
            <w:noWrap/>
            <w:hideMark/>
          </w:tcPr>
          <w:p w14:paraId="571426B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$ 205.89</w:t>
            </w:r>
          </w:p>
        </w:tc>
        <w:tc>
          <w:tcPr>
            <w:tcW w:w="1714" w:type="dxa"/>
            <w:gridSpan w:val="2"/>
            <w:shd w:val="clear" w:color="000000" w:fill="FFFFFF"/>
            <w:noWrap/>
            <w:hideMark/>
          </w:tcPr>
          <w:p w14:paraId="3B1E44F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$ 48,124.73</w:t>
            </w:r>
          </w:p>
        </w:tc>
        <w:tc>
          <w:tcPr>
            <w:tcW w:w="373" w:type="dxa"/>
            <w:shd w:val="clear" w:color="000000" w:fill="FFFFFF"/>
            <w:vAlign w:val="center"/>
            <w:hideMark/>
          </w:tcPr>
          <w:p w14:paraId="1347EB8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9201B75" w14:textId="77777777" w:rsidTr="006349C4">
        <w:trPr>
          <w:trHeight w:val="859"/>
        </w:trPr>
        <w:tc>
          <w:tcPr>
            <w:tcW w:w="862" w:type="dxa"/>
            <w:gridSpan w:val="2"/>
            <w:shd w:val="clear" w:color="000000" w:fill="FFFFFF"/>
            <w:hideMark/>
          </w:tcPr>
          <w:p w14:paraId="71B104C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w:t>
            </w:r>
          </w:p>
        </w:tc>
        <w:tc>
          <w:tcPr>
            <w:tcW w:w="4790" w:type="dxa"/>
            <w:gridSpan w:val="2"/>
            <w:shd w:val="clear" w:color="000000" w:fill="FFFFFF"/>
            <w:hideMark/>
          </w:tcPr>
          <w:p w14:paraId="2F11E21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"Losas", con  altura  de  obra  falsa,  hasta  3,00  m.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incluye: cimbra,  descimbra,  materiales,  andamios,  mano  de  obra  y herramientas.</w:t>
            </w:r>
          </w:p>
        </w:tc>
        <w:tc>
          <w:tcPr>
            <w:tcW w:w="871" w:type="dxa"/>
            <w:shd w:val="clear" w:color="000000" w:fill="FFFFFF"/>
            <w:hideMark/>
          </w:tcPr>
          <w:p w14:paraId="5C1C9B3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507AC87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177.04</w:t>
            </w:r>
          </w:p>
        </w:tc>
        <w:tc>
          <w:tcPr>
            <w:tcW w:w="1295" w:type="dxa"/>
            <w:gridSpan w:val="2"/>
            <w:shd w:val="clear" w:color="000000" w:fill="FFFFFF"/>
            <w:noWrap/>
            <w:hideMark/>
          </w:tcPr>
          <w:p w14:paraId="116A893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$ 215.72</w:t>
            </w:r>
          </w:p>
        </w:tc>
        <w:tc>
          <w:tcPr>
            <w:tcW w:w="1714" w:type="dxa"/>
            <w:gridSpan w:val="2"/>
            <w:shd w:val="clear" w:color="000000" w:fill="FFFFFF"/>
            <w:noWrap/>
            <w:hideMark/>
          </w:tcPr>
          <w:p w14:paraId="3F1F4EC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$ 38,191.07</w:t>
            </w:r>
          </w:p>
        </w:tc>
        <w:tc>
          <w:tcPr>
            <w:tcW w:w="373" w:type="dxa"/>
            <w:shd w:val="clear" w:color="000000" w:fill="FFFFFF"/>
            <w:hideMark/>
          </w:tcPr>
          <w:p w14:paraId="2F1E514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EAB0550" w14:textId="77777777" w:rsidTr="006349C4">
        <w:trPr>
          <w:trHeight w:val="300"/>
        </w:trPr>
        <w:tc>
          <w:tcPr>
            <w:tcW w:w="862" w:type="dxa"/>
            <w:gridSpan w:val="2"/>
            <w:shd w:val="clear" w:color="000000" w:fill="FFFFFF"/>
            <w:hideMark/>
          </w:tcPr>
          <w:p w14:paraId="1FCA201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790" w:type="dxa"/>
            <w:gridSpan w:val="2"/>
            <w:shd w:val="clear" w:color="000000" w:fill="FFFFFF"/>
            <w:hideMark/>
          </w:tcPr>
          <w:p w14:paraId="283EAC6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871" w:type="dxa"/>
            <w:shd w:val="clear" w:color="000000" w:fill="FFFFFF"/>
            <w:hideMark/>
          </w:tcPr>
          <w:p w14:paraId="0768201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5" w:type="dxa"/>
            <w:shd w:val="clear" w:color="000000" w:fill="FFFFFF"/>
            <w:noWrap/>
            <w:hideMark/>
          </w:tcPr>
          <w:p w14:paraId="40A4E3A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9,829.66</w:t>
            </w:r>
          </w:p>
        </w:tc>
        <w:tc>
          <w:tcPr>
            <w:tcW w:w="1295" w:type="dxa"/>
            <w:gridSpan w:val="2"/>
            <w:shd w:val="clear" w:color="000000" w:fill="FFFFFF"/>
            <w:noWrap/>
            <w:hideMark/>
          </w:tcPr>
          <w:p w14:paraId="10BF80A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714" w:type="dxa"/>
            <w:gridSpan w:val="2"/>
            <w:shd w:val="clear" w:color="000000" w:fill="FFFFFF"/>
            <w:noWrap/>
            <w:hideMark/>
          </w:tcPr>
          <w:p w14:paraId="1DB826F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$ 280,440.20</w:t>
            </w:r>
          </w:p>
        </w:tc>
        <w:tc>
          <w:tcPr>
            <w:tcW w:w="373" w:type="dxa"/>
            <w:shd w:val="clear" w:color="000000" w:fill="FFFFFF"/>
            <w:vAlign w:val="bottom"/>
            <w:hideMark/>
          </w:tcPr>
          <w:p w14:paraId="3CBCB65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AF9476C" w14:textId="77777777" w:rsidTr="006349C4">
        <w:trPr>
          <w:trHeight w:val="1234"/>
        </w:trPr>
        <w:tc>
          <w:tcPr>
            <w:tcW w:w="862" w:type="dxa"/>
            <w:gridSpan w:val="2"/>
            <w:shd w:val="clear" w:color="000000" w:fill="FFFFFF"/>
            <w:hideMark/>
          </w:tcPr>
          <w:p w14:paraId="71F7974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4090 02</w:t>
            </w:r>
          </w:p>
        </w:tc>
        <w:tc>
          <w:tcPr>
            <w:tcW w:w="4790" w:type="dxa"/>
            <w:gridSpan w:val="2"/>
            <w:shd w:val="clear" w:color="000000" w:fill="FFFFFF"/>
            <w:hideMark/>
          </w:tcPr>
          <w:p w14:paraId="4272F74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871" w:type="dxa"/>
            <w:shd w:val="clear" w:color="000000" w:fill="FFFFFF"/>
            <w:hideMark/>
          </w:tcPr>
          <w:p w14:paraId="4F86188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5" w:type="dxa"/>
            <w:shd w:val="clear" w:color="000000" w:fill="FFFFFF"/>
            <w:noWrap/>
            <w:hideMark/>
          </w:tcPr>
          <w:p w14:paraId="66676E1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497.40</w:t>
            </w:r>
          </w:p>
        </w:tc>
        <w:tc>
          <w:tcPr>
            <w:tcW w:w="1295" w:type="dxa"/>
            <w:gridSpan w:val="2"/>
            <w:shd w:val="clear" w:color="000000" w:fill="FFFFFF"/>
            <w:noWrap/>
            <w:hideMark/>
          </w:tcPr>
          <w:p w14:paraId="28F78F5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714" w:type="dxa"/>
            <w:gridSpan w:val="2"/>
            <w:shd w:val="clear" w:color="000000" w:fill="FFFFFF"/>
            <w:noWrap/>
            <w:hideMark/>
          </w:tcPr>
          <w:p w14:paraId="3C4404A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$ 18,110.33</w:t>
            </w:r>
          </w:p>
        </w:tc>
        <w:tc>
          <w:tcPr>
            <w:tcW w:w="373" w:type="dxa"/>
            <w:shd w:val="clear" w:color="000000" w:fill="FFFFFF"/>
            <w:hideMark/>
          </w:tcPr>
          <w:p w14:paraId="18727B8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0BE6407" w14:textId="77777777" w:rsidTr="006349C4">
        <w:trPr>
          <w:trHeight w:val="300"/>
        </w:trPr>
        <w:tc>
          <w:tcPr>
            <w:tcW w:w="862" w:type="dxa"/>
            <w:gridSpan w:val="2"/>
            <w:shd w:val="clear" w:color="000000" w:fill="FFFFFF"/>
            <w:hideMark/>
          </w:tcPr>
          <w:p w14:paraId="4835FD9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4091 03</w:t>
            </w:r>
          </w:p>
        </w:tc>
        <w:tc>
          <w:tcPr>
            <w:tcW w:w="4790" w:type="dxa"/>
            <w:gridSpan w:val="2"/>
            <w:shd w:val="clear" w:color="000000" w:fill="FFFFFF"/>
            <w:hideMark/>
          </w:tcPr>
          <w:p w14:paraId="5A4E270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malla electrosoldada 6-6/4-4</w:t>
            </w:r>
          </w:p>
        </w:tc>
        <w:tc>
          <w:tcPr>
            <w:tcW w:w="871" w:type="dxa"/>
            <w:shd w:val="clear" w:color="000000" w:fill="FFFFFF"/>
            <w:hideMark/>
          </w:tcPr>
          <w:p w14:paraId="033B1E1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0DFE323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132.34</w:t>
            </w:r>
          </w:p>
        </w:tc>
        <w:tc>
          <w:tcPr>
            <w:tcW w:w="1295" w:type="dxa"/>
            <w:gridSpan w:val="2"/>
            <w:shd w:val="clear" w:color="000000" w:fill="FFFFFF"/>
            <w:noWrap/>
            <w:hideMark/>
          </w:tcPr>
          <w:p w14:paraId="6BD879D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$ 105.20</w:t>
            </w:r>
          </w:p>
        </w:tc>
        <w:tc>
          <w:tcPr>
            <w:tcW w:w="1714" w:type="dxa"/>
            <w:gridSpan w:val="2"/>
            <w:shd w:val="clear" w:color="000000" w:fill="FFFFFF"/>
            <w:noWrap/>
            <w:hideMark/>
          </w:tcPr>
          <w:p w14:paraId="6AC6F72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$ 13,922.17</w:t>
            </w:r>
          </w:p>
        </w:tc>
        <w:tc>
          <w:tcPr>
            <w:tcW w:w="373" w:type="dxa"/>
            <w:shd w:val="clear" w:color="000000" w:fill="FFFFFF"/>
            <w:vAlign w:val="bottom"/>
            <w:hideMark/>
          </w:tcPr>
          <w:p w14:paraId="6E03BED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5A71085" w14:textId="77777777" w:rsidTr="006349C4">
        <w:trPr>
          <w:trHeight w:val="495"/>
        </w:trPr>
        <w:tc>
          <w:tcPr>
            <w:tcW w:w="862" w:type="dxa"/>
            <w:gridSpan w:val="2"/>
            <w:shd w:val="clear" w:color="000000" w:fill="FFFFFF"/>
            <w:hideMark/>
          </w:tcPr>
          <w:p w14:paraId="4310337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4100 01</w:t>
            </w:r>
          </w:p>
        </w:tc>
        <w:tc>
          <w:tcPr>
            <w:tcW w:w="4790" w:type="dxa"/>
            <w:gridSpan w:val="2"/>
            <w:shd w:val="clear" w:color="000000" w:fill="FFFFFF"/>
            <w:hideMark/>
          </w:tcPr>
          <w:p w14:paraId="5F941F2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Aplanados  con</w:t>
            </w:r>
            <w:proofErr w:type="gramEnd"/>
            <w:r w:rsidRPr="00075B5C">
              <w:rPr>
                <w:rFonts w:ascii="Arial" w:eastAsia="Times New Roman" w:hAnsi="Arial" w:cs="Arial"/>
                <w:sz w:val="16"/>
                <w:szCs w:val="16"/>
                <w:lang w:eastAsia="es-MX"/>
              </w:rPr>
              <w:t xml:space="preserve">  mortero  cemento-arena  1.5  de  1.5  cm  de espesor</w:t>
            </w:r>
          </w:p>
        </w:tc>
        <w:tc>
          <w:tcPr>
            <w:tcW w:w="871" w:type="dxa"/>
            <w:shd w:val="clear" w:color="000000" w:fill="FFFFFF"/>
            <w:hideMark/>
          </w:tcPr>
          <w:p w14:paraId="507CAFE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5A741CD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263.34</w:t>
            </w:r>
          </w:p>
        </w:tc>
        <w:tc>
          <w:tcPr>
            <w:tcW w:w="1295" w:type="dxa"/>
            <w:gridSpan w:val="2"/>
            <w:shd w:val="clear" w:color="000000" w:fill="FFFFFF"/>
            <w:noWrap/>
            <w:hideMark/>
          </w:tcPr>
          <w:p w14:paraId="338400C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$ 65.31</w:t>
            </w:r>
          </w:p>
        </w:tc>
        <w:tc>
          <w:tcPr>
            <w:tcW w:w="1714" w:type="dxa"/>
            <w:gridSpan w:val="2"/>
            <w:shd w:val="clear" w:color="000000" w:fill="FFFFFF"/>
            <w:noWrap/>
            <w:hideMark/>
          </w:tcPr>
          <w:p w14:paraId="6A1DEE5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$ 17,198.74</w:t>
            </w:r>
          </w:p>
        </w:tc>
        <w:tc>
          <w:tcPr>
            <w:tcW w:w="373" w:type="dxa"/>
            <w:shd w:val="clear" w:color="000000" w:fill="FFFFFF"/>
            <w:vAlign w:val="center"/>
            <w:hideMark/>
          </w:tcPr>
          <w:p w14:paraId="194D4D9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3BC7E4D" w14:textId="77777777" w:rsidTr="006349C4">
        <w:trPr>
          <w:trHeight w:val="859"/>
        </w:trPr>
        <w:tc>
          <w:tcPr>
            <w:tcW w:w="862" w:type="dxa"/>
            <w:gridSpan w:val="2"/>
            <w:shd w:val="clear" w:color="000000" w:fill="FFFFFF"/>
            <w:hideMark/>
          </w:tcPr>
          <w:p w14:paraId="353196A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4100 06</w:t>
            </w:r>
          </w:p>
        </w:tc>
        <w:tc>
          <w:tcPr>
            <w:tcW w:w="4790" w:type="dxa"/>
            <w:gridSpan w:val="2"/>
            <w:shd w:val="clear" w:color="000000" w:fill="FFFFFF"/>
            <w:hideMark/>
          </w:tcPr>
          <w:p w14:paraId="4A6D8AC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Emboquillado   con   mortero   cemento-arena   en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xml:space="preserve">.   1:5, incluye: suministro de todos los materiales puestos en el lugar </w:t>
            </w:r>
            <w:proofErr w:type="gramStart"/>
            <w:r w:rsidRPr="00075B5C">
              <w:rPr>
                <w:rFonts w:ascii="Arial" w:eastAsia="Times New Roman" w:hAnsi="Arial" w:cs="Arial"/>
                <w:sz w:val="16"/>
                <w:szCs w:val="16"/>
                <w:lang w:eastAsia="es-MX"/>
              </w:rPr>
              <w:t>de  la</w:t>
            </w:r>
            <w:proofErr w:type="gramEnd"/>
            <w:r w:rsidRPr="00075B5C">
              <w:rPr>
                <w:rFonts w:ascii="Arial" w:eastAsia="Times New Roman" w:hAnsi="Arial" w:cs="Arial"/>
                <w:sz w:val="16"/>
                <w:szCs w:val="16"/>
                <w:lang w:eastAsia="es-MX"/>
              </w:rPr>
              <w:t xml:space="preserve">  obra,  desperdicios,  maniobras  locales,  mano  de  obra  y equipo necesario para su correcta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w:t>
            </w:r>
          </w:p>
        </w:tc>
        <w:tc>
          <w:tcPr>
            <w:tcW w:w="871" w:type="dxa"/>
            <w:shd w:val="clear" w:color="000000" w:fill="FFFFFF"/>
            <w:hideMark/>
          </w:tcPr>
          <w:p w14:paraId="6772467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75" w:type="dxa"/>
            <w:shd w:val="clear" w:color="000000" w:fill="FFFFFF"/>
            <w:noWrap/>
            <w:hideMark/>
          </w:tcPr>
          <w:p w14:paraId="2606305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417.10</w:t>
            </w:r>
          </w:p>
        </w:tc>
        <w:tc>
          <w:tcPr>
            <w:tcW w:w="1295" w:type="dxa"/>
            <w:gridSpan w:val="2"/>
            <w:shd w:val="clear" w:color="000000" w:fill="FFFFFF"/>
            <w:noWrap/>
            <w:hideMark/>
          </w:tcPr>
          <w:p w14:paraId="5678CBF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$ 49.04</w:t>
            </w:r>
          </w:p>
        </w:tc>
        <w:tc>
          <w:tcPr>
            <w:tcW w:w="1714" w:type="dxa"/>
            <w:gridSpan w:val="2"/>
            <w:shd w:val="clear" w:color="000000" w:fill="FFFFFF"/>
            <w:noWrap/>
            <w:hideMark/>
          </w:tcPr>
          <w:p w14:paraId="7335F7E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$ 20,454.58</w:t>
            </w:r>
          </w:p>
        </w:tc>
        <w:tc>
          <w:tcPr>
            <w:tcW w:w="373" w:type="dxa"/>
            <w:shd w:val="clear" w:color="000000" w:fill="FFFFFF"/>
            <w:hideMark/>
          </w:tcPr>
          <w:p w14:paraId="7874610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2DC7DED" w14:textId="77777777" w:rsidTr="006349C4">
        <w:trPr>
          <w:trHeight w:val="960"/>
        </w:trPr>
        <w:tc>
          <w:tcPr>
            <w:tcW w:w="862" w:type="dxa"/>
            <w:gridSpan w:val="2"/>
            <w:shd w:val="clear" w:color="000000" w:fill="FFFFFF"/>
            <w:hideMark/>
          </w:tcPr>
          <w:p w14:paraId="1146219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A.2.14</w:t>
            </w:r>
          </w:p>
        </w:tc>
        <w:tc>
          <w:tcPr>
            <w:tcW w:w="4790" w:type="dxa"/>
            <w:gridSpan w:val="2"/>
            <w:shd w:val="clear" w:color="000000" w:fill="FFFFFF"/>
            <w:hideMark/>
          </w:tcPr>
          <w:p w14:paraId="4A82B07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entortado  en  loza  de  azotea,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roofErr w:type="gramStart"/>
            <w:r w:rsidRPr="00075B5C">
              <w:rPr>
                <w:rFonts w:ascii="Arial" w:eastAsia="Times New Roman" w:hAnsi="Arial" w:cs="Arial"/>
                <w:sz w:val="16"/>
                <w:szCs w:val="16"/>
                <w:lang w:eastAsia="es-MX"/>
              </w:rPr>
              <w:t>,  de</w:t>
            </w:r>
            <w:proofErr w:type="gramEnd"/>
            <w:r w:rsidRPr="00075B5C">
              <w:rPr>
                <w:rFonts w:ascii="Arial" w:eastAsia="Times New Roman" w:hAnsi="Arial" w:cs="Arial"/>
                <w:sz w:val="16"/>
                <w:szCs w:val="16"/>
                <w:lang w:eastAsia="es-MX"/>
              </w:rPr>
              <w:t xml:space="preserve">  3  </w:t>
            </w:r>
            <w:proofErr w:type="spellStart"/>
            <w:r w:rsidRPr="00075B5C">
              <w:rPr>
                <w:rFonts w:ascii="Arial" w:eastAsia="Times New Roman" w:hAnsi="Arial" w:cs="Arial"/>
                <w:sz w:val="16"/>
                <w:szCs w:val="16"/>
                <w:lang w:eastAsia="es-MX"/>
              </w:rPr>
              <w:t>cms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espesor</w:t>
            </w:r>
            <w:proofErr w:type="gramEnd"/>
            <w:r w:rsidRPr="00075B5C">
              <w:rPr>
                <w:rFonts w:ascii="Arial" w:eastAsia="Times New Roman" w:hAnsi="Arial" w:cs="Arial"/>
                <w:sz w:val="16"/>
                <w:szCs w:val="16"/>
                <w:lang w:eastAsia="es-MX"/>
              </w:rPr>
              <w:t xml:space="preserve">, incluye:   material,   herramienta   necesaria,   mano  de  obra  y </w:t>
            </w:r>
            <w:proofErr w:type="spellStart"/>
            <w:r w:rsidRPr="00075B5C">
              <w:rPr>
                <w:rFonts w:ascii="Arial" w:eastAsia="Times New Roman" w:hAnsi="Arial" w:cs="Arial"/>
                <w:sz w:val="16"/>
                <w:szCs w:val="16"/>
                <w:lang w:eastAsia="es-MX"/>
              </w:rPr>
              <w:t>eandamios</w:t>
            </w:r>
            <w:proofErr w:type="spellEnd"/>
            <w:r w:rsidRPr="00075B5C">
              <w:rPr>
                <w:rFonts w:ascii="Arial" w:eastAsia="Times New Roman" w:hAnsi="Arial" w:cs="Arial"/>
                <w:sz w:val="16"/>
                <w:szCs w:val="16"/>
                <w:lang w:eastAsia="es-MX"/>
              </w:rPr>
              <w:t>.</w:t>
            </w:r>
          </w:p>
        </w:tc>
        <w:tc>
          <w:tcPr>
            <w:tcW w:w="871" w:type="dxa"/>
            <w:shd w:val="clear" w:color="000000" w:fill="FFFFFF"/>
            <w:hideMark/>
          </w:tcPr>
          <w:p w14:paraId="12B8713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75" w:type="dxa"/>
            <w:shd w:val="clear" w:color="000000" w:fill="FFFFFF"/>
            <w:noWrap/>
            <w:hideMark/>
          </w:tcPr>
          <w:p w14:paraId="48DC165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160.27</w:t>
            </w:r>
          </w:p>
        </w:tc>
        <w:tc>
          <w:tcPr>
            <w:tcW w:w="1295" w:type="dxa"/>
            <w:gridSpan w:val="2"/>
            <w:shd w:val="clear" w:color="000000" w:fill="FFFFFF"/>
            <w:noWrap/>
            <w:hideMark/>
          </w:tcPr>
          <w:p w14:paraId="3E5296E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$ 144.56</w:t>
            </w:r>
          </w:p>
        </w:tc>
        <w:tc>
          <w:tcPr>
            <w:tcW w:w="1714" w:type="dxa"/>
            <w:gridSpan w:val="2"/>
            <w:shd w:val="clear" w:color="000000" w:fill="FFFFFF"/>
            <w:noWrap/>
            <w:hideMark/>
          </w:tcPr>
          <w:p w14:paraId="0174AAD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$ 23,168.63</w:t>
            </w:r>
          </w:p>
        </w:tc>
        <w:tc>
          <w:tcPr>
            <w:tcW w:w="373" w:type="dxa"/>
            <w:shd w:val="clear" w:color="000000" w:fill="FFFFFF"/>
            <w:hideMark/>
          </w:tcPr>
          <w:p w14:paraId="73CB8C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63B10BBC" w14:textId="65C1899F" w:rsidR="006349C4" w:rsidRDefault="006349C4" w:rsidP="005A5D07"/>
    <w:p w14:paraId="4CC9760C" w14:textId="77777777" w:rsidR="006349C4" w:rsidRDefault="006349C4">
      <w:pPr>
        <w:spacing w:line="252" w:lineRule="auto"/>
      </w:pPr>
      <w:r>
        <w:br w:type="page"/>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190"/>
        <w:gridCol w:w="2651"/>
        <w:gridCol w:w="1651"/>
        <w:gridCol w:w="801"/>
        <w:gridCol w:w="838"/>
        <w:gridCol w:w="227"/>
        <w:gridCol w:w="445"/>
        <w:gridCol w:w="491"/>
        <w:gridCol w:w="190"/>
        <w:gridCol w:w="333"/>
        <w:gridCol w:w="1086"/>
        <w:gridCol w:w="329"/>
        <w:gridCol w:w="633"/>
      </w:tblGrid>
      <w:tr w:rsidR="00075B5C" w:rsidRPr="00075B5C" w14:paraId="0FD96913" w14:textId="77777777" w:rsidTr="006349C4">
        <w:trPr>
          <w:trHeight w:val="323"/>
          <w:jc w:val="center"/>
        </w:trPr>
        <w:tc>
          <w:tcPr>
            <w:tcW w:w="9896" w:type="dxa"/>
            <w:gridSpan w:val="13"/>
            <w:shd w:val="clear" w:color="000000" w:fill="FFFFFF"/>
            <w:hideMark/>
          </w:tcPr>
          <w:p w14:paraId="05966C79"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c>
          <w:tcPr>
            <w:tcW w:w="633" w:type="dxa"/>
            <w:shd w:val="clear" w:color="000000" w:fill="FFFFFF"/>
            <w:vAlign w:val="bottom"/>
            <w:hideMark/>
          </w:tcPr>
          <w:p w14:paraId="76CC1F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90830C0" w14:textId="77777777" w:rsidTr="006349C4">
        <w:trPr>
          <w:trHeight w:val="504"/>
          <w:jc w:val="center"/>
        </w:trPr>
        <w:tc>
          <w:tcPr>
            <w:tcW w:w="701" w:type="dxa"/>
            <w:shd w:val="clear" w:color="000000" w:fill="FFFFFF"/>
            <w:vAlign w:val="center"/>
            <w:hideMark/>
          </w:tcPr>
          <w:p w14:paraId="22A0B5E0"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821" w:type="dxa"/>
            <w:gridSpan w:val="2"/>
            <w:shd w:val="clear" w:color="000000" w:fill="FFFFFF"/>
            <w:vAlign w:val="center"/>
            <w:hideMark/>
          </w:tcPr>
          <w:p w14:paraId="0A6E2027"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453" w:type="dxa"/>
            <w:gridSpan w:val="2"/>
            <w:shd w:val="clear" w:color="000000" w:fill="FFFFFF"/>
            <w:vAlign w:val="center"/>
            <w:hideMark/>
          </w:tcPr>
          <w:p w14:paraId="3DD44079"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065" w:type="dxa"/>
            <w:gridSpan w:val="2"/>
            <w:shd w:val="clear" w:color="000000" w:fill="FFFFFF"/>
            <w:vAlign w:val="center"/>
            <w:hideMark/>
          </w:tcPr>
          <w:p w14:paraId="12BA46AA"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439" w:type="dxa"/>
            <w:gridSpan w:val="4"/>
            <w:shd w:val="clear" w:color="000000" w:fill="FFFFFF"/>
            <w:hideMark/>
          </w:tcPr>
          <w:p w14:paraId="0F35A008"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415" w:type="dxa"/>
            <w:gridSpan w:val="2"/>
            <w:shd w:val="clear" w:color="000000" w:fill="FFFFFF"/>
            <w:vAlign w:val="center"/>
            <w:hideMark/>
          </w:tcPr>
          <w:p w14:paraId="17491632"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c>
          <w:tcPr>
            <w:tcW w:w="633" w:type="dxa"/>
            <w:shd w:val="clear" w:color="000000" w:fill="FFFFFF"/>
            <w:vAlign w:val="center"/>
            <w:hideMark/>
          </w:tcPr>
          <w:p w14:paraId="69E533F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EDEAB75" w14:textId="77777777" w:rsidTr="006349C4">
        <w:trPr>
          <w:trHeight w:val="638"/>
          <w:jc w:val="center"/>
        </w:trPr>
        <w:tc>
          <w:tcPr>
            <w:tcW w:w="871" w:type="dxa"/>
            <w:gridSpan w:val="2"/>
            <w:shd w:val="clear" w:color="000000" w:fill="FFFFFF"/>
            <w:hideMark/>
          </w:tcPr>
          <w:p w14:paraId="6A43064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6008-01 D</w:t>
            </w:r>
          </w:p>
        </w:tc>
        <w:tc>
          <w:tcPr>
            <w:tcW w:w="4303" w:type="dxa"/>
            <w:gridSpan w:val="2"/>
            <w:shd w:val="clear" w:color="000000" w:fill="FFFFFF"/>
            <w:hideMark/>
          </w:tcPr>
          <w:p w14:paraId="2855759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centro   de   carga   tipo   QO-6   </w:t>
            </w:r>
            <w:proofErr w:type="spellStart"/>
            <w:r w:rsidRPr="00075B5C">
              <w:rPr>
                <w:rFonts w:ascii="Arial" w:eastAsia="Times New Roman" w:hAnsi="Arial" w:cs="Arial"/>
                <w:sz w:val="16"/>
                <w:szCs w:val="16"/>
                <w:lang w:eastAsia="es-MX"/>
              </w:rPr>
              <w:t>mca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Squared</w:t>
            </w:r>
            <w:proofErr w:type="spellEnd"/>
            <w:r w:rsidRPr="00075B5C">
              <w:rPr>
                <w:rFonts w:ascii="Arial" w:eastAsia="Times New Roman" w:hAnsi="Arial" w:cs="Arial"/>
                <w:sz w:val="16"/>
                <w:szCs w:val="16"/>
                <w:lang w:eastAsia="es-MX"/>
              </w:rPr>
              <w:t xml:space="preserve">, incluye: una pastilla </w:t>
            </w:r>
            <w:proofErr w:type="spellStart"/>
            <w:r w:rsidRPr="00075B5C">
              <w:rPr>
                <w:rFonts w:ascii="Arial" w:eastAsia="Times New Roman" w:hAnsi="Arial" w:cs="Arial"/>
                <w:sz w:val="16"/>
                <w:szCs w:val="16"/>
                <w:lang w:eastAsia="es-MX"/>
              </w:rPr>
              <w:t>termomagnetica</w:t>
            </w:r>
            <w:proofErr w:type="spellEnd"/>
            <w:r w:rsidRPr="00075B5C">
              <w:rPr>
                <w:rFonts w:ascii="Arial" w:eastAsia="Times New Roman" w:hAnsi="Arial" w:cs="Arial"/>
                <w:sz w:val="16"/>
                <w:szCs w:val="16"/>
                <w:lang w:eastAsia="es-MX"/>
              </w:rPr>
              <w:t xml:space="preserve"> de 1 x 15 </w:t>
            </w:r>
            <w:proofErr w:type="spellStart"/>
            <w:r w:rsidRPr="00075B5C">
              <w:rPr>
                <w:rFonts w:ascii="Arial" w:eastAsia="Times New Roman" w:hAnsi="Arial" w:cs="Arial"/>
                <w:sz w:val="16"/>
                <w:szCs w:val="16"/>
                <w:lang w:eastAsia="es-MX"/>
              </w:rPr>
              <w:t>amp</w:t>
            </w:r>
            <w:proofErr w:type="spellEnd"/>
            <w:r w:rsidRPr="00075B5C">
              <w:rPr>
                <w:rFonts w:ascii="Arial" w:eastAsia="Times New Roman" w:hAnsi="Arial" w:cs="Arial"/>
                <w:sz w:val="16"/>
                <w:szCs w:val="16"/>
                <w:lang w:eastAsia="es-MX"/>
              </w:rPr>
              <w:t>. Ranurado y empotrado.</w:t>
            </w:r>
          </w:p>
        </w:tc>
        <w:tc>
          <w:tcPr>
            <w:tcW w:w="801" w:type="dxa"/>
            <w:shd w:val="clear" w:color="000000" w:fill="FFFFFF"/>
            <w:hideMark/>
          </w:tcPr>
          <w:p w14:paraId="718BFAFD"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838" w:type="dxa"/>
            <w:shd w:val="clear" w:color="000000" w:fill="FFFFFF"/>
            <w:noWrap/>
            <w:hideMark/>
          </w:tcPr>
          <w:p w14:paraId="2228A86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62" w:type="dxa"/>
            <w:gridSpan w:val="3"/>
            <w:shd w:val="clear" w:color="000000" w:fill="FFFFFF"/>
            <w:noWrap/>
            <w:hideMark/>
          </w:tcPr>
          <w:p w14:paraId="0CD1783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$ 817.50</w:t>
            </w:r>
          </w:p>
        </w:tc>
        <w:tc>
          <w:tcPr>
            <w:tcW w:w="1590" w:type="dxa"/>
            <w:gridSpan w:val="3"/>
            <w:shd w:val="clear" w:color="000000" w:fill="FFFFFF"/>
            <w:noWrap/>
            <w:hideMark/>
          </w:tcPr>
          <w:p w14:paraId="5AFDDF6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$ 817.50</w:t>
            </w:r>
          </w:p>
        </w:tc>
        <w:tc>
          <w:tcPr>
            <w:tcW w:w="329" w:type="dxa"/>
            <w:shd w:val="clear" w:color="000000" w:fill="FFFFFF"/>
            <w:vAlign w:val="center"/>
            <w:hideMark/>
          </w:tcPr>
          <w:p w14:paraId="58702AD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62284B5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B90338C" w14:textId="77777777" w:rsidTr="006349C4">
        <w:trPr>
          <w:trHeight w:val="490"/>
          <w:jc w:val="center"/>
        </w:trPr>
        <w:tc>
          <w:tcPr>
            <w:tcW w:w="871" w:type="dxa"/>
            <w:gridSpan w:val="2"/>
            <w:shd w:val="clear" w:color="000000" w:fill="FFFFFF"/>
            <w:hideMark/>
          </w:tcPr>
          <w:p w14:paraId="7F648E7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 24</w:t>
            </w:r>
          </w:p>
        </w:tc>
        <w:tc>
          <w:tcPr>
            <w:tcW w:w="4303" w:type="dxa"/>
            <w:gridSpan w:val="2"/>
            <w:shd w:val="clear" w:color="000000" w:fill="FFFFFF"/>
            <w:hideMark/>
          </w:tcPr>
          <w:p w14:paraId="4FB9E802"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interruptores  de  seguridad  de  2  x  30a  </w:t>
            </w:r>
            <w:proofErr w:type="spellStart"/>
            <w:r w:rsidRPr="00075B5C">
              <w:rPr>
                <w:rFonts w:ascii="Arial" w:eastAsia="Times New Roman" w:hAnsi="Arial" w:cs="Arial"/>
                <w:sz w:val="16"/>
                <w:szCs w:val="16"/>
                <w:lang w:eastAsia="es-MX"/>
              </w:rPr>
              <w:t>mca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squared</w:t>
            </w:r>
            <w:proofErr w:type="spellEnd"/>
            <w:r w:rsidRPr="00075B5C">
              <w:rPr>
                <w:rFonts w:ascii="Arial" w:eastAsia="Times New Roman" w:hAnsi="Arial" w:cs="Arial"/>
                <w:sz w:val="16"/>
                <w:szCs w:val="16"/>
                <w:lang w:eastAsia="es-MX"/>
              </w:rPr>
              <w:t xml:space="preserve">, incluye </w:t>
            </w:r>
            <w:proofErr w:type="gramStart"/>
            <w:r w:rsidRPr="00075B5C">
              <w:rPr>
                <w:rFonts w:ascii="Arial" w:eastAsia="Times New Roman" w:hAnsi="Arial" w:cs="Arial"/>
                <w:sz w:val="16"/>
                <w:szCs w:val="16"/>
                <w:lang w:eastAsia="es-MX"/>
              </w:rPr>
              <w:t>cartucho fusibles</w:t>
            </w:r>
            <w:proofErr w:type="gramEnd"/>
          </w:p>
        </w:tc>
        <w:tc>
          <w:tcPr>
            <w:tcW w:w="801" w:type="dxa"/>
            <w:shd w:val="clear" w:color="000000" w:fill="FFFFFF"/>
            <w:hideMark/>
          </w:tcPr>
          <w:p w14:paraId="2A0675E9"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838" w:type="dxa"/>
            <w:shd w:val="clear" w:color="000000" w:fill="FFFFFF"/>
            <w:noWrap/>
            <w:hideMark/>
          </w:tcPr>
          <w:p w14:paraId="54E635A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62" w:type="dxa"/>
            <w:gridSpan w:val="3"/>
            <w:shd w:val="clear" w:color="000000" w:fill="FFFFFF"/>
            <w:noWrap/>
            <w:hideMark/>
          </w:tcPr>
          <w:p w14:paraId="1EA5F30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$ 738.79</w:t>
            </w:r>
          </w:p>
        </w:tc>
        <w:tc>
          <w:tcPr>
            <w:tcW w:w="1590" w:type="dxa"/>
            <w:gridSpan w:val="3"/>
            <w:shd w:val="clear" w:color="000000" w:fill="FFFFFF"/>
            <w:noWrap/>
            <w:hideMark/>
          </w:tcPr>
          <w:p w14:paraId="5F68604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$ 738.79</w:t>
            </w:r>
          </w:p>
        </w:tc>
        <w:tc>
          <w:tcPr>
            <w:tcW w:w="329" w:type="dxa"/>
            <w:shd w:val="clear" w:color="000000" w:fill="FFFFFF"/>
            <w:vAlign w:val="center"/>
            <w:hideMark/>
          </w:tcPr>
          <w:p w14:paraId="42435C3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2D366A1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4371A46" w14:textId="77777777" w:rsidTr="006349C4">
        <w:trPr>
          <w:trHeight w:val="668"/>
          <w:jc w:val="center"/>
        </w:trPr>
        <w:tc>
          <w:tcPr>
            <w:tcW w:w="871" w:type="dxa"/>
            <w:gridSpan w:val="2"/>
            <w:shd w:val="clear" w:color="000000" w:fill="FFFFFF"/>
            <w:hideMark/>
          </w:tcPr>
          <w:p w14:paraId="061630C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6008-</w:t>
            </w:r>
            <w:proofErr w:type="gramStart"/>
            <w:r w:rsidRPr="00075B5C">
              <w:rPr>
                <w:rFonts w:ascii="Arial" w:eastAsia="Times New Roman" w:hAnsi="Arial" w:cs="Arial"/>
                <w:sz w:val="16"/>
                <w:szCs w:val="16"/>
                <w:lang w:eastAsia="es-MX"/>
              </w:rPr>
              <w:t>01  F</w:t>
            </w:r>
            <w:proofErr w:type="gramEnd"/>
          </w:p>
        </w:tc>
        <w:tc>
          <w:tcPr>
            <w:tcW w:w="4303" w:type="dxa"/>
            <w:gridSpan w:val="2"/>
            <w:shd w:val="clear" w:color="000000" w:fill="FFFFFF"/>
            <w:hideMark/>
          </w:tcPr>
          <w:p w14:paraId="1C599DC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cobre de 13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(1/2" </w:t>
            </w:r>
            <w:proofErr w:type="gramStart"/>
            <w:r w:rsidRPr="00075B5C">
              <w:rPr>
                <w:rFonts w:ascii="Arial" w:eastAsia="Times New Roman" w:hAnsi="Arial" w:cs="Arial"/>
                <w:sz w:val="16"/>
                <w:szCs w:val="16"/>
                <w:lang w:eastAsia="es-MX"/>
              </w:rPr>
              <w:t xml:space="preserve">de  </w:t>
            </w:r>
            <w:proofErr w:type="spellStart"/>
            <w:r w:rsidRPr="00075B5C">
              <w:rPr>
                <w:rFonts w:ascii="Arial" w:eastAsia="Times New Roman" w:hAnsi="Arial" w:cs="Arial"/>
                <w:sz w:val="16"/>
                <w:szCs w:val="16"/>
                <w:lang w:eastAsia="es-MX"/>
              </w:rPr>
              <w:t>diametro</w:t>
            </w:r>
            <w:proofErr w:type="spellEnd"/>
            <w:proofErr w:type="gramEnd"/>
            <w:r w:rsidRPr="00075B5C">
              <w:rPr>
                <w:rFonts w:ascii="Arial" w:eastAsia="Times New Roman" w:hAnsi="Arial" w:cs="Arial"/>
                <w:sz w:val="16"/>
                <w:szCs w:val="16"/>
                <w:lang w:eastAsia="es-MX"/>
              </w:rPr>
              <w:t>,  incluye:  cortes,  soldaduras,  equipo  y  todo  lo necesario para su correcta ejecución</w:t>
            </w:r>
          </w:p>
        </w:tc>
        <w:tc>
          <w:tcPr>
            <w:tcW w:w="801" w:type="dxa"/>
            <w:shd w:val="clear" w:color="000000" w:fill="FFFFFF"/>
            <w:hideMark/>
          </w:tcPr>
          <w:p w14:paraId="3507B01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38" w:type="dxa"/>
            <w:shd w:val="clear" w:color="000000" w:fill="FFFFFF"/>
            <w:noWrap/>
            <w:hideMark/>
          </w:tcPr>
          <w:p w14:paraId="02FA59E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23.00</w:t>
            </w:r>
          </w:p>
        </w:tc>
        <w:tc>
          <w:tcPr>
            <w:tcW w:w="1162" w:type="dxa"/>
            <w:gridSpan w:val="3"/>
            <w:shd w:val="clear" w:color="000000" w:fill="FFFFFF"/>
            <w:noWrap/>
            <w:hideMark/>
          </w:tcPr>
          <w:p w14:paraId="5958226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$ 105.01</w:t>
            </w:r>
          </w:p>
        </w:tc>
        <w:tc>
          <w:tcPr>
            <w:tcW w:w="1590" w:type="dxa"/>
            <w:gridSpan w:val="3"/>
            <w:shd w:val="clear" w:color="000000" w:fill="FFFFFF"/>
            <w:noWrap/>
            <w:hideMark/>
          </w:tcPr>
          <w:p w14:paraId="252C8C5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$ 2,415.23</w:t>
            </w:r>
          </w:p>
        </w:tc>
        <w:tc>
          <w:tcPr>
            <w:tcW w:w="329" w:type="dxa"/>
            <w:shd w:val="clear" w:color="000000" w:fill="FFFFFF"/>
            <w:hideMark/>
          </w:tcPr>
          <w:p w14:paraId="39106B3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45EE5B7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96CC38" w14:textId="77777777" w:rsidTr="006349C4">
        <w:trPr>
          <w:trHeight w:val="479"/>
          <w:jc w:val="center"/>
        </w:trPr>
        <w:tc>
          <w:tcPr>
            <w:tcW w:w="871" w:type="dxa"/>
            <w:gridSpan w:val="2"/>
            <w:shd w:val="clear" w:color="000000" w:fill="FFFFFF"/>
            <w:hideMark/>
          </w:tcPr>
          <w:p w14:paraId="30F7E4E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303" w:type="dxa"/>
            <w:gridSpan w:val="2"/>
            <w:shd w:val="clear" w:color="000000" w:fill="FFFFFF"/>
            <w:hideMark/>
          </w:tcPr>
          <w:p w14:paraId="3115DE0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801" w:type="dxa"/>
            <w:shd w:val="clear" w:color="000000" w:fill="FFFFFF"/>
            <w:hideMark/>
          </w:tcPr>
          <w:p w14:paraId="2EF326B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38" w:type="dxa"/>
            <w:shd w:val="clear" w:color="000000" w:fill="FFFFFF"/>
            <w:noWrap/>
            <w:hideMark/>
          </w:tcPr>
          <w:p w14:paraId="4120ACC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648.07</w:t>
            </w:r>
          </w:p>
        </w:tc>
        <w:tc>
          <w:tcPr>
            <w:tcW w:w="1162" w:type="dxa"/>
            <w:gridSpan w:val="3"/>
            <w:shd w:val="clear" w:color="000000" w:fill="FFFFFF"/>
            <w:noWrap/>
            <w:hideMark/>
          </w:tcPr>
          <w:p w14:paraId="1D90D23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590" w:type="dxa"/>
            <w:gridSpan w:val="3"/>
            <w:shd w:val="clear" w:color="000000" w:fill="FFFFFF"/>
            <w:noWrap/>
            <w:hideMark/>
          </w:tcPr>
          <w:p w14:paraId="57DC665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$ 32,565.52</w:t>
            </w:r>
          </w:p>
        </w:tc>
        <w:tc>
          <w:tcPr>
            <w:tcW w:w="329" w:type="dxa"/>
            <w:shd w:val="clear" w:color="000000" w:fill="FFFFFF"/>
            <w:vAlign w:val="center"/>
            <w:hideMark/>
          </w:tcPr>
          <w:p w14:paraId="3D4FB8F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36783BB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334F59E" w14:textId="77777777" w:rsidTr="006349C4">
        <w:trPr>
          <w:trHeight w:val="668"/>
          <w:jc w:val="center"/>
        </w:trPr>
        <w:tc>
          <w:tcPr>
            <w:tcW w:w="871" w:type="dxa"/>
            <w:gridSpan w:val="2"/>
            <w:shd w:val="clear" w:color="000000" w:fill="FFFFFF"/>
            <w:hideMark/>
          </w:tcPr>
          <w:p w14:paraId="5D254EC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A.1.13A</w:t>
            </w:r>
          </w:p>
        </w:tc>
        <w:tc>
          <w:tcPr>
            <w:tcW w:w="4303" w:type="dxa"/>
            <w:gridSpan w:val="2"/>
            <w:shd w:val="clear" w:color="000000" w:fill="FFFFFF"/>
            <w:hideMark/>
          </w:tcPr>
          <w:p w14:paraId="7B4CA26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acero estructural (viga IPR) de 12" x4</w:t>
            </w:r>
            <w:proofErr w:type="gramStart"/>
            <w:r w:rsidRPr="00075B5C">
              <w:rPr>
                <w:rFonts w:ascii="Arial" w:eastAsia="Times New Roman" w:hAnsi="Arial" w:cs="Arial"/>
                <w:sz w:val="16"/>
                <w:szCs w:val="16"/>
                <w:lang w:eastAsia="es-MX"/>
              </w:rPr>
              <w:t>"  peso</w:t>
            </w:r>
            <w:proofErr w:type="gramEnd"/>
            <w:r w:rsidRPr="00075B5C">
              <w:rPr>
                <w:rFonts w:ascii="Arial" w:eastAsia="Times New Roman" w:hAnsi="Arial" w:cs="Arial"/>
                <w:sz w:val="16"/>
                <w:szCs w:val="16"/>
                <w:lang w:eastAsia="es-MX"/>
              </w:rPr>
              <w:t xml:space="preserve">  32.80  kg/ml  y  viga  8"x4"  peso  22.40  kg/ml,  viga 6"x4" peso 17.90 kg/ml</w:t>
            </w:r>
          </w:p>
        </w:tc>
        <w:tc>
          <w:tcPr>
            <w:tcW w:w="801" w:type="dxa"/>
            <w:shd w:val="clear" w:color="000000" w:fill="FFFFFF"/>
            <w:hideMark/>
          </w:tcPr>
          <w:p w14:paraId="45FF2F6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38" w:type="dxa"/>
            <w:shd w:val="clear" w:color="000000" w:fill="FFFFFF"/>
            <w:noWrap/>
            <w:hideMark/>
          </w:tcPr>
          <w:p w14:paraId="69CA17C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460.00</w:t>
            </w:r>
          </w:p>
        </w:tc>
        <w:tc>
          <w:tcPr>
            <w:tcW w:w="1162" w:type="dxa"/>
            <w:gridSpan w:val="3"/>
            <w:shd w:val="clear" w:color="000000" w:fill="FFFFFF"/>
            <w:noWrap/>
            <w:hideMark/>
          </w:tcPr>
          <w:p w14:paraId="08FED7D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$ 156.41</w:t>
            </w:r>
          </w:p>
        </w:tc>
        <w:tc>
          <w:tcPr>
            <w:tcW w:w="1590" w:type="dxa"/>
            <w:gridSpan w:val="3"/>
            <w:shd w:val="clear" w:color="000000" w:fill="FFFFFF"/>
            <w:noWrap/>
            <w:hideMark/>
          </w:tcPr>
          <w:p w14:paraId="33ABA6A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$ 71,948.60</w:t>
            </w:r>
          </w:p>
        </w:tc>
        <w:tc>
          <w:tcPr>
            <w:tcW w:w="329" w:type="dxa"/>
            <w:shd w:val="clear" w:color="000000" w:fill="FFFFFF"/>
            <w:hideMark/>
          </w:tcPr>
          <w:p w14:paraId="5B243F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18A73F5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C5915A6" w14:textId="77777777" w:rsidTr="006349C4">
        <w:trPr>
          <w:trHeight w:val="850"/>
          <w:jc w:val="center"/>
        </w:trPr>
        <w:tc>
          <w:tcPr>
            <w:tcW w:w="871" w:type="dxa"/>
            <w:gridSpan w:val="2"/>
            <w:shd w:val="clear" w:color="000000" w:fill="FFFFFF"/>
            <w:hideMark/>
          </w:tcPr>
          <w:p w14:paraId="01BF9D8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S/C-09</w:t>
            </w:r>
          </w:p>
        </w:tc>
        <w:tc>
          <w:tcPr>
            <w:tcW w:w="4303" w:type="dxa"/>
            <w:gridSpan w:val="2"/>
            <w:shd w:val="clear" w:color="000000" w:fill="FFFFFF"/>
            <w:hideMark/>
          </w:tcPr>
          <w:p w14:paraId="2F0AB91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Suministro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puerta de lujo </w:t>
            </w:r>
            <w:proofErr w:type="spellStart"/>
            <w:r w:rsidRPr="00075B5C">
              <w:rPr>
                <w:rFonts w:ascii="Arial" w:eastAsia="Times New Roman" w:hAnsi="Arial" w:cs="Arial"/>
                <w:sz w:val="16"/>
                <w:szCs w:val="16"/>
                <w:lang w:eastAsia="es-MX"/>
              </w:rPr>
              <w:t>linea</w:t>
            </w:r>
            <w:proofErr w:type="spellEnd"/>
            <w:r w:rsidRPr="00075B5C">
              <w:rPr>
                <w:rFonts w:ascii="Arial" w:eastAsia="Times New Roman" w:hAnsi="Arial" w:cs="Arial"/>
                <w:sz w:val="16"/>
                <w:szCs w:val="16"/>
                <w:lang w:eastAsia="es-MX"/>
              </w:rPr>
              <w:t xml:space="preserve"> 1750 fabricada </w:t>
            </w:r>
            <w:proofErr w:type="gramStart"/>
            <w:r w:rsidRPr="00075B5C">
              <w:rPr>
                <w:rFonts w:ascii="Arial" w:eastAsia="Times New Roman" w:hAnsi="Arial" w:cs="Arial"/>
                <w:sz w:val="16"/>
                <w:szCs w:val="16"/>
                <w:lang w:eastAsia="es-MX"/>
              </w:rPr>
              <w:t>en  aluminio</w:t>
            </w:r>
            <w:proofErr w:type="gramEnd"/>
            <w:r w:rsidRPr="00075B5C">
              <w:rPr>
                <w:rFonts w:ascii="Arial" w:eastAsia="Times New Roman" w:hAnsi="Arial" w:cs="Arial"/>
                <w:sz w:val="16"/>
                <w:szCs w:val="16"/>
                <w:lang w:eastAsia="es-MX"/>
              </w:rPr>
              <w:t xml:space="preserve">  y  cristal  </w:t>
            </w:r>
            <w:proofErr w:type="spellStart"/>
            <w:r w:rsidRPr="00075B5C">
              <w:rPr>
                <w:rFonts w:ascii="Arial" w:eastAsia="Times New Roman" w:hAnsi="Arial" w:cs="Arial"/>
                <w:sz w:val="16"/>
                <w:szCs w:val="16"/>
                <w:lang w:eastAsia="es-MX"/>
              </w:rPr>
              <w:t>filtrasol</w:t>
            </w:r>
            <w:proofErr w:type="spellEnd"/>
            <w:r w:rsidRPr="00075B5C">
              <w:rPr>
                <w:rFonts w:ascii="Arial" w:eastAsia="Times New Roman" w:hAnsi="Arial" w:cs="Arial"/>
                <w:sz w:val="16"/>
                <w:szCs w:val="16"/>
                <w:lang w:eastAsia="es-MX"/>
              </w:rPr>
              <w:t xml:space="preserve">  de  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con  medidas  de  1  x</w:t>
            </w:r>
            <w:r w:rsidRPr="00075B5C">
              <w:rPr>
                <w:rFonts w:ascii="Arial" w:eastAsia="Times New Roman" w:hAnsi="Arial" w:cs="Arial"/>
                <w:sz w:val="16"/>
                <w:szCs w:val="16"/>
                <w:lang w:eastAsia="es-MX"/>
              </w:rPr>
              <w:br/>
              <w:t xml:space="preserve">2.50     m.     De     espesor     incluye:     </w:t>
            </w:r>
            <w:proofErr w:type="gramStart"/>
            <w:r w:rsidRPr="00075B5C">
              <w:rPr>
                <w:rFonts w:ascii="Arial" w:eastAsia="Times New Roman" w:hAnsi="Arial" w:cs="Arial"/>
                <w:sz w:val="16"/>
                <w:szCs w:val="16"/>
                <w:lang w:eastAsia="es-MX"/>
              </w:rPr>
              <w:t xml:space="preserve">herrajes,   </w:t>
            </w:r>
            <w:proofErr w:type="gramEnd"/>
            <w:r w:rsidRPr="00075B5C">
              <w:rPr>
                <w:rFonts w:ascii="Arial" w:eastAsia="Times New Roman" w:hAnsi="Arial" w:cs="Arial"/>
                <w:sz w:val="16"/>
                <w:szCs w:val="16"/>
                <w:lang w:eastAsia="es-MX"/>
              </w:rPr>
              <w:t xml:space="preserve">  accesorios, herramientas y mano de obra.</w:t>
            </w:r>
          </w:p>
        </w:tc>
        <w:tc>
          <w:tcPr>
            <w:tcW w:w="801" w:type="dxa"/>
            <w:shd w:val="clear" w:color="000000" w:fill="FFFFFF"/>
            <w:hideMark/>
          </w:tcPr>
          <w:p w14:paraId="496C06B8"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838" w:type="dxa"/>
            <w:shd w:val="clear" w:color="000000" w:fill="FFFFFF"/>
            <w:noWrap/>
            <w:hideMark/>
          </w:tcPr>
          <w:p w14:paraId="504A9D6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162" w:type="dxa"/>
            <w:gridSpan w:val="3"/>
            <w:shd w:val="clear" w:color="000000" w:fill="FFFFFF"/>
            <w:noWrap/>
            <w:hideMark/>
          </w:tcPr>
          <w:p w14:paraId="5984789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$ 11,321.90</w:t>
            </w:r>
          </w:p>
        </w:tc>
        <w:tc>
          <w:tcPr>
            <w:tcW w:w="1590" w:type="dxa"/>
            <w:gridSpan w:val="3"/>
            <w:shd w:val="clear" w:color="000000" w:fill="FFFFFF"/>
            <w:noWrap/>
            <w:hideMark/>
          </w:tcPr>
          <w:p w14:paraId="4A13175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$ 22,643.80</w:t>
            </w:r>
          </w:p>
        </w:tc>
        <w:tc>
          <w:tcPr>
            <w:tcW w:w="329" w:type="dxa"/>
            <w:shd w:val="clear" w:color="000000" w:fill="FFFFFF"/>
            <w:hideMark/>
          </w:tcPr>
          <w:p w14:paraId="5973405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357749D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FC560C3" w14:textId="77777777" w:rsidTr="006349C4">
        <w:trPr>
          <w:trHeight w:val="1028"/>
          <w:jc w:val="center"/>
        </w:trPr>
        <w:tc>
          <w:tcPr>
            <w:tcW w:w="871" w:type="dxa"/>
            <w:gridSpan w:val="2"/>
            <w:shd w:val="clear" w:color="000000" w:fill="FFFFFF"/>
            <w:hideMark/>
          </w:tcPr>
          <w:p w14:paraId="40A058E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S/C-10</w:t>
            </w:r>
          </w:p>
        </w:tc>
        <w:tc>
          <w:tcPr>
            <w:tcW w:w="4303" w:type="dxa"/>
            <w:gridSpan w:val="2"/>
            <w:shd w:val="clear" w:color="000000" w:fill="FFFFFF"/>
            <w:hideMark/>
          </w:tcPr>
          <w:p w14:paraId="627F2FF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ventanas de </w:t>
            </w:r>
            <w:proofErr w:type="spellStart"/>
            <w:r w:rsidRPr="00075B5C">
              <w:rPr>
                <w:rFonts w:ascii="Arial" w:eastAsia="Times New Roman" w:hAnsi="Arial" w:cs="Arial"/>
                <w:sz w:val="16"/>
                <w:szCs w:val="16"/>
                <w:lang w:eastAsia="es-MX"/>
              </w:rPr>
              <w:t>alumnio</w:t>
            </w:r>
            <w:proofErr w:type="spellEnd"/>
            <w:r w:rsidRPr="00075B5C">
              <w:rPr>
                <w:rFonts w:ascii="Arial" w:eastAsia="Times New Roman" w:hAnsi="Arial" w:cs="Arial"/>
                <w:sz w:val="16"/>
                <w:szCs w:val="16"/>
                <w:lang w:eastAsia="es-MX"/>
              </w:rPr>
              <w:t xml:space="preserve"> fabricado en </w:t>
            </w:r>
            <w:proofErr w:type="spellStart"/>
            <w:r w:rsidRPr="00075B5C">
              <w:rPr>
                <w:rFonts w:ascii="Arial" w:eastAsia="Times New Roman" w:hAnsi="Arial" w:cs="Arial"/>
                <w:sz w:val="16"/>
                <w:szCs w:val="16"/>
                <w:lang w:eastAsia="es-MX"/>
              </w:rPr>
              <w:t>alumnio</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anonizado</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duradonic</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linea</w:t>
            </w:r>
            <w:proofErr w:type="spellEnd"/>
            <w:r w:rsidRPr="00075B5C">
              <w:rPr>
                <w:rFonts w:ascii="Arial" w:eastAsia="Times New Roman" w:hAnsi="Arial" w:cs="Arial"/>
                <w:sz w:val="16"/>
                <w:szCs w:val="16"/>
                <w:lang w:eastAsia="es-MX"/>
              </w:rPr>
              <w:t xml:space="preserve"> corrediza de 3" y cristal </w:t>
            </w:r>
            <w:proofErr w:type="spellStart"/>
            <w:r w:rsidRPr="00075B5C">
              <w:rPr>
                <w:rFonts w:ascii="Arial" w:eastAsia="Times New Roman" w:hAnsi="Arial" w:cs="Arial"/>
                <w:sz w:val="16"/>
                <w:szCs w:val="16"/>
                <w:lang w:eastAsia="es-MX"/>
              </w:rPr>
              <w:t>filtrasol</w:t>
            </w:r>
            <w:proofErr w:type="spellEnd"/>
            <w:r w:rsidRPr="00075B5C">
              <w:rPr>
                <w:rFonts w:ascii="Arial" w:eastAsia="Times New Roman" w:hAnsi="Arial" w:cs="Arial"/>
                <w:sz w:val="16"/>
                <w:szCs w:val="16"/>
                <w:lang w:eastAsia="es-MX"/>
              </w:rPr>
              <w:t xml:space="preserve"> de 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con medidas de 1.50 X 3.24 m. De espesor, </w:t>
            </w:r>
            <w:proofErr w:type="gramStart"/>
            <w:r w:rsidRPr="00075B5C">
              <w:rPr>
                <w:rFonts w:ascii="Arial" w:eastAsia="Times New Roman" w:hAnsi="Arial" w:cs="Arial"/>
                <w:sz w:val="16"/>
                <w:szCs w:val="16"/>
                <w:lang w:eastAsia="es-MX"/>
              </w:rPr>
              <w:t>que  incluye</w:t>
            </w:r>
            <w:proofErr w:type="gramEnd"/>
            <w:r w:rsidRPr="00075B5C">
              <w:rPr>
                <w:rFonts w:ascii="Arial" w:eastAsia="Times New Roman" w:hAnsi="Arial" w:cs="Arial"/>
                <w:sz w:val="16"/>
                <w:szCs w:val="16"/>
                <w:lang w:eastAsia="es-MX"/>
              </w:rPr>
              <w:t>:  herrajes,  accesorios,  herramientas  y  mano  de obra.</w:t>
            </w:r>
          </w:p>
        </w:tc>
        <w:tc>
          <w:tcPr>
            <w:tcW w:w="801" w:type="dxa"/>
            <w:shd w:val="clear" w:color="000000" w:fill="FFFFFF"/>
            <w:hideMark/>
          </w:tcPr>
          <w:p w14:paraId="44610534"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838" w:type="dxa"/>
            <w:shd w:val="clear" w:color="000000" w:fill="FFFFFF"/>
            <w:noWrap/>
            <w:hideMark/>
          </w:tcPr>
          <w:p w14:paraId="5911853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62" w:type="dxa"/>
            <w:gridSpan w:val="3"/>
            <w:shd w:val="clear" w:color="000000" w:fill="FFFFFF"/>
            <w:noWrap/>
            <w:hideMark/>
          </w:tcPr>
          <w:p w14:paraId="10315DD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$ 6,064.87</w:t>
            </w:r>
          </w:p>
        </w:tc>
        <w:tc>
          <w:tcPr>
            <w:tcW w:w="1590" w:type="dxa"/>
            <w:gridSpan w:val="3"/>
            <w:shd w:val="clear" w:color="000000" w:fill="FFFFFF"/>
            <w:noWrap/>
            <w:hideMark/>
          </w:tcPr>
          <w:p w14:paraId="50E9AB1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$ 6,064.87</w:t>
            </w:r>
          </w:p>
        </w:tc>
        <w:tc>
          <w:tcPr>
            <w:tcW w:w="329" w:type="dxa"/>
            <w:shd w:val="clear" w:color="000000" w:fill="FFFFFF"/>
            <w:hideMark/>
          </w:tcPr>
          <w:p w14:paraId="2F547A3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56E1CEB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308329D" w14:textId="77777777" w:rsidTr="006349C4">
        <w:trPr>
          <w:trHeight w:val="850"/>
          <w:jc w:val="center"/>
        </w:trPr>
        <w:tc>
          <w:tcPr>
            <w:tcW w:w="871" w:type="dxa"/>
            <w:gridSpan w:val="2"/>
            <w:shd w:val="clear" w:color="000000" w:fill="FFFFFF"/>
            <w:hideMark/>
          </w:tcPr>
          <w:p w14:paraId="421DD77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S/C-07</w:t>
            </w:r>
          </w:p>
        </w:tc>
        <w:tc>
          <w:tcPr>
            <w:tcW w:w="4303" w:type="dxa"/>
            <w:gridSpan w:val="2"/>
            <w:shd w:val="clear" w:color="000000" w:fill="FFFFFF"/>
            <w:hideMark/>
          </w:tcPr>
          <w:p w14:paraId="0DE05DD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Fabricación   de   carro   para   </w:t>
            </w:r>
            <w:proofErr w:type="spellStart"/>
            <w:r w:rsidRPr="00075B5C">
              <w:rPr>
                <w:rFonts w:ascii="Arial" w:eastAsia="Times New Roman" w:hAnsi="Arial" w:cs="Arial"/>
                <w:sz w:val="16"/>
                <w:szCs w:val="16"/>
                <w:lang w:eastAsia="es-MX"/>
              </w:rPr>
              <w:t>grua</w:t>
            </w:r>
            <w:proofErr w:type="spellEnd"/>
            <w:r w:rsidRPr="00075B5C">
              <w:rPr>
                <w:rFonts w:ascii="Arial" w:eastAsia="Times New Roman" w:hAnsi="Arial" w:cs="Arial"/>
                <w:sz w:val="16"/>
                <w:szCs w:val="16"/>
                <w:lang w:eastAsia="es-MX"/>
              </w:rPr>
              <w:t xml:space="preserve">   viajera   incluye:   polipasto </w:t>
            </w:r>
            <w:proofErr w:type="spellStart"/>
            <w:proofErr w:type="gramStart"/>
            <w:r w:rsidRPr="00075B5C">
              <w:rPr>
                <w:rFonts w:ascii="Arial" w:eastAsia="Times New Roman" w:hAnsi="Arial" w:cs="Arial"/>
                <w:sz w:val="16"/>
                <w:szCs w:val="16"/>
                <w:lang w:eastAsia="es-MX"/>
              </w:rPr>
              <w:t>electrico</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mca</w:t>
            </w:r>
            <w:proofErr w:type="spellEnd"/>
            <w:proofErr w:type="gramEnd"/>
            <w:r w:rsidRPr="00075B5C">
              <w:rPr>
                <w:rFonts w:ascii="Arial" w:eastAsia="Times New Roman" w:hAnsi="Arial" w:cs="Arial"/>
                <w:sz w:val="16"/>
                <w:szCs w:val="16"/>
                <w:lang w:eastAsia="es-MX"/>
              </w:rPr>
              <w:t xml:space="preserve">.  </w:t>
            </w:r>
            <w:proofErr w:type="spellStart"/>
            <w:proofErr w:type="gramStart"/>
            <w:r w:rsidRPr="00075B5C">
              <w:rPr>
                <w:rFonts w:ascii="Arial" w:eastAsia="Times New Roman" w:hAnsi="Arial" w:cs="Arial"/>
                <w:sz w:val="16"/>
                <w:szCs w:val="16"/>
                <w:lang w:eastAsia="es-MX"/>
              </w:rPr>
              <w:t>Endor</w:t>
            </w:r>
            <w:proofErr w:type="spellEnd"/>
            <w:r w:rsidRPr="00075B5C">
              <w:rPr>
                <w:rFonts w:ascii="Arial" w:eastAsia="Times New Roman" w:hAnsi="Arial" w:cs="Arial"/>
                <w:sz w:val="16"/>
                <w:szCs w:val="16"/>
                <w:lang w:eastAsia="es-MX"/>
              </w:rPr>
              <w:t xml:space="preserve">  CL</w:t>
            </w:r>
            <w:proofErr w:type="gramEnd"/>
            <w:r w:rsidRPr="00075B5C">
              <w:rPr>
                <w:rFonts w:ascii="Arial" w:eastAsia="Times New Roman" w:hAnsi="Arial" w:cs="Arial"/>
                <w:sz w:val="16"/>
                <w:szCs w:val="16"/>
                <w:lang w:eastAsia="es-MX"/>
              </w:rPr>
              <w:t xml:space="preserve">-622  de  3  ton.  </w:t>
            </w:r>
            <w:proofErr w:type="gramStart"/>
            <w:r w:rsidRPr="00075B5C">
              <w:rPr>
                <w:rFonts w:ascii="Arial" w:eastAsia="Times New Roman" w:hAnsi="Arial" w:cs="Arial"/>
                <w:sz w:val="16"/>
                <w:szCs w:val="16"/>
                <w:lang w:eastAsia="es-MX"/>
              </w:rPr>
              <w:t>De  capacidad</w:t>
            </w:r>
            <w:proofErr w:type="gramEnd"/>
            <w:r w:rsidRPr="00075B5C">
              <w:rPr>
                <w:rFonts w:ascii="Arial" w:eastAsia="Times New Roman" w:hAnsi="Arial" w:cs="Arial"/>
                <w:sz w:val="16"/>
                <w:szCs w:val="16"/>
                <w:lang w:eastAsia="es-MX"/>
              </w:rPr>
              <w:t xml:space="preserve">  para mover  tanques  de  cloro,  garrocha,  </w:t>
            </w:r>
            <w:proofErr w:type="spellStart"/>
            <w:r w:rsidRPr="00075B5C">
              <w:rPr>
                <w:rFonts w:ascii="Arial" w:eastAsia="Times New Roman" w:hAnsi="Arial" w:cs="Arial"/>
                <w:sz w:val="16"/>
                <w:szCs w:val="16"/>
                <w:lang w:eastAsia="es-MX"/>
              </w:rPr>
              <w:t>trlec</w:t>
            </w:r>
            <w:proofErr w:type="spellEnd"/>
            <w:r w:rsidRPr="00075B5C">
              <w:rPr>
                <w:rFonts w:ascii="Arial" w:eastAsia="Times New Roman" w:hAnsi="Arial" w:cs="Arial"/>
                <w:sz w:val="16"/>
                <w:szCs w:val="16"/>
                <w:lang w:eastAsia="es-MX"/>
              </w:rPr>
              <w:t>,  equipo  herramienta, colocación y mano de obra.</w:t>
            </w:r>
          </w:p>
        </w:tc>
        <w:tc>
          <w:tcPr>
            <w:tcW w:w="801" w:type="dxa"/>
            <w:shd w:val="clear" w:color="000000" w:fill="FFFFFF"/>
            <w:hideMark/>
          </w:tcPr>
          <w:p w14:paraId="737C672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838" w:type="dxa"/>
            <w:shd w:val="clear" w:color="000000" w:fill="FFFFFF"/>
            <w:noWrap/>
            <w:hideMark/>
          </w:tcPr>
          <w:p w14:paraId="068F2F6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62" w:type="dxa"/>
            <w:gridSpan w:val="3"/>
            <w:shd w:val="clear" w:color="000000" w:fill="FFFFFF"/>
            <w:noWrap/>
            <w:hideMark/>
          </w:tcPr>
          <w:p w14:paraId="3E1A0DE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$ 39,937.04</w:t>
            </w:r>
          </w:p>
        </w:tc>
        <w:tc>
          <w:tcPr>
            <w:tcW w:w="1590" w:type="dxa"/>
            <w:gridSpan w:val="3"/>
            <w:shd w:val="clear" w:color="000000" w:fill="FFFFFF"/>
            <w:noWrap/>
            <w:hideMark/>
          </w:tcPr>
          <w:p w14:paraId="089368E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$ 39,937.04</w:t>
            </w:r>
          </w:p>
        </w:tc>
        <w:tc>
          <w:tcPr>
            <w:tcW w:w="329" w:type="dxa"/>
            <w:shd w:val="clear" w:color="000000" w:fill="FFFFFF"/>
            <w:hideMark/>
          </w:tcPr>
          <w:p w14:paraId="1A2D0D1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4D5AE4C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F411398" w14:textId="77777777" w:rsidTr="006349C4">
        <w:trPr>
          <w:trHeight w:val="297"/>
          <w:jc w:val="center"/>
        </w:trPr>
        <w:tc>
          <w:tcPr>
            <w:tcW w:w="871" w:type="dxa"/>
            <w:gridSpan w:val="2"/>
            <w:shd w:val="clear" w:color="000000" w:fill="FFFFFF"/>
            <w:hideMark/>
          </w:tcPr>
          <w:p w14:paraId="5C8A75F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4092 02</w:t>
            </w:r>
          </w:p>
        </w:tc>
        <w:tc>
          <w:tcPr>
            <w:tcW w:w="4303" w:type="dxa"/>
            <w:gridSpan w:val="2"/>
            <w:shd w:val="clear" w:color="000000" w:fill="FFFFFF"/>
            <w:hideMark/>
          </w:tcPr>
          <w:p w14:paraId="46DC892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Cadena de </w:t>
            </w:r>
            <w:proofErr w:type="spellStart"/>
            <w:r w:rsidRPr="00075B5C">
              <w:rPr>
                <w:rFonts w:ascii="Arial" w:eastAsia="Times New Roman" w:hAnsi="Arial" w:cs="Arial"/>
                <w:sz w:val="16"/>
                <w:szCs w:val="16"/>
                <w:lang w:eastAsia="es-MX"/>
              </w:rPr>
              <w:t>enrrace</w:t>
            </w:r>
            <w:proofErr w:type="spellEnd"/>
            <w:r w:rsidRPr="00075B5C">
              <w:rPr>
                <w:rFonts w:ascii="Arial" w:eastAsia="Times New Roman" w:hAnsi="Arial" w:cs="Arial"/>
                <w:sz w:val="16"/>
                <w:szCs w:val="16"/>
                <w:lang w:eastAsia="es-MX"/>
              </w:rPr>
              <w:t xml:space="preserve"> con </w:t>
            </w:r>
            <w:proofErr w:type="spellStart"/>
            <w:r w:rsidRPr="00075B5C">
              <w:rPr>
                <w:rFonts w:ascii="Arial" w:eastAsia="Times New Roman" w:hAnsi="Arial" w:cs="Arial"/>
                <w:sz w:val="16"/>
                <w:szCs w:val="16"/>
                <w:lang w:eastAsia="es-MX"/>
              </w:rPr>
              <w:t>armex</w:t>
            </w:r>
            <w:proofErr w:type="spellEnd"/>
            <w:r w:rsidRPr="00075B5C">
              <w:rPr>
                <w:rFonts w:ascii="Arial" w:eastAsia="Times New Roman" w:hAnsi="Arial" w:cs="Arial"/>
                <w:sz w:val="16"/>
                <w:szCs w:val="16"/>
                <w:lang w:eastAsia="es-MX"/>
              </w:rPr>
              <w:t xml:space="preserve"> de 12 x 20-4.</w:t>
            </w:r>
          </w:p>
        </w:tc>
        <w:tc>
          <w:tcPr>
            <w:tcW w:w="801" w:type="dxa"/>
            <w:shd w:val="clear" w:color="000000" w:fill="FFFFFF"/>
            <w:hideMark/>
          </w:tcPr>
          <w:p w14:paraId="15858F4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38" w:type="dxa"/>
            <w:shd w:val="clear" w:color="000000" w:fill="FFFFFF"/>
            <w:noWrap/>
            <w:hideMark/>
          </w:tcPr>
          <w:p w14:paraId="3FD5896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54.00</w:t>
            </w:r>
          </w:p>
        </w:tc>
        <w:tc>
          <w:tcPr>
            <w:tcW w:w="1162" w:type="dxa"/>
            <w:gridSpan w:val="3"/>
            <w:shd w:val="clear" w:color="000000" w:fill="FFFFFF"/>
            <w:noWrap/>
            <w:hideMark/>
          </w:tcPr>
          <w:p w14:paraId="7E05179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$ 122.93</w:t>
            </w:r>
          </w:p>
        </w:tc>
        <w:tc>
          <w:tcPr>
            <w:tcW w:w="1590" w:type="dxa"/>
            <w:gridSpan w:val="3"/>
            <w:shd w:val="clear" w:color="000000" w:fill="FFFFFF"/>
            <w:noWrap/>
            <w:hideMark/>
          </w:tcPr>
          <w:p w14:paraId="24681B7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$ 6,638.22</w:t>
            </w:r>
          </w:p>
        </w:tc>
        <w:tc>
          <w:tcPr>
            <w:tcW w:w="329" w:type="dxa"/>
            <w:shd w:val="clear" w:color="000000" w:fill="FFFFFF"/>
            <w:vAlign w:val="bottom"/>
            <w:hideMark/>
          </w:tcPr>
          <w:p w14:paraId="48F32D1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bottom"/>
            <w:hideMark/>
          </w:tcPr>
          <w:p w14:paraId="34161C1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C53472B" w14:textId="77777777" w:rsidTr="006349C4">
        <w:trPr>
          <w:trHeight w:val="297"/>
          <w:jc w:val="center"/>
        </w:trPr>
        <w:tc>
          <w:tcPr>
            <w:tcW w:w="871" w:type="dxa"/>
            <w:gridSpan w:val="2"/>
            <w:shd w:val="clear" w:color="000000" w:fill="FFFFFF"/>
            <w:hideMark/>
          </w:tcPr>
          <w:p w14:paraId="0E999B9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4092 01</w:t>
            </w:r>
          </w:p>
        </w:tc>
        <w:tc>
          <w:tcPr>
            <w:tcW w:w="4303" w:type="dxa"/>
            <w:gridSpan w:val="2"/>
            <w:shd w:val="clear" w:color="000000" w:fill="FFFFFF"/>
            <w:hideMark/>
          </w:tcPr>
          <w:p w14:paraId="35F3B75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Castillo </w:t>
            </w:r>
            <w:proofErr w:type="spellStart"/>
            <w:r w:rsidRPr="00075B5C">
              <w:rPr>
                <w:rFonts w:ascii="Arial" w:eastAsia="Times New Roman" w:hAnsi="Arial" w:cs="Arial"/>
                <w:sz w:val="16"/>
                <w:szCs w:val="16"/>
                <w:lang w:eastAsia="es-MX"/>
              </w:rPr>
              <w:t>armex</w:t>
            </w:r>
            <w:proofErr w:type="spellEnd"/>
            <w:r w:rsidRPr="00075B5C">
              <w:rPr>
                <w:rFonts w:ascii="Arial" w:eastAsia="Times New Roman" w:hAnsi="Arial" w:cs="Arial"/>
                <w:sz w:val="16"/>
                <w:szCs w:val="16"/>
                <w:lang w:eastAsia="es-MX"/>
              </w:rPr>
              <w:t xml:space="preserve"> de 12 x 12-4</w:t>
            </w:r>
          </w:p>
        </w:tc>
        <w:tc>
          <w:tcPr>
            <w:tcW w:w="801" w:type="dxa"/>
            <w:shd w:val="clear" w:color="000000" w:fill="FFFFFF"/>
            <w:hideMark/>
          </w:tcPr>
          <w:p w14:paraId="61CE691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38" w:type="dxa"/>
            <w:shd w:val="clear" w:color="000000" w:fill="FFFFFF"/>
            <w:noWrap/>
            <w:hideMark/>
          </w:tcPr>
          <w:p w14:paraId="46A360D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112.80</w:t>
            </w:r>
          </w:p>
        </w:tc>
        <w:tc>
          <w:tcPr>
            <w:tcW w:w="1162" w:type="dxa"/>
            <w:gridSpan w:val="3"/>
            <w:shd w:val="clear" w:color="000000" w:fill="FFFFFF"/>
            <w:noWrap/>
            <w:hideMark/>
          </w:tcPr>
          <w:p w14:paraId="04C5FF4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$ 104.79</w:t>
            </w:r>
          </w:p>
        </w:tc>
        <w:tc>
          <w:tcPr>
            <w:tcW w:w="1590" w:type="dxa"/>
            <w:gridSpan w:val="3"/>
            <w:shd w:val="clear" w:color="000000" w:fill="FFFFFF"/>
            <w:noWrap/>
            <w:hideMark/>
          </w:tcPr>
          <w:p w14:paraId="3ADE257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$ 11,820.31</w:t>
            </w:r>
          </w:p>
        </w:tc>
        <w:tc>
          <w:tcPr>
            <w:tcW w:w="329" w:type="dxa"/>
            <w:shd w:val="clear" w:color="000000" w:fill="FFFFFF"/>
            <w:vAlign w:val="bottom"/>
            <w:hideMark/>
          </w:tcPr>
          <w:p w14:paraId="77506A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bottom"/>
            <w:hideMark/>
          </w:tcPr>
          <w:p w14:paraId="630044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ABA4CAE" w14:textId="77777777" w:rsidTr="006349C4">
        <w:trPr>
          <w:trHeight w:val="1039"/>
          <w:jc w:val="center"/>
        </w:trPr>
        <w:tc>
          <w:tcPr>
            <w:tcW w:w="871" w:type="dxa"/>
            <w:gridSpan w:val="2"/>
            <w:shd w:val="clear" w:color="000000" w:fill="FFFFFF"/>
            <w:hideMark/>
          </w:tcPr>
          <w:p w14:paraId="41DE03F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S/C-11</w:t>
            </w:r>
          </w:p>
        </w:tc>
        <w:tc>
          <w:tcPr>
            <w:tcW w:w="4303" w:type="dxa"/>
            <w:gridSpan w:val="2"/>
            <w:shd w:val="clear" w:color="000000" w:fill="FFFFFF"/>
            <w:hideMark/>
          </w:tcPr>
          <w:p w14:paraId="7D4A7E7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Trinchera  para</w:t>
            </w:r>
            <w:proofErr w:type="gramEnd"/>
            <w:r w:rsidRPr="00075B5C">
              <w:rPr>
                <w:rFonts w:ascii="Arial" w:eastAsia="Times New Roman" w:hAnsi="Arial" w:cs="Arial"/>
                <w:sz w:val="16"/>
                <w:szCs w:val="16"/>
                <w:lang w:eastAsia="es-MX"/>
              </w:rPr>
              <w:t xml:space="preserve">  alojar  </w:t>
            </w:r>
            <w:proofErr w:type="spellStart"/>
            <w:r w:rsidRPr="00075B5C">
              <w:rPr>
                <w:rFonts w:ascii="Arial" w:eastAsia="Times New Roman" w:hAnsi="Arial" w:cs="Arial"/>
                <w:sz w:val="16"/>
                <w:szCs w:val="16"/>
                <w:lang w:eastAsia="es-MX"/>
              </w:rPr>
              <w:t>tuberias</w:t>
            </w:r>
            <w:proofErr w:type="spellEnd"/>
            <w:r w:rsidRPr="00075B5C">
              <w:rPr>
                <w:rFonts w:ascii="Arial" w:eastAsia="Times New Roman" w:hAnsi="Arial" w:cs="Arial"/>
                <w:sz w:val="16"/>
                <w:szCs w:val="16"/>
                <w:lang w:eastAsia="es-MX"/>
              </w:rPr>
              <w:t xml:space="preserve">  de  0.40  x  0.30  m.  </w:t>
            </w:r>
            <w:proofErr w:type="gramStart"/>
            <w:r w:rsidRPr="00075B5C">
              <w:rPr>
                <w:rFonts w:ascii="Arial" w:eastAsia="Times New Roman" w:hAnsi="Arial" w:cs="Arial"/>
                <w:sz w:val="16"/>
                <w:szCs w:val="16"/>
                <w:lang w:eastAsia="es-MX"/>
              </w:rPr>
              <w:t>a  base</w:t>
            </w:r>
            <w:proofErr w:type="gramEnd"/>
            <w:r w:rsidRPr="00075B5C">
              <w:rPr>
                <w:rFonts w:ascii="Arial" w:eastAsia="Times New Roman" w:hAnsi="Arial" w:cs="Arial"/>
                <w:sz w:val="16"/>
                <w:szCs w:val="16"/>
                <w:lang w:eastAsia="es-MX"/>
              </w:rPr>
              <w:t xml:space="preserve">  de muro  de  block  y  plantilla  de  concreto  simple  de  </w:t>
            </w:r>
            <w:proofErr w:type="spellStart"/>
            <w:r w:rsidRPr="00075B5C">
              <w:rPr>
                <w:rFonts w:ascii="Arial" w:eastAsia="Times New Roman" w:hAnsi="Arial" w:cs="Arial"/>
                <w:sz w:val="16"/>
                <w:szCs w:val="16"/>
                <w:lang w:eastAsia="es-MX"/>
              </w:rPr>
              <w:t>f'c</w:t>
            </w:r>
            <w:proofErr w:type="spellEnd"/>
            <w:r w:rsidRPr="00075B5C">
              <w:rPr>
                <w:rFonts w:ascii="Arial" w:eastAsia="Times New Roman" w:hAnsi="Arial" w:cs="Arial"/>
                <w:sz w:val="16"/>
                <w:szCs w:val="16"/>
                <w:lang w:eastAsia="es-MX"/>
              </w:rPr>
              <w:t xml:space="preserve">=  150 </w:t>
            </w:r>
            <w:proofErr w:type="spellStart"/>
            <w:r w:rsidRPr="00075B5C">
              <w:rPr>
                <w:rFonts w:ascii="Arial" w:eastAsia="Times New Roman" w:hAnsi="Arial" w:cs="Arial"/>
                <w:sz w:val="16"/>
                <w:szCs w:val="16"/>
                <w:lang w:eastAsia="es-MX"/>
              </w:rPr>
              <w:t>ka</w:t>
            </w:r>
            <w:proofErr w:type="spellEnd"/>
            <w:r w:rsidRPr="00075B5C">
              <w:rPr>
                <w:rFonts w:ascii="Arial" w:eastAsia="Times New Roman" w:hAnsi="Arial" w:cs="Arial"/>
                <w:sz w:val="16"/>
                <w:szCs w:val="16"/>
                <w:lang w:eastAsia="es-MX"/>
              </w:rPr>
              <w:t>/cm2  y  0.05m   de  espesor  incluye:   suministro  de  block macizo  de  10x20x40  cm,  y  aplanado  con  mortero  cemento- arena en proporción 1:5 de 1.5 cm de espesor</w:t>
            </w:r>
          </w:p>
        </w:tc>
        <w:tc>
          <w:tcPr>
            <w:tcW w:w="801" w:type="dxa"/>
            <w:shd w:val="clear" w:color="000000" w:fill="FFFFFF"/>
            <w:hideMark/>
          </w:tcPr>
          <w:p w14:paraId="2DE3228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38" w:type="dxa"/>
            <w:shd w:val="clear" w:color="000000" w:fill="FFFFFF"/>
            <w:noWrap/>
            <w:hideMark/>
          </w:tcPr>
          <w:p w14:paraId="7DB079F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40.00</w:t>
            </w:r>
          </w:p>
        </w:tc>
        <w:tc>
          <w:tcPr>
            <w:tcW w:w="1162" w:type="dxa"/>
            <w:gridSpan w:val="3"/>
            <w:shd w:val="clear" w:color="000000" w:fill="FFFFFF"/>
            <w:noWrap/>
            <w:hideMark/>
          </w:tcPr>
          <w:p w14:paraId="764412A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$ 590.66</w:t>
            </w:r>
          </w:p>
        </w:tc>
        <w:tc>
          <w:tcPr>
            <w:tcW w:w="1590" w:type="dxa"/>
            <w:gridSpan w:val="3"/>
            <w:shd w:val="clear" w:color="000000" w:fill="FFFFFF"/>
            <w:noWrap/>
            <w:hideMark/>
          </w:tcPr>
          <w:p w14:paraId="2C8BAE4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$ 23,626.40</w:t>
            </w:r>
          </w:p>
        </w:tc>
        <w:tc>
          <w:tcPr>
            <w:tcW w:w="329" w:type="dxa"/>
            <w:shd w:val="clear" w:color="000000" w:fill="FFFFFF"/>
            <w:hideMark/>
          </w:tcPr>
          <w:p w14:paraId="05AA13D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68C7F97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656D4E5" w14:textId="77777777" w:rsidTr="006349C4">
        <w:trPr>
          <w:trHeight w:val="479"/>
          <w:jc w:val="center"/>
        </w:trPr>
        <w:tc>
          <w:tcPr>
            <w:tcW w:w="871" w:type="dxa"/>
            <w:gridSpan w:val="2"/>
            <w:shd w:val="clear" w:color="000000" w:fill="FFFFFF"/>
            <w:hideMark/>
          </w:tcPr>
          <w:p w14:paraId="381C921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S/C-19</w:t>
            </w:r>
          </w:p>
        </w:tc>
        <w:tc>
          <w:tcPr>
            <w:tcW w:w="4303" w:type="dxa"/>
            <w:gridSpan w:val="2"/>
            <w:shd w:val="clear" w:color="000000" w:fill="FFFFFF"/>
            <w:hideMark/>
          </w:tcPr>
          <w:p w14:paraId="3B1E59BF"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Rejilla  Irving</w:t>
            </w:r>
            <w:proofErr w:type="gramEnd"/>
            <w:r w:rsidRPr="00075B5C">
              <w:rPr>
                <w:rFonts w:ascii="Arial" w:eastAsia="Times New Roman" w:hAnsi="Arial" w:cs="Arial"/>
                <w:sz w:val="16"/>
                <w:szCs w:val="16"/>
                <w:lang w:eastAsia="es-MX"/>
              </w:rPr>
              <w:t xml:space="preserve">  de  fibra  de  vidrio  reforzada  con  resina  PR  tipo IFV-C3 de 1½" de peralte.</w:t>
            </w:r>
          </w:p>
        </w:tc>
        <w:tc>
          <w:tcPr>
            <w:tcW w:w="801" w:type="dxa"/>
            <w:shd w:val="clear" w:color="000000" w:fill="FFFFFF"/>
            <w:hideMark/>
          </w:tcPr>
          <w:p w14:paraId="1665CDD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838" w:type="dxa"/>
            <w:shd w:val="clear" w:color="000000" w:fill="FFFFFF"/>
            <w:noWrap/>
            <w:hideMark/>
          </w:tcPr>
          <w:p w14:paraId="5A96F96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12.00</w:t>
            </w:r>
          </w:p>
        </w:tc>
        <w:tc>
          <w:tcPr>
            <w:tcW w:w="1162" w:type="dxa"/>
            <w:gridSpan w:val="3"/>
            <w:shd w:val="clear" w:color="000000" w:fill="FFFFFF"/>
            <w:noWrap/>
            <w:hideMark/>
          </w:tcPr>
          <w:p w14:paraId="6CEA38F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$ 2,618.53</w:t>
            </w:r>
          </w:p>
        </w:tc>
        <w:tc>
          <w:tcPr>
            <w:tcW w:w="1590" w:type="dxa"/>
            <w:gridSpan w:val="3"/>
            <w:shd w:val="clear" w:color="000000" w:fill="FFFFFF"/>
            <w:noWrap/>
            <w:hideMark/>
          </w:tcPr>
          <w:p w14:paraId="709801B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$ 31,422.36</w:t>
            </w:r>
          </w:p>
        </w:tc>
        <w:tc>
          <w:tcPr>
            <w:tcW w:w="329" w:type="dxa"/>
            <w:shd w:val="clear" w:color="000000" w:fill="FFFFFF"/>
            <w:vAlign w:val="center"/>
            <w:hideMark/>
          </w:tcPr>
          <w:p w14:paraId="1286CD4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587E0A1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E40BF6" w14:textId="77777777" w:rsidTr="006349C4">
        <w:trPr>
          <w:trHeight w:val="1399"/>
          <w:jc w:val="center"/>
        </w:trPr>
        <w:tc>
          <w:tcPr>
            <w:tcW w:w="871" w:type="dxa"/>
            <w:gridSpan w:val="2"/>
            <w:shd w:val="clear" w:color="000000" w:fill="FFFFFF"/>
            <w:hideMark/>
          </w:tcPr>
          <w:p w14:paraId="7C3257A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ESC-CAP-</w:t>
            </w:r>
          </w:p>
        </w:tc>
        <w:tc>
          <w:tcPr>
            <w:tcW w:w="4303" w:type="dxa"/>
            <w:gridSpan w:val="2"/>
            <w:shd w:val="clear" w:color="000000" w:fill="FFFFFF"/>
            <w:hideMark/>
          </w:tcPr>
          <w:p w14:paraId="3259118F"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de</w:t>
            </w:r>
            <w:proofErr w:type="spellEnd"/>
            <w:r w:rsidRPr="00075B5C">
              <w:rPr>
                <w:rFonts w:ascii="Arial" w:eastAsia="Times New Roman" w:hAnsi="Arial" w:cs="Arial"/>
                <w:sz w:val="16"/>
                <w:szCs w:val="16"/>
                <w:lang w:eastAsia="es-MX"/>
              </w:rPr>
              <w:t xml:space="preserve">  escalera  de  7  escalones  con trabes  de  apoyo  de  canal  "u"  de  6"x4"  y  huellas  hechas  con </w:t>
            </w:r>
            <w:proofErr w:type="spellStart"/>
            <w:r w:rsidRPr="00075B5C">
              <w:rPr>
                <w:rFonts w:ascii="Arial" w:eastAsia="Times New Roman" w:hAnsi="Arial" w:cs="Arial"/>
                <w:sz w:val="16"/>
                <w:szCs w:val="16"/>
                <w:lang w:eastAsia="es-MX"/>
              </w:rPr>
              <w:t>angulo</w:t>
            </w:r>
            <w:proofErr w:type="spellEnd"/>
            <w:r w:rsidRPr="00075B5C">
              <w:rPr>
                <w:rFonts w:ascii="Arial" w:eastAsia="Times New Roman" w:hAnsi="Arial" w:cs="Arial"/>
                <w:sz w:val="16"/>
                <w:szCs w:val="16"/>
                <w:lang w:eastAsia="es-MX"/>
              </w:rPr>
              <w:t xml:space="preserve"> de 1 1/2" x 1 1/2" x 1/4" </w:t>
            </w:r>
            <w:proofErr w:type="spellStart"/>
            <w:r w:rsidRPr="00075B5C">
              <w:rPr>
                <w:rFonts w:ascii="Arial" w:eastAsia="Times New Roman" w:hAnsi="Arial" w:cs="Arial"/>
                <w:sz w:val="16"/>
                <w:szCs w:val="16"/>
                <w:lang w:eastAsia="es-MX"/>
              </w:rPr>
              <w:t>espesor,en</w:t>
            </w:r>
            <w:proofErr w:type="spellEnd"/>
            <w:r w:rsidRPr="00075B5C">
              <w:rPr>
                <w:rFonts w:ascii="Arial" w:eastAsia="Times New Roman" w:hAnsi="Arial" w:cs="Arial"/>
                <w:sz w:val="16"/>
                <w:szCs w:val="16"/>
                <w:lang w:eastAsia="es-MX"/>
              </w:rPr>
              <w:t xml:space="preserve"> forma de marcos para  recibir  rejilla  </w:t>
            </w:r>
            <w:proofErr w:type="spellStart"/>
            <w:r w:rsidRPr="00075B5C">
              <w:rPr>
                <w:rFonts w:ascii="Arial" w:eastAsia="Times New Roman" w:hAnsi="Arial" w:cs="Arial"/>
                <w:sz w:val="16"/>
                <w:szCs w:val="16"/>
                <w:lang w:eastAsia="es-MX"/>
              </w:rPr>
              <w:t>irving</w:t>
            </w:r>
            <w:proofErr w:type="spellEnd"/>
            <w:r w:rsidRPr="00075B5C">
              <w:rPr>
                <w:rFonts w:ascii="Arial" w:eastAsia="Times New Roman" w:hAnsi="Arial" w:cs="Arial"/>
                <w:sz w:val="16"/>
                <w:szCs w:val="16"/>
                <w:lang w:eastAsia="es-MX"/>
              </w:rPr>
              <w:t xml:space="preserve">  de  fibra  de  </w:t>
            </w:r>
            <w:proofErr w:type="spellStart"/>
            <w:r w:rsidRPr="00075B5C">
              <w:rPr>
                <w:rFonts w:ascii="Arial" w:eastAsia="Times New Roman" w:hAnsi="Arial" w:cs="Arial"/>
                <w:sz w:val="16"/>
                <w:szCs w:val="16"/>
                <w:lang w:eastAsia="es-MX"/>
              </w:rPr>
              <w:t>vidrio,barandal</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Fo.Go</w:t>
            </w:r>
            <w:proofErr w:type="spellEnd"/>
            <w:r w:rsidRPr="00075B5C">
              <w:rPr>
                <w:rFonts w:ascii="Arial" w:eastAsia="Times New Roman" w:hAnsi="Arial" w:cs="Arial"/>
                <w:sz w:val="16"/>
                <w:szCs w:val="16"/>
                <w:lang w:eastAsia="es-MX"/>
              </w:rPr>
              <w:t xml:space="preserve">. De 2" de </w:t>
            </w:r>
            <w:proofErr w:type="spellStart"/>
            <w:r w:rsidRPr="00075B5C">
              <w:rPr>
                <w:rFonts w:ascii="Arial" w:eastAsia="Times New Roman" w:hAnsi="Arial" w:cs="Arial"/>
                <w:sz w:val="16"/>
                <w:szCs w:val="16"/>
                <w:lang w:eastAsia="es-MX"/>
              </w:rPr>
              <w:t>diam</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Incl</w:t>
            </w:r>
            <w:proofErr w:type="spellEnd"/>
            <w:r w:rsidRPr="00075B5C">
              <w:rPr>
                <w:rFonts w:ascii="Arial" w:eastAsia="Times New Roman" w:hAnsi="Arial" w:cs="Arial"/>
                <w:sz w:val="16"/>
                <w:szCs w:val="16"/>
                <w:lang w:eastAsia="es-MX"/>
              </w:rPr>
              <w:t xml:space="preserve">: materiales, cortes de tubo en forma boca </w:t>
            </w:r>
            <w:proofErr w:type="gramStart"/>
            <w:r w:rsidRPr="00075B5C">
              <w:rPr>
                <w:rFonts w:ascii="Arial" w:eastAsia="Times New Roman" w:hAnsi="Arial" w:cs="Arial"/>
                <w:sz w:val="16"/>
                <w:szCs w:val="16"/>
                <w:lang w:eastAsia="es-MX"/>
              </w:rPr>
              <w:t>de  pescado</w:t>
            </w:r>
            <w:proofErr w:type="gramEnd"/>
            <w:r w:rsidRPr="00075B5C">
              <w:rPr>
                <w:rFonts w:ascii="Arial" w:eastAsia="Times New Roman" w:hAnsi="Arial" w:cs="Arial"/>
                <w:sz w:val="16"/>
                <w:szCs w:val="16"/>
                <w:lang w:eastAsia="es-MX"/>
              </w:rPr>
              <w:t xml:space="preserve">,  los  tubos  verticales  van  soldados  en  el  canal 6"x2", </w:t>
            </w:r>
            <w:proofErr w:type="spellStart"/>
            <w:r w:rsidRPr="00075B5C">
              <w:rPr>
                <w:rFonts w:ascii="Arial" w:eastAsia="Times New Roman" w:hAnsi="Arial" w:cs="Arial"/>
                <w:sz w:val="16"/>
                <w:szCs w:val="16"/>
                <w:lang w:eastAsia="es-MX"/>
              </w:rPr>
              <w:t>incluye:herramienta</w:t>
            </w:r>
            <w:proofErr w:type="spellEnd"/>
            <w:r w:rsidRPr="00075B5C">
              <w:rPr>
                <w:rFonts w:ascii="Arial" w:eastAsia="Times New Roman" w:hAnsi="Arial" w:cs="Arial"/>
                <w:sz w:val="16"/>
                <w:szCs w:val="16"/>
                <w:lang w:eastAsia="es-MX"/>
              </w:rPr>
              <w:t xml:space="preserve"> ,equipo y mano de obra.</w:t>
            </w:r>
          </w:p>
        </w:tc>
        <w:tc>
          <w:tcPr>
            <w:tcW w:w="801" w:type="dxa"/>
            <w:shd w:val="clear" w:color="000000" w:fill="FFFFFF"/>
            <w:hideMark/>
          </w:tcPr>
          <w:p w14:paraId="1E0372D8"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838" w:type="dxa"/>
            <w:shd w:val="clear" w:color="000000" w:fill="FFFFFF"/>
            <w:noWrap/>
            <w:hideMark/>
          </w:tcPr>
          <w:p w14:paraId="05597E6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62" w:type="dxa"/>
            <w:gridSpan w:val="3"/>
            <w:shd w:val="clear" w:color="000000" w:fill="FFFFFF"/>
            <w:noWrap/>
            <w:hideMark/>
          </w:tcPr>
          <w:p w14:paraId="5553A05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$ 15,581.95</w:t>
            </w:r>
          </w:p>
        </w:tc>
        <w:tc>
          <w:tcPr>
            <w:tcW w:w="1590" w:type="dxa"/>
            <w:gridSpan w:val="3"/>
            <w:shd w:val="clear" w:color="000000" w:fill="FFFFFF"/>
            <w:noWrap/>
            <w:hideMark/>
          </w:tcPr>
          <w:p w14:paraId="043A2E4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$ 15,581.95</w:t>
            </w:r>
          </w:p>
        </w:tc>
        <w:tc>
          <w:tcPr>
            <w:tcW w:w="329" w:type="dxa"/>
            <w:shd w:val="clear" w:color="000000" w:fill="FFFFFF"/>
            <w:hideMark/>
          </w:tcPr>
          <w:p w14:paraId="470E0E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013CA07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2866833" w14:textId="77777777" w:rsidTr="006349C4">
        <w:trPr>
          <w:trHeight w:val="850"/>
          <w:jc w:val="center"/>
        </w:trPr>
        <w:tc>
          <w:tcPr>
            <w:tcW w:w="871" w:type="dxa"/>
            <w:gridSpan w:val="2"/>
            <w:shd w:val="clear" w:color="000000" w:fill="FFFFFF"/>
            <w:hideMark/>
          </w:tcPr>
          <w:p w14:paraId="00AB87F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303" w:type="dxa"/>
            <w:gridSpan w:val="2"/>
            <w:shd w:val="clear" w:color="000000" w:fill="FFFFFF"/>
            <w:hideMark/>
          </w:tcPr>
          <w:p w14:paraId="4F8C5C38"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801" w:type="dxa"/>
            <w:shd w:val="clear" w:color="000000" w:fill="FFFFFF"/>
            <w:hideMark/>
          </w:tcPr>
          <w:p w14:paraId="56BAC31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838" w:type="dxa"/>
            <w:shd w:val="clear" w:color="000000" w:fill="FFFFFF"/>
            <w:noWrap/>
            <w:hideMark/>
          </w:tcPr>
          <w:p w14:paraId="55DB6F3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44.00</w:t>
            </w:r>
          </w:p>
        </w:tc>
        <w:tc>
          <w:tcPr>
            <w:tcW w:w="1162" w:type="dxa"/>
            <w:gridSpan w:val="3"/>
            <w:shd w:val="clear" w:color="000000" w:fill="FFFFFF"/>
            <w:noWrap/>
            <w:hideMark/>
          </w:tcPr>
          <w:p w14:paraId="5E47A39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590" w:type="dxa"/>
            <w:gridSpan w:val="3"/>
            <w:shd w:val="clear" w:color="000000" w:fill="FFFFFF"/>
            <w:noWrap/>
            <w:hideMark/>
          </w:tcPr>
          <w:p w14:paraId="7D5AF02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$ 660.44</w:t>
            </w:r>
          </w:p>
        </w:tc>
        <w:tc>
          <w:tcPr>
            <w:tcW w:w="329" w:type="dxa"/>
            <w:shd w:val="clear" w:color="000000" w:fill="FFFFFF"/>
            <w:hideMark/>
          </w:tcPr>
          <w:p w14:paraId="24BBF96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5A5B101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3F8A48F" w14:textId="77777777" w:rsidTr="006349C4">
        <w:trPr>
          <w:trHeight w:val="902"/>
          <w:jc w:val="center"/>
        </w:trPr>
        <w:tc>
          <w:tcPr>
            <w:tcW w:w="871" w:type="dxa"/>
            <w:gridSpan w:val="2"/>
            <w:shd w:val="clear" w:color="000000" w:fill="FFFFFF"/>
            <w:hideMark/>
          </w:tcPr>
          <w:p w14:paraId="29585EC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9002 01</w:t>
            </w:r>
          </w:p>
        </w:tc>
        <w:tc>
          <w:tcPr>
            <w:tcW w:w="4303" w:type="dxa"/>
            <w:gridSpan w:val="2"/>
            <w:shd w:val="clear" w:color="000000" w:fill="FFFFFF"/>
            <w:hideMark/>
          </w:tcPr>
          <w:p w14:paraId="3E396BB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801" w:type="dxa"/>
            <w:shd w:val="clear" w:color="000000" w:fill="FFFFFF"/>
            <w:hideMark/>
          </w:tcPr>
          <w:p w14:paraId="3BE6EAE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838" w:type="dxa"/>
            <w:shd w:val="clear" w:color="000000" w:fill="FFFFFF"/>
            <w:noWrap/>
            <w:hideMark/>
          </w:tcPr>
          <w:p w14:paraId="24CE976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132.06</w:t>
            </w:r>
          </w:p>
        </w:tc>
        <w:tc>
          <w:tcPr>
            <w:tcW w:w="1162" w:type="dxa"/>
            <w:gridSpan w:val="3"/>
            <w:shd w:val="clear" w:color="000000" w:fill="FFFFFF"/>
            <w:noWrap/>
            <w:hideMark/>
          </w:tcPr>
          <w:p w14:paraId="249425F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590" w:type="dxa"/>
            <w:gridSpan w:val="3"/>
            <w:shd w:val="clear" w:color="000000" w:fill="FFFFFF"/>
            <w:noWrap/>
            <w:hideMark/>
          </w:tcPr>
          <w:p w14:paraId="62802CE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$ 991.77</w:t>
            </w:r>
          </w:p>
        </w:tc>
        <w:tc>
          <w:tcPr>
            <w:tcW w:w="329" w:type="dxa"/>
            <w:shd w:val="clear" w:color="000000" w:fill="FFFFFF"/>
            <w:hideMark/>
          </w:tcPr>
          <w:p w14:paraId="6A473C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hideMark/>
          </w:tcPr>
          <w:p w14:paraId="49EFEA3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90B18A2" w14:textId="77777777" w:rsidTr="006349C4">
        <w:trPr>
          <w:trHeight w:val="103"/>
          <w:jc w:val="center"/>
        </w:trPr>
        <w:tc>
          <w:tcPr>
            <w:tcW w:w="701" w:type="dxa"/>
            <w:shd w:val="clear" w:color="000000" w:fill="FFFFFF"/>
            <w:vAlign w:val="bottom"/>
            <w:hideMark/>
          </w:tcPr>
          <w:p w14:paraId="44CDC95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25B285D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651" w:type="dxa"/>
            <w:shd w:val="clear" w:color="000000" w:fill="FFFFFF"/>
            <w:vAlign w:val="bottom"/>
            <w:hideMark/>
          </w:tcPr>
          <w:p w14:paraId="4CC67F5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51" w:type="dxa"/>
            <w:shd w:val="clear" w:color="000000" w:fill="FFFFFF"/>
            <w:vAlign w:val="bottom"/>
            <w:hideMark/>
          </w:tcPr>
          <w:p w14:paraId="761144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01" w:type="dxa"/>
            <w:shd w:val="clear" w:color="000000" w:fill="FFFFFF"/>
            <w:vAlign w:val="bottom"/>
            <w:hideMark/>
          </w:tcPr>
          <w:p w14:paraId="0F840FD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38" w:type="dxa"/>
            <w:shd w:val="clear" w:color="000000" w:fill="FFFFFF"/>
            <w:vAlign w:val="bottom"/>
            <w:hideMark/>
          </w:tcPr>
          <w:p w14:paraId="58607C1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26" w:type="dxa"/>
            <w:shd w:val="clear" w:color="000000" w:fill="FFFFFF"/>
            <w:vAlign w:val="bottom"/>
            <w:hideMark/>
          </w:tcPr>
          <w:p w14:paraId="0885D8D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4" w:type="dxa"/>
            <w:shd w:val="clear" w:color="000000" w:fill="FFFFFF"/>
            <w:vAlign w:val="bottom"/>
            <w:hideMark/>
          </w:tcPr>
          <w:p w14:paraId="11DCC9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91" w:type="dxa"/>
            <w:shd w:val="clear" w:color="000000" w:fill="FFFFFF"/>
            <w:vAlign w:val="bottom"/>
            <w:hideMark/>
          </w:tcPr>
          <w:p w14:paraId="5E35EC6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55BAF0B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33" w:type="dxa"/>
            <w:shd w:val="clear" w:color="000000" w:fill="FFFFFF"/>
            <w:vAlign w:val="bottom"/>
            <w:hideMark/>
          </w:tcPr>
          <w:p w14:paraId="7FB1EA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86" w:type="dxa"/>
            <w:shd w:val="clear" w:color="000000" w:fill="FFFFFF"/>
            <w:vAlign w:val="bottom"/>
            <w:hideMark/>
          </w:tcPr>
          <w:p w14:paraId="676E11A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vAlign w:val="bottom"/>
            <w:hideMark/>
          </w:tcPr>
          <w:p w14:paraId="04A80E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bottom"/>
            <w:hideMark/>
          </w:tcPr>
          <w:p w14:paraId="3E3D845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FA641E4" w14:textId="77777777" w:rsidTr="006349C4">
        <w:trPr>
          <w:trHeight w:val="222"/>
          <w:jc w:val="center"/>
        </w:trPr>
        <w:tc>
          <w:tcPr>
            <w:tcW w:w="7485" w:type="dxa"/>
            <w:gridSpan w:val="8"/>
            <w:vMerge w:val="restart"/>
            <w:shd w:val="clear" w:color="000000" w:fill="FFFFFF"/>
            <w:hideMark/>
          </w:tcPr>
          <w:p w14:paraId="19BCD193" w14:textId="77777777" w:rsidR="00075B5C" w:rsidRPr="00075B5C" w:rsidRDefault="00075B5C" w:rsidP="00075B5C">
            <w:pPr>
              <w:spacing w:after="0" w:line="240" w:lineRule="auto"/>
              <w:ind w:firstLineChars="600" w:firstLine="964"/>
              <w:jc w:val="left"/>
              <w:rPr>
                <w:rFonts w:ascii="Times New Roman" w:eastAsia="Times New Roman" w:hAnsi="Times New Roman" w:cs="Times New Roman"/>
                <w:color w:val="000000"/>
                <w:sz w:val="20"/>
                <w:szCs w:val="20"/>
                <w:lang w:eastAsia="es-MX"/>
              </w:rPr>
            </w:pPr>
            <w:r w:rsidRPr="00075B5C">
              <w:rPr>
                <w:rFonts w:ascii="Arial" w:eastAsia="Times New Roman" w:hAnsi="Arial" w:cs="Arial"/>
                <w:b/>
                <w:bCs/>
                <w:color w:val="0000FF"/>
                <w:sz w:val="16"/>
                <w:szCs w:val="16"/>
                <w:lang w:eastAsia="es-MX"/>
              </w:rPr>
              <w:t>Total de EDIFICIOS DE POLIMEROS Y CLORACION</w:t>
            </w:r>
            <w:r w:rsidRPr="00075B5C">
              <w:rPr>
                <w:rFonts w:ascii="Arial" w:eastAsia="Times New Roman" w:hAnsi="Arial" w:cs="Arial"/>
                <w:b/>
                <w:bCs/>
                <w:color w:val="0000FF"/>
                <w:sz w:val="16"/>
                <w:szCs w:val="16"/>
                <w:lang w:eastAsia="es-MX"/>
              </w:rPr>
              <w:br/>
              <w:t xml:space="preserve">** UN MILLON SESENTA Y UN MIL CUATROCIENTOS SESENTA Y </w:t>
            </w:r>
            <w:proofErr w:type="gramStart"/>
            <w:r w:rsidRPr="00075B5C">
              <w:rPr>
                <w:rFonts w:ascii="Arial" w:eastAsia="Times New Roman" w:hAnsi="Arial" w:cs="Arial"/>
                <w:b/>
                <w:bCs/>
                <w:color w:val="0000FF"/>
                <w:sz w:val="16"/>
                <w:szCs w:val="16"/>
                <w:lang w:eastAsia="es-MX"/>
              </w:rPr>
              <w:t>TRES  PESOS</w:t>
            </w:r>
            <w:proofErr w:type="gramEnd"/>
            <w:r w:rsidRPr="00075B5C">
              <w:rPr>
                <w:rFonts w:ascii="Arial" w:eastAsia="Times New Roman" w:hAnsi="Arial" w:cs="Arial"/>
                <w:b/>
                <w:bCs/>
                <w:color w:val="0000FF"/>
                <w:sz w:val="16"/>
                <w:szCs w:val="16"/>
                <w:lang w:eastAsia="es-MX"/>
              </w:rPr>
              <w:t xml:space="preserve"> 25/100 M.N. **</w:t>
            </w:r>
          </w:p>
        </w:tc>
        <w:tc>
          <w:tcPr>
            <w:tcW w:w="491" w:type="dxa"/>
            <w:shd w:val="clear" w:color="000000" w:fill="FFFFFF"/>
            <w:vAlign w:val="bottom"/>
            <w:hideMark/>
          </w:tcPr>
          <w:p w14:paraId="7BC0BC4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2C0311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82" w:type="dxa"/>
            <w:gridSpan w:val="4"/>
            <w:shd w:val="clear" w:color="000000" w:fill="FFFFFF"/>
            <w:hideMark/>
          </w:tcPr>
          <w:p w14:paraId="0CB8FBF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1'061,463.25</w:t>
            </w:r>
          </w:p>
        </w:tc>
      </w:tr>
      <w:tr w:rsidR="00075B5C" w:rsidRPr="00075B5C" w14:paraId="77DEB91D" w14:textId="77777777" w:rsidTr="006349C4">
        <w:trPr>
          <w:trHeight w:val="368"/>
          <w:jc w:val="center"/>
        </w:trPr>
        <w:tc>
          <w:tcPr>
            <w:tcW w:w="7485" w:type="dxa"/>
            <w:gridSpan w:val="8"/>
            <w:vMerge/>
            <w:vAlign w:val="center"/>
            <w:hideMark/>
          </w:tcPr>
          <w:p w14:paraId="183A8C8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
        </w:tc>
        <w:tc>
          <w:tcPr>
            <w:tcW w:w="491" w:type="dxa"/>
            <w:shd w:val="clear" w:color="000000" w:fill="FFFFFF"/>
            <w:vAlign w:val="center"/>
            <w:hideMark/>
          </w:tcPr>
          <w:p w14:paraId="192E534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vAlign w:val="center"/>
            <w:hideMark/>
          </w:tcPr>
          <w:p w14:paraId="213D15F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33" w:type="dxa"/>
            <w:shd w:val="clear" w:color="000000" w:fill="FFFFFF"/>
            <w:vAlign w:val="center"/>
            <w:hideMark/>
          </w:tcPr>
          <w:p w14:paraId="3F80A2C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86" w:type="dxa"/>
            <w:shd w:val="clear" w:color="000000" w:fill="FFFFFF"/>
            <w:vAlign w:val="center"/>
            <w:hideMark/>
          </w:tcPr>
          <w:p w14:paraId="44F0DA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vAlign w:val="center"/>
            <w:hideMark/>
          </w:tcPr>
          <w:p w14:paraId="66F180B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59E3166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1AD9E70" w14:textId="77777777" w:rsidTr="006349C4">
        <w:trPr>
          <w:trHeight w:val="249"/>
          <w:jc w:val="center"/>
        </w:trPr>
        <w:tc>
          <w:tcPr>
            <w:tcW w:w="701" w:type="dxa"/>
            <w:shd w:val="clear" w:color="000000" w:fill="FFFFFF"/>
            <w:hideMark/>
          </w:tcPr>
          <w:p w14:paraId="367095FB"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C5</w:t>
            </w:r>
          </w:p>
        </w:tc>
        <w:tc>
          <w:tcPr>
            <w:tcW w:w="4473" w:type="dxa"/>
            <w:gridSpan w:val="3"/>
            <w:shd w:val="clear" w:color="000000" w:fill="FFFFFF"/>
            <w:hideMark/>
          </w:tcPr>
          <w:p w14:paraId="18368F2F"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BODEGA</w:t>
            </w:r>
          </w:p>
        </w:tc>
        <w:tc>
          <w:tcPr>
            <w:tcW w:w="4392" w:type="dxa"/>
            <w:gridSpan w:val="8"/>
            <w:shd w:val="clear" w:color="000000" w:fill="FFFFFF"/>
            <w:vAlign w:val="bottom"/>
            <w:hideMark/>
          </w:tcPr>
          <w:p w14:paraId="001FBF1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vAlign w:val="bottom"/>
            <w:hideMark/>
          </w:tcPr>
          <w:p w14:paraId="5CF3887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bottom"/>
            <w:hideMark/>
          </w:tcPr>
          <w:p w14:paraId="05C7EBC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62B42EF" w14:textId="77777777" w:rsidTr="006349C4">
        <w:trPr>
          <w:trHeight w:val="297"/>
          <w:jc w:val="center"/>
        </w:trPr>
        <w:tc>
          <w:tcPr>
            <w:tcW w:w="701" w:type="dxa"/>
            <w:shd w:val="clear" w:color="000000" w:fill="FFFFFF"/>
            <w:hideMark/>
          </w:tcPr>
          <w:p w14:paraId="5CA42AC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473" w:type="dxa"/>
            <w:gridSpan w:val="3"/>
            <w:shd w:val="clear" w:color="000000" w:fill="FFFFFF"/>
            <w:hideMark/>
          </w:tcPr>
          <w:p w14:paraId="2109999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801" w:type="dxa"/>
            <w:shd w:val="clear" w:color="000000" w:fill="FFFFFF"/>
            <w:hideMark/>
          </w:tcPr>
          <w:p w14:paraId="0856F1E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38" w:type="dxa"/>
            <w:shd w:val="clear" w:color="000000" w:fill="FFFFFF"/>
            <w:noWrap/>
            <w:hideMark/>
          </w:tcPr>
          <w:p w14:paraId="0A8B0AE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127.53</w:t>
            </w:r>
          </w:p>
        </w:tc>
        <w:tc>
          <w:tcPr>
            <w:tcW w:w="1162" w:type="dxa"/>
            <w:gridSpan w:val="3"/>
            <w:shd w:val="clear" w:color="000000" w:fill="FFFFFF"/>
            <w:noWrap/>
            <w:hideMark/>
          </w:tcPr>
          <w:p w14:paraId="132E0D8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590" w:type="dxa"/>
            <w:gridSpan w:val="3"/>
            <w:shd w:val="clear" w:color="000000" w:fill="FFFFFF"/>
            <w:noWrap/>
            <w:hideMark/>
          </w:tcPr>
          <w:p w14:paraId="68CA6E3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$ 1,323.76</w:t>
            </w:r>
          </w:p>
        </w:tc>
        <w:tc>
          <w:tcPr>
            <w:tcW w:w="329" w:type="dxa"/>
            <w:shd w:val="clear" w:color="000000" w:fill="FFFFFF"/>
            <w:vAlign w:val="bottom"/>
            <w:hideMark/>
          </w:tcPr>
          <w:p w14:paraId="38F3940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bottom"/>
            <w:hideMark/>
          </w:tcPr>
          <w:p w14:paraId="73823B5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E4FB66" w14:textId="77777777" w:rsidTr="006349C4">
        <w:trPr>
          <w:trHeight w:val="479"/>
          <w:jc w:val="center"/>
        </w:trPr>
        <w:tc>
          <w:tcPr>
            <w:tcW w:w="701" w:type="dxa"/>
            <w:shd w:val="clear" w:color="000000" w:fill="FFFFFF"/>
            <w:hideMark/>
          </w:tcPr>
          <w:p w14:paraId="24B3ABD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473" w:type="dxa"/>
            <w:gridSpan w:val="3"/>
            <w:shd w:val="clear" w:color="000000" w:fill="FFFFFF"/>
            <w:hideMark/>
          </w:tcPr>
          <w:p w14:paraId="1BD4D30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801" w:type="dxa"/>
            <w:shd w:val="clear" w:color="000000" w:fill="FFFFFF"/>
            <w:hideMark/>
          </w:tcPr>
          <w:p w14:paraId="4EB00DD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38" w:type="dxa"/>
            <w:shd w:val="clear" w:color="000000" w:fill="FFFFFF"/>
            <w:noWrap/>
            <w:hideMark/>
          </w:tcPr>
          <w:p w14:paraId="5310566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285.27</w:t>
            </w:r>
          </w:p>
        </w:tc>
        <w:tc>
          <w:tcPr>
            <w:tcW w:w="1162" w:type="dxa"/>
            <w:gridSpan w:val="3"/>
            <w:shd w:val="clear" w:color="000000" w:fill="FFFFFF"/>
            <w:noWrap/>
            <w:hideMark/>
          </w:tcPr>
          <w:p w14:paraId="34CEE6E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590" w:type="dxa"/>
            <w:gridSpan w:val="3"/>
            <w:shd w:val="clear" w:color="000000" w:fill="FFFFFF"/>
            <w:noWrap/>
            <w:hideMark/>
          </w:tcPr>
          <w:p w14:paraId="007D556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$ 15,726.94</w:t>
            </w:r>
          </w:p>
        </w:tc>
        <w:tc>
          <w:tcPr>
            <w:tcW w:w="329" w:type="dxa"/>
            <w:shd w:val="clear" w:color="000000" w:fill="FFFFFF"/>
            <w:vAlign w:val="center"/>
            <w:hideMark/>
          </w:tcPr>
          <w:p w14:paraId="63424BA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015DFDF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8291504" w14:textId="77777777" w:rsidTr="006349C4">
        <w:trPr>
          <w:trHeight w:val="430"/>
          <w:jc w:val="center"/>
        </w:trPr>
        <w:tc>
          <w:tcPr>
            <w:tcW w:w="701" w:type="dxa"/>
            <w:shd w:val="clear" w:color="000000" w:fill="FFFFFF"/>
            <w:hideMark/>
          </w:tcPr>
          <w:p w14:paraId="248D258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473" w:type="dxa"/>
            <w:gridSpan w:val="3"/>
            <w:shd w:val="clear" w:color="000000" w:fill="FFFFFF"/>
            <w:hideMark/>
          </w:tcPr>
          <w:p w14:paraId="55E5E7E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801" w:type="dxa"/>
            <w:shd w:val="clear" w:color="000000" w:fill="FFFFFF"/>
            <w:hideMark/>
          </w:tcPr>
          <w:p w14:paraId="6FFF478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38" w:type="dxa"/>
            <w:shd w:val="clear" w:color="000000" w:fill="FFFFFF"/>
            <w:noWrap/>
            <w:hideMark/>
          </w:tcPr>
          <w:p w14:paraId="2F68C34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241.27</w:t>
            </w:r>
          </w:p>
        </w:tc>
        <w:tc>
          <w:tcPr>
            <w:tcW w:w="1162" w:type="dxa"/>
            <w:gridSpan w:val="3"/>
            <w:shd w:val="clear" w:color="000000" w:fill="FFFFFF"/>
            <w:noWrap/>
            <w:hideMark/>
          </w:tcPr>
          <w:p w14:paraId="6118CA6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590" w:type="dxa"/>
            <w:gridSpan w:val="3"/>
            <w:shd w:val="clear" w:color="000000" w:fill="FFFFFF"/>
            <w:noWrap/>
            <w:hideMark/>
          </w:tcPr>
          <w:p w14:paraId="0F1A513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$ 10,972.96</w:t>
            </w:r>
          </w:p>
        </w:tc>
        <w:tc>
          <w:tcPr>
            <w:tcW w:w="329" w:type="dxa"/>
            <w:shd w:val="clear" w:color="000000" w:fill="FFFFFF"/>
            <w:vAlign w:val="center"/>
            <w:hideMark/>
          </w:tcPr>
          <w:p w14:paraId="7FAAD63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vAlign w:val="center"/>
            <w:hideMark/>
          </w:tcPr>
          <w:p w14:paraId="57E7F18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BA38B90" w14:textId="77777777" w:rsidTr="006349C4">
        <w:trPr>
          <w:trHeight w:val="252"/>
          <w:jc w:val="center"/>
        </w:trPr>
        <w:tc>
          <w:tcPr>
            <w:tcW w:w="701" w:type="dxa"/>
            <w:shd w:val="clear" w:color="000000" w:fill="FFFFFF"/>
            <w:noWrap/>
            <w:hideMark/>
          </w:tcPr>
          <w:p w14:paraId="5B181FE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noWrap/>
            <w:hideMark/>
          </w:tcPr>
          <w:p w14:paraId="478CDF0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651" w:type="dxa"/>
            <w:shd w:val="clear" w:color="000000" w:fill="FFFFFF"/>
            <w:noWrap/>
            <w:hideMark/>
          </w:tcPr>
          <w:p w14:paraId="0254B7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51" w:type="dxa"/>
            <w:shd w:val="clear" w:color="000000" w:fill="FFFFFF"/>
            <w:noWrap/>
            <w:hideMark/>
          </w:tcPr>
          <w:p w14:paraId="07129C4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01" w:type="dxa"/>
            <w:shd w:val="clear" w:color="000000" w:fill="FFFFFF"/>
            <w:noWrap/>
            <w:hideMark/>
          </w:tcPr>
          <w:p w14:paraId="7002138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38" w:type="dxa"/>
            <w:shd w:val="clear" w:color="000000" w:fill="FFFFFF"/>
            <w:noWrap/>
            <w:hideMark/>
          </w:tcPr>
          <w:p w14:paraId="1AB41AA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26" w:type="dxa"/>
            <w:shd w:val="clear" w:color="000000" w:fill="FFFFFF"/>
            <w:noWrap/>
            <w:hideMark/>
          </w:tcPr>
          <w:p w14:paraId="0A6FEDC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4" w:type="dxa"/>
            <w:shd w:val="clear" w:color="000000" w:fill="FFFFFF"/>
            <w:noWrap/>
            <w:hideMark/>
          </w:tcPr>
          <w:p w14:paraId="03010A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91" w:type="dxa"/>
            <w:shd w:val="clear" w:color="000000" w:fill="FFFFFF"/>
            <w:noWrap/>
            <w:hideMark/>
          </w:tcPr>
          <w:p w14:paraId="5A0D5C6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noWrap/>
            <w:hideMark/>
          </w:tcPr>
          <w:p w14:paraId="4D9E8C4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33" w:type="dxa"/>
            <w:shd w:val="clear" w:color="000000" w:fill="FFFFFF"/>
            <w:noWrap/>
            <w:hideMark/>
          </w:tcPr>
          <w:p w14:paraId="5678346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86" w:type="dxa"/>
            <w:shd w:val="clear" w:color="000000" w:fill="FFFFFF"/>
            <w:noWrap/>
            <w:hideMark/>
          </w:tcPr>
          <w:p w14:paraId="5C7ECDC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noWrap/>
            <w:hideMark/>
          </w:tcPr>
          <w:p w14:paraId="07A9F3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noWrap/>
            <w:hideMark/>
          </w:tcPr>
          <w:p w14:paraId="1DEBD6F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9FF8E53" w14:textId="77777777" w:rsidTr="006349C4">
        <w:trPr>
          <w:trHeight w:val="267"/>
          <w:jc w:val="center"/>
        </w:trPr>
        <w:tc>
          <w:tcPr>
            <w:tcW w:w="701" w:type="dxa"/>
            <w:shd w:val="clear" w:color="000000" w:fill="FFFFFF"/>
            <w:noWrap/>
            <w:hideMark/>
          </w:tcPr>
          <w:p w14:paraId="4C2E037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noWrap/>
            <w:hideMark/>
          </w:tcPr>
          <w:p w14:paraId="1C485C6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651" w:type="dxa"/>
            <w:shd w:val="clear" w:color="000000" w:fill="FFFFFF"/>
            <w:noWrap/>
            <w:hideMark/>
          </w:tcPr>
          <w:p w14:paraId="1F0CAE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51" w:type="dxa"/>
            <w:shd w:val="clear" w:color="000000" w:fill="FFFFFF"/>
            <w:noWrap/>
            <w:hideMark/>
          </w:tcPr>
          <w:p w14:paraId="449A1BA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01" w:type="dxa"/>
            <w:shd w:val="clear" w:color="000000" w:fill="FFFFFF"/>
            <w:noWrap/>
            <w:hideMark/>
          </w:tcPr>
          <w:p w14:paraId="6724A0B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38" w:type="dxa"/>
            <w:shd w:val="clear" w:color="000000" w:fill="FFFFFF"/>
            <w:noWrap/>
            <w:hideMark/>
          </w:tcPr>
          <w:p w14:paraId="0335DF9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26" w:type="dxa"/>
            <w:shd w:val="clear" w:color="000000" w:fill="FFFFFF"/>
            <w:noWrap/>
            <w:hideMark/>
          </w:tcPr>
          <w:p w14:paraId="44CFD1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4" w:type="dxa"/>
            <w:shd w:val="clear" w:color="000000" w:fill="FFFFFF"/>
            <w:noWrap/>
            <w:hideMark/>
          </w:tcPr>
          <w:p w14:paraId="73B7B5D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91" w:type="dxa"/>
            <w:shd w:val="clear" w:color="000000" w:fill="FFFFFF"/>
            <w:noWrap/>
            <w:hideMark/>
          </w:tcPr>
          <w:p w14:paraId="69C815A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 w:type="dxa"/>
            <w:shd w:val="clear" w:color="000000" w:fill="FFFFFF"/>
            <w:noWrap/>
            <w:hideMark/>
          </w:tcPr>
          <w:p w14:paraId="3BF2AC9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33" w:type="dxa"/>
            <w:shd w:val="clear" w:color="000000" w:fill="FFFFFF"/>
            <w:noWrap/>
            <w:hideMark/>
          </w:tcPr>
          <w:p w14:paraId="67D2D97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86" w:type="dxa"/>
            <w:shd w:val="clear" w:color="000000" w:fill="FFFFFF"/>
            <w:noWrap/>
            <w:hideMark/>
          </w:tcPr>
          <w:p w14:paraId="1EECA8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noWrap/>
            <w:hideMark/>
          </w:tcPr>
          <w:p w14:paraId="780FF2E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33" w:type="dxa"/>
            <w:shd w:val="clear" w:color="000000" w:fill="FFFFFF"/>
            <w:noWrap/>
            <w:hideMark/>
          </w:tcPr>
          <w:p w14:paraId="16E5692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20105E81" w14:textId="5D523025" w:rsidR="00075B5C" w:rsidRDefault="00075B5C" w:rsidP="005A5D07"/>
    <w:p w14:paraId="350DDD99" w14:textId="77777777" w:rsidR="00075B5C" w:rsidRDefault="00075B5C" w:rsidP="005A5D07"/>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190"/>
        <w:gridCol w:w="2924"/>
        <w:gridCol w:w="1842"/>
        <w:gridCol w:w="770"/>
        <w:gridCol w:w="1012"/>
        <w:gridCol w:w="251"/>
        <w:gridCol w:w="1044"/>
        <w:gridCol w:w="506"/>
        <w:gridCol w:w="1208"/>
        <w:gridCol w:w="372"/>
      </w:tblGrid>
      <w:tr w:rsidR="00075B5C" w:rsidRPr="00075B5C" w14:paraId="2F76102C" w14:textId="77777777" w:rsidTr="006349C4">
        <w:trPr>
          <w:trHeight w:val="327"/>
          <w:jc w:val="center"/>
        </w:trPr>
        <w:tc>
          <w:tcPr>
            <w:tcW w:w="10860" w:type="dxa"/>
            <w:gridSpan w:val="11"/>
            <w:shd w:val="clear" w:color="000000" w:fill="FFFFFF"/>
            <w:hideMark/>
          </w:tcPr>
          <w:p w14:paraId="07B114C2"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r>
      <w:tr w:rsidR="00075B5C" w:rsidRPr="00075B5C" w14:paraId="0FC65B0B" w14:textId="77777777" w:rsidTr="006349C4">
        <w:trPr>
          <w:trHeight w:val="510"/>
          <w:jc w:val="center"/>
        </w:trPr>
        <w:tc>
          <w:tcPr>
            <w:tcW w:w="742" w:type="dxa"/>
            <w:shd w:val="clear" w:color="000000" w:fill="FFFFFF"/>
            <w:vAlign w:val="center"/>
            <w:hideMark/>
          </w:tcPr>
          <w:p w14:paraId="5F573C94"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099" w:type="dxa"/>
            <w:gridSpan w:val="2"/>
            <w:shd w:val="clear" w:color="000000" w:fill="FFFFFF"/>
            <w:vAlign w:val="center"/>
            <w:hideMark/>
          </w:tcPr>
          <w:p w14:paraId="30BBD661"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25" w:type="dxa"/>
            <w:gridSpan w:val="2"/>
            <w:shd w:val="clear" w:color="000000" w:fill="FFFFFF"/>
            <w:vAlign w:val="center"/>
            <w:hideMark/>
          </w:tcPr>
          <w:p w14:paraId="311C0E32"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63" w:type="dxa"/>
            <w:gridSpan w:val="2"/>
            <w:shd w:val="clear" w:color="000000" w:fill="FFFFFF"/>
            <w:vAlign w:val="center"/>
            <w:hideMark/>
          </w:tcPr>
          <w:p w14:paraId="1C596E88"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50" w:type="dxa"/>
            <w:gridSpan w:val="2"/>
            <w:shd w:val="clear" w:color="000000" w:fill="FFFFFF"/>
            <w:hideMark/>
          </w:tcPr>
          <w:p w14:paraId="2DF20D22"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39EE8DE5"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294B9B9A" w14:textId="77777777" w:rsidTr="006349C4">
        <w:trPr>
          <w:trHeight w:val="105"/>
          <w:jc w:val="center"/>
        </w:trPr>
        <w:tc>
          <w:tcPr>
            <w:tcW w:w="742" w:type="dxa"/>
            <w:shd w:val="clear" w:color="000000" w:fill="FFFFFF"/>
            <w:vAlign w:val="bottom"/>
            <w:hideMark/>
          </w:tcPr>
          <w:p w14:paraId="479F681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0" w:type="dxa"/>
            <w:shd w:val="clear" w:color="000000" w:fill="FFFFFF"/>
            <w:vAlign w:val="bottom"/>
            <w:hideMark/>
          </w:tcPr>
          <w:p w14:paraId="49695C4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39" w:type="dxa"/>
            <w:shd w:val="clear" w:color="000000" w:fill="FFFFFF"/>
            <w:vAlign w:val="bottom"/>
            <w:hideMark/>
          </w:tcPr>
          <w:p w14:paraId="6A05D76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54" w:type="dxa"/>
            <w:shd w:val="clear" w:color="000000" w:fill="FFFFFF"/>
            <w:vAlign w:val="bottom"/>
            <w:hideMark/>
          </w:tcPr>
          <w:p w14:paraId="7D263C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71" w:type="dxa"/>
            <w:shd w:val="clear" w:color="000000" w:fill="FFFFFF"/>
            <w:vAlign w:val="bottom"/>
            <w:hideMark/>
          </w:tcPr>
          <w:p w14:paraId="3EFD13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12" w:type="dxa"/>
            <w:shd w:val="clear" w:color="000000" w:fill="FFFFFF"/>
            <w:vAlign w:val="bottom"/>
            <w:hideMark/>
          </w:tcPr>
          <w:p w14:paraId="0DE73AA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7AC18B0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vAlign w:val="bottom"/>
            <w:hideMark/>
          </w:tcPr>
          <w:p w14:paraId="6DFF897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6" w:type="dxa"/>
            <w:shd w:val="clear" w:color="000000" w:fill="FFFFFF"/>
            <w:vAlign w:val="bottom"/>
            <w:hideMark/>
          </w:tcPr>
          <w:p w14:paraId="7F4AB40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6FE8C01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4F1D12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D12B41D" w14:textId="77777777" w:rsidTr="006349C4">
        <w:trPr>
          <w:trHeight w:val="450"/>
          <w:jc w:val="center"/>
        </w:trPr>
        <w:tc>
          <w:tcPr>
            <w:tcW w:w="902" w:type="dxa"/>
            <w:gridSpan w:val="2"/>
            <w:shd w:val="clear" w:color="000000" w:fill="FFFFFF"/>
            <w:hideMark/>
          </w:tcPr>
          <w:p w14:paraId="549D32F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P-4022 01</w:t>
            </w:r>
          </w:p>
        </w:tc>
        <w:tc>
          <w:tcPr>
            <w:tcW w:w="4793" w:type="dxa"/>
            <w:gridSpan w:val="2"/>
            <w:shd w:val="clear" w:color="000000" w:fill="FFFFFF"/>
            <w:hideMark/>
          </w:tcPr>
          <w:p w14:paraId="2DB92DA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block  hueco  de  12x20x40  cm.  </w:t>
            </w:r>
            <w:proofErr w:type="gramStart"/>
            <w:r w:rsidRPr="00075B5C">
              <w:rPr>
                <w:rFonts w:ascii="Arial" w:eastAsia="Times New Roman" w:hAnsi="Arial" w:cs="Arial"/>
                <w:sz w:val="16"/>
                <w:szCs w:val="16"/>
                <w:lang w:eastAsia="es-MX"/>
              </w:rPr>
              <w:t>Hasta  6.00</w:t>
            </w:r>
            <w:proofErr w:type="gramEnd"/>
            <w:r w:rsidRPr="00075B5C">
              <w:rPr>
                <w:rFonts w:ascii="Arial" w:eastAsia="Times New Roman" w:hAnsi="Arial" w:cs="Arial"/>
                <w:sz w:val="16"/>
                <w:szCs w:val="16"/>
                <w:lang w:eastAsia="es-MX"/>
              </w:rPr>
              <w:t xml:space="preserve">  m.  de</w:t>
            </w:r>
            <w:r w:rsidRPr="00075B5C">
              <w:rPr>
                <w:rFonts w:ascii="Arial" w:eastAsia="Times New Roman" w:hAnsi="Arial" w:cs="Arial"/>
                <w:sz w:val="16"/>
                <w:szCs w:val="16"/>
                <w:lang w:eastAsia="es-MX"/>
              </w:rPr>
              <w:br/>
              <w:t xml:space="preserve">altura, junteado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
        </w:tc>
        <w:tc>
          <w:tcPr>
            <w:tcW w:w="771" w:type="dxa"/>
            <w:shd w:val="clear" w:color="000000" w:fill="FFFFFF"/>
            <w:hideMark/>
          </w:tcPr>
          <w:p w14:paraId="34187C0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1012" w:type="dxa"/>
            <w:shd w:val="clear" w:color="000000" w:fill="FFFFFF"/>
            <w:noWrap/>
            <w:hideMark/>
          </w:tcPr>
          <w:p w14:paraId="2A5A68F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112.49</w:t>
            </w:r>
          </w:p>
        </w:tc>
        <w:tc>
          <w:tcPr>
            <w:tcW w:w="1295" w:type="dxa"/>
            <w:gridSpan w:val="2"/>
            <w:shd w:val="clear" w:color="000000" w:fill="FFFFFF"/>
            <w:noWrap/>
            <w:hideMark/>
          </w:tcPr>
          <w:p w14:paraId="6979987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$ 468.39</w:t>
            </w:r>
          </w:p>
        </w:tc>
        <w:tc>
          <w:tcPr>
            <w:tcW w:w="1714" w:type="dxa"/>
            <w:gridSpan w:val="2"/>
            <w:shd w:val="clear" w:color="000000" w:fill="FFFFFF"/>
            <w:noWrap/>
            <w:hideMark/>
          </w:tcPr>
          <w:p w14:paraId="78DA9A5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$ 52,689.19</w:t>
            </w:r>
          </w:p>
        </w:tc>
        <w:tc>
          <w:tcPr>
            <w:tcW w:w="373" w:type="dxa"/>
            <w:shd w:val="clear" w:color="000000" w:fill="FFFFFF"/>
            <w:vAlign w:val="center"/>
            <w:hideMark/>
          </w:tcPr>
          <w:p w14:paraId="755FF3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538A9E1" w14:textId="77777777" w:rsidTr="006349C4">
        <w:trPr>
          <w:trHeight w:val="495"/>
          <w:jc w:val="center"/>
        </w:trPr>
        <w:tc>
          <w:tcPr>
            <w:tcW w:w="902" w:type="dxa"/>
            <w:gridSpan w:val="2"/>
            <w:shd w:val="clear" w:color="000000" w:fill="FFFFFF"/>
            <w:hideMark/>
          </w:tcPr>
          <w:p w14:paraId="5194BF2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C.5.18</w:t>
            </w:r>
          </w:p>
        </w:tc>
        <w:tc>
          <w:tcPr>
            <w:tcW w:w="4793" w:type="dxa"/>
            <w:gridSpan w:val="2"/>
            <w:shd w:val="clear" w:color="000000" w:fill="FFFFFF"/>
            <w:hideMark/>
          </w:tcPr>
          <w:p w14:paraId="52756C4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celosia</w:t>
            </w:r>
            <w:proofErr w:type="spellEnd"/>
            <w:r w:rsidRPr="00075B5C">
              <w:rPr>
                <w:rFonts w:ascii="Arial" w:eastAsia="Times New Roman" w:hAnsi="Arial" w:cs="Arial"/>
                <w:sz w:val="16"/>
                <w:szCs w:val="16"/>
                <w:lang w:eastAsia="es-MX"/>
              </w:rPr>
              <w:t xml:space="preserve">  hasta  6,00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xml:space="preserve">,  junteado  con mortero cemento 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1:3, incl. suministro</w:t>
            </w:r>
          </w:p>
        </w:tc>
        <w:tc>
          <w:tcPr>
            <w:tcW w:w="771" w:type="dxa"/>
            <w:shd w:val="clear" w:color="000000" w:fill="FFFFFF"/>
            <w:hideMark/>
          </w:tcPr>
          <w:p w14:paraId="7DC762A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652003A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51.06</w:t>
            </w:r>
          </w:p>
        </w:tc>
        <w:tc>
          <w:tcPr>
            <w:tcW w:w="1295" w:type="dxa"/>
            <w:gridSpan w:val="2"/>
            <w:shd w:val="clear" w:color="000000" w:fill="FFFFFF"/>
            <w:noWrap/>
            <w:hideMark/>
          </w:tcPr>
          <w:p w14:paraId="1839AC1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$ 547.37</w:t>
            </w:r>
          </w:p>
        </w:tc>
        <w:tc>
          <w:tcPr>
            <w:tcW w:w="1714" w:type="dxa"/>
            <w:gridSpan w:val="2"/>
            <w:shd w:val="clear" w:color="000000" w:fill="FFFFFF"/>
            <w:noWrap/>
            <w:hideMark/>
          </w:tcPr>
          <w:p w14:paraId="778B903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$ 27,948.71</w:t>
            </w:r>
          </w:p>
        </w:tc>
        <w:tc>
          <w:tcPr>
            <w:tcW w:w="373" w:type="dxa"/>
            <w:shd w:val="clear" w:color="000000" w:fill="FFFFFF"/>
            <w:vAlign w:val="center"/>
            <w:hideMark/>
          </w:tcPr>
          <w:p w14:paraId="4028B87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ED40429" w14:textId="77777777" w:rsidTr="006349C4">
        <w:trPr>
          <w:trHeight w:val="484"/>
          <w:jc w:val="center"/>
        </w:trPr>
        <w:tc>
          <w:tcPr>
            <w:tcW w:w="902" w:type="dxa"/>
            <w:gridSpan w:val="2"/>
            <w:shd w:val="clear" w:color="000000" w:fill="FFFFFF"/>
            <w:hideMark/>
          </w:tcPr>
          <w:p w14:paraId="19DA0CF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793" w:type="dxa"/>
            <w:gridSpan w:val="2"/>
            <w:shd w:val="clear" w:color="000000" w:fill="FFFFFF"/>
            <w:hideMark/>
          </w:tcPr>
          <w:p w14:paraId="5D30D6E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771" w:type="dxa"/>
            <w:shd w:val="clear" w:color="000000" w:fill="FFFFFF"/>
            <w:hideMark/>
          </w:tcPr>
          <w:p w14:paraId="35B1D82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012" w:type="dxa"/>
            <w:shd w:val="clear" w:color="000000" w:fill="FFFFFF"/>
            <w:noWrap/>
            <w:hideMark/>
          </w:tcPr>
          <w:p w14:paraId="02BD2CE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7.67</w:t>
            </w:r>
          </w:p>
        </w:tc>
        <w:tc>
          <w:tcPr>
            <w:tcW w:w="1295" w:type="dxa"/>
            <w:gridSpan w:val="2"/>
            <w:shd w:val="clear" w:color="000000" w:fill="FFFFFF"/>
            <w:noWrap/>
            <w:hideMark/>
          </w:tcPr>
          <w:p w14:paraId="2E70554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714" w:type="dxa"/>
            <w:gridSpan w:val="2"/>
            <w:shd w:val="clear" w:color="000000" w:fill="FFFFFF"/>
            <w:noWrap/>
            <w:hideMark/>
          </w:tcPr>
          <w:p w14:paraId="2683BFC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$ 15,207.77</w:t>
            </w:r>
          </w:p>
        </w:tc>
        <w:tc>
          <w:tcPr>
            <w:tcW w:w="373" w:type="dxa"/>
            <w:shd w:val="clear" w:color="000000" w:fill="FFFFFF"/>
            <w:vAlign w:val="center"/>
            <w:hideMark/>
          </w:tcPr>
          <w:p w14:paraId="276167B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C4F0237" w14:textId="77777777" w:rsidTr="006349C4">
        <w:trPr>
          <w:trHeight w:val="495"/>
          <w:jc w:val="center"/>
        </w:trPr>
        <w:tc>
          <w:tcPr>
            <w:tcW w:w="902" w:type="dxa"/>
            <w:gridSpan w:val="2"/>
            <w:shd w:val="clear" w:color="000000" w:fill="FFFFFF"/>
            <w:hideMark/>
          </w:tcPr>
          <w:p w14:paraId="06B0735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4030 04</w:t>
            </w:r>
          </w:p>
        </w:tc>
        <w:tc>
          <w:tcPr>
            <w:tcW w:w="4793" w:type="dxa"/>
            <w:gridSpan w:val="2"/>
            <w:shd w:val="clear" w:color="000000" w:fill="FFFFFF"/>
            <w:hideMark/>
          </w:tcPr>
          <w:p w14:paraId="3A4566EF"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200 kg/cm2.</w:t>
            </w:r>
          </w:p>
        </w:tc>
        <w:tc>
          <w:tcPr>
            <w:tcW w:w="771" w:type="dxa"/>
            <w:shd w:val="clear" w:color="000000" w:fill="FFFFFF"/>
            <w:hideMark/>
          </w:tcPr>
          <w:p w14:paraId="138ABD9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012" w:type="dxa"/>
            <w:shd w:val="clear" w:color="000000" w:fill="FFFFFF"/>
            <w:noWrap/>
            <w:hideMark/>
          </w:tcPr>
          <w:p w14:paraId="4C98DAE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72.27</w:t>
            </w:r>
          </w:p>
        </w:tc>
        <w:tc>
          <w:tcPr>
            <w:tcW w:w="1295" w:type="dxa"/>
            <w:gridSpan w:val="2"/>
            <w:shd w:val="clear" w:color="000000" w:fill="FFFFFF"/>
            <w:noWrap/>
            <w:hideMark/>
          </w:tcPr>
          <w:p w14:paraId="1F12592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$ 2,434.46</w:t>
            </w:r>
          </w:p>
        </w:tc>
        <w:tc>
          <w:tcPr>
            <w:tcW w:w="1714" w:type="dxa"/>
            <w:gridSpan w:val="2"/>
            <w:shd w:val="clear" w:color="000000" w:fill="FFFFFF"/>
            <w:noWrap/>
            <w:hideMark/>
          </w:tcPr>
          <w:p w14:paraId="1DF2544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$ 175,938.42</w:t>
            </w:r>
          </w:p>
        </w:tc>
        <w:tc>
          <w:tcPr>
            <w:tcW w:w="373" w:type="dxa"/>
            <w:shd w:val="clear" w:color="000000" w:fill="FFFFFF"/>
            <w:vAlign w:val="center"/>
            <w:hideMark/>
          </w:tcPr>
          <w:p w14:paraId="7498FDD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7945ED2" w14:textId="77777777" w:rsidTr="006349C4">
        <w:trPr>
          <w:trHeight w:val="484"/>
          <w:jc w:val="center"/>
        </w:trPr>
        <w:tc>
          <w:tcPr>
            <w:tcW w:w="902" w:type="dxa"/>
            <w:gridSpan w:val="2"/>
            <w:shd w:val="clear" w:color="000000" w:fill="FFFFFF"/>
            <w:hideMark/>
          </w:tcPr>
          <w:p w14:paraId="6E14BB0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4030 02</w:t>
            </w:r>
          </w:p>
        </w:tc>
        <w:tc>
          <w:tcPr>
            <w:tcW w:w="4793" w:type="dxa"/>
            <w:gridSpan w:val="2"/>
            <w:shd w:val="clear" w:color="000000" w:fill="FFFFFF"/>
            <w:hideMark/>
          </w:tcPr>
          <w:p w14:paraId="2C585E4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y colado de concreto vibrado y curado de </w:t>
            </w:r>
            <w:proofErr w:type="spellStart"/>
            <w:r w:rsidRPr="00075B5C">
              <w:rPr>
                <w:rFonts w:ascii="Arial" w:eastAsia="Times New Roman" w:hAnsi="Arial" w:cs="Arial"/>
                <w:sz w:val="16"/>
                <w:szCs w:val="16"/>
                <w:lang w:eastAsia="es-MX"/>
              </w:rPr>
              <w:t>f´c</w:t>
            </w:r>
            <w:proofErr w:type="spellEnd"/>
            <w:r w:rsidRPr="00075B5C">
              <w:rPr>
                <w:rFonts w:ascii="Arial" w:eastAsia="Times New Roman" w:hAnsi="Arial" w:cs="Arial"/>
                <w:sz w:val="16"/>
                <w:szCs w:val="16"/>
                <w:lang w:eastAsia="es-MX"/>
              </w:rPr>
              <w:t>=150 kg/cm²</w:t>
            </w:r>
          </w:p>
        </w:tc>
        <w:tc>
          <w:tcPr>
            <w:tcW w:w="771" w:type="dxa"/>
            <w:shd w:val="clear" w:color="000000" w:fill="FFFFFF"/>
            <w:hideMark/>
          </w:tcPr>
          <w:p w14:paraId="5525962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012" w:type="dxa"/>
            <w:shd w:val="clear" w:color="000000" w:fill="FFFFFF"/>
            <w:noWrap/>
            <w:hideMark/>
          </w:tcPr>
          <w:p w14:paraId="1DFDE6C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6.03</w:t>
            </w:r>
          </w:p>
        </w:tc>
        <w:tc>
          <w:tcPr>
            <w:tcW w:w="1295" w:type="dxa"/>
            <w:gridSpan w:val="2"/>
            <w:shd w:val="clear" w:color="000000" w:fill="FFFFFF"/>
            <w:noWrap/>
            <w:hideMark/>
          </w:tcPr>
          <w:p w14:paraId="308C2CC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$ 2,127.73</w:t>
            </w:r>
          </w:p>
        </w:tc>
        <w:tc>
          <w:tcPr>
            <w:tcW w:w="1714" w:type="dxa"/>
            <w:gridSpan w:val="2"/>
            <w:shd w:val="clear" w:color="000000" w:fill="FFFFFF"/>
            <w:noWrap/>
            <w:hideMark/>
          </w:tcPr>
          <w:p w14:paraId="0C9D994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$ 12,830.21</w:t>
            </w:r>
          </w:p>
        </w:tc>
        <w:tc>
          <w:tcPr>
            <w:tcW w:w="373" w:type="dxa"/>
            <w:shd w:val="clear" w:color="000000" w:fill="FFFFFF"/>
            <w:vAlign w:val="center"/>
            <w:hideMark/>
          </w:tcPr>
          <w:p w14:paraId="150DA58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E0980F3" w14:textId="77777777" w:rsidTr="006349C4">
        <w:trPr>
          <w:trHeight w:val="484"/>
          <w:jc w:val="center"/>
        </w:trPr>
        <w:tc>
          <w:tcPr>
            <w:tcW w:w="902" w:type="dxa"/>
            <w:gridSpan w:val="2"/>
            <w:shd w:val="clear" w:color="000000" w:fill="FFFFFF"/>
            <w:hideMark/>
          </w:tcPr>
          <w:p w14:paraId="2206874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793" w:type="dxa"/>
            <w:gridSpan w:val="2"/>
            <w:shd w:val="clear" w:color="000000" w:fill="FFFFFF"/>
            <w:hideMark/>
          </w:tcPr>
          <w:p w14:paraId="6F80018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771" w:type="dxa"/>
            <w:shd w:val="clear" w:color="000000" w:fill="FFFFFF"/>
            <w:hideMark/>
          </w:tcPr>
          <w:p w14:paraId="1CC7C9B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3791A54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112.12</w:t>
            </w:r>
          </w:p>
        </w:tc>
        <w:tc>
          <w:tcPr>
            <w:tcW w:w="1295" w:type="dxa"/>
            <w:gridSpan w:val="2"/>
            <w:shd w:val="clear" w:color="000000" w:fill="FFFFFF"/>
            <w:noWrap/>
            <w:hideMark/>
          </w:tcPr>
          <w:p w14:paraId="697E790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714" w:type="dxa"/>
            <w:gridSpan w:val="2"/>
            <w:shd w:val="clear" w:color="000000" w:fill="FFFFFF"/>
            <w:noWrap/>
            <w:hideMark/>
          </w:tcPr>
          <w:p w14:paraId="33F69C8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$ 21,342.04</w:t>
            </w:r>
          </w:p>
        </w:tc>
        <w:tc>
          <w:tcPr>
            <w:tcW w:w="373" w:type="dxa"/>
            <w:shd w:val="clear" w:color="000000" w:fill="FFFFFF"/>
            <w:vAlign w:val="center"/>
            <w:hideMark/>
          </w:tcPr>
          <w:p w14:paraId="16E082E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EFE9DDE" w14:textId="77777777" w:rsidTr="006349C4">
        <w:trPr>
          <w:trHeight w:val="675"/>
          <w:jc w:val="center"/>
        </w:trPr>
        <w:tc>
          <w:tcPr>
            <w:tcW w:w="902" w:type="dxa"/>
            <w:gridSpan w:val="2"/>
            <w:shd w:val="clear" w:color="000000" w:fill="FFFFFF"/>
            <w:hideMark/>
          </w:tcPr>
          <w:p w14:paraId="0DA4BF4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w:t>
            </w:r>
          </w:p>
        </w:tc>
        <w:tc>
          <w:tcPr>
            <w:tcW w:w="4793" w:type="dxa"/>
            <w:gridSpan w:val="2"/>
            <w:shd w:val="clear" w:color="000000" w:fill="FFFFFF"/>
            <w:hideMark/>
          </w:tcPr>
          <w:p w14:paraId="0449ACF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"Dalas, castillos y cerramientos", incluye: cimbra, descimbra, material, mano de obra, andamios, herramientas y equipo necesario.</w:t>
            </w:r>
          </w:p>
        </w:tc>
        <w:tc>
          <w:tcPr>
            <w:tcW w:w="771" w:type="dxa"/>
            <w:shd w:val="clear" w:color="000000" w:fill="FFFFFF"/>
            <w:hideMark/>
          </w:tcPr>
          <w:p w14:paraId="197DCB8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09F6230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233.74</w:t>
            </w:r>
          </w:p>
        </w:tc>
        <w:tc>
          <w:tcPr>
            <w:tcW w:w="1295" w:type="dxa"/>
            <w:gridSpan w:val="2"/>
            <w:shd w:val="clear" w:color="000000" w:fill="FFFFFF"/>
            <w:noWrap/>
            <w:hideMark/>
          </w:tcPr>
          <w:p w14:paraId="42A9CE3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$ 205.89</w:t>
            </w:r>
          </w:p>
        </w:tc>
        <w:tc>
          <w:tcPr>
            <w:tcW w:w="1714" w:type="dxa"/>
            <w:gridSpan w:val="2"/>
            <w:shd w:val="clear" w:color="000000" w:fill="FFFFFF"/>
            <w:noWrap/>
            <w:hideMark/>
          </w:tcPr>
          <w:p w14:paraId="07588FD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$ 48,124.73</w:t>
            </w:r>
          </w:p>
        </w:tc>
        <w:tc>
          <w:tcPr>
            <w:tcW w:w="373" w:type="dxa"/>
            <w:shd w:val="clear" w:color="000000" w:fill="FFFFFF"/>
            <w:hideMark/>
          </w:tcPr>
          <w:p w14:paraId="6B93C5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214DB30" w14:textId="77777777" w:rsidTr="006349C4">
        <w:trPr>
          <w:trHeight w:val="859"/>
          <w:jc w:val="center"/>
        </w:trPr>
        <w:tc>
          <w:tcPr>
            <w:tcW w:w="902" w:type="dxa"/>
            <w:gridSpan w:val="2"/>
            <w:shd w:val="clear" w:color="000000" w:fill="FFFFFF"/>
            <w:hideMark/>
          </w:tcPr>
          <w:p w14:paraId="28FB128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w:t>
            </w:r>
          </w:p>
        </w:tc>
        <w:tc>
          <w:tcPr>
            <w:tcW w:w="4793" w:type="dxa"/>
            <w:gridSpan w:val="2"/>
            <w:shd w:val="clear" w:color="000000" w:fill="FFFFFF"/>
            <w:hideMark/>
          </w:tcPr>
          <w:p w14:paraId="4301DC4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"Losas", con  altura  de  obra  falsa,  hasta  3,00  m.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incluye: cimbra,  descimbra,  materiales,  andamios,  mano  de  obra  y herramientas.</w:t>
            </w:r>
          </w:p>
        </w:tc>
        <w:tc>
          <w:tcPr>
            <w:tcW w:w="771" w:type="dxa"/>
            <w:shd w:val="clear" w:color="000000" w:fill="FFFFFF"/>
            <w:hideMark/>
          </w:tcPr>
          <w:p w14:paraId="396D05A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267DF04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177.04</w:t>
            </w:r>
          </w:p>
        </w:tc>
        <w:tc>
          <w:tcPr>
            <w:tcW w:w="1295" w:type="dxa"/>
            <w:gridSpan w:val="2"/>
            <w:shd w:val="clear" w:color="000000" w:fill="FFFFFF"/>
            <w:noWrap/>
            <w:hideMark/>
          </w:tcPr>
          <w:p w14:paraId="4877476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$ 215.72</w:t>
            </w:r>
          </w:p>
        </w:tc>
        <w:tc>
          <w:tcPr>
            <w:tcW w:w="1714" w:type="dxa"/>
            <w:gridSpan w:val="2"/>
            <w:shd w:val="clear" w:color="000000" w:fill="FFFFFF"/>
            <w:noWrap/>
            <w:hideMark/>
          </w:tcPr>
          <w:p w14:paraId="22FC21E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$ 38,191.07</w:t>
            </w:r>
          </w:p>
        </w:tc>
        <w:tc>
          <w:tcPr>
            <w:tcW w:w="373" w:type="dxa"/>
            <w:shd w:val="clear" w:color="000000" w:fill="FFFFFF"/>
            <w:hideMark/>
          </w:tcPr>
          <w:p w14:paraId="3DAE483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9E98D02" w14:textId="77777777" w:rsidTr="006349C4">
        <w:trPr>
          <w:trHeight w:val="300"/>
          <w:jc w:val="center"/>
        </w:trPr>
        <w:tc>
          <w:tcPr>
            <w:tcW w:w="902" w:type="dxa"/>
            <w:gridSpan w:val="2"/>
            <w:shd w:val="clear" w:color="000000" w:fill="FFFFFF"/>
            <w:hideMark/>
          </w:tcPr>
          <w:p w14:paraId="5529BAA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793" w:type="dxa"/>
            <w:gridSpan w:val="2"/>
            <w:shd w:val="clear" w:color="000000" w:fill="FFFFFF"/>
            <w:hideMark/>
          </w:tcPr>
          <w:p w14:paraId="3CEA2F9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771" w:type="dxa"/>
            <w:shd w:val="clear" w:color="000000" w:fill="FFFFFF"/>
            <w:hideMark/>
          </w:tcPr>
          <w:p w14:paraId="7F30CA6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012" w:type="dxa"/>
            <w:shd w:val="clear" w:color="000000" w:fill="FFFFFF"/>
            <w:noWrap/>
            <w:hideMark/>
          </w:tcPr>
          <w:p w14:paraId="0DD10E9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9,829.66</w:t>
            </w:r>
          </w:p>
        </w:tc>
        <w:tc>
          <w:tcPr>
            <w:tcW w:w="1295" w:type="dxa"/>
            <w:gridSpan w:val="2"/>
            <w:shd w:val="clear" w:color="000000" w:fill="FFFFFF"/>
            <w:noWrap/>
            <w:hideMark/>
          </w:tcPr>
          <w:p w14:paraId="2829431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714" w:type="dxa"/>
            <w:gridSpan w:val="2"/>
            <w:shd w:val="clear" w:color="000000" w:fill="FFFFFF"/>
            <w:noWrap/>
            <w:hideMark/>
          </w:tcPr>
          <w:p w14:paraId="51FED45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$ 280,440.20</w:t>
            </w:r>
          </w:p>
        </w:tc>
        <w:tc>
          <w:tcPr>
            <w:tcW w:w="373" w:type="dxa"/>
            <w:shd w:val="clear" w:color="000000" w:fill="FFFFFF"/>
            <w:vAlign w:val="bottom"/>
            <w:hideMark/>
          </w:tcPr>
          <w:p w14:paraId="38240BE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2174434" w14:textId="77777777" w:rsidTr="006349C4">
        <w:trPr>
          <w:trHeight w:val="1234"/>
          <w:jc w:val="center"/>
        </w:trPr>
        <w:tc>
          <w:tcPr>
            <w:tcW w:w="902" w:type="dxa"/>
            <w:gridSpan w:val="2"/>
            <w:shd w:val="clear" w:color="000000" w:fill="FFFFFF"/>
            <w:hideMark/>
          </w:tcPr>
          <w:p w14:paraId="6FD37BB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4090 02</w:t>
            </w:r>
          </w:p>
        </w:tc>
        <w:tc>
          <w:tcPr>
            <w:tcW w:w="4793" w:type="dxa"/>
            <w:gridSpan w:val="2"/>
            <w:shd w:val="clear" w:color="000000" w:fill="FFFFFF"/>
            <w:hideMark/>
          </w:tcPr>
          <w:p w14:paraId="1F3EDEB9"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771" w:type="dxa"/>
            <w:shd w:val="clear" w:color="000000" w:fill="FFFFFF"/>
            <w:hideMark/>
          </w:tcPr>
          <w:p w14:paraId="49F329C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012" w:type="dxa"/>
            <w:shd w:val="clear" w:color="000000" w:fill="FFFFFF"/>
            <w:noWrap/>
            <w:hideMark/>
          </w:tcPr>
          <w:p w14:paraId="1095ED6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497.40</w:t>
            </w:r>
          </w:p>
        </w:tc>
        <w:tc>
          <w:tcPr>
            <w:tcW w:w="1295" w:type="dxa"/>
            <w:gridSpan w:val="2"/>
            <w:shd w:val="clear" w:color="000000" w:fill="FFFFFF"/>
            <w:noWrap/>
            <w:hideMark/>
          </w:tcPr>
          <w:p w14:paraId="62C1D19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714" w:type="dxa"/>
            <w:gridSpan w:val="2"/>
            <w:shd w:val="clear" w:color="000000" w:fill="FFFFFF"/>
            <w:noWrap/>
            <w:hideMark/>
          </w:tcPr>
          <w:p w14:paraId="4092CF7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$ 18,110.33</w:t>
            </w:r>
          </w:p>
        </w:tc>
        <w:tc>
          <w:tcPr>
            <w:tcW w:w="373" w:type="dxa"/>
            <w:shd w:val="clear" w:color="000000" w:fill="FFFFFF"/>
            <w:hideMark/>
          </w:tcPr>
          <w:p w14:paraId="5B2E163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59A526D" w14:textId="77777777" w:rsidTr="006349C4">
        <w:trPr>
          <w:trHeight w:val="300"/>
          <w:jc w:val="center"/>
        </w:trPr>
        <w:tc>
          <w:tcPr>
            <w:tcW w:w="902" w:type="dxa"/>
            <w:gridSpan w:val="2"/>
            <w:shd w:val="clear" w:color="000000" w:fill="FFFFFF"/>
            <w:hideMark/>
          </w:tcPr>
          <w:p w14:paraId="21A03AE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4091 03</w:t>
            </w:r>
          </w:p>
        </w:tc>
        <w:tc>
          <w:tcPr>
            <w:tcW w:w="4793" w:type="dxa"/>
            <w:gridSpan w:val="2"/>
            <w:shd w:val="clear" w:color="000000" w:fill="FFFFFF"/>
            <w:hideMark/>
          </w:tcPr>
          <w:p w14:paraId="1B00C31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malla electrosoldada 6-6/4-4</w:t>
            </w:r>
          </w:p>
        </w:tc>
        <w:tc>
          <w:tcPr>
            <w:tcW w:w="771" w:type="dxa"/>
            <w:shd w:val="clear" w:color="000000" w:fill="FFFFFF"/>
            <w:hideMark/>
          </w:tcPr>
          <w:p w14:paraId="0748A63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091D5E8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132.76</w:t>
            </w:r>
          </w:p>
        </w:tc>
        <w:tc>
          <w:tcPr>
            <w:tcW w:w="1295" w:type="dxa"/>
            <w:gridSpan w:val="2"/>
            <w:shd w:val="clear" w:color="000000" w:fill="FFFFFF"/>
            <w:noWrap/>
            <w:hideMark/>
          </w:tcPr>
          <w:p w14:paraId="46C1278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$ 105.20</w:t>
            </w:r>
          </w:p>
        </w:tc>
        <w:tc>
          <w:tcPr>
            <w:tcW w:w="1714" w:type="dxa"/>
            <w:gridSpan w:val="2"/>
            <w:shd w:val="clear" w:color="000000" w:fill="FFFFFF"/>
            <w:noWrap/>
            <w:hideMark/>
          </w:tcPr>
          <w:p w14:paraId="7B15695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$ 13,966.35</w:t>
            </w:r>
          </w:p>
        </w:tc>
        <w:tc>
          <w:tcPr>
            <w:tcW w:w="373" w:type="dxa"/>
            <w:shd w:val="clear" w:color="000000" w:fill="FFFFFF"/>
            <w:vAlign w:val="bottom"/>
            <w:hideMark/>
          </w:tcPr>
          <w:p w14:paraId="7F77E50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7308BDB" w14:textId="77777777" w:rsidTr="006349C4">
        <w:trPr>
          <w:trHeight w:val="495"/>
          <w:jc w:val="center"/>
        </w:trPr>
        <w:tc>
          <w:tcPr>
            <w:tcW w:w="902" w:type="dxa"/>
            <w:gridSpan w:val="2"/>
            <w:shd w:val="clear" w:color="000000" w:fill="FFFFFF"/>
            <w:hideMark/>
          </w:tcPr>
          <w:p w14:paraId="7C58F67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4100 01</w:t>
            </w:r>
          </w:p>
        </w:tc>
        <w:tc>
          <w:tcPr>
            <w:tcW w:w="4793" w:type="dxa"/>
            <w:gridSpan w:val="2"/>
            <w:shd w:val="clear" w:color="000000" w:fill="FFFFFF"/>
            <w:hideMark/>
          </w:tcPr>
          <w:p w14:paraId="7BF3148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Aplanados  con</w:t>
            </w:r>
            <w:proofErr w:type="gramEnd"/>
            <w:r w:rsidRPr="00075B5C">
              <w:rPr>
                <w:rFonts w:ascii="Arial" w:eastAsia="Times New Roman" w:hAnsi="Arial" w:cs="Arial"/>
                <w:sz w:val="16"/>
                <w:szCs w:val="16"/>
                <w:lang w:eastAsia="es-MX"/>
              </w:rPr>
              <w:t xml:space="preserve">  mortero  cemento-arena  1.5  de  1.5  cm  de espesor</w:t>
            </w:r>
          </w:p>
        </w:tc>
        <w:tc>
          <w:tcPr>
            <w:tcW w:w="771" w:type="dxa"/>
            <w:shd w:val="clear" w:color="000000" w:fill="FFFFFF"/>
            <w:hideMark/>
          </w:tcPr>
          <w:p w14:paraId="37678A5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1A32D27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263.34</w:t>
            </w:r>
          </w:p>
        </w:tc>
        <w:tc>
          <w:tcPr>
            <w:tcW w:w="1295" w:type="dxa"/>
            <w:gridSpan w:val="2"/>
            <w:shd w:val="clear" w:color="000000" w:fill="FFFFFF"/>
            <w:noWrap/>
            <w:hideMark/>
          </w:tcPr>
          <w:p w14:paraId="2AC2100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$ 65.31</w:t>
            </w:r>
          </w:p>
        </w:tc>
        <w:tc>
          <w:tcPr>
            <w:tcW w:w="1714" w:type="dxa"/>
            <w:gridSpan w:val="2"/>
            <w:shd w:val="clear" w:color="000000" w:fill="FFFFFF"/>
            <w:noWrap/>
            <w:hideMark/>
          </w:tcPr>
          <w:p w14:paraId="71EDB7B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$ 17,198.74</w:t>
            </w:r>
          </w:p>
        </w:tc>
        <w:tc>
          <w:tcPr>
            <w:tcW w:w="373" w:type="dxa"/>
            <w:shd w:val="clear" w:color="000000" w:fill="FFFFFF"/>
            <w:vAlign w:val="center"/>
            <w:hideMark/>
          </w:tcPr>
          <w:p w14:paraId="47AE5C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4157B6B" w14:textId="77777777" w:rsidTr="006349C4">
        <w:trPr>
          <w:trHeight w:val="859"/>
          <w:jc w:val="center"/>
        </w:trPr>
        <w:tc>
          <w:tcPr>
            <w:tcW w:w="902" w:type="dxa"/>
            <w:gridSpan w:val="2"/>
            <w:shd w:val="clear" w:color="000000" w:fill="FFFFFF"/>
            <w:hideMark/>
          </w:tcPr>
          <w:p w14:paraId="6C71FF2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4100 06</w:t>
            </w:r>
          </w:p>
        </w:tc>
        <w:tc>
          <w:tcPr>
            <w:tcW w:w="4793" w:type="dxa"/>
            <w:gridSpan w:val="2"/>
            <w:shd w:val="clear" w:color="000000" w:fill="FFFFFF"/>
            <w:hideMark/>
          </w:tcPr>
          <w:p w14:paraId="6C56C75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Emboquillado   con   mortero   cemento-arena   en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xml:space="preserve">.   1:5, incluye: suministro de todos los materiales puestos en el lugar </w:t>
            </w:r>
            <w:proofErr w:type="gramStart"/>
            <w:r w:rsidRPr="00075B5C">
              <w:rPr>
                <w:rFonts w:ascii="Arial" w:eastAsia="Times New Roman" w:hAnsi="Arial" w:cs="Arial"/>
                <w:sz w:val="16"/>
                <w:szCs w:val="16"/>
                <w:lang w:eastAsia="es-MX"/>
              </w:rPr>
              <w:t>de  la</w:t>
            </w:r>
            <w:proofErr w:type="gramEnd"/>
            <w:r w:rsidRPr="00075B5C">
              <w:rPr>
                <w:rFonts w:ascii="Arial" w:eastAsia="Times New Roman" w:hAnsi="Arial" w:cs="Arial"/>
                <w:sz w:val="16"/>
                <w:szCs w:val="16"/>
                <w:lang w:eastAsia="es-MX"/>
              </w:rPr>
              <w:t xml:space="preserve">  obra,  desperdicios,  maniobras  locales,  mano  de  obra  y equipo necesario para su correcta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w:t>
            </w:r>
          </w:p>
        </w:tc>
        <w:tc>
          <w:tcPr>
            <w:tcW w:w="771" w:type="dxa"/>
            <w:shd w:val="clear" w:color="000000" w:fill="FFFFFF"/>
            <w:hideMark/>
          </w:tcPr>
          <w:p w14:paraId="582A7A1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012" w:type="dxa"/>
            <w:shd w:val="clear" w:color="000000" w:fill="FFFFFF"/>
            <w:noWrap/>
            <w:hideMark/>
          </w:tcPr>
          <w:p w14:paraId="709BDA8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417.10</w:t>
            </w:r>
          </w:p>
        </w:tc>
        <w:tc>
          <w:tcPr>
            <w:tcW w:w="1295" w:type="dxa"/>
            <w:gridSpan w:val="2"/>
            <w:shd w:val="clear" w:color="000000" w:fill="FFFFFF"/>
            <w:noWrap/>
            <w:hideMark/>
          </w:tcPr>
          <w:p w14:paraId="261BD3D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$ 49.04</w:t>
            </w:r>
          </w:p>
        </w:tc>
        <w:tc>
          <w:tcPr>
            <w:tcW w:w="1714" w:type="dxa"/>
            <w:gridSpan w:val="2"/>
            <w:shd w:val="clear" w:color="000000" w:fill="FFFFFF"/>
            <w:noWrap/>
            <w:hideMark/>
          </w:tcPr>
          <w:p w14:paraId="149A0A8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$ 20,454.58</w:t>
            </w:r>
          </w:p>
        </w:tc>
        <w:tc>
          <w:tcPr>
            <w:tcW w:w="373" w:type="dxa"/>
            <w:shd w:val="clear" w:color="000000" w:fill="FFFFFF"/>
            <w:hideMark/>
          </w:tcPr>
          <w:p w14:paraId="74921AA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B7522B8" w14:textId="77777777" w:rsidTr="006349C4">
        <w:trPr>
          <w:trHeight w:val="852"/>
          <w:jc w:val="center"/>
        </w:trPr>
        <w:tc>
          <w:tcPr>
            <w:tcW w:w="902" w:type="dxa"/>
            <w:gridSpan w:val="2"/>
            <w:shd w:val="clear" w:color="000000" w:fill="FFFFFF"/>
            <w:hideMark/>
          </w:tcPr>
          <w:p w14:paraId="672C905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A.2.14</w:t>
            </w:r>
          </w:p>
        </w:tc>
        <w:tc>
          <w:tcPr>
            <w:tcW w:w="4793" w:type="dxa"/>
            <w:gridSpan w:val="2"/>
            <w:shd w:val="clear" w:color="000000" w:fill="FFFFFF"/>
            <w:hideMark/>
          </w:tcPr>
          <w:p w14:paraId="33AB071E"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entortado  en  loza  de  azotea,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roofErr w:type="gramStart"/>
            <w:r w:rsidRPr="00075B5C">
              <w:rPr>
                <w:rFonts w:ascii="Arial" w:eastAsia="Times New Roman" w:hAnsi="Arial" w:cs="Arial"/>
                <w:sz w:val="16"/>
                <w:szCs w:val="16"/>
                <w:lang w:eastAsia="es-MX"/>
              </w:rPr>
              <w:t>,  de</w:t>
            </w:r>
            <w:proofErr w:type="gramEnd"/>
            <w:r w:rsidRPr="00075B5C">
              <w:rPr>
                <w:rFonts w:ascii="Arial" w:eastAsia="Times New Roman" w:hAnsi="Arial" w:cs="Arial"/>
                <w:sz w:val="16"/>
                <w:szCs w:val="16"/>
                <w:lang w:eastAsia="es-MX"/>
              </w:rPr>
              <w:t xml:space="preserve">  3  </w:t>
            </w:r>
            <w:proofErr w:type="spellStart"/>
            <w:r w:rsidRPr="00075B5C">
              <w:rPr>
                <w:rFonts w:ascii="Arial" w:eastAsia="Times New Roman" w:hAnsi="Arial" w:cs="Arial"/>
                <w:sz w:val="16"/>
                <w:szCs w:val="16"/>
                <w:lang w:eastAsia="es-MX"/>
              </w:rPr>
              <w:t>cms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espesor</w:t>
            </w:r>
            <w:proofErr w:type="gramEnd"/>
            <w:r w:rsidRPr="00075B5C">
              <w:rPr>
                <w:rFonts w:ascii="Arial" w:eastAsia="Times New Roman" w:hAnsi="Arial" w:cs="Arial"/>
                <w:sz w:val="16"/>
                <w:szCs w:val="16"/>
                <w:lang w:eastAsia="es-MX"/>
              </w:rPr>
              <w:t xml:space="preserve">, incluye:   material,   herramienta   necesaria,   mano  de  obra  y </w:t>
            </w:r>
            <w:proofErr w:type="spellStart"/>
            <w:r w:rsidRPr="00075B5C">
              <w:rPr>
                <w:rFonts w:ascii="Arial" w:eastAsia="Times New Roman" w:hAnsi="Arial" w:cs="Arial"/>
                <w:sz w:val="16"/>
                <w:szCs w:val="16"/>
                <w:lang w:eastAsia="es-MX"/>
              </w:rPr>
              <w:t>eandamios</w:t>
            </w:r>
            <w:proofErr w:type="spellEnd"/>
            <w:r w:rsidRPr="00075B5C">
              <w:rPr>
                <w:rFonts w:ascii="Arial" w:eastAsia="Times New Roman" w:hAnsi="Arial" w:cs="Arial"/>
                <w:sz w:val="16"/>
                <w:szCs w:val="16"/>
                <w:lang w:eastAsia="es-MX"/>
              </w:rPr>
              <w:t>.</w:t>
            </w:r>
          </w:p>
        </w:tc>
        <w:tc>
          <w:tcPr>
            <w:tcW w:w="771" w:type="dxa"/>
            <w:shd w:val="clear" w:color="000000" w:fill="FFFFFF"/>
            <w:hideMark/>
          </w:tcPr>
          <w:p w14:paraId="433CE0B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1012" w:type="dxa"/>
            <w:shd w:val="clear" w:color="000000" w:fill="FFFFFF"/>
            <w:noWrap/>
            <w:hideMark/>
          </w:tcPr>
          <w:p w14:paraId="1186A08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160.27</w:t>
            </w:r>
          </w:p>
        </w:tc>
        <w:tc>
          <w:tcPr>
            <w:tcW w:w="1295" w:type="dxa"/>
            <w:gridSpan w:val="2"/>
            <w:shd w:val="clear" w:color="000000" w:fill="FFFFFF"/>
            <w:noWrap/>
            <w:hideMark/>
          </w:tcPr>
          <w:p w14:paraId="74C859A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$ 144.56</w:t>
            </w:r>
          </w:p>
        </w:tc>
        <w:tc>
          <w:tcPr>
            <w:tcW w:w="1714" w:type="dxa"/>
            <w:gridSpan w:val="2"/>
            <w:shd w:val="clear" w:color="000000" w:fill="FFFFFF"/>
            <w:noWrap/>
            <w:hideMark/>
          </w:tcPr>
          <w:p w14:paraId="4523CE2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$ 23,168.63</w:t>
            </w:r>
          </w:p>
        </w:tc>
        <w:tc>
          <w:tcPr>
            <w:tcW w:w="373" w:type="dxa"/>
            <w:shd w:val="clear" w:color="000000" w:fill="FFFFFF"/>
            <w:hideMark/>
          </w:tcPr>
          <w:p w14:paraId="09A9A03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0DF2FB1" w14:textId="77777777" w:rsidTr="006349C4">
        <w:trPr>
          <w:trHeight w:val="675"/>
          <w:jc w:val="center"/>
        </w:trPr>
        <w:tc>
          <w:tcPr>
            <w:tcW w:w="902" w:type="dxa"/>
            <w:gridSpan w:val="2"/>
            <w:shd w:val="clear" w:color="000000" w:fill="FFFFFF"/>
            <w:hideMark/>
          </w:tcPr>
          <w:p w14:paraId="67C1CF8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6008-01 D</w:t>
            </w:r>
          </w:p>
        </w:tc>
        <w:tc>
          <w:tcPr>
            <w:tcW w:w="4793" w:type="dxa"/>
            <w:gridSpan w:val="2"/>
            <w:shd w:val="clear" w:color="000000" w:fill="FFFFFF"/>
            <w:hideMark/>
          </w:tcPr>
          <w:p w14:paraId="114329F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centro   de   carga   tipo   QO-6   </w:t>
            </w:r>
            <w:proofErr w:type="spellStart"/>
            <w:r w:rsidRPr="00075B5C">
              <w:rPr>
                <w:rFonts w:ascii="Arial" w:eastAsia="Times New Roman" w:hAnsi="Arial" w:cs="Arial"/>
                <w:sz w:val="16"/>
                <w:szCs w:val="16"/>
                <w:lang w:eastAsia="es-MX"/>
              </w:rPr>
              <w:t>mca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Squared</w:t>
            </w:r>
            <w:proofErr w:type="spellEnd"/>
            <w:r w:rsidRPr="00075B5C">
              <w:rPr>
                <w:rFonts w:ascii="Arial" w:eastAsia="Times New Roman" w:hAnsi="Arial" w:cs="Arial"/>
                <w:sz w:val="16"/>
                <w:szCs w:val="16"/>
                <w:lang w:eastAsia="es-MX"/>
              </w:rPr>
              <w:t xml:space="preserve">, incluye: una pastilla </w:t>
            </w:r>
            <w:proofErr w:type="spellStart"/>
            <w:r w:rsidRPr="00075B5C">
              <w:rPr>
                <w:rFonts w:ascii="Arial" w:eastAsia="Times New Roman" w:hAnsi="Arial" w:cs="Arial"/>
                <w:sz w:val="16"/>
                <w:szCs w:val="16"/>
                <w:lang w:eastAsia="es-MX"/>
              </w:rPr>
              <w:t>termomagnetica</w:t>
            </w:r>
            <w:proofErr w:type="spellEnd"/>
            <w:r w:rsidRPr="00075B5C">
              <w:rPr>
                <w:rFonts w:ascii="Arial" w:eastAsia="Times New Roman" w:hAnsi="Arial" w:cs="Arial"/>
                <w:sz w:val="16"/>
                <w:szCs w:val="16"/>
                <w:lang w:eastAsia="es-MX"/>
              </w:rPr>
              <w:t xml:space="preserve"> de 1 x 15 </w:t>
            </w:r>
            <w:proofErr w:type="spellStart"/>
            <w:r w:rsidRPr="00075B5C">
              <w:rPr>
                <w:rFonts w:ascii="Arial" w:eastAsia="Times New Roman" w:hAnsi="Arial" w:cs="Arial"/>
                <w:sz w:val="16"/>
                <w:szCs w:val="16"/>
                <w:lang w:eastAsia="es-MX"/>
              </w:rPr>
              <w:t>amp</w:t>
            </w:r>
            <w:proofErr w:type="spellEnd"/>
            <w:r w:rsidRPr="00075B5C">
              <w:rPr>
                <w:rFonts w:ascii="Arial" w:eastAsia="Times New Roman" w:hAnsi="Arial" w:cs="Arial"/>
                <w:sz w:val="16"/>
                <w:szCs w:val="16"/>
                <w:lang w:eastAsia="es-MX"/>
              </w:rPr>
              <w:t>. Ranurado y empotrado.</w:t>
            </w:r>
          </w:p>
        </w:tc>
        <w:tc>
          <w:tcPr>
            <w:tcW w:w="771" w:type="dxa"/>
            <w:shd w:val="clear" w:color="000000" w:fill="FFFFFF"/>
            <w:hideMark/>
          </w:tcPr>
          <w:p w14:paraId="58AE8E6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012" w:type="dxa"/>
            <w:shd w:val="clear" w:color="000000" w:fill="FFFFFF"/>
            <w:noWrap/>
            <w:hideMark/>
          </w:tcPr>
          <w:p w14:paraId="3B98CCF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6FFB321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$ 817.50</w:t>
            </w:r>
          </w:p>
        </w:tc>
        <w:tc>
          <w:tcPr>
            <w:tcW w:w="1714" w:type="dxa"/>
            <w:gridSpan w:val="2"/>
            <w:shd w:val="clear" w:color="000000" w:fill="FFFFFF"/>
            <w:noWrap/>
            <w:hideMark/>
          </w:tcPr>
          <w:p w14:paraId="12BE3FF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$ 817.50</w:t>
            </w:r>
          </w:p>
        </w:tc>
        <w:tc>
          <w:tcPr>
            <w:tcW w:w="373" w:type="dxa"/>
            <w:shd w:val="clear" w:color="000000" w:fill="FFFFFF"/>
            <w:hideMark/>
          </w:tcPr>
          <w:p w14:paraId="27A9319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6951A7F" w14:textId="77777777" w:rsidTr="006349C4">
        <w:trPr>
          <w:trHeight w:val="495"/>
          <w:jc w:val="center"/>
        </w:trPr>
        <w:tc>
          <w:tcPr>
            <w:tcW w:w="902" w:type="dxa"/>
            <w:gridSpan w:val="2"/>
            <w:shd w:val="clear" w:color="000000" w:fill="FFFFFF"/>
            <w:hideMark/>
          </w:tcPr>
          <w:p w14:paraId="2D354CA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 24</w:t>
            </w:r>
          </w:p>
        </w:tc>
        <w:tc>
          <w:tcPr>
            <w:tcW w:w="4793" w:type="dxa"/>
            <w:gridSpan w:val="2"/>
            <w:shd w:val="clear" w:color="000000" w:fill="FFFFFF"/>
            <w:hideMark/>
          </w:tcPr>
          <w:p w14:paraId="70C98039"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interruptores  de  seguridad  de  2  x  30a  </w:t>
            </w:r>
            <w:proofErr w:type="spellStart"/>
            <w:r w:rsidRPr="00075B5C">
              <w:rPr>
                <w:rFonts w:ascii="Arial" w:eastAsia="Times New Roman" w:hAnsi="Arial" w:cs="Arial"/>
                <w:sz w:val="16"/>
                <w:szCs w:val="16"/>
                <w:lang w:eastAsia="es-MX"/>
              </w:rPr>
              <w:t>mca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squared</w:t>
            </w:r>
            <w:proofErr w:type="spellEnd"/>
            <w:r w:rsidRPr="00075B5C">
              <w:rPr>
                <w:rFonts w:ascii="Arial" w:eastAsia="Times New Roman" w:hAnsi="Arial" w:cs="Arial"/>
                <w:sz w:val="16"/>
                <w:szCs w:val="16"/>
                <w:lang w:eastAsia="es-MX"/>
              </w:rPr>
              <w:t xml:space="preserve">, incluye </w:t>
            </w:r>
            <w:proofErr w:type="gramStart"/>
            <w:r w:rsidRPr="00075B5C">
              <w:rPr>
                <w:rFonts w:ascii="Arial" w:eastAsia="Times New Roman" w:hAnsi="Arial" w:cs="Arial"/>
                <w:sz w:val="16"/>
                <w:szCs w:val="16"/>
                <w:lang w:eastAsia="es-MX"/>
              </w:rPr>
              <w:t>cartucho fusibles</w:t>
            </w:r>
            <w:proofErr w:type="gramEnd"/>
          </w:p>
        </w:tc>
        <w:tc>
          <w:tcPr>
            <w:tcW w:w="771" w:type="dxa"/>
            <w:shd w:val="clear" w:color="000000" w:fill="FFFFFF"/>
            <w:hideMark/>
          </w:tcPr>
          <w:p w14:paraId="7D48EC5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012" w:type="dxa"/>
            <w:shd w:val="clear" w:color="000000" w:fill="FFFFFF"/>
            <w:noWrap/>
            <w:hideMark/>
          </w:tcPr>
          <w:p w14:paraId="719F932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11DD3F6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$ 738.79</w:t>
            </w:r>
          </w:p>
        </w:tc>
        <w:tc>
          <w:tcPr>
            <w:tcW w:w="1714" w:type="dxa"/>
            <w:gridSpan w:val="2"/>
            <w:shd w:val="clear" w:color="000000" w:fill="FFFFFF"/>
            <w:noWrap/>
            <w:hideMark/>
          </w:tcPr>
          <w:p w14:paraId="6FD4F14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$ 738.79</w:t>
            </w:r>
          </w:p>
        </w:tc>
        <w:tc>
          <w:tcPr>
            <w:tcW w:w="373" w:type="dxa"/>
            <w:shd w:val="clear" w:color="000000" w:fill="FFFFFF"/>
            <w:vAlign w:val="center"/>
            <w:hideMark/>
          </w:tcPr>
          <w:p w14:paraId="5738515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E2E3DAE" w14:textId="77777777" w:rsidTr="006349C4">
        <w:trPr>
          <w:trHeight w:val="664"/>
          <w:jc w:val="center"/>
        </w:trPr>
        <w:tc>
          <w:tcPr>
            <w:tcW w:w="902" w:type="dxa"/>
            <w:gridSpan w:val="2"/>
            <w:shd w:val="clear" w:color="000000" w:fill="FFFFFF"/>
            <w:hideMark/>
          </w:tcPr>
          <w:p w14:paraId="4126543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6008-</w:t>
            </w:r>
            <w:proofErr w:type="gramStart"/>
            <w:r w:rsidRPr="00075B5C">
              <w:rPr>
                <w:rFonts w:ascii="Arial" w:eastAsia="Times New Roman" w:hAnsi="Arial" w:cs="Arial"/>
                <w:sz w:val="16"/>
                <w:szCs w:val="16"/>
                <w:lang w:eastAsia="es-MX"/>
              </w:rPr>
              <w:t>01  F</w:t>
            </w:r>
            <w:proofErr w:type="gramEnd"/>
          </w:p>
        </w:tc>
        <w:tc>
          <w:tcPr>
            <w:tcW w:w="4793" w:type="dxa"/>
            <w:gridSpan w:val="2"/>
            <w:shd w:val="clear" w:color="000000" w:fill="FFFFFF"/>
            <w:hideMark/>
          </w:tcPr>
          <w:p w14:paraId="76790F1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cobre de 13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(1/2" </w:t>
            </w:r>
            <w:proofErr w:type="gramStart"/>
            <w:r w:rsidRPr="00075B5C">
              <w:rPr>
                <w:rFonts w:ascii="Arial" w:eastAsia="Times New Roman" w:hAnsi="Arial" w:cs="Arial"/>
                <w:sz w:val="16"/>
                <w:szCs w:val="16"/>
                <w:lang w:eastAsia="es-MX"/>
              </w:rPr>
              <w:t xml:space="preserve">de  </w:t>
            </w:r>
            <w:proofErr w:type="spellStart"/>
            <w:r w:rsidRPr="00075B5C">
              <w:rPr>
                <w:rFonts w:ascii="Arial" w:eastAsia="Times New Roman" w:hAnsi="Arial" w:cs="Arial"/>
                <w:sz w:val="16"/>
                <w:szCs w:val="16"/>
                <w:lang w:eastAsia="es-MX"/>
              </w:rPr>
              <w:t>diametro</w:t>
            </w:r>
            <w:proofErr w:type="spellEnd"/>
            <w:proofErr w:type="gramEnd"/>
            <w:r w:rsidRPr="00075B5C">
              <w:rPr>
                <w:rFonts w:ascii="Arial" w:eastAsia="Times New Roman" w:hAnsi="Arial" w:cs="Arial"/>
                <w:sz w:val="16"/>
                <w:szCs w:val="16"/>
                <w:lang w:eastAsia="es-MX"/>
              </w:rPr>
              <w:t>,  incluye:  cortes,  soldaduras,  equipo  y  todo  lo necesario para su correcta ejecución</w:t>
            </w:r>
          </w:p>
        </w:tc>
        <w:tc>
          <w:tcPr>
            <w:tcW w:w="771" w:type="dxa"/>
            <w:shd w:val="clear" w:color="000000" w:fill="FFFFFF"/>
            <w:hideMark/>
          </w:tcPr>
          <w:p w14:paraId="1D454BD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012" w:type="dxa"/>
            <w:shd w:val="clear" w:color="000000" w:fill="FFFFFF"/>
            <w:noWrap/>
            <w:hideMark/>
          </w:tcPr>
          <w:p w14:paraId="067B201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23.00</w:t>
            </w:r>
          </w:p>
        </w:tc>
        <w:tc>
          <w:tcPr>
            <w:tcW w:w="1295" w:type="dxa"/>
            <w:gridSpan w:val="2"/>
            <w:shd w:val="clear" w:color="000000" w:fill="FFFFFF"/>
            <w:noWrap/>
            <w:hideMark/>
          </w:tcPr>
          <w:p w14:paraId="3C8AF9E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$ 105.01</w:t>
            </w:r>
          </w:p>
        </w:tc>
        <w:tc>
          <w:tcPr>
            <w:tcW w:w="1714" w:type="dxa"/>
            <w:gridSpan w:val="2"/>
            <w:shd w:val="clear" w:color="000000" w:fill="FFFFFF"/>
            <w:noWrap/>
            <w:hideMark/>
          </w:tcPr>
          <w:p w14:paraId="3AA2142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$ 2,415.23</w:t>
            </w:r>
          </w:p>
        </w:tc>
        <w:tc>
          <w:tcPr>
            <w:tcW w:w="373" w:type="dxa"/>
            <w:shd w:val="clear" w:color="000000" w:fill="FFFFFF"/>
            <w:vAlign w:val="center"/>
            <w:hideMark/>
          </w:tcPr>
          <w:p w14:paraId="76EC9C1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1F24532" w14:textId="77777777" w:rsidTr="006349C4">
        <w:trPr>
          <w:trHeight w:val="495"/>
          <w:jc w:val="center"/>
        </w:trPr>
        <w:tc>
          <w:tcPr>
            <w:tcW w:w="902" w:type="dxa"/>
            <w:gridSpan w:val="2"/>
            <w:shd w:val="clear" w:color="000000" w:fill="FFFFFF"/>
            <w:hideMark/>
          </w:tcPr>
          <w:p w14:paraId="7F01361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793" w:type="dxa"/>
            <w:gridSpan w:val="2"/>
            <w:shd w:val="clear" w:color="000000" w:fill="FFFFFF"/>
            <w:hideMark/>
          </w:tcPr>
          <w:p w14:paraId="6C860B1E"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771" w:type="dxa"/>
            <w:shd w:val="clear" w:color="000000" w:fill="FFFFFF"/>
            <w:hideMark/>
          </w:tcPr>
          <w:p w14:paraId="6D655F3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012" w:type="dxa"/>
            <w:shd w:val="clear" w:color="000000" w:fill="FFFFFF"/>
            <w:noWrap/>
            <w:hideMark/>
          </w:tcPr>
          <w:p w14:paraId="6503327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648.07</w:t>
            </w:r>
          </w:p>
        </w:tc>
        <w:tc>
          <w:tcPr>
            <w:tcW w:w="1295" w:type="dxa"/>
            <w:gridSpan w:val="2"/>
            <w:shd w:val="clear" w:color="000000" w:fill="FFFFFF"/>
            <w:noWrap/>
            <w:hideMark/>
          </w:tcPr>
          <w:p w14:paraId="46B4364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714" w:type="dxa"/>
            <w:gridSpan w:val="2"/>
            <w:shd w:val="clear" w:color="000000" w:fill="FFFFFF"/>
            <w:noWrap/>
            <w:hideMark/>
          </w:tcPr>
          <w:p w14:paraId="0A93385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$ 32,565.52</w:t>
            </w:r>
          </w:p>
        </w:tc>
        <w:tc>
          <w:tcPr>
            <w:tcW w:w="373" w:type="dxa"/>
            <w:shd w:val="clear" w:color="000000" w:fill="FFFFFF"/>
            <w:vAlign w:val="center"/>
            <w:hideMark/>
          </w:tcPr>
          <w:p w14:paraId="4CE4D5F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82ADBDC" w14:textId="77777777" w:rsidTr="006349C4">
        <w:trPr>
          <w:trHeight w:val="675"/>
          <w:jc w:val="center"/>
        </w:trPr>
        <w:tc>
          <w:tcPr>
            <w:tcW w:w="902" w:type="dxa"/>
            <w:gridSpan w:val="2"/>
            <w:shd w:val="clear" w:color="000000" w:fill="FFFFFF"/>
            <w:hideMark/>
          </w:tcPr>
          <w:p w14:paraId="4655536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A.1.13A</w:t>
            </w:r>
          </w:p>
        </w:tc>
        <w:tc>
          <w:tcPr>
            <w:tcW w:w="4793" w:type="dxa"/>
            <w:gridSpan w:val="2"/>
            <w:shd w:val="clear" w:color="000000" w:fill="FFFFFF"/>
            <w:hideMark/>
          </w:tcPr>
          <w:p w14:paraId="526E424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acero estructural (viga IPR) de 12" x4</w:t>
            </w:r>
            <w:proofErr w:type="gramStart"/>
            <w:r w:rsidRPr="00075B5C">
              <w:rPr>
                <w:rFonts w:ascii="Arial" w:eastAsia="Times New Roman" w:hAnsi="Arial" w:cs="Arial"/>
                <w:sz w:val="16"/>
                <w:szCs w:val="16"/>
                <w:lang w:eastAsia="es-MX"/>
              </w:rPr>
              <w:t>"  peso</w:t>
            </w:r>
            <w:proofErr w:type="gramEnd"/>
            <w:r w:rsidRPr="00075B5C">
              <w:rPr>
                <w:rFonts w:ascii="Arial" w:eastAsia="Times New Roman" w:hAnsi="Arial" w:cs="Arial"/>
                <w:sz w:val="16"/>
                <w:szCs w:val="16"/>
                <w:lang w:eastAsia="es-MX"/>
              </w:rPr>
              <w:t xml:space="preserve">  32.80  kg/ml  y  viga  8"x4"  peso  22.40  kg/ml,  viga 6"x4" peso 17.90 kg/ml</w:t>
            </w:r>
          </w:p>
        </w:tc>
        <w:tc>
          <w:tcPr>
            <w:tcW w:w="771" w:type="dxa"/>
            <w:shd w:val="clear" w:color="000000" w:fill="FFFFFF"/>
            <w:hideMark/>
          </w:tcPr>
          <w:p w14:paraId="6AF1B22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012" w:type="dxa"/>
            <w:shd w:val="clear" w:color="000000" w:fill="FFFFFF"/>
            <w:noWrap/>
            <w:hideMark/>
          </w:tcPr>
          <w:p w14:paraId="554C4E8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460.00</w:t>
            </w:r>
          </w:p>
        </w:tc>
        <w:tc>
          <w:tcPr>
            <w:tcW w:w="1295" w:type="dxa"/>
            <w:gridSpan w:val="2"/>
            <w:shd w:val="clear" w:color="000000" w:fill="FFFFFF"/>
            <w:noWrap/>
            <w:hideMark/>
          </w:tcPr>
          <w:p w14:paraId="6B6D21C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$ 156.41</w:t>
            </w:r>
          </w:p>
        </w:tc>
        <w:tc>
          <w:tcPr>
            <w:tcW w:w="1714" w:type="dxa"/>
            <w:gridSpan w:val="2"/>
            <w:shd w:val="clear" w:color="000000" w:fill="FFFFFF"/>
            <w:noWrap/>
            <w:hideMark/>
          </w:tcPr>
          <w:p w14:paraId="54B4AFF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$ 71,948.60</w:t>
            </w:r>
          </w:p>
        </w:tc>
        <w:tc>
          <w:tcPr>
            <w:tcW w:w="373" w:type="dxa"/>
            <w:shd w:val="clear" w:color="000000" w:fill="FFFFFF"/>
            <w:hideMark/>
          </w:tcPr>
          <w:p w14:paraId="32D09D2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B8C899B" w14:textId="77777777" w:rsidTr="006349C4">
        <w:trPr>
          <w:trHeight w:val="859"/>
          <w:jc w:val="center"/>
        </w:trPr>
        <w:tc>
          <w:tcPr>
            <w:tcW w:w="902" w:type="dxa"/>
            <w:gridSpan w:val="2"/>
            <w:shd w:val="clear" w:color="000000" w:fill="FFFFFF"/>
            <w:hideMark/>
          </w:tcPr>
          <w:p w14:paraId="6F413AD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S/C-09</w:t>
            </w:r>
          </w:p>
        </w:tc>
        <w:tc>
          <w:tcPr>
            <w:tcW w:w="4793" w:type="dxa"/>
            <w:gridSpan w:val="2"/>
            <w:shd w:val="clear" w:color="000000" w:fill="FFFFFF"/>
            <w:hideMark/>
          </w:tcPr>
          <w:p w14:paraId="347B6BF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Suministro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puerta de lujo </w:t>
            </w:r>
            <w:proofErr w:type="spellStart"/>
            <w:r w:rsidRPr="00075B5C">
              <w:rPr>
                <w:rFonts w:ascii="Arial" w:eastAsia="Times New Roman" w:hAnsi="Arial" w:cs="Arial"/>
                <w:sz w:val="16"/>
                <w:szCs w:val="16"/>
                <w:lang w:eastAsia="es-MX"/>
              </w:rPr>
              <w:t>linea</w:t>
            </w:r>
            <w:proofErr w:type="spellEnd"/>
            <w:r w:rsidRPr="00075B5C">
              <w:rPr>
                <w:rFonts w:ascii="Arial" w:eastAsia="Times New Roman" w:hAnsi="Arial" w:cs="Arial"/>
                <w:sz w:val="16"/>
                <w:szCs w:val="16"/>
                <w:lang w:eastAsia="es-MX"/>
              </w:rPr>
              <w:t xml:space="preserve"> 1750 fabricada </w:t>
            </w:r>
            <w:proofErr w:type="gramStart"/>
            <w:r w:rsidRPr="00075B5C">
              <w:rPr>
                <w:rFonts w:ascii="Arial" w:eastAsia="Times New Roman" w:hAnsi="Arial" w:cs="Arial"/>
                <w:sz w:val="16"/>
                <w:szCs w:val="16"/>
                <w:lang w:eastAsia="es-MX"/>
              </w:rPr>
              <w:t>en  aluminio</w:t>
            </w:r>
            <w:proofErr w:type="gramEnd"/>
            <w:r w:rsidRPr="00075B5C">
              <w:rPr>
                <w:rFonts w:ascii="Arial" w:eastAsia="Times New Roman" w:hAnsi="Arial" w:cs="Arial"/>
                <w:sz w:val="16"/>
                <w:szCs w:val="16"/>
                <w:lang w:eastAsia="es-MX"/>
              </w:rPr>
              <w:t xml:space="preserve">  y  cristal  </w:t>
            </w:r>
            <w:proofErr w:type="spellStart"/>
            <w:r w:rsidRPr="00075B5C">
              <w:rPr>
                <w:rFonts w:ascii="Arial" w:eastAsia="Times New Roman" w:hAnsi="Arial" w:cs="Arial"/>
                <w:sz w:val="16"/>
                <w:szCs w:val="16"/>
                <w:lang w:eastAsia="es-MX"/>
              </w:rPr>
              <w:t>filtrasol</w:t>
            </w:r>
            <w:proofErr w:type="spellEnd"/>
            <w:r w:rsidRPr="00075B5C">
              <w:rPr>
                <w:rFonts w:ascii="Arial" w:eastAsia="Times New Roman" w:hAnsi="Arial" w:cs="Arial"/>
                <w:sz w:val="16"/>
                <w:szCs w:val="16"/>
                <w:lang w:eastAsia="es-MX"/>
              </w:rPr>
              <w:t xml:space="preserve">  de  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con  medidas  de  1  x</w:t>
            </w:r>
            <w:r w:rsidRPr="00075B5C">
              <w:rPr>
                <w:rFonts w:ascii="Arial" w:eastAsia="Times New Roman" w:hAnsi="Arial" w:cs="Arial"/>
                <w:sz w:val="16"/>
                <w:szCs w:val="16"/>
                <w:lang w:eastAsia="es-MX"/>
              </w:rPr>
              <w:br/>
              <w:t xml:space="preserve">2.50     m.     De     espesor     incluye:     </w:t>
            </w:r>
            <w:proofErr w:type="gramStart"/>
            <w:r w:rsidRPr="00075B5C">
              <w:rPr>
                <w:rFonts w:ascii="Arial" w:eastAsia="Times New Roman" w:hAnsi="Arial" w:cs="Arial"/>
                <w:sz w:val="16"/>
                <w:szCs w:val="16"/>
                <w:lang w:eastAsia="es-MX"/>
              </w:rPr>
              <w:t xml:space="preserve">herrajes,   </w:t>
            </w:r>
            <w:proofErr w:type="gramEnd"/>
            <w:r w:rsidRPr="00075B5C">
              <w:rPr>
                <w:rFonts w:ascii="Arial" w:eastAsia="Times New Roman" w:hAnsi="Arial" w:cs="Arial"/>
                <w:sz w:val="16"/>
                <w:szCs w:val="16"/>
                <w:lang w:eastAsia="es-MX"/>
              </w:rPr>
              <w:t xml:space="preserve">  accesorios, herramientas y mano de obra.</w:t>
            </w:r>
          </w:p>
        </w:tc>
        <w:tc>
          <w:tcPr>
            <w:tcW w:w="771" w:type="dxa"/>
            <w:shd w:val="clear" w:color="000000" w:fill="FFFFFF"/>
            <w:hideMark/>
          </w:tcPr>
          <w:p w14:paraId="7DE9304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012" w:type="dxa"/>
            <w:shd w:val="clear" w:color="000000" w:fill="FFFFFF"/>
            <w:noWrap/>
            <w:hideMark/>
          </w:tcPr>
          <w:p w14:paraId="75EEF0C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295" w:type="dxa"/>
            <w:gridSpan w:val="2"/>
            <w:shd w:val="clear" w:color="000000" w:fill="FFFFFF"/>
            <w:noWrap/>
            <w:hideMark/>
          </w:tcPr>
          <w:p w14:paraId="6A99125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$ 11,321.90</w:t>
            </w:r>
          </w:p>
        </w:tc>
        <w:tc>
          <w:tcPr>
            <w:tcW w:w="1714" w:type="dxa"/>
            <w:gridSpan w:val="2"/>
            <w:shd w:val="clear" w:color="000000" w:fill="FFFFFF"/>
            <w:noWrap/>
            <w:hideMark/>
          </w:tcPr>
          <w:p w14:paraId="0D613EB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$ 22,643.80</w:t>
            </w:r>
          </w:p>
        </w:tc>
        <w:tc>
          <w:tcPr>
            <w:tcW w:w="373" w:type="dxa"/>
            <w:shd w:val="clear" w:color="000000" w:fill="FFFFFF"/>
            <w:hideMark/>
          </w:tcPr>
          <w:p w14:paraId="66AED0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10370C3" w14:textId="77777777" w:rsidTr="006349C4">
        <w:trPr>
          <w:trHeight w:val="1095"/>
          <w:jc w:val="center"/>
        </w:trPr>
        <w:tc>
          <w:tcPr>
            <w:tcW w:w="902" w:type="dxa"/>
            <w:gridSpan w:val="2"/>
            <w:shd w:val="clear" w:color="000000" w:fill="FFFFFF"/>
            <w:hideMark/>
          </w:tcPr>
          <w:p w14:paraId="3987F04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S/C-10</w:t>
            </w:r>
          </w:p>
        </w:tc>
        <w:tc>
          <w:tcPr>
            <w:tcW w:w="4793" w:type="dxa"/>
            <w:gridSpan w:val="2"/>
            <w:shd w:val="clear" w:color="000000" w:fill="FFFFFF"/>
            <w:hideMark/>
          </w:tcPr>
          <w:p w14:paraId="2F1A908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ventanas de </w:t>
            </w:r>
            <w:proofErr w:type="spellStart"/>
            <w:r w:rsidRPr="00075B5C">
              <w:rPr>
                <w:rFonts w:ascii="Arial" w:eastAsia="Times New Roman" w:hAnsi="Arial" w:cs="Arial"/>
                <w:sz w:val="16"/>
                <w:szCs w:val="16"/>
                <w:lang w:eastAsia="es-MX"/>
              </w:rPr>
              <w:t>alumnio</w:t>
            </w:r>
            <w:proofErr w:type="spellEnd"/>
            <w:r w:rsidRPr="00075B5C">
              <w:rPr>
                <w:rFonts w:ascii="Arial" w:eastAsia="Times New Roman" w:hAnsi="Arial" w:cs="Arial"/>
                <w:sz w:val="16"/>
                <w:szCs w:val="16"/>
                <w:lang w:eastAsia="es-MX"/>
              </w:rPr>
              <w:t xml:space="preserve"> fabricado en </w:t>
            </w:r>
            <w:proofErr w:type="spellStart"/>
            <w:r w:rsidRPr="00075B5C">
              <w:rPr>
                <w:rFonts w:ascii="Arial" w:eastAsia="Times New Roman" w:hAnsi="Arial" w:cs="Arial"/>
                <w:sz w:val="16"/>
                <w:szCs w:val="16"/>
                <w:lang w:eastAsia="es-MX"/>
              </w:rPr>
              <w:t>alumnio</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anonizado</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duradonic</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linea</w:t>
            </w:r>
            <w:proofErr w:type="spellEnd"/>
            <w:r w:rsidRPr="00075B5C">
              <w:rPr>
                <w:rFonts w:ascii="Arial" w:eastAsia="Times New Roman" w:hAnsi="Arial" w:cs="Arial"/>
                <w:sz w:val="16"/>
                <w:szCs w:val="16"/>
                <w:lang w:eastAsia="es-MX"/>
              </w:rPr>
              <w:t xml:space="preserve"> corrediza de 3" y cristal </w:t>
            </w:r>
            <w:proofErr w:type="spellStart"/>
            <w:r w:rsidRPr="00075B5C">
              <w:rPr>
                <w:rFonts w:ascii="Arial" w:eastAsia="Times New Roman" w:hAnsi="Arial" w:cs="Arial"/>
                <w:sz w:val="16"/>
                <w:szCs w:val="16"/>
                <w:lang w:eastAsia="es-MX"/>
              </w:rPr>
              <w:t>filtrasol</w:t>
            </w:r>
            <w:proofErr w:type="spellEnd"/>
            <w:r w:rsidRPr="00075B5C">
              <w:rPr>
                <w:rFonts w:ascii="Arial" w:eastAsia="Times New Roman" w:hAnsi="Arial" w:cs="Arial"/>
                <w:sz w:val="16"/>
                <w:szCs w:val="16"/>
                <w:lang w:eastAsia="es-MX"/>
              </w:rPr>
              <w:t xml:space="preserve"> de 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con medidas de 1.50 X 3.24 m. De espesor, </w:t>
            </w:r>
            <w:proofErr w:type="gramStart"/>
            <w:r w:rsidRPr="00075B5C">
              <w:rPr>
                <w:rFonts w:ascii="Arial" w:eastAsia="Times New Roman" w:hAnsi="Arial" w:cs="Arial"/>
                <w:sz w:val="16"/>
                <w:szCs w:val="16"/>
                <w:lang w:eastAsia="es-MX"/>
              </w:rPr>
              <w:t>que  incluye</w:t>
            </w:r>
            <w:proofErr w:type="gramEnd"/>
            <w:r w:rsidRPr="00075B5C">
              <w:rPr>
                <w:rFonts w:ascii="Arial" w:eastAsia="Times New Roman" w:hAnsi="Arial" w:cs="Arial"/>
                <w:sz w:val="16"/>
                <w:szCs w:val="16"/>
                <w:lang w:eastAsia="es-MX"/>
              </w:rPr>
              <w:t>:  herrajes,  accesorios,  herramientas  y  mano  de</w:t>
            </w:r>
          </w:p>
        </w:tc>
        <w:tc>
          <w:tcPr>
            <w:tcW w:w="771" w:type="dxa"/>
            <w:shd w:val="clear" w:color="000000" w:fill="FFFFFF"/>
            <w:hideMark/>
          </w:tcPr>
          <w:p w14:paraId="2926E9E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012" w:type="dxa"/>
            <w:shd w:val="clear" w:color="000000" w:fill="FFFFFF"/>
            <w:noWrap/>
            <w:hideMark/>
          </w:tcPr>
          <w:p w14:paraId="54E8F7F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087ED5B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$ 6,064.87</w:t>
            </w:r>
          </w:p>
        </w:tc>
        <w:tc>
          <w:tcPr>
            <w:tcW w:w="1714" w:type="dxa"/>
            <w:gridSpan w:val="2"/>
            <w:shd w:val="clear" w:color="000000" w:fill="FFFFFF"/>
            <w:noWrap/>
            <w:hideMark/>
          </w:tcPr>
          <w:p w14:paraId="04DAA74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$ 6,064.87</w:t>
            </w:r>
          </w:p>
        </w:tc>
        <w:tc>
          <w:tcPr>
            <w:tcW w:w="373" w:type="dxa"/>
            <w:shd w:val="clear" w:color="000000" w:fill="FFFFFF"/>
            <w:hideMark/>
          </w:tcPr>
          <w:p w14:paraId="53500C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6BD5E009" w14:textId="0C4E48E3" w:rsidR="006349C4" w:rsidRDefault="006349C4" w:rsidP="005A5D07"/>
    <w:p w14:paraId="324EF6B8" w14:textId="77777777" w:rsidR="006349C4" w:rsidRDefault="006349C4">
      <w:pPr>
        <w:spacing w:line="252" w:lineRule="auto"/>
      </w:pPr>
      <w:r>
        <w:br w:type="page"/>
      </w:r>
    </w:p>
    <w:tbl>
      <w:tblPr>
        <w:tblW w:w="11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190"/>
        <w:gridCol w:w="2974"/>
        <w:gridCol w:w="1819"/>
        <w:gridCol w:w="871"/>
        <w:gridCol w:w="190"/>
        <w:gridCol w:w="892"/>
        <w:gridCol w:w="251"/>
        <w:gridCol w:w="1044"/>
        <w:gridCol w:w="487"/>
        <w:gridCol w:w="1213"/>
        <w:gridCol w:w="368"/>
      </w:tblGrid>
      <w:tr w:rsidR="00075B5C" w:rsidRPr="00075B5C" w14:paraId="3B4C00B5" w14:textId="77777777" w:rsidTr="006349C4">
        <w:trPr>
          <w:trHeight w:val="327"/>
          <w:jc w:val="center"/>
        </w:trPr>
        <w:tc>
          <w:tcPr>
            <w:tcW w:w="11040" w:type="dxa"/>
            <w:gridSpan w:val="12"/>
            <w:shd w:val="clear" w:color="000000" w:fill="FFFFFF"/>
            <w:hideMark/>
          </w:tcPr>
          <w:p w14:paraId="28CF7F1B"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r>
      <w:tr w:rsidR="00075B5C" w:rsidRPr="00075B5C" w14:paraId="65882E53" w14:textId="77777777" w:rsidTr="006349C4">
        <w:trPr>
          <w:trHeight w:val="510"/>
          <w:jc w:val="center"/>
        </w:trPr>
        <w:tc>
          <w:tcPr>
            <w:tcW w:w="741" w:type="dxa"/>
            <w:shd w:val="clear" w:color="000000" w:fill="FFFFFF"/>
            <w:vAlign w:val="center"/>
            <w:hideMark/>
          </w:tcPr>
          <w:p w14:paraId="6DC3E7AF"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164" w:type="dxa"/>
            <w:gridSpan w:val="2"/>
            <w:shd w:val="clear" w:color="000000" w:fill="FFFFFF"/>
            <w:vAlign w:val="center"/>
            <w:hideMark/>
          </w:tcPr>
          <w:p w14:paraId="0F9C0CCE"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90" w:type="dxa"/>
            <w:gridSpan w:val="2"/>
            <w:shd w:val="clear" w:color="000000" w:fill="FFFFFF"/>
            <w:vAlign w:val="center"/>
            <w:hideMark/>
          </w:tcPr>
          <w:p w14:paraId="70A3E16C"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333" w:type="dxa"/>
            <w:gridSpan w:val="3"/>
            <w:shd w:val="clear" w:color="000000" w:fill="FFFFFF"/>
            <w:vAlign w:val="center"/>
            <w:hideMark/>
          </w:tcPr>
          <w:p w14:paraId="5A0BDAFA"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31" w:type="dxa"/>
            <w:gridSpan w:val="2"/>
            <w:shd w:val="clear" w:color="000000" w:fill="FFFFFF"/>
            <w:hideMark/>
          </w:tcPr>
          <w:p w14:paraId="13DC94A5"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103F4008"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7E187AC7" w14:textId="77777777" w:rsidTr="006349C4">
        <w:trPr>
          <w:trHeight w:val="105"/>
          <w:jc w:val="center"/>
        </w:trPr>
        <w:tc>
          <w:tcPr>
            <w:tcW w:w="741" w:type="dxa"/>
            <w:shd w:val="clear" w:color="000000" w:fill="FFFFFF"/>
            <w:vAlign w:val="bottom"/>
            <w:hideMark/>
          </w:tcPr>
          <w:p w14:paraId="346601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4856E23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74" w:type="dxa"/>
            <w:shd w:val="clear" w:color="000000" w:fill="FFFFFF"/>
            <w:vAlign w:val="bottom"/>
            <w:hideMark/>
          </w:tcPr>
          <w:p w14:paraId="4831C10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19" w:type="dxa"/>
            <w:shd w:val="clear" w:color="000000" w:fill="FFFFFF"/>
            <w:vAlign w:val="bottom"/>
            <w:hideMark/>
          </w:tcPr>
          <w:p w14:paraId="37C63FD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1" w:type="dxa"/>
            <w:shd w:val="clear" w:color="000000" w:fill="FFFFFF"/>
            <w:vAlign w:val="bottom"/>
            <w:hideMark/>
          </w:tcPr>
          <w:p w14:paraId="4B8B29D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34CFF83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2" w:type="dxa"/>
            <w:shd w:val="clear" w:color="000000" w:fill="FFFFFF"/>
            <w:vAlign w:val="bottom"/>
            <w:hideMark/>
          </w:tcPr>
          <w:p w14:paraId="29712B4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7596BE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vAlign w:val="bottom"/>
            <w:hideMark/>
          </w:tcPr>
          <w:p w14:paraId="331BECE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87" w:type="dxa"/>
            <w:shd w:val="clear" w:color="000000" w:fill="FFFFFF"/>
            <w:vAlign w:val="bottom"/>
            <w:hideMark/>
          </w:tcPr>
          <w:p w14:paraId="515CE9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13" w:type="dxa"/>
            <w:shd w:val="clear" w:color="000000" w:fill="FFFFFF"/>
            <w:vAlign w:val="bottom"/>
            <w:hideMark/>
          </w:tcPr>
          <w:p w14:paraId="747DB12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68" w:type="dxa"/>
            <w:shd w:val="clear" w:color="000000" w:fill="FFFFFF"/>
            <w:vAlign w:val="bottom"/>
            <w:hideMark/>
          </w:tcPr>
          <w:p w14:paraId="1501B8B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AA48135" w14:textId="77777777" w:rsidTr="006349C4">
        <w:trPr>
          <w:trHeight w:val="229"/>
          <w:jc w:val="center"/>
        </w:trPr>
        <w:tc>
          <w:tcPr>
            <w:tcW w:w="931" w:type="dxa"/>
            <w:gridSpan w:val="2"/>
            <w:shd w:val="clear" w:color="000000" w:fill="FFFFFF"/>
            <w:vAlign w:val="bottom"/>
            <w:hideMark/>
          </w:tcPr>
          <w:p w14:paraId="0C2B21E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93" w:type="dxa"/>
            <w:gridSpan w:val="2"/>
            <w:shd w:val="clear" w:color="000000" w:fill="FFFFFF"/>
            <w:hideMark/>
          </w:tcPr>
          <w:p w14:paraId="6DBF525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obra.</w:t>
            </w:r>
          </w:p>
        </w:tc>
        <w:tc>
          <w:tcPr>
            <w:tcW w:w="4948" w:type="dxa"/>
            <w:gridSpan w:val="7"/>
            <w:shd w:val="clear" w:color="000000" w:fill="FFFFFF"/>
            <w:vAlign w:val="bottom"/>
            <w:hideMark/>
          </w:tcPr>
          <w:p w14:paraId="5FC67D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68" w:type="dxa"/>
            <w:shd w:val="clear" w:color="000000" w:fill="FFFFFF"/>
            <w:vAlign w:val="bottom"/>
            <w:hideMark/>
          </w:tcPr>
          <w:p w14:paraId="5CC633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59960AF" w14:textId="77777777" w:rsidTr="006349C4">
        <w:trPr>
          <w:trHeight w:val="859"/>
          <w:jc w:val="center"/>
        </w:trPr>
        <w:tc>
          <w:tcPr>
            <w:tcW w:w="931" w:type="dxa"/>
            <w:gridSpan w:val="2"/>
            <w:shd w:val="clear" w:color="000000" w:fill="FFFFFF"/>
            <w:hideMark/>
          </w:tcPr>
          <w:p w14:paraId="53FDB0A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S/C-07</w:t>
            </w:r>
          </w:p>
        </w:tc>
        <w:tc>
          <w:tcPr>
            <w:tcW w:w="4793" w:type="dxa"/>
            <w:gridSpan w:val="2"/>
            <w:shd w:val="clear" w:color="000000" w:fill="FFFFFF"/>
            <w:hideMark/>
          </w:tcPr>
          <w:p w14:paraId="466E23A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Fabricación   de   carro   para   </w:t>
            </w:r>
            <w:proofErr w:type="spellStart"/>
            <w:r w:rsidRPr="00075B5C">
              <w:rPr>
                <w:rFonts w:ascii="Arial" w:eastAsia="Times New Roman" w:hAnsi="Arial" w:cs="Arial"/>
                <w:sz w:val="16"/>
                <w:szCs w:val="16"/>
                <w:lang w:eastAsia="es-MX"/>
              </w:rPr>
              <w:t>grua</w:t>
            </w:r>
            <w:proofErr w:type="spellEnd"/>
            <w:r w:rsidRPr="00075B5C">
              <w:rPr>
                <w:rFonts w:ascii="Arial" w:eastAsia="Times New Roman" w:hAnsi="Arial" w:cs="Arial"/>
                <w:sz w:val="16"/>
                <w:szCs w:val="16"/>
                <w:lang w:eastAsia="es-MX"/>
              </w:rPr>
              <w:t xml:space="preserve">   viajera   incluye:   polipasto </w:t>
            </w:r>
            <w:proofErr w:type="spellStart"/>
            <w:proofErr w:type="gramStart"/>
            <w:r w:rsidRPr="00075B5C">
              <w:rPr>
                <w:rFonts w:ascii="Arial" w:eastAsia="Times New Roman" w:hAnsi="Arial" w:cs="Arial"/>
                <w:sz w:val="16"/>
                <w:szCs w:val="16"/>
                <w:lang w:eastAsia="es-MX"/>
              </w:rPr>
              <w:t>electrico</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mca</w:t>
            </w:r>
            <w:proofErr w:type="spellEnd"/>
            <w:proofErr w:type="gramEnd"/>
            <w:r w:rsidRPr="00075B5C">
              <w:rPr>
                <w:rFonts w:ascii="Arial" w:eastAsia="Times New Roman" w:hAnsi="Arial" w:cs="Arial"/>
                <w:sz w:val="16"/>
                <w:szCs w:val="16"/>
                <w:lang w:eastAsia="es-MX"/>
              </w:rPr>
              <w:t xml:space="preserve">.  </w:t>
            </w:r>
            <w:proofErr w:type="spellStart"/>
            <w:proofErr w:type="gramStart"/>
            <w:r w:rsidRPr="00075B5C">
              <w:rPr>
                <w:rFonts w:ascii="Arial" w:eastAsia="Times New Roman" w:hAnsi="Arial" w:cs="Arial"/>
                <w:sz w:val="16"/>
                <w:szCs w:val="16"/>
                <w:lang w:eastAsia="es-MX"/>
              </w:rPr>
              <w:t>Endor</w:t>
            </w:r>
            <w:proofErr w:type="spellEnd"/>
            <w:r w:rsidRPr="00075B5C">
              <w:rPr>
                <w:rFonts w:ascii="Arial" w:eastAsia="Times New Roman" w:hAnsi="Arial" w:cs="Arial"/>
                <w:sz w:val="16"/>
                <w:szCs w:val="16"/>
                <w:lang w:eastAsia="es-MX"/>
              </w:rPr>
              <w:t xml:space="preserve">  CL</w:t>
            </w:r>
            <w:proofErr w:type="gramEnd"/>
            <w:r w:rsidRPr="00075B5C">
              <w:rPr>
                <w:rFonts w:ascii="Arial" w:eastAsia="Times New Roman" w:hAnsi="Arial" w:cs="Arial"/>
                <w:sz w:val="16"/>
                <w:szCs w:val="16"/>
                <w:lang w:eastAsia="es-MX"/>
              </w:rPr>
              <w:t xml:space="preserve">-622  de  3  ton.  </w:t>
            </w:r>
            <w:proofErr w:type="gramStart"/>
            <w:r w:rsidRPr="00075B5C">
              <w:rPr>
                <w:rFonts w:ascii="Arial" w:eastAsia="Times New Roman" w:hAnsi="Arial" w:cs="Arial"/>
                <w:sz w:val="16"/>
                <w:szCs w:val="16"/>
                <w:lang w:eastAsia="es-MX"/>
              </w:rPr>
              <w:t>De  capacidad</w:t>
            </w:r>
            <w:proofErr w:type="gramEnd"/>
            <w:r w:rsidRPr="00075B5C">
              <w:rPr>
                <w:rFonts w:ascii="Arial" w:eastAsia="Times New Roman" w:hAnsi="Arial" w:cs="Arial"/>
                <w:sz w:val="16"/>
                <w:szCs w:val="16"/>
                <w:lang w:eastAsia="es-MX"/>
              </w:rPr>
              <w:t xml:space="preserve">  para mover  tanques  de  cloro,  garrocha,  </w:t>
            </w:r>
            <w:proofErr w:type="spellStart"/>
            <w:r w:rsidRPr="00075B5C">
              <w:rPr>
                <w:rFonts w:ascii="Arial" w:eastAsia="Times New Roman" w:hAnsi="Arial" w:cs="Arial"/>
                <w:sz w:val="16"/>
                <w:szCs w:val="16"/>
                <w:lang w:eastAsia="es-MX"/>
              </w:rPr>
              <w:t>trlec</w:t>
            </w:r>
            <w:proofErr w:type="spellEnd"/>
            <w:r w:rsidRPr="00075B5C">
              <w:rPr>
                <w:rFonts w:ascii="Arial" w:eastAsia="Times New Roman" w:hAnsi="Arial" w:cs="Arial"/>
                <w:sz w:val="16"/>
                <w:szCs w:val="16"/>
                <w:lang w:eastAsia="es-MX"/>
              </w:rPr>
              <w:t>,  equipo  herramienta, colocación y mano de obra.</w:t>
            </w:r>
          </w:p>
        </w:tc>
        <w:tc>
          <w:tcPr>
            <w:tcW w:w="1061" w:type="dxa"/>
            <w:gridSpan w:val="2"/>
            <w:shd w:val="clear" w:color="000000" w:fill="FFFFFF"/>
            <w:hideMark/>
          </w:tcPr>
          <w:p w14:paraId="0A5A674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892" w:type="dxa"/>
            <w:shd w:val="clear" w:color="000000" w:fill="FFFFFF"/>
            <w:noWrap/>
            <w:hideMark/>
          </w:tcPr>
          <w:p w14:paraId="4937FB2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03AC1A5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$ 39,937.04</w:t>
            </w:r>
          </w:p>
        </w:tc>
        <w:tc>
          <w:tcPr>
            <w:tcW w:w="1700" w:type="dxa"/>
            <w:gridSpan w:val="2"/>
            <w:shd w:val="clear" w:color="000000" w:fill="FFFFFF"/>
            <w:noWrap/>
            <w:hideMark/>
          </w:tcPr>
          <w:p w14:paraId="7C7BFE8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$ 39,937.04</w:t>
            </w:r>
          </w:p>
        </w:tc>
        <w:tc>
          <w:tcPr>
            <w:tcW w:w="368" w:type="dxa"/>
            <w:shd w:val="clear" w:color="000000" w:fill="FFFFFF"/>
            <w:hideMark/>
          </w:tcPr>
          <w:p w14:paraId="3BE1843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1C1D60E" w14:textId="77777777" w:rsidTr="006349C4">
        <w:trPr>
          <w:trHeight w:val="300"/>
          <w:jc w:val="center"/>
        </w:trPr>
        <w:tc>
          <w:tcPr>
            <w:tcW w:w="931" w:type="dxa"/>
            <w:gridSpan w:val="2"/>
            <w:shd w:val="clear" w:color="000000" w:fill="FFFFFF"/>
            <w:hideMark/>
          </w:tcPr>
          <w:p w14:paraId="781EF05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4092 02</w:t>
            </w:r>
          </w:p>
        </w:tc>
        <w:tc>
          <w:tcPr>
            <w:tcW w:w="4793" w:type="dxa"/>
            <w:gridSpan w:val="2"/>
            <w:shd w:val="clear" w:color="000000" w:fill="FFFFFF"/>
            <w:hideMark/>
          </w:tcPr>
          <w:p w14:paraId="55F7207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Cadena de </w:t>
            </w:r>
            <w:proofErr w:type="spellStart"/>
            <w:r w:rsidRPr="00075B5C">
              <w:rPr>
                <w:rFonts w:ascii="Arial" w:eastAsia="Times New Roman" w:hAnsi="Arial" w:cs="Arial"/>
                <w:sz w:val="16"/>
                <w:szCs w:val="16"/>
                <w:lang w:eastAsia="es-MX"/>
              </w:rPr>
              <w:t>enrrace</w:t>
            </w:r>
            <w:proofErr w:type="spellEnd"/>
            <w:r w:rsidRPr="00075B5C">
              <w:rPr>
                <w:rFonts w:ascii="Arial" w:eastAsia="Times New Roman" w:hAnsi="Arial" w:cs="Arial"/>
                <w:sz w:val="16"/>
                <w:szCs w:val="16"/>
                <w:lang w:eastAsia="es-MX"/>
              </w:rPr>
              <w:t xml:space="preserve"> con </w:t>
            </w:r>
            <w:proofErr w:type="spellStart"/>
            <w:r w:rsidRPr="00075B5C">
              <w:rPr>
                <w:rFonts w:ascii="Arial" w:eastAsia="Times New Roman" w:hAnsi="Arial" w:cs="Arial"/>
                <w:sz w:val="16"/>
                <w:szCs w:val="16"/>
                <w:lang w:eastAsia="es-MX"/>
              </w:rPr>
              <w:t>armex</w:t>
            </w:r>
            <w:proofErr w:type="spellEnd"/>
            <w:r w:rsidRPr="00075B5C">
              <w:rPr>
                <w:rFonts w:ascii="Arial" w:eastAsia="Times New Roman" w:hAnsi="Arial" w:cs="Arial"/>
                <w:sz w:val="16"/>
                <w:szCs w:val="16"/>
                <w:lang w:eastAsia="es-MX"/>
              </w:rPr>
              <w:t xml:space="preserve"> de 12 x 20-4.</w:t>
            </w:r>
          </w:p>
        </w:tc>
        <w:tc>
          <w:tcPr>
            <w:tcW w:w="1061" w:type="dxa"/>
            <w:gridSpan w:val="2"/>
            <w:shd w:val="clear" w:color="000000" w:fill="FFFFFF"/>
            <w:hideMark/>
          </w:tcPr>
          <w:p w14:paraId="04A5F7A9"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92" w:type="dxa"/>
            <w:shd w:val="clear" w:color="000000" w:fill="FFFFFF"/>
            <w:noWrap/>
            <w:hideMark/>
          </w:tcPr>
          <w:p w14:paraId="6E1AD43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54.00</w:t>
            </w:r>
          </w:p>
        </w:tc>
        <w:tc>
          <w:tcPr>
            <w:tcW w:w="1295" w:type="dxa"/>
            <w:gridSpan w:val="2"/>
            <w:shd w:val="clear" w:color="000000" w:fill="FFFFFF"/>
            <w:noWrap/>
            <w:hideMark/>
          </w:tcPr>
          <w:p w14:paraId="164C9A0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$ 122.93</w:t>
            </w:r>
          </w:p>
        </w:tc>
        <w:tc>
          <w:tcPr>
            <w:tcW w:w="1700" w:type="dxa"/>
            <w:gridSpan w:val="2"/>
            <w:shd w:val="clear" w:color="000000" w:fill="FFFFFF"/>
            <w:noWrap/>
            <w:hideMark/>
          </w:tcPr>
          <w:p w14:paraId="13BCBF4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$ 6,638.22</w:t>
            </w:r>
          </w:p>
        </w:tc>
        <w:tc>
          <w:tcPr>
            <w:tcW w:w="368" w:type="dxa"/>
            <w:shd w:val="clear" w:color="000000" w:fill="FFFFFF"/>
            <w:vAlign w:val="bottom"/>
            <w:hideMark/>
          </w:tcPr>
          <w:p w14:paraId="4B01DE8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98591FD" w14:textId="77777777" w:rsidTr="006349C4">
        <w:trPr>
          <w:trHeight w:val="300"/>
          <w:jc w:val="center"/>
        </w:trPr>
        <w:tc>
          <w:tcPr>
            <w:tcW w:w="931" w:type="dxa"/>
            <w:gridSpan w:val="2"/>
            <w:shd w:val="clear" w:color="000000" w:fill="FFFFFF"/>
            <w:hideMark/>
          </w:tcPr>
          <w:p w14:paraId="243D8CB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4092 01</w:t>
            </w:r>
          </w:p>
        </w:tc>
        <w:tc>
          <w:tcPr>
            <w:tcW w:w="4793" w:type="dxa"/>
            <w:gridSpan w:val="2"/>
            <w:shd w:val="clear" w:color="000000" w:fill="FFFFFF"/>
            <w:hideMark/>
          </w:tcPr>
          <w:p w14:paraId="684CE43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Castillo </w:t>
            </w:r>
            <w:proofErr w:type="spellStart"/>
            <w:r w:rsidRPr="00075B5C">
              <w:rPr>
                <w:rFonts w:ascii="Arial" w:eastAsia="Times New Roman" w:hAnsi="Arial" w:cs="Arial"/>
                <w:sz w:val="16"/>
                <w:szCs w:val="16"/>
                <w:lang w:eastAsia="es-MX"/>
              </w:rPr>
              <w:t>armex</w:t>
            </w:r>
            <w:proofErr w:type="spellEnd"/>
            <w:r w:rsidRPr="00075B5C">
              <w:rPr>
                <w:rFonts w:ascii="Arial" w:eastAsia="Times New Roman" w:hAnsi="Arial" w:cs="Arial"/>
                <w:sz w:val="16"/>
                <w:szCs w:val="16"/>
                <w:lang w:eastAsia="es-MX"/>
              </w:rPr>
              <w:t xml:space="preserve"> de 12 x 12-4</w:t>
            </w:r>
          </w:p>
        </w:tc>
        <w:tc>
          <w:tcPr>
            <w:tcW w:w="1061" w:type="dxa"/>
            <w:gridSpan w:val="2"/>
            <w:shd w:val="clear" w:color="000000" w:fill="FFFFFF"/>
            <w:hideMark/>
          </w:tcPr>
          <w:p w14:paraId="68DCA6C3"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92" w:type="dxa"/>
            <w:shd w:val="clear" w:color="000000" w:fill="FFFFFF"/>
            <w:noWrap/>
            <w:hideMark/>
          </w:tcPr>
          <w:p w14:paraId="73F6864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112.80</w:t>
            </w:r>
          </w:p>
        </w:tc>
        <w:tc>
          <w:tcPr>
            <w:tcW w:w="1295" w:type="dxa"/>
            <w:gridSpan w:val="2"/>
            <w:shd w:val="clear" w:color="000000" w:fill="FFFFFF"/>
            <w:noWrap/>
            <w:hideMark/>
          </w:tcPr>
          <w:p w14:paraId="538AC3F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$ 104.79</w:t>
            </w:r>
          </w:p>
        </w:tc>
        <w:tc>
          <w:tcPr>
            <w:tcW w:w="1700" w:type="dxa"/>
            <w:gridSpan w:val="2"/>
            <w:shd w:val="clear" w:color="000000" w:fill="FFFFFF"/>
            <w:noWrap/>
            <w:hideMark/>
          </w:tcPr>
          <w:p w14:paraId="0D8C909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$ 11,820.31</w:t>
            </w:r>
          </w:p>
        </w:tc>
        <w:tc>
          <w:tcPr>
            <w:tcW w:w="368" w:type="dxa"/>
            <w:shd w:val="clear" w:color="000000" w:fill="FFFFFF"/>
            <w:vAlign w:val="bottom"/>
            <w:hideMark/>
          </w:tcPr>
          <w:p w14:paraId="649454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F290DED" w14:textId="77777777" w:rsidTr="006349C4">
        <w:trPr>
          <w:trHeight w:val="859"/>
          <w:jc w:val="center"/>
        </w:trPr>
        <w:tc>
          <w:tcPr>
            <w:tcW w:w="931" w:type="dxa"/>
            <w:gridSpan w:val="2"/>
            <w:shd w:val="clear" w:color="000000" w:fill="FFFFFF"/>
            <w:hideMark/>
          </w:tcPr>
          <w:p w14:paraId="043E712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793" w:type="dxa"/>
            <w:gridSpan w:val="2"/>
            <w:shd w:val="clear" w:color="000000" w:fill="FFFFFF"/>
            <w:hideMark/>
          </w:tcPr>
          <w:p w14:paraId="6A86A6C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1061" w:type="dxa"/>
            <w:gridSpan w:val="2"/>
            <w:shd w:val="clear" w:color="000000" w:fill="FFFFFF"/>
            <w:hideMark/>
          </w:tcPr>
          <w:p w14:paraId="4AB8E514"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892" w:type="dxa"/>
            <w:shd w:val="clear" w:color="000000" w:fill="FFFFFF"/>
            <w:noWrap/>
            <w:hideMark/>
          </w:tcPr>
          <w:p w14:paraId="3239005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50.18</w:t>
            </w:r>
          </w:p>
        </w:tc>
        <w:tc>
          <w:tcPr>
            <w:tcW w:w="1295" w:type="dxa"/>
            <w:gridSpan w:val="2"/>
            <w:shd w:val="clear" w:color="000000" w:fill="FFFFFF"/>
            <w:noWrap/>
            <w:hideMark/>
          </w:tcPr>
          <w:p w14:paraId="4FCFD04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700" w:type="dxa"/>
            <w:gridSpan w:val="2"/>
            <w:shd w:val="clear" w:color="000000" w:fill="FFFFFF"/>
            <w:noWrap/>
            <w:hideMark/>
          </w:tcPr>
          <w:p w14:paraId="7276A54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$ 753.20</w:t>
            </w:r>
          </w:p>
        </w:tc>
        <w:tc>
          <w:tcPr>
            <w:tcW w:w="368" w:type="dxa"/>
            <w:shd w:val="clear" w:color="000000" w:fill="FFFFFF"/>
            <w:hideMark/>
          </w:tcPr>
          <w:p w14:paraId="4CAFCBC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2E40841" w14:textId="77777777" w:rsidTr="006349C4">
        <w:trPr>
          <w:trHeight w:val="859"/>
          <w:jc w:val="center"/>
        </w:trPr>
        <w:tc>
          <w:tcPr>
            <w:tcW w:w="931" w:type="dxa"/>
            <w:gridSpan w:val="2"/>
            <w:shd w:val="clear" w:color="000000" w:fill="FFFFFF"/>
            <w:hideMark/>
          </w:tcPr>
          <w:p w14:paraId="3507E9E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793" w:type="dxa"/>
            <w:gridSpan w:val="2"/>
            <w:shd w:val="clear" w:color="000000" w:fill="FFFFFF"/>
            <w:hideMark/>
          </w:tcPr>
          <w:p w14:paraId="0BA5349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1061" w:type="dxa"/>
            <w:gridSpan w:val="2"/>
            <w:shd w:val="clear" w:color="000000" w:fill="FFFFFF"/>
            <w:hideMark/>
          </w:tcPr>
          <w:p w14:paraId="5BDF270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892" w:type="dxa"/>
            <w:shd w:val="clear" w:color="000000" w:fill="FFFFFF"/>
            <w:noWrap/>
            <w:hideMark/>
          </w:tcPr>
          <w:p w14:paraId="1AE8E46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150.46</w:t>
            </w:r>
          </w:p>
        </w:tc>
        <w:tc>
          <w:tcPr>
            <w:tcW w:w="1295" w:type="dxa"/>
            <w:gridSpan w:val="2"/>
            <w:shd w:val="clear" w:color="000000" w:fill="FFFFFF"/>
            <w:noWrap/>
            <w:hideMark/>
          </w:tcPr>
          <w:p w14:paraId="738FFBD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700" w:type="dxa"/>
            <w:gridSpan w:val="2"/>
            <w:shd w:val="clear" w:color="000000" w:fill="FFFFFF"/>
            <w:noWrap/>
            <w:hideMark/>
          </w:tcPr>
          <w:p w14:paraId="75BE5E6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$ 1,129.95</w:t>
            </w:r>
          </w:p>
        </w:tc>
        <w:tc>
          <w:tcPr>
            <w:tcW w:w="368" w:type="dxa"/>
            <w:shd w:val="clear" w:color="000000" w:fill="FFFFFF"/>
            <w:hideMark/>
          </w:tcPr>
          <w:p w14:paraId="233928E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3504FF9" w14:textId="77777777" w:rsidTr="006349C4">
        <w:trPr>
          <w:trHeight w:val="240"/>
          <w:jc w:val="center"/>
        </w:trPr>
        <w:tc>
          <w:tcPr>
            <w:tcW w:w="931" w:type="dxa"/>
            <w:gridSpan w:val="2"/>
            <w:shd w:val="clear" w:color="000000" w:fill="FFFFFF"/>
            <w:vAlign w:val="bottom"/>
            <w:hideMark/>
          </w:tcPr>
          <w:p w14:paraId="611D7E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93" w:type="dxa"/>
            <w:gridSpan w:val="2"/>
            <w:shd w:val="clear" w:color="000000" w:fill="FFFFFF"/>
            <w:hideMark/>
          </w:tcPr>
          <w:p w14:paraId="438FB83C"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BODEGA</w:t>
            </w:r>
          </w:p>
        </w:tc>
        <w:tc>
          <w:tcPr>
            <w:tcW w:w="1061" w:type="dxa"/>
            <w:gridSpan w:val="2"/>
            <w:shd w:val="clear" w:color="000000" w:fill="FFFFFF"/>
            <w:vAlign w:val="bottom"/>
            <w:hideMark/>
          </w:tcPr>
          <w:p w14:paraId="7B9BB62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2" w:type="dxa"/>
            <w:shd w:val="clear" w:color="000000" w:fill="FFFFFF"/>
            <w:vAlign w:val="bottom"/>
            <w:hideMark/>
          </w:tcPr>
          <w:p w14:paraId="1FA7E6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bottom"/>
            <w:hideMark/>
          </w:tcPr>
          <w:p w14:paraId="0747C76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0" w:type="dxa"/>
            <w:gridSpan w:val="2"/>
            <w:shd w:val="clear" w:color="000000" w:fill="FFFFFF"/>
            <w:noWrap/>
            <w:hideMark/>
          </w:tcPr>
          <w:p w14:paraId="67BA234B"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$ 991,107.66</w:t>
            </w:r>
          </w:p>
        </w:tc>
        <w:tc>
          <w:tcPr>
            <w:tcW w:w="368" w:type="dxa"/>
            <w:shd w:val="clear" w:color="000000" w:fill="FFFFFF"/>
            <w:vAlign w:val="bottom"/>
            <w:hideMark/>
          </w:tcPr>
          <w:p w14:paraId="6AE8E2C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3048548" w14:textId="77777777" w:rsidTr="006349C4">
        <w:trPr>
          <w:trHeight w:val="225"/>
          <w:jc w:val="center"/>
        </w:trPr>
        <w:tc>
          <w:tcPr>
            <w:tcW w:w="10672" w:type="dxa"/>
            <w:gridSpan w:val="11"/>
            <w:shd w:val="clear" w:color="000000" w:fill="FFFFFF"/>
            <w:hideMark/>
          </w:tcPr>
          <w:p w14:paraId="3B18C41F"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NOVECIENTOS NOVENTA Y UN MIL CIENTO </w:t>
            </w:r>
            <w:proofErr w:type="gramStart"/>
            <w:r w:rsidRPr="00075B5C">
              <w:rPr>
                <w:rFonts w:ascii="Arial" w:eastAsia="Times New Roman" w:hAnsi="Arial" w:cs="Arial"/>
                <w:b/>
                <w:bCs/>
                <w:color w:val="0000FF"/>
                <w:sz w:val="16"/>
                <w:szCs w:val="16"/>
                <w:lang w:eastAsia="es-MX"/>
              </w:rPr>
              <w:t>SIETE  PESOS</w:t>
            </w:r>
            <w:proofErr w:type="gramEnd"/>
            <w:r w:rsidRPr="00075B5C">
              <w:rPr>
                <w:rFonts w:ascii="Arial" w:eastAsia="Times New Roman" w:hAnsi="Arial" w:cs="Arial"/>
                <w:b/>
                <w:bCs/>
                <w:color w:val="0000FF"/>
                <w:sz w:val="16"/>
                <w:szCs w:val="16"/>
                <w:lang w:eastAsia="es-MX"/>
              </w:rPr>
              <w:t xml:space="preserve"> 66/100 M.N. **</w:t>
            </w:r>
          </w:p>
        </w:tc>
        <w:tc>
          <w:tcPr>
            <w:tcW w:w="368" w:type="dxa"/>
            <w:shd w:val="clear" w:color="000000" w:fill="FFFFFF"/>
            <w:vAlign w:val="bottom"/>
            <w:hideMark/>
          </w:tcPr>
          <w:p w14:paraId="4028A9B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F691C3D" w14:textId="77777777" w:rsidTr="006349C4">
        <w:trPr>
          <w:trHeight w:val="450"/>
          <w:jc w:val="center"/>
        </w:trPr>
        <w:tc>
          <w:tcPr>
            <w:tcW w:w="931" w:type="dxa"/>
            <w:gridSpan w:val="2"/>
            <w:shd w:val="clear" w:color="000000" w:fill="FFFFFF"/>
            <w:vAlign w:val="center"/>
            <w:hideMark/>
          </w:tcPr>
          <w:p w14:paraId="0F7A2241"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C6</w:t>
            </w:r>
          </w:p>
        </w:tc>
        <w:tc>
          <w:tcPr>
            <w:tcW w:w="4793" w:type="dxa"/>
            <w:gridSpan w:val="2"/>
            <w:shd w:val="clear" w:color="000000" w:fill="FFFFFF"/>
            <w:vAlign w:val="center"/>
            <w:hideMark/>
          </w:tcPr>
          <w:p w14:paraId="5B80DE45"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CUARTO DE HERRAMIENTAS Y EQUIPO</w:t>
            </w:r>
          </w:p>
        </w:tc>
        <w:tc>
          <w:tcPr>
            <w:tcW w:w="1061" w:type="dxa"/>
            <w:gridSpan w:val="2"/>
            <w:shd w:val="clear" w:color="000000" w:fill="FFFFFF"/>
            <w:vAlign w:val="center"/>
            <w:hideMark/>
          </w:tcPr>
          <w:p w14:paraId="79DBE1E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2" w:type="dxa"/>
            <w:shd w:val="clear" w:color="000000" w:fill="FFFFFF"/>
            <w:vAlign w:val="center"/>
            <w:hideMark/>
          </w:tcPr>
          <w:p w14:paraId="0376E0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center"/>
            <w:hideMark/>
          </w:tcPr>
          <w:p w14:paraId="02A05F0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0" w:type="dxa"/>
            <w:gridSpan w:val="2"/>
            <w:shd w:val="clear" w:color="000000" w:fill="FFFFFF"/>
            <w:vAlign w:val="center"/>
            <w:hideMark/>
          </w:tcPr>
          <w:p w14:paraId="5D6A9B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68" w:type="dxa"/>
            <w:shd w:val="clear" w:color="000000" w:fill="FFFFFF"/>
            <w:vAlign w:val="center"/>
            <w:hideMark/>
          </w:tcPr>
          <w:p w14:paraId="5DE82F3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3EC355F" w14:textId="77777777" w:rsidTr="006349C4">
        <w:trPr>
          <w:trHeight w:val="300"/>
          <w:jc w:val="center"/>
        </w:trPr>
        <w:tc>
          <w:tcPr>
            <w:tcW w:w="931" w:type="dxa"/>
            <w:gridSpan w:val="2"/>
            <w:shd w:val="clear" w:color="000000" w:fill="FFFFFF"/>
            <w:hideMark/>
          </w:tcPr>
          <w:p w14:paraId="6E6D2B4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793" w:type="dxa"/>
            <w:gridSpan w:val="2"/>
            <w:shd w:val="clear" w:color="000000" w:fill="FFFFFF"/>
            <w:hideMark/>
          </w:tcPr>
          <w:p w14:paraId="6D21F17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1061" w:type="dxa"/>
            <w:gridSpan w:val="2"/>
            <w:shd w:val="clear" w:color="000000" w:fill="FFFFFF"/>
            <w:hideMark/>
          </w:tcPr>
          <w:p w14:paraId="4A398F17"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2" w:type="dxa"/>
            <w:shd w:val="clear" w:color="000000" w:fill="FFFFFF"/>
            <w:noWrap/>
            <w:hideMark/>
          </w:tcPr>
          <w:p w14:paraId="1D3340F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31.40</w:t>
            </w:r>
          </w:p>
        </w:tc>
        <w:tc>
          <w:tcPr>
            <w:tcW w:w="1295" w:type="dxa"/>
            <w:gridSpan w:val="2"/>
            <w:shd w:val="clear" w:color="000000" w:fill="FFFFFF"/>
            <w:noWrap/>
            <w:hideMark/>
          </w:tcPr>
          <w:p w14:paraId="52512FB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700" w:type="dxa"/>
            <w:gridSpan w:val="2"/>
            <w:shd w:val="clear" w:color="000000" w:fill="FFFFFF"/>
            <w:noWrap/>
            <w:hideMark/>
          </w:tcPr>
          <w:p w14:paraId="0FA1028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$ 325.93</w:t>
            </w:r>
          </w:p>
        </w:tc>
        <w:tc>
          <w:tcPr>
            <w:tcW w:w="368" w:type="dxa"/>
            <w:shd w:val="clear" w:color="000000" w:fill="FFFFFF"/>
            <w:vAlign w:val="bottom"/>
            <w:hideMark/>
          </w:tcPr>
          <w:p w14:paraId="2EEA0C7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C2E1652" w14:textId="77777777" w:rsidTr="006349C4">
        <w:trPr>
          <w:trHeight w:val="495"/>
          <w:jc w:val="center"/>
        </w:trPr>
        <w:tc>
          <w:tcPr>
            <w:tcW w:w="931" w:type="dxa"/>
            <w:gridSpan w:val="2"/>
            <w:shd w:val="clear" w:color="000000" w:fill="FFFFFF"/>
            <w:hideMark/>
          </w:tcPr>
          <w:p w14:paraId="77C8740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793" w:type="dxa"/>
            <w:gridSpan w:val="2"/>
            <w:shd w:val="clear" w:color="000000" w:fill="FFFFFF"/>
            <w:hideMark/>
          </w:tcPr>
          <w:p w14:paraId="6018D7D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1061" w:type="dxa"/>
            <w:gridSpan w:val="2"/>
            <w:shd w:val="clear" w:color="000000" w:fill="FFFFFF"/>
            <w:hideMark/>
          </w:tcPr>
          <w:p w14:paraId="341D00BD"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2" w:type="dxa"/>
            <w:shd w:val="clear" w:color="000000" w:fill="FFFFFF"/>
            <w:noWrap/>
            <w:hideMark/>
          </w:tcPr>
          <w:p w14:paraId="57B21DE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27.98</w:t>
            </w:r>
          </w:p>
        </w:tc>
        <w:tc>
          <w:tcPr>
            <w:tcW w:w="1295" w:type="dxa"/>
            <w:gridSpan w:val="2"/>
            <w:shd w:val="clear" w:color="000000" w:fill="FFFFFF"/>
            <w:noWrap/>
            <w:hideMark/>
          </w:tcPr>
          <w:p w14:paraId="6731756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700" w:type="dxa"/>
            <w:gridSpan w:val="2"/>
            <w:shd w:val="clear" w:color="000000" w:fill="FFFFFF"/>
            <w:noWrap/>
            <w:hideMark/>
          </w:tcPr>
          <w:p w14:paraId="6F7154B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$ 1,542.54</w:t>
            </w:r>
          </w:p>
        </w:tc>
        <w:tc>
          <w:tcPr>
            <w:tcW w:w="368" w:type="dxa"/>
            <w:shd w:val="clear" w:color="000000" w:fill="FFFFFF"/>
            <w:vAlign w:val="center"/>
            <w:hideMark/>
          </w:tcPr>
          <w:p w14:paraId="69CB02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98A8BF9" w14:textId="77777777" w:rsidTr="006349C4">
        <w:trPr>
          <w:trHeight w:val="484"/>
          <w:jc w:val="center"/>
        </w:trPr>
        <w:tc>
          <w:tcPr>
            <w:tcW w:w="931" w:type="dxa"/>
            <w:gridSpan w:val="2"/>
            <w:shd w:val="clear" w:color="000000" w:fill="FFFFFF"/>
            <w:hideMark/>
          </w:tcPr>
          <w:p w14:paraId="7F1B109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793" w:type="dxa"/>
            <w:gridSpan w:val="2"/>
            <w:shd w:val="clear" w:color="000000" w:fill="FFFFFF"/>
            <w:hideMark/>
          </w:tcPr>
          <w:p w14:paraId="4C596C8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1061" w:type="dxa"/>
            <w:gridSpan w:val="2"/>
            <w:shd w:val="clear" w:color="000000" w:fill="FFFFFF"/>
            <w:hideMark/>
          </w:tcPr>
          <w:p w14:paraId="1DA4EC2E"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2" w:type="dxa"/>
            <w:shd w:val="clear" w:color="000000" w:fill="FFFFFF"/>
            <w:noWrap/>
            <w:hideMark/>
          </w:tcPr>
          <w:p w14:paraId="5B056D9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22.10</w:t>
            </w:r>
          </w:p>
        </w:tc>
        <w:tc>
          <w:tcPr>
            <w:tcW w:w="1295" w:type="dxa"/>
            <w:gridSpan w:val="2"/>
            <w:shd w:val="clear" w:color="000000" w:fill="FFFFFF"/>
            <w:noWrap/>
            <w:hideMark/>
          </w:tcPr>
          <w:p w14:paraId="7A49FB4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700" w:type="dxa"/>
            <w:gridSpan w:val="2"/>
            <w:shd w:val="clear" w:color="000000" w:fill="FFFFFF"/>
            <w:noWrap/>
            <w:hideMark/>
          </w:tcPr>
          <w:p w14:paraId="03394F8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$ 1,005.11</w:t>
            </w:r>
          </w:p>
        </w:tc>
        <w:tc>
          <w:tcPr>
            <w:tcW w:w="368" w:type="dxa"/>
            <w:shd w:val="clear" w:color="000000" w:fill="FFFFFF"/>
            <w:vAlign w:val="center"/>
            <w:hideMark/>
          </w:tcPr>
          <w:p w14:paraId="48AB954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9D4140A" w14:textId="77777777" w:rsidTr="006349C4">
        <w:trPr>
          <w:trHeight w:val="495"/>
          <w:jc w:val="center"/>
        </w:trPr>
        <w:tc>
          <w:tcPr>
            <w:tcW w:w="931" w:type="dxa"/>
            <w:gridSpan w:val="2"/>
            <w:shd w:val="clear" w:color="000000" w:fill="FFFFFF"/>
            <w:hideMark/>
          </w:tcPr>
          <w:p w14:paraId="5328D5B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P-4022 01</w:t>
            </w:r>
          </w:p>
        </w:tc>
        <w:tc>
          <w:tcPr>
            <w:tcW w:w="4793" w:type="dxa"/>
            <w:gridSpan w:val="2"/>
            <w:shd w:val="clear" w:color="000000" w:fill="FFFFFF"/>
            <w:hideMark/>
          </w:tcPr>
          <w:p w14:paraId="609C2D9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block  hueco  de  12x20x40  cm.  </w:t>
            </w:r>
            <w:proofErr w:type="gramStart"/>
            <w:r w:rsidRPr="00075B5C">
              <w:rPr>
                <w:rFonts w:ascii="Arial" w:eastAsia="Times New Roman" w:hAnsi="Arial" w:cs="Arial"/>
                <w:sz w:val="16"/>
                <w:szCs w:val="16"/>
                <w:lang w:eastAsia="es-MX"/>
              </w:rPr>
              <w:t>Hasta  6.00</w:t>
            </w:r>
            <w:proofErr w:type="gramEnd"/>
            <w:r w:rsidRPr="00075B5C">
              <w:rPr>
                <w:rFonts w:ascii="Arial" w:eastAsia="Times New Roman" w:hAnsi="Arial" w:cs="Arial"/>
                <w:sz w:val="16"/>
                <w:szCs w:val="16"/>
                <w:lang w:eastAsia="es-MX"/>
              </w:rPr>
              <w:t xml:space="preserve">  m.  de altura, junteado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
        </w:tc>
        <w:tc>
          <w:tcPr>
            <w:tcW w:w="1061" w:type="dxa"/>
            <w:gridSpan w:val="2"/>
            <w:shd w:val="clear" w:color="000000" w:fill="FFFFFF"/>
            <w:hideMark/>
          </w:tcPr>
          <w:p w14:paraId="628DDEB5"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892" w:type="dxa"/>
            <w:shd w:val="clear" w:color="000000" w:fill="FFFFFF"/>
            <w:noWrap/>
            <w:hideMark/>
          </w:tcPr>
          <w:p w14:paraId="77A5B25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55.49</w:t>
            </w:r>
          </w:p>
        </w:tc>
        <w:tc>
          <w:tcPr>
            <w:tcW w:w="1295" w:type="dxa"/>
            <w:gridSpan w:val="2"/>
            <w:shd w:val="clear" w:color="000000" w:fill="FFFFFF"/>
            <w:noWrap/>
            <w:hideMark/>
          </w:tcPr>
          <w:p w14:paraId="2AB6FB9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$ 468.39</w:t>
            </w:r>
          </w:p>
        </w:tc>
        <w:tc>
          <w:tcPr>
            <w:tcW w:w="1700" w:type="dxa"/>
            <w:gridSpan w:val="2"/>
            <w:shd w:val="clear" w:color="000000" w:fill="FFFFFF"/>
            <w:noWrap/>
            <w:hideMark/>
          </w:tcPr>
          <w:p w14:paraId="48DD7BE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$ 25,990.96</w:t>
            </w:r>
          </w:p>
        </w:tc>
        <w:tc>
          <w:tcPr>
            <w:tcW w:w="368" w:type="dxa"/>
            <w:shd w:val="clear" w:color="000000" w:fill="FFFFFF"/>
            <w:vAlign w:val="center"/>
            <w:hideMark/>
          </w:tcPr>
          <w:p w14:paraId="73E66C4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9DE1308" w14:textId="77777777" w:rsidTr="006349C4">
        <w:trPr>
          <w:trHeight w:val="484"/>
          <w:jc w:val="center"/>
        </w:trPr>
        <w:tc>
          <w:tcPr>
            <w:tcW w:w="931" w:type="dxa"/>
            <w:gridSpan w:val="2"/>
            <w:shd w:val="clear" w:color="000000" w:fill="FFFFFF"/>
            <w:hideMark/>
          </w:tcPr>
          <w:p w14:paraId="0811AB6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793" w:type="dxa"/>
            <w:gridSpan w:val="2"/>
            <w:shd w:val="clear" w:color="000000" w:fill="FFFFFF"/>
            <w:hideMark/>
          </w:tcPr>
          <w:p w14:paraId="28E9A49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1061" w:type="dxa"/>
            <w:gridSpan w:val="2"/>
            <w:shd w:val="clear" w:color="000000" w:fill="FFFFFF"/>
            <w:hideMark/>
          </w:tcPr>
          <w:p w14:paraId="265B758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2" w:type="dxa"/>
            <w:shd w:val="clear" w:color="000000" w:fill="FFFFFF"/>
            <w:noWrap/>
            <w:hideMark/>
          </w:tcPr>
          <w:p w14:paraId="1DB91CA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0.87</w:t>
            </w:r>
          </w:p>
        </w:tc>
        <w:tc>
          <w:tcPr>
            <w:tcW w:w="1295" w:type="dxa"/>
            <w:gridSpan w:val="2"/>
            <w:shd w:val="clear" w:color="000000" w:fill="FFFFFF"/>
            <w:noWrap/>
            <w:hideMark/>
          </w:tcPr>
          <w:p w14:paraId="618E081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700" w:type="dxa"/>
            <w:gridSpan w:val="2"/>
            <w:shd w:val="clear" w:color="000000" w:fill="FFFFFF"/>
            <w:noWrap/>
            <w:hideMark/>
          </w:tcPr>
          <w:p w14:paraId="20DA36A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$ 1,725.00</w:t>
            </w:r>
          </w:p>
        </w:tc>
        <w:tc>
          <w:tcPr>
            <w:tcW w:w="368" w:type="dxa"/>
            <w:shd w:val="clear" w:color="000000" w:fill="FFFFFF"/>
            <w:vAlign w:val="center"/>
            <w:hideMark/>
          </w:tcPr>
          <w:p w14:paraId="6E6E55C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E4C068F" w14:textId="77777777" w:rsidTr="006349C4">
        <w:trPr>
          <w:trHeight w:val="495"/>
          <w:jc w:val="center"/>
        </w:trPr>
        <w:tc>
          <w:tcPr>
            <w:tcW w:w="931" w:type="dxa"/>
            <w:gridSpan w:val="2"/>
            <w:shd w:val="clear" w:color="000000" w:fill="FFFFFF"/>
            <w:hideMark/>
          </w:tcPr>
          <w:p w14:paraId="778CDC1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4030 04</w:t>
            </w:r>
          </w:p>
        </w:tc>
        <w:tc>
          <w:tcPr>
            <w:tcW w:w="4793" w:type="dxa"/>
            <w:gridSpan w:val="2"/>
            <w:shd w:val="clear" w:color="000000" w:fill="FFFFFF"/>
            <w:hideMark/>
          </w:tcPr>
          <w:p w14:paraId="71E360E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200 kg/cm2.</w:t>
            </w:r>
          </w:p>
        </w:tc>
        <w:tc>
          <w:tcPr>
            <w:tcW w:w="1061" w:type="dxa"/>
            <w:gridSpan w:val="2"/>
            <w:shd w:val="clear" w:color="000000" w:fill="FFFFFF"/>
            <w:hideMark/>
          </w:tcPr>
          <w:p w14:paraId="3B0A3B8A"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2" w:type="dxa"/>
            <w:shd w:val="clear" w:color="000000" w:fill="FFFFFF"/>
            <w:noWrap/>
            <w:hideMark/>
          </w:tcPr>
          <w:p w14:paraId="129AF61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12.11</w:t>
            </w:r>
          </w:p>
        </w:tc>
        <w:tc>
          <w:tcPr>
            <w:tcW w:w="1295" w:type="dxa"/>
            <w:gridSpan w:val="2"/>
            <w:shd w:val="clear" w:color="000000" w:fill="FFFFFF"/>
            <w:noWrap/>
            <w:hideMark/>
          </w:tcPr>
          <w:p w14:paraId="5DDF01A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$ 2,434.46</w:t>
            </w:r>
          </w:p>
        </w:tc>
        <w:tc>
          <w:tcPr>
            <w:tcW w:w="1700" w:type="dxa"/>
            <w:gridSpan w:val="2"/>
            <w:shd w:val="clear" w:color="000000" w:fill="FFFFFF"/>
            <w:noWrap/>
            <w:hideMark/>
          </w:tcPr>
          <w:p w14:paraId="4F5054B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$ 29,481.31</w:t>
            </w:r>
          </w:p>
        </w:tc>
        <w:tc>
          <w:tcPr>
            <w:tcW w:w="368" w:type="dxa"/>
            <w:shd w:val="clear" w:color="000000" w:fill="FFFFFF"/>
            <w:vAlign w:val="center"/>
            <w:hideMark/>
          </w:tcPr>
          <w:p w14:paraId="57CDD40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C0F600B" w14:textId="77777777" w:rsidTr="006349C4">
        <w:trPr>
          <w:trHeight w:val="484"/>
          <w:jc w:val="center"/>
        </w:trPr>
        <w:tc>
          <w:tcPr>
            <w:tcW w:w="931" w:type="dxa"/>
            <w:gridSpan w:val="2"/>
            <w:shd w:val="clear" w:color="000000" w:fill="FFFFFF"/>
            <w:hideMark/>
          </w:tcPr>
          <w:p w14:paraId="15A452A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793" w:type="dxa"/>
            <w:gridSpan w:val="2"/>
            <w:shd w:val="clear" w:color="000000" w:fill="FFFFFF"/>
            <w:hideMark/>
          </w:tcPr>
          <w:p w14:paraId="5C0374B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1061" w:type="dxa"/>
            <w:gridSpan w:val="2"/>
            <w:shd w:val="clear" w:color="000000" w:fill="FFFFFF"/>
            <w:hideMark/>
          </w:tcPr>
          <w:p w14:paraId="0BA12BC2"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2" w:type="dxa"/>
            <w:shd w:val="clear" w:color="000000" w:fill="FFFFFF"/>
            <w:noWrap/>
            <w:hideMark/>
          </w:tcPr>
          <w:p w14:paraId="4118697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17.26</w:t>
            </w:r>
          </w:p>
        </w:tc>
        <w:tc>
          <w:tcPr>
            <w:tcW w:w="1295" w:type="dxa"/>
            <w:gridSpan w:val="2"/>
            <w:shd w:val="clear" w:color="000000" w:fill="FFFFFF"/>
            <w:noWrap/>
            <w:hideMark/>
          </w:tcPr>
          <w:p w14:paraId="60922E8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700" w:type="dxa"/>
            <w:gridSpan w:val="2"/>
            <w:shd w:val="clear" w:color="000000" w:fill="FFFFFF"/>
            <w:noWrap/>
            <w:hideMark/>
          </w:tcPr>
          <w:p w14:paraId="6310C5E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$ 3,285.44</w:t>
            </w:r>
          </w:p>
        </w:tc>
        <w:tc>
          <w:tcPr>
            <w:tcW w:w="368" w:type="dxa"/>
            <w:shd w:val="clear" w:color="000000" w:fill="FFFFFF"/>
            <w:vAlign w:val="center"/>
            <w:hideMark/>
          </w:tcPr>
          <w:p w14:paraId="1584A08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9D0C21A" w14:textId="77777777" w:rsidTr="006349C4">
        <w:trPr>
          <w:trHeight w:val="675"/>
          <w:jc w:val="center"/>
        </w:trPr>
        <w:tc>
          <w:tcPr>
            <w:tcW w:w="931" w:type="dxa"/>
            <w:gridSpan w:val="2"/>
            <w:shd w:val="clear" w:color="000000" w:fill="FFFFFF"/>
            <w:hideMark/>
          </w:tcPr>
          <w:p w14:paraId="14E4494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w:t>
            </w:r>
          </w:p>
        </w:tc>
        <w:tc>
          <w:tcPr>
            <w:tcW w:w="4793" w:type="dxa"/>
            <w:gridSpan w:val="2"/>
            <w:shd w:val="clear" w:color="000000" w:fill="FFFFFF"/>
            <w:hideMark/>
          </w:tcPr>
          <w:p w14:paraId="14DC2D5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"Dalas, castillos y cerramientos", incluye: cimbra, descimbra, material, mano de obra, andamios, herramientas y equipo necesario.</w:t>
            </w:r>
          </w:p>
        </w:tc>
        <w:tc>
          <w:tcPr>
            <w:tcW w:w="1061" w:type="dxa"/>
            <w:gridSpan w:val="2"/>
            <w:shd w:val="clear" w:color="000000" w:fill="FFFFFF"/>
            <w:hideMark/>
          </w:tcPr>
          <w:p w14:paraId="5DC448CE"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2" w:type="dxa"/>
            <w:shd w:val="clear" w:color="000000" w:fill="FFFFFF"/>
            <w:noWrap/>
            <w:hideMark/>
          </w:tcPr>
          <w:p w14:paraId="4E29FDB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27.32</w:t>
            </w:r>
          </w:p>
        </w:tc>
        <w:tc>
          <w:tcPr>
            <w:tcW w:w="1295" w:type="dxa"/>
            <w:gridSpan w:val="2"/>
            <w:shd w:val="clear" w:color="000000" w:fill="FFFFFF"/>
            <w:noWrap/>
            <w:hideMark/>
          </w:tcPr>
          <w:p w14:paraId="3BF86C5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$ 205.89</w:t>
            </w:r>
          </w:p>
        </w:tc>
        <w:tc>
          <w:tcPr>
            <w:tcW w:w="1700" w:type="dxa"/>
            <w:gridSpan w:val="2"/>
            <w:shd w:val="clear" w:color="000000" w:fill="FFFFFF"/>
            <w:noWrap/>
            <w:hideMark/>
          </w:tcPr>
          <w:p w14:paraId="44612B4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$ 5,624.91</w:t>
            </w:r>
          </w:p>
        </w:tc>
        <w:tc>
          <w:tcPr>
            <w:tcW w:w="368" w:type="dxa"/>
            <w:shd w:val="clear" w:color="000000" w:fill="FFFFFF"/>
            <w:hideMark/>
          </w:tcPr>
          <w:p w14:paraId="5EC655A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B6AD4D0" w14:textId="77777777" w:rsidTr="006349C4">
        <w:trPr>
          <w:trHeight w:val="859"/>
          <w:jc w:val="center"/>
        </w:trPr>
        <w:tc>
          <w:tcPr>
            <w:tcW w:w="931" w:type="dxa"/>
            <w:gridSpan w:val="2"/>
            <w:shd w:val="clear" w:color="000000" w:fill="FFFFFF"/>
            <w:hideMark/>
          </w:tcPr>
          <w:p w14:paraId="58B368D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w:t>
            </w:r>
          </w:p>
        </w:tc>
        <w:tc>
          <w:tcPr>
            <w:tcW w:w="4793" w:type="dxa"/>
            <w:gridSpan w:val="2"/>
            <w:shd w:val="clear" w:color="000000" w:fill="FFFFFF"/>
            <w:hideMark/>
          </w:tcPr>
          <w:p w14:paraId="75CAC53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"Losas", con  altura  de  obra  falsa,  hasta  3,00  m.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incluye: cimbra,  descimbra,  materiales,  andamios,  mano  de  obra  y herramientas.</w:t>
            </w:r>
          </w:p>
        </w:tc>
        <w:tc>
          <w:tcPr>
            <w:tcW w:w="1061" w:type="dxa"/>
            <w:gridSpan w:val="2"/>
            <w:shd w:val="clear" w:color="000000" w:fill="FFFFFF"/>
            <w:hideMark/>
          </w:tcPr>
          <w:p w14:paraId="7EFCD480"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2" w:type="dxa"/>
            <w:shd w:val="clear" w:color="000000" w:fill="FFFFFF"/>
            <w:noWrap/>
            <w:hideMark/>
          </w:tcPr>
          <w:p w14:paraId="447126B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49.40</w:t>
            </w:r>
          </w:p>
        </w:tc>
        <w:tc>
          <w:tcPr>
            <w:tcW w:w="1295" w:type="dxa"/>
            <w:gridSpan w:val="2"/>
            <w:shd w:val="clear" w:color="000000" w:fill="FFFFFF"/>
            <w:noWrap/>
            <w:hideMark/>
          </w:tcPr>
          <w:p w14:paraId="43E709D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$ 215.72</w:t>
            </w:r>
          </w:p>
        </w:tc>
        <w:tc>
          <w:tcPr>
            <w:tcW w:w="1700" w:type="dxa"/>
            <w:gridSpan w:val="2"/>
            <w:shd w:val="clear" w:color="000000" w:fill="FFFFFF"/>
            <w:noWrap/>
            <w:hideMark/>
          </w:tcPr>
          <w:p w14:paraId="1170F19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$ 10,656.57</w:t>
            </w:r>
          </w:p>
        </w:tc>
        <w:tc>
          <w:tcPr>
            <w:tcW w:w="368" w:type="dxa"/>
            <w:shd w:val="clear" w:color="000000" w:fill="FFFFFF"/>
            <w:hideMark/>
          </w:tcPr>
          <w:p w14:paraId="34F022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14CAFAE" w14:textId="77777777" w:rsidTr="006349C4">
        <w:trPr>
          <w:trHeight w:val="300"/>
          <w:jc w:val="center"/>
        </w:trPr>
        <w:tc>
          <w:tcPr>
            <w:tcW w:w="931" w:type="dxa"/>
            <w:gridSpan w:val="2"/>
            <w:shd w:val="clear" w:color="000000" w:fill="FFFFFF"/>
            <w:hideMark/>
          </w:tcPr>
          <w:p w14:paraId="4C731BF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793" w:type="dxa"/>
            <w:gridSpan w:val="2"/>
            <w:shd w:val="clear" w:color="000000" w:fill="FFFFFF"/>
            <w:hideMark/>
          </w:tcPr>
          <w:p w14:paraId="7705661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1061" w:type="dxa"/>
            <w:gridSpan w:val="2"/>
            <w:shd w:val="clear" w:color="000000" w:fill="FFFFFF"/>
            <w:hideMark/>
          </w:tcPr>
          <w:p w14:paraId="252A6E81"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92" w:type="dxa"/>
            <w:shd w:val="clear" w:color="000000" w:fill="FFFFFF"/>
            <w:noWrap/>
            <w:hideMark/>
          </w:tcPr>
          <w:p w14:paraId="67DDFEF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870.54</w:t>
            </w:r>
          </w:p>
        </w:tc>
        <w:tc>
          <w:tcPr>
            <w:tcW w:w="1295" w:type="dxa"/>
            <w:gridSpan w:val="2"/>
            <w:shd w:val="clear" w:color="000000" w:fill="FFFFFF"/>
            <w:noWrap/>
            <w:hideMark/>
          </w:tcPr>
          <w:p w14:paraId="4A8A203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700" w:type="dxa"/>
            <w:gridSpan w:val="2"/>
            <w:shd w:val="clear" w:color="000000" w:fill="FFFFFF"/>
            <w:noWrap/>
            <w:hideMark/>
          </w:tcPr>
          <w:p w14:paraId="3003C94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$ 24,836.51</w:t>
            </w:r>
          </w:p>
        </w:tc>
        <w:tc>
          <w:tcPr>
            <w:tcW w:w="368" w:type="dxa"/>
            <w:shd w:val="clear" w:color="000000" w:fill="FFFFFF"/>
            <w:vAlign w:val="bottom"/>
            <w:hideMark/>
          </w:tcPr>
          <w:p w14:paraId="1C4EACE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F080E63" w14:textId="77777777" w:rsidTr="006349C4">
        <w:trPr>
          <w:trHeight w:val="1234"/>
          <w:jc w:val="center"/>
        </w:trPr>
        <w:tc>
          <w:tcPr>
            <w:tcW w:w="931" w:type="dxa"/>
            <w:gridSpan w:val="2"/>
            <w:shd w:val="clear" w:color="000000" w:fill="FFFFFF"/>
            <w:hideMark/>
          </w:tcPr>
          <w:p w14:paraId="45FC66C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4090 02</w:t>
            </w:r>
          </w:p>
        </w:tc>
        <w:tc>
          <w:tcPr>
            <w:tcW w:w="4793" w:type="dxa"/>
            <w:gridSpan w:val="2"/>
            <w:shd w:val="clear" w:color="000000" w:fill="FFFFFF"/>
            <w:hideMark/>
          </w:tcPr>
          <w:p w14:paraId="7F008FF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1061" w:type="dxa"/>
            <w:gridSpan w:val="2"/>
            <w:shd w:val="clear" w:color="000000" w:fill="FFFFFF"/>
            <w:hideMark/>
          </w:tcPr>
          <w:p w14:paraId="53A04AED"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92" w:type="dxa"/>
            <w:shd w:val="clear" w:color="000000" w:fill="FFFFFF"/>
            <w:noWrap/>
            <w:hideMark/>
          </w:tcPr>
          <w:p w14:paraId="47674F8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161.96</w:t>
            </w:r>
          </w:p>
        </w:tc>
        <w:tc>
          <w:tcPr>
            <w:tcW w:w="1295" w:type="dxa"/>
            <w:gridSpan w:val="2"/>
            <w:shd w:val="clear" w:color="000000" w:fill="FFFFFF"/>
            <w:noWrap/>
            <w:hideMark/>
          </w:tcPr>
          <w:p w14:paraId="616290F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700" w:type="dxa"/>
            <w:gridSpan w:val="2"/>
            <w:shd w:val="clear" w:color="000000" w:fill="FFFFFF"/>
            <w:noWrap/>
            <w:hideMark/>
          </w:tcPr>
          <w:p w14:paraId="1D5FF99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$ 5,896.96</w:t>
            </w:r>
          </w:p>
        </w:tc>
        <w:tc>
          <w:tcPr>
            <w:tcW w:w="368" w:type="dxa"/>
            <w:shd w:val="clear" w:color="000000" w:fill="FFFFFF"/>
            <w:hideMark/>
          </w:tcPr>
          <w:p w14:paraId="05F6257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05E926B" w14:textId="77777777" w:rsidTr="006349C4">
        <w:trPr>
          <w:trHeight w:val="484"/>
          <w:jc w:val="center"/>
        </w:trPr>
        <w:tc>
          <w:tcPr>
            <w:tcW w:w="931" w:type="dxa"/>
            <w:gridSpan w:val="2"/>
            <w:shd w:val="clear" w:color="000000" w:fill="FFFFFF"/>
            <w:hideMark/>
          </w:tcPr>
          <w:p w14:paraId="031CC2B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4100 01</w:t>
            </w:r>
          </w:p>
        </w:tc>
        <w:tc>
          <w:tcPr>
            <w:tcW w:w="4793" w:type="dxa"/>
            <w:gridSpan w:val="2"/>
            <w:shd w:val="clear" w:color="000000" w:fill="FFFFFF"/>
            <w:hideMark/>
          </w:tcPr>
          <w:p w14:paraId="016766D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Aplanados  con</w:t>
            </w:r>
            <w:proofErr w:type="gramEnd"/>
            <w:r w:rsidRPr="00075B5C">
              <w:rPr>
                <w:rFonts w:ascii="Arial" w:eastAsia="Times New Roman" w:hAnsi="Arial" w:cs="Arial"/>
                <w:sz w:val="16"/>
                <w:szCs w:val="16"/>
                <w:lang w:eastAsia="es-MX"/>
              </w:rPr>
              <w:t xml:space="preserve">  mortero  cemento-arena  1.5  de  1.5  cm  de espesor</w:t>
            </w:r>
          </w:p>
        </w:tc>
        <w:tc>
          <w:tcPr>
            <w:tcW w:w="1061" w:type="dxa"/>
            <w:gridSpan w:val="2"/>
            <w:shd w:val="clear" w:color="000000" w:fill="FFFFFF"/>
            <w:hideMark/>
          </w:tcPr>
          <w:p w14:paraId="76DFFC19"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2" w:type="dxa"/>
            <w:shd w:val="clear" w:color="000000" w:fill="FFFFFF"/>
            <w:noWrap/>
            <w:hideMark/>
          </w:tcPr>
          <w:p w14:paraId="09D7475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106.28</w:t>
            </w:r>
          </w:p>
        </w:tc>
        <w:tc>
          <w:tcPr>
            <w:tcW w:w="1295" w:type="dxa"/>
            <w:gridSpan w:val="2"/>
            <w:shd w:val="clear" w:color="000000" w:fill="FFFFFF"/>
            <w:noWrap/>
            <w:hideMark/>
          </w:tcPr>
          <w:p w14:paraId="22D76EA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$ 65.31</w:t>
            </w:r>
          </w:p>
        </w:tc>
        <w:tc>
          <w:tcPr>
            <w:tcW w:w="1700" w:type="dxa"/>
            <w:gridSpan w:val="2"/>
            <w:shd w:val="clear" w:color="000000" w:fill="FFFFFF"/>
            <w:noWrap/>
            <w:hideMark/>
          </w:tcPr>
          <w:p w14:paraId="3DBCC50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$ 6,941.15</w:t>
            </w:r>
          </w:p>
        </w:tc>
        <w:tc>
          <w:tcPr>
            <w:tcW w:w="368" w:type="dxa"/>
            <w:shd w:val="clear" w:color="000000" w:fill="FFFFFF"/>
            <w:vAlign w:val="center"/>
            <w:hideMark/>
          </w:tcPr>
          <w:p w14:paraId="0DE0490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FA3ACC9" w14:textId="77777777" w:rsidTr="006349C4">
        <w:trPr>
          <w:trHeight w:val="859"/>
          <w:jc w:val="center"/>
        </w:trPr>
        <w:tc>
          <w:tcPr>
            <w:tcW w:w="931" w:type="dxa"/>
            <w:gridSpan w:val="2"/>
            <w:shd w:val="clear" w:color="000000" w:fill="FFFFFF"/>
            <w:hideMark/>
          </w:tcPr>
          <w:p w14:paraId="7723FCE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4100 06</w:t>
            </w:r>
          </w:p>
        </w:tc>
        <w:tc>
          <w:tcPr>
            <w:tcW w:w="4793" w:type="dxa"/>
            <w:gridSpan w:val="2"/>
            <w:shd w:val="clear" w:color="000000" w:fill="FFFFFF"/>
            <w:hideMark/>
          </w:tcPr>
          <w:p w14:paraId="3AA9B7E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Emboquillado   con   mortero   cemento-arena   en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xml:space="preserve">.   1:5, incluye: suministro de todos los materiales puestos en el lugar </w:t>
            </w:r>
            <w:proofErr w:type="gramStart"/>
            <w:r w:rsidRPr="00075B5C">
              <w:rPr>
                <w:rFonts w:ascii="Arial" w:eastAsia="Times New Roman" w:hAnsi="Arial" w:cs="Arial"/>
                <w:sz w:val="16"/>
                <w:szCs w:val="16"/>
                <w:lang w:eastAsia="es-MX"/>
              </w:rPr>
              <w:t>de  la</w:t>
            </w:r>
            <w:proofErr w:type="gramEnd"/>
            <w:r w:rsidRPr="00075B5C">
              <w:rPr>
                <w:rFonts w:ascii="Arial" w:eastAsia="Times New Roman" w:hAnsi="Arial" w:cs="Arial"/>
                <w:sz w:val="16"/>
                <w:szCs w:val="16"/>
                <w:lang w:eastAsia="es-MX"/>
              </w:rPr>
              <w:t xml:space="preserve">  obra,  desperdicios,  maniobras  locales,  mano  de  obra  y equipo necesario para su correcta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w:t>
            </w:r>
          </w:p>
        </w:tc>
        <w:tc>
          <w:tcPr>
            <w:tcW w:w="1061" w:type="dxa"/>
            <w:gridSpan w:val="2"/>
            <w:shd w:val="clear" w:color="000000" w:fill="FFFFFF"/>
            <w:hideMark/>
          </w:tcPr>
          <w:p w14:paraId="1C01FE1B"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92" w:type="dxa"/>
            <w:shd w:val="clear" w:color="000000" w:fill="FFFFFF"/>
            <w:noWrap/>
            <w:hideMark/>
          </w:tcPr>
          <w:p w14:paraId="137E00B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17.65</w:t>
            </w:r>
          </w:p>
        </w:tc>
        <w:tc>
          <w:tcPr>
            <w:tcW w:w="1295" w:type="dxa"/>
            <w:gridSpan w:val="2"/>
            <w:shd w:val="clear" w:color="000000" w:fill="FFFFFF"/>
            <w:noWrap/>
            <w:hideMark/>
          </w:tcPr>
          <w:p w14:paraId="63EE3B1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$ 49.04</w:t>
            </w:r>
          </w:p>
        </w:tc>
        <w:tc>
          <w:tcPr>
            <w:tcW w:w="1700" w:type="dxa"/>
            <w:gridSpan w:val="2"/>
            <w:shd w:val="clear" w:color="000000" w:fill="FFFFFF"/>
            <w:noWrap/>
            <w:hideMark/>
          </w:tcPr>
          <w:p w14:paraId="455D5CD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$ 865.56</w:t>
            </w:r>
          </w:p>
        </w:tc>
        <w:tc>
          <w:tcPr>
            <w:tcW w:w="368" w:type="dxa"/>
            <w:shd w:val="clear" w:color="000000" w:fill="FFFFFF"/>
            <w:hideMark/>
          </w:tcPr>
          <w:p w14:paraId="29C041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2EECDAF" w14:textId="77777777" w:rsidTr="006349C4">
        <w:trPr>
          <w:trHeight w:val="859"/>
          <w:jc w:val="center"/>
        </w:trPr>
        <w:tc>
          <w:tcPr>
            <w:tcW w:w="931" w:type="dxa"/>
            <w:gridSpan w:val="2"/>
            <w:shd w:val="clear" w:color="000000" w:fill="FFFFFF"/>
            <w:hideMark/>
          </w:tcPr>
          <w:p w14:paraId="5528844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A.2.14</w:t>
            </w:r>
          </w:p>
        </w:tc>
        <w:tc>
          <w:tcPr>
            <w:tcW w:w="4793" w:type="dxa"/>
            <w:gridSpan w:val="2"/>
            <w:shd w:val="clear" w:color="000000" w:fill="FFFFFF"/>
            <w:hideMark/>
          </w:tcPr>
          <w:p w14:paraId="0E6812F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entortado  en  loza  de  azotea,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roofErr w:type="gramStart"/>
            <w:r w:rsidRPr="00075B5C">
              <w:rPr>
                <w:rFonts w:ascii="Arial" w:eastAsia="Times New Roman" w:hAnsi="Arial" w:cs="Arial"/>
                <w:sz w:val="16"/>
                <w:szCs w:val="16"/>
                <w:lang w:eastAsia="es-MX"/>
              </w:rPr>
              <w:t>,  de</w:t>
            </w:r>
            <w:proofErr w:type="gramEnd"/>
            <w:r w:rsidRPr="00075B5C">
              <w:rPr>
                <w:rFonts w:ascii="Arial" w:eastAsia="Times New Roman" w:hAnsi="Arial" w:cs="Arial"/>
                <w:sz w:val="16"/>
                <w:szCs w:val="16"/>
                <w:lang w:eastAsia="es-MX"/>
              </w:rPr>
              <w:t xml:space="preserve">  3  </w:t>
            </w:r>
            <w:proofErr w:type="spellStart"/>
            <w:r w:rsidRPr="00075B5C">
              <w:rPr>
                <w:rFonts w:ascii="Arial" w:eastAsia="Times New Roman" w:hAnsi="Arial" w:cs="Arial"/>
                <w:sz w:val="16"/>
                <w:szCs w:val="16"/>
                <w:lang w:eastAsia="es-MX"/>
              </w:rPr>
              <w:t>cms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espesor</w:t>
            </w:r>
            <w:proofErr w:type="gramEnd"/>
            <w:r w:rsidRPr="00075B5C">
              <w:rPr>
                <w:rFonts w:ascii="Arial" w:eastAsia="Times New Roman" w:hAnsi="Arial" w:cs="Arial"/>
                <w:sz w:val="16"/>
                <w:szCs w:val="16"/>
                <w:lang w:eastAsia="es-MX"/>
              </w:rPr>
              <w:t xml:space="preserve">, incluye:   material,   herramienta   necesaria,   mano  de  obra  y </w:t>
            </w:r>
            <w:proofErr w:type="spellStart"/>
            <w:r w:rsidRPr="00075B5C">
              <w:rPr>
                <w:rFonts w:ascii="Arial" w:eastAsia="Times New Roman" w:hAnsi="Arial" w:cs="Arial"/>
                <w:sz w:val="16"/>
                <w:szCs w:val="16"/>
                <w:lang w:eastAsia="es-MX"/>
              </w:rPr>
              <w:t>eandamios</w:t>
            </w:r>
            <w:proofErr w:type="spellEnd"/>
            <w:r w:rsidRPr="00075B5C">
              <w:rPr>
                <w:rFonts w:ascii="Arial" w:eastAsia="Times New Roman" w:hAnsi="Arial" w:cs="Arial"/>
                <w:sz w:val="16"/>
                <w:szCs w:val="16"/>
                <w:lang w:eastAsia="es-MX"/>
              </w:rPr>
              <w:t>.</w:t>
            </w:r>
          </w:p>
        </w:tc>
        <w:tc>
          <w:tcPr>
            <w:tcW w:w="1061" w:type="dxa"/>
            <w:gridSpan w:val="2"/>
            <w:shd w:val="clear" w:color="000000" w:fill="FFFFFF"/>
            <w:hideMark/>
          </w:tcPr>
          <w:p w14:paraId="49ABEF16"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892" w:type="dxa"/>
            <w:shd w:val="clear" w:color="000000" w:fill="FFFFFF"/>
            <w:noWrap/>
            <w:hideMark/>
          </w:tcPr>
          <w:p w14:paraId="63FFEDA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41.65</w:t>
            </w:r>
          </w:p>
        </w:tc>
        <w:tc>
          <w:tcPr>
            <w:tcW w:w="1295" w:type="dxa"/>
            <w:gridSpan w:val="2"/>
            <w:shd w:val="clear" w:color="000000" w:fill="FFFFFF"/>
            <w:noWrap/>
            <w:hideMark/>
          </w:tcPr>
          <w:p w14:paraId="6C4D885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$ 144.56</w:t>
            </w:r>
          </w:p>
        </w:tc>
        <w:tc>
          <w:tcPr>
            <w:tcW w:w="1700" w:type="dxa"/>
            <w:gridSpan w:val="2"/>
            <w:shd w:val="clear" w:color="000000" w:fill="FFFFFF"/>
            <w:noWrap/>
            <w:hideMark/>
          </w:tcPr>
          <w:p w14:paraId="75738B6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$ 6,020.92</w:t>
            </w:r>
          </w:p>
        </w:tc>
        <w:tc>
          <w:tcPr>
            <w:tcW w:w="368" w:type="dxa"/>
            <w:shd w:val="clear" w:color="000000" w:fill="FFFFFF"/>
            <w:hideMark/>
          </w:tcPr>
          <w:p w14:paraId="6CB7D18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20EDA48" w14:textId="77777777" w:rsidTr="006349C4">
        <w:trPr>
          <w:trHeight w:val="435"/>
          <w:jc w:val="center"/>
        </w:trPr>
        <w:tc>
          <w:tcPr>
            <w:tcW w:w="931" w:type="dxa"/>
            <w:gridSpan w:val="2"/>
            <w:shd w:val="clear" w:color="000000" w:fill="FFFFFF"/>
            <w:hideMark/>
          </w:tcPr>
          <w:p w14:paraId="7E55AD1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7001-01A</w:t>
            </w:r>
          </w:p>
        </w:tc>
        <w:tc>
          <w:tcPr>
            <w:tcW w:w="4793" w:type="dxa"/>
            <w:gridSpan w:val="2"/>
            <w:shd w:val="clear" w:color="000000" w:fill="FFFFFF"/>
            <w:hideMark/>
          </w:tcPr>
          <w:p w14:paraId="37DDD7C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puerta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w:t>
            </w:r>
          </w:p>
        </w:tc>
        <w:tc>
          <w:tcPr>
            <w:tcW w:w="1061" w:type="dxa"/>
            <w:gridSpan w:val="2"/>
            <w:shd w:val="clear" w:color="000000" w:fill="FFFFFF"/>
            <w:hideMark/>
          </w:tcPr>
          <w:p w14:paraId="54AC669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892" w:type="dxa"/>
            <w:shd w:val="clear" w:color="000000" w:fill="FFFFFF"/>
            <w:noWrap/>
            <w:hideMark/>
          </w:tcPr>
          <w:p w14:paraId="74E821D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086637E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$ 2,897.77</w:t>
            </w:r>
          </w:p>
        </w:tc>
        <w:tc>
          <w:tcPr>
            <w:tcW w:w="1700" w:type="dxa"/>
            <w:gridSpan w:val="2"/>
            <w:shd w:val="clear" w:color="000000" w:fill="FFFFFF"/>
            <w:noWrap/>
            <w:hideMark/>
          </w:tcPr>
          <w:p w14:paraId="547B5ED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$ 2,897.77</w:t>
            </w:r>
          </w:p>
        </w:tc>
        <w:tc>
          <w:tcPr>
            <w:tcW w:w="368" w:type="dxa"/>
            <w:shd w:val="clear" w:color="000000" w:fill="FFFFFF"/>
            <w:vAlign w:val="center"/>
            <w:hideMark/>
          </w:tcPr>
          <w:p w14:paraId="1BF1B08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F8134E0" w14:textId="77777777" w:rsidTr="006349C4">
        <w:trPr>
          <w:trHeight w:val="270"/>
          <w:jc w:val="center"/>
        </w:trPr>
        <w:tc>
          <w:tcPr>
            <w:tcW w:w="741" w:type="dxa"/>
            <w:shd w:val="clear" w:color="000000" w:fill="FFFFFF"/>
            <w:noWrap/>
            <w:hideMark/>
          </w:tcPr>
          <w:p w14:paraId="2ED8B37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4A6944E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74" w:type="dxa"/>
            <w:shd w:val="clear" w:color="000000" w:fill="FFFFFF"/>
            <w:noWrap/>
            <w:hideMark/>
          </w:tcPr>
          <w:p w14:paraId="4386257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19" w:type="dxa"/>
            <w:shd w:val="clear" w:color="000000" w:fill="FFFFFF"/>
            <w:noWrap/>
            <w:hideMark/>
          </w:tcPr>
          <w:p w14:paraId="0C59341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1" w:type="dxa"/>
            <w:shd w:val="clear" w:color="000000" w:fill="FFFFFF"/>
            <w:noWrap/>
            <w:hideMark/>
          </w:tcPr>
          <w:p w14:paraId="5530C7C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4B6CDA3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2" w:type="dxa"/>
            <w:shd w:val="clear" w:color="000000" w:fill="FFFFFF"/>
            <w:noWrap/>
            <w:hideMark/>
          </w:tcPr>
          <w:p w14:paraId="29FC16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noWrap/>
            <w:hideMark/>
          </w:tcPr>
          <w:p w14:paraId="470906C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noWrap/>
            <w:hideMark/>
          </w:tcPr>
          <w:p w14:paraId="4055B0F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87" w:type="dxa"/>
            <w:shd w:val="clear" w:color="000000" w:fill="FFFFFF"/>
            <w:noWrap/>
            <w:hideMark/>
          </w:tcPr>
          <w:p w14:paraId="3274030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13" w:type="dxa"/>
            <w:shd w:val="clear" w:color="000000" w:fill="FFFFFF"/>
            <w:noWrap/>
            <w:hideMark/>
          </w:tcPr>
          <w:p w14:paraId="27A4D59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68" w:type="dxa"/>
            <w:shd w:val="clear" w:color="000000" w:fill="FFFFFF"/>
            <w:noWrap/>
            <w:hideMark/>
          </w:tcPr>
          <w:p w14:paraId="79A30E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0D671446" w14:textId="2ADB5BA7" w:rsidR="00075B5C" w:rsidRDefault="00075B5C" w:rsidP="005A5D07"/>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2"/>
        <w:gridCol w:w="190"/>
        <w:gridCol w:w="2885"/>
        <w:gridCol w:w="1761"/>
        <w:gridCol w:w="855"/>
        <w:gridCol w:w="190"/>
        <w:gridCol w:w="891"/>
        <w:gridCol w:w="251"/>
        <w:gridCol w:w="1042"/>
        <w:gridCol w:w="505"/>
        <w:gridCol w:w="1208"/>
        <w:gridCol w:w="370"/>
      </w:tblGrid>
      <w:tr w:rsidR="00075B5C" w:rsidRPr="00075B5C" w14:paraId="19DE0DCD" w14:textId="77777777" w:rsidTr="006349C4">
        <w:trPr>
          <w:trHeight w:val="327"/>
          <w:jc w:val="center"/>
        </w:trPr>
        <w:tc>
          <w:tcPr>
            <w:tcW w:w="10880" w:type="dxa"/>
            <w:gridSpan w:val="12"/>
            <w:shd w:val="clear" w:color="000000" w:fill="FFFFFF"/>
            <w:hideMark/>
          </w:tcPr>
          <w:p w14:paraId="155FDE41"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r>
      <w:tr w:rsidR="00075B5C" w:rsidRPr="00075B5C" w14:paraId="67D42011" w14:textId="77777777" w:rsidTr="006349C4">
        <w:trPr>
          <w:trHeight w:val="510"/>
          <w:jc w:val="center"/>
        </w:trPr>
        <w:tc>
          <w:tcPr>
            <w:tcW w:w="740" w:type="dxa"/>
            <w:shd w:val="clear" w:color="000000" w:fill="FFFFFF"/>
            <w:vAlign w:val="center"/>
            <w:hideMark/>
          </w:tcPr>
          <w:p w14:paraId="76C42F10"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086" w:type="dxa"/>
            <w:gridSpan w:val="2"/>
            <w:shd w:val="clear" w:color="000000" w:fill="FFFFFF"/>
            <w:vAlign w:val="center"/>
            <w:hideMark/>
          </w:tcPr>
          <w:p w14:paraId="5F4E5E7D"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84" w:type="dxa"/>
            <w:gridSpan w:val="2"/>
            <w:shd w:val="clear" w:color="000000" w:fill="FFFFFF"/>
            <w:vAlign w:val="center"/>
            <w:hideMark/>
          </w:tcPr>
          <w:p w14:paraId="5C8BCDFB"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42" w:type="dxa"/>
            <w:gridSpan w:val="3"/>
            <w:shd w:val="clear" w:color="000000" w:fill="FFFFFF"/>
            <w:vAlign w:val="center"/>
            <w:hideMark/>
          </w:tcPr>
          <w:p w14:paraId="7A69F796"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47" w:type="dxa"/>
            <w:gridSpan w:val="2"/>
            <w:shd w:val="clear" w:color="000000" w:fill="FFFFFF"/>
            <w:hideMark/>
          </w:tcPr>
          <w:p w14:paraId="4E4C3ACA"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5D78369D"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5EE1DCE4" w14:textId="77777777" w:rsidTr="006349C4">
        <w:trPr>
          <w:trHeight w:val="105"/>
          <w:jc w:val="center"/>
        </w:trPr>
        <w:tc>
          <w:tcPr>
            <w:tcW w:w="740" w:type="dxa"/>
            <w:shd w:val="clear" w:color="000000" w:fill="FFFFFF"/>
            <w:vAlign w:val="bottom"/>
            <w:hideMark/>
          </w:tcPr>
          <w:p w14:paraId="4FDF0F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 w:type="dxa"/>
            <w:shd w:val="clear" w:color="000000" w:fill="FFFFFF"/>
            <w:vAlign w:val="bottom"/>
            <w:hideMark/>
          </w:tcPr>
          <w:p w14:paraId="3B6C485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66" w:type="dxa"/>
            <w:shd w:val="clear" w:color="000000" w:fill="FFFFFF"/>
            <w:vAlign w:val="bottom"/>
            <w:hideMark/>
          </w:tcPr>
          <w:p w14:paraId="441EFFC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14" w:type="dxa"/>
            <w:shd w:val="clear" w:color="000000" w:fill="FFFFFF"/>
            <w:vAlign w:val="bottom"/>
            <w:hideMark/>
          </w:tcPr>
          <w:p w14:paraId="7448340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0" w:type="dxa"/>
            <w:shd w:val="clear" w:color="000000" w:fill="FFFFFF"/>
            <w:vAlign w:val="bottom"/>
            <w:hideMark/>
          </w:tcPr>
          <w:p w14:paraId="110131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0" w:type="dxa"/>
            <w:shd w:val="clear" w:color="000000" w:fill="FFFFFF"/>
            <w:vAlign w:val="bottom"/>
            <w:hideMark/>
          </w:tcPr>
          <w:p w14:paraId="75E5709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1" w:type="dxa"/>
            <w:shd w:val="clear" w:color="000000" w:fill="FFFFFF"/>
            <w:vAlign w:val="bottom"/>
            <w:hideMark/>
          </w:tcPr>
          <w:p w14:paraId="7E1E529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6C5321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2" w:type="dxa"/>
            <w:shd w:val="clear" w:color="000000" w:fill="FFFFFF"/>
            <w:vAlign w:val="bottom"/>
            <w:hideMark/>
          </w:tcPr>
          <w:p w14:paraId="4C3DEEE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5" w:type="dxa"/>
            <w:shd w:val="clear" w:color="000000" w:fill="FFFFFF"/>
            <w:vAlign w:val="bottom"/>
            <w:hideMark/>
          </w:tcPr>
          <w:p w14:paraId="7F0431B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5EF54D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03BC039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532E98D" w14:textId="77777777" w:rsidTr="006349C4">
        <w:trPr>
          <w:trHeight w:val="450"/>
          <w:jc w:val="center"/>
        </w:trPr>
        <w:tc>
          <w:tcPr>
            <w:tcW w:w="860" w:type="dxa"/>
            <w:gridSpan w:val="2"/>
            <w:shd w:val="clear" w:color="000000" w:fill="FFFFFF"/>
            <w:vAlign w:val="center"/>
            <w:hideMark/>
          </w:tcPr>
          <w:p w14:paraId="19E4036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80" w:type="dxa"/>
            <w:gridSpan w:val="2"/>
            <w:shd w:val="clear" w:color="000000" w:fill="FFFFFF"/>
            <w:hideMark/>
          </w:tcPr>
          <w:p w14:paraId="5B634176" w14:textId="77777777" w:rsidR="00075B5C" w:rsidRPr="00075B5C" w:rsidRDefault="00075B5C" w:rsidP="00075B5C">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18,  con</w:t>
            </w:r>
            <w:proofErr w:type="gramEnd"/>
            <w:r w:rsidRPr="00075B5C">
              <w:rPr>
                <w:rFonts w:ascii="Arial" w:eastAsia="Times New Roman" w:hAnsi="Arial" w:cs="Arial"/>
                <w:sz w:val="16"/>
                <w:szCs w:val="16"/>
                <w:lang w:eastAsia="es-MX"/>
              </w:rPr>
              <w:t xml:space="preserve">  medida  de  2.10x1.00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2.10m2</w:t>
            </w:r>
            <w:proofErr w:type="gramStart"/>
            <w:r w:rsidRPr="00075B5C">
              <w:rPr>
                <w:rFonts w:ascii="Arial" w:eastAsia="Times New Roman" w:hAnsi="Arial" w:cs="Arial"/>
                <w:sz w:val="16"/>
                <w:szCs w:val="16"/>
                <w:lang w:eastAsia="es-MX"/>
              </w:rPr>
              <w:t>,  incluye</w:t>
            </w:r>
            <w:proofErr w:type="gramEnd"/>
            <w:r w:rsidRPr="00075B5C">
              <w:rPr>
                <w:rFonts w:ascii="Arial" w:eastAsia="Times New Roman" w:hAnsi="Arial" w:cs="Arial"/>
                <w:sz w:val="16"/>
                <w:szCs w:val="16"/>
                <w:lang w:eastAsia="es-MX"/>
              </w:rPr>
              <w:t>:  material,</w:t>
            </w:r>
            <w:r w:rsidRPr="00075B5C">
              <w:rPr>
                <w:rFonts w:ascii="Arial" w:eastAsia="Times New Roman" w:hAnsi="Arial" w:cs="Arial"/>
                <w:sz w:val="16"/>
                <w:szCs w:val="16"/>
                <w:lang w:eastAsia="es-MX"/>
              </w:rPr>
              <w:br/>
              <w:t>herramienta y mano de obra.</w:t>
            </w:r>
          </w:p>
        </w:tc>
        <w:tc>
          <w:tcPr>
            <w:tcW w:w="4867" w:type="dxa"/>
            <w:gridSpan w:val="7"/>
            <w:shd w:val="clear" w:color="000000" w:fill="FFFFFF"/>
            <w:vAlign w:val="center"/>
            <w:hideMark/>
          </w:tcPr>
          <w:p w14:paraId="09D32AC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051DD9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98A7866" w14:textId="77777777" w:rsidTr="006349C4">
        <w:trPr>
          <w:trHeight w:val="859"/>
          <w:jc w:val="center"/>
        </w:trPr>
        <w:tc>
          <w:tcPr>
            <w:tcW w:w="860" w:type="dxa"/>
            <w:gridSpan w:val="2"/>
            <w:shd w:val="clear" w:color="000000" w:fill="FFFFFF"/>
            <w:hideMark/>
          </w:tcPr>
          <w:p w14:paraId="6D36ADE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7001-01B</w:t>
            </w:r>
          </w:p>
        </w:tc>
        <w:tc>
          <w:tcPr>
            <w:tcW w:w="4780" w:type="dxa"/>
            <w:gridSpan w:val="2"/>
            <w:shd w:val="clear" w:color="000000" w:fill="FFFFFF"/>
            <w:hideMark/>
          </w:tcPr>
          <w:p w14:paraId="65BB1F8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puerta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 18, con medida de 2.10x0.85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1.78 m2, incluye: material, herramienta y mano de obra.</w:t>
            </w:r>
          </w:p>
        </w:tc>
        <w:tc>
          <w:tcPr>
            <w:tcW w:w="970" w:type="dxa"/>
            <w:gridSpan w:val="2"/>
            <w:shd w:val="clear" w:color="000000" w:fill="FFFFFF"/>
            <w:hideMark/>
          </w:tcPr>
          <w:p w14:paraId="56B68F4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891" w:type="dxa"/>
            <w:shd w:val="clear" w:color="000000" w:fill="FFFFFF"/>
            <w:noWrap/>
            <w:hideMark/>
          </w:tcPr>
          <w:p w14:paraId="34A3B14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3" w:type="dxa"/>
            <w:gridSpan w:val="2"/>
            <w:shd w:val="clear" w:color="000000" w:fill="FFFFFF"/>
            <w:noWrap/>
            <w:hideMark/>
          </w:tcPr>
          <w:p w14:paraId="06D578E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$ 2,822.33</w:t>
            </w:r>
          </w:p>
        </w:tc>
        <w:tc>
          <w:tcPr>
            <w:tcW w:w="1713" w:type="dxa"/>
            <w:gridSpan w:val="2"/>
            <w:shd w:val="clear" w:color="000000" w:fill="FFFFFF"/>
            <w:noWrap/>
            <w:hideMark/>
          </w:tcPr>
          <w:p w14:paraId="468C8DB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$ 2,822.33</w:t>
            </w:r>
          </w:p>
        </w:tc>
        <w:tc>
          <w:tcPr>
            <w:tcW w:w="373" w:type="dxa"/>
            <w:shd w:val="clear" w:color="000000" w:fill="FFFFFF"/>
            <w:hideMark/>
          </w:tcPr>
          <w:p w14:paraId="19255D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0665ACF" w14:textId="77777777" w:rsidTr="006349C4">
        <w:trPr>
          <w:trHeight w:val="859"/>
          <w:jc w:val="center"/>
        </w:trPr>
        <w:tc>
          <w:tcPr>
            <w:tcW w:w="860" w:type="dxa"/>
            <w:gridSpan w:val="2"/>
            <w:shd w:val="clear" w:color="000000" w:fill="FFFFFF"/>
            <w:hideMark/>
          </w:tcPr>
          <w:p w14:paraId="6039BF3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7001-01C</w:t>
            </w:r>
          </w:p>
        </w:tc>
        <w:tc>
          <w:tcPr>
            <w:tcW w:w="4780" w:type="dxa"/>
            <w:gridSpan w:val="2"/>
            <w:shd w:val="clear" w:color="000000" w:fill="FFFFFF"/>
            <w:hideMark/>
          </w:tcPr>
          <w:p w14:paraId="226A6D5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ventana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 18 con  medidas  de  1.25x  1.10  m  ,  1.38  M².,  incluye:  material, herramientas y mano de obra.</w:t>
            </w:r>
          </w:p>
        </w:tc>
        <w:tc>
          <w:tcPr>
            <w:tcW w:w="970" w:type="dxa"/>
            <w:gridSpan w:val="2"/>
            <w:shd w:val="clear" w:color="000000" w:fill="FFFFFF"/>
            <w:hideMark/>
          </w:tcPr>
          <w:p w14:paraId="67F2595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891" w:type="dxa"/>
            <w:shd w:val="clear" w:color="000000" w:fill="FFFFFF"/>
            <w:noWrap/>
            <w:hideMark/>
          </w:tcPr>
          <w:p w14:paraId="5759F5D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3" w:type="dxa"/>
            <w:gridSpan w:val="2"/>
            <w:shd w:val="clear" w:color="000000" w:fill="FFFFFF"/>
            <w:noWrap/>
            <w:hideMark/>
          </w:tcPr>
          <w:p w14:paraId="3138D20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$ 1,518.36</w:t>
            </w:r>
          </w:p>
        </w:tc>
        <w:tc>
          <w:tcPr>
            <w:tcW w:w="1713" w:type="dxa"/>
            <w:gridSpan w:val="2"/>
            <w:shd w:val="clear" w:color="000000" w:fill="FFFFFF"/>
            <w:noWrap/>
            <w:hideMark/>
          </w:tcPr>
          <w:p w14:paraId="6BDF4F9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$ 1,518.36</w:t>
            </w:r>
          </w:p>
        </w:tc>
        <w:tc>
          <w:tcPr>
            <w:tcW w:w="373" w:type="dxa"/>
            <w:shd w:val="clear" w:color="000000" w:fill="FFFFFF"/>
            <w:hideMark/>
          </w:tcPr>
          <w:p w14:paraId="70FCE1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E1E645F" w14:textId="77777777" w:rsidTr="006349C4">
        <w:trPr>
          <w:trHeight w:val="859"/>
          <w:jc w:val="center"/>
        </w:trPr>
        <w:tc>
          <w:tcPr>
            <w:tcW w:w="860" w:type="dxa"/>
            <w:gridSpan w:val="2"/>
            <w:shd w:val="clear" w:color="000000" w:fill="FFFFFF"/>
            <w:hideMark/>
          </w:tcPr>
          <w:p w14:paraId="61B676A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7001-01D</w:t>
            </w:r>
          </w:p>
        </w:tc>
        <w:tc>
          <w:tcPr>
            <w:tcW w:w="4780" w:type="dxa"/>
            <w:gridSpan w:val="2"/>
            <w:shd w:val="clear" w:color="000000" w:fill="FFFFFF"/>
            <w:hideMark/>
          </w:tcPr>
          <w:p w14:paraId="2FF32BD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ventana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 18 con  medidas  de  0.85x  0.50  m  ,  .43  M².,  incluye:  material, herramientas y mano de obra.</w:t>
            </w:r>
          </w:p>
        </w:tc>
        <w:tc>
          <w:tcPr>
            <w:tcW w:w="970" w:type="dxa"/>
            <w:gridSpan w:val="2"/>
            <w:shd w:val="clear" w:color="000000" w:fill="FFFFFF"/>
            <w:hideMark/>
          </w:tcPr>
          <w:p w14:paraId="1EE5363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891" w:type="dxa"/>
            <w:shd w:val="clear" w:color="000000" w:fill="FFFFFF"/>
            <w:noWrap/>
            <w:hideMark/>
          </w:tcPr>
          <w:p w14:paraId="5A5D996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3" w:type="dxa"/>
            <w:gridSpan w:val="2"/>
            <w:shd w:val="clear" w:color="000000" w:fill="FFFFFF"/>
            <w:noWrap/>
            <w:hideMark/>
          </w:tcPr>
          <w:p w14:paraId="53D39BF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$ 1,075.99</w:t>
            </w:r>
          </w:p>
        </w:tc>
        <w:tc>
          <w:tcPr>
            <w:tcW w:w="1713" w:type="dxa"/>
            <w:gridSpan w:val="2"/>
            <w:shd w:val="clear" w:color="000000" w:fill="FFFFFF"/>
            <w:noWrap/>
            <w:hideMark/>
          </w:tcPr>
          <w:p w14:paraId="7813943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$ 1,075.99</w:t>
            </w:r>
          </w:p>
        </w:tc>
        <w:tc>
          <w:tcPr>
            <w:tcW w:w="373" w:type="dxa"/>
            <w:shd w:val="clear" w:color="000000" w:fill="FFFFFF"/>
            <w:hideMark/>
          </w:tcPr>
          <w:p w14:paraId="22291BD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341E604" w14:textId="77777777" w:rsidTr="006349C4">
        <w:trPr>
          <w:trHeight w:val="484"/>
          <w:jc w:val="center"/>
        </w:trPr>
        <w:tc>
          <w:tcPr>
            <w:tcW w:w="860" w:type="dxa"/>
            <w:gridSpan w:val="2"/>
            <w:shd w:val="clear" w:color="000000" w:fill="FFFFFF"/>
            <w:hideMark/>
          </w:tcPr>
          <w:p w14:paraId="0EFD52C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7003 01</w:t>
            </w:r>
          </w:p>
        </w:tc>
        <w:tc>
          <w:tcPr>
            <w:tcW w:w="4780" w:type="dxa"/>
            <w:gridSpan w:val="2"/>
            <w:shd w:val="clear" w:color="000000" w:fill="FFFFFF"/>
            <w:hideMark/>
          </w:tcPr>
          <w:p w14:paraId="275C591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vidrio  medio  doble  de  3  mm, incluye: limpieza del material, herramienta y mano de obra.</w:t>
            </w:r>
          </w:p>
        </w:tc>
        <w:tc>
          <w:tcPr>
            <w:tcW w:w="970" w:type="dxa"/>
            <w:gridSpan w:val="2"/>
            <w:shd w:val="clear" w:color="000000" w:fill="FFFFFF"/>
            <w:hideMark/>
          </w:tcPr>
          <w:p w14:paraId="1CD333FB"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6D7DEF7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3.75</w:t>
            </w:r>
          </w:p>
        </w:tc>
        <w:tc>
          <w:tcPr>
            <w:tcW w:w="1293" w:type="dxa"/>
            <w:gridSpan w:val="2"/>
            <w:shd w:val="clear" w:color="000000" w:fill="FFFFFF"/>
            <w:noWrap/>
            <w:hideMark/>
          </w:tcPr>
          <w:p w14:paraId="135956F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$ 310.49</w:t>
            </w:r>
          </w:p>
        </w:tc>
        <w:tc>
          <w:tcPr>
            <w:tcW w:w="1713" w:type="dxa"/>
            <w:gridSpan w:val="2"/>
            <w:shd w:val="clear" w:color="000000" w:fill="FFFFFF"/>
            <w:noWrap/>
            <w:hideMark/>
          </w:tcPr>
          <w:p w14:paraId="65692EC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$ 1,164.34</w:t>
            </w:r>
          </w:p>
        </w:tc>
        <w:tc>
          <w:tcPr>
            <w:tcW w:w="373" w:type="dxa"/>
            <w:shd w:val="clear" w:color="000000" w:fill="FFFFFF"/>
            <w:vAlign w:val="center"/>
            <w:hideMark/>
          </w:tcPr>
          <w:p w14:paraId="0F351A6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AD3C096" w14:textId="77777777" w:rsidTr="006349C4">
        <w:trPr>
          <w:trHeight w:val="495"/>
          <w:jc w:val="center"/>
        </w:trPr>
        <w:tc>
          <w:tcPr>
            <w:tcW w:w="860" w:type="dxa"/>
            <w:gridSpan w:val="2"/>
            <w:shd w:val="clear" w:color="000000" w:fill="FFFFFF"/>
            <w:hideMark/>
          </w:tcPr>
          <w:p w14:paraId="1221D4B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780" w:type="dxa"/>
            <w:gridSpan w:val="2"/>
            <w:shd w:val="clear" w:color="000000" w:fill="FFFFFF"/>
            <w:hideMark/>
          </w:tcPr>
          <w:p w14:paraId="36EA18D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970" w:type="dxa"/>
            <w:gridSpan w:val="2"/>
            <w:shd w:val="clear" w:color="000000" w:fill="FFFFFF"/>
            <w:hideMark/>
          </w:tcPr>
          <w:p w14:paraId="4DC8E9D2"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2FBEE9B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106.28</w:t>
            </w:r>
          </w:p>
        </w:tc>
        <w:tc>
          <w:tcPr>
            <w:tcW w:w="1293" w:type="dxa"/>
            <w:gridSpan w:val="2"/>
            <w:shd w:val="clear" w:color="000000" w:fill="FFFFFF"/>
            <w:noWrap/>
            <w:hideMark/>
          </w:tcPr>
          <w:p w14:paraId="4A18F5C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713" w:type="dxa"/>
            <w:gridSpan w:val="2"/>
            <w:shd w:val="clear" w:color="000000" w:fill="FFFFFF"/>
            <w:noWrap/>
            <w:hideMark/>
          </w:tcPr>
          <w:p w14:paraId="3A9AE85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$ 5,340.57</w:t>
            </w:r>
          </w:p>
        </w:tc>
        <w:tc>
          <w:tcPr>
            <w:tcW w:w="373" w:type="dxa"/>
            <w:shd w:val="clear" w:color="000000" w:fill="FFFFFF"/>
            <w:vAlign w:val="center"/>
            <w:hideMark/>
          </w:tcPr>
          <w:p w14:paraId="63D0C2F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24CAE84" w14:textId="77777777" w:rsidTr="006349C4">
        <w:trPr>
          <w:trHeight w:val="484"/>
          <w:jc w:val="center"/>
        </w:trPr>
        <w:tc>
          <w:tcPr>
            <w:tcW w:w="860" w:type="dxa"/>
            <w:gridSpan w:val="2"/>
            <w:shd w:val="clear" w:color="000000" w:fill="FFFFFF"/>
            <w:hideMark/>
          </w:tcPr>
          <w:p w14:paraId="0890324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C.5.18</w:t>
            </w:r>
          </w:p>
        </w:tc>
        <w:tc>
          <w:tcPr>
            <w:tcW w:w="4780" w:type="dxa"/>
            <w:gridSpan w:val="2"/>
            <w:shd w:val="clear" w:color="000000" w:fill="FFFFFF"/>
            <w:hideMark/>
          </w:tcPr>
          <w:p w14:paraId="1EE69ED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celosia</w:t>
            </w:r>
            <w:proofErr w:type="spellEnd"/>
            <w:r w:rsidRPr="00075B5C">
              <w:rPr>
                <w:rFonts w:ascii="Arial" w:eastAsia="Times New Roman" w:hAnsi="Arial" w:cs="Arial"/>
                <w:sz w:val="16"/>
                <w:szCs w:val="16"/>
                <w:lang w:eastAsia="es-MX"/>
              </w:rPr>
              <w:t xml:space="preserve">  hasta  6,00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xml:space="preserve">,  junteado  con mortero cemento 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1:3, incl. suministro</w:t>
            </w:r>
          </w:p>
        </w:tc>
        <w:tc>
          <w:tcPr>
            <w:tcW w:w="970" w:type="dxa"/>
            <w:gridSpan w:val="2"/>
            <w:shd w:val="clear" w:color="000000" w:fill="FFFFFF"/>
            <w:hideMark/>
          </w:tcPr>
          <w:p w14:paraId="1067B8E1"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762C5A5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0.91</w:t>
            </w:r>
          </w:p>
        </w:tc>
        <w:tc>
          <w:tcPr>
            <w:tcW w:w="1293" w:type="dxa"/>
            <w:gridSpan w:val="2"/>
            <w:shd w:val="clear" w:color="000000" w:fill="FFFFFF"/>
            <w:noWrap/>
            <w:hideMark/>
          </w:tcPr>
          <w:p w14:paraId="1E939EB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$ 547.37</w:t>
            </w:r>
          </w:p>
        </w:tc>
        <w:tc>
          <w:tcPr>
            <w:tcW w:w="1713" w:type="dxa"/>
            <w:gridSpan w:val="2"/>
            <w:shd w:val="clear" w:color="000000" w:fill="FFFFFF"/>
            <w:noWrap/>
            <w:hideMark/>
          </w:tcPr>
          <w:p w14:paraId="203BBE5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$ 498.11</w:t>
            </w:r>
          </w:p>
        </w:tc>
        <w:tc>
          <w:tcPr>
            <w:tcW w:w="373" w:type="dxa"/>
            <w:shd w:val="clear" w:color="000000" w:fill="FFFFFF"/>
            <w:vAlign w:val="center"/>
            <w:hideMark/>
          </w:tcPr>
          <w:p w14:paraId="2F02323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5D20FA" w14:textId="77777777" w:rsidTr="006349C4">
        <w:trPr>
          <w:trHeight w:val="312"/>
          <w:jc w:val="center"/>
        </w:trPr>
        <w:tc>
          <w:tcPr>
            <w:tcW w:w="860" w:type="dxa"/>
            <w:gridSpan w:val="2"/>
            <w:shd w:val="clear" w:color="000000" w:fill="FFFFFF"/>
            <w:hideMark/>
          </w:tcPr>
          <w:p w14:paraId="52CFA53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4140 01</w:t>
            </w:r>
          </w:p>
        </w:tc>
        <w:tc>
          <w:tcPr>
            <w:tcW w:w="4780" w:type="dxa"/>
            <w:gridSpan w:val="2"/>
            <w:shd w:val="clear" w:color="000000" w:fill="FFFFFF"/>
            <w:hideMark/>
          </w:tcPr>
          <w:p w14:paraId="03020FB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impermeabilizante integral.</w:t>
            </w:r>
          </w:p>
        </w:tc>
        <w:tc>
          <w:tcPr>
            <w:tcW w:w="970" w:type="dxa"/>
            <w:gridSpan w:val="2"/>
            <w:shd w:val="clear" w:color="000000" w:fill="FFFFFF"/>
            <w:hideMark/>
          </w:tcPr>
          <w:p w14:paraId="0121BD12"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91" w:type="dxa"/>
            <w:shd w:val="clear" w:color="000000" w:fill="FFFFFF"/>
            <w:noWrap/>
            <w:hideMark/>
          </w:tcPr>
          <w:p w14:paraId="065F0A0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77.00</w:t>
            </w:r>
          </w:p>
        </w:tc>
        <w:tc>
          <w:tcPr>
            <w:tcW w:w="1293" w:type="dxa"/>
            <w:gridSpan w:val="2"/>
            <w:shd w:val="clear" w:color="000000" w:fill="FFFFFF"/>
            <w:noWrap/>
            <w:hideMark/>
          </w:tcPr>
          <w:p w14:paraId="070F5DC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$ 29.14</w:t>
            </w:r>
          </w:p>
        </w:tc>
        <w:tc>
          <w:tcPr>
            <w:tcW w:w="1713" w:type="dxa"/>
            <w:gridSpan w:val="2"/>
            <w:shd w:val="clear" w:color="000000" w:fill="FFFFFF"/>
            <w:noWrap/>
            <w:hideMark/>
          </w:tcPr>
          <w:p w14:paraId="738DD32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$ 2,243.78</w:t>
            </w:r>
          </w:p>
        </w:tc>
        <w:tc>
          <w:tcPr>
            <w:tcW w:w="373" w:type="dxa"/>
            <w:shd w:val="clear" w:color="000000" w:fill="FFFFFF"/>
            <w:vAlign w:val="bottom"/>
            <w:hideMark/>
          </w:tcPr>
          <w:p w14:paraId="22EA30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3683B7D" w14:textId="77777777" w:rsidTr="006349C4">
        <w:trPr>
          <w:trHeight w:val="484"/>
          <w:jc w:val="center"/>
        </w:trPr>
        <w:tc>
          <w:tcPr>
            <w:tcW w:w="860" w:type="dxa"/>
            <w:gridSpan w:val="2"/>
            <w:shd w:val="clear" w:color="000000" w:fill="FFFFFF"/>
            <w:hideMark/>
          </w:tcPr>
          <w:p w14:paraId="48C6C78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A.2.21</w:t>
            </w:r>
          </w:p>
        </w:tc>
        <w:tc>
          <w:tcPr>
            <w:tcW w:w="4780" w:type="dxa"/>
            <w:gridSpan w:val="2"/>
            <w:shd w:val="clear" w:color="000000" w:fill="FFFFFF"/>
            <w:hideMark/>
          </w:tcPr>
          <w:p w14:paraId="0CE13C1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de   gotero   a   base   de   mortero   cemento-arena prop.1:5 incluye: </w:t>
            </w:r>
            <w:proofErr w:type="spellStart"/>
            <w:r w:rsidRPr="00075B5C">
              <w:rPr>
                <w:rFonts w:ascii="Arial" w:eastAsia="Times New Roman" w:hAnsi="Arial" w:cs="Arial"/>
                <w:sz w:val="16"/>
                <w:szCs w:val="16"/>
                <w:lang w:eastAsia="es-MX"/>
              </w:rPr>
              <w:t>tuino</w:t>
            </w:r>
            <w:proofErr w:type="spellEnd"/>
            <w:r w:rsidRPr="00075B5C">
              <w:rPr>
                <w:rFonts w:ascii="Arial" w:eastAsia="Times New Roman" w:hAnsi="Arial" w:cs="Arial"/>
                <w:sz w:val="16"/>
                <w:szCs w:val="16"/>
                <w:lang w:eastAsia="es-MX"/>
              </w:rPr>
              <w:t xml:space="preserve"> de 3/</w:t>
            </w:r>
            <w:proofErr w:type="gramStart"/>
            <w:r w:rsidRPr="00075B5C">
              <w:rPr>
                <w:rFonts w:ascii="Arial" w:eastAsia="Times New Roman" w:hAnsi="Arial" w:cs="Arial"/>
                <w:sz w:val="16"/>
                <w:szCs w:val="16"/>
                <w:lang w:eastAsia="es-MX"/>
              </w:rPr>
              <w:t>4,herramienta</w:t>
            </w:r>
            <w:proofErr w:type="gramEnd"/>
            <w:r w:rsidRPr="00075B5C">
              <w:rPr>
                <w:rFonts w:ascii="Arial" w:eastAsia="Times New Roman" w:hAnsi="Arial" w:cs="Arial"/>
                <w:sz w:val="16"/>
                <w:szCs w:val="16"/>
                <w:lang w:eastAsia="es-MX"/>
              </w:rPr>
              <w:t xml:space="preserve"> y mano de obra.</w:t>
            </w:r>
          </w:p>
        </w:tc>
        <w:tc>
          <w:tcPr>
            <w:tcW w:w="970" w:type="dxa"/>
            <w:gridSpan w:val="2"/>
            <w:shd w:val="clear" w:color="000000" w:fill="FFFFFF"/>
            <w:hideMark/>
          </w:tcPr>
          <w:p w14:paraId="37CA3098"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91" w:type="dxa"/>
            <w:shd w:val="clear" w:color="000000" w:fill="FFFFFF"/>
            <w:noWrap/>
            <w:hideMark/>
          </w:tcPr>
          <w:p w14:paraId="62B6F79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26.24</w:t>
            </w:r>
          </w:p>
        </w:tc>
        <w:tc>
          <w:tcPr>
            <w:tcW w:w="1293" w:type="dxa"/>
            <w:gridSpan w:val="2"/>
            <w:shd w:val="clear" w:color="000000" w:fill="FFFFFF"/>
            <w:noWrap/>
            <w:hideMark/>
          </w:tcPr>
          <w:p w14:paraId="2044EA1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$ 85.46</w:t>
            </w:r>
          </w:p>
        </w:tc>
        <w:tc>
          <w:tcPr>
            <w:tcW w:w="1713" w:type="dxa"/>
            <w:gridSpan w:val="2"/>
            <w:shd w:val="clear" w:color="000000" w:fill="FFFFFF"/>
            <w:noWrap/>
            <w:hideMark/>
          </w:tcPr>
          <w:p w14:paraId="0ED561D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$ 2,242.47</w:t>
            </w:r>
          </w:p>
        </w:tc>
        <w:tc>
          <w:tcPr>
            <w:tcW w:w="373" w:type="dxa"/>
            <w:shd w:val="clear" w:color="000000" w:fill="FFFFFF"/>
            <w:vAlign w:val="center"/>
            <w:hideMark/>
          </w:tcPr>
          <w:p w14:paraId="2B16C3F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DFD2DEE" w14:textId="77777777" w:rsidTr="006349C4">
        <w:trPr>
          <w:trHeight w:val="859"/>
          <w:jc w:val="center"/>
        </w:trPr>
        <w:tc>
          <w:tcPr>
            <w:tcW w:w="860" w:type="dxa"/>
            <w:gridSpan w:val="2"/>
            <w:shd w:val="clear" w:color="000000" w:fill="FFFFFF"/>
            <w:hideMark/>
          </w:tcPr>
          <w:p w14:paraId="70BEE7B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780" w:type="dxa"/>
            <w:gridSpan w:val="2"/>
            <w:shd w:val="clear" w:color="000000" w:fill="FFFFFF"/>
            <w:hideMark/>
          </w:tcPr>
          <w:p w14:paraId="66CBAE3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970" w:type="dxa"/>
            <w:gridSpan w:val="2"/>
            <w:shd w:val="clear" w:color="000000" w:fill="FFFFFF"/>
            <w:hideMark/>
          </w:tcPr>
          <w:p w14:paraId="2EE68ADC"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891" w:type="dxa"/>
            <w:shd w:val="clear" w:color="000000" w:fill="FFFFFF"/>
            <w:noWrap/>
            <w:hideMark/>
          </w:tcPr>
          <w:p w14:paraId="5D69D37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5.80</w:t>
            </w:r>
          </w:p>
        </w:tc>
        <w:tc>
          <w:tcPr>
            <w:tcW w:w="1293" w:type="dxa"/>
            <w:gridSpan w:val="2"/>
            <w:shd w:val="clear" w:color="000000" w:fill="FFFFFF"/>
            <w:noWrap/>
            <w:hideMark/>
          </w:tcPr>
          <w:p w14:paraId="3FE2694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713" w:type="dxa"/>
            <w:gridSpan w:val="2"/>
            <w:shd w:val="clear" w:color="000000" w:fill="FFFFFF"/>
            <w:noWrap/>
            <w:hideMark/>
          </w:tcPr>
          <w:p w14:paraId="6BECA11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$ 87.06</w:t>
            </w:r>
          </w:p>
        </w:tc>
        <w:tc>
          <w:tcPr>
            <w:tcW w:w="373" w:type="dxa"/>
            <w:shd w:val="clear" w:color="000000" w:fill="FFFFFF"/>
            <w:hideMark/>
          </w:tcPr>
          <w:p w14:paraId="6FED4F0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B3060F4" w14:textId="77777777" w:rsidTr="006349C4">
        <w:trPr>
          <w:trHeight w:val="859"/>
          <w:jc w:val="center"/>
        </w:trPr>
        <w:tc>
          <w:tcPr>
            <w:tcW w:w="860" w:type="dxa"/>
            <w:gridSpan w:val="2"/>
            <w:shd w:val="clear" w:color="000000" w:fill="FFFFFF"/>
            <w:hideMark/>
          </w:tcPr>
          <w:p w14:paraId="74D80FC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780" w:type="dxa"/>
            <w:gridSpan w:val="2"/>
            <w:shd w:val="clear" w:color="000000" w:fill="FFFFFF"/>
            <w:hideMark/>
          </w:tcPr>
          <w:p w14:paraId="1FE30D8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970" w:type="dxa"/>
            <w:gridSpan w:val="2"/>
            <w:shd w:val="clear" w:color="000000" w:fill="FFFFFF"/>
            <w:hideMark/>
          </w:tcPr>
          <w:p w14:paraId="648BD19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891" w:type="dxa"/>
            <w:shd w:val="clear" w:color="000000" w:fill="FFFFFF"/>
            <w:noWrap/>
            <w:hideMark/>
          </w:tcPr>
          <w:p w14:paraId="62F4288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17.40</w:t>
            </w:r>
          </w:p>
        </w:tc>
        <w:tc>
          <w:tcPr>
            <w:tcW w:w="1293" w:type="dxa"/>
            <w:gridSpan w:val="2"/>
            <w:shd w:val="clear" w:color="000000" w:fill="FFFFFF"/>
            <w:noWrap/>
            <w:hideMark/>
          </w:tcPr>
          <w:p w14:paraId="4BC3B65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713" w:type="dxa"/>
            <w:gridSpan w:val="2"/>
            <w:shd w:val="clear" w:color="000000" w:fill="FFFFFF"/>
            <w:noWrap/>
            <w:hideMark/>
          </w:tcPr>
          <w:p w14:paraId="2E37AFC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$ 130.67</w:t>
            </w:r>
          </w:p>
        </w:tc>
        <w:tc>
          <w:tcPr>
            <w:tcW w:w="373" w:type="dxa"/>
            <w:shd w:val="clear" w:color="000000" w:fill="FFFFFF"/>
            <w:hideMark/>
          </w:tcPr>
          <w:p w14:paraId="2960372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014E60B" w14:textId="77777777" w:rsidTr="006349C4">
        <w:trPr>
          <w:trHeight w:val="240"/>
          <w:jc w:val="center"/>
        </w:trPr>
        <w:tc>
          <w:tcPr>
            <w:tcW w:w="860" w:type="dxa"/>
            <w:gridSpan w:val="2"/>
            <w:shd w:val="clear" w:color="000000" w:fill="FFFFFF"/>
            <w:vAlign w:val="bottom"/>
            <w:hideMark/>
          </w:tcPr>
          <w:p w14:paraId="3A045AA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80" w:type="dxa"/>
            <w:gridSpan w:val="2"/>
            <w:shd w:val="clear" w:color="000000" w:fill="FFFFFF"/>
            <w:hideMark/>
          </w:tcPr>
          <w:p w14:paraId="5417067F"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CUARTO DE HERRAMIENTAS Y EQUIPO</w:t>
            </w:r>
          </w:p>
        </w:tc>
        <w:tc>
          <w:tcPr>
            <w:tcW w:w="970" w:type="dxa"/>
            <w:gridSpan w:val="2"/>
            <w:shd w:val="clear" w:color="000000" w:fill="FFFFFF"/>
            <w:vAlign w:val="bottom"/>
            <w:hideMark/>
          </w:tcPr>
          <w:p w14:paraId="12610EB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1" w:type="dxa"/>
            <w:shd w:val="clear" w:color="000000" w:fill="FFFFFF"/>
            <w:vAlign w:val="bottom"/>
            <w:hideMark/>
          </w:tcPr>
          <w:p w14:paraId="307DDDB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3" w:type="dxa"/>
            <w:gridSpan w:val="2"/>
            <w:shd w:val="clear" w:color="000000" w:fill="FFFFFF"/>
            <w:vAlign w:val="bottom"/>
            <w:hideMark/>
          </w:tcPr>
          <w:p w14:paraId="67AEA2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3" w:type="dxa"/>
            <w:gridSpan w:val="2"/>
            <w:shd w:val="clear" w:color="000000" w:fill="FFFFFF"/>
            <w:noWrap/>
            <w:hideMark/>
          </w:tcPr>
          <w:p w14:paraId="318A880A"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$ 144,220.32</w:t>
            </w:r>
          </w:p>
        </w:tc>
        <w:tc>
          <w:tcPr>
            <w:tcW w:w="373" w:type="dxa"/>
            <w:shd w:val="clear" w:color="000000" w:fill="FFFFFF"/>
            <w:vAlign w:val="bottom"/>
            <w:hideMark/>
          </w:tcPr>
          <w:p w14:paraId="2A91A28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84F7E17" w14:textId="77777777" w:rsidTr="006349C4">
        <w:trPr>
          <w:trHeight w:val="225"/>
          <w:jc w:val="center"/>
        </w:trPr>
        <w:tc>
          <w:tcPr>
            <w:tcW w:w="10507" w:type="dxa"/>
            <w:gridSpan w:val="11"/>
            <w:shd w:val="clear" w:color="000000" w:fill="FFFFFF"/>
            <w:hideMark/>
          </w:tcPr>
          <w:p w14:paraId="2CC9F509"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CIENTO CUARENTA Y CUATRO MIL DOSCIENTOS </w:t>
            </w:r>
            <w:proofErr w:type="gramStart"/>
            <w:r w:rsidRPr="00075B5C">
              <w:rPr>
                <w:rFonts w:ascii="Arial" w:eastAsia="Times New Roman" w:hAnsi="Arial" w:cs="Arial"/>
                <w:b/>
                <w:bCs/>
                <w:color w:val="0000FF"/>
                <w:sz w:val="16"/>
                <w:szCs w:val="16"/>
                <w:lang w:eastAsia="es-MX"/>
              </w:rPr>
              <w:t>VEINTE  PESOS</w:t>
            </w:r>
            <w:proofErr w:type="gramEnd"/>
            <w:r w:rsidRPr="00075B5C">
              <w:rPr>
                <w:rFonts w:ascii="Arial" w:eastAsia="Times New Roman" w:hAnsi="Arial" w:cs="Arial"/>
                <w:b/>
                <w:bCs/>
                <w:color w:val="0000FF"/>
                <w:sz w:val="16"/>
                <w:szCs w:val="16"/>
                <w:lang w:eastAsia="es-MX"/>
              </w:rPr>
              <w:t xml:space="preserve"> 32/100 M.N. **</w:t>
            </w:r>
          </w:p>
        </w:tc>
        <w:tc>
          <w:tcPr>
            <w:tcW w:w="373" w:type="dxa"/>
            <w:shd w:val="clear" w:color="000000" w:fill="FFFFFF"/>
            <w:vAlign w:val="bottom"/>
            <w:hideMark/>
          </w:tcPr>
          <w:p w14:paraId="5ACA273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8510495" w14:textId="77777777" w:rsidTr="006349C4">
        <w:trPr>
          <w:trHeight w:val="450"/>
          <w:jc w:val="center"/>
        </w:trPr>
        <w:tc>
          <w:tcPr>
            <w:tcW w:w="860" w:type="dxa"/>
            <w:gridSpan w:val="2"/>
            <w:shd w:val="clear" w:color="000000" w:fill="FFFFFF"/>
            <w:vAlign w:val="center"/>
            <w:hideMark/>
          </w:tcPr>
          <w:p w14:paraId="3CA4FDAA"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C7</w:t>
            </w:r>
          </w:p>
        </w:tc>
        <w:tc>
          <w:tcPr>
            <w:tcW w:w="4780" w:type="dxa"/>
            <w:gridSpan w:val="2"/>
            <w:shd w:val="clear" w:color="000000" w:fill="FFFFFF"/>
            <w:vAlign w:val="center"/>
            <w:hideMark/>
          </w:tcPr>
          <w:p w14:paraId="20A43D46"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CASETA DE SUBESTACION ELECTRICA</w:t>
            </w:r>
          </w:p>
        </w:tc>
        <w:tc>
          <w:tcPr>
            <w:tcW w:w="970" w:type="dxa"/>
            <w:gridSpan w:val="2"/>
            <w:shd w:val="clear" w:color="000000" w:fill="FFFFFF"/>
            <w:vAlign w:val="center"/>
            <w:hideMark/>
          </w:tcPr>
          <w:p w14:paraId="57CF6A1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91" w:type="dxa"/>
            <w:shd w:val="clear" w:color="000000" w:fill="FFFFFF"/>
            <w:vAlign w:val="center"/>
            <w:hideMark/>
          </w:tcPr>
          <w:p w14:paraId="4B25CF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3" w:type="dxa"/>
            <w:gridSpan w:val="2"/>
            <w:shd w:val="clear" w:color="000000" w:fill="FFFFFF"/>
            <w:vAlign w:val="center"/>
            <w:hideMark/>
          </w:tcPr>
          <w:p w14:paraId="0483C46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3" w:type="dxa"/>
            <w:gridSpan w:val="2"/>
            <w:shd w:val="clear" w:color="000000" w:fill="FFFFFF"/>
            <w:vAlign w:val="center"/>
            <w:hideMark/>
          </w:tcPr>
          <w:p w14:paraId="4E12E8E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467EC4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E29D47E" w14:textId="77777777" w:rsidTr="006349C4">
        <w:trPr>
          <w:trHeight w:val="300"/>
          <w:jc w:val="center"/>
        </w:trPr>
        <w:tc>
          <w:tcPr>
            <w:tcW w:w="860" w:type="dxa"/>
            <w:gridSpan w:val="2"/>
            <w:shd w:val="clear" w:color="000000" w:fill="FFFFFF"/>
            <w:hideMark/>
          </w:tcPr>
          <w:p w14:paraId="2729714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780" w:type="dxa"/>
            <w:gridSpan w:val="2"/>
            <w:shd w:val="clear" w:color="000000" w:fill="FFFFFF"/>
            <w:hideMark/>
          </w:tcPr>
          <w:p w14:paraId="7BEB0CD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970" w:type="dxa"/>
            <w:gridSpan w:val="2"/>
            <w:shd w:val="clear" w:color="000000" w:fill="FFFFFF"/>
            <w:hideMark/>
          </w:tcPr>
          <w:p w14:paraId="0357F3AA"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602B81B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82.01</w:t>
            </w:r>
          </w:p>
        </w:tc>
        <w:tc>
          <w:tcPr>
            <w:tcW w:w="1293" w:type="dxa"/>
            <w:gridSpan w:val="2"/>
            <w:shd w:val="clear" w:color="000000" w:fill="FFFFFF"/>
            <w:noWrap/>
            <w:hideMark/>
          </w:tcPr>
          <w:p w14:paraId="001C5C3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713" w:type="dxa"/>
            <w:gridSpan w:val="2"/>
            <w:shd w:val="clear" w:color="000000" w:fill="FFFFFF"/>
            <w:noWrap/>
            <w:hideMark/>
          </w:tcPr>
          <w:p w14:paraId="5B09904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$ 851.26</w:t>
            </w:r>
          </w:p>
        </w:tc>
        <w:tc>
          <w:tcPr>
            <w:tcW w:w="373" w:type="dxa"/>
            <w:shd w:val="clear" w:color="000000" w:fill="FFFFFF"/>
            <w:vAlign w:val="bottom"/>
            <w:hideMark/>
          </w:tcPr>
          <w:p w14:paraId="18F1C54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5F65818" w14:textId="77777777" w:rsidTr="006349C4">
        <w:trPr>
          <w:trHeight w:val="495"/>
          <w:jc w:val="center"/>
        </w:trPr>
        <w:tc>
          <w:tcPr>
            <w:tcW w:w="860" w:type="dxa"/>
            <w:gridSpan w:val="2"/>
            <w:shd w:val="clear" w:color="000000" w:fill="FFFFFF"/>
            <w:hideMark/>
          </w:tcPr>
          <w:p w14:paraId="75C992E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780" w:type="dxa"/>
            <w:gridSpan w:val="2"/>
            <w:shd w:val="clear" w:color="000000" w:fill="FFFFFF"/>
            <w:hideMark/>
          </w:tcPr>
          <w:p w14:paraId="5114A8E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970" w:type="dxa"/>
            <w:gridSpan w:val="2"/>
            <w:shd w:val="clear" w:color="000000" w:fill="FFFFFF"/>
            <w:hideMark/>
          </w:tcPr>
          <w:p w14:paraId="20A0F77F"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1" w:type="dxa"/>
            <w:shd w:val="clear" w:color="000000" w:fill="FFFFFF"/>
            <w:noWrap/>
            <w:hideMark/>
          </w:tcPr>
          <w:p w14:paraId="5A43787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49.38</w:t>
            </w:r>
          </w:p>
        </w:tc>
        <w:tc>
          <w:tcPr>
            <w:tcW w:w="1293" w:type="dxa"/>
            <w:gridSpan w:val="2"/>
            <w:shd w:val="clear" w:color="000000" w:fill="FFFFFF"/>
            <w:noWrap/>
            <w:hideMark/>
          </w:tcPr>
          <w:p w14:paraId="6972137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713" w:type="dxa"/>
            <w:gridSpan w:val="2"/>
            <w:shd w:val="clear" w:color="000000" w:fill="FFFFFF"/>
            <w:noWrap/>
            <w:hideMark/>
          </w:tcPr>
          <w:p w14:paraId="5861EE6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$ 2,722.32</w:t>
            </w:r>
          </w:p>
        </w:tc>
        <w:tc>
          <w:tcPr>
            <w:tcW w:w="373" w:type="dxa"/>
            <w:shd w:val="clear" w:color="000000" w:fill="FFFFFF"/>
            <w:vAlign w:val="center"/>
            <w:hideMark/>
          </w:tcPr>
          <w:p w14:paraId="400409B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B5C98C4" w14:textId="77777777" w:rsidTr="006349C4">
        <w:trPr>
          <w:trHeight w:val="484"/>
          <w:jc w:val="center"/>
        </w:trPr>
        <w:tc>
          <w:tcPr>
            <w:tcW w:w="860" w:type="dxa"/>
            <w:gridSpan w:val="2"/>
            <w:shd w:val="clear" w:color="000000" w:fill="FFFFFF"/>
            <w:hideMark/>
          </w:tcPr>
          <w:p w14:paraId="069E990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780" w:type="dxa"/>
            <w:gridSpan w:val="2"/>
            <w:shd w:val="clear" w:color="000000" w:fill="FFFFFF"/>
            <w:hideMark/>
          </w:tcPr>
          <w:p w14:paraId="0D60F18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970" w:type="dxa"/>
            <w:gridSpan w:val="2"/>
            <w:shd w:val="clear" w:color="000000" w:fill="FFFFFF"/>
            <w:hideMark/>
          </w:tcPr>
          <w:p w14:paraId="5B1E1E3B"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1" w:type="dxa"/>
            <w:shd w:val="clear" w:color="000000" w:fill="FFFFFF"/>
            <w:noWrap/>
            <w:hideMark/>
          </w:tcPr>
          <w:p w14:paraId="2D7AB00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41.42</w:t>
            </w:r>
          </w:p>
        </w:tc>
        <w:tc>
          <w:tcPr>
            <w:tcW w:w="1293" w:type="dxa"/>
            <w:gridSpan w:val="2"/>
            <w:shd w:val="clear" w:color="000000" w:fill="FFFFFF"/>
            <w:noWrap/>
            <w:hideMark/>
          </w:tcPr>
          <w:p w14:paraId="56BEBF6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713" w:type="dxa"/>
            <w:gridSpan w:val="2"/>
            <w:shd w:val="clear" w:color="000000" w:fill="FFFFFF"/>
            <w:noWrap/>
            <w:hideMark/>
          </w:tcPr>
          <w:p w14:paraId="6EC280C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$ 1,883.78</w:t>
            </w:r>
          </w:p>
        </w:tc>
        <w:tc>
          <w:tcPr>
            <w:tcW w:w="373" w:type="dxa"/>
            <w:shd w:val="clear" w:color="000000" w:fill="FFFFFF"/>
            <w:vAlign w:val="center"/>
            <w:hideMark/>
          </w:tcPr>
          <w:p w14:paraId="36D242E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7E2482A" w14:textId="77777777" w:rsidTr="006349C4">
        <w:trPr>
          <w:trHeight w:val="495"/>
          <w:jc w:val="center"/>
        </w:trPr>
        <w:tc>
          <w:tcPr>
            <w:tcW w:w="860" w:type="dxa"/>
            <w:gridSpan w:val="2"/>
            <w:shd w:val="clear" w:color="000000" w:fill="FFFFFF"/>
            <w:hideMark/>
          </w:tcPr>
          <w:p w14:paraId="6A5D67A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P-4022 01</w:t>
            </w:r>
          </w:p>
        </w:tc>
        <w:tc>
          <w:tcPr>
            <w:tcW w:w="4780" w:type="dxa"/>
            <w:gridSpan w:val="2"/>
            <w:shd w:val="clear" w:color="000000" w:fill="FFFFFF"/>
            <w:hideMark/>
          </w:tcPr>
          <w:p w14:paraId="1C5F34D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block  hueco  de  12x20x40  cm.  </w:t>
            </w:r>
            <w:proofErr w:type="gramStart"/>
            <w:r w:rsidRPr="00075B5C">
              <w:rPr>
                <w:rFonts w:ascii="Arial" w:eastAsia="Times New Roman" w:hAnsi="Arial" w:cs="Arial"/>
                <w:sz w:val="16"/>
                <w:szCs w:val="16"/>
                <w:lang w:eastAsia="es-MX"/>
              </w:rPr>
              <w:t>Hasta  6.00</w:t>
            </w:r>
            <w:proofErr w:type="gramEnd"/>
            <w:r w:rsidRPr="00075B5C">
              <w:rPr>
                <w:rFonts w:ascii="Arial" w:eastAsia="Times New Roman" w:hAnsi="Arial" w:cs="Arial"/>
                <w:sz w:val="16"/>
                <w:szCs w:val="16"/>
                <w:lang w:eastAsia="es-MX"/>
              </w:rPr>
              <w:t xml:space="preserve">  m.  de altura, junteado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
        </w:tc>
        <w:tc>
          <w:tcPr>
            <w:tcW w:w="970" w:type="dxa"/>
            <w:gridSpan w:val="2"/>
            <w:shd w:val="clear" w:color="000000" w:fill="FFFFFF"/>
            <w:hideMark/>
          </w:tcPr>
          <w:p w14:paraId="0B7AB92E"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891" w:type="dxa"/>
            <w:shd w:val="clear" w:color="000000" w:fill="FFFFFF"/>
            <w:noWrap/>
            <w:hideMark/>
          </w:tcPr>
          <w:p w14:paraId="7E1EDF7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66.06</w:t>
            </w:r>
          </w:p>
        </w:tc>
        <w:tc>
          <w:tcPr>
            <w:tcW w:w="1293" w:type="dxa"/>
            <w:gridSpan w:val="2"/>
            <w:shd w:val="clear" w:color="000000" w:fill="FFFFFF"/>
            <w:noWrap/>
            <w:hideMark/>
          </w:tcPr>
          <w:p w14:paraId="016FDC8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$ 468.39</w:t>
            </w:r>
          </w:p>
        </w:tc>
        <w:tc>
          <w:tcPr>
            <w:tcW w:w="1713" w:type="dxa"/>
            <w:gridSpan w:val="2"/>
            <w:shd w:val="clear" w:color="000000" w:fill="FFFFFF"/>
            <w:noWrap/>
            <w:hideMark/>
          </w:tcPr>
          <w:p w14:paraId="3B6D050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$ 30,941.84</w:t>
            </w:r>
          </w:p>
        </w:tc>
        <w:tc>
          <w:tcPr>
            <w:tcW w:w="373" w:type="dxa"/>
            <w:shd w:val="clear" w:color="000000" w:fill="FFFFFF"/>
            <w:vAlign w:val="center"/>
            <w:hideMark/>
          </w:tcPr>
          <w:p w14:paraId="6066EE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CE2A9ED" w14:textId="77777777" w:rsidTr="006349C4">
        <w:trPr>
          <w:trHeight w:val="484"/>
          <w:jc w:val="center"/>
        </w:trPr>
        <w:tc>
          <w:tcPr>
            <w:tcW w:w="860" w:type="dxa"/>
            <w:gridSpan w:val="2"/>
            <w:shd w:val="clear" w:color="000000" w:fill="FFFFFF"/>
            <w:hideMark/>
          </w:tcPr>
          <w:p w14:paraId="6EF75C3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780" w:type="dxa"/>
            <w:gridSpan w:val="2"/>
            <w:shd w:val="clear" w:color="000000" w:fill="FFFFFF"/>
            <w:hideMark/>
          </w:tcPr>
          <w:p w14:paraId="229A2FA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970" w:type="dxa"/>
            <w:gridSpan w:val="2"/>
            <w:shd w:val="clear" w:color="000000" w:fill="FFFFFF"/>
            <w:hideMark/>
          </w:tcPr>
          <w:p w14:paraId="1022186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1" w:type="dxa"/>
            <w:shd w:val="clear" w:color="000000" w:fill="FFFFFF"/>
            <w:noWrap/>
            <w:hideMark/>
          </w:tcPr>
          <w:p w14:paraId="070F8E0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1.42</w:t>
            </w:r>
          </w:p>
        </w:tc>
        <w:tc>
          <w:tcPr>
            <w:tcW w:w="1293" w:type="dxa"/>
            <w:gridSpan w:val="2"/>
            <w:shd w:val="clear" w:color="000000" w:fill="FFFFFF"/>
            <w:noWrap/>
            <w:hideMark/>
          </w:tcPr>
          <w:p w14:paraId="7AC93FA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713" w:type="dxa"/>
            <w:gridSpan w:val="2"/>
            <w:shd w:val="clear" w:color="000000" w:fill="FFFFFF"/>
            <w:noWrap/>
            <w:hideMark/>
          </w:tcPr>
          <w:p w14:paraId="159B7C4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$ 2,815.52</w:t>
            </w:r>
          </w:p>
        </w:tc>
        <w:tc>
          <w:tcPr>
            <w:tcW w:w="373" w:type="dxa"/>
            <w:shd w:val="clear" w:color="000000" w:fill="FFFFFF"/>
            <w:vAlign w:val="center"/>
            <w:hideMark/>
          </w:tcPr>
          <w:p w14:paraId="08FA7EE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78B3C50" w14:textId="77777777" w:rsidTr="006349C4">
        <w:trPr>
          <w:trHeight w:val="495"/>
          <w:jc w:val="center"/>
        </w:trPr>
        <w:tc>
          <w:tcPr>
            <w:tcW w:w="860" w:type="dxa"/>
            <w:gridSpan w:val="2"/>
            <w:shd w:val="clear" w:color="000000" w:fill="FFFFFF"/>
            <w:hideMark/>
          </w:tcPr>
          <w:p w14:paraId="6E9DAC4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4030 04</w:t>
            </w:r>
          </w:p>
        </w:tc>
        <w:tc>
          <w:tcPr>
            <w:tcW w:w="4780" w:type="dxa"/>
            <w:gridSpan w:val="2"/>
            <w:shd w:val="clear" w:color="000000" w:fill="FFFFFF"/>
            <w:hideMark/>
          </w:tcPr>
          <w:p w14:paraId="31E829E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200 kg/cm2.</w:t>
            </w:r>
          </w:p>
        </w:tc>
        <w:tc>
          <w:tcPr>
            <w:tcW w:w="970" w:type="dxa"/>
            <w:gridSpan w:val="2"/>
            <w:shd w:val="clear" w:color="000000" w:fill="FFFFFF"/>
            <w:hideMark/>
          </w:tcPr>
          <w:p w14:paraId="329CE055"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1" w:type="dxa"/>
            <w:shd w:val="clear" w:color="000000" w:fill="FFFFFF"/>
            <w:noWrap/>
            <w:hideMark/>
          </w:tcPr>
          <w:p w14:paraId="4756ED0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18.79</w:t>
            </w:r>
          </w:p>
        </w:tc>
        <w:tc>
          <w:tcPr>
            <w:tcW w:w="1293" w:type="dxa"/>
            <w:gridSpan w:val="2"/>
            <w:shd w:val="clear" w:color="000000" w:fill="FFFFFF"/>
            <w:noWrap/>
            <w:hideMark/>
          </w:tcPr>
          <w:p w14:paraId="6CD0F33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$ 2,434.46</w:t>
            </w:r>
          </w:p>
        </w:tc>
        <w:tc>
          <w:tcPr>
            <w:tcW w:w="1713" w:type="dxa"/>
            <w:gridSpan w:val="2"/>
            <w:shd w:val="clear" w:color="000000" w:fill="FFFFFF"/>
            <w:noWrap/>
            <w:hideMark/>
          </w:tcPr>
          <w:p w14:paraId="270EBF7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$ 45,743.50</w:t>
            </w:r>
          </w:p>
        </w:tc>
        <w:tc>
          <w:tcPr>
            <w:tcW w:w="373" w:type="dxa"/>
            <w:shd w:val="clear" w:color="000000" w:fill="FFFFFF"/>
            <w:vAlign w:val="center"/>
            <w:hideMark/>
          </w:tcPr>
          <w:p w14:paraId="7BD3630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1361AE8" w14:textId="77777777" w:rsidTr="006349C4">
        <w:trPr>
          <w:trHeight w:val="484"/>
          <w:jc w:val="center"/>
        </w:trPr>
        <w:tc>
          <w:tcPr>
            <w:tcW w:w="860" w:type="dxa"/>
            <w:gridSpan w:val="2"/>
            <w:shd w:val="clear" w:color="000000" w:fill="FFFFFF"/>
            <w:hideMark/>
          </w:tcPr>
          <w:p w14:paraId="3395C69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4030 02</w:t>
            </w:r>
          </w:p>
        </w:tc>
        <w:tc>
          <w:tcPr>
            <w:tcW w:w="4780" w:type="dxa"/>
            <w:gridSpan w:val="2"/>
            <w:shd w:val="clear" w:color="000000" w:fill="FFFFFF"/>
            <w:hideMark/>
          </w:tcPr>
          <w:p w14:paraId="13EF8C1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y colado de concreto vibrado y curado de </w:t>
            </w:r>
            <w:proofErr w:type="spellStart"/>
            <w:r w:rsidRPr="00075B5C">
              <w:rPr>
                <w:rFonts w:ascii="Arial" w:eastAsia="Times New Roman" w:hAnsi="Arial" w:cs="Arial"/>
                <w:sz w:val="16"/>
                <w:szCs w:val="16"/>
                <w:lang w:eastAsia="es-MX"/>
              </w:rPr>
              <w:t>f´c</w:t>
            </w:r>
            <w:proofErr w:type="spellEnd"/>
            <w:r w:rsidRPr="00075B5C">
              <w:rPr>
                <w:rFonts w:ascii="Arial" w:eastAsia="Times New Roman" w:hAnsi="Arial" w:cs="Arial"/>
                <w:sz w:val="16"/>
                <w:szCs w:val="16"/>
                <w:lang w:eastAsia="es-MX"/>
              </w:rPr>
              <w:t>=150 kg/cm²</w:t>
            </w:r>
          </w:p>
        </w:tc>
        <w:tc>
          <w:tcPr>
            <w:tcW w:w="970" w:type="dxa"/>
            <w:gridSpan w:val="2"/>
            <w:shd w:val="clear" w:color="000000" w:fill="FFFFFF"/>
            <w:hideMark/>
          </w:tcPr>
          <w:p w14:paraId="67DEC31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91" w:type="dxa"/>
            <w:shd w:val="clear" w:color="000000" w:fill="FFFFFF"/>
            <w:noWrap/>
            <w:hideMark/>
          </w:tcPr>
          <w:p w14:paraId="67EE6C8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3.43</w:t>
            </w:r>
          </w:p>
        </w:tc>
        <w:tc>
          <w:tcPr>
            <w:tcW w:w="1293" w:type="dxa"/>
            <w:gridSpan w:val="2"/>
            <w:shd w:val="clear" w:color="000000" w:fill="FFFFFF"/>
            <w:noWrap/>
            <w:hideMark/>
          </w:tcPr>
          <w:p w14:paraId="40C6022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$ 2,127.73</w:t>
            </w:r>
          </w:p>
        </w:tc>
        <w:tc>
          <w:tcPr>
            <w:tcW w:w="1713" w:type="dxa"/>
            <w:gridSpan w:val="2"/>
            <w:shd w:val="clear" w:color="000000" w:fill="FFFFFF"/>
            <w:noWrap/>
            <w:hideMark/>
          </w:tcPr>
          <w:p w14:paraId="074CA7B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$ 7,298.11</w:t>
            </w:r>
          </w:p>
        </w:tc>
        <w:tc>
          <w:tcPr>
            <w:tcW w:w="373" w:type="dxa"/>
            <w:shd w:val="clear" w:color="000000" w:fill="FFFFFF"/>
            <w:vAlign w:val="center"/>
            <w:hideMark/>
          </w:tcPr>
          <w:p w14:paraId="22CA2D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9E3E1C5" w14:textId="77777777" w:rsidTr="006349C4">
        <w:trPr>
          <w:trHeight w:val="495"/>
          <w:jc w:val="center"/>
        </w:trPr>
        <w:tc>
          <w:tcPr>
            <w:tcW w:w="860" w:type="dxa"/>
            <w:gridSpan w:val="2"/>
            <w:shd w:val="clear" w:color="000000" w:fill="FFFFFF"/>
            <w:hideMark/>
          </w:tcPr>
          <w:p w14:paraId="53B3146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780" w:type="dxa"/>
            <w:gridSpan w:val="2"/>
            <w:shd w:val="clear" w:color="000000" w:fill="FFFFFF"/>
            <w:hideMark/>
          </w:tcPr>
          <w:p w14:paraId="18221F9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970" w:type="dxa"/>
            <w:gridSpan w:val="2"/>
            <w:shd w:val="clear" w:color="000000" w:fill="FFFFFF"/>
            <w:hideMark/>
          </w:tcPr>
          <w:p w14:paraId="7021ABFB"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56CF9FC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57.12</w:t>
            </w:r>
          </w:p>
        </w:tc>
        <w:tc>
          <w:tcPr>
            <w:tcW w:w="1293" w:type="dxa"/>
            <w:gridSpan w:val="2"/>
            <w:shd w:val="clear" w:color="000000" w:fill="FFFFFF"/>
            <w:noWrap/>
            <w:hideMark/>
          </w:tcPr>
          <w:p w14:paraId="7630E51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713" w:type="dxa"/>
            <w:gridSpan w:val="2"/>
            <w:shd w:val="clear" w:color="000000" w:fill="FFFFFF"/>
            <w:noWrap/>
            <w:hideMark/>
          </w:tcPr>
          <w:p w14:paraId="4CD26B3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$ 10,872.79</w:t>
            </w:r>
          </w:p>
        </w:tc>
        <w:tc>
          <w:tcPr>
            <w:tcW w:w="373" w:type="dxa"/>
            <w:shd w:val="clear" w:color="000000" w:fill="FFFFFF"/>
            <w:vAlign w:val="center"/>
            <w:hideMark/>
          </w:tcPr>
          <w:p w14:paraId="3F68FDF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851AEEE" w14:textId="77777777" w:rsidTr="006349C4">
        <w:trPr>
          <w:trHeight w:val="664"/>
          <w:jc w:val="center"/>
        </w:trPr>
        <w:tc>
          <w:tcPr>
            <w:tcW w:w="860" w:type="dxa"/>
            <w:gridSpan w:val="2"/>
            <w:shd w:val="clear" w:color="000000" w:fill="FFFFFF"/>
            <w:hideMark/>
          </w:tcPr>
          <w:p w14:paraId="765911C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w:t>
            </w:r>
          </w:p>
        </w:tc>
        <w:tc>
          <w:tcPr>
            <w:tcW w:w="4780" w:type="dxa"/>
            <w:gridSpan w:val="2"/>
            <w:shd w:val="clear" w:color="000000" w:fill="FFFFFF"/>
            <w:hideMark/>
          </w:tcPr>
          <w:p w14:paraId="520B65D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"Dalas, castillos y cerramientos", incluye: cimbra, descimbra, material, mano de obra, andamios, herramientas y equipo necesario.</w:t>
            </w:r>
          </w:p>
        </w:tc>
        <w:tc>
          <w:tcPr>
            <w:tcW w:w="970" w:type="dxa"/>
            <w:gridSpan w:val="2"/>
            <w:shd w:val="clear" w:color="000000" w:fill="FFFFFF"/>
            <w:hideMark/>
          </w:tcPr>
          <w:p w14:paraId="1A4DE60F"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397F8CD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97.78</w:t>
            </w:r>
          </w:p>
        </w:tc>
        <w:tc>
          <w:tcPr>
            <w:tcW w:w="1293" w:type="dxa"/>
            <w:gridSpan w:val="2"/>
            <w:shd w:val="clear" w:color="000000" w:fill="FFFFFF"/>
            <w:noWrap/>
            <w:hideMark/>
          </w:tcPr>
          <w:p w14:paraId="6D4AE13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$ 205.89</w:t>
            </w:r>
          </w:p>
        </w:tc>
        <w:tc>
          <w:tcPr>
            <w:tcW w:w="1713" w:type="dxa"/>
            <w:gridSpan w:val="2"/>
            <w:shd w:val="clear" w:color="000000" w:fill="FFFFFF"/>
            <w:noWrap/>
            <w:hideMark/>
          </w:tcPr>
          <w:p w14:paraId="6CAE849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$ 20,131.92</w:t>
            </w:r>
          </w:p>
        </w:tc>
        <w:tc>
          <w:tcPr>
            <w:tcW w:w="373" w:type="dxa"/>
            <w:shd w:val="clear" w:color="000000" w:fill="FFFFFF"/>
            <w:vAlign w:val="center"/>
            <w:hideMark/>
          </w:tcPr>
          <w:p w14:paraId="7E20B87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A721B26" w14:textId="77777777" w:rsidTr="006349C4">
        <w:trPr>
          <w:trHeight w:val="1080"/>
          <w:jc w:val="center"/>
        </w:trPr>
        <w:tc>
          <w:tcPr>
            <w:tcW w:w="860" w:type="dxa"/>
            <w:gridSpan w:val="2"/>
            <w:shd w:val="clear" w:color="000000" w:fill="FFFFFF"/>
            <w:hideMark/>
          </w:tcPr>
          <w:p w14:paraId="00B0CA7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w:t>
            </w:r>
          </w:p>
        </w:tc>
        <w:tc>
          <w:tcPr>
            <w:tcW w:w="4780" w:type="dxa"/>
            <w:gridSpan w:val="2"/>
            <w:shd w:val="clear" w:color="000000" w:fill="FFFFFF"/>
            <w:hideMark/>
          </w:tcPr>
          <w:p w14:paraId="1954D1B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"Losas", con  altura  de  obra  falsa,  hasta  3,00  m.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incluye: cimbra,  descimbra,  materiales,  andamios,  mano  de  obra  y herramientas.</w:t>
            </w:r>
          </w:p>
        </w:tc>
        <w:tc>
          <w:tcPr>
            <w:tcW w:w="970" w:type="dxa"/>
            <w:gridSpan w:val="2"/>
            <w:shd w:val="clear" w:color="000000" w:fill="FFFFFF"/>
            <w:hideMark/>
          </w:tcPr>
          <w:p w14:paraId="65FE04B7"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91" w:type="dxa"/>
            <w:shd w:val="clear" w:color="000000" w:fill="FFFFFF"/>
            <w:noWrap/>
            <w:hideMark/>
          </w:tcPr>
          <w:p w14:paraId="5D07BE6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21.40</w:t>
            </w:r>
          </w:p>
        </w:tc>
        <w:tc>
          <w:tcPr>
            <w:tcW w:w="1293" w:type="dxa"/>
            <w:gridSpan w:val="2"/>
            <w:shd w:val="clear" w:color="000000" w:fill="FFFFFF"/>
            <w:noWrap/>
            <w:hideMark/>
          </w:tcPr>
          <w:p w14:paraId="0D20566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$ 215.72</w:t>
            </w:r>
          </w:p>
        </w:tc>
        <w:tc>
          <w:tcPr>
            <w:tcW w:w="1713" w:type="dxa"/>
            <w:gridSpan w:val="2"/>
            <w:shd w:val="clear" w:color="000000" w:fill="FFFFFF"/>
            <w:noWrap/>
            <w:hideMark/>
          </w:tcPr>
          <w:p w14:paraId="2C9E7C5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$ 4,616.41</w:t>
            </w:r>
          </w:p>
        </w:tc>
        <w:tc>
          <w:tcPr>
            <w:tcW w:w="373" w:type="dxa"/>
            <w:shd w:val="clear" w:color="000000" w:fill="FFFFFF"/>
            <w:hideMark/>
          </w:tcPr>
          <w:p w14:paraId="5715CD4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3C57CFAA" w14:textId="3AEE20F3" w:rsidR="006349C4" w:rsidRDefault="006349C4" w:rsidP="005A5D07"/>
    <w:p w14:paraId="5C72D9A0" w14:textId="77777777" w:rsidR="006349C4" w:rsidRDefault="006349C4">
      <w:pPr>
        <w:spacing w:line="252" w:lineRule="auto"/>
      </w:pPr>
      <w:r>
        <w:br w:type="page"/>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2"/>
        <w:gridCol w:w="190"/>
        <w:gridCol w:w="2979"/>
        <w:gridCol w:w="1807"/>
        <w:gridCol w:w="875"/>
        <w:gridCol w:w="975"/>
        <w:gridCol w:w="251"/>
        <w:gridCol w:w="1044"/>
        <w:gridCol w:w="506"/>
        <w:gridCol w:w="1208"/>
        <w:gridCol w:w="373"/>
      </w:tblGrid>
      <w:tr w:rsidR="00075B5C" w:rsidRPr="00075B5C" w14:paraId="0DC9BD9E" w14:textId="77777777" w:rsidTr="006349C4">
        <w:trPr>
          <w:trHeight w:val="327"/>
          <w:jc w:val="center"/>
        </w:trPr>
        <w:tc>
          <w:tcPr>
            <w:tcW w:w="10950" w:type="dxa"/>
            <w:gridSpan w:val="11"/>
            <w:shd w:val="clear" w:color="000000" w:fill="FFFFFF"/>
            <w:hideMark/>
          </w:tcPr>
          <w:p w14:paraId="77F1AEBF"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r>
      <w:tr w:rsidR="00075B5C" w:rsidRPr="00075B5C" w14:paraId="6667C46C" w14:textId="77777777" w:rsidTr="006349C4">
        <w:trPr>
          <w:trHeight w:val="510"/>
          <w:jc w:val="center"/>
        </w:trPr>
        <w:tc>
          <w:tcPr>
            <w:tcW w:w="742" w:type="dxa"/>
            <w:shd w:val="clear" w:color="000000" w:fill="FFFFFF"/>
            <w:vAlign w:val="center"/>
            <w:hideMark/>
          </w:tcPr>
          <w:p w14:paraId="0F7BFCFD"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169" w:type="dxa"/>
            <w:gridSpan w:val="2"/>
            <w:shd w:val="clear" w:color="000000" w:fill="FFFFFF"/>
            <w:vAlign w:val="center"/>
            <w:hideMark/>
          </w:tcPr>
          <w:p w14:paraId="22A53E4B"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82" w:type="dxa"/>
            <w:gridSpan w:val="2"/>
            <w:shd w:val="clear" w:color="000000" w:fill="FFFFFF"/>
            <w:vAlign w:val="center"/>
            <w:hideMark/>
          </w:tcPr>
          <w:p w14:paraId="3853888E"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26" w:type="dxa"/>
            <w:gridSpan w:val="2"/>
            <w:shd w:val="clear" w:color="000000" w:fill="FFFFFF"/>
            <w:vAlign w:val="center"/>
            <w:hideMark/>
          </w:tcPr>
          <w:p w14:paraId="77AA8A19"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50" w:type="dxa"/>
            <w:gridSpan w:val="2"/>
            <w:shd w:val="clear" w:color="000000" w:fill="FFFFFF"/>
            <w:hideMark/>
          </w:tcPr>
          <w:p w14:paraId="6480CB1B"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3BFCA58C"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66AD17AD" w14:textId="77777777" w:rsidTr="006349C4">
        <w:trPr>
          <w:trHeight w:val="105"/>
          <w:jc w:val="center"/>
        </w:trPr>
        <w:tc>
          <w:tcPr>
            <w:tcW w:w="742" w:type="dxa"/>
            <w:shd w:val="clear" w:color="000000" w:fill="FFFFFF"/>
            <w:vAlign w:val="bottom"/>
            <w:hideMark/>
          </w:tcPr>
          <w:p w14:paraId="35E757E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0723E54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79" w:type="dxa"/>
            <w:shd w:val="clear" w:color="000000" w:fill="FFFFFF"/>
            <w:vAlign w:val="bottom"/>
            <w:hideMark/>
          </w:tcPr>
          <w:p w14:paraId="071F9CA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07" w:type="dxa"/>
            <w:shd w:val="clear" w:color="000000" w:fill="FFFFFF"/>
            <w:vAlign w:val="bottom"/>
            <w:hideMark/>
          </w:tcPr>
          <w:p w14:paraId="62C96D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5" w:type="dxa"/>
            <w:shd w:val="clear" w:color="000000" w:fill="FFFFFF"/>
            <w:vAlign w:val="bottom"/>
            <w:hideMark/>
          </w:tcPr>
          <w:p w14:paraId="647CFE4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bottom"/>
            <w:hideMark/>
          </w:tcPr>
          <w:p w14:paraId="2A35041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4EEB266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vAlign w:val="bottom"/>
            <w:hideMark/>
          </w:tcPr>
          <w:p w14:paraId="2E2CDF7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6" w:type="dxa"/>
            <w:shd w:val="clear" w:color="000000" w:fill="FFFFFF"/>
            <w:vAlign w:val="bottom"/>
            <w:hideMark/>
          </w:tcPr>
          <w:p w14:paraId="0A84910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1ABB612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18AD8D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F4FCBF0" w14:textId="77777777" w:rsidTr="006349C4">
        <w:trPr>
          <w:trHeight w:val="229"/>
          <w:jc w:val="center"/>
        </w:trPr>
        <w:tc>
          <w:tcPr>
            <w:tcW w:w="932" w:type="dxa"/>
            <w:gridSpan w:val="2"/>
            <w:shd w:val="clear" w:color="000000" w:fill="FFFFFF"/>
            <w:hideMark/>
          </w:tcPr>
          <w:p w14:paraId="19723FC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786" w:type="dxa"/>
            <w:gridSpan w:val="2"/>
            <w:shd w:val="clear" w:color="000000" w:fill="FFFFFF"/>
            <w:hideMark/>
          </w:tcPr>
          <w:p w14:paraId="4F06BA9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875" w:type="dxa"/>
            <w:shd w:val="clear" w:color="000000" w:fill="FFFFFF"/>
            <w:hideMark/>
          </w:tcPr>
          <w:p w14:paraId="5032381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5" w:type="dxa"/>
            <w:shd w:val="clear" w:color="000000" w:fill="FFFFFF"/>
            <w:noWrap/>
            <w:hideMark/>
          </w:tcPr>
          <w:p w14:paraId="319F558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3,335.25</w:t>
            </w:r>
          </w:p>
        </w:tc>
        <w:tc>
          <w:tcPr>
            <w:tcW w:w="1295" w:type="dxa"/>
            <w:gridSpan w:val="2"/>
            <w:shd w:val="clear" w:color="000000" w:fill="FFFFFF"/>
            <w:noWrap/>
            <w:hideMark/>
          </w:tcPr>
          <w:p w14:paraId="48A1D1B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714" w:type="dxa"/>
            <w:gridSpan w:val="2"/>
            <w:shd w:val="clear" w:color="000000" w:fill="FFFFFF"/>
            <w:noWrap/>
            <w:hideMark/>
          </w:tcPr>
          <w:p w14:paraId="02F7755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$ 95,154.68</w:t>
            </w:r>
          </w:p>
        </w:tc>
        <w:tc>
          <w:tcPr>
            <w:tcW w:w="373" w:type="dxa"/>
            <w:shd w:val="clear" w:color="000000" w:fill="FFFFFF"/>
            <w:vAlign w:val="bottom"/>
            <w:hideMark/>
          </w:tcPr>
          <w:p w14:paraId="6A5D108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ED7E14C" w14:textId="77777777" w:rsidTr="006349C4">
        <w:trPr>
          <w:trHeight w:val="1227"/>
          <w:jc w:val="center"/>
        </w:trPr>
        <w:tc>
          <w:tcPr>
            <w:tcW w:w="932" w:type="dxa"/>
            <w:gridSpan w:val="2"/>
            <w:shd w:val="clear" w:color="000000" w:fill="FFFFFF"/>
            <w:hideMark/>
          </w:tcPr>
          <w:p w14:paraId="034F65D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4090 02</w:t>
            </w:r>
          </w:p>
        </w:tc>
        <w:tc>
          <w:tcPr>
            <w:tcW w:w="4786" w:type="dxa"/>
            <w:gridSpan w:val="2"/>
            <w:shd w:val="clear" w:color="000000" w:fill="FFFFFF"/>
            <w:hideMark/>
          </w:tcPr>
          <w:p w14:paraId="1802D70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875" w:type="dxa"/>
            <w:shd w:val="clear" w:color="000000" w:fill="FFFFFF"/>
            <w:hideMark/>
          </w:tcPr>
          <w:p w14:paraId="3FFFECE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5" w:type="dxa"/>
            <w:shd w:val="clear" w:color="000000" w:fill="FFFFFF"/>
            <w:noWrap/>
            <w:hideMark/>
          </w:tcPr>
          <w:p w14:paraId="5831389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73.62</w:t>
            </w:r>
          </w:p>
        </w:tc>
        <w:tc>
          <w:tcPr>
            <w:tcW w:w="1295" w:type="dxa"/>
            <w:gridSpan w:val="2"/>
            <w:shd w:val="clear" w:color="000000" w:fill="FFFFFF"/>
            <w:noWrap/>
            <w:hideMark/>
          </w:tcPr>
          <w:p w14:paraId="735488F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714" w:type="dxa"/>
            <w:gridSpan w:val="2"/>
            <w:shd w:val="clear" w:color="000000" w:fill="FFFFFF"/>
            <w:noWrap/>
            <w:hideMark/>
          </w:tcPr>
          <w:p w14:paraId="0D17479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$ 2,680.50</w:t>
            </w:r>
          </w:p>
        </w:tc>
        <w:tc>
          <w:tcPr>
            <w:tcW w:w="373" w:type="dxa"/>
            <w:shd w:val="clear" w:color="000000" w:fill="FFFFFF"/>
            <w:hideMark/>
          </w:tcPr>
          <w:p w14:paraId="5122605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90A65D5" w14:textId="77777777" w:rsidTr="006349C4">
        <w:trPr>
          <w:trHeight w:val="495"/>
          <w:jc w:val="center"/>
        </w:trPr>
        <w:tc>
          <w:tcPr>
            <w:tcW w:w="932" w:type="dxa"/>
            <w:gridSpan w:val="2"/>
            <w:shd w:val="clear" w:color="000000" w:fill="FFFFFF"/>
            <w:hideMark/>
          </w:tcPr>
          <w:p w14:paraId="2AEAF0B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4100 01</w:t>
            </w:r>
          </w:p>
        </w:tc>
        <w:tc>
          <w:tcPr>
            <w:tcW w:w="4786" w:type="dxa"/>
            <w:gridSpan w:val="2"/>
            <w:shd w:val="clear" w:color="000000" w:fill="FFFFFF"/>
            <w:hideMark/>
          </w:tcPr>
          <w:p w14:paraId="1221304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Aplanados  con</w:t>
            </w:r>
            <w:proofErr w:type="gramEnd"/>
            <w:r w:rsidRPr="00075B5C">
              <w:rPr>
                <w:rFonts w:ascii="Arial" w:eastAsia="Times New Roman" w:hAnsi="Arial" w:cs="Arial"/>
                <w:sz w:val="16"/>
                <w:szCs w:val="16"/>
                <w:lang w:eastAsia="es-MX"/>
              </w:rPr>
              <w:t xml:space="preserve">  mortero  cemento-arena  1.5  de  1.5  cm  de espesor</w:t>
            </w:r>
          </w:p>
        </w:tc>
        <w:tc>
          <w:tcPr>
            <w:tcW w:w="875" w:type="dxa"/>
            <w:shd w:val="clear" w:color="000000" w:fill="FFFFFF"/>
            <w:hideMark/>
          </w:tcPr>
          <w:p w14:paraId="1E45526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64763D7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293.06</w:t>
            </w:r>
          </w:p>
        </w:tc>
        <w:tc>
          <w:tcPr>
            <w:tcW w:w="1295" w:type="dxa"/>
            <w:gridSpan w:val="2"/>
            <w:shd w:val="clear" w:color="000000" w:fill="FFFFFF"/>
            <w:noWrap/>
            <w:hideMark/>
          </w:tcPr>
          <w:p w14:paraId="2721AD9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$ 65.31</w:t>
            </w:r>
          </w:p>
        </w:tc>
        <w:tc>
          <w:tcPr>
            <w:tcW w:w="1714" w:type="dxa"/>
            <w:gridSpan w:val="2"/>
            <w:shd w:val="clear" w:color="000000" w:fill="FFFFFF"/>
            <w:noWrap/>
            <w:hideMark/>
          </w:tcPr>
          <w:p w14:paraId="520E4BA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$ 19,139.75</w:t>
            </w:r>
          </w:p>
        </w:tc>
        <w:tc>
          <w:tcPr>
            <w:tcW w:w="373" w:type="dxa"/>
            <w:shd w:val="clear" w:color="000000" w:fill="FFFFFF"/>
            <w:vAlign w:val="center"/>
            <w:hideMark/>
          </w:tcPr>
          <w:p w14:paraId="0978596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CF20E2B" w14:textId="77777777" w:rsidTr="006349C4">
        <w:trPr>
          <w:trHeight w:val="859"/>
          <w:jc w:val="center"/>
        </w:trPr>
        <w:tc>
          <w:tcPr>
            <w:tcW w:w="932" w:type="dxa"/>
            <w:gridSpan w:val="2"/>
            <w:shd w:val="clear" w:color="000000" w:fill="FFFFFF"/>
            <w:hideMark/>
          </w:tcPr>
          <w:p w14:paraId="4EF19D0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4100 06</w:t>
            </w:r>
          </w:p>
        </w:tc>
        <w:tc>
          <w:tcPr>
            <w:tcW w:w="4786" w:type="dxa"/>
            <w:gridSpan w:val="2"/>
            <w:shd w:val="clear" w:color="000000" w:fill="FFFFFF"/>
            <w:hideMark/>
          </w:tcPr>
          <w:p w14:paraId="2622110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Emboquillado   con   mortero   cemento-arena   en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xml:space="preserve">.   1:5, incluye: suministro de todos los materiales puestos en el lugar </w:t>
            </w:r>
            <w:proofErr w:type="gramStart"/>
            <w:r w:rsidRPr="00075B5C">
              <w:rPr>
                <w:rFonts w:ascii="Arial" w:eastAsia="Times New Roman" w:hAnsi="Arial" w:cs="Arial"/>
                <w:sz w:val="16"/>
                <w:szCs w:val="16"/>
                <w:lang w:eastAsia="es-MX"/>
              </w:rPr>
              <w:t>de  la</w:t>
            </w:r>
            <w:proofErr w:type="gramEnd"/>
            <w:r w:rsidRPr="00075B5C">
              <w:rPr>
                <w:rFonts w:ascii="Arial" w:eastAsia="Times New Roman" w:hAnsi="Arial" w:cs="Arial"/>
                <w:sz w:val="16"/>
                <w:szCs w:val="16"/>
                <w:lang w:eastAsia="es-MX"/>
              </w:rPr>
              <w:t xml:space="preserve">  obra,  desperdicios,  maniobras  locales,  mano  de  obra  y equipo necesario para su correcta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w:t>
            </w:r>
          </w:p>
        </w:tc>
        <w:tc>
          <w:tcPr>
            <w:tcW w:w="875" w:type="dxa"/>
            <w:shd w:val="clear" w:color="000000" w:fill="FFFFFF"/>
            <w:hideMark/>
          </w:tcPr>
          <w:p w14:paraId="03F3FA3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75" w:type="dxa"/>
            <w:shd w:val="clear" w:color="000000" w:fill="FFFFFF"/>
            <w:noWrap/>
            <w:hideMark/>
          </w:tcPr>
          <w:p w14:paraId="41D293B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88.50</w:t>
            </w:r>
          </w:p>
        </w:tc>
        <w:tc>
          <w:tcPr>
            <w:tcW w:w="1295" w:type="dxa"/>
            <w:gridSpan w:val="2"/>
            <w:shd w:val="clear" w:color="000000" w:fill="FFFFFF"/>
            <w:noWrap/>
            <w:hideMark/>
          </w:tcPr>
          <w:p w14:paraId="467A238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$ 49.04</w:t>
            </w:r>
          </w:p>
        </w:tc>
        <w:tc>
          <w:tcPr>
            <w:tcW w:w="1714" w:type="dxa"/>
            <w:gridSpan w:val="2"/>
            <w:shd w:val="clear" w:color="000000" w:fill="FFFFFF"/>
            <w:noWrap/>
            <w:hideMark/>
          </w:tcPr>
          <w:p w14:paraId="56B2E86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$ 4,340.04</w:t>
            </w:r>
          </w:p>
        </w:tc>
        <w:tc>
          <w:tcPr>
            <w:tcW w:w="373" w:type="dxa"/>
            <w:shd w:val="clear" w:color="000000" w:fill="FFFFFF"/>
            <w:hideMark/>
          </w:tcPr>
          <w:p w14:paraId="2889E3B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F773542" w14:textId="77777777" w:rsidTr="006349C4">
        <w:trPr>
          <w:trHeight w:val="859"/>
          <w:jc w:val="center"/>
        </w:trPr>
        <w:tc>
          <w:tcPr>
            <w:tcW w:w="932" w:type="dxa"/>
            <w:gridSpan w:val="2"/>
            <w:shd w:val="clear" w:color="000000" w:fill="FFFFFF"/>
            <w:hideMark/>
          </w:tcPr>
          <w:p w14:paraId="7D1658E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A.2.14</w:t>
            </w:r>
          </w:p>
        </w:tc>
        <w:tc>
          <w:tcPr>
            <w:tcW w:w="4786" w:type="dxa"/>
            <w:gridSpan w:val="2"/>
            <w:shd w:val="clear" w:color="000000" w:fill="FFFFFF"/>
            <w:hideMark/>
          </w:tcPr>
          <w:p w14:paraId="5D5E0C4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entortado  en  loza  de  azotea,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roofErr w:type="gramStart"/>
            <w:r w:rsidRPr="00075B5C">
              <w:rPr>
                <w:rFonts w:ascii="Arial" w:eastAsia="Times New Roman" w:hAnsi="Arial" w:cs="Arial"/>
                <w:sz w:val="16"/>
                <w:szCs w:val="16"/>
                <w:lang w:eastAsia="es-MX"/>
              </w:rPr>
              <w:t>,  de</w:t>
            </w:r>
            <w:proofErr w:type="gramEnd"/>
            <w:r w:rsidRPr="00075B5C">
              <w:rPr>
                <w:rFonts w:ascii="Arial" w:eastAsia="Times New Roman" w:hAnsi="Arial" w:cs="Arial"/>
                <w:sz w:val="16"/>
                <w:szCs w:val="16"/>
                <w:lang w:eastAsia="es-MX"/>
              </w:rPr>
              <w:t xml:space="preserve">  3  </w:t>
            </w:r>
            <w:proofErr w:type="spellStart"/>
            <w:r w:rsidRPr="00075B5C">
              <w:rPr>
                <w:rFonts w:ascii="Arial" w:eastAsia="Times New Roman" w:hAnsi="Arial" w:cs="Arial"/>
                <w:sz w:val="16"/>
                <w:szCs w:val="16"/>
                <w:lang w:eastAsia="es-MX"/>
              </w:rPr>
              <w:t>cms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espesor</w:t>
            </w:r>
            <w:proofErr w:type="gramEnd"/>
            <w:r w:rsidRPr="00075B5C">
              <w:rPr>
                <w:rFonts w:ascii="Arial" w:eastAsia="Times New Roman" w:hAnsi="Arial" w:cs="Arial"/>
                <w:sz w:val="16"/>
                <w:szCs w:val="16"/>
                <w:lang w:eastAsia="es-MX"/>
              </w:rPr>
              <w:t xml:space="preserve">, incluye:   material,   herramienta   necesaria,   mano  de  obra  y </w:t>
            </w:r>
            <w:proofErr w:type="spellStart"/>
            <w:r w:rsidRPr="00075B5C">
              <w:rPr>
                <w:rFonts w:ascii="Arial" w:eastAsia="Times New Roman" w:hAnsi="Arial" w:cs="Arial"/>
                <w:sz w:val="16"/>
                <w:szCs w:val="16"/>
                <w:lang w:eastAsia="es-MX"/>
              </w:rPr>
              <w:t>eandamios</w:t>
            </w:r>
            <w:proofErr w:type="spellEnd"/>
            <w:r w:rsidRPr="00075B5C">
              <w:rPr>
                <w:rFonts w:ascii="Arial" w:eastAsia="Times New Roman" w:hAnsi="Arial" w:cs="Arial"/>
                <w:sz w:val="16"/>
                <w:szCs w:val="16"/>
                <w:lang w:eastAsia="es-MX"/>
              </w:rPr>
              <w:t>.</w:t>
            </w:r>
          </w:p>
        </w:tc>
        <w:tc>
          <w:tcPr>
            <w:tcW w:w="875" w:type="dxa"/>
            <w:shd w:val="clear" w:color="000000" w:fill="FFFFFF"/>
            <w:hideMark/>
          </w:tcPr>
          <w:p w14:paraId="7C0A08F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75" w:type="dxa"/>
            <w:shd w:val="clear" w:color="000000" w:fill="FFFFFF"/>
            <w:noWrap/>
            <w:hideMark/>
          </w:tcPr>
          <w:p w14:paraId="28079BC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21.39</w:t>
            </w:r>
          </w:p>
        </w:tc>
        <w:tc>
          <w:tcPr>
            <w:tcW w:w="1295" w:type="dxa"/>
            <w:gridSpan w:val="2"/>
            <w:shd w:val="clear" w:color="000000" w:fill="FFFFFF"/>
            <w:noWrap/>
            <w:hideMark/>
          </w:tcPr>
          <w:p w14:paraId="46F0721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$ 144.56</w:t>
            </w:r>
          </w:p>
        </w:tc>
        <w:tc>
          <w:tcPr>
            <w:tcW w:w="1714" w:type="dxa"/>
            <w:gridSpan w:val="2"/>
            <w:shd w:val="clear" w:color="000000" w:fill="FFFFFF"/>
            <w:noWrap/>
            <w:hideMark/>
          </w:tcPr>
          <w:p w14:paraId="1156CBA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$ 3,092.14</w:t>
            </w:r>
          </w:p>
        </w:tc>
        <w:tc>
          <w:tcPr>
            <w:tcW w:w="373" w:type="dxa"/>
            <w:shd w:val="clear" w:color="000000" w:fill="FFFFFF"/>
            <w:hideMark/>
          </w:tcPr>
          <w:p w14:paraId="49CFAE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828F129" w14:textId="77777777" w:rsidTr="006349C4">
        <w:trPr>
          <w:trHeight w:val="859"/>
          <w:jc w:val="center"/>
        </w:trPr>
        <w:tc>
          <w:tcPr>
            <w:tcW w:w="932" w:type="dxa"/>
            <w:gridSpan w:val="2"/>
            <w:shd w:val="clear" w:color="000000" w:fill="FFFFFF"/>
            <w:hideMark/>
          </w:tcPr>
          <w:p w14:paraId="5B42F96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 01-1</w:t>
            </w:r>
          </w:p>
        </w:tc>
        <w:tc>
          <w:tcPr>
            <w:tcW w:w="4786" w:type="dxa"/>
            <w:gridSpan w:val="2"/>
            <w:shd w:val="clear" w:color="000000" w:fill="FFFFFF"/>
            <w:hideMark/>
          </w:tcPr>
          <w:p w14:paraId="336772E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puerta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 18,    con    medida    de    2.40x2,00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incluye:    material, herramienta y mano de obra.</w:t>
            </w:r>
          </w:p>
        </w:tc>
        <w:tc>
          <w:tcPr>
            <w:tcW w:w="875" w:type="dxa"/>
            <w:shd w:val="clear" w:color="000000" w:fill="FFFFFF"/>
            <w:hideMark/>
          </w:tcPr>
          <w:p w14:paraId="22B023D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5" w:type="dxa"/>
            <w:shd w:val="clear" w:color="000000" w:fill="FFFFFF"/>
            <w:noWrap/>
            <w:hideMark/>
          </w:tcPr>
          <w:p w14:paraId="5A5BEF1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13EFDBC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$ 3,124.10</w:t>
            </w:r>
          </w:p>
        </w:tc>
        <w:tc>
          <w:tcPr>
            <w:tcW w:w="1714" w:type="dxa"/>
            <w:gridSpan w:val="2"/>
            <w:shd w:val="clear" w:color="000000" w:fill="FFFFFF"/>
            <w:noWrap/>
            <w:hideMark/>
          </w:tcPr>
          <w:p w14:paraId="73CE873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$ 3,124.10</w:t>
            </w:r>
          </w:p>
        </w:tc>
        <w:tc>
          <w:tcPr>
            <w:tcW w:w="373" w:type="dxa"/>
            <w:shd w:val="clear" w:color="000000" w:fill="FFFFFF"/>
            <w:hideMark/>
          </w:tcPr>
          <w:p w14:paraId="5526AF8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8FC9E92" w14:textId="77777777" w:rsidTr="006349C4">
        <w:trPr>
          <w:trHeight w:val="859"/>
          <w:jc w:val="center"/>
        </w:trPr>
        <w:tc>
          <w:tcPr>
            <w:tcW w:w="932" w:type="dxa"/>
            <w:gridSpan w:val="2"/>
            <w:shd w:val="clear" w:color="000000" w:fill="FFFFFF"/>
            <w:hideMark/>
          </w:tcPr>
          <w:p w14:paraId="65B89C4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 01-2</w:t>
            </w:r>
          </w:p>
        </w:tc>
        <w:tc>
          <w:tcPr>
            <w:tcW w:w="4786" w:type="dxa"/>
            <w:gridSpan w:val="2"/>
            <w:shd w:val="clear" w:color="000000" w:fill="FFFFFF"/>
            <w:hideMark/>
          </w:tcPr>
          <w:p w14:paraId="7650C06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puerta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 18,    con    medida    de    2.40x3,00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incluye:    material, herramienta y mano de obra.</w:t>
            </w:r>
          </w:p>
        </w:tc>
        <w:tc>
          <w:tcPr>
            <w:tcW w:w="875" w:type="dxa"/>
            <w:shd w:val="clear" w:color="000000" w:fill="FFFFFF"/>
            <w:hideMark/>
          </w:tcPr>
          <w:p w14:paraId="12F1795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5" w:type="dxa"/>
            <w:shd w:val="clear" w:color="000000" w:fill="FFFFFF"/>
            <w:noWrap/>
            <w:hideMark/>
          </w:tcPr>
          <w:p w14:paraId="54C8133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1A96B37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$ 3,652.20</w:t>
            </w:r>
          </w:p>
        </w:tc>
        <w:tc>
          <w:tcPr>
            <w:tcW w:w="1714" w:type="dxa"/>
            <w:gridSpan w:val="2"/>
            <w:shd w:val="clear" w:color="000000" w:fill="FFFFFF"/>
            <w:noWrap/>
            <w:hideMark/>
          </w:tcPr>
          <w:p w14:paraId="226FF82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$ 3,652.20</w:t>
            </w:r>
          </w:p>
        </w:tc>
        <w:tc>
          <w:tcPr>
            <w:tcW w:w="373" w:type="dxa"/>
            <w:shd w:val="clear" w:color="000000" w:fill="FFFFFF"/>
            <w:hideMark/>
          </w:tcPr>
          <w:p w14:paraId="3C8FF02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E4C4D08" w14:textId="77777777" w:rsidTr="006349C4">
        <w:trPr>
          <w:trHeight w:val="859"/>
          <w:jc w:val="center"/>
        </w:trPr>
        <w:tc>
          <w:tcPr>
            <w:tcW w:w="932" w:type="dxa"/>
            <w:gridSpan w:val="2"/>
            <w:shd w:val="clear" w:color="000000" w:fill="FFFFFF"/>
            <w:hideMark/>
          </w:tcPr>
          <w:p w14:paraId="0E5C2CC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7001 01-3</w:t>
            </w:r>
          </w:p>
        </w:tc>
        <w:tc>
          <w:tcPr>
            <w:tcW w:w="4786" w:type="dxa"/>
            <w:gridSpan w:val="2"/>
            <w:shd w:val="clear" w:color="000000" w:fill="FFFFFF"/>
            <w:hideMark/>
          </w:tcPr>
          <w:p w14:paraId="012F350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puerta  de  </w:t>
            </w:r>
            <w:proofErr w:type="spellStart"/>
            <w:r w:rsidRPr="00075B5C">
              <w:rPr>
                <w:rFonts w:ascii="Arial" w:eastAsia="Times New Roman" w:hAnsi="Arial" w:cs="Arial"/>
                <w:sz w:val="16"/>
                <w:szCs w:val="16"/>
                <w:lang w:eastAsia="es-MX"/>
              </w:rPr>
              <w:t>herreria</w:t>
            </w:r>
            <w:proofErr w:type="spellEnd"/>
            <w:r w:rsidRPr="00075B5C">
              <w:rPr>
                <w:rFonts w:ascii="Arial" w:eastAsia="Times New Roman" w:hAnsi="Arial" w:cs="Arial"/>
                <w:sz w:val="16"/>
                <w:szCs w:val="16"/>
                <w:lang w:eastAsia="es-MX"/>
              </w:rPr>
              <w:t xml:space="preserve">  estructural, hecho  a  base  de  perfiles  "Z"  y  "L"  tambor  doble,  lamina  cal. 18,    con    medida    de    2.40x4,00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incluye:    material, herramienta y mano de obra.</w:t>
            </w:r>
          </w:p>
        </w:tc>
        <w:tc>
          <w:tcPr>
            <w:tcW w:w="875" w:type="dxa"/>
            <w:shd w:val="clear" w:color="000000" w:fill="FFFFFF"/>
            <w:hideMark/>
          </w:tcPr>
          <w:p w14:paraId="0B10FEE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5" w:type="dxa"/>
            <w:shd w:val="clear" w:color="000000" w:fill="FFFFFF"/>
            <w:noWrap/>
            <w:hideMark/>
          </w:tcPr>
          <w:p w14:paraId="260F4C0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33E41CF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$ 4,406.60</w:t>
            </w:r>
          </w:p>
        </w:tc>
        <w:tc>
          <w:tcPr>
            <w:tcW w:w="1714" w:type="dxa"/>
            <w:gridSpan w:val="2"/>
            <w:shd w:val="clear" w:color="000000" w:fill="FFFFFF"/>
            <w:noWrap/>
            <w:hideMark/>
          </w:tcPr>
          <w:p w14:paraId="51381A5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$ 4,406.60</w:t>
            </w:r>
          </w:p>
        </w:tc>
        <w:tc>
          <w:tcPr>
            <w:tcW w:w="373" w:type="dxa"/>
            <w:shd w:val="clear" w:color="000000" w:fill="FFFFFF"/>
            <w:hideMark/>
          </w:tcPr>
          <w:p w14:paraId="70566AC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78A8FB2" w14:textId="77777777" w:rsidTr="006349C4">
        <w:trPr>
          <w:trHeight w:val="859"/>
          <w:jc w:val="center"/>
        </w:trPr>
        <w:tc>
          <w:tcPr>
            <w:tcW w:w="932" w:type="dxa"/>
            <w:gridSpan w:val="2"/>
            <w:shd w:val="clear" w:color="000000" w:fill="FFFFFF"/>
            <w:hideMark/>
          </w:tcPr>
          <w:p w14:paraId="103410D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S7C-48</w:t>
            </w:r>
          </w:p>
        </w:tc>
        <w:tc>
          <w:tcPr>
            <w:tcW w:w="4786" w:type="dxa"/>
            <w:gridSpan w:val="2"/>
            <w:shd w:val="clear" w:color="000000" w:fill="FFFFFF"/>
            <w:hideMark/>
          </w:tcPr>
          <w:p w14:paraId="3876AEE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COLOCACION  DE  EXTINTOR  EXTIN-FLAM PQS  FOSFATO  MONOAMONICO  ACERO  ROJO  CAP  4.5 KG,  PARA  LAS  AREAS  DE  CASETA  DE  OPERACIÓN  Y AREA DE SUBESTACION.</w:t>
            </w:r>
          </w:p>
        </w:tc>
        <w:tc>
          <w:tcPr>
            <w:tcW w:w="875" w:type="dxa"/>
            <w:shd w:val="clear" w:color="000000" w:fill="FFFFFF"/>
            <w:hideMark/>
          </w:tcPr>
          <w:p w14:paraId="3C214AA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5" w:type="dxa"/>
            <w:shd w:val="clear" w:color="000000" w:fill="FFFFFF"/>
            <w:noWrap/>
            <w:hideMark/>
          </w:tcPr>
          <w:p w14:paraId="6439EE5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95" w:type="dxa"/>
            <w:gridSpan w:val="2"/>
            <w:shd w:val="clear" w:color="000000" w:fill="FFFFFF"/>
            <w:noWrap/>
            <w:hideMark/>
          </w:tcPr>
          <w:p w14:paraId="1D795B3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$ 1,361.81</w:t>
            </w:r>
          </w:p>
        </w:tc>
        <w:tc>
          <w:tcPr>
            <w:tcW w:w="1714" w:type="dxa"/>
            <w:gridSpan w:val="2"/>
            <w:shd w:val="clear" w:color="000000" w:fill="FFFFFF"/>
            <w:noWrap/>
            <w:hideMark/>
          </w:tcPr>
          <w:p w14:paraId="53AE38F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$ 1,361.81</w:t>
            </w:r>
          </w:p>
        </w:tc>
        <w:tc>
          <w:tcPr>
            <w:tcW w:w="373" w:type="dxa"/>
            <w:shd w:val="clear" w:color="000000" w:fill="FFFFFF"/>
            <w:hideMark/>
          </w:tcPr>
          <w:p w14:paraId="5DCCDEC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01AB672" w14:textId="77777777" w:rsidTr="006349C4">
        <w:trPr>
          <w:trHeight w:val="484"/>
          <w:jc w:val="center"/>
        </w:trPr>
        <w:tc>
          <w:tcPr>
            <w:tcW w:w="932" w:type="dxa"/>
            <w:gridSpan w:val="2"/>
            <w:shd w:val="clear" w:color="000000" w:fill="FFFFFF"/>
            <w:hideMark/>
          </w:tcPr>
          <w:p w14:paraId="39B763A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786" w:type="dxa"/>
            <w:gridSpan w:val="2"/>
            <w:shd w:val="clear" w:color="000000" w:fill="FFFFFF"/>
            <w:hideMark/>
          </w:tcPr>
          <w:p w14:paraId="4B75C14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875" w:type="dxa"/>
            <w:shd w:val="clear" w:color="000000" w:fill="FFFFFF"/>
            <w:hideMark/>
          </w:tcPr>
          <w:p w14:paraId="7F85681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3BF6E7E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293.00</w:t>
            </w:r>
          </w:p>
        </w:tc>
        <w:tc>
          <w:tcPr>
            <w:tcW w:w="1295" w:type="dxa"/>
            <w:gridSpan w:val="2"/>
            <w:shd w:val="clear" w:color="000000" w:fill="FFFFFF"/>
            <w:noWrap/>
            <w:hideMark/>
          </w:tcPr>
          <w:p w14:paraId="0A2BC04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714" w:type="dxa"/>
            <w:gridSpan w:val="2"/>
            <w:shd w:val="clear" w:color="000000" w:fill="FFFFFF"/>
            <w:noWrap/>
            <w:hideMark/>
          </w:tcPr>
          <w:p w14:paraId="4B7BDCC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$ 14,723.25</w:t>
            </w:r>
          </w:p>
        </w:tc>
        <w:tc>
          <w:tcPr>
            <w:tcW w:w="373" w:type="dxa"/>
            <w:shd w:val="clear" w:color="000000" w:fill="FFFFFF"/>
            <w:vAlign w:val="center"/>
            <w:hideMark/>
          </w:tcPr>
          <w:p w14:paraId="69D088B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C43D0BE" w14:textId="77777777" w:rsidTr="006349C4">
        <w:trPr>
          <w:trHeight w:val="300"/>
          <w:jc w:val="center"/>
        </w:trPr>
        <w:tc>
          <w:tcPr>
            <w:tcW w:w="932" w:type="dxa"/>
            <w:gridSpan w:val="2"/>
            <w:shd w:val="clear" w:color="000000" w:fill="FFFFFF"/>
            <w:hideMark/>
          </w:tcPr>
          <w:p w14:paraId="1BD5E99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4140 01</w:t>
            </w:r>
          </w:p>
        </w:tc>
        <w:tc>
          <w:tcPr>
            <w:tcW w:w="4786" w:type="dxa"/>
            <w:gridSpan w:val="2"/>
            <w:shd w:val="clear" w:color="000000" w:fill="FFFFFF"/>
            <w:hideMark/>
          </w:tcPr>
          <w:p w14:paraId="786F05D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impermeabilizante integral.</w:t>
            </w:r>
          </w:p>
        </w:tc>
        <w:tc>
          <w:tcPr>
            <w:tcW w:w="875" w:type="dxa"/>
            <w:shd w:val="clear" w:color="000000" w:fill="FFFFFF"/>
            <w:hideMark/>
          </w:tcPr>
          <w:p w14:paraId="56401C5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5" w:type="dxa"/>
            <w:shd w:val="clear" w:color="000000" w:fill="FFFFFF"/>
            <w:noWrap/>
            <w:hideMark/>
          </w:tcPr>
          <w:p w14:paraId="748C0C9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77.14</w:t>
            </w:r>
          </w:p>
        </w:tc>
        <w:tc>
          <w:tcPr>
            <w:tcW w:w="1295" w:type="dxa"/>
            <w:gridSpan w:val="2"/>
            <w:shd w:val="clear" w:color="000000" w:fill="FFFFFF"/>
            <w:noWrap/>
            <w:hideMark/>
          </w:tcPr>
          <w:p w14:paraId="3BCC1F0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$ 29.14</w:t>
            </w:r>
          </w:p>
        </w:tc>
        <w:tc>
          <w:tcPr>
            <w:tcW w:w="1714" w:type="dxa"/>
            <w:gridSpan w:val="2"/>
            <w:shd w:val="clear" w:color="000000" w:fill="FFFFFF"/>
            <w:noWrap/>
            <w:hideMark/>
          </w:tcPr>
          <w:p w14:paraId="20CE1F8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$ 2,247.86</w:t>
            </w:r>
          </w:p>
        </w:tc>
        <w:tc>
          <w:tcPr>
            <w:tcW w:w="373" w:type="dxa"/>
            <w:shd w:val="clear" w:color="000000" w:fill="FFFFFF"/>
            <w:vAlign w:val="bottom"/>
            <w:hideMark/>
          </w:tcPr>
          <w:p w14:paraId="1E9CB12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9422113" w14:textId="77777777" w:rsidTr="006349C4">
        <w:trPr>
          <w:trHeight w:val="495"/>
          <w:jc w:val="center"/>
        </w:trPr>
        <w:tc>
          <w:tcPr>
            <w:tcW w:w="932" w:type="dxa"/>
            <w:gridSpan w:val="2"/>
            <w:shd w:val="clear" w:color="000000" w:fill="FFFFFF"/>
            <w:hideMark/>
          </w:tcPr>
          <w:p w14:paraId="50AC0B1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A.2.21</w:t>
            </w:r>
          </w:p>
        </w:tc>
        <w:tc>
          <w:tcPr>
            <w:tcW w:w="4786" w:type="dxa"/>
            <w:gridSpan w:val="2"/>
            <w:shd w:val="clear" w:color="000000" w:fill="FFFFFF"/>
            <w:hideMark/>
          </w:tcPr>
          <w:p w14:paraId="7332A48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de   gotero   a   base   de   mortero   cemento-arena prop.1:5 incluye: </w:t>
            </w:r>
            <w:proofErr w:type="spellStart"/>
            <w:r w:rsidRPr="00075B5C">
              <w:rPr>
                <w:rFonts w:ascii="Arial" w:eastAsia="Times New Roman" w:hAnsi="Arial" w:cs="Arial"/>
                <w:sz w:val="16"/>
                <w:szCs w:val="16"/>
                <w:lang w:eastAsia="es-MX"/>
              </w:rPr>
              <w:t>tuino</w:t>
            </w:r>
            <w:proofErr w:type="spellEnd"/>
            <w:r w:rsidRPr="00075B5C">
              <w:rPr>
                <w:rFonts w:ascii="Arial" w:eastAsia="Times New Roman" w:hAnsi="Arial" w:cs="Arial"/>
                <w:sz w:val="16"/>
                <w:szCs w:val="16"/>
                <w:lang w:eastAsia="es-MX"/>
              </w:rPr>
              <w:t xml:space="preserve"> de 3/</w:t>
            </w:r>
            <w:proofErr w:type="gramStart"/>
            <w:r w:rsidRPr="00075B5C">
              <w:rPr>
                <w:rFonts w:ascii="Arial" w:eastAsia="Times New Roman" w:hAnsi="Arial" w:cs="Arial"/>
                <w:sz w:val="16"/>
                <w:szCs w:val="16"/>
                <w:lang w:eastAsia="es-MX"/>
              </w:rPr>
              <w:t>4,herramienta</w:t>
            </w:r>
            <w:proofErr w:type="gramEnd"/>
            <w:r w:rsidRPr="00075B5C">
              <w:rPr>
                <w:rFonts w:ascii="Arial" w:eastAsia="Times New Roman" w:hAnsi="Arial" w:cs="Arial"/>
                <w:sz w:val="16"/>
                <w:szCs w:val="16"/>
                <w:lang w:eastAsia="es-MX"/>
              </w:rPr>
              <w:t xml:space="preserve"> y mano de obra.</w:t>
            </w:r>
          </w:p>
        </w:tc>
        <w:tc>
          <w:tcPr>
            <w:tcW w:w="875" w:type="dxa"/>
            <w:shd w:val="clear" w:color="000000" w:fill="FFFFFF"/>
            <w:hideMark/>
          </w:tcPr>
          <w:p w14:paraId="78DDF4A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75" w:type="dxa"/>
            <w:shd w:val="clear" w:color="000000" w:fill="FFFFFF"/>
            <w:noWrap/>
            <w:hideMark/>
          </w:tcPr>
          <w:p w14:paraId="76008EF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40.00</w:t>
            </w:r>
          </w:p>
        </w:tc>
        <w:tc>
          <w:tcPr>
            <w:tcW w:w="1295" w:type="dxa"/>
            <w:gridSpan w:val="2"/>
            <w:shd w:val="clear" w:color="000000" w:fill="FFFFFF"/>
            <w:noWrap/>
            <w:hideMark/>
          </w:tcPr>
          <w:p w14:paraId="0E78F51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$ 85.46</w:t>
            </w:r>
          </w:p>
        </w:tc>
        <w:tc>
          <w:tcPr>
            <w:tcW w:w="1714" w:type="dxa"/>
            <w:gridSpan w:val="2"/>
            <w:shd w:val="clear" w:color="000000" w:fill="FFFFFF"/>
            <w:noWrap/>
            <w:hideMark/>
          </w:tcPr>
          <w:p w14:paraId="515F541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$ 3,418.40</w:t>
            </w:r>
          </w:p>
        </w:tc>
        <w:tc>
          <w:tcPr>
            <w:tcW w:w="373" w:type="dxa"/>
            <w:shd w:val="clear" w:color="000000" w:fill="FFFFFF"/>
            <w:vAlign w:val="center"/>
            <w:hideMark/>
          </w:tcPr>
          <w:p w14:paraId="5129BC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D2466E8" w14:textId="77777777" w:rsidTr="006349C4">
        <w:trPr>
          <w:trHeight w:val="859"/>
          <w:jc w:val="center"/>
        </w:trPr>
        <w:tc>
          <w:tcPr>
            <w:tcW w:w="932" w:type="dxa"/>
            <w:gridSpan w:val="2"/>
            <w:shd w:val="clear" w:color="000000" w:fill="FFFFFF"/>
            <w:hideMark/>
          </w:tcPr>
          <w:p w14:paraId="08FBA03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786" w:type="dxa"/>
            <w:gridSpan w:val="2"/>
            <w:shd w:val="clear" w:color="000000" w:fill="FFFFFF"/>
            <w:hideMark/>
          </w:tcPr>
          <w:p w14:paraId="383ED87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875" w:type="dxa"/>
            <w:shd w:val="clear" w:color="000000" w:fill="FFFFFF"/>
            <w:hideMark/>
          </w:tcPr>
          <w:p w14:paraId="5E032FA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975" w:type="dxa"/>
            <w:shd w:val="clear" w:color="000000" w:fill="FFFFFF"/>
            <w:noWrap/>
            <w:hideMark/>
          </w:tcPr>
          <w:p w14:paraId="3B49405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7.96</w:t>
            </w:r>
          </w:p>
        </w:tc>
        <w:tc>
          <w:tcPr>
            <w:tcW w:w="1295" w:type="dxa"/>
            <w:gridSpan w:val="2"/>
            <w:shd w:val="clear" w:color="000000" w:fill="FFFFFF"/>
            <w:noWrap/>
            <w:hideMark/>
          </w:tcPr>
          <w:p w14:paraId="0436157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714" w:type="dxa"/>
            <w:gridSpan w:val="2"/>
            <w:shd w:val="clear" w:color="000000" w:fill="FFFFFF"/>
            <w:noWrap/>
            <w:hideMark/>
          </w:tcPr>
          <w:p w14:paraId="29E1164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$ 119.48</w:t>
            </w:r>
          </w:p>
        </w:tc>
        <w:tc>
          <w:tcPr>
            <w:tcW w:w="373" w:type="dxa"/>
            <w:shd w:val="clear" w:color="000000" w:fill="FFFFFF"/>
            <w:hideMark/>
          </w:tcPr>
          <w:p w14:paraId="3B2031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C6F72B3" w14:textId="77777777" w:rsidTr="006349C4">
        <w:trPr>
          <w:trHeight w:val="859"/>
          <w:jc w:val="center"/>
        </w:trPr>
        <w:tc>
          <w:tcPr>
            <w:tcW w:w="932" w:type="dxa"/>
            <w:gridSpan w:val="2"/>
            <w:shd w:val="clear" w:color="000000" w:fill="FFFFFF"/>
            <w:hideMark/>
          </w:tcPr>
          <w:p w14:paraId="588CCAC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786" w:type="dxa"/>
            <w:gridSpan w:val="2"/>
            <w:shd w:val="clear" w:color="000000" w:fill="FFFFFF"/>
            <w:hideMark/>
          </w:tcPr>
          <w:p w14:paraId="2C4B9E0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875" w:type="dxa"/>
            <w:shd w:val="clear" w:color="000000" w:fill="FFFFFF"/>
            <w:hideMark/>
          </w:tcPr>
          <w:p w14:paraId="6BFAC17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975" w:type="dxa"/>
            <w:shd w:val="clear" w:color="000000" w:fill="FFFFFF"/>
            <w:noWrap/>
            <w:hideMark/>
          </w:tcPr>
          <w:p w14:paraId="0DDDF32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23.88</w:t>
            </w:r>
          </w:p>
        </w:tc>
        <w:tc>
          <w:tcPr>
            <w:tcW w:w="1295" w:type="dxa"/>
            <w:gridSpan w:val="2"/>
            <w:shd w:val="clear" w:color="000000" w:fill="FFFFFF"/>
            <w:noWrap/>
            <w:hideMark/>
          </w:tcPr>
          <w:p w14:paraId="16C5630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714" w:type="dxa"/>
            <w:gridSpan w:val="2"/>
            <w:shd w:val="clear" w:color="000000" w:fill="FFFFFF"/>
            <w:noWrap/>
            <w:hideMark/>
          </w:tcPr>
          <w:p w14:paraId="2D73D64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$ 179.34</w:t>
            </w:r>
          </w:p>
        </w:tc>
        <w:tc>
          <w:tcPr>
            <w:tcW w:w="373" w:type="dxa"/>
            <w:shd w:val="clear" w:color="000000" w:fill="FFFFFF"/>
            <w:hideMark/>
          </w:tcPr>
          <w:p w14:paraId="4FF1705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9C1299F" w14:textId="77777777" w:rsidTr="006349C4">
        <w:trPr>
          <w:trHeight w:val="240"/>
          <w:jc w:val="center"/>
        </w:trPr>
        <w:tc>
          <w:tcPr>
            <w:tcW w:w="932" w:type="dxa"/>
            <w:gridSpan w:val="2"/>
            <w:shd w:val="clear" w:color="000000" w:fill="FFFFFF"/>
            <w:vAlign w:val="bottom"/>
            <w:hideMark/>
          </w:tcPr>
          <w:p w14:paraId="5A90269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lastRenderedPageBreak/>
              <w:t> </w:t>
            </w:r>
          </w:p>
        </w:tc>
        <w:tc>
          <w:tcPr>
            <w:tcW w:w="4786" w:type="dxa"/>
            <w:gridSpan w:val="2"/>
            <w:shd w:val="clear" w:color="000000" w:fill="FFFFFF"/>
            <w:hideMark/>
          </w:tcPr>
          <w:p w14:paraId="6725B93C"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CASETA DE SUBESTACION ELECTRICA</w:t>
            </w:r>
          </w:p>
        </w:tc>
        <w:tc>
          <w:tcPr>
            <w:tcW w:w="875" w:type="dxa"/>
            <w:shd w:val="clear" w:color="000000" w:fill="FFFFFF"/>
            <w:vAlign w:val="bottom"/>
            <w:hideMark/>
          </w:tcPr>
          <w:p w14:paraId="2D40241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bottom"/>
            <w:hideMark/>
          </w:tcPr>
          <w:p w14:paraId="10B552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bottom"/>
            <w:hideMark/>
          </w:tcPr>
          <w:p w14:paraId="172747A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4" w:type="dxa"/>
            <w:gridSpan w:val="2"/>
            <w:shd w:val="clear" w:color="000000" w:fill="FFFFFF"/>
            <w:noWrap/>
            <w:hideMark/>
          </w:tcPr>
          <w:p w14:paraId="58F3E240"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$ 285,517.60</w:t>
            </w:r>
          </w:p>
        </w:tc>
        <w:tc>
          <w:tcPr>
            <w:tcW w:w="373" w:type="dxa"/>
            <w:shd w:val="clear" w:color="000000" w:fill="FFFFFF"/>
            <w:vAlign w:val="bottom"/>
            <w:hideMark/>
          </w:tcPr>
          <w:p w14:paraId="1F3B874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93C35A8" w14:textId="77777777" w:rsidTr="006349C4">
        <w:trPr>
          <w:trHeight w:val="225"/>
          <w:jc w:val="center"/>
        </w:trPr>
        <w:tc>
          <w:tcPr>
            <w:tcW w:w="10577" w:type="dxa"/>
            <w:gridSpan w:val="10"/>
            <w:shd w:val="clear" w:color="000000" w:fill="FFFFFF"/>
            <w:hideMark/>
          </w:tcPr>
          <w:p w14:paraId="1266A483" w14:textId="3853E5BD"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DOSCIENTOS OCHENTA Y CINCO MIL QUINIENTOS </w:t>
            </w:r>
            <w:r w:rsidR="006349C4" w:rsidRPr="00075B5C">
              <w:rPr>
                <w:rFonts w:ascii="Arial" w:eastAsia="Times New Roman" w:hAnsi="Arial" w:cs="Arial"/>
                <w:b/>
                <w:bCs/>
                <w:color w:val="0000FF"/>
                <w:sz w:val="16"/>
                <w:szCs w:val="16"/>
                <w:lang w:eastAsia="es-MX"/>
              </w:rPr>
              <w:t>DIECISIETE PESOS</w:t>
            </w:r>
            <w:r w:rsidRPr="00075B5C">
              <w:rPr>
                <w:rFonts w:ascii="Arial" w:eastAsia="Times New Roman" w:hAnsi="Arial" w:cs="Arial"/>
                <w:b/>
                <w:bCs/>
                <w:color w:val="0000FF"/>
                <w:sz w:val="16"/>
                <w:szCs w:val="16"/>
                <w:lang w:eastAsia="es-MX"/>
              </w:rPr>
              <w:t xml:space="preserve"> 60/100 M.N. **</w:t>
            </w:r>
          </w:p>
        </w:tc>
        <w:tc>
          <w:tcPr>
            <w:tcW w:w="373" w:type="dxa"/>
            <w:shd w:val="clear" w:color="000000" w:fill="FFFFFF"/>
            <w:vAlign w:val="bottom"/>
            <w:hideMark/>
          </w:tcPr>
          <w:p w14:paraId="06C1F0B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10A385C" w14:textId="77777777" w:rsidTr="006349C4">
        <w:trPr>
          <w:trHeight w:val="450"/>
          <w:jc w:val="center"/>
        </w:trPr>
        <w:tc>
          <w:tcPr>
            <w:tcW w:w="932" w:type="dxa"/>
            <w:gridSpan w:val="2"/>
            <w:shd w:val="clear" w:color="000000" w:fill="FFFFFF"/>
            <w:vAlign w:val="center"/>
            <w:hideMark/>
          </w:tcPr>
          <w:p w14:paraId="75E34911"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C8</w:t>
            </w:r>
          </w:p>
        </w:tc>
        <w:tc>
          <w:tcPr>
            <w:tcW w:w="4786" w:type="dxa"/>
            <w:gridSpan w:val="2"/>
            <w:shd w:val="clear" w:color="000000" w:fill="FFFFFF"/>
            <w:vAlign w:val="center"/>
            <w:hideMark/>
          </w:tcPr>
          <w:p w14:paraId="2B77059E"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CASETA DE PLANTA DE EMERGENCIA</w:t>
            </w:r>
          </w:p>
        </w:tc>
        <w:tc>
          <w:tcPr>
            <w:tcW w:w="875" w:type="dxa"/>
            <w:shd w:val="clear" w:color="000000" w:fill="FFFFFF"/>
            <w:vAlign w:val="center"/>
            <w:hideMark/>
          </w:tcPr>
          <w:p w14:paraId="101F3C5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center"/>
            <w:hideMark/>
          </w:tcPr>
          <w:p w14:paraId="195B9D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center"/>
            <w:hideMark/>
          </w:tcPr>
          <w:p w14:paraId="6AC6FE7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4" w:type="dxa"/>
            <w:gridSpan w:val="2"/>
            <w:shd w:val="clear" w:color="000000" w:fill="FFFFFF"/>
            <w:vAlign w:val="center"/>
            <w:hideMark/>
          </w:tcPr>
          <w:p w14:paraId="6F1C115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22D2EE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AA3315B" w14:textId="77777777" w:rsidTr="006349C4">
        <w:trPr>
          <w:trHeight w:val="300"/>
          <w:jc w:val="center"/>
        </w:trPr>
        <w:tc>
          <w:tcPr>
            <w:tcW w:w="932" w:type="dxa"/>
            <w:gridSpan w:val="2"/>
            <w:shd w:val="clear" w:color="000000" w:fill="FFFFFF"/>
            <w:hideMark/>
          </w:tcPr>
          <w:p w14:paraId="5020DC9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786" w:type="dxa"/>
            <w:gridSpan w:val="2"/>
            <w:shd w:val="clear" w:color="000000" w:fill="FFFFFF"/>
            <w:hideMark/>
          </w:tcPr>
          <w:p w14:paraId="17BC5FE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875" w:type="dxa"/>
            <w:shd w:val="clear" w:color="000000" w:fill="FFFFFF"/>
            <w:hideMark/>
          </w:tcPr>
          <w:p w14:paraId="30B81E3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5" w:type="dxa"/>
            <w:shd w:val="clear" w:color="000000" w:fill="FFFFFF"/>
            <w:noWrap/>
            <w:hideMark/>
          </w:tcPr>
          <w:p w14:paraId="226B58F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43.59</w:t>
            </w:r>
          </w:p>
        </w:tc>
        <w:tc>
          <w:tcPr>
            <w:tcW w:w="1295" w:type="dxa"/>
            <w:gridSpan w:val="2"/>
            <w:shd w:val="clear" w:color="000000" w:fill="FFFFFF"/>
            <w:noWrap/>
            <w:hideMark/>
          </w:tcPr>
          <w:p w14:paraId="0B414F7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714" w:type="dxa"/>
            <w:gridSpan w:val="2"/>
            <w:shd w:val="clear" w:color="000000" w:fill="FFFFFF"/>
            <w:noWrap/>
            <w:hideMark/>
          </w:tcPr>
          <w:p w14:paraId="6392E14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$ 452.46</w:t>
            </w:r>
          </w:p>
        </w:tc>
        <w:tc>
          <w:tcPr>
            <w:tcW w:w="373" w:type="dxa"/>
            <w:shd w:val="clear" w:color="000000" w:fill="FFFFFF"/>
            <w:vAlign w:val="bottom"/>
            <w:hideMark/>
          </w:tcPr>
          <w:p w14:paraId="14DA029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39E90B0" w14:textId="77777777" w:rsidTr="006349C4">
        <w:trPr>
          <w:trHeight w:val="484"/>
          <w:jc w:val="center"/>
        </w:trPr>
        <w:tc>
          <w:tcPr>
            <w:tcW w:w="932" w:type="dxa"/>
            <w:gridSpan w:val="2"/>
            <w:shd w:val="clear" w:color="000000" w:fill="FFFFFF"/>
            <w:hideMark/>
          </w:tcPr>
          <w:p w14:paraId="31A92E4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786" w:type="dxa"/>
            <w:gridSpan w:val="2"/>
            <w:shd w:val="clear" w:color="000000" w:fill="FFFFFF"/>
            <w:hideMark/>
          </w:tcPr>
          <w:p w14:paraId="42601DF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875" w:type="dxa"/>
            <w:shd w:val="clear" w:color="000000" w:fill="FFFFFF"/>
            <w:hideMark/>
          </w:tcPr>
          <w:p w14:paraId="7C69BEC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7FC9C24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23.04</w:t>
            </w:r>
          </w:p>
        </w:tc>
        <w:tc>
          <w:tcPr>
            <w:tcW w:w="1295" w:type="dxa"/>
            <w:gridSpan w:val="2"/>
            <w:shd w:val="clear" w:color="000000" w:fill="FFFFFF"/>
            <w:noWrap/>
            <w:hideMark/>
          </w:tcPr>
          <w:p w14:paraId="7A2EBE6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714" w:type="dxa"/>
            <w:gridSpan w:val="2"/>
            <w:shd w:val="clear" w:color="000000" w:fill="FFFFFF"/>
            <w:noWrap/>
            <w:hideMark/>
          </w:tcPr>
          <w:p w14:paraId="6E4AB66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$ 1,270.20</w:t>
            </w:r>
          </w:p>
        </w:tc>
        <w:tc>
          <w:tcPr>
            <w:tcW w:w="373" w:type="dxa"/>
            <w:shd w:val="clear" w:color="000000" w:fill="FFFFFF"/>
            <w:vAlign w:val="center"/>
            <w:hideMark/>
          </w:tcPr>
          <w:p w14:paraId="4344708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C6EDD15" w14:textId="77777777" w:rsidTr="006349C4">
        <w:trPr>
          <w:trHeight w:val="495"/>
          <w:jc w:val="center"/>
        </w:trPr>
        <w:tc>
          <w:tcPr>
            <w:tcW w:w="932" w:type="dxa"/>
            <w:gridSpan w:val="2"/>
            <w:shd w:val="clear" w:color="000000" w:fill="FFFFFF"/>
            <w:hideMark/>
          </w:tcPr>
          <w:p w14:paraId="6521840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786" w:type="dxa"/>
            <w:gridSpan w:val="2"/>
            <w:shd w:val="clear" w:color="000000" w:fill="FFFFFF"/>
            <w:hideMark/>
          </w:tcPr>
          <w:p w14:paraId="51D212E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875" w:type="dxa"/>
            <w:shd w:val="clear" w:color="000000" w:fill="FFFFFF"/>
            <w:hideMark/>
          </w:tcPr>
          <w:p w14:paraId="032CCB8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688944D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16.88</w:t>
            </w:r>
          </w:p>
        </w:tc>
        <w:tc>
          <w:tcPr>
            <w:tcW w:w="1295" w:type="dxa"/>
            <w:gridSpan w:val="2"/>
            <w:shd w:val="clear" w:color="000000" w:fill="FFFFFF"/>
            <w:noWrap/>
            <w:hideMark/>
          </w:tcPr>
          <w:p w14:paraId="752413C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714" w:type="dxa"/>
            <w:gridSpan w:val="2"/>
            <w:shd w:val="clear" w:color="000000" w:fill="FFFFFF"/>
            <w:noWrap/>
            <w:hideMark/>
          </w:tcPr>
          <w:p w14:paraId="04169D7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$ 767.70</w:t>
            </w:r>
          </w:p>
        </w:tc>
        <w:tc>
          <w:tcPr>
            <w:tcW w:w="373" w:type="dxa"/>
            <w:shd w:val="clear" w:color="000000" w:fill="FFFFFF"/>
            <w:vAlign w:val="center"/>
            <w:hideMark/>
          </w:tcPr>
          <w:p w14:paraId="72A2D9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4113B8D" w14:textId="77777777" w:rsidTr="006349C4">
        <w:trPr>
          <w:trHeight w:val="484"/>
          <w:jc w:val="center"/>
        </w:trPr>
        <w:tc>
          <w:tcPr>
            <w:tcW w:w="932" w:type="dxa"/>
            <w:gridSpan w:val="2"/>
            <w:shd w:val="clear" w:color="000000" w:fill="FFFFFF"/>
            <w:hideMark/>
          </w:tcPr>
          <w:p w14:paraId="7424628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P-4022 01</w:t>
            </w:r>
          </w:p>
        </w:tc>
        <w:tc>
          <w:tcPr>
            <w:tcW w:w="4786" w:type="dxa"/>
            <w:gridSpan w:val="2"/>
            <w:shd w:val="clear" w:color="000000" w:fill="FFFFFF"/>
            <w:hideMark/>
          </w:tcPr>
          <w:p w14:paraId="32E5485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block  hueco  de  12x20x40  cm.  </w:t>
            </w:r>
            <w:proofErr w:type="gramStart"/>
            <w:r w:rsidRPr="00075B5C">
              <w:rPr>
                <w:rFonts w:ascii="Arial" w:eastAsia="Times New Roman" w:hAnsi="Arial" w:cs="Arial"/>
                <w:sz w:val="16"/>
                <w:szCs w:val="16"/>
                <w:lang w:eastAsia="es-MX"/>
              </w:rPr>
              <w:t>Hasta  6.00</w:t>
            </w:r>
            <w:proofErr w:type="gramEnd"/>
            <w:r w:rsidRPr="00075B5C">
              <w:rPr>
                <w:rFonts w:ascii="Arial" w:eastAsia="Times New Roman" w:hAnsi="Arial" w:cs="Arial"/>
                <w:sz w:val="16"/>
                <w:szCs w:val="16"/>
                <w:lang w:eastAsia="es-MX"/>
              </w:rPr>
              <w:t xml:space="preserve">  m.  de altura, junteado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
        </w:tc>
        <w:tc>
          <w:tcPr>
            <w:tcW w:w="875" w:type="dxa"/>
            <w:shd w:val="clear" w:color="000000" w:fill="FFFFFF"/>
            <w:hideMark/>
          </w:tcPr>
          <w:p w14:paraId="2114DCF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75" w:type="dxa"/>
            <w:shd w:val="clear" w:color="000000" w:fill="FFFFFF"/>
            <w:noWrap/>
            <w:hideMark/>
          </w:tcPr>
          <w:p w14:paraId="386EB64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45.65</w:t>
            </w:r>
          </w:p>
        </w:tc>
        <w:tc>
          <w:tcPr>
            <w:tcW w:w="1295" w:type="dxa"/>
            <w:gridSpan w:val="2"/>
            <w:shd w:val="clear" w:color="000000" w:fill="FFFFFF"/>
            <w:noWrap/>
            <w:hideMark/>
          </w:tcPr>
          <w:p w14:paraId="0A533F2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$ 468.39</w:t>
            </w:r>
          </w:p>
        </w:tc>
        <w:tc>
          <w:tcPr>
            <w:tcW w:w="1714" w:type="dxa"/>
            <w:gridSpan w:val="2"/>
            <w:shd w:val="clear" w:color="000000" w:fill="FFFFFF"/>
            <w:noWrap/>
            <w:hideMark/>
          </w:tcPr>
          <w:p w14:paraId="36AB471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$ 21,382.00</w:t>
            </w:r>
          </w:p>
        </w:tc>
        <w:tc>
          <w:tcPr>
            <w:tcW w:w="373" w:type="dxa"/>
            <w:shd w:val="clear" w:color="000000" w:fill="FFFFFF"/>
            <w:vAlign w:val="center"/>
            <w:hideMark/>
          </w:tcPr>
          <w:p w14:paraId="63D3EB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5472826" w14:textId="77777777" w:rsidTr="006349C4">
        <w:trPr>
          <w:trHeight w:val="435"/>
          <w:jc w:val="center"/>
        </w:trPr>
        <w:tc>
          <w:tcPr>
            <w:tcW w:w="932" w:type="dxa"/>
            <w:gridSpan w:val="2"/>
            <w:shd w:val="clear" w:color="000000" w:fill="FFFFFF"/>
            <w:hideMark/>
          </w:tcPr>
          <w:p w14:paraId="3426669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786" w:type="dxa"/>
            <w:gridSpan w:val="2"/>
            <w:shd w:val="clear" w:color="000000" w:fill="FFFFFF"/>
            <w:hideMark/>
          </w:tcPr>
          <w:p w14:paraId="403B7F6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875" w:type="dxa"/>
            <w:shd w:val="clear" w:color="000000" w:fill="FFFFFF"/>
            <w:hideMark/>
          </w:tcPr>
          <w:p w14:paraId="45949C7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5" w:type="dxa"/>
            <w:shd w:val="clear" w:color="000000" w:fill="FFFFFF"/>
            <w:noWrap/>
            <w:hideMark/>
          </w:tcPr>
          <w:p w14:paraId="7143649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0.86</w:t>
            </w:r>
          </w:p>
        </w:tc>
        <w:tc>
          <w:tcPr>
            <w:tcW w:w="1295" w:type="dxa"/>
            <w:gridSpan w:val="2"/>
            <w:shd w:val="clear" w:color="000000" w:fill="FFFFFF"/>
            <w:noWrap/>
            <w:hideMark/>
          </w:tcPr>
          <w:p w14:paraId="4176A2C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714" w:type="dxa"/>
            <w:gridSpan w:val="2"/>
            <w:shd w:val="clear" w:color="000000" w:fill="FFFFFF"/>
            <w:noWrap/>
            <w:hideMark/>
          </w:tcPr>
          <w:p w14:paraId="7F4FE03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$ 1,705.17</w:t>
            </w:r>
          </w:p>
        </w:tc>
        <w:tc>
          <w:tcPr>
            <w:tcW w:w="373" w:type="dxa"/>
            <w:shd w:val="clear" w:color="000000" w:fill="FFFFFF"/>
            <w:vAlign w:val="center"/>
            <w:hideMark/>
          </w:tcPr>
          <w:p w14:paraId="3658BC9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D1D8C82" w14:textId="77777777" w:rsidTr="006349C4">
        <w:trPr>
          <w:trHeight w:val="270"/>
          <w:jc w:val="center"/>
        </w:trPr>
        <w:tc>
          <w:tcPr>
            <w:tcW w:w="742" w:type="dxa"/>
            <w:shd w:val="clear" w:color="000000" w:fill="FFFFFF"/>
            <w:noWrap/>
            <w:hideMark/>
          </w:tcPr>
          <w:p w14:paraId="15DBFDF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33ABB7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79" w:type="dxa"/>
            <w:shd w:val="clear" w:color="000000" w:fill="FFFFFF"/>
            <w:noWrap/>
            <w:hideMark/>
          </w:tcPr>
          <w:p w14:paraId="5DBE40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07" w:type="dxa"/>
            <w:shd w:val="clear" w:color="000000" w:fill="FFFFFF"/>
            <w:noWrap/>
            <w:hideMark/>
          </w:tcPr>
          <w:p w14:paraId="66AAFB3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5" w:type="dxa"/>
            <w:shd w:val="clear" w:color="000000" w:fill="FFFFFF"/>
            <w:noWrap/>
            <w:hideMark/>
          </w:tcPr>
          <w:p w14:paraId="487499C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noWrap/>
            <w:hideMark/>
          </w:tcPr>
          <w:p w14:paraId="3C3BC8C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noWrap/>
            <w:hideMark/>
          </w:tcPr>
          <w:p w14:paraId="5C9316B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noWrap/>
            <w:hideMark/>
          </w:tcPr>
          <w:p w14:paraId="11DB7E2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6" w:type="dxa"/>
            <w:shd w:val="clear" w:color="000000" w:fill="FFFFFF"/>
            <w:noWrap/>
            <w:hideMark/>
          </w:tcPr>
          <w:p w14:paraId="2C83EB9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5BF30ED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168D7DB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003BA298" w14:textId="35017D99" w:rsidR="00075B5C" w:rsidRDefault="00075B5C" w:rsidP="005A5D07"/>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
        <w:gridCol w:w="3061"/>
        <w:gridCol w:w="1808"/>
        <w:gridCol w:w="873"/>
        <w:gridCol w:w="974"/>
        <w:gridCol w:w="251"/>
        <w:gridCol w:w="1044"/>
        <w:gridCol w:w="506"/>
        <w:gridCol w:w="1208"/>
        <w:gridCol w:w="373"/>
      </w:tblGrid>
      <w:tr w:rsidR="00075B5C" w:rsidRPr="00075B5C" w14:paraId="6B979DA8" w14:textId="77777777" w:rsidTr="006349C4">
        <w:trPr>
          <w:trHeight w:val="327"/>
          <w:jc w:val="center"/>
        </w:trPr>
        <w:tc>
          <w:tcPr>
            <w:tcW w:w="10880" w:type="dxa"/>
            <w:gridSpan w:val="10"/>
            <w:shd w:val="clear" w:color="000000" w:fill="FFFFFF"/>
            <w:hideMark/>
          </w:tcPr>
          <w:p w14:paraId="671D56CB"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r>
      <w:tr w:rsidR="00075B5C" w:rsidRPr="00075B5C" w14:paraId="5A14D9C3" w14:textId="77777777" w:rsidTr="006349C4">
        <w:trPr>
          <w:trHeight w:val="510"/>
          <w:jc w:val="center"/>
        </w:trPr>
        <w:tc>
          <w:tcPr>
            <w:tcW w:w="782" w:type="dxa"/>
            <w:shd w:val="clear" w:color="000000" w:fill="FFFFFF"/>
            <w:vAlign w:val="center"/>
            <w:hideMark/>
          </w:tcPr>
          <w:p w14:paraId="32883629"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061" w:type="dxa"/>
            <w:shd w:val="clear" w:color="000000" w:fill="FFFFFF"/>
            <w:vAlign w:val="center"/>
            <w:hideMark/>
          </w:tcPr>
          <w:p w14:paraId="2E928DC0"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81" w:type="dxa"/>
            <w:gridSpan w:val="2"/>
            <w:shd w:val="clear" w:color="000000" w:fill="FFFFFF"/>
            <w:vAlign w:val="center"/>
            <w:hideMark/>
          </w:tcPr>
          <w:p w14:paraId="4754C3D5"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25" w:type="dxa"/>
            <w:gridSpan w:val="2"/>
            <w:shd w:val="clear" w:color="000000" w:fill="FFFFFF"/>
            <w:vAlign w:val="center"/>
            <w:hideMark/>
          </w:tcPr>
          <w:p w14:paraId="19E9AE5A"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50" w:type="dxa"/>
            <w:gridSpan w:val="2"/>
            <w:shd w:val="clear" w:color="000000" w:fill="FFFFFF"/>
            <w:hideMark/>
          </w:tcPr>
          <w:p w14:paraId="34D282B8"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0AEDA663"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546AE284" w14:textId="77777777" w:rsidTr="006349C4">
        <w:trPr>
          <w:trHeight w:val="105"/>
          <w:jc w:val="center"/>
        </w:trPr>
        <w:tc>
          <w:tcPr>
            <w:tcW w:w="782" w:type="dxa"/>
            <w:shd w:val="clear" w:color="000000" w:fill="FFFFFF"/>
            <w:vAlign w:val="bottom"/>
            <w:hideMark/>
          </w:tcPr>
          <w:p w14:paraId="6CF2F7B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061" w:type="dxa"/>
            <w:shd w:val="clear" w:color="000000" w:fill="FFFFFF"/>
            <w:vAlign w:val="bottom"/>
            <w:hideMark/>
          </w:tcPr>
          <w:p w14:paraId="4015F43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08" w:type="dxa"/>
            <w:shd w:val="clear" w:color="000000" w:fill="FFFFFF"/>
            <w:vAlign w:val="bottom"/>
            <w:hideMark/>
          </w:tcPr>
          <w:p w14:paraId="25466F1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3" w:type="dxa"/>
            <w:shd w:val="clear" w:color="000000" w:fill="FFFFFF"/>
            <w:vAlign w:val="bottom"/>
            <w:hideMark/>
          </w:tcPr>
          <w:p w14:paraId="1A20BD6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vAlign w:val="bottom"/>
            <w:hideMark/>
          </w:tcPr>
          <w:p w14:paraId="750E7EB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4820271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vAlign w:val="bottom"/>
            <w:hideMark/>
          </w:tcPr>
          <w:p w14:paraId="1487A9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6" w:type="dxa"/>
            <w:shd w:val="clear" w:color="000000" w:fill="FFFFFF"/>
            <w:vAlign w:val="bottom"/>
            <w:hideMark/>
          </w:tcPr>
          <w:p w14:paraId="33766E3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616F619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08FFB26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ECCB47D" w14:textId="77777777" w:rsidTr="006349C4">
        <w:trPr>
          <w:trHeight w:val="450"/>
          <w:jc w:val="center"/>
        </w:trPr>
        <w:tc>
          <w:tcPr>
            <w:tcW w:w="782" w:type="dxa"/>
            <w:shd w:val="clear" w:color="000000" w:fill="FFFFFF"/>
            <w:hideMark/>
          </w:tcPr>
          <w:p w14:paraId="2380D36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4030 02</w:t>
            </w:r>
          </w:p>
        </w:tc>
        <w:tc>
          <w:tcPr>
            <w:tcW w:w="4869" w:type="dxa"/>
            <w:gridSpan w:val="2"/>
            <w:shd w:val="clear" w:color="000000" w:fill="FFFFFF"/>
            <w:hideMark/>
          </w:tcPr>
          <w:p w14:paraId="203AA3AF" w14:textId="77777777" w:rsidR="00075B5C" w:rsidRPr="00075B5C" w:rsidRDefault="00075B5C" w:rsidP="00075B5C">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y colado de concreto vibrado y curado de </w:t>
            </w:r>
            <w:proofErr w:type="spellStart"/>
            <w:r w:rsidRPr="00075B5C">
              <w:rPr>
                <w:rFonts w:ascii="Arial" w:eastAsia="Times New Roman" w:hAnsi="Arial" w:cs="Arial"/>
                <w:sz w:val="16"/>
                <w:szCs w:val="16"/>
                <w:lang w:eastAsia="es-MX"/>
              </w:rPr>
              <w:t>f´c</w:t>
            </w:r>
            <w:proofErr w:type="spellEnd"/>
            <w:r w:rsidRPr="00075B5C">
              <w:rPr>
                <w:rFonts w:ascii="Arial" w:eastAsia="Times New Roman" w:hAnsi="Arial" w:cs="Arial"/>
                <w:sz w:val="16"/>
                <w:szCs w:val="16"/>
                <w:lang w:eastAsia="es-MX"/>
              </w:rPr>
              <w:t>=150</w:t>
            </w:r>
            <w:r w:rsidRPr="00075B5C">
              <w:rPr>
                <w:rFonts w:ascii="Arial" w:eastAsia="Times New Roman" w:hAnsi="Arial" w:cs="Arial"/>
                <w:sz w:val="16"/>
                <w:szCs w:val="16"/>
                <w:lang w:eastAsia="es-MX"/>
              </w:rPr>
              <w:br/>
              <w:t>kg/cm²</w:t>
            </w:r>
          </w:p>
        </w:tc>
        <w:tc>
          <w:tcPr>
            <w:tcW w:w="873" w:type="dxa"/>
            <w:shd w:val="clear" w:color="000000" w:fill="FFFFFF"/>
            <w:hideMark/>
          </w:tcPr>
          <w:p w14:paraId="04A629D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4" w:type="dxa"/>
            <w:shd w:val="clear" w:color="000000" w:fill="FFFFFF"/>
            <w:noWrap/>
            <w:hideMark/>
          </w:tcPr>
          <w:p w14:paraId="759F2E6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33.22</w:t>
            </w:r>
          </w:p>
        </w:tc>
        <w:tc>
          <w:tcPr>
            <w:tcW w:w="1295" w:type="dxa"/>
            <w:gridSpan w:val="2"/>
            <w:shd w:val="clear" w:color="000000" w:fill="FFFFFF"/>
            <w:noWrap/>
            <w:hideMark/>
          </w:tcPr>
          <w:p w14:paraId="76C54DA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$ 2,127.73</w:t>
            </w:r>
          </w:p>
        </w:tc>
        <w:tc>
          <w:tcPr>
            <w:tcW w:w="1714" w:type="dxa"/>
            <w:gridSpan w:val="2"/>
            <w:shd w:val="clear" w:color="000000" w:fill="FFFFFF"/>
            <w:noWrap/>
            <w:hideMark/>
          </w:tcPr>
          <w:p w14:paraId="0A41379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$ 70,683.19</w:t>
            </w:r>
          </w:p>
        </w:tc>
        <w:tc>
          <w:tcPr>
            <w:tcW w:w="373" w:type="dxa"/>
            <w:shd w:val="clear" w:color="000000" w:fill="FFFFFF"/>
            <w:vAlign w:val="center"/>
            <w:hideMark/>
          </w:tcPr>
          <w:p w14:paraId="02FF7F8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490B2A3" w14:textId="77777777" w:rsidTr="006349C4">
        <w:trPr>
          <w:trHeight w:val="495"/>
          <w:jc w:val="center"/>
        </w:trPr>
        <w:tc>
          <w:tcPr>
            <w:tcW w:w="782" w:type="dxa"/>
            <w:shd w:val="clear" w:color="000000" w:fill="FFFFFF"/>
            <w:hideMark/>
          </w:tcPr>
          <w:p w14:paraId="2E34F3B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4030 04</w:t>
            </w:r>
          </w:p>
        </w:tc>
        <w:tc>
          <w:tcPr>
            <w:tcW w:w="4869" w:type="dxa"/>
            <w:gridSpan w:val="2"/>
            <w:shd w:val="clear" w:color="000000" w:fill="FFFFFF"/>
            <w:hideMark/>
          </w:tcPr>
          <w:p w14:paraId="40763E7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200 kg/cm2.</w:t>
            </w:r>
          </w:p>
        </w:tc>
        <w:tc>
          <w:tcPr>
            <w:tcW w:w="873" w:type="dxa"/>
            <w:shd w:val="clear" w:color="000000" w:fill="FFFFFF"/>
            <w:hideMark/>
          </w:tcPr>
          <w:p w14:paraId="13485C8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4" w:type="dxa"/>
            <w:shd w:val="clear" w:color="000000" w:fill="FFFFFF"/>
            <w:noWrap/>
            <w:hideMark/>
          </w:tcPr>
          <w:p w14:paraId="5A11E74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13.88</w:t>
            </w:r>
          </w:p>
        </w:tc>
        <w:tc>
          <w:tcPr>
            <w:tcW w:w="1295" w:type="dxa"/>
            <w:gridSpan w:val="2"/>
            <w:shd w:val="clear" w:color="000000" w:fill="FFFFFF"/>
            <w:noWrap/>
            <w:hideMark/>
          </w:tcPr>
          <w:p w14:paraId="7BE278E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$ 2,434.46</w:t>
            </w:r>
          </w:p>
        </w:tc>
        <w:tc>
          <w:tcPr>
            <w:tcW w:w="1714" w:type="dxa"/>
            <w:gridSpan w:val="2"/>
            <w:shd w:val="clear" w:color="000000" w:fill="FFFFFF"/>
            <w:noWrap/>
            <w:hideMark/>
          </w:tcPr>
          <w:p w14:paraId="3A44A47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$ 33,790.30</w:t>
            </w:r>
          </w:p>
        </w:tc>
        <w:tc>
          <w:tcPr>
            <w:tcW w:w="373" w:type="dxa"/>
            <w:shd w:val="clear" w:color="000000" w:fill="FFFFFF"/>
            <w:vAlign w:val="center"/>
            <w:hideMark/>
          </w:tcPr>
          <w:p w14:paraId="766610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44A8A1D" w14:textId="77777777" w:rsidTr="006349C4">
        <w:trPr>
          <w:trHeight w:val="484"/>
          <w:jc w:val="center"/>
        </w:trPr>
        <w:tc>
          <w:tcPr>
            <w:tcW w:w="782" w:type="dxa"/>
            <w:shd w:val="clear" w:color="000000" w:fill="FFFFFF"/>
            <w:hideMark/>
          </w:tcPr>
          <w:p w14:paraId="7E21E21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869" w:type="dxa"/>
            <w:gridSpan w:val="2"/>
            <w:shd w:val="clear" w:color="000000" w:fill="FFFFFF"/>
            <w:hideMark/>
          </w:tcPr>
          <w:p w14:paraId="74EA919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873" w:type="dxa"/>
            <w:shd w:val="clear" w:color="000000" w:fill="FFFFFF"/>
            <w:hideMark/>
          </w:tcPr>
          <w:p w14:paraId="65E16CE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141AF82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24.00</w:t>
            </w:r>
          </w:p>
        </w:tc>
        <w:tc>
          <w:tcPr>
            <w:tcW w:w="1295" w:type="dxa"/>
            <w:gridSpan w:val="2"/>
            <w:shd w:val="clear" w:color="000000" w:fill="FFFFFF"/>
            <w:noWrap/>
            <w:hideMark/>
          </w:tcPr>
          <w:p w14:paraId="69AE2EF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714" w:type="dxa"/>
            <w:gridSpan w:val="2"/>
            <w:shd w:val="clear" w:color="000000" w:fill="FFFFFF"/>
            <w:noWrap/>
            <w:hideMark/>
          </w:tcPr>
          <w:p w14:paraId="5A4D2BF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$ 4,568.40</w:t>
            </w:r>
          </w:p>
        </w:tc>
        <w:tc>
          <w:tcPr>
            <w:tcW w:w="373" w:type="dxa"/>
            <w:shd w:val="clear" w:color="000000" w:fill="FFFFFF"/>
            <w:vAlign w:val="center"/>
            <w:hideMark/>
          </w:tcPr>
          <w:p w14:paraId="5D9CD2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8CB7616" w14:textId="77777777" w:rsidTr="006349C4">
        <w:trPr>
          <w:trHeight w:val="675"/>
          <w:jc w:val="center"/>
        </w:trPr>
        <w:tc>
          <w:tcPr>
            <w:tcW w:w="782" w:type="dxa"/>
            <w:shd w:val="clear" w:color="000000" w:fill="FFFFFF"/>
            <w:hideMark/>
          </w:tcPr>
          <w:p w14:paraId="1AA169E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w:t>
            </w:r>
          </w:p>
        </w:tc>
        <w:tc>
          <w:tcPr>
            <w:tcW w:w="4869" w:type="dxa"/>
            <w:gridSpan w:val="2"/>
            <w:shd w:val="clear" w:color="000000" w:fill="FFFFFF"/>
            <w:hideMark/>
          </w:tcPr>
          <w:p w14:paraId="3D67B36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"Dalas, castillos y cerramientos", incluye: cimbra, descimbra, material, mano de obra, andamios, herramientas y equipo necesario.</w:t>
            </w:r>
          </w:p>
        </w:tc>
        <w:tc>
          <w:tcPr>
            <w:tcW w:w="873" w:type="dxa"/>
            <w:shd w:val="clear" w:color="000000" w:fill="FFFFFF"/>
            <w:hideMark/>
          </w:tcPr>
          <w:p w14:paraId="4E5B62D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22ECCBA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61.86</w:t>
            </w:r>
          </w:p>
        </w:tc>
        <w:tc>
          <w:tcPr>
            <w:tcW w:w="1295" w:type="dxa"/>
            <w:gridSpan w:val="2"/>
            <w:shd w:val="clear" w:color="000000" w:fill="FFFFFF"/>
            <w:noWrap/>
            <w:hideMark/>
          </w:tcPr>
          <w:p w14:paraId="714E43F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$ 205.89</w:t>
            </w:r>
          </w:p>
        </w:tc>
        <w:tc>
          <w:tcPr>
            <w:tcW w:w="1714" w:type="dxa"/>
            <w:gridSpan w:val="2"/>
            <w:shd w:val="clear" w:color="000000" w:fill="FFFFFF"/>
            <w:noWrap/>
            <w:hideMark/>
          </w:tcPr>
          <w:p w14:paraId="6292940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$ 12,736.36</w:t>
            </w:r>
          </w:p>
        </w:tc>
        <w:tc>
          <w:tcPr>
            <w:tcW w:w="373" w:type="dxa"/>
            <w:shd w:val="clear" w:color="000000" w:fill="FFFFFF"/>
            <w:hideMark/>
          </w:tcPr>
          <w:p w14:paraId="2C45B20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3F89536" w14:textId="77777777" w:rsidTr="006349C4">
        <w:trPr>
          <w:trHeight w:val="859"/>
          <w:jc w:val="center"/>
        </w:trPr>
        <w:tc>
          <w:tcPr>
            <w:tcW w:w="782" w:type="dxa"/>
            <w:shd w:val="clear" w:color="000000" w:fill="FFFFFF"/>
            <w:hideMark/>
          </w:tcPr>
          <w:p w14:paraId="007DDEA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w:t>
            </w:r>
          </w:p>
        </w:tc>
        <w:tc>
          <w:tcPr>
            <w:tcW w:w="4869" w:type="dxa"/>
            <w:gridSpan w:val="2"/>
            <w:shd w:val="clear" w:color="000000" w:fill="FFFFFF"/>
            <w:hideMark/>
          </w:tcPr>
          <w:p w14:paraId="77D4143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de</w:t>
            </w:r>
            <w:proofErr w:type="gramEnd"/>
            <w:r w:rsidRPr="00075B5C">
              <w:rPr>
                <w:rFonts w:ascii="Arial" w:eastAsia="Times New Roman" w:hAnsi="Arial" w:cs="Arial"/>
                <w:sz w:val="16"/>
                <w:szCs w:val="16"/>
                <w:lang w:eastAsia="es-MX"/>
              </w:rPr>
              <w:t xml:space="preserve">  madera  para  acabados  no  aparentes  en  "Losas", con  altura  de  obra  falsa,  hasta  3,00  m.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incluye: cimbra,  descimbra,  materiales,  andamios,  mano  de  obra  y herramientas.</w:t>
            </w:r>
          </w:p>
        </w:tc>
        <w:tc>
          <w:tcPr>
            <w:tcW w:w="873" w:type="dxa"/>
            <w:shd w:val="clear" w:color="000000" w:fill="FFFFFF"/>
            <w:hideMark/>
          </w:tcPr>
          <w:p w14:paraId="1E17A65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0C555DC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51.85</w:t>
            </w:r>
          </w:p>
        </w:tc>
        <w:tc>
          <w:tcPr>
            <w:tcW w:w="1295" w:type="dxa"/>
            <w:gridSpan w:val="2"/>
            <w:shd w:val="clear" w:color="000000" w:fill="FFFFFF"/>
            <w:noWrap/>
            <w:hideMark/>
          </w:tcPr>
          <w:p w14:paraId="41FC678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$ 215.72</w:t>
            </w:r>
          </w:p>
        </w:tc>
        <w:tc>
          <w:tcPr>
            <w:tcW w:w="1714" w:type="dxa"/>
            <w:gridSpan w:val="2"/>
            <w:shd w:val="clear" w:color="000000" w:fill="FFFFFF"/>
            <w:noWrap/>
            <w:hideMark/>
          </w:tcPr>
          <w:p w14:paraId="0B1C68A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$ 11,185.08</w:t>
            </w:r>
          </w:p>
        </w:tc>
        <w:tc>
          <w:tcPr>
            <w:tcW w:w="373" w:type="dxa"/>
            <w:shd w:val="clear" w:color="000000" w:fill="FFFFFF"/>
            <w:hideMark/>
          </w:tcPr>
          <w:p w14:paraId="5BE7BAD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CB97CA0" w14:textId="77777777" w:rsidTr="006349C4">
        <w:trPr>
          <w:trHeight w:val="300"/>
          <w:jc w:val="center"/>
        </w:trPr>
        <w:tc>
          <w:tcPr>
            <w:tcW w:w="782" w:type="dxa"/>
            <w:shd w:val="clear" w:color="000000" w:fill="FFFFFF"/>
            <w:hideMark/>
          </w:tcPr>
          <w:p w14:paraId="52812C2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869" w:type="dxa"/>
            <w:gridSpan w:val="2"/>
            <w:shd w:val="clear" w:color="000000" w:fill="FFFFFF"/>
            <w:hideMark/>
          </w:tcPr>
          <w:p w14:paraId="4087D7D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873" w:type="dxa"/>
            <w:shd w:val="clear" w:color="000000" w:fill="FFFFFF"/>
            <w:hideMark/>
          </w:tcPr>
          <w:p w14:paraId="366F4C3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4" w:type="dxa"/>
            <w:shd w:val="clear" w:color="000000" w:fill="FFFFFF"/>
            <w:noWrap/>
            <w:hideMark/>
          </w:tcPr>
          <w:p w14:paraId="66CC756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1,848.83</w:t>
            </w:r>
          </w:p>
        </w:tc>
        <w:tc>
          <w:tcPr>
            <w:tcW w:w="1295" w:type="dxa"/>
            <w:gridSpan w:val="2"/>
            <w:shd w:val="clear" w:color="000000" w:fill="FFFFFF"/>
            <w:noWrap/>
            <w:hideMark/>
          </w:tcPr>
          <w:p w14:paraId="4CC202C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714" w:type="dxa"/>
            <w:gridSpan w:val="2"/>
            <w:shd w:val="clear" w:color="000000" w:fill="FFFFFF"/>
            <w:noWrap/>
            <w:hideMark/>
          </w:tcPr>
          <w:p w14:paraId="49F19C3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$ 52,747.12</w:t>
            </w:r>
          </w:p>
        </w:tc>
        <w:tc>
          <w:tcPr>
            <w:tcW w:w="373" w:type="dxa"/>
            <w:shd w:val="clear" w:color="000000" w:fill="FFFFFF"/>
            <w:vAlign w:val="bottom"/>
            <w:hideMark/>
          </w:tcPr>
          <w:p w14:paraId="55035AA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4293E6F" w14:textId="77777777" w:rsidTr="006349C4">
        <w:trPr>
          <w:trHeight w:val="1227"/>
          <w:jc w:val="center"/>
        </w:trPr>
        <w:tc>
          <w:tcPr>
            <w:tcW w:w="782" w:type="dxa"/>
            <w:shd w:val="clear" w:color="000000" w:fill="FFFFFF"/>
            <w:hideMark/>
          </w:tcPr>
          <w:p w14:paraId="72EEFCA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4090 02</w:t>
            </w:r>
          </w:p>
        </w:tc>
        <w:tc>
          <w:tcPr>
            <w:tcW w:w="4869" w:type="dxa"/>
            <w:gridSpan w:val="2"/>
            <w:shd w:val="clear" w:color="000000" w:fill="FFFFFF"/>
            <w:hideMark/>
          </w:tcPr>
          <w:p w14:paraId="555FC70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873" w:type="dxa"/>
            <w:shd w:val="clear" w:color="000000" w:fill="FFFFFF"/>
            <w:hideMark/>
          </w:tcPr>
          <w:p w14:paraId="5662ECB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4" w:type="dxa"/>
            <w:shd w:val="clear" w:color="000000" w:fill="FFFFFF"/>
            <w:noWrap/>
            <w:hideMark/>
          </w:tcPr>
          <w:p w14:paraId="2C2144B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32.66</w:t>
            </w:r>
          </w:p>
        </w:tc>
        <w:tc>
          <w:tcPr>
            <w:tcW w:w="1295" w:type="dxa"/>
            <w:gridSpan w:val="2"/>
            <w:shd w:val="clear" w:color="000000" w:fill="FFFFFF"/>
            <w:noWrap/>
            <w:hideMark/>
          </w:tcPr>
          <w:p w14:paraId="1356C8F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714" w:type="dxa"/>
            <w:gridSpan w:val="2"/>
            <w:shd w:val="clear" w:color="000000" w:fill="FFFFFF"/>
            <w:noWrap/>
            <w:hideMark/>
          </w:tcPr>
          <w:p w14:paraId="0368C8C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$ 1,189.15</w:t>
            </w:r>
          </w:p>
        </w:tc>
        <w:tc>
          <w:tcPr>
            <w:tcW w:w="373" w:type="dxa"/>
            <w:shd w:val="clear" w:color="000000" w:fill="FFFFFF"/>
            <w:hideMark/>
          </w:tcPr>
          <w:p w14:paraId="65EB6FB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F2CF21E" w14:textId="77777777" w:rsidTr="006349C4">
        <w:trPr>
          <w:trHeight w:val="495"/>
          <w:jc w:val="center"/>
        </w:trPr>
        <w:tc>
          <w:tcPr>
            <w:tcW w:w="782" w:type="dxa"/>
            <w:shd w:val="clear" w:color="000000" w:fill="FFFFFF"/>
            <w:hideMark/>
          </w:tcPr>
          <w:p w14:paraId="0D4CED5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4100 01</w:t>
            </w:r>
          </w:p>
        </w:tc>
        <w:tc>
          <w:tcPr>
            <w:tcW w:w="4869" w:type="dxa"/>
            <w:gridSpan w:val="2"/>
            <w:shd w:val="clear" w:color="000000" w:fill="FFFFFF"/>
            <w:hideMark/>
          </w:tcPr>
          <w:p w14:paraId="5B39BAE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Aplanados  con</w:t>
            </w:r>
            <w:proofErr w:type="gramEnd"/>
            <w:r w:rsidRPr="00075B5C">
              <w:rPr>
                <w:rFonts w:ascii="Arial" w:eastAsia="Times New Roman" w:hAnsi="Arial" w:cs="Arial"/>
                <w:sz w:val="16"/>
                <w:szCs w:val="16"/>
                <w:lang w:eastAsia="es-MX"/>
              </w:rPr>
              <w:t xml:space="preserve">  mortero  cemento-arena  1.5  de  1.5  cm  de espesor</w:t>
            </w:r>
          </w:p>
        </w:tc>
        <w:tc>
          <w:tcPr>
            <w:tcW w:w="873" w:type="dxa"/>
            <w:shd w:val="clear" w:color="000000" w:fill="FFFFFF"/>
            <w:hideMark/>
          </w:tcPr>
          <w:p w14:paraId="50C3443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6E1DFE0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155.58</w:t>
            </w:r>
          </w:p>
        </w:tc>
        <w:tc>
          <w:tcPr>
            <w:tcW w:w="1295" w:type="dxa"/>
            <w:gridSpan w:val="2"/>
            <w:shd w:val="clear" w:color="000000" w:fill="FFFFFF"/>
            <w:noWrap/>
            <w:hideMark/>
          </w:tcPr>
          <w:p w14:paraId="0FA8186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$ 65.31</w:t>
            </w:r>
          </w:p>
        </w:tc>
        <w:tc>
          <w:tcPr>
            <w:tcW w:w="1714" w:type="dxa"/>
            <w:gridSpan w:val="2"/>
            <w:shd w:val="clear" w:color="000000" w:fill="FFFFFF"/>
            <w:noWrap/>
            <w:hideMark/>
          </w:tcPr>
          <w:p w14:paraId="3EBD25F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$ 10,160.93</w:t>
            </w:r>
          </w:p>
        </w:tc>
        <w:tc>
          <w:tcPr>
            <w:tcW w:w="373" w:type="dxa"/>
            <w:shd w:val="clear" w:color="000000" w:fill="FFFFFF"/>
            <w:vAlign w:val="center"/>
            <w:hideMark/>
          </w:tcPr>
          <w:p w14:paraId="7966934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BF73EFF" w14:textId="77777777" w:rsidTr="006349C4">
        <w:trPr>
          <w:trHeight w:val="859"/>
          <w:jc w:val="center"/>
        </w:trPr>
        <w:tc>
          <w:tcPr>
            <w:tcW w:w="782" w:type="dxa"/>
            <w:shd w:val="clear" w:color="000000" w:fill="FFFFFF"/>
            <w:hideMark/>
          </w:tcPr>
          <w:p w14:paraId="2A51555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4100 06</w:t>
            </w:r>
          </w:p>
        </w:tc>
        <w:tc>
          <w:tcPr>
            <w:tcW w:w="4869" w:type="dxa"/>
            <w:gridSpan w:val="2"/>
            <w:shd w:val="clear" w:color="000000" w:fill="FFFFFF"/>
            <w:hideMark/>
          </w:tcPr>
          <w:p w14:paraId="0D42FE5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Emboquillado   con   mortero   cemento-arena   en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xml:space="preserve">.   1:5, incluye: suministro de todos los materiales puestos en el lugar </w:t>
            </w:r>
            <w:proofErr w:type="gramStart"/>
            <w:r w:rsidRPr="00075B5C">
              <w:rPr>
                <w:rFonts w:ascii="Arial" w:eastAsia="Times New Roman" w:hAnsi="Arial" w:cs="Arial"/>
                <w:sz w:val="16"/>
                <w:szCs w:val="16"/>
                <w:lang w:eastAsia="es-MX"/>
              </w:rPr>
              <w:t>de  la</w:t>
            </w:r>
            <w:proofErr w:type="gramEnd"/>
            <w:r w:rsidRPr="00075B5C">
              <w:rPr>
                <w:rFonts w:ascii="Arial" w:eastAsia="Times New Roman" w:hAnsi="Arial" w:cs="Arial"/>
                <w:sz w:val="16"/>
                <w:szCs w:val="16"/>
                <w:lang w:eastAsia="es-MX"/>
              </w:rPr>
              <w:t xml:space="preserve">  obra,  desperdicios,  maniobras  locales,  mano  de  obra  y equipo necesario para su correcta </w:t>
            </w: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w:t>
            </w:r>
          </w:p>
        </w:tc>
        <w:tc>
          <w:tcPr>
            <w:tcW w:w="873" w:type="dxa"/>
            <w:shd w:val="clear" w:color="000000" w:fill="FFFFFF"/>
            <w:hideMark/>
          </w:tcPr>
          <w:p w14:paraId="5E23F10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74" w:type="dxa"/>
            <w:shd w:val="clear" w:color="000000" w:fill="FFFFFF"/>
            <w:noWrap/>
            <w:hideMark/>
          </w:tcPr>
          <w:p w14:paraId="23E24D7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11.77</w:t>
            </w:r>
          </w:p>
        </w:tc>
        <w:tc>
          <w:tcPr>
            <w:tcW w:w="1295" w:type="dxa"/>
            <w:gridSpan w:val="2"/>
            <w:shd w:val="clear" w:color="000000" w:fill="FFFFFF"/>
            <w:noWrap/>
            <w:hideMark/>
          </w:tcPr>
          <w:p w14:paraId="3BC2C9B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$ 49.04</w:t>
            </w:r>
          </w:p>
        </w:tc>
        <w:tc>
          <w:tcPr>
            <w:tcW w:w="1714" w:type="dxa"/>
            <w:gridSpan w:val="2"/>
            <w:shd w:val="clear" w:color="000000" w:fill="FFFFFF"/>
            <w:noWrap/>
            <w:hideMark/>
          </w:tcPr>
          <w:p w14:paraId="3AC1322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$ 577.20</w:t>
            </w:r>
          </w:p>
        </w:tc>
        <w:tc>
          <w:tcPr>
            <w:tcW w:w="373" w:type="dxa"/>
            <w:shd w:val="clear" w:color="000000" w:fill="FFFFFF"/>
            <w:hideMark/>
          </w:tcPr>
          <w:p w14:paraId="20AD85E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0F6E224" w14:textId="77777777" w:rsidTr="006349C4">
        <w:trPr>
          <w:trHeight w:val="859"/>
          <w:jc w:val="center"/>
        </w:trPr>
        <w:tc>
          <w:tcPr>
            <w:tcW w:w="782" w:type="dxa"/>
            <w:shd w:val="clear" w:color="000000" w:fill="FFFFFF"/>
            <w:hideMark/>
          </w:tcPr>
          <w:p w14:paraId="1738801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A.2.14</w:t>
            </w:r>
          </w:p>
        </w:tc>
        <w:tc>
          <w:tcPr>
            <w:tcW w:w="4869" w:type="dxa"/>
            <w:gridSpan w:val="2"/>
            <w:shd w:val="clear" w:color="000000" w:fill="FFFFFF"/>
            <w:hideMark/>
          </w:tcPr>
          <w:p w14:paraId="6D961EA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entortado  en  loza  de  azotea,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roofErr w:type="gramStart"/>
            <w:r w:rsidRPr="00075B5C">
              <w:rPr>
                <w:rFonts w:ascii="Arial" w:eastAsia="Times New Roman" w:hAnsi="Arial" w:cs="Arial"/>
                <w:sz w:val="16"/>
                <w:szCs w:val="16"/>
                <w:lang w:eastAsia="es-MX"/>
              </w:rPr>
              <w:t>,  de</w:t>
            </w:r>
            <w:proofErr w:type="gramEnd"/>
            <w:r w:rsidRPr="00075B5C">
              <w:rPr>
                <w:rFonts w:ascii="Arial" w:eastAsia="Times New Roman" w:hAnsi="Arial" w:cs="Arial"/>
                <w:sz w:val="16"/>
                <w:szCs w:val="16"/>
                <w:lang w:eastAsia="es-MX"/>
              </w:rPr>
              <w:t xml:space="preserve">  3  </w:t>
            </w:r>
            <w:proofErr w:type="spellStart"/>
            <w:r w:rsidRPr="00075B5C">
              <w:rPr>
                <w:rFonts w:ascii="Arial" w:eastAsia="Times New Roman" w:hAnsi="Arial" w:cs="Arial"/>
                <w:sz w:val="16"/>
                <w:szCs w:val="16"/>
                <w:lang w:eastAsia="es-MX"/>
              </w:rPr>
              <w:t>cms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espesor</w:t>
            </w:r>
            <w:proofErr w:type="gramEnd"/>
            <w:r w:rsidRPr="00075B5C">
              <w:rPr>
                <w:rFonts w:ascii="Arial" w:eastAsia="Times New Roman" w:hAnsi="Arial" w:cs="Arial"/>
                <w:sz w:val="16"/>
                <w:szCs w:val="16"/>
                <w:lang w:eastAsia="es-MX"/>
              </w:rPr>
              <w:t xml:space="preserve">, incluye:   material,   herramienta   necesaria,   mano  de  obra  y </w:t>
            </w:r>
            <w:proofErr w:type="spellStart"/>
            <w:r w:rsidRPr="00075B5C">
              <w:rPr>
                <w:rFonts w:ascii="Arial" w:eastAsia="Times New Roman" w:hAnsi="Arial" w:cs="Arial"/>
                <w:sz w:val="16"/>
                <w:szCs w:val="16"/>
                <w:lang w:eastAsia="es-MX"/>
              </w:rPr>
              <w:t>eandamios</w:t>
            </w:r>
            <w:proofErr w:type="spellEnd"/>
            <w:r w:rsidRPr="00075B5C">
              <w:rPr>
                <w:rFonts w:ascii="Arial" w:eastAsia="Times New Roman" w:hAnsi="Arial" w:cs="Arial"/>
                <w:sz w:val="16"/>
                <w:szCs w:val="16"/>
                <w:lang w:eastAsia="es-MX"/>
              </w:rPr>
              <w:t>.</w:t>
            </w:r>
          </w:p>
        </w:tc>
        <w:tc>
          <w:tcPr>
            <w:tcW w:w="873" w:type="dxa"/>
            <w:shd w:val="clear" w:color="000000" w:fill="FFFFFF"/>
            <w:hideMark/>
          </w:tcPr>
          <w:p w14:paraId="3323175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74" w:type="dxa"/>
            <w:shd w:val="clear" w:color="000000" w:fill="FFFFFF"/>
            <w:noWrap/>
            <w:hideMark/>
          </w:tcPr>
          <w:p w14:paraId="6443CF8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56.00</w:t>
            </w:r>
          </w:p>
        </w:tc>
        <w:tc>
          <w:tcPr>
            <w:tcW w:w="1295" w:type="dxa"/>
            <w:gridSpan w:val="2"/>
            <w:shd w:val="clear" w:color="000000" w:fill="FFFFFF"/>
            <w:noWrap/>
            <w:hideMark/>
          </w:tcPr>
          <w:p w14:paraId="187C72B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$ 144.56</w:t>
            </w:r>
          </w:p>
        </w:tc>
        <w:tc>
          <w:tcPr>
            <w:tcW w:w="1714" w:type="dxa"/>
            <w:gridSpan w:val="2"/>
            <w:shd w:val="clear" w:color="000000" w:fill="FFFFFF"/>
            <w:noWrap/>
            <w:hideMark/>
          </w:tcPr>
          <w:p w14:paraId="79498AB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$ 8,095.36</w:t>
            </w:r>
          </w:p>
        </w:tc>
        <w:tc>
          <w:tcPr>
            <w:tcW w:w="373" w:type="dxa"/>
            <w:shd w:val="clear" w:color="000000" w:fill="FFFFFF"/>
            <w:hideMark/>
          </w:tcPr>
          <w:p w14:paraId="155B0C6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4E6962F" w14:textId="77777777" w:rsidTr="006349C4">
        <w:trPr>
          <w:trHeight w:val="484"/>
          <w:jc w:val="center"/>
        </w:trPr>
        <w:tc>
          <w:tcPr>
            <w:tcW w:w="782" w:type="dxa"/>
            <w:shd w:val="clear" w:color="000000" w:fill="FFFFFF"/>
            <w:hideMark/>
          </w:tcPr>
          <w:p w14:paraId="7A4E776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869" w:type="dxa"/>
            <w:gridSpan w:val="2"/>
            <w:shd w:val="clear" w:color="000000" w:fill="FFFFFF"/>
            <w:hideMark/>
          </w:tcPr>
          <w:p w14:paraId="2F47EC6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873" w:type="dxa"/>
            <w:shd w:val="clear" w:color="000000" w:fill="FFFFFF"/>
            <w:hideMark/>
          </w:tcPr>
          <w:p w14:paraId="754535F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7B33F29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206.29</w:t>
            </w:r>
          </w:p>
        </w:tc>
        <w:tc>
          <w:tcPr>
            <w:tcW w:w="1295" w:type="dxa"/>
            <w:gridSpan w:val="2"/>
            <w:shd w:val="clear" w:color="000000" w:fill="FFFFFF"/>
            <w:noWrap/>
            <w:hideMark/>
          </w:tcPr>
          <w:p w14:paraId="12EE44A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714" w:type="dxa"/>
            <w:gridSpan w:val="2"/>
            <w:shd w:val="clear" w:color="000000" w:fill="FFFFFF"/>
            <w:noWrap/>
            <w:hideMark/>
          </w:tcPr>
          <w:p w14:paraId="59CB89C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$ 10,366.07</w:t>
            </w:r>
          </w:p>
        </w:tc>
        <w:tc>
          <w:tcPr>
            <w:tcW w:w="373" w:type="dxa"/>
            <w:shd w:val="clear" w:color="000000" w:fill="FFFFFF"/>
            <w:vAlign w:val="center"/>
            <w:hideMark/>
          </w:tcPr>
          <w:p w14:paraId="7070DD4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6B58938" w14:textId="77777777" w:rsidTr="006349C4">
        <w:trPr>
          <w:trHeight w:val="495"/>
          <w:jc w:val="center"/>
        </w:trPr>
        <w:tc>
          <w:tcPr>
            <w:tcW w:w="782" w:type="dxa"/>
            <w:shd w:val="clear" w:color="000000" w:fill="FFFFFF"/>
            <w:hideMark/>
          </w:tcPr>
          <w:p w14:paraId="0D1C605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C.5.18</w:t>
            </w:r>
          </w:p>
        </w:tc>
        <w:tc>
          <w:tcPr>
            <w:tcW w:w="4869" w:type="dxa"/>
            <w:gridSpan w:val="2"/>
            <w:shd w:val="clear" w:color="000000" w:fill="FFFFFF"/>
            <w:hideMark/>
          </w:tcPr>
          <w:p w14:paraId="14A9C11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celosia</w:t>
            </w:r>
            <w:proofErr w:type="spellEnd"/>
            <w:r w:rsidRPr="00075B5C">
              <w:rPr>
                <w:rFonts w:ascii="Arial" w:eastAsia="Times New Roman" w:hAnsi="Arial" w:cs="Arial"/>
                <w:sz w:val="16"/>
                <w:szCs w:val="16"/>
                <w:lang w:eastAsia="es-MX"/>
              </w:rPr>
              <w:t xml:space="preserve">  hasta  6,00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de  altura</w:t>
            </w:r>
            <w:proofErr w:type="gramEnd"/>
            <w:r w:rsidRPr="00075B5C">
              <w:rPr>
                <w:rFonts w:ascii="Arial" w:eastAsia="Times New Roman" w:hAnsi="Arial" w:cs="Arial"/>
                <w:sz w:val="16"/>
                <w:szCs w:val="16"/>
                <w:lang w:eastAsia="es-MX"/>
              </w:rPr>
              <w:t xml:space="preserve">,  junteado  con mortero cemento 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1:3, incl. suministro</w:t>
            </w:r>
          </w:p>
        </w:tc>
        <w:tc>
          <w:tcPr>
            <w:tcW w:w="873" w:type="dxa"/>
            <w:shd w:val="clear" w:color="000000" w:fill="FFFFFF"/>
            <w:hideMark/>
          </w:tcPr>
          <w:p w14:paraId="4F60E85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53BD534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44.97</w:t>
            </w:r>
          </w:p>
        </w:tc>
        <w:tc>
          <w:tcPr>
            <w:tcW w:w="1295" w:type="dxa"/>
            <w:gridSpan w:val="2"/>
            <w:shd w:val="clear" w:color="000000" w:fill="FFFFFF"/>
            <w:noWrap/>
            <w:hideMark/>
          </w:tcPr>
          <w:p w14:paraId="21309B3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$ 547.37</w:t>
            </w:r>
          </w:p>
        </w:tc>
        <w:tc>
          <w:tcPr>
            <w:tcW w:w="1714" w:type="dxa"/>
            <w:gridSpan w:val="2"/>
            <w:shd w:val="clear" w:color="000000" w:fill="FFFFFF"/>
            <w:noWrap/>
            <w:hideMark/>
          </w:tcPr>
          <w:p w14:paraId="60BE7CD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$ 24,615.23</w:t>
            </w:r>
          </w:p>
        </w:tc>
        <w:tc>
          <w:tcPr>
            <w:tcW w:w="373" w:type="dxa"/>
            <w:shd w:val="clear" w:color="000000" w:fill="FFFFFF"/>
            <w:vAlign w:val="center"/>
            <w:hideMark/>
          </w:tcPr>
          <w:p w14:paraId="06C74BD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39F9F32" w14:textId="77777777" w:rsidTr="006349C4">
        <w:trPr>
          <w:trHeight w:val="484"/>
          <w:jc w:val="center"/>
        </w:trPr>
        <w:tc>
          <w:tcPr>
            <w:tcW w:w="782" w:type="dxa"/>
            <w:shd w:val="clear" w:color="000000" w:fill="FFFFFF"/>
            <w:hideMark/>
          </w:tcPr>
          <w:p w14:paraId="1D5DE47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A.2.21</w:t>
            </w:r>
          </w:p>
        </w:tc>
        <w:tc>
          <w:tcPr>
            <w:tcW w:w="4869" w:type="dxa"/>
            <w:gridSpan w:val="2"/>
            <w:shd w:val="clear" w:color="000000" w:fill="FFFFFF"/>
            <w:hideMark/>
          </w:tcPr>
          <w:p w14:paraId="361268C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Fabricacion</w:t>
            </w:r>
            <w:proofErr w:type="spellEnd"/>
            <w:r w:rsidRPr="00075B5C">
              <w:rPr>
                <w:rFonts w:ascii="Arial" w:eastAsia="Times New Roman" w:hAnsi="Arial" w:cs="Arial"/>
                <w:sz w:val="16"/>
                <w:szCs w:val="16"/>
                <w:lang w:eastAsia="es-MX"/>
              </w:rPr>
              <w:t xml:space="preserve">   de   gotero   a   base   de   mortero   cemento-arena prop.1:5 incluye: </w:t>
            </w:r>
            <w:proofErr w:type="spellStart"/>
            <w:r w:rsidRPr="00075B5C">
              <w:rPr>
                <w:rFonts w:ascii="Arial" w:eastAsia="Times New Roman" w:hAnsi="Arial" w:cs="Arial"/>
                <w:sz w:val="16"/>
                <w:szCs w:val="16"/>
                <w:lang w:eastAsia="es-MX"/>
              </w:rPr>
              <w:t>tuino</w:t>
            </w:r>
            <w:proofErr w:type="spellEnd"/>
            <w:r w:rsidRPr="00075B5C">
              <w:rPr>
                <w:rFonts w:ascii="Arial" w:eastAsia="Times New Roman" w:hAnsi="Arial" w:cs="Arial"/>
                <w:sz w:val="16"/>
                <w:szCs w:val="16"/>
                <w:lang w:eastAsia="es-MX"/>
              </w:rPr>
              <w:t xml:space="preserve"> de 3/</w:t>
            </w:r>
            <w:proofErr w:type="gramStart"/>
            <w:r w:rsidRPr="00075B5C">
              <w:rPr>
                <w:rFonts w:ascii="Arial" w:eastAsia="Times New Roman" w:hAnsi="Arial" w:cs="Arial"/>
                <w:sz w:val="16"/>
                <w:szCs w:val="16"/>
                <w:lang w:eastAsia="es-MX"/>
              </w:rPr>
              <w:t>4,herramienta</w:t>
            </w:r>
            <w:proofErr w:type="gramEnd"/>
            <w:r w:rsidRPr="00075B5C">
              <w:rPr>
                <w:rFonts w:ascii="Arial" w:eastAsia="Times New Roman" w:hAnsi="Arial" w:cs="Arial"/>
                <w:sz w:val="16"/>
                <w:szCs w:val="16"/>
                <w:lang w:eastAsia="es-MX"/>
              </w:rPr>
              <w:t xml:space="preserve"> y mano de obra.</w:t>
            </w:r>
          </w:p>
        </w:tc>
        <w:tc>
          <w:tcPr>
            <w:tcW w:w="873" w:type="dxa"/>
            <w:shd w:val="clear" w:color="000000" w:fill="FFFFFF"/>
            <w:hideMark/>
          </w:tcPr>
          <w:p w14:paraId="7B4A289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74" w:type="dxa"/>
            <w:shd w:val="clear" w:color="000000" w:fill="FFFFFF"/>
            <w:noWrap/>
            <w:hideMark/>
          </w:tcPr>
          <w:p w14:paraId="6704906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32.00</w:t>
            </w:r>
          </w:p>
        </w:tc>
        <w:tc>
          <w:tcPr>
            <w:tcW w:w="1295" w:type="dxa"/>
            <w:gridSpan w:val="2"/>
            <w:shd w:val="clear" w:color="000000" w:fill="FFFFFF"/>
            <w:noWrap/>
            <w:hideMark/>
          </w:tcPr>
          <w:p w14:paraId="3523E3E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$ 85.46</w:t>
            </w:r>
          </w:p>
        </w:tc>
        <w:tc>
          <w:tcPr>
            <w:tcW w:w="1714" w:type="dxa"/>
            <w:gridSpan w:val="2"/>
            <w:shd w:val="clear" w:color="000000" w:fill="FFFFFF"/>
            <w:noWrap/>
            <w:hideMark/>
          </w:tcPr>
          <w:p w14:paraId="3CEC039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$ 2,734.72</w:t>
            </w:r>
          </w:p>
        </w:tc>
        <w:tc>
          <w:tcPr>
            <w:tcW w:w="373" w:type="dxa"/>
            <w:shd w:val="clear" w:color="000000" w:fill="FFFFFF"/>
            <w:vAlign w:val="center"/>
            <w:hideMark/>
          </w:tcPr>
          <w:p w14:paraId="45539C4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F93E379" w14:textId="77777777" w:rsidTr="006349C4">
        <w:trPr>
          <w:trHeight w:val="859"/>
          <w:jc w:val="center"/>
        </w:trPr>
        <w:tc>
          <w:tcPr>
            <w:tcW w:w="782" w:type="dxa"/>
            <w:shd w:val="clear" w:color="000000" w:fill="FFFFFF"/>
            <w:hideMark/>
          </w:tcPr>
          <w:p w14:paraId="0DAB129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869" w:type="dxa"/>
            <w:gridSpan w:val="2"/>
            <w:shd w:val="clear" w:color="000000" w:fill="FFFFFF"/>
            <w:hideMark/>
          </w:tcPr>
          <w:p w14:paraId="76F5D58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873" w:type="dxa"/>
            <w:shd w:val="clear" w:color="000000" w:fill="FFFFFF"/>
            <w:hideMark/>
          </w:tcPr>
          <w:p w14:paraId="500D29E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974" w:type="dxa"/>
            <w:shd w:val="clear" w:color="000000" w:fill="FFFFFF"/>
            <w:noWrap/>
            <w:hideMark/>
          </w:tcPr>
          <w:p w14:paraId="240D73F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6.16</w:t>
            </w:r>
          </w:p>
        </w:tc>
        <w:tc>
          <w:tcPr>
            <w:tcW w:w="1295" w:type="dxa"/>
            <w:gridSpan w:val="2"/>
            <w:shd w:val="clear" w:color="000000" w:fill="FFFFFF"/>
            <w:noWrap/>
            <w:hideMark/>
          </w:tcPr>
          <w:p w14:paraId="3327680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714" w:type="dxa"/>
            <w:gridSpan w:val="2"/>
            <w:shd w:val="clear" w:color="000000" w:fill="FFFFFF"/>
            <w:noWrap/>
            <w:hideMark/>
          </w:tcPr>
          <w:p w14:paraId="09CFD54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$ 92.46</w:t>
            </w:r>
          </w:p>
        </w:tc>
        <w:tc>
          <w:tcPr>
            <w:tcW w:w="373" w:type="dxa"/>
            <w:shd w:val="clear" w:color="000000" w:fill="FFFFFF"/>
            <w:hideMark/>
          </w:tcPr>
          <w:p w14:paraId="0536BA4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F984F34" w14:textId="77777777" w:rsidTr="006349C4">
        <w:trPr>
          <w:trHeight w:val="859"/>
          <w:jc w:val="center"/>
        </w:trPr>
        <w:tc>
          <w:tcPr>
            <w:tcW w:w="782" w:type="dxa"/>
            <w:shd w:val="clear" w:color="000000" w:fill="FFFFFF"/>
            <w:hideMark/>
          </w:tcPr>
          <w:p w14:paraId="078A519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869" w:type="dxa"/>
            <w:gridSpan w:val="2"/>
            <w:shd w:val="clear" w:color="000000" w:fill="FFFFFF"/>
            <w:hideMark/>
          </w:tcPr>
          <w:p w14:paraId="6069671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873" w:type="dxa"/>
            <w:shd w:val="clear" w:color="000000" w:fill="FFFFFF"/>
            <w:hideMark/>
          </w:tcPr>
          <w:p w14:paraId="46A40D7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974" w:type="dxa"/>
            <w:shd w:val="clear" w:color="000000" w:fill="FFFFFF"/>
            <w:noWrap/>
            <w:hideMark/>
          </w:tcPr>
          <w:p w14:paraId="1EA60FC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18.40</w:t>
            </w:r>
          </w:p>
        </w:tc>
        <w:tc>
          <w:tcPr>
            <w:tcW w:w="1295" w:type="dxa"/>
            <w:gridSpan w:val="2"/>
            <w:shd w:val="clear" w:color="000000" w:fill="FFFFFF"/>
            <w:noWrap/>
            <w:hideMark/>
          </w:tcPr>
          <w:p w14:paraId="63B76AC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714" w:type="dxa"/>
            <w:gridSpan w:val="2"/>
            <w:shd w:val="clear" w:color="000000" w:fill="FFFFFF"/>
            <w:noWrap/>
            <w:hideMark/>
          </w:tcPr>
          <w:p w14:paraId="0E88445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$ 138.18</w:t>
            </w:r>
          </w:p>
        </w:tc>
        <w:tc>
          <w:tcPr>
            <w:tcW w:w="373" w:type="dxa"/>
            <w:shd w:val="clear" w:color="000000" w:fill="FFFFFF"/>
            <w:hideMark/>
          </w:tcPr>
          <w:p w14:paraId="1CB179B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ADE80DF" w14:textId="77777777" w:rsidTr="006349C4">
        <w:trPr>
          <w:trHeight w:val="240"/>
          <w:jc w:val="center"/>
        </w:trPr>
        <w:tc>
          <w:tcPr>
            <w:tcW w:w="782" w:type="dxa"/>
            <w:shd w:val="clear" w:color="000000" w:fill="FFFFFF"/>
            <w:vAlign w:val="bottom"/>
            <w:hideMark/>
          </w:tcPr>
          <w:p w14:paraId="71236E4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869" w:type="dxa"/>
            <w:gridSpan w:val="2"/>
            <w:shd w:val="clear" w:color="000000" w:fill="FFFFFF"/>
            <w:hideMark/>
          </w:tcPr>
          <w:p w14:paraId="774AABAD"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CASETA DE PLANTA DE EMERGENCIA</w:t>
            </w:r>
          </w:p>
        </w:tc>
        <w:tc>
          <w:tcPr>
            <w:tcW w:w="873" w:type="dxa"/>
            <w:shd w:val="clear" w:color="000000" w:fill="FFFFFF"/>
            <w:vAlign w:val="bottom"/>
            <w:hideMark/>
          </w:tcPr>
          <w:p w14:paraId="06A8FED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vAlign w:val="bottom"/>
            <w:hideMark/>
          </w:tcPr>
          <w:p w14:paraId="1C4637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bottom"/>
            <w:hideMark/>
          </w:tcPr>
          <w:p w14:paraId="4CC1AF3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4" w:type="dxa"/>
            <w:gridSpan w:val="2"/>
            <w:shd w:val="clear" w:color="000000" w:fill="FFFFFF"/>
            <w:noWrap/>
            <w:hideMark/>
          </w:tcPr>
          <w:p w14:paraId="3D6AE60F"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$ 269,257.28</w:t>
            </w:r>
          </w:p>
        </w:tc>
        <w:tc>
          <w:tcPr>
            <w:tcW w:w="373" w:type="dxa"/>
            <w:shd w:val="clear" w:color="000000" w:fill="FFFFFF"/>
            <w:vAlign w:val="bottom"/>
            <w:hideMark/>
          </w:tcPr>
          <w:p w14:paraId="49089F9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F42C0ED" w14:textId="77777777" w:rsidTr="006349C4">
        <w:trPr>
          <w:trHeight w:val="225"/>
          <w:jc w:val="center"/>
        </w:trPr>
        <w:tc>
          <w:tcPr>
            <w:tcW w:w="10507" w:type="dxa"/>
            <w:gridSpan w:val="9"/>
            <w:shd w:val="clear" w:color="000000" w:fill="FFFFFF"/>
            <w:hideMark/>
          </w:tcPr>
          <w:p w14:paraId="7502ED3C"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DOSCIENTOS SESENTA Y NUEVE MIL DOSCIENTOS CINCUENTA Y </w:t>
            </w:r>
            <w:proofErr w:type="gramStart"/>
            <w:r w:rsidRPr="00075B5C">
              <w:rPr>
                <w:rFonts w:ascii="Arial" w:eastAsia="Times New Roman" w:hAnsi="Arial" w:cs="Arial"/>
                <w:b/>
                <w:bCs/>
                <w:color w:val="0000FF"/>
                <w:sz w:val="16"/>
                <w:szCs w:val="16"/>
                <w:lang w:eastAsia="es-MX"/>
              </w:rPr>
              <w:t>SIETE  PESOS</w:t>
            </w:r>
            <w:proofErr w:type="gramEnd"/>
            <w:r w:rsidRPr="00075B5C">
              <w:rPr>
                <w:rFonts w:ascii="Arial" w:eastAsia="Times New Roman" w:hAnsi="Arial" w:cs="Arial"/>
                <w:b/>
                <w:bCs/>
                <w:color w:val="0000FF"/>
                <w:sz w:val="16"/>
                <w:szCs w:val="16"/>
                <w:lang w:eastAsia="es-MX"/>
              </w:rPr>
              <w:t xml:space="preserve"> 28/100 M.N. **</w:t>
            </w:r>
          </w:p>
        </w:tc>
        <w:tc>
          <w:tcPr>
            <w:tcW w:w="373" w:type="dxa"/>
            <w:shd w:val="clear" w:color="000000" w:fill="FFFFFF"/>
            <w:vAlign w:val="bottom"/>
            <w:hideMark/>
          </w:tcPr>
          <w:p w14:paraId="0C540B5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C44BB2F" w14:textId="77777777" w:rsidTr="006349C4">
        <w:trPr>
          <w:trHeight w:val="612"/>
          <w:jc w:val="center"/>
        </w:trPr>
        <w:tc>
          <w:tcPr>
            <w:tcW w:w="782" w:type="dxa"/>
            <w:shd w:val="clear" w:color="000000" w:fill="FFFFFF"/>
            <w:vAlign w:val="center"/>
            <w:hideMark/>
          </w:tcPr>
          <w:p w14:paraId="0EEFF4CE"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C9</w:t>
            </w:r>
          </w:p>
        </w:tc>
        <w:tc>
          <w:tcPr>
            <w:tcW w:w="4869" w:type="dxa"/>
            <w:gridSpan w:val="2"/>
            <w:shd w:val="clear" w:color="000000" w:fill="FFFFFF"/>
            <w:vAlign w:val="center"/>
            <w:hideMark/>
          </w:tcPr>
          <w:p w14:paraId="268F38DC"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LINEA </w:t>
            </w:r>
            <w:proofErr w:type="gramStart"/>
            <w:r w:rsidRPr="00075B5C">
              <w:rPr>
                <w:rFonts w:ascii="Arial" w:eastAsia="Times New Roman" w:hAnsi="Arial" w:cs="Arial"/>
                <w:b/>
                <w:bCs/>
                <w:color w:val="0000FF"/>
                <w:sz w:val="16"/>
                <w:szCs w:val="16"/>
                <w:lang w:eastAsia="es-MX"/>
              </w:rPr>
              <w:t>DE  INTERCONEXION</w:t>
            </w:r>
            <w:proofErr w:type="gramEnd"/>
            <w:r w:rsidRPr="00075B5C">
              <w:rPr>
                <w:rFonts w:ascii="Arial" w:eastAsia="Times New Roman" w:hAnsi="Arial" w:cs="Arial"/>
                <w:b/>
                <w:bCs/>
                <w:color w:val="0000FF"/>
                <w:sz w:val="16"/>
                <w:szCs w:val="16"/>
                <w:lang w:eastAsia="es-MX"/>
              </w:rPr>
              <w:t xml:space="preserve">  AC  CARRETERA 0+000  PF  A MEDIDOR PARSHALL</w:t>
            </w:r>
          </w:p>
        </w:tc>
        <w:tc>
          <w:tcPr>
            <w:tcW w:w="873" w:type="dxa"/>
            <w:shd w:val="clear" w:color="000000" w:fill="FFFFFF"/>
            <w:vAlign w:val="center"/>
            <w:hideMark/>
          </w:tcPr>
          <w:p w14:paraId="5F85285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vAlign w:val="center"/>
            <w:hideMark/>
          </w:tcPr>
          <w:p w14:paraId="126951F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95" w:type="dxa"/>
            <w:gridSpan w:val="2"/>
            <w:shd w:val="clear" w:color="000000" w:fill="FFFFFF"/>
            <w:vAlign w:val="center"/>
            <w:hideMark/>
          </w:tcPr>
          <w:p w14:paraId="6D7A720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14" w:type="dxa"/>
            <w:gridSpan w:val="2"/>
            <w:shd w:val="clear" w:color="000000" w:fill="FFFFFF"/>
            <w:vAlign w:val="center"/>
            <w:hideMark/>
          </w:tcPr>
          <w:p w14:paraId="0D7670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13C8DFF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6854335" w14:textId="77777777" w:rsidTr="006349C4">
        <w:trPr>
          <w:trHeight w:val="312"/>
          <w:jc w:val="center"/>
        </w:trPr>
        <w:tc>
          <w:tcPr>
            <w:tcW w:w="782" w:type="dxa"/>
            <w:shd w:val="clear" w:color="000000" w:fill="FFFFFF"/>
            <w:hideMark/>
          </w:tcPr>
          <w:p w14:paraId="13CDB33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869" w:type="dxa"/>
            <w:gridSpan w:val="2"/>
            <w:shd w:val="clear" w:color="000000" w:fill="FFFFFF"/>
            <w:hideMark/>
          </w:tcPr>
          <w:p w14:paraId="5562421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873" w:type="dxa"/>
            <w:shd w:val="clear" w:color="000000" w:fill="FFFFFF"/>
            <w:hideMark/>
          </w:tcPr>
          <w:p w14:paraId="358D594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4" w:type="dxa"/>
            <w:shd w:val="clear" w:color="000000" w:fill="FFFFFF"/>
            <w:noWrap/>
            <w:hideMark/>
          </w:tcPr>
          <w:p w14:paraId="0AA696C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252.03</w:t>
            </w:r>
          </w:p>
        </w:tc>
        <w:tc>
          <w:tcPr>
            <w:tcW w:w="1295" w:type="dxa"/>
            <w:gridSpan w:val="2"/>
            <w:shd w:val="clear" w:color="000000" w:fill="FFFFFF"/>
            <w:noWrap/>
            <w:hideMark/>
          </w:tcPr>
          <w:p w14:paraId="33F2A9D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714" w:type="dxa"/>
            <w:gridSpan w:val="2"/>
            <w:shd w:val="clear" w:color="000000" w:fill="FFFFFF"/>
            <w:noWrap/>
            <w:hideMark/>
          </w:tcPr>
          <w:p w14:paraId="7F6B096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$ 2,616.07</w:t>
            </w:r>
          </w:p>
        </w:tc>
        <w:tc>
          <w:tcPr>
            <w:tcW w:w="373" w:type="dxa"/>
            <w:shd w:val="clear" w:color="000000" w:fill="FFFFFF"/>
            <w:vAlign w:val="bottom"/>
            <w:hideMark/>
          </w:tcPr>
          <w:p w14:paraId="485596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16366E6" w14:textId="77777777" w:rsidTr="006349C4">
        <w:trPr>
          <w:trHeight w:val="1039"/>
          <w:jc w:val="center"/>
        </w:trPr>
        <w:tc>
          <w:tcPr>
            <w:tcW w:w="782" w:type="dxa"/>
            <w:shd w:val="clear" w:color="000000" w:fill="FFFFFF"/>
            <w:hideMark/>
          </w:tcPr>
          <w:p w14:paraId="116FFA9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1002 03A</w:t>
            </w:r>
          </w:p>
        </w:tc>
        <w:tc>
          <w:tcPr>
            <w:tcW w:w="4869" w:type="dxa"/>
            <w:gridSpan w:val="2"/>
            <w:shd w:val="clear" w:color="000000" w:fill="FFFFFF"/>
            <w:hideMark/>
          </w:tcPr>
          <w:p w14:paraId="0FEDE88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 xml:space="preserve">CORTE,   </w:t>
            </w:r>
            <w:proofErr w:type="gramEnd"/>
            <w:r w:rsidRPr="00075B5C">
              <w:rPr>
                <w:rFonts w:ascii="Arial" w:eastAsia="Times New Roman" w:hAnsi="Arial" w:cs="Arial"/>
                <w:sz w:val="16"/>
                <w:szCs w:val="16"/>
                <w:lang w:eastAsia="es-MX"/>
              </w:rPr>
              <w:t xml:space="preserve"> REMOCION    Y    DESENRAICE    DE    ARBOLES MADERABLES    Y    DE    CULTIVO    EN    LA    ZONA    DE INFLUENCIA  DE  LA  LINEA  DE  CONDUCCION  DE  AGUAS CRUDAS. INCLUYE TRASLADO AL SITIO QUE DESTINE EL SUPERVISOR.</w:t>
            </w:r>
          </w:p>
        </w:tc>
        <w:tc>
          <w:tcPr>
            <w:tcW w:w="873" w:type="dxa"/>
            <w:shd w:val="clear" w:color="000000" w:fill="FFFFFF"/>
            <w:hideMark/>
          </w:tcPr>
          <w:p w14:paraId="34FF0D5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37AF8B3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25.00</w:t>
            </w:r>
          </w:p>
        </w:tc>
        <w:tc>
          <w:tcPr>
            <w:tcW w:w="1295" w:type="dxa"/>
            <w:gridSpan w:val="2"/>
            <w:shd w:val="clear" w:color="000000" w:fill="FFFFFF"/>
            <w:noWrap/>
            <w:hideMark/>
          </w:tcPr>
          <w:p w14:paraId="647C70D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$ 249.83</w:t>
            </w:r>
          </w:p>
        </w:tc>
        <w:tc>
          <w:tcPr>
            <w:tcW w:w="1714" w:type="dxa"/>
            <w:gridSpan w:val="2"/>
            <w:shd w:val="clear" w:color="000000" w:fill="FFFFFF"/>
            <w:noWrap/>
            <w:hideMark/>
          </w:tcPr>
          <w:p w14:paraId="1501698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$ 6,245.75</w:t>
            </w:r>
          </w:p>
        </w:tc>
        <w:tc>
          <w:tcPr>
            <w:tcW w:w="373" w:type="dxa"/>
            <w:shd w:val="clear" w:color="000000" w:fill="FFFFFF"/>
            <w:hideMark/>
          </w:tcPr>
          <w:p w14:paraId="723A4B3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3CC60A9" w14:textId="77777777" w:rsidTr="006349C4">
        <w:trPr>
          <w:trHeight w:val="675"/>
          <w:jc w:val="center"/>
        </w:trPr>
        <w:tc>
          <w:tcPr>
            <w:tcW w:w="782" w:type="dxa"/>
            <w:shd w:val="clear" w:color="000000" w:fill="FFFFFF"/>
            <w:hideMark/>
          </w:tcPr>
          <w:p w14:paraId="1D6F662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1010 04</w:t>
            </w:r>
          </w:p>
        </w:tc>
        <w:tc>
          <w:tcPr>
            <w:tcW w:w="4869" w:type="dxa"/>
            <w:gridSpan w:val="2"/>
            <w:shd w:val="clear" w:color="000000" w:fill="FFFFFF"/>
            <w:hideMark/>
          </w:tcPr>
          <w:p w14:paraId="55AE2BB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EXCAVACION   A   MANO   PARA   ZANJAS   ENCUALQUIER </w:t>
            </w:r>
            <w:proofErr w:type="gramStart"/>
            <w:r w:rsidRPr="00075B5C">
              <w:rPr>
                <w:rFonts w:ascii="Arial" w:eastAsia="Times New Roman" w:hAnsi="Arial" w:cs="Arial"/>
                <w:sz w:val="16"/>
                <w:szCs w:val="16"/>
                <w:lang w:eastAsia="es-MX"/>
              </w:rPr>
              <w:t>MATERIAL  EXCEPTO</w:t>
            </w:r>
            <w:proofErr w:type="gramEnd"/>
            <w:r w:rsidRPr="00075B5C">
              <w:rPr>
                <w:rFonts w:ascii="Arial" w:eastAsia="Times New Roman" w:hAnsi="Arial" w:cs="Arial"/>
                <w:sz w:val="16"/>
                <w:szCs w:val="16"/>
                <w:lang w:eastAsia="es-MX"/>
              </w:rPr>
              <w:t xml:space="preserve">  ROCA,  EN  SECO  HASTA  2.00  MTS. DE PROFUNDIDAD.</w:t>
            </w:r>
          </w:p>
        </w:tc>
        <w:tc>
          <w:tcPr>
            <w:tcW w:w="873" w:type="dxa"/>
            <w:shd w:val="clear" w:color="000000" w:fill="FFFFFF"/>
            <w:hideMark/>
          </w:tcPr>
          <w:p w14:paraId="15D03E5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4" w:type="dxa"/>
            <w:shd w:val="clear" w:color="000000" w:fill="FFFFFF"/>
            <w:noWrap/>
            <w:hideMark/>
          </w:tcPr>
          <w:p w14:paraId="70F432D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60.95</w:t>
            </w:r>
          </w:p>
        </w:tc>
        <w:tc>
          <w:tcPr>
            <w:tcW w:w="1295" w:type="dxa"/>
            <w:gridSpan w:val="2"/>
            <w:shd w:val="clear" w:color="000000" w:fill="FFFFFF"/>
            <w:noWrap/>
            <w:hideMark/>
          </w:tcPr>
          <w:p w14:paraId="634E8A5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$ 89.94</w:t>
            </w:r>
          </w:p>
        </w:tc>
        <w:tc>
          <w:tcPr>
            <w:tcW w:w="1714" w:type="dxa"/>
            <w:gridSpan w:val="2"/>
            <w:shd w:val="clear" w:color="000000" w:fill="FFFFFF"/>
            <w:noWrap/>
            <w:hideMark/>
          </w:tcPr>
          <w:p w14:paraId="571EF72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$ 5,481.84</w:t>
            </w:r>
          </w:p>
        </w:tc>
        <w:tc>
          <w:tcPr>
            <w:tcW w:w="373" w:type="dxa"/>
            <w:shd w:val="clear" w:color="000000" w:fill="FFFFFF"/>
            <w:hideMark/>
          </w:tcPr>
          <w:p w14:paraId="59FCD6E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DDE5A68" w14:textId="77777777" w:rsidTr="006349C4">
        <w:trPr>
          <w:trHeight w:val="244"/>
          <w:jc w:val="center"/>
        </w:trPr>
        <w:tc>
          <w:tcPr>
            <w:tcW w:w="782" w:type="dxa"/>
            <w:shd w:val="clear" w:color="000000" w:fill="FFFFFF"/>
            <w:hideMark/>
          </w:tcPr>
          <w:p w14:paraId="62A514F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1090 02</w:t>
            </w:r>
          </w:p>
        </w:tc>
        <w:tc>
          <w:tcPr>
            <w:tcW w:w="4869" w:type="dxa"/>
            <w:gridSpan w:val="2"/>
            <w:shd w:val="clear" w:color="000000" w:fill="FFFFFF"/>
            <w:hideMark/>
          </w:tcPr>
          <w:p w14:paraId="72219B2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con   equipo   para   desplante   de   </w:t>
            </w:r>
            <w:proofErr w:type="spellStart"/>
            <w:proofErr w:type="gramStart"/>
            <w:r w:rsidRPr="00075B5C">
              <w:rPr>
                <w:rFonts w:ascii="Arial" w:eastAsia="Times New Roman" w:hAnsi="Arial" w:cs="Arial"/>
                <w:sz w:val="16"/>
                <w:szCs w:val="16"/>
                <w:lang w:eastAsia="es-MX"/>
              </w:rPr>
              <w:t>estructuras,en</w:t>
            </w:r>
            <w:proofErr w:type="spellEnd"/>
            <w:proofErr w:type="gramEnd"/>
          </w:p>
        </w:tc>
        <w:tc>
          <w:tcPr>
            <w:tcW w:w="873" w:type="dxa"/>
            <w:shd w:val="clear" w:color="000000" w:fill="FFFFFF"/>
            <w:hideMark/>
          </w:tcPr>
          <w:p w14:paraId="0E49D7B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4" w:type="dxa"/>
            <w:shd w:val="clear" w:color="000000" w:fill="FFFFFF"/>
            <w:noWrap/>
            <w:hideMark/>
          </w:tcPr>
          <w:p w14:paraId="41E5A2A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289.58</w:t>
            </w:r>
          </w:p>
        </w:tc>
        <w:tc>
          <w:tcPr>
            <w:tcW w:w="1295" w:type="dxa"/>
            <w:gridSpan w:val="2"/>
            <w:shd w:val="clear" w:color="000000" w:fill="FFFFFF"/>
            <w:noWrap/>
            <w:hideMark/>
          </w:tcPr>
          <w:p w14:paraId="219DE7B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$ 54.23</w:t>
            </w:r>
          </w:p>
        </w:tc>
        <w:tc>
          <w:tcPr>
            <w:tcW w:w="1714" w:type="dxa"/>
            <w:gridSpan w:val="2"/>
            <w:shd w:val="clear" w:color="000000" w:fill="FFFFFF"/>
            <w:noWrap/>
            <w:hideMark/>
          </w:tcPr>
          <w:p w14:paraId="41CE30E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$ 15,703.92</w:t>
            </w:r>
          </w:p>
        </w:tc>
        <w:tc>
          <w:tcPr>
            <w:tcW w:w="373" w:type="dxa"/>
            <w:shd w:val="clear" w:color="000000" w:fill="FFFFFF"/>
            <w:vAlign w:val="bottom"/>
            <w:hideMark/>
          </w:tcPr>
          <w:p w14:paraId="1E37630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12AF636" w14:textId="77777777" w:rsidTr="006349C4">
        <w:trPr>
          <w:trHeight w:val="270"/>
          <w:jc w:val="center"/>
        </w:trPr>
        <w:tc>
          <w:tcPr>
            <w:tcW w:w="782" w:type="dxa"/>
            <w:shd w:val="clear" w:color="000000" w:fill="FFFFFF"/>
            <w:noWrap/>
            <w:hideMark/>
          </w:tcPr>
          <w:p w14:paraId="663F2C5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061" w:type="dxa"/>
            <w:shd w:val="clear" w:color="000000" w:fill="FFFFFF"/>
            <w:noWrap/>
            <w:hideMark/>
          </w:tcPr>
          <w:p w14:paraId="2094AF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08" w:type="dxa"/>
            <w:shd w:val="clear" w:color="000000" w:fill="FFFFFF"/>
            <w:noWrap/>
            <w:hideMark/>
          </w:tcPr>
          <w:p w14:paraId="032E7C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3" w:type="dxa"/>
            <w:shd w:val="clear" w:color="000000" w:fill="FFFFFF"/>
            <w:noWrap/>
            <w:hideMark/>
          </w:tcPr>
          <w:p w14:paraId="295AE8B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noWrap/>
            <w:hideMark/>
          </w:tcPr>
          <w:p w14:paraId="1F9E084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1" w:type="dxa"/>
            <w:shd w:val="clear" w:color="000000" w:fill="FFFFFF"/>
            <w:noWrap/>
            <w:hideMark/>
          </w:tcPr>
          <w:p w14:paraId="0CB04FD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4" w:type="dxa"/>
            <w:shd w:val="clear" w:color="000000" w:fill="FFFFFF"/>
            <w:noWrap/>
            <w:hideMark/>
          </w:tcPr>
          <w:p w14:paraId="62F34F2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6" w:type="dxa"/>
            <w:shd w:val="clear" w:color="000000" w:fill="FFFFFF"/>
            <w:noWrap/>
            <w:hideMark/>
          </w:tcPr>
          <w:p w14:paraId="2B3094E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01CC9CC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21A6A59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153C23D6" w14:textId="0AEF60F6" w:rsidR="00075B5C" w:rsidRDefault="00075B5C" w:rsidP="005A5D07"/>
    <w:p w14:paraId="1C67671B" w14:textId="45EB30F4" w:rsidR="00075B5C" w:rsidRDefault="00075B5C" w:rsidP="005A5D07"/>
    <w:p w14:paraId="6AC1D8AE" w14:textId="05A143CD" w:rsidR="006349C4" w:rsidRDefault="006349C4">
      <w:pPr>
        <w:spacing w:line="252" w:lineRule="auto"/>
      </w:pPr>
      <w:r>
        <w:br w:type="page"/>
      </w:r>
    </w:p>
    <w:tbl>
      <w:tblPr>
        <w:tblW w:w="10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190"/>
        <w:gridCol w:w="2656"/>
        <w:gridCol w:w="1594"/>
        <w:gridCol w:w="787"/>
        <w:gridCol w:w="190"/>
        <w:gridCol w:w="770"/>
        <w:gridCol w:w="222"/>
        <w:gridCol w:w="921"/>
        <w:gridCol w:w="447"/>
        <w:gridCol w:w="1067"/>
        <w:gridCol w:w="329"/>
        <w:gridCol w:w="616"/>
      </w:tblGrid>
      <w:tr w:rsidR="00075B5C" w:rsidRPr="00075B5C" w14:paraId="3B778EEC" w14:textId="77777777" w:rsidTr="006349C4">
        <w:trPr>
          <w:trHeight w:val="322"/>
          <w:jc w:val="center"/>
        </w:trPr>
        <w:tc>
          <w:tcPr>
            <w:tcW w:w="9793" w:type="dxa"/>
            <w:gridSpan w:val="12"/>
            <w:shd w:val="clear" w:color="000000" w:fill="FFFFFF"/>
            <w:hideMark/>
          </w:tcPr>
          <w:p w14:paraId="08C3E7B4"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c>
          <w:tcPr>
            <w:tcW w:w="616" w:type="dxa"/>
            <w:shd w:val="clear" w:color="000000" w:fill="FFFFFF"/>
            <w:vAlign w:val="bottom"/>
            <w:hideMark/>
          </w:tcPr>
          <w:p w14:paraId="5E9CABC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F91E8D4" w14:textId="77777777" w:rsidTr="006349C4">
        <w:trPr>
          <w:trHeight w:val="502"/>
          <w:jc w:val="center"/>
        </w:trPr>
        <w:tc>
          <w:tcPr>
            <w:tcW w:w="661" w:type="dxa"/>
            <w:shd w:val="clear" w:color="000000" w:fill="FFFFFF"/>
            <w:vAlign w:val="center"/>
            <w:hideMark/>
          </w:tcPr>
          <w:p w14:paraId="74B2B718"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824" w:type="dxa"/>
            <w:gridSpan w:val="2"/>
            <w:shd w:val="clear" w:color="000000" w:fill="FFFFFF"/>
            <w:vAlign w:val="center"/>
            <w:hideMark/>
          </w:tcPr>
          <w:p w14:paraId="0726F8E0"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381" w:type="dxa"/>
            <w:gridSpan w:val="2"/>
            <w:shd w:val="clear" w:color="000000" w:fill="FFFFFF"/>
            <w:vAlign w:val="center"/>
            <w:hideMark/>
          </w:tcPr>
          <w:p w14:paraId="7D26653D"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160" w:type="dxa"/>
            <w:gridSpan w:val="3"/>
            <w:shd w:val="clear" w:color="000000" w:fill="FFFFFF"/>
            <w:vAlign w:val="center"/>
            <w:hideMark/>
          </w:tcPr>
          <w:p w14:paraId="4506DA62"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368" w:type="dxa"/>
            <w:gridSpan w:val="2"/>
            <w:shd w:val="clear" w:color="000000" w:fill="FFFFFF"/>
            <w:hideMark/>
          </w:tcPr>
          <w:p w14:paraId="32F4B9F1"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397" w:type="dxa"/>
            <w:gridSpan w:val="2"/>
            <w:shd w:val="clear" w:color="000000" w:fill="FFFFFF"/>
            <w:vAlign w:val="center"/>
            <w:hideMark/>
          </w:tcPr>
          <w:p w14:paraId="718E324E"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c>
          <w:tcPr>
            <w:tcW w:w="616" w:type="dxa"/>
            <w:shd w:val="clear" w:color="000000" w:fill="FFFFFF"/>
            <w:vAlign w:val="center"/>
            <w:hideMark/>
          </w:tcPr>
          <w:p w14:paraId="772CDFC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0D2FC68" w14:textId="77777777" w:rsidTr="006349C4">
        <w:trPr>
          <w:trHeight w:val="277"/>
          <w:jc w:val="center"/>
        </w:trPr>
        <w:tc>
          <w:tcPr>
            <w:tcW w:w="828" w:type="dxa"/>
            <w:gridSpan w:val="2"/>
            <w:shd w:val="clear" w:color="000000" w:fill="FFFFFF"/>
            <w:vAlign w:val="bottom"/>
            <w:hideMark/>
          </w:tcPr>
          <w:p w14:paraId="6B9DD98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250" w:type="dxa"/>
            <w:gridSpan w:val="2"/>
            <w:shd w:val="clear" w:color="000000" w:fill="FFFFFF"/>
            <w:hideMark/>
          </w:tcPr>
          <w:p w14:paraId="21AE884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4384" w:type="dxa"/>
            <w:gridSpan w:val="7"/>
            <w:shd w:val="clear" w:color="000000" w:fill="FFFFFF"/>
            <w:vAlign w:val="bottom"/>
            <w:hideMark/>
          </w:tcPr>
          <w:p w14:paraId="3FADDD4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vAlign w:val="bottom"/>
            <w:hideMark/>
          </w:tcPr>
          <w:p w14:paraId="0C0F11C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bottom"/>
            <w:hideMark/>
          </w:tcPr>
          <w:p w14:paraId="392A24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AADC7FC" w14:textId="77777777" w:rsidTr="006349C4">
        <w:trPr>
          <w:trHeight w:val="476"/>
          <w:jc w:val="center"/>
        </w:trPr>
        <w:tc>
          <w:tcPr>
            <w:tcW w:w="828" w:type="dxa"/>
            <w:gridSpan w:val="2"/>
            <w:shd w:val="clear" w:color="000000" w:fill="FFFFFF"/>
            <w:hideMark/>
          </w:tcPr>
          <w:p w14:paraId="5929E82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1131 04</w:t>
            </w:r>
          </w:p>
        </w:tc>
        <w:tc>
          <w:tcPr>
            <w:tcW w:w="4250" w:type="dxa"/>
            <w:gridSpan w:val="2"/>
            <w:shd w:val="clear" w:color="000000" w:fill="FFFFFF"/>
            <w:hideMark/>
          </w:tcPr>
          <w:p w14:paraId="37BB760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Relleno  en</w:t>
            </w:r>
            <w:proofErr w:type="gramEnd"/>
            <w:r w:rsidRPr="00075B5C">
              <w:rPr>
                <w:rFonts w:ascii="Arial" w:eastAsia="Times New Roman" w:hAnsi="Arial" w:cs="Arial"/>
                <w:sz w:val="16"/>
                <w:szCs w:val="16"/>
                <w:lang w:eastAsia="es-MX"/>
              </w:rPr>
              <w:t xml:space="preserve">  zanjas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xml:space="preserve">  con  material producto de banco.</w:t>
            </w:r>
          </w:p>
        </w:tc>
        <w:tc>
          <w:tcPr>
            <w:tcW w:w="955" w:type="dxa"/>
            <w:gridSpan w:val="2"/>
            <w:shd w:val="clear" w:color="000000" w:fill="FFFFFF"/>
            <w:hideMark/>
          </w:tcPr>
          <w:p w14:paraId="2DACF425"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770" w:type="dxa"/>
            <w:shd w:val="clear" w:color="000000" w:fill="FFFFFF"/>
            <w:noWrap/>
            <w:hideMark/>
          </w:tcPr>
          <w:p w14:paraId="5F1EE8F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100.00</w:t>
            </w:r>
          </w:p>
        </w:tc>
        <w:tc>
          <w:tcPr>
            <w:tcW w:w="1143" w:type="dxa"/>
            <w:gridSpan w:val="2"/>
            <w:shd w:val="clear" w:color="000000" w:fill="FFFFFF"/>
            <w:noWrap/>
            <w:hideMark/>
          </w:tcPr>
          <w:p w14:paraId="3FDCF89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$ 345.82</w:t>
            </w:r>
          </w:p>
        </w:tc>
        <w:tc>
          <w:tcPr>
            <w:tcW w:w="1514" w:type="dxa"/>
            <w:gridSpan w:val="2"/>
            <w:shd w:val="clear" w:color="000000" w:fill="FFFFFF"/>
            <w:noWrap/>
            <w:hideMark/>
          </w:tcPr>
          <w:p w14:paraId="1B38B78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$ 34,582.00</w:t>
            </w:r>
          </w:p>
        </w:tc>
        <w:tc>
          <w:tcPr>
            <w:tcW w:w="329" w:type="dxa"/>
            <w:shd w:val="clear" w:color="000000" w:fill="FFFFFF"/>
            <w:vAlign w:val="center"/>
            <w:hideMark/>
          </w:tcPr>
          <w:p w14:paraId="69E5A29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299C427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5DC2E55" w14:textId="77777777" w:rsidTr="006349C4">
        <w:trPr>
          <w:trHeight w:val="487"/>
          <w:jc w:val="center"/>
        </w:trPr>
        <w:tc>
          <w:tcPr>
            <w:tcW w:w="828" w:type="dxa"/>
            <w:gridSpan w:val="2"/>
            <w:shd w:val="clear" w:color="000000" w:fill="FFFFFF"/>
            <w:hideMark/>
          </w:tcPr>
          <w:p w14:paraId="27DDEDB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250" w:type="dxa"/>
            <w:gridSpan w:val="2"/>
            <w:shd w:val="clear" w:color="000000" w:fill="FFFFFF"/>
            <w:hideMark/>
          </w:tcPr>
          <w:p w14:paraId="07F5067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955" w:type="dxa"/>
            <w:gridSpan w:val="2"/>
            <w:shd w:val="clear" w:color="000000" w:fill="FFFFFF"/>
            <w:hideMark/>
          </w:tcPr>
          <w:p w14:paraId="5E0577D7"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770" w:type="dxa"/>
            <w:shd w:val="clear" w:color="000000" w:fill="FFFFFF"/>
            <w:noWrap/>
            <w:hideMark/>
          </w:tcPr>
          <w:p w14:paraId="12D35BE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128.63</w:t>
            </w:r>
          </w:p>
        </w:tc>
        <w:tc>
          <w:tcPr>
            <w:tcW w:w="1143" w:type="dxa"/>
            <w:gridSpan w:val="2"/>
            <w:shd w:val="clear" w:color="000000" w:fill="FFFFFF"/>
            <w:noWrap/>
            <w:hideMark/>
          </w:tcPr>
          <w:p w14:paraId="517A97B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514" w:type="dxa"/>
            <w:gridSpan w:val="2"/>
            <w:shd w:val="clear" w:color="000000" w:fill="FFFFFF"/>
            <w:noWrap/>
            <w:hideMark/>
          </w:tcPr>
          <w:p w14:paraId="671B5B0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$ 5,850.09</w:t>
            </w:r>
          </w:p>
        </w:tc>
        <w:tc>
          <w:tcPr>
            <w:tcW w:w="329" w:type="dxa"/>
            <w:shd w:val="clear" w:color="000000" w:fill="FFFFFF"/>
            <w:vAlign w:val="center"/>
            <w:hideMark/>
          </w:tcPr>
          <w:p w14:paraId="1F7F74E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77B3C01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BD7633A" w14:textId="77777777" w:rsidTr="006349C4">
        <w:trPr>
          <w:trHeight w:val="476"/>
          <w:jc w:val="center"/>
        </w:trPr>
        <w:tc>
          <w:tcPr>
            <w:tcW w:w="828" w:type="dxa"/>
            <w:gridSpan w:val="2"/>
            <w:shd w:val="clear" w:color="000000" w:fill="FFFFFF"/>
            <w:hideMark/>
          </w:tcPr>
          <w:p w14:paraId="2AEA4AE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1130 02</w:t>
            </w:r>
          </w:p>
        </w:tc>
        <w:tc>
          <w:tcPr>
            <w:tcW w:w="4250" w:type="dxa"/>
            <w:gridSpan w:val="2"/>
            <w:shd w:val="clear" w:color="000000" w:fill="FFFFFF"/>
            <w:hideMark/>
          </w:tcPr>
          <w:p w14:paraId="7949039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Plantilla apisonada con </w:t>
            </w:r>
            <w:proofErr w:type="spellStart"/>
            <w:r w:rsidRPr="00075B5C">
              <w:rPr>
                <w:rFonts w:ascii="Arial" w:eastAsia="Times New Roman" w:hAnsi="Arial" w:cs="Arial"/>
                <w:sz w:val="16"/>
                <w:szCs w:val="16"/>
                <w:lang w:eastAsia="es-MX"/>
              </w:rPr>
              <w:t>pizón</w:t>
            </w:r>
            <w:proofErr w:type="spellEnd"/>
            <w:r w:rsidRPr="00075B5C">
              <w:rPr>
                <w:rFonts w:ascii="Arial" w:eastAsia="Times New Roman" w:hAnsi="Arial" w:cs="Arial"/>
                <w:sz w:val="16"/>
                <w:szCs w:val="16"/>
                <w:lang w:eastAsia="es-MX"/>
              </w:rPr>
              <w:t xml:space="preserve"> de mano en zanjas con material producto de </w:t>
            </w:r>
            <w:proofErr w:type="gramStart"/>
            <w:r w:rsidRPr="00075B5C">
              <w:rPr>
                <w:rFonts w:ascii="Arial" w:eastAsia="Times New Roman" w:hAnsi="Arial" w:cs="Arial"/>
                <w:sz w:val="16"/>
                <w:szCs w:val="16"/>
                <w:lang w:eastAsia="es-MX"/>
              </w:rPr>
              <w:t>banco.(</w:t>
            </w:r>
            <w:proofErr w:type="gramEnd"/>
            <w:r w:rsidRPr="00075B5C">
              <w:rPr>
                <w:rFonts w:ascii="Arial" w:eastAsia="Times New Roman" w:hAnsi="Arial" w:cs="Arial"/>
                <w:sz w:val="16"/>
                <w:szCs w:val="16"/>
                <w:lang w:eastAsia="es-MX"/>
              </w:rPr>
              <w:t>arena).</w:t>
            </w:r>
          </w:p>
        </w:tc>
        <w:tc>
          <w:tcPr>
            <w:tcW w:w="955" w:type="dxa"/>
            <w:gridSpan w:val="2"/>
            <w:shd w:val="clear" w:color="000000" w:fill="FFFFFF"/>
            <w:hideMark/>
          </w:tcPr>
          <w:p w14:paraId="011CB3F9"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770" w:type="dxa"/>
            <w:shd w:val="clear" w:color="000000" w:fill="FFFFFF"/>
            <w:noWrap/>
            <w:hideMark/>
          </w:tcPr>
          <w:p w14:paraId="4530F66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25.19</w:t>
            </w:r>
          </w:p>
        </w:tc>
        <w:tc>
          <w:tcPr>
            <w:tcW w:w="1143" w:type="dxa"/>
            <w:gridSpan w:val="2"/>
            <w:shd w:val="clear" w:color="000000" w:fill="FFFFFF"/>
            <w:noWrap/>
            <w:hideMark/>
          </w:tcPr>
          <w:p w14:paraId="0269A7F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$ 319.53</w:t>
            </w:r>
          </w:p>
        </w:tc>
        <w:tc>
          <w:tcPr>
            <w:tcW w:w="1514" w:type="dxa"/>
            <w:gridSpan w:val="2"/>
            <w:shd w:val="clear" w:color="000000" w:fill="FFFFFF"/>
            <w:noWrap/>
            <w:hideMark/>
          </w:tcPr>
          <w:p w14:paraId="2A5C4AF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$ 8,048.96</w:t>
            </w:r>
          </w:p>
        </w:tc>
        <w:tc>
          <w:tcPr>
            <w:tcW w:w="329" w:type="dxa"/>
            <w:shd w:val="clear" w:color="000000" w:fill="FFFFFF"/>
            <w:vAlign w:val="center"/>
            <w:hideMark/>
          </w:tcPr>
          <w:p w14:paraId="31B41EE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661341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793D2E3" w14:textId="77777777" w:rsidTr="006349C4">
        <w:trPr>
          <w:trHeight w:val="664"/>
          <w:jc w:val="center"/>
        </w:trPr>
        <w:tc>
          <w:tcPr>
            <w:tcW w:w="828" w:type="dxa"/>
            <w:gridSpan w:val="2"/>
            <w:shd w:val="clear" w:color="000000" w:fill="FFFFFF"/>
            <w:hideMark/>
          </w:tcPr>
          <w:p w14:paraId="6106532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1140 02</w:t>
            </w:r>
          </w:p>
        </w:tc>
        <w:tc>
          <w:tcPr>
            <w:tcW w:w="4250" w:type="dxa"/>
            <w:gridSpan w:val="2"/>
            <w:shd w:val="clear" w:color="000000" w:fill="FFFFFF"/>
            <w:hideMark/>
          </w:tcPr>
          <w:p w14:paraId="4AB0EA0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Bombeo  de</w:t>
            </w:r>
            <w:proofErr w:type="gramEnd"/>
            <w:r w:rsidRPr="00075B5C">
              <w:rPr>
                <w:rFonts w:ascii="Arial" w:eastAsia="Times New Roman" w:hAnsi="Arial" w:cs="Arial"/>
                <w:sz w:val="16"/>
                <w:szCs w:val="16"/>
                <w:lang w:eastAsia="es-MX"/>
              </w:rPr>
              <w:t xml:space="preserve">  achique  con  bomba  </w:t>
            </w:r>
            <w:proofErr w:type="spellStart"/>
            <w:r w:rsidRPr="00075B5C">
              <w:rPr>
                <w:rFonts w:ascii="Arial" w:eastAsia="Times New Roman" w:hAnsi="Arial" w:cs="Arial"/>
                <w:sz w:val="16"/>
                <w:szCs w:val="16"/>
                <w:lang w:eastAsia="es-MX"/>
              </w:rPr>
              <w:t>autocebante</w:t>
            </w:r>
            <w:proofErr w:type="spellEnd"/>
            <w:r w:rsidRPr="00075B5C">
              <w:rPr>
                <w:rFonts w:ascii="Arial" w:eastAsia="Times New Roman" w:hAnsi="Arial" w:cs="Arial"/>
                <w:sz w:val="16"/>
                <w:szCs w:val="16"/>
                <w:lang w:eastAsia="es-MX"/>
              </w:rPr>
              <w:t xml:space="preserve">  propiedad  del contratista  de  3"  Ø  y  8.  H.P.  </w:t>
            </w:r>
            <w:proofErr w:type="spellStart"/>
            <w:r w:rsidRPr="00075B5C">
              <w:rPr>
                <w:rFonts w:ascii="Arial" w:eastAsia="Times New Roman" w:hAnsi="Arial" w:cs="Arial"/>
                <w:sz w:val="16"/>
                <w:szCs w:val="16"/>
                <w:lang w:eastAsia="es-MX"/>
              </w:rPr>
              <w:t>Inlcuye</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Equipo  y</w:t>
            </w:r>
            <w:proofErr w:type="gramEnd"/>
            <w:r w:rsidRPr="00075B5C">
              <w:rPr>
                <w:rFonts w:ascii="Arial" w:eastAsia="Times New Roman" w:hAnsi="Arial" w:cs="Arial"/>
                <w:sz w:val="16"/>
                <w:szCs w:val="16"/>
                <w:lang w:eastAsia="es-MX"/>
              </w:rPr>
              <w:t xml:space="preserve">  accesorios necesarios para su funcionamiento.</w:t>
            </w:r>
          </w:p>
        </w:tc>
        <w:tc>
          <w:tcPr>
            <w:tcW w:w="955" w:type="dxa"/>
            <w:gridSpan w:val="2"/>
            <w:shd w:val="clear" w:color="000000" w:fill="FFFFFF"/>
            <w:hideMark/>
          </w:tcPr>
          <w:p w14:paraId="000E760C"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HR.</w:t>
            </w:r>
          </w:p>
        </w:tc>
        <w:tc>
          <w:tcPr>
            <w:tcW w:w="770" w:type="dxa"/>
            <w:shd w:val="clear" w:color="000000" w:fill="FFFFFF"/>
            <w:noWrap/>
            <w:hideMark/>
          </w:tcPr>
          <w:p w14:paraId="45D34EA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80.00</w:t>
            </w:r>
          </w:p>
        </w:tc>
        <w:tc>
          <w:tcPr>
            <w:tcW w:w="1143" w:type="dxa"/>
            <w:gridSpan w:val="2"/>
            <w:shd w:val="clear" w:color="000000" w:fill="FFFFFF"/>
            <w:noWrap/>
            <w:hideMark/>
          </w:tcPr>
          <w:p w14:paraId="567C26A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$ 67.24</w:t>
            </w:r>
          </w:p>
        </w:tc>
        <w:tc>
          <w:tcPr>
            <w:tcW w:w="1514" w:type="dxa"/>
            <w:gridSpan w:val="2"/>
            <w:shd w:val="clear" w:color="000000" w:fill="FFFFFF"/>
            <w:noWrap/>
            <w:hideMark/>
          </w:tcPr>
          <w:p w14:paraId="73E44DB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$ 5,379.20</w:t>
            </w:r>
          </w:p>
        </w:tc>
        <w:tc>
          <w:tcPr>
            <w:tcW w:w="329" w:type="dxa"/>
            <w:shd w:val="clear" w:color="000000" w:fill="FFFFFF"/>
            <w:hideMark/>
          </w:tcPr>
          <w:p w14:paraId="1886D0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hideMark/>
          </w:tcPr>
          <w:p w14:paraId="06E984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F031473" w14:textId="77777777" w:rsidTr="006349C4">
        <w:trPr>
          <w:trHeight w:val="476"/>
          <w:jc w:val="center"/>
        </w:trPr>
        <w:tc>
          <w:tcPr>
            <w:tcW w:w="828" w:type="dxa"/>
            <w:gridSpan w:val="2"/>
            <w:shd w:val="clear" w:color="000000" w:fill="FFFFFF"/>
            <w:hideMark/>
          </w:tcPr>
          <w:p w14:paraId="0D0E39D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C.9.10-24</w:t>
            </w:r>
          </w:p>
        </w:tc>
        <w:tc>
          <w:tcPr>
            <w:tcW w:w="4250" w:type="dxa"/>
            <w:gridSpan w:val="2"/>
            <w:shd w:val="clear" w:color="000000" w:fill="FFFFFF"/>
            <w:hideMark/>
          </w:tcPr>
          <w:p w14:paraId="75CDABB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INSTALACION   TUBERIA   DE   HIERRO   DUCTIL   DE   24" 600MM PAM (INCL. CAMP.)</w:t>
            </w:r>
          </w:p>
        </w:tc>
        <w:tc>
          <w:tcPr>
            <w:tcW w:w="955" w:type="dxa"/>
            <w:gridSpan w:val="2"/>
            <w:shd w:val="clear" w:color="000000" w:fill="FFFFFF"/>
            <w:hideMark/>
          </w:tcPr>
          <w:p w14:paraId="6E429287"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770" w:type="dxa"/>
            <w:shd w:val="clear" w:color="000000" w:fill="FFFFFF"/>
            <w:noWrap/>
            <w:hideMark/>
          </w:tcPr>
          <w:p w14:paraId="0AFC44A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200.00</w:t>
            </w:r>
          </w:p>
        </w:tc>
        <w:tc>
          <w:tcPr>
            <w:tcW w:w="1143" w:type="dxa"/>
            <w:gridSpan w:val="2"/>
            <w:shd w:val="clear" w:color="000000" w:fill="FFFFFF"/>
            <w:noWrap/>
            <w:hideMark/>
          </w:tcPr>
          <w:p w14:paraId="0AE254A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$ 2,061.86</w:t>
            </w:r>
          </w:p>
        </w:tc>
        <w:tc>
          <w:tcPr>
            <w:tcW w:w="1514" w:type="dxa"/>
            <w:gridSpan w:val="2"/>
            <w:shd w:val="clear" w:color="000000" w:fill="FFFFFF"/>
            <w:noWrap/>
            <w:hideMark/>
          </w:tcPr>
          <w:p w14:paraId="27D6FF1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$ 412,372.00</w:t>
            </w:r>
          </w:p>
        </w:tc>
        <w:tc>
          <w:tcPr>
            <w:tcW w:w="329" w:type="dxa"/>
            <w:shd w:val="clear" w:color="000000" w:fill="FFFFFF"/>
            <w:vAlign w:val="center"/>
            <w:hideMark/>
          </w:tcPr>
          <w:p w14:paraId="7E04B61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15CAC56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CE14731" w14:textId="77777777" w:rsidTr="006349C4">
        <w:trPr>
          <w:trHeight w:val="487"/>
          <w:jc w:val="center"/>
        </w:trPr>
        <w:tc>
          <w:tcPr>
            <w:tcW w:w="828" w:type="dxa"/>
            <w:gridSpan w:val="2"/>
            <w:shd w:val="clear" w:color="000000" w:fill="FFFFFF"/>
            <w:hideMark/>
          </w:tcPr>
          <w:p w14:paraId="54343D1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C.9.11-3</w:t>
            </w:r>
          </w:p>
        </w:tc>
        <w:tc>
          <w:tcPr>
            <w:tcW w:w="4250" w:type="dxa"/>
            <w:gridSpan w:val="2"/>
            <w:shd w:val="clear" w:color="000000" w:fill="FFFFFF"/>
            <w:hideMark/>
          </w:tcPr>
          <w:p w14:paraId="7317A55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INSTALACION  TUBERIA</w:t>
            </w:r>
            <w:proofErr w:type="gramEnd"/>
            <w:r w:rsidRPr="00075B5C">
              <w:rPr>
                <w:rFonts w:ascii="Arial" w:eastAsia="Times New Roman" w:hAnsi="Arial" w:cs="Arial"/>
                <w:sz w:val="16"/>
                <w:szCs w:val="16"/>
                <w:lang w:eastAsia="es-MX"/>
              </w:rPr>
              <w:t xml:space="preserve">  DE  P.C.  DE  3</w:t>
            </w:r>
            <w:proofErr w:type="gramStart"/>
            <w:r w:rsidRPr="00075B5C">
              <w:rPr>
                <w:rFonts w:ascii="Arial" w:eastAsia="Times New Roman" w:hAnsi="Arial" w:cs="Arial"/>
                <w:sz w:val="16"/>
                <w:szCs w:val="16"/>
                <w:lang w:eastAsia="es-MX"/>
              </w:rPr>
              <w:t>"  76.2</w:t>
            </w:r>
            <w:proofErr w:type="gramEnd"/>
            <w:r w:rsidRPr="00075B5C">
              <w:rPr>
                <w:rFonts w:ascii="Arial" w:eastAsia="Times New Roman" w:hAnsi="Arial" w:cs="Arial"/>
                <w:sz w:val="16"/>
                <w:szCs w:val="16"/>
                <w:lang w:eastAsia="es-MX"/>
              </w:rPr>
              <w:t xml:space="preserve">  MM  PAM  ( INCL. CAMP.)</w:t>
            </w:r>
          </w:p>
        </w:tc>
        <w:tc>
          <w:tcPr>
            <w:tcW w:w="955" w:type="dxa"/>
            <w:gridSpan w:val="2"/>
            <w:shd w:val="clear" w:color="000000" w:fill="FFFFFF"/>
            <w:hideMark/>
          </w:tcPr>
          <w:p w14:paraId="6D2EF795"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770" w:type="dxa"/>
            <w:shd w:val="clear" w:color="000000" w:fill="FFFFFF"/>
            <w:noWrap/>
            <w:hideMark/>
          </w:tcPr>
          <w:p w14:paraId="3DDD0E6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108.00</w:t>
            </w:r>
          </w:p>
        </w:tc>
        <w:tc>
          <w:tcPr>
            <w:tcW w:w="1143" w:type="dxa"/>
            <w:gridSpan w:val="2"/>
            <w:shd w:val="clear" w:color="000000" w:fill="FFFFFF"/>
            <w:noWrap/>
            <w:hideMark/>
          </w:tcPr>
          <w:p w14:paraId="647F832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$ 23.85</w:t>
            </w:r>
          </w:p>
        </w:tc>
        <w:tc>
          <w:tcPr>
            <w:tcW w:w="1514" w:type="dxa"/>
            <w:gridSpan w:val="2"/>
            <w:shd w:val="clear" w:color="000000" w:fill="FFFFFF"/>
            <w:noWrap/>
            <w:hideMark/>
          </w:tcPr>
          <w:p w14:paraId="0AD840C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$ 2,575.80</w:t>
            </w:r>
          </w:p>
        </w:tc>
        <w:tc>
          <w:tcPr>
            <w:tcW w:w="329" w:type="dxa"/>
            <w:shd w:val="clear" w:color="000000" w:fill="FFFFFF"/>
            <w:vAlign w:val="center"/>
            <w:hideMark/>
          </w:tcPr>
          <w:p w14:paraId="253A97B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53DB3DD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04042D0" w14:textId="77777777" w:rsidTr="006349C4">
        <w:trPr>
          <w:trHeight w:val="476"/>
          <w:jc w:val="center"/>
        </w:trPr>
        <w:tc>
          <w:tcPr>
            <w:tcW w:w="828" w:type="dxa"/>
            <w:gridSpan w:val="2"/>
            <w:shd w:val="clear" w:color="000000" w:fill="FFFFFF"/>
            <w:hideMark/>
          </w:tcPr>
          <w:p w14:paraId="0974D89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C.9.12-24</w:t>
            </w:r>
          </w:p>
        </w:tc>
        <w:tc>
          <w:tcPr>
            <w:tcW w:w="4250" w:type="dxa"/>
            <w:gridSpan w:val="2"/>
            <w:shd w:val="clear" w:color="000000" w:fill="FFFFFF"/>
            <w:hideMark/>
          </w:tcPr>
          <w:p w14:paraId="62A64F7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INSTALACION  DE</w:t>
            </w:r>
            <w:proofErr w:type="gramEnd"/>
            <w:r w:rsidRPr="00075B5C">
              <w:rPr>
                <w:rFonts w:ascii="Arial" w:eastAsia="Times New Roman" w:hAnsi="Arial" w:cs="Arial"/>
                <w:sz w:val="16"/>
                <w:szCs w:val="16"/>
                <w:lang w:eastAsia="es-MX"/>
              </w:rPr>
              <w:t xml:space="preserve">  CODO  DE  HIERRO  DUCTIL  DE  45°  24" 600MMDE DIAM</w:t>
            </w:r>
          </w:p>
        </w:tc>
        <w:tc>
          <w:tcPr>
            <w:tcW w:w="955" w:type="dxa"/>
            <w:gridSpan w:val="2"/>
            <w:shd w:val="clear" w:color="000000" w:fill="FFFFFF"/>
            <w:hideMark/>
          </w:tcPr>
          <w:p w14:paraId="2143083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239F994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143" w:type="dxa"/>
            <w:gridSpan w:val="2"/>
            <w:shd w:val="clear" w:color="000000" w:fill="FFFFFF"/>
            <w:noWrap/>
            <w:hideMark/>
          </w:tcPr>
          <w:p w14:paraId="3CC7E41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$ 5,197.03</w:t>
            </w:r>
          </w:p>
        </w:tc>
        <w:tc>
          <w:tcPr>
            <w:tcW w:w="1514" w:type="dxa"/>
            <w:gridSpan w:val="2"/>
            <w:shd w:val="clear" w:color="000000" w:fill="FFFFFF"/>
            <w:noWrap/>
            <w:hideMark/>
          </w:tcPr>
          <w:p w14:paraId="5B8692D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$ 20,788.12</w:t>
            </w:r>
          </w:p>
        </w:tc>
        <w:tc>
          <w:tcPr>
            <w:tcW w:w="329" w:type="dxa"/>
            <w:shd w:val="clear" w:color="000000" w:fill="FFFFFF"/>
            <w:vAlign w:val="center"/>
            <w:hideMark/>
          </w:tcPr>
          <w:p w14:paraId="54BBE9F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480B9AD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AD58292" w14:textId="77777777" w:rsidTr="006349C4">
        <w:trPr>
          <w:trHeight w:val="487"/>
          <w:jc w:val="center"/>
        </w:trPr>
        <w:tc>
          <w:tcPr>
            <w:tcW w:w="828" w:type="dxa"/>
            <w:gridSpan w:val="2"/>
            <w:shd w:val="clear" w:color="000000" w:fill="FFFFFF"/>
            <w:hideMark/>
          </w:tcPr>
          <w:p w14:paraId="3C4FE01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C.9.12-3X</w:t>
            </w:r>
          </w:p>
        </w:tc>
        <w:tc>
          <w:tcPr>
            <w:tcW w:w="4250" w:type="dxa"/>
            <w:gridSpan w:val="2"/>
            <w:shd w:val="clear" w:color="000000" w:fill="FFFFFF"/>
            <w:hideMark/>
          </w:tcPr>
          <w:p w14:paraId="5F545A2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INSTALACION   CODO   DE   P.V.C   DE   45°   3"   76.2   MMDE DIAM</w:t>
            </w:r>
          </w:p>
        </w:tc>
        <w:tc>
          <w:tcPr>
            <w:tcW w:w="955" w:type="dxa"/>
            <w:gridSpan w:val="2"/>
            <w:shd w:val="clear" w:color="000000" w:fill="FFFFFF"/>
            <w:hideMark/>
          </w:tcPr>
          <w:p w14:paraId="421347D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78B7A30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143" w:type="dxa"/>
            <w:gridSpan w:val="2"/>
            <w:shd w:val="clear" w:color="000000" w:fill="FFFFFF"/>
            <w:noWrap/>
            <w:hideMark/>
          </w:tcPr>
          <w:p w14:paraId="37F6058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$ 47.66</w:t>
            </w:r>
          </w:p>
        </w:tc>
        <w:tc>
          <w:tcPr>
            <w:tcW w:w="1514" w:type="dxa"/>
            <w:gridSpan w:val="2"/>
            <w:shd w:val="clear" w:color="000000" w:fill="FFFFFF"/>
            <w:noWrap/>
            <w:hideMark/>
          </w:tcPr>
          <w:p w14:paraId="743FF37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$ 95.32</w:t>
            </w:r>
          </w:p>
        </w:tc>
        <w:tc>
          <w:tcPr>
            <w:tcW w:w="329" w:type="dxa"/>
            <w:shd w:val="clear" w:color="000000" w:fill="FFFFFF"/>
            <w:vAlign w:val="center"/>
            <w:hideMark/>
          </w:tcPr>
          <w:p w14:paraId="546C4F7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5A3127E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005CD75" w14:textId="77777777" w:rsidTr="006349C4">
        <w:trPr>
          <w:trHeight w:val="476"/>
          <w:jc w:val="center"/>
        </w:trPr>
        <w:tc>
          <w:tcPr>
            <w:tcW w:w="828" w:type="dxa"/>
            <w:gridSpan w:val="2"/>
            <w:shd w:val="clear" w:color="000000" w:fill="FFFFFF"/>
            <w:hideMark/>
          </w:tcPr>
          <w:p w14:paraId="5BFEDBD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C.9.13-24</w:t>
            </w:r>
          </w:p>
        </w:tc>
        <w:tc>
          <w:tcPr>
            <w:tcW w:w="4250" w:type="dxa"/>
            <w:gridSpan w:val="2"/>
            <w:shd w:val="clear" w:color="000000" w:fill="FFFFFF"/>
            <w:hideMark/>
          </w:tcPr>
          <w:p w14:paraId="5B45189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INSTALACION   DE   LATERAL   REDUCTORA   DE   HIERRO </w:t>
            </w:r>
            <w:proofErr w:type="gramStart"/>
            <w:r w:rsidRPr="00075B5C">
              <w:rPr>
                <w:rFonts w:ascii="Arial" w:eastAsia="Times New Roman" w:hAnsi="Arial" w:cs="Arial"/>
                <w:sz w:val="16"/>
                <w:szCs w:val="16"/>
                <w:lang w:eastAsia="es-MX"/>
              </w:rPr>
              <w:t>DUCTIL  DE</w:t>
            </w:r>
            <w:proofErr w:type="gramEnd"/>
            <w:r w:rsidRPr="00075B5C">
              <w:rPr>
                <w:rFonts w:ascii="Arial" w:eastAsia="Times New Roman" w:hAnsi="Arial" w:cs="Arial"/>
                <w:sz w:val="16"/>
                <w:szCs w:val="16"/>
                <w:lang w:eastAsia="es-MX"/>
              </w:rPr>
              <w:t xml:space="preserve"> 24" X 4" (600 X  101.6 MMDE DIAM</w:t>
            </w:r>
          </w:p>
        </w:tc>
        <w:tc>
          <w:tcPr>
            <w:tcW w:w="955" w:type="dxa"/>
            <w:gridSpan w:val="2"/>
            <w:shd w:val="clear" w:color="000000" w:fill="FFFFFF"/>
            <w:hideMark/>
          </w:tcPr>
          <w:p w14:paraId="04CDC70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655A284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43" w:type="dxa"/>
            <w:gridSpan w:val="2"/>
            <w:shd w:val="clear" w:color="000000" w:fill="FFFFFF"/>
            <w:noWrap/>
            <w:hideMark/>
          </w:tcPr>
          <w:p w14:paraId="4EC7C42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$ 5,197.03</w:t>
            </w:r>
          </w:p>
        </w:tc>
        <w:tc>
          <w:tcPr>
            <w:tcW w:w="1514" w:type="dxa"/>
            <w:gridSpan w:val="2"/>
            <w:shd w:val="clear" w:color="000000" w:fill="FFFFFF"/>
            <w:noWrap/>
            <w:hideMark/>
          </w:tcPr>
          <w:p w14:paraId="60BC9A8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$ 5,197.03</w:t>
            </w:r>
          </w:p>
        </w:tc>
        <w:tc>
          <w:tcPr>
            <w:tcW w:w="329" w:type="dxa"/>
            <w:shd w:val="clear" w:color="000000" w:fill="FFFFFF"/>
            <w:vAlign w:val="center"/>
            <w:hideMark/>
          </w:tcPr>
          <w:p w14:paraId="3E820EA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1E78168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8E67186" w14:textId="77777777" w:rsidTr="006349C4">
        <w:trPr>
          <w:trHeight w:val="487"/>
          <w:jc w:val="center"/>
        </w:trPr>
        <w:tc>
          <w:tcPr>
            <w:tcW w:w="828" w:type="dxa"/>
            <w:gridSpan w:val="2"/>
            <w:shd w:val="clear" w:color="000000" w:fill="FFFFFF"/>
            <w:hideMark/>
          </w:tcPr>
          <w:p w14:paraId="79A7B7C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C.9.14-4A</w:t>
            </w:r>
          </w:p>
        </w:tc>
        <w:tc>
          <w:tcPr>
            <w:tcW w:w="4250" w:type="dxa"/>
            <w:gridSpan w:val="2"/>
            <w:shd w:val="clear" w:color="000000" w:fill="FFFFFF"/>
            <w:hideMark/>
          </w:tcPr>
          <w:p w14:paraId="32412E1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INSTALACION  REDUCCION</w:t>
            </w:r>
            <w:proofErr w:type="gramEnd"/>
            <w:r w:rsidRPr="00075B5C">
              <w:rPr>
                <w:rFonts w:ascii="Arial" w:eastAsia="Times New Roman" w:hAnsi="Arial" w:cs="Arial"/>
                <w:sz w:val="16"/>
                <w:szCs w:val="16"/>
                <w:lang w:eastAsia="es-MX"/>
              </w:rPr>
              <w:t xml:space="preserve">  DE  P.V.C  DE  4"  X  3"  (101.2  X 76.2) MMDE DIAM</w:t>
            </w:r>
          </w:p>
        </w:tc>
        <w:tc>
          <w:tcPr>
            <w:tcW w:w="955" w:type="dxa"/>
            <w:gridSpan w:val="2"/>
            <w:shd w:val="clear" w:color="000000" w:fill="FFFFFF"/>
            <w:hideMark/>
          </w:tcPr>
          <w:p w14:paraId="099150C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26D43C1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43" w:type="dxa"/>
            <w:gridSpan w:val="2"/>
            <w:shd w:val="clear" w:color="000000" w:fill="FFFFFF"/>
            <w:noWrap/>
            <w:hideMark/>
          </w:tcPr>
          <w:p w14:paraId="3711B30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$ 47.66</w:t>
            </w:r>
          </w:p>
        </w:tc>
        <w:tc>
          <w:tcPr>
            <w:tcW w:w="1514" w:type="dxa"/>
            <w:gridSpan w:val="2"/>
            <w:shd w:val="clear" w:color="000000" w:fill="FFFFFF"/>
            <w:noWrap/>
            <w:hideMark/>
          </w:tcPr>
          <w:p w14:paraId="3D0E766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$ 47.66</w:t>
            </w:r>
          </w:p>
        </w:tc>
        <w:tc>
          <w:tcPr>
            <w:tcW w:w="329" w:type="dxa"/>
            <w:shd w:val="clear" w:color="000000" w:fill="FFFFFF"/>
            <w:vAlign w:val="center"/>
            <w:hideMark/>
          </w:tcPr>
          <w:p w14:paraId="6EE20DB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7135D2D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49005AA" w14:textId="77777777" w:rsidTr="006349C4">
        <w:trPr>
          <w:trHeight w:val="476"/>
          <w:jc w:val="center"/>
        </w:trPr>
        <w:tc>
          <w:tcPr>
            <w:tcW w:w="828" w:type="dxa"/>
            <w:gridSpan w:val="2"/>
            <w:shd w:val="clear" w:color="000000" w:fill="FFFFFF"/>
            <w:hideMark/>
          </w:tcPr>
          <w:p w14:paraId="7B9DFF6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C.9.15-24</w:t>
            </w:r>
          </w:p>
        </w:tc>
        <w:tc>
          <w:tcPr>
            <w:tcW w:w="4250" w:type="dxa"/>
            <w:gridSpan w:val="2"/>
            <w:shd w:val="clear" w:color="000000" w:fill="FFFFFF"/>
            <w:hideMark/>
          </w:tcPr>
          <w:p w14:paraId="775C684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INSTALACION  DE</w:t>
            </w:r>
            <w:proofErr w:type="gramEnd"/>
            <w:r w:rsidRPr="00075B5C">
              <w:rPr>
                <w:rFonts w:ascii="Arial" w:eastAsia="Times New Roman" w:hAnsi="Arial" w:cs="Arial"/>
                <w:sz w:val="16"/>
                <w:szCs w:val="16"/>
                <w:lang w:eastAsia="es-MX"/>
              </w:rPr>
              <w:t xml:space="preserve">  CARRETE  DE  HIERRO  DUCTIL  DE  4"  X 50 CM 101.2 MMDE DIAM</w:t>
            </w:r>
          </w:p>
        </w:tc>
        <w:tc>
          <w:tcPr>
            <w:tcW w:w="955" w:type="dxa"/>
            <w:gridSpan w:val="2"/>
            <w:shd w:val="clear" w:color="000000" w:fill="FFFFFF"/>
            <w:hideMark/>
          </w:tcPr>
          <w:p w14:paraId="2F18BBC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62E8178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43" w:type="dxa"/>
            <w:gridSpan w:val="2"/>
            <w:shd w:val="clear" w:color="000000" w:fill="FFFFFF"/>
            <w:noWrap/>
            <w:hideMark/>
          </w:tcPr>
          <w:p w14:paraId="7CDC9C1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$ 3,050.40</w:t>
            </w:r>
          </w:p>
        </w:tc>
        <w:tc>
          <w:tcPr>
            <w:tcW w:w="1514" w:type="dxa"/>
            <w:gridSpan w:val="2"/>
            <w:shd w:val="clear" w:color="000000" w:fill="FFFFFF"/>
            <w:noWrap/>
            <w:hideMark/>
          </w:tcPr>
          <w:p w14:paraId="365E1C9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$ 3,050.40</w:t>
            </w:r>
          </w:p>
        </w:tc>
        <w:tc>
          <w:tcPr>
            <w:tcW w:w="329" w:type="dxa"/>
            <w:shd w:val="clear" w:color="000000" w:fill="FFFFFF"/>
            <w:vAlign w:val="center"/>
            <w:hideMark/>
          </w:tcPr>
          <w:p w14:paraId="537AAF4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24A3375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531A376" w14:textId="77777777" w:rsidTr="006349C4">
        <w:trPr>
          <w:trHeight w:val="487"/>
          <w:jc w:val="center"/>
        </w:trPr>
        <w:tc>
          <w:tcPr>
            <w:tcW w:w="828" w:type="dxa"/>
            <w:gridSpan w:val="2"/>
            <w:shd w:val="clear" w:color="000000" w:fill="FFFFFF"/>
            <w:hideMark/>
          </w:tcPr>
          <w:p w14:paraId="44360F8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C.9.13A-2</w:t>
            </w:r>
          </w:p>
        </w:tc>
        <w:tc>
          <w:tcPr>
            <w:tcW w:w="4250" w:type="dxa"/>
            <w:gridSpan w:val="2"/>
            <w:shd w:val="clear" w:color="000000" w:fill="FFFFFF"/>
            <w:hideMark/>
          </w:tcPr>
          <w:p w14:paraId="68FF179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TUBERIA    DE    HIERRO    DUCTIL   DE    24" 600MM PAM (INCL. CAMP.)</w:t>
            </w:r>
          </w:p>
        </w:tc>
        <w:tc>
          <w:tcPr>
            <w:tcW w:w="955" w:type="dxa"/>
            <w:gridSpan w:val="2"/>
            <w:shd w:val="clear" w:color="000000" w:fill="FFFFFF"/>
            <w:hideMark/>
          </w:tcPr>
          <w:p w14:paraId="1D3902BB"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770" w:type="dxa"/>
            <w:shd w:val="clear" w:color="000000" w:fill="FFFFFF"/>
            <w:noWrap/>
            <w:hideMark/>
          </w:tcPr>
          <w:p w14:paraId="2F2A719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200.00</w:t>
            </w:r>
          </w:p>
        </w:tc>
        <w:tc>
          <w:tcPr>
            <w:tcW w:w="1143" w:type="dxa"/>
            <w:gridSpan w:val="2"/>
            <w:shd w:val="clear" w:color="000000" w:fill="FFFFFF"/>
            <w:noWrap/>
            <w:hideMark/>
          </w:tcPr>
          <w:p w14:paraId="0A5557E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$ 6,631.05</w:t>
            </w:r>
          </w:p>
        </w:tc>
        <w:tc>
          <w:tcPr>
            <w:tcW w:w="1514" w:type="dxa"/>
            <w:gridSpan w:val="2"/>
            <w:shd w:val="clear" w:color="000000" w:fill="FFFFFF"/>
            <w:hideMark/>
          </w:tcPr>
          <w:p w14:paraId="071AC1F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1'326,210.00</w:t>
            </w:r>
          </w:p>
        </w:tc>
        <w:tc>
          <w:tcPr>
            <w:tcW w:w="329" w:type="dxa"/>
            <w:shd w:val="clear" w:color="000000" w:fill="FFFFFF"/>
            <w:vAlign w:val="center"/>
            <w:hideMark/>
          </w:tcPr>
          <w:p w14:paraId="288EFF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10F795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D78D67F" w14:textId="77777777" w:rsidTr="006349C4">
        <w:trPr>
          <w:trHeight w:val="476"/>
          <w:jc w:val="center"/>
        </w:trPr>
        <w:tc>
          <w:tcPr>
            <w:tcW w:w="828" w:type="dxa"/>
            <w:gridSpan w:val="2"/>
            <w:shd w:val="clear" w:color="000000" w:fill="FFFFFF"/>
            <w:hideMark/>
          </w:tcPr>
          <w:p w14:paraId="5C5899C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C.9.11A-3</w:t>
            </w:r>
          </w:p>
        </w:tc>
        <w:tc>
          <w:tcPr>
            <w:tcW w:w="4250" w:type="dxa"/>
            <w:gridSpan w:val="2"/>
            <w:shd w:val="clear" w:color="000000" w:fill="FFFFFF"/>
            <w:hideMark/>
          </w:tcPr>
          <w:p w14:paraId="4E10D5D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SUMINISTROTUBERIA  DE</w:t>
            </w:r>
            <w:proofErr w:type="gramEnd"/>
            <w:r w:rsidRPr="00075B5C">
              <w:rPr>
                <w:rFonts w:ascii="Arial" w:eastAsia="Times New Roman" w:hAnsi="Arial" w:cs="Arial"/>
                <w:sz w:val="16"/>
                <w:szCs w:val="16"/>
                <w:lang w:eastAsia="es-MX"/>
              </w:rPr>
              <w:t xml:space="preserve">  P.V.C  DE  3"  76.2  MM  PAM  ( INCL. CAMP.)</w:t>
            </w:r>
          </w:p>
        </w:tc>
        <w:tc>
          <w:tcPr>
            <w:tcW w:w="955" w:type="dxa"/>
            <w:gridSpan w:val="2"/>
            <w:shd w:val="clear" w:color="000000" w:fill="FFFFFF"/>
            <w:hideMark/>
          </w:tcPr>
          <w:p w14:paraId="76E9664F"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770" w:type="dxa"/>
            <w:shd w:val="clear" w:color="000000" w:fill="FFFFFF"/>
            <w:noWrap/>
            <w:hideMark/>
          </w:tcPr>
          <w:p w14:paraId="7306DB8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108.00</w:t>
            </w:r>
          </w:p>
        </w:tc>
        <w:tc>
          <w:tcPr>
            <w:tcW w:w="1143" w:type="dxa"/>
            <w:gridSpan w:val="2"/>
            <w:shd w:val="clear" w:color="000000" w:fill="FFFFFF"/>
            <w:noWrap/>
            <w:hideMark/>
          </w:tcPr>
          <w:p w14:paraId="6920F3E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$ 85.41</w:t>
            </w:r>
          </w:p>
        </w:tc>
        <w:tc>
          <w:tcPr>
            <w:tcW w:w="1514" w:type="dxa"/>
            <w:gridSpan w:val="2"/>
            <w:shd w:val="clear" w:color="000000" w:fill="FFFFFF"/>
            <w:noWrap/>
            <w:hideMark/>
          </w:tcPr>
          <w:p w14:paraId="3039DCB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$ 9,224.28</w:t>
            </w:r>
          </w:p>
        </w:tc>
        <w:tc>
          <w:tcPr>
            <w:tcW w:w="329" w:type="dxa"/>
            <w:shd w:val="clear" w:color="000000" w:fill="FFFFFF"/>
            <w:vAlign w:val="center"/>
            <w:hideMark/>
          </w:tcPr>
          <w:p w14:paraId="36D5B66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3FC4017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D5594C3" w14:textId="77777777" w:rsidTr="006349C4">
        <w:trPr>
          <w:trHeight w:val="487"/>
          <w:jc w:val="center"/>
        </w:trPr>
        <w:tc>
          <w:tcPr>
            <w:tcW w:w="828" w:type="dxa"/>
            <w:gridSpan w:val="2"/>
            <w:shd w:val="clear" w:color="000000" w:fill="FFFFFF"/>
            <w:hideMark/>
          </w:tcPr>
          <w:p w14:paraId="7FC99CA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C.9.12A-2</w:t>
            </w:r>
          </w:p>
        </w:tc>
        <w:tc>
          <w:tcPr>
            <w:tcW w:w="4250" w:type="dxa"/>
            <w:gridSpan w:val="2"/>
            <w:shd w:val="clear" w:color="000000" w:fill="FFFFFF"/>
            <w:hideMark/>
          </w:tcPr>
          <w:p w14:paraId="748C912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CODO   DE   HIERRO   DUCTIL   DE   45°   24" 600MMDE DIAM</w:t>
            </w:r>
          </w:p>
        </w:tc>
        <w:tc>
          <w:tcPr>
            <w:tcW w:w="955" w:type="dxa"/>
            <w:gridSpan w:val="2"/>
            <w:shd w:val="clear" w:color="000000" w:fill="FFFFFF"/>
            <w:hideMark/>
          </w:tcPr>
          <w:p w14:paraId="4FAA871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5C0EA26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143" w:type="dxa"/>
            <w:gridSpan w:val="2"/>
            <w:shd w:val="clear" w:color="000000" w:fill="FFFFFF"/>
            <w:noWrap/>
            <w:hideMark/>
          </w:tcPr>
          <w:p w14:paraId="38782F3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$ 47,054.43</w:t>
            </w:r>
          </w:p>
        </w:tc>
        <w:tc>
          <w:tcPr>
            <w:tcW w:w="1514" w:type="dxa"/>
            <w:gridSpan w:val="2"/>
            <w:shd w:val="clear" w:color="000000" w:fill="FFFFFF"/>
            <w:noWrap/>
            <w:hideMark/>
          </w:tcPr>
          <w:p w14:paraId="75B831D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$ 188,217.72</w:t>
            </w:r>
          </w:p>
        </w:tc>
        <w:tc>
          <w:tcPr>
            <w:tcW w:w="329" w:type="dxa"/>
            <w:shd w:val="clear" w:color="000000" w:fill="FFFFFF"/>
            <w:vAlign w:val="center"/>
            <w:hideMark/>
          </w:tcPr>
          <w:p w14:paraId="365DBFC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4594177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670B3A8" w14:textId="77777777" w:rsidTr="006349C4">
        <w:trPr>
          <w:trHeight w:val="476"/>
          <w:jc w:val="center"/>
        </w:trPr>
        <w:tc>
          <w:tcPr>
            <w:tcW w:w="828" w:type="dxa"/>
            <w:gridSpan w:val="2"/>
            <w:shd w:val="clear" w:color="000000" w:fill="FFFFFF"/>
            <w:hideMark/>
          </w:tcPr>
          <w:p w14:paraId="3738D6D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C.9.12S-3</w:t>
            </w:r>
          </w:p>
        </w:tc>
        <w:tc>
          <w:tcPr>
            <w:tcW w:w="4250" w:type="dxa"/>
            <w:gridSpan w:val="2"/>
            <w:shd w:val="clear" w:color="000000" w:fill="FFFFFF"/>
            <w:hideMark/>
          </w:tcPr>
          <w:p w14:paraId="1A9662A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CODO  DE  P.V.C  DE  45°  3"  76.2  MMDE DIAM</w:t>
            </w:r>
          </w:p>
        </w:tc>
        <w:tc>
          <w:tcPr>
            <w:tcW w:w="955" w:type="dxa"/>
            <w:gridSpan w:val="2"/>
            <w:shd w:val="clear" w:color="000000" w:fill="FFFFFF"/>
            <w:hideMark/>
          </w:tcPr>
          <w:p w14:paraId="1652654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7203FD6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143" w:type="dxa"/>
            <w:gridSpan w:val="2"/>
            <w:shd w:val="clear" w:color="000000" w:fill="FFFFFF"/>
            <w:noWrap/>
            <w:hideMark/>
          </w:tcPr>
          <w:p w14:paraId="1E1D437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$ 141.41</w:t>
            </w:r>
          </w:p>
        </w:tc>
        <w:tc>
          <w:tcPr>
            <w:tcW w:w="1514" w:type="dxa"/>
            <w:gridSpan w:val="2"/>
            <w:shd w:val="clear" w:color="000000" w:fill="FFFFFF"/>
            <w:noWrap/>
            <w:hideMark/>
          </w:tcPr>
          <w:p w14:paraId="63B301F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$ 282.82</w:t>
            </w:r>
          </w:p>
        </w:tc>
        <w:tc>
          <w:tcPr>
            <w:tcW w:w="329" w:type="dxa"/>
            <w:shd w:val="clear" w:color="000000" w:fill="FFFFFF"/>
            <w:vAlign w:val="center"/>
            <w:hideMark/>
          </w:tcPr>
          <w:p w14:paraId="655FBF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253F3F6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13B1EB5" w14:textId="77777777" w:rsidTr="006349C4">
        <w:trPr>
          <w:trHeight w:val="487"/>
          <w:jc w:val="center"/>
        </w:trPr>
        <w:tc>
          <w:tcPr>
            <w:tcW w:w="828" w:type="dxa"/>
            <w:gridSpan w:val="2"/>
            <w:shd w:val="clear" w:color="000000" w:fill="FFFFFF"/>
            <w:hideMark/>
          </w:tcPr>
          <w:p w14:paraId="2CA8E7F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C.9.13A-2</w:t>
            </w:r>
          </w:p>
        </w:tc>
        <w:tc>
          <w:tcPr>
            <w:tcW w:w="4250" w:type="dxa"/>
            <w:gridSpan w:val="2"/>
            <w:shd w:val="clear" w:color="000000" w:fill="FFFFFF"/>
            <w:hideMark/>
          </w:tcPr>
          <w:p w14:paraId="66D7771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LATERAL</w:t>
            </w:r>
            <w:proofErr w:type="gramEnd"/>
            <w:r w:rsidRPr="00075B5C">
              <w:rPr>
                <w:rFonts w:ascii="Arial" w:eastAsia="Times New Roman" w:hAnsi="Arial" w:cs="Arial"/>
                <w:sz w:val="16"/>
                <w:szCs w:val="16"/>
                <w:lang w:eastAsia="es-MX"/>
              </w:rPr>
              <w:t xml:space="preserve">  REDUCTORA  DE  HIERRO  DUCTIL DE 24" X 4" (600 X  101.6 MMDE DIAM</w:t>
            </w:r>
          </w:p>
        </w:tc>
        <w:tc>
          <w:tcPr>
            <w:tcW w:w="955" w:type="dxa"/>
            <w:gridSpan w:val="2"/>
            <w:shd w:val="clear" w:color="000000" w:fill="FFFFFF"/>
            <w:hideMark/>
          </w:tcPr>
          <w:p w14:paraId="7301C74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2647325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43" w:type="dxa"/>
            <w:gridSpan w:val="2"/>
            <w:shd w:val="clear" w:color="000000" w:fill="FFFFFF"/>
            <w:noWrap/>
            <w:hideMark/>
          </w:tcPr>
          <w:p w14:paraId="1463AA3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$ 58,659.53</w:t>
            </w:r>
          </w:p>
        </w:tc>
        <w:tc>
          <w:tcPr>
            <w:tcW w:w="1514" w:type="dxa"/>
            <w:gridSpan w:val="2"/>
            <w:shd w:val="clear" w:color="000000" w:fill="FFFFFF"/>
            <w:noWrap/>
            <w:hideMark/>
          </w:tcPr>
          <w:p w14:paraId="4E85118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$ 58,659.53</w:t>
            </w:r>
          </w:p>
        </w:tc>
        <w:tc>
          <w:tcPr>
            <w:tcW w:w="329" w:type="dxa"/>
            <w:shd w:val="clear" w:color="000000" w:fill="FFFFFF"/>
            <w:vAlign w:val="center"/>
            <w:hideMark/>
          </w:tcPr>
          <w:p w14:paraId="61FE98A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7F32F70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9C03A36" w14:textId="77777777" w:rsidTr="006349C4">
        <w:trPr>
          <w:trHeight w:val="476"/>
          <w:jc w:val="center"/>
        </w:trPr>
        <w:tc>
          <w:tcPr>
            <w:tcW w:w="828" w:type="dxa"/>
            <w:gridSpan w:val="2"/>
            <w:shd w:val="clear" w:color="000000" w:fill="FFFFFF"/>
            <w:hideMark/>
          </w:tcPr>
          <w:p w14:paraId="3415DFE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C.9.14A-4</w:t>
            </w:r>
          </w:p>
        </w:tc>
        <w:tc>
          <w:tcPr>
            <w:tcW w:w="4250" w:type="dxa"/>
            <w:gridSpan w:val="2"/>
            <w:shd w:val="clear" w:color="000000" w:fill="FFFFFF"/>
            <w:hideMark/>
          </w:tcPr>
          <w:p w14:paraId="463B1B6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REDUCCION  DE P.V.C DE  4"  X 3"  (101.2 X 76.2) MMDE DIAM</w:t>
            </w:r>
          </w:p>
        </w:tc>
        <w:tc>
          <w:tcPr>
            <w:tcW w:w="955" w:type="dxa"/>
            <w:gridSpan w:val="2"/>
            <w:shd w:val="clear" w:color="000000" w:fill="FFFFFF"/>
            <w:hideMark/>
          </w:tcPr>
          <w:p w14:paraId="6495FAC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68C29A6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43" w:type="dxa"/>
            <w:gridSpan w:val="2"/>
            <w:shd w:val="clear" w:color="000000" w:fill="FFFFFF"/>
            <w:noWrap/>
            <w:hideMark/>
          </w:tcPr>
          <w:p w14:paraId="0CA95F4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$ 117.62</w:t>
            </w:r>
          </w:p>
        </w:tc>
        <w:tc>
          <w:tcPr>
            <w:tcW w:w="1514" w:type="dxa"/>
            <w:gridSpan w:val="2"/>
            <w:shd w:val="clear" w:color="000000" w:fill="FFFFFF"/>
            <w:noWrap/>
            <w:hideMark/>
          </w:tcPr>
          <w:p w14:paraId="58B8A05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$ 117.62</w:t>
            </w:r>
          </w:p>
        </w:tc>
        <w:tc>
          <w:tcPr>
            <w:tcW w:w="329" w:type="dxa"/>
            <w:shd w:val="clear" w:color="000000" w:fill="FFFFFF"/>
            <w:vAlign w:val="center"/>
            <w:hideMark/>
          </w:tcPr>
          <w:p w14:paraId="3DEC5EB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2FFA20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E130D42" w14:textId="77777777" w:rsidTr="006349C4">
        <w:trPr>
          <w:trHeight w:val="487"/>
          <w:jc w:val="center"/>
        </w:trPr>
        <w:tc>
          <w:tcPr>
            <w:tcW w:w="828" w:type="dxa"/>
            <w:gridSpan w:val="2"/>
            <w:shd w:val="clear" w:color="000000" w:fill="FFFFFF"/>
            <w:hideMark/>
          </w:tcPr>
          <w:p w14:paraId="4E85F3C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C.9.15A-2</w:t>
            </w:r>
          </w:p>
        </w:tc>
        <w:tc>
          <w:tcPr>
            <w:tcW w:w="4250" w:type="dxa"/>
            <w:gridSpan w:val="2"/>
            <w:shd w:val="clear" w:color="000000" w:fill="FFFFFF"/>
            <w:hideMark/>
          </w:tcPr>
          <w:p w14:paraId="03E6AC3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CARRETE  DE  HIERRO  DUCTIL  DE  4"  X 50 CM 101.2 MMDE DIAM</w:t>
            </w:r>
          </w:p>
        </w:tc>
        <w:tc>
          <w:tcPr>
            <w:tcW w:w="955" w:type="dxa"/>
            <w:gridSpan w:val="2"/>
            <w:shd w:val="clear" w:color="000000" w:fill="FFFFFF"/>
            <w:hideMark/>
          </w:tcPr>
          <w:p w14:paraId="4369319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770" w:type="dxa"/>
            <w:shd w:val="clear" w:color="000000" w:fill="FFFFFF"/>
            <w:noWrap/>
            <w:hideMark/>
          </w:tcPr>
          <w:p w14:paraId="35A03A8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143" w:type="dxa"/>
            <w:gridSpan w:val="2"/>
            <w:shd w:val="clear" w:color="000000" w:fill="FFFFFF"/>
            <w:noWrap/>
            <w:hideMark/>
          </w:tcPr>
          <w:p w14:paraId="5EF1601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$ 10,674.37</w:t>
            </w:r>
          </w:p>
        </w:tc>
        <w:tc>
          <w:tcPr>
            <w:tcW w:w="1514" w:type="dxa"/>
            <w:gridSpan w:val="2"/>
            <w:shd w:val="clear" w:color="000000" w:fill="FFFFFF"/>
            <w:noWrap/>
            <w:hideMark/>
          </w:tcPr>
          <w:p w14:paraId="6D0074D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$ 10,674.37</w:t>
            </w:r>
          </w:p>
        </w:tc>
        <w:tc>
          <w:tcPr>
            <w:tcW w:w="329" w:type="dxa"/>
            <w:shd w:val="clear" w:color="000000" w:fill="FFFFFF"/>
            <w:vAlign w:val="center"/>
            <w:hideMark/>
          </w:tcPr>
          <w:p w14:paraId="45908E6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55B3641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82C2FB8" w14:textId="77777777" w:rsidTr="006349C4">
        <w:trPr>
          <w:trHeight w:val="653"/>
          <w:jc w:val="center"/>
        </w:trPr>
        <w:tc>
          <w:tcPr>
            <w:tcW w:w="828" w:type="dxa"/>
            <w:gridSpan w:val="2"/>
            <w:shd w:val="clear" w:color="000000" w:fill="FFFFFF"/>
            <w:hideMark/>
          </w:tcPr>
          <w:p w14:paraId="1BF08D7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9030 01</w:t>
            </w:r>
          </w:p>
        </w:tc>
        <w:tc>
          <w:tcPr>
            <w:tcW w:w="4250" w:type="dxa"/>
            <w:gridSpan w:val="2"/>
            <w:shd w:val="clear" w:color="000000" w:fill="FFFFFF"/>
            <w:hideMark/>
          </w:tcPr>
          <w:p w14:paraId="766F1A8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EN</w:t>
            </w:r>
            <w:proofErr w:type="gramEnd"/>
            <w:r w:rsidRPr="00075B5C">
              <w:rPr>
                <w:rFonts w:ascii="Arial" w:eastAsia="Times New Roman" w:hAnsi="Arial" w:cs="Arial"/>
                <w:sz w:val="16"/>
                <w:szCs w:val="16"/>
                <w:lang w:eastAsia="es-MX"/>
              </w:rPr>
              <w:t xml:space="preserve">  CARRETILLA  A  20 METROS,  INCLUYENDO: CARGA  DE  MATERIAL  PRODUCTO  DE  LA  EXCAVACION, DEMOLICION.</w:t>
            </w:r>
          </w:p>
        </w:tc>
        <w:tc>
          <w:tcPr>
            <w:tcW w:w="955" w:type="dxa"/>
            <w:gridSpan w:val="2"/>
            <w:shd w:val="clear" w:color="000000" w:fill="FFFFFF"/>
            <w:hideMark/>
          </w:tcPr>
          <w:p w14:paraId="1F5A0EF4"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770" w:type="dxa"/>
            <w:shd w:val="clear" w:color="000000" w:fill="FFFFFF"/>
            <w:noWrap/>
            <w:hideMark/>
          </w:tcPr>
          <w:p w14:paraId="5CFC72F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60.95</w:t>
            </w:r>
          </w:p>
        </w:tc>
        <w:tc>
          <w:tcPr>
            <w:tcW w:w="1143" w:type="dxa"/>
            <w:gridSpan w:val="2"/>
            <w:shd w:val="clear" w:color="000000" w:fill="FFFFFF"/>
            <w:noWrap/>
            <w:hideMark/>
          </w:tcPr>
          <w:p w14:paraId="5BD457A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$ 34.48</w:t>
            </w:r>
          </w:p>
        </w:tc>
        <w:tc>
          <w:tcPr>
            <w:tcW w:w="1514" w:type="dxa"/>
            <w:gridSpan w:val="2"/>
            <w:shd w:val="clear" w:color="000000" w:fill="FFFFFF"/>
            <w:noWrap/>
            <w:hideMark/>
          </w:tcPr>
          <w:p w14:paraId="7C32C82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$ 2,101.56</w:t>
            </w:r>
          </w:p>
        </w:tc>
        <w:tc>
          <w:tcPr>
            <w:tcW w:w="329" w:type="dxa"/>
            <w:shd w:val="clear" w:color="000000" w:fill="FFFFFF"/>
            <w:vAlign w:val="center"/>
            <w:hideMark/>
          </w:tcPr>
          <w:p w14:paraId="4334718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4DF341B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6015408" w14:textId="77777777" w:rsidTr="006349C4">
        <w:trPr>
          <w:trHeight w:val="664"/>
          <w:jc w:val="center"/>
        </w:trPr>
        <w:tc>
          <w:tcPr>
            <w:tcW w:w="828" w:type="dxa"/>
            <w:gridSpan w:val="2"/>
            <w:shd w:val="clear" w:color="000000" w:fill="FFFFFF"/>
            <w:hideMark/>
          </w:tcPr>
          <w:p w14:paraId="222F687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9030 02</w:t>
            </w:r>
          </w:p>
        </w:tc>
        <w:tc>
          <w:tcPr>
            <w:tcW w:w="4250" w:type="dxa"/>
            <w:gridSpan w:val="2"/>
            <w:shd w:val="clear" w:color="000000" w:fill="FFFFFF"/>
            <w:hideMark/>
          </w:tcPr>
          <w:p w14:paraId="0FC7165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EN       CARRETILLA       EN       ESTACIONES SUBSECUENTES     DE     20     </w:t>
            </w:r>
            <w:proofErr w:type="gramStart"/>
            <w:r w:rsidRPr="00075B5C">
              <w:rPr>
                <w:rFonts w:ascii="Arial" w:eastAsia="Times New Roman" w:hAnsi="Arial" w:cs="Arial"/>
                <w:sz w:val="16"/>
                <w:szCs w:val="16"/>
                <w:lang w:eastAsia="es-MX"/>
              </w:rPr>
              <w:t xml:space="preserve">METROS,   </w:t>
            </w:r>
            <w:proofErr w:type="gramEnd"/>
            <w:r w:rsidRPr="00075B5C">
              <w:rPr>
                <w:rFonts w:ascii="Arial" w:eastAsia="Times New Roman" w:hAnsi="Arial" w:cs="Arial"/>
                <w:sz w:val="16"/>
                <w:szCs w:val="16"/>
                <w:lang w:eastAsia="es-MX"/>
              </w:rPr>
              <w:t xml:space="preserve">  DE     MATERIAL PRODUCTO DE LA EXVACION , DEMOLICION.</w:t>
            </w:r>
          </w:p>
        </w:tc>
        <w:tc>
          <w:tcPr>
            <w:tcW w:w="955" w:type="dxa"/>
            <w:gridSpan w:val="2"/>
            <w:shd w:val="clear" w:color="000000" w:fill="FFFFFF"/>
            <w:hideMark/>
          </w:tcPr>
          <w:p w14:paraId="63B0C62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M3-EST</w:t>
            </w:r>
          </w:p>
        </w:tc>
        <w:tc>
          <w:tcPr>
            <w:tcW w:w="770" w:type="dxa"/>
            <w:shd w:val="clear" w:color="000000" w:fill="FFFFFF"/>
            <w:noWrap/>
            <w:hideMark/>
          </w:tcPr>
          <w:p w14:paraId="0FAF532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182.85</w:t>
            </w:r>
          </w:p>
        </w:tc>
        <w:tc>
          <w:tcPr>
            <w:tcW w:w="1143" w:type="dxa"/>
            <w:gridSpan w:val="2"/>
            <w:shd w:val="clear" w:color="000000" w:fill="FFFFFF"/>
            <w:noWrap/>
            <w:hideMark/>
          </w:tcPr>
          <w:p w14:paraId="5416292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$ 17.24</w:t>
            </w:r>
          </w:p>
        </w:tc>
        <w:tc>
          <w:tcPr>
            <w:tcW w:w="1514" w:type="dxa"/>
            <w:gridSpan w:val="2"/>
            <w:shd w:val="clear" w:color="000000" w:fill="FFFFFF"/>
            <w:noWrap/>
            <w:hideMark/>
          </w:tcPr>
          <w:p w14:paraId="7136A90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$ 3,152.33</w:t>
            </w:r>
          </w:p>
        </w:tc>
        <w:tc>
          <w:tcPr>
            <w:tcW w:w="329" w:type="dxa"/>
            <w:shd w:val="clear" w:color="000000" w:fill="FFFFFF"/>
            <w:hideMark/>
          </w:tcPr>
          <w:p w14:paraId="58FF007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hideMark/>
          </w:tcPr>
          <w:p w14:paraId="49C141A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E80D528" w14:textId="77777777" w:rsidTr="006349C4">
        <w:trPr>
          <w:trHeight w:val="845"/>
          <w:jc w:val="center"/>
        </w:trPr>
        <w:tc>
          <w:tcPr>
            <w:tcW w:w="828" w:type="dxa"/>
            <w:gridSpan w:val="2"/>
            <w:shd w:val="clear" w:color="000000" w:fill="FFFFFF"/>
            <w:hideMark/>
          </w:tcPr>
          <w:p w14:paraId="4C0163A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250" w:type="dxa"/>
            <w:gridSpan w:val="2"/>
            <w:shd w:val="clear" w:color="000000" w:fill="FFFFFF"/>
            <w:hideMark/>
          </w:tcPr>
          <w:p w14:paraId="6C584EE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955" w:type="dxa"/>
            <w:gridSpan w:val="2"/>
            <w:shd w:val="clear" w:color="000000" w:fill="FFFFFF"/>
            <w:hideMark/>
          </w:tcPr>
          <w:p w14:paraId="12D833AA" w14:textId="77777777" w:rsidR="00075B5C" w:rsidRPr="00075B5C" w:rsidRDefault="00075B5C" w:rsidP="00075B5C">
            <w:pPr>
              <w:spacing w:after="0" w:line="240" w:lineRule="auto"/>
              <w:ind w:firstLineChars="200" w:firstLine="32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770" w:type="dxa"/>
            <w:shd w:val="clear" w:color="000000" w:fill="FFFFFF"/>
            <w:noWrap/>
            <w:hideMark/>
          </w:tcPr>
          <w:p w14:paraId="0B42AD5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60.95</w:t>
            </w:r>
          </w:p>
        </w:tc>
        <w:tc>
          <w:tcPr>
            <w:tcW w:w="1143" w:type="dxa"/>
            <w:gridSpan w:val="2"/>
            <w:shd w:val="clear" w:color="000000" w:fill="FFFFFF"/>
            <w:noWrap/>
            <w:hideMark/>
          </w:tcPr>
          <w:p w14:paraId="1800BF5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514" w:type="dxa"/>
            <w:gridSpan w:val="2"/>
            <w:shd w:val="clear" w:color="000000" w:fill="FFFFFF"/>
            <w:noWrap/>
            <w:hideMark/>
          </w:tcPr>
          <w:p w14:paraId="6FBA4E0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$ 914.86</w:t>
            </w:r>
          </w:p>
        </w:tc>
        <w:tc>
          <w:tcPr>
            <w:tcW w:w="329" w:type="dxa"/>
            <w:shd w:val="clear" w:color="000000" w:fill="FFFFFF"/>
            <w:hideMark/>
          </w:tcPr>
          <w:p w14:paraId="5950CE1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hideMark/>
          </w:tcPr>
          <w:p w14:paraId="0C0031B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20249E5" w14:textId="77777777" w:rsidTr="006349C4">
        <w:trPr>
          <w:trHeight w:val="845"/>
          <w:jc w:val="center"/>
        </w:trPr>
        <w:tc>
          <w:tcPr>
            <w:tcW w:w="828" w:type="dxa"/>
            <w:gridSpan w:val="2"/>
            <w:shd w:val="clear" w:color="000000" w:fill="FFFFFF"/>
            <w:hideMark/>
          </w:tcPr>
          <w:p w14:paraId="2F7E53E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250" w:type="dxa"/>
            <w:gridSpan w:val="2"/>
            <w:shd w:val="clear" w:color="000000" w:fill="FFFFFF"/>
            <w:hideMark/>
          </w:tcPr>
          <w:p w14:paraId="1C65557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955" w:type="dxa"/>
            <w:gridSpan w:val="2"/>
            <w:shd w:val="clear" w:color="000000" w:fill="FFFFFF"/>
            <w:hideMark/>
          </w:tcPr>
          <w:p w14:paraId="768D08A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770" w:type="dxa"/>
            <w:shd w:val="clear" w:color="000000" w:fill="FFFFFF"/>
            <w:noWrap/>
            <w:hideMark/>
          </w:tcPr>
          <w:p w14:paraId="1B90E42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182.85</w:t>
            </w:r>
          </w:p>
        </w:tc>
        <w:tc>
          <w:tcPr>
            <w:tcW w:w="1143" w:type="dxa"/>
            <w:gridSpan w:val="2"/>
            <w:shd w:val="clear" w:color="000000" w:fill="FFFFFF"/>
            <w:noWrap/>
            <w:hideMark/>
          </w:tcPr>
          <w:p w14:paraId="208C7F2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514" w:type="dxa"/>
            <w:gridSpan w:val="2"/>
            <w:shd w:val="clear" w:color="000000" w:fill="FFFFFF"/>
            <w:noWrap/>
            <w:hideMark/>
          </w:tcPr>
          <w:p w14:paraId="48F7121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$ 1,373.20</w:t>
            </w:r>
          </w:p>
        </w:tc>
        <w:tc>
          <w:tcPr>
            <w:tcW w:w="329" w:type="dxa"/>
            <w:shd w:val="clear" w:color="000000" w:fill="FFFFFF"/>
            <w:hideMark/>
          </w:tcPr>
          <w:p w14:paraId="497D35F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hideMark/>
          </w:tcPr>
          <w:p w14:paraId="638D625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A9D98B0" w14:textId="77777777" w:rsidTr="006349C4">
        <w:trPr>
          <w:trHeight w:val="594"/>
          <w:jc w:val="center"/>
        </w:trPr>
        <w:tc>
          <w:tcPr>
            <w:tcW w:w="828" w:type="dxa"/>
            <w:gridSpan w:val="2"/>
            <w:shd w:val="clear" w:color="000000" w:fill="FFFFFF"/>
            <w:vAlign w:val="center"/>
            <w:hideMark/>
          </w:tcPr>
          <w:p w14:paraId="6CD9A90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250" w:type="dxa"/>
            <w:gridSpan w:val="2"/>
            <w:shd w:val="clear" w:color="000000" w:fill="FFFFFF"/>
            <w:hideMark/>
          </w:tcPr>
          <w:p w14:paraId="7537A09A"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LINEA DE INTERCONEXION AC CARRETERA 0+000 PF A MEDIDOR PARSHALL</w:t>
            </w:r>
          </w:p>
        </w:tc>
        <w:tc>
          <w:tcPr>
            <w:tcW w:w="955" w:type="dxa"/>
            <w:gridSpan w:val="2"/>
            <w:shd w:val="clear" w:color="000000" w:fill="FFFFFF"/>
            <w:vAlign w:val="center"/>
            <w:hideMark/>
          </w:tcPr>
          <w:p w14:paraId="7219336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70" w:type="dxa"/>
            <w:shd w:val="clear" w:color="000000" w:fill="FFFFFF"/>
            <w:vAlign w:val="center"/>
            <w:hideMark/>
          </w:tcPr>
          <w:p w14:paraId="4BD5A8D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43" w:type="dxa"/>
            <w:gridSpan w:val="2"/>
            <w:shd w:val="clear" w:color="000000" w:fill="FFFFFF"/>
            <w:vAlign w:val="center"/>
            <w:hideMark/>
          </w:tcPr>
          <w:p w14:paraId="5EBB49B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514" w:type="dxa"/>
            <w:gridSpan w:val="2"/>
            <w:shd w:val="clear" w:color="000000" w:fill="FFFFFF"/>
            <w:hideMark/>
          </w:tcPr>
          <w:p w14:paraId="5209181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2'128,962.45</w:t>
            </w:r>
          </w:p>
        </w:tc>
        <w:tc>
          <w:tcPr>
            <w:tcW w:w="329" w:type="dxa"/>
            <w:shd w:val="clear" w:color="000000" w:fill="FFFFFF"/>
            <w:vAlign w:val="center"/>
            <w:hideMark/>
          </w:tcPr>
          <w:p w14:paraId="41ED7C2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center"/>
            <w:hideMark/>
          </w:tcPr>
          <w:p w14:paraId="4EBFAEB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598651C" w14:textId="77777777" w:rsidTr="006349C4">
        <w:trPr>
          <w:trHeight w:val="103"/>
          <w:jc w:val="center"/>
        </w:trPr>
        <w:tc>
          <w:tcPr>
            <w:tcW w:w="661" w:type="dxa"/>
            <w:shd w:val="clear" w:color="000000" w:fill="FFFFFF"/>
            <w:vAlign w:val="bottom"/>
            <w:hideMark/>
          </w:tcPr>
          <w:p w14:paraId="7AF7705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7" w:type="dxa"/>
            <w:shd w:val="clear" w:color="000000" w:fill="FFFFFF"/>
            <w:vAlign w:val="bottom"/>
            <w:hideMark/>
          </w:tcPr>
          <w:p w14:paraId="019E136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656" w:type="dxa"/>
            <w:shd w:val="clear" w:color="000000" w:fill="FFFFFF"/>
            <w:vAlign w:val="bottom"/>
            <w:hideMark/>
          </w:tcPr>
          <w:p w14:paraId="285BF14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594" w:type="dxa"/>
            <w:shd w:val="clear" w:color="000000" w:fill="FFFFFF"/>
            <w:vAlign w:val="bottom"/>
            <w:hideMark/>
          </w:tcPr>
          <w:p w14:paraId="6A43D88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7" w:type="dxa"/>
            <w:shd w:val="clear" w:color="000000" w:fill="FFFFFF"/>
            <w:vAlign w:val="bottom"/>
            <w:hideMark/>
          </w:tcPr>
          <w:p w14:paraId="47D5BC8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7" w:type="dxa"/>
            <w:shd w:val="clear" w:color="000000" w:fill="FFFFFF"/>
            <w:vAlign w:val="bottom"/>
            <w:hideMark/>
          </w:tcPr>
          <w:p w14:paraId="6DAF036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70" w:type="dxa"/>
            <w:shd w:val="clear" w:color="000000" w:fill="FFFFFF"/>
            <w:vAlign w:val="bottom"/>
            <w:hideMark/>
          </w:tcPr>
          <w:p w14:paraId="6E22574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21" w:type="dxa"/>
            <w:shd w:val="clear" w:color="000000" w:fill="FFFFFF"/>
            <w:vAlign w:val="bottom"/>
            <w:hideMark/>
          </w:tcPr>
          <w:p w14:paraId="367AA53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21" w:type="dxa"/>
            <w:shd w:val="clear" w:color="000000" w:fill="FFFFFF"/>
            <w:vAlign w:val="bottom"/>
            <w:hideMark/>
          </w:tcPr>
          <w:p w14:paraId="1A2217C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7" w:type="dxa"/>
            <w:shd w:val="clear" w:color="000000" w:fill="FFFFFF"/>
            <w:vAlign w:val="bottom"/>
            <w:hideMark/>
          </w:tcPr>
          <w:p w14:paraId="28F65E5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67" w:type="dxa"/>
            <w:shd w:val="clear" w:color="000000" w:fill="FFFFFF"/>
            <w:vAlign w:val="bottom"/>
            <w:hideMark/>
          </w:tcPr>
          <w:p w14:paraId="0E8D386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vAlign w:val="bottom"/>
            <w:hideMark/>
          </w:tcPr>
          <w:p w14:paraId="5AB954E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vAlign w:val="bottom"/>
            <w:hideMark/>
          </w:tcPr>
          <w:p w14:paraId="12FB166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8C93E92" w14:textId="77777777" w:rsidTr="006349C4">
        <w:trPr>
          <w:trHeight w:val="221"/>
          <w:jc w:val="center"/>
        </w:trPr>
        <w:tc>
          <w:tcPr>
            <w:tcW w:w="10409" w:type="dxa"/>
            <w:gridSpan w:val="13"/>
            <w:shd w:val="clear" w:color="000000" w:fill="FFFFFF"/>
            <w:hideMark/>
          </w:tcPr>
          <w:p w14:paraId="026BB346"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DOS MILLONES CIENTO VEINTIOCHO MIL NOVECIENTOS SESENTA Y </w:t>
            </w:r>
            <w:proofErr w:type="gramStart"/>
            <w:r w:rsidRPr="00075B5C">
              <w:rPr>
                <w:rFonts w:ascii="Arial" w:eastAsia="Times New Roman" w:hAnsi="Arial" w:cs="Arial"/>
                <w:b/>
                <w:bCs/>
                <w:color w:val="0000FF"/>
                <w:sz w:val="16"/>
                <w:szCs w:val="16"/>
                <w:lang w:eastAsia="es-MX"/>
              </w:rPr>
              <w:t>DOS  PESOS</w:t>
            </w:r>
            <w:proofErr w:type="gramEnd"/>
            <w:r w:rsidRPr="00075B5C">
              <w:rPr>
                <w:rFonts w:ascii="Arial" w:eastAsia="Times New Roman" w:hAnsi="Arial" w:cs="Arial"/>
                <w:b/>
                <w:bCs/>
                <w:color w:val="0000FF"/>
                <w:sz w:val="16"/>
                <w:szCs w:val="16"/>
                <w:lang w:eastAsia="es-MX"/>
              </w:rPr>
              <w:t xml:space="preserve"> 45/100 M.N. **</w:t>
            </w:r>
          </w:p>
        </w:tc>
      </w:tr>
      <w:tr w:rsidR="00075B5C" w:rsidRPr="00075B5C" w14:paraId="0205FE43" w14:textId="77777777" w:rsidTr="006349C4">
        <w:trPr>
          <w:trHeight w:val="265"/>
          <w:jc w:val="center"/>
        </w:trPr>
        <w:tc>
          <w:tcPr>
            <w:tcW w:w="661" w:type="dxa"/>
            <w:shd w:val="clear" w:color="000000" w:fill="FFFFFF"/>
            <w:noWrap/>
            <w:hideMark/>
          </w:tcPr>
          <w:p w14:paraId="5B72657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7" w:type="dxa"/>
            <w:shd w:val="clear" w:color="000000" w:fill="FFFFFF"/>
            <w:noWrap/>
            <w:hideMark/>
          </w:tcPr>
          <w:p w14:paraId="4EAAA14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656" w:type="dxa"/>
            <w:shd w:val="clear" w:color="000000" w:fill="FFFFFF"/>
            <w:noWrap/>
            <w:hideMark/>
          </w:tcPr>
          <w:p w14:paraId="02FAED7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594" w:type="dxa"/>
            <w:shd w:val="clear" w:color="000000" w:fill="FFFFFF"/>
            <w:noWrap/>
            <w:hideMark/>
          </w:tcPr>
          <w:p w14:paraId="6F75276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7" w:type="dxa"/>
            <w:shd w:val="clear" w:color="000000" w:fill="FFFFFF"/>
            <w:noWrap/>
            <w:hideMark/>
          </w:tcPr>
          <w:p w14:paraId="7C7487B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7" w:type="dxa"/>
            <w:shd w:val="clear" w:color="000000" w:fill="FFFFFF"/>
            <w:noWrap/>
            <w:hideMark/>
          </w:tcPr>
          <w:p w14:paraId="1D87290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70" w:type="dxa"/>
            <w:shd w:val="clear" w:color="000000" w:fill="FFFFFF"/>
            <w:noWrap/>
            <w:hideMark/>
          </w:tcPr>
          <w:p w14:paraId="653D0E1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21" w:type="dxa"/>
            <w:shd w:val="clear" w:color="000000" w:fill="FFFFFF"/>
            <w:noWrap/>
            <w:hideMark/>
          </w:tcPr>
          <w:p w14:paraId="725346F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21" w:type="dxa"/>
            <w:shd w:val="clear" w:color="000000" w:fill="FFFFFF"/>
            <w:noWrap/>
            <w:hideMark/>
          </w:tcPr>
          <w:p w14:paraId="7FD5BF0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7" w:type="dxa"/>
            <w:shd w:val="clear" w:color="000000" w:fill="FFFFFF"/>
            <w:noWrap/>
            <w:hideMark/>
          </w:tcPr>
          <w:p w14:paraId="460D646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67" w:type="dxa"/>
            <w:shd w:val="clear" w:color="000000" w:fill="FFFFFF"/>
            <w:noWrap/>
            <w:hideMark/>
          </w:tcPr>
          <w:p w14:paraId="0AD1919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29" w:type="dxa"/>
            <w:shd w:val="clear" w:color="000000" w:fill="FFFFFF"/>
            <w:noWrap/>
            <w:hideMark/>
          </w:tcPr>
          <w:p w14:paraId="24CA52D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16" w:type="dxa"/>
            <w:shd w:val="clear" w:color="000000" w:fill="FFFFFF"/>
            <w:noWrap/>
            <w:hideMark/>
          </w:tcPr>
          <w:p w14:paraId="00D838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3AFED8A4" w14:textId="4674CCE7" w:rsidR="00075B5C" w:rsidRDefault="00075B5C" w:rsidP="005A5D07"/>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190"/>
        <w:gridCol w:w="2739"/>
        <w:gridCol w:w="1700"/>
        <w:gridCol w:w="782"/>
        <w:gridCol w:w="874"/>
        <w:gridCol w:w="230"/>
        <w:gridCol w:w="190"/>
        <w:gridCol w:w="789"/>
        <w:gridCol w:w="190"/>
        <w:gridCol w:w="376"/>
        <w:gridCol w:w="1106"/>
        <w:gridCol w:w="342"/>
        <w:gridCol w:w="644"/>
      </w:tblGrid>
      <w:tr w:rsidR="00075B5C" w:rsidRPr="00075B5C" w14:paraId="01660855" w14:textId="77777777" w:rsidTr="006349C4">
        <w:trPr>
          <w:trHeight w:val="329"/>
          <w:jc w:val="center"/>
        </w:trPr>
        <w:tc>
          <w:tcPr>
            <w:tcW w:w="10175" w:type="dxa"/>
            <w:gridSpan w:val="13"/>
            <w:shd w:val="clear" w:color="000000" w:fill="FFFFFF"/>
            <w:hideMark/>
          </w:tcPr>
          <w:p w14:paraId="47D9E32E"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c>
          <w:tcPr>
            <w:tcW w:w="644" w:type="dxa"/>
            <w:shd w:val="clear" w:color="000000" w:fill="FFFFFF"/>
            <w:vAlign w:val="bottom"/>
            <w:hideMark/>
          </w:tcPr>
          <w:p w14:paraId="0CED29B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501FC18" w14:textId="77777777" w:rsidTr="006349C4">
        <w:trPr>
          <w:trHeight w:val="514"/>
          <w:jc w:val="center"/>
        </w:trPr>
        <w:tc>
          <w:tcPr>
            <w:tcW w:w="714" w:type="dxa"/>
            <w:shd w:val="clear" w:color="000000" w:fill="FFFFFF"/>
            <w:vAlign w:val="center"/>
            <w:hideMark/>
          </w:tcPr>
          <w:p w14:paraId="425A56DB"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913" w:type="dxa"/>
            <w:gridSpan w:val="2"/>
            <w:shd w:val="clear" w:color="000000" w:fill="FFFFFF"/>
            <w:vAlign w:val="center"/>
            <w:hideMark/>
          </w:tcPr>
          <w:p w14:paraId="1EC2EF52"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483" w:type="dxa"/>
            <w:gridSpan w:val="2"/>
            <w:shd w:val="clear" w:color="000000" w:fill="FFFFFF"/>
            <w:vAlign w:val="center"/>
            <w:hideMark/>
          </w:tcPr>
          <w:p w14:paraId="3763E0FA"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104" w:type="dxa"/>
            <w:gridSpan w:val="2"/>
            <w:shd w:val="clear" w:color="000000" w:fill="FFFFFF"/>
            <w:vAlign w:val="center"/>
            <w:hideMark/>
          </w:tcPr>
          <w:p w14:paraId="0DBA958A"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13" w:type="dxa"/>
            <w:gridSpan w:val="4"/>
            <w:shd w:val="clear" w:color="000000" w:fill="FFFFFF"/>
            <w:hideMark/>
          </w:tcPr>
          <w:p w14:paraId="4A0783E2"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446" w:type="dxa"/>
            <w:gridSpan w:val="2"/>
            <w:shd w:val="clear" w:color="000000" w:fill="FFFFFF"/>
            <w:vAlign w:val="center"/>
            <w:hideMark/>
          </w:tcPr>
          <w:p w14:paraId="1D5B4A26"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c>
          <w:tcPr>
            <w:tcW w:w="644" w:type="dxa"/>
            <w:shd w:val="clear" w:color="000000" w:fill="FFFFFF"/>
            <w:vAlign w:val="center"/>
            <w:hideMark/>
          </w:tcPr>
          <w:p w14:paraId="52384D8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8A24EED" w14:textId="77777777" w:rsidTr="006349C4">
        <w:trPr>
          <w:trHeight w:val="284"/>
          <w:jc w:val="center"/>
        </w:trPr>
        <w:tc>
          <w:tcPr>
            <w:tcW w:w="888" w:type="dxa"/>
            <w:gridSpan w:val="2"/>
            <w:shd w:val="clear" w:color="000000" w:fill="FFFFFF"/>
            <w:hideMark/>
          </w:tcPr>
          <w:p w14:paraId="48310154"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C10</w:t>
            </w:r>
          </w:p>
        </w:tc>
        <w:tc>
          <w:tcPr>
            <w:tcW w:w="4439" w:type="dxa"/>
            <w:gridSpan w:val="2"/>
            <w:shd w:val="clear" w:color="000000" w:fill="FFFFFF"/>
            <w:hideMark/>
          </w:tcPr>
          <w:p w14:paraId="1B0CE0D7"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MEDIDOR PARSHALL</w:t>
            </w:r>
          </w:p>
        </w:tc>
        <w:tc>
          <w:tcPr>
            <w:tcW w:w="4506" w:type="dxa"/>
            <w:gridSpan w:val="8"/>
            <w:shd w:val="clear" w:color="000000" w:fill="FFFFFF"/>
            <w:vAlign w:val="bottom"/>
            <w:hideMark/>
          </w:tcPr>
          <w:p w14:paraId="581A4C1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1" w:type="dxa"/>
            <w:shd w:val="clear" w:color="000000" w:fill="FFFFFF"/>
            <w:vAlign w:val="bottom"/>
            <w:hideMark/>
          </w:tcPr>
          <w:p w14:paraId="03E683E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3D5ECB1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A2397C6" w14:textId="77777777" w:rsidTr="006349C4">
        <w:trPr>
          <w:trHeight w:val="302"/>
          <w:jc w:val="center"/>
        </w:trPr>
        <w:tc>
          <w:tcPr>
            <w:tcW w:w="888" w:type="dxa"/>
            <w:gridSpan w:val="2"/>
            <w:shd w:val="clear" w:color="000000" w:fill="FFFFFF"/>
            <w:hideMark/>
          </w:tcPr>
          <w:p w14:paraId="05BAD9E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439" w:type="dxa"/>
            <w:gridSpan w:val="2"/>
            <w:shd w:val="clear" w:color="000000" w:fill="FFFFFF"/>
            <w:hideMark/>
          </w:tcPr>
          <w:p w14:paraId="6C472E7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782" w:type="dxa"/>
            <w:shd w:val="clear" w:color="000000" w:fill="FFFFFF"/>
            <w:hideMark/>
          </w:tcPr>
          <w:p w14:paraId="01CD7A9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74" w:type="dxa"/>
            <w:shd w:val="clear" w:color="000000" w:fill="FFFFFF"/>
            <w:noWrap/>
            <w:hideMark/>
          </w:tcPr>
          <w:p w14:paraId="42E5EA0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86.00</w:t>
            </w:r>
          </w:p>
        </w:tc>
        <w:tc>
          <w:tcPr>
            <w:tcW w:w="1193" w:type="dxa"/>
            <w:gridSpan w:val="3"/>
            <w:shd w:val="clear" w:color="000000" w:fill="FFFFFF"/>
            <w:noWrap/>
            <w:hideMark/>
          </w:tcPr>
          <w:p w14:paraId="094FADD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655" w:type="dxa"/>
            <w:gridSpan w:val="3"/>
            <w:shd w:val="clear" w:color="000000" w:fill="FFFFFF"/>
            <w:noWrap/>
            <w:hideMark/>
          </w:tcPr>
          <w:p w14:paraId="50CDE54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$ 892.68</w:t>
            </w:r>
          </w:p>
        </w:tc>
        <w:tc>
          <w:tcPr>
            <w:tcW w:w="341" w:type="dxa"/>
            <w:shd w:val="clear" w:color="000000" w:fill="FFFFFF"/>
            <w:vAlign w:val="bottom"/>
            <w:hideMark/>
          </w:tcPr>
          <w:p w14:paraId="05E1C78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41AFA39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6272BD6" w14:textId="77777777" w:rsidTr="006349C4">
        <w:trPr>
          <w:trHeight w:val="499"/>
          <w:jc w:val="center"/>
        </w:trPr>
        <w:tc>
          <w:tcPr>
            <w:tcW w:w="888" w:type="dxa"/>
            <w:gridSpan w:val="2"/>
            <w:shd w:val="clear" w:color="000000" w:fill="FFFFFF"/>
            <w:hideMark/>
          </w:tcPr>
          <w:p w14:paraId="1282381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439" w:type="dxa"/>
            <w:gridSpan w:val="2"/>
            <w:shd w:val="clear" w:color="000000" w:fill="FFFFFF"/>
            <w:hideMark/>
          </w:tcPr>
          <w:p w14:paraId="28AE5D7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82" w:type="dxa"/>
            <w:shd w:val="clear" w:color="000000" w:fill="FFFFFF"/>
            <w:hideMark/>
          </w:tcPr>
          <w:p w14:paraId="44445DE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0DD3E95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7.79</w:t>
            </w:r>
          </w:p>
        </w:tc>
        <w:tc>
          <w:tcPr>
            <w:tcW w:w="1193" w:type="dxa"/>
            <w:gridSpan w:val="3"/>
            <w:shd w:val="clear" w:color="000000" w:fill="FFFFFF"/>
            <w:noWrap/>
            <w:hideMark/>
          </w:tcPr>
          <w:p w14:paraId="15ABC12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655" w:type="dxa"/>
            <w:gridSpan w:val="3"/>
            <w:shd w:val="clear" w:color="000000" w:fill="FFFFFF"/>
            <w:noWrap/>
            <w:hideMark/>
          </w:tcPr>
          <w:p w14:paraId="791E4D2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$ 429.46</w:t>
            </w:r>
          </w:p>
        </w:tc>
        <w:tc>
          <w:tcPr>
            <w:tcW w:w="341" w:type="dxa"/>
            <w:shd w:val="clear" w:color="000000" w:fill="FFFFFF"/>
            <w:vAlign w:val="center"/>
            <w:hideMark/>
          </w:tcPr>
          <w:p w14:paraId="1A83F79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53BF1F7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41C0A02" w14:textId="77777777" w:rsidTr="006349C4">
        <w:trPr>
          <w:trHeight w:val="488"/>
          <w:jc w:val="center"/>
        </w:trPr>
        <w:tc>
          <w:tcPr>
            <w:tcW w:w="888" w:type="dxa"/>
            <w:gridSpan w:val="2"/>
            <w:shd w:val="clear" w:color="000000" w:fill="FFFFFF"/>
            <w:hideMark/>
          </w:tcPr>
          <w:p w14:paraId="07C9AA8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1090 02</w:t>
            </w:r>
          </w:p>
        </w:tc>
        <w:tc>
          <w:tcPr>
            <w:tcW w:w="4439" w:type="dxa"/>
            <w:gridSpan w:val="2"/>
            <w:shd w:val="clear" w:color="000000" w:fill="FFFFFF"/>
            <w:hideMark/>
          </w:tcPr>
          <w:p w14:paraId="5E9ED0B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con   equipo   para   desplante   de   </w:t>
            </w:r>
            <w:proofErr w:type="spellStart"/>
            <w:proofErr w:type="gramStart"/>
            <w:r w:rsidRPr="00075B5C">
              <w:rPr>
                <w:rFonts w:ascii="Arial" w:eastAsia="Times New Roman" w:hAnsi="Arial" w:cs="Arial"/>
                <w:sz w:val="16"/>
                <w:szCs w:val="16"/>
                <w:lang w:eastAsia="es-MX"/>
              </w:rPr>
              <w:t>estructuras,en</w:t>
            </w:r>
            <w:proofErr w:type="spellEnd"/>
            <w:proofErr w:type="gramEnd"/>
            <w:r w:rsidRPr="00075B5C">
              <w:rPr>
                <w:rFonts w:ascii="Arial" w:eastAsia="Times New Roman" w:hAnsi="Arial" w:cs="Arial"/>
                <w:sz w:val="16"/>
                <w:szCs w:val="16"/>
                <w:lang w:eastAsia="es-MX"/>
              </w:rPr>
              <w:t xml:space="preserve">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seco :Hasta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82" w:type="dxa"/>
            <w:shd w:val="clear" w:color="000000" w:fill="FFFFFF"/>
            <w:hideMark/>
          </w:tcPr>
          <w:p w14:paraId="0DB9924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232DCEE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190.00</w:t>
            </w:r>
          </w:p>
        </w:tc>
        <w:tc>
          <w:tcPr>
            <w:tcW w:w="1193" w:type="dxa"/>
            <w:gridSpan w:val="3"/>
            <w:shd w:val="clear" w:color="000000" w:fill="FFFFFF"/>
            <w:noWrap/>
            <w:hideMark/>
          </w:tcPr>
          <w:p w14:paraId="2F66C88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$ 54.23</w:t>
            </w:r>
          </w:p>
        </w:tc>
        <w:tc>
          <w:tcPr>
            <w:tcW w:w="1655" w:type="dxa"/>
            <w:gridSpan w:val="3"/>
            <w:shd w:val="clear" w:color="000000" w:fill="FFFFFF"/>
            <w:noWrap/>
            <w:hideMark/>
          </w:tcPr>
          <w:p w14:paraId="1528031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$ 10,303.70</w:t>
            </w:r>
          </w:p>
        </w:tc>
        <w:tc>
          <w:tcPr>
            <w:tcW w:w="341" w:type="dxa"/>
            <w:shd w:val="clear" w:color="000000" w:fill="FFFFFF"/>
            <w:vAlign w:val="center"/>
            <w:hideMark/>
          </w:tcPr>
          <w:p w14:paraId="3B0B629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3ED247D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66A7EE1" w14:textId="77777777" w:rsidTr="006349C4">
        <w:trPr>
          <w:trHeight w:val="499"/>
          <w:jc w:val="center"/>
        </w:trPr>
        <w:tc>
          <w:tcPr>
            <w:tcW w:w="888" w:type="dxa"/>
            <w:gridSpan w:val="2"/>
            <w:shd w:val="clear" w:color="000000" w:fill="FFFFFF"/>
            <w:hideMark/>
          </w:tcPr>
          <w:p w14:paraId="62B8B9F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439" w:type="dxa"/>
            <w:gridSpan w:val="2"/>
            <w:shd w:val="clear" w:color="000000" w:fill="FFFFFF"/>
            <w:hideMark/>
          </w:tcPr>
          <w:p w14:paraId="63C2AD9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782" w:type="dxa"/>
            <w:shd w:val="clear" w:color="000000" w:fill="FFFFFF"/>
            <w:hideMark/>
          </w:tcPr>
          <w:p w14:paraId="3E896B0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38DC56E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117.65</w:t>
            </w:r>
          </w:p>
        </w:tc>
        <w:tc>
          <w:tcPr>
            <w:tcW w:w="1193" w:type="dxa"/>
            <w:gridSpan w:val="3"/>
            <w:shd w:val="clear" w:color="000000" w:fill="FFFFFF"/>
            <w:noWrap/>
            <w:hideMark/>
          </w:tcPr>
          <w:p w14:paraId="77FE571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655" w:type="dxa"/>
            <w:gridSpan w:val="3"/>
            <w:shd w:val="clear" w:color="000000" w:fill="FFFFFF"/>
            <w:noWrap/>
            <w:hideMark/>
          </w:tcPr>
          <w:p w14:paraId="7361287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$ 5,350.72</w:t>
            </w:r>
          </w:p>
        </w:tc>
        <w:tc>
          <w:tcPr>
            <w:tcW w:w="341" w:type="dxa"/>
            <w:shd w:val="clear" w:color="000000" w:fill="FFFFFF"/>
            <w:vAlign w:val="center"/>
            <w:hideMark/>
          </w:tcPr>
          <w:p w14:paraId="715B105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4D8F883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DF89A47" w14:textId="77777777" w:rsidTr="006349C4">
        <w:trPr>
          <w:trHeight w:val="669"/>
          <w:jc w:val="center"/>
        </w:trPr>
        <w:tc>
          <w:tcPr>
            <w:tcW w:w="888" w:type="dxa"/>
            <w:gridSpan w:val="2"/>
            <w:shd w:val="clear" w:color="000000" w:fill="FFFFFF"/>
            <w:hideMark/>
          </w:tcPr>
          <w:p w14:paraId="0E9234B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1140 02</w:t>
            </w:r>
          </w:p>
        </w:tc>
        <w:tc>
          <w:tcPr>
            <w:tcW w:w="4439" w:type="dxa"/>
            <w:gridSpan w:val="2"/>
            <w:shd w:val="clear" w:color="000000" w:fill="FFFFFF"/>
            <w:hideMark/>
          </w:tcPr>
          <w:p w14:paraId="19FDF694"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Bombeo  de</w:t>
            </w:r>
            <w:proofErr w:type="gramEnd"/>
            <w:r w:rsidRPr="00075B5C">
              <w:rPr>
                <w:rFonts w:ascii="Arial" w:eastAsia="Times New Roman" w:hAnsi="Arial" w:cs="Arial"/>
                <w:sz w:val="16"/>
                <w:szCs w:val="16"/>
                <w:lang w:eastAsia="es-MX"/>
              </w:rPr>
              <w:t xml:space="preserve">  achique  con  bomba  </w:t>
            </w:r>
            <w:proofErr w:type="spellStart"/>
            <w:r w:rsidRPr="00075B5C">
              <w:rPr>
                <w:rFonts w:ascii="Arial" w:eastAsia="Times New Roman" w:hAnsi="Arial" w:cs="Arial"/>
                <w:sz w:val="16"/>
                <w:szCs w:val="16"/>
                <w:lang w:eastAsia="es-MX"/>
              </w:rPr>
              <w:t>autocebante</w:t>
            </w:r>
            <w:proofErr w:type="spellEnd"/>
            <w:r w:rsidRPr="00075B5C">
              <w:rPr>
                <w:rFonts w:ascii="Arial" w:eastAsia="Times New Roman" w:hAnsi="Arial" w:cs="Arial"/>
                <w:sz w:val="16"/>
                <w:szCs w:val="16"/>
                <w:lang w:eastAsia="es-MX"/>
              </w:rPr>
              <w:t xml:space="preserve">  propiedad  del contratista  de  3"  Ø  y  8.  H.P.  </w:t>
            </w:r>
            <w:proofErr w:type="spellStart"/>
            <w:r w:rsidRPr="00075B5C">
              <w:rPr>
                <w:rFonts w:ascii="Arial" w:eastAsia="Times New Roman" w:hAnsi="Arial" w:cs="Arial"/>
                <w:sz w:val="16"/>
                <w:szCs w:val="16"/>
                <w:lang w:eastAsia="es-MX"/>
              </w:rPr>
              <w:t>Inlcuye</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Equipo  y</w:t>
            </w:r>
            <w:proofErr w:type="gramEnd"/>
            <w:r w:rsidRPr="00075B5C">
              <w:rPr>
                <w:rFonts w:ascii="Arial" w:eastAsia="Times New Roman" w:hAnsi="Arial" w:cs="Arial"/>
                <w:sz w:val="16"/>
                <w:szCs w:val="16"/>
                <w:lang w:eastAsia="es-MX"/>
              </w:rPr>
              <w:t xml:space="preserve">  accesorios necesarios para su funcionamiento.</w:t>
            </w:r>
          </w:p>
        </w:tc>
        <w:tc>
          <w:tcPr>
            <w:tcW w:w="782" w:type="dxa"/>
            <w:shd w:val="clear" w:color="000000" w:fill="FFFFFF"/>
            <w:hideMark/>
          </w:tcPr>
          <w:p w14:paraId="3EE93CE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HR.</w:t>
            </w:r>
          </w:p>
        </w:tc>
        <w:tc>
          <w:tcPr>
            <w:tcW w:w="874" w:type="dxa"/>
            <w:shd w:val="clear" w:color="000000" w:fill="FFFFFF"/>
            <w:noWrap/>
            <w:hideMark/>
          </w:tcPr>
          <w:p w14:paraId="14D2E33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100.00</w:t>
            </w:r>
          </w:p>
        </w:tc>
        <w:tc>
          <w:tcPr>
            <w:tcW w:w="1193" w:type="dxa"/>
            <w:gridSpan w:val="3"/>
            <w:shd w:val="clear" w:color="000000" w:fill="FFFFFF"/>
            <w:noWrap/>
            <w:hideMark/>
          </w:tcPr>
          <w:p w14:paraId="796327F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$ 67.24</w:t>
            </w:r>
          </w:p>
        </w:tc>
        <w:tc>
          <w:tcPr>
            <w:tcW w:w="1655" w:type="dxa"/>
            <w:gridSpan w:val="3"/>
            <w:shd w:val="clear" w:color="000000" w:fill="FFFFFF"/>
            <w:noWrap/>
            <w:hideMark/>
          </w:tcPr>
          <w:p w14:paraId="6C00318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$ 6,724.00</w:t>
            </w:r>
          </w:p>
        </w:tc>
        <w:tc>
          <w:tcPr>
            <w:tcW w:w="341" w:type="dxa"/>
            <w:shd w:val="clear" w:color="000000" w:fill="FFFFFF"/>
            <w:vAlign w:val="center"/>
            <w:hideMark/>
          </w:tcPr>
          <w:p w14:paraId="5E78CDF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5B81CF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903C9D4" w14:textId="77777777" w:rsidTr="006349C4">
        <w:trPr>
          <w:trHeight w:val="499"/>
          <w:jc w:val="center"/>
        </w:trPr>
        <w:tc>
          <w:tcPr>
            <w:tcW w:w="888" w:type="dxa"/>
            <w:gridSpan w:val="2"/>
            <w:shd w:val="clear" w:color="000000" w:fill="FFFFFF"/>
            <w:hideMark/>
          </w:tcPr>
          <w:p w14:paraId="654348F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439" w:type="dxa"/>
            <w:gridSpan w:val="2"/>
            <w:shd w:val="clear" w:color="000000" w:fill="FFFFFF"/>
            <w:hideMark/>
          </w:tcPr>
          <w:p w14:paraId="61532E41"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782" w:type="dxa"/>
            <w:shd w:val="clear" w:color="000000" w:fill="FFFFFF"/>
            <w:hideMark/>
          </w:tcPr>
          <w:p w14:paraId="4F225D7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7469512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2.61</w:t>
            </w:r>
          </w:p>
        </w:tc>
        <w:tc>
          <w:tcPr>
            <w:tcW w:w="1193" w:type="dxa"/>
            <w:gridSpan w:val="3"/>
            <w:shd w:val="clear" w:color="000000" w:fill="FFFFFF"/>
            <w:noWrap/>
            <w:hideMark/>
          </w:tcPr>
          <w:p w14:paraId="075A858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655" w:type="dxa"/>
            <w:gridSpan w:val="3"/>
            <w:shd w:val="clear" w:color="000000" w:fill="FFFFFF"/>
            <w:noWrap/>
            <w:hideMark/>
          </w:tcPr>
          <w:p w14:paraId="36C26A5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$ 5,175.00</w:t>
            </w:r>
          </w:p>
        </w:tc>
        <w:tc>
          <w:tcPr>
            <w:tcW w:w="341" w:type="dxa"/>
            <w:shd w:val="clear" w:color="000000" w:fill="FFFFFF"/>
            <w:vAlign w:val="center"/>
            <w:hideMark/>
          </w:tcPr>
          <w:p w14:paraId="5B761F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5D99314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E30ED3B" w14:textId="77777777" w:rsidTr="006349C4">
        <w:trPr>
          <w:trHeight w:val="488"/>
          <w:jc w:val="center"/>
        </w:trPr>
        <w:tc>
          <w:tcPr>
            <w:tcW w:w="888" w:type="dxa"/>
            <w:gridSpan w:val="2"/>
            <w:shd w:val="clear" w:color="000000" w:fill="FFFFFF"/>
            <w:hideMark/>
          </w:tcPr>
          <w:p w14:paraId="0162B8D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4030 05</w:t>
            </w:r>
          </w:p>
        </w:tc>
        <w:tc>
          <w:tcPr>
            <w:tcW w:w="4439" w:type="dxa"/>
            <w:gridSpan w:val="2"/>
            <w:shd w:val="clear" w:color="000000" w:fill="FFFFFF"/>
            <w:hideMark/>
          </w:tcPr>
          <w:p w14:paraId="4359B60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F´C= 250 Kg/Cm2</w:t>
            </w:r>
          </w:p>
        </w:tc>
        <w:tc>
          <w:tcPr>
            <w:tcW w:w="782" w:type="dxa"/>
            <w:shd w:val="clear" w:color="000000" w:fill="FFFFFF"/>
            <w:hideMark/>
          </w:tcPr>
          <w:p w14:paraId="63A8B43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5A164B1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73.53</w:t>
            </w:r>
          </w:p>
        </w:tc>
        <w:tc>
          <w:tcPr>
            <w:tcW w:w="1193" w:type="dxa"/>
            <w:gridSpan w:val="3"/>
            <w:shd w:val="clear" w:color="000000" w:fill="FFFFFF"/>
            <w:noWrap/>
            <w:hideMark/>
          </w:tcPr>
          <w:p w14:paraId="244C8D0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$ 2,580.11</w:t>
            </w:r>
          </w:p>
        </w:tc>
        <w:tc>
          <w:tcPr>
            <w:tcW w:w="1655" w:type="dxa"/>
            <w:gridSpan w:val="3"/>
            <w:shd w:val="clear" w:color="000000" w:fill="FFFFFF"/>
            <w:noWrap/>
            <w:hideMark/>
          </w:tcPr>
          <w:p w14:paraId="27CAF1D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$ 189,715.49</w:t>
            </w:r>
          </w:p>
        </w:tc>
        <w:tc>
          <w:tcPr>
            <w:tcW w:w="341" w:type="dxa"/>
            <w:shd w:val="clear" w:color="000000" w:fill="FFFFFF"/>
            <w:vAlign w:val="center"/>
            <w:hideMark/>
          </w:tcPr>
          <w:p w14:paraId="2FAC12E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775E0D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7006147" w14:textId="77777777" w:rsidTr="006349C4">
        <w:trPr>
          <w:trHeight w:val="499"/>
          <w:jc w:val="center"/>
        </w:trPr>
        <w:tc>
          <w:tcPr>
            <w:tcW w:w="888" w:type="dxa"/>
            <w:gridSpan w:val="2"/>
            <w:shd w:val="clear" w:color="000000" w:fill="FFFFFF"/>
            <w:hideMark/>
          </w:tcPr>
          <w:p w14:paraId="6609DB5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439" w:type="dxa"/>
            <w:gridSpan w:val="2"/>
            <w:shd w:val="clear" w:color="000000" w:fill="FFFFFF"/>
            <w:hideMark/>
          </w:tcPr>
          <w:p w14:paraId="233113B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782" w:type="dxa"/>
            <w:shd w:val="clear" w:color="000000" w:fill="FFFFFF"/>
            <w:hideMark/>
          </w:tcPr>
          <w:p w14:paraId="2CCD3AC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74" w:type="dxa"/>
            <w:shd w:val="clear" w:color="000000" w:fill="FFFFFF"/>
            <w:noWrap/>
            <w:hideMark/>
          </w:tcPr>
          <w:p w14:paraId="5854B71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204.81</w:t>
            </w:r>
          </w:p>
        </w:tc>
        <w:tc>
          <w:tcPr>
            <w:tcW w:w="1193" w:type="dxa"/>
            <w:gridSpan w:val="3"/>
            <w:shd w:val="clear" w:color="000000" w:fill="FFFFFF"/>
            <w:noWrap/>
            <w:hideMark/>
          </w:tcPr>
          <w:p w14:paraId="4500BC2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655" w:type="dxa"/>
            <w:gridSpan w:val="3"/>
            <w:shd w:val="clear" w:color="000000" w:fill="FFFFFF"/>
            <w:noWrap/>
            <w:hideMark/>
          </w:tcPr>
          <w:p w14:paraId="48400DD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$ 38,985.58</w:t>
            </w:r>
          </w:p>
        </w:tc>
        <w:tc>
          <w:tcPr>
            <w:tcW w:w="341" w:type="dxa"/>
            <w:shd w:val="clear" w:color="000000" w:fill="FFFFFF"/>
            <w:vAlign w:val="center"/>
            <w:hideMark/>
          </w:tcPr>
          <w:p w14:paraId="5C600F3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6C3421C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9701E5B" w14:textId="77777777" w:rsidTr="006349C4">
        <w:trPr>
          <w:trHeight w:val="488"/>
          <w:jc w:val="center"/>
        </w:trPr>
        <w:tc>
          <w:tcPr>
            <w:tcW w:w="888" w:type="dxa"/>
            <w:gridSpan w:val="2"/>
            <w:shd w:val="clear" w:color="000000" w:fill="FFFFFF"/>
            <w:hideMark/>
          </w:tcPr>
          <w:p w14:paraId="54A0AB0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02A</w:t>
            </w:r>
          </w:p>
        </w:tc>
        <w:tc>
          <w:tcPr>
            <w:tcW w:w="4439" w:type="dxa"/>
            <w:gridSpan w:val="2"/>
            <w:shd w:val="clear" w:color="000000" w:fill="FFFFFF"/>
            <w:hideMark/>
          </w:tcPr>
          <w:p w14:paraId="32CEC56D"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aparente</w:t>
            </w:r>
            <w:proofErr w:type="gramEnd"/>
            <w:r w:rsidRPr="00075B5C">
              <w:rPr>
                <w:rFonts w:ascii="Arial" w:eastAsia="Times New Roman" w:hAnsi="Arial" w:cs="Arial"/>
                <w:sz w:val="16"/>
                <w:szCs w:val="16"/>
                <w:lang w:eastAsia="es-MX"/>
              </w:rPr>
              <w:t xml:space="preserve">  en  muros  con  triplay  de  pino  de  16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incluye: cimbrado y descimbrado y mano de obra.</w:t>
            </w:r>
          </w:p>
        </w:tc>
        <w:tc>
          <w:tcPr>
            <w:tcW w:w="782" w:type="dxa"/>
            <w:shd w:val="clear" w:color="000000" w:fill="FFFFFF"/>
            <w:hideMark/>
          </w:tcPr>
          <w:p w14:paraId="4178A6D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74" w:type="dxa"/>
            <w:shd w:val="clear" w:color="000000" w:fill="FFFFFF"/>
            <w:noWrap/>
            <w:hideMark/>
          </w:tcPr>
          <w:p w14:paraId="4CA4469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312.46</w:t>
            </w:r>
          </w:p>
        </w:tc>
        <w:tc>
          <w:tcPr>
            <w:tcW w:w="1193" w:type="dxa"/>
            <w:gridSpan w:val="3"/>
            <w:shd w:val="clear" w:color="000000" w:fill="FFFFFF"/>
            <w:noWrap/>
            <w:hideMark/>
          </w:tcPr>
          <w:p w14:paraId="5534DE3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$ 358.50</w:t>
            </w:r>
          </w:p>
        </w:tc>
        <w:tc>
          <w:tcPr>
            <w:tcW w:w="1655" w:type="dxa"/>
            <w:gridSpan w:val="3"/>
            <w:shd w:val="clear" w:color="000000" w:fill="FFFFFF"/>
            <w:noWrap/>
            <w:hideMark/>
          </w:tcPr>
          <w:p w14:paraId="683D587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$ 112,016.91</w:t>
            </w:r>
          </w:p>
        </w:tc>
        <w:tc>
          <w:tcPr>
            <w:tcW w:w="341" w:type="dxa"/>
            <w:shd w:val="clear" w:color="000000" w:fill="FFFFFF"/>
            <w:vAlign w:val="center"/>
            <w:hideMark/>
          </w:tcPr>
          <w:p w14:paraId="1476C1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2AFAFAB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04D83F7" w14:textId="77777777" w:rsidTr="006349C4">
        <w:trPr>
          <w:trHeight w:val="866"/>
          <w:jc w:val="center"/>
        </w:trPr>
        <w:tc>
          <w:tcPr>
            <w:tcW w:w="888" w:type="dxa"/>
            <w:gridSpan w:val="2"/>
            <w:shd w:val="clear" w:color="000000" w:fill="FFFFFF"/>
            <w:hideMark/>
          </w:tcPr>
          <w:p w14:paraId="5D4982E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04A</w:t>
            </w:r>
          </w:p>
        </w:tc>
        <w:tc>
          <w:tcPr>
            <w:tcW w:w="4439" w:type="dxa"/>
            <w:gridSpan w:val="2"/>
            <w:shd w:val="clear" w:color="000000" w:fill="FFFFFF"/>
            <w:hideMark/>
          </w:tcPr>
          <w:p w14:paraId="682F4C2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para</w:t>
            </w:r>
            <w:proofErr w:type="gramEnd"/>
            <w:r w:rsidRPr="00075B5C">
              <w:rPr>
                <w:rFonts w:ascii="Arial" w:eastAsia="Times New Roman" w:hAnsi="Arial" w:cs="Arial"/>
                <w:sz w:val="16"/>
                <w:szCs w:val="16"/>
                <w:lang w:eastAsia="es-MX"/>
              </w:rPr>
              <w:t xml:space="preserve">  losas  volados  acabados  aparentes  con  triplay  y pino   de   16   mm,   incluye   cimbrado,   descimbrado,   chaflan, gotero,  frentes  (ochavo)  apuntado  con  cuadrado  de  pino  y frontera.</w:t>
            </w:r>
          </w:p>
        </w:tc>
        <w:tc>
          <w:tcPr>
            <w:tcW w:w="782" w:type="dxa"/>
            <w:shd w:val="clear" w:color="000000" w:fill="FFFFFF"/>
            <w:hideMark/>
          </w:tcPr>
          <w:p w14:paraId="7989608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74" w:type="dxa"/>
            <w:shd w:val="clear" w:color="000000" w:fill="FFFFFF"/>
            <w:noWrap/>
            <w:hideMark/>
          </w:tcPr>
          <w:p w14:paraId="2648747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21.52</w:t>
            </w:r>
          </w:p>
        </w:tc>
        <w:tc>
          <w:tcPr>
            <w:tcW w:w="1193" w:type="dxa"/>
            <w:gridSpan w:val="3"/>
            <w:shd w:val="clear" w:color="000000" w:fill="FFFFFF"/>
            <w:noWrap/>
            <w:hideMark/>
          </w:tcPr>
          <w:p w14:paraId="44A8718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$ 453.30</w:t>
            </w:r>
          </w:p>
        </w:tc>
        <w:tc>
          <w:tcPr>
            <w:tcW w:w="1655" w:type="dxa"/>
            <w:gridSpan w:val="3"/>
            <w:shd w:val="clear" w:color="000000" w:fill="FFFFFF"/>
            <w:noWrap/>
            <w:hideMark/>
          </w:tcPr>
          <w:p w14:paraId="0D17939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$ 9,755.02</w:t>
            </w:r>
          </w:p>
        </w:tc>
        <w:tc>
          <w:tcPr>
            <w:tcW w:w="341" w:type="dxa"/>
            <w:shd w:val="clear" w:color="000000" w:fill="FFFFFF"/>
            <w:hideMark/>
          </w:tcPr>
          <w:p w14:paraId="5C86025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hideMark/>
          </w:tcPr>
          <w:p w14:paraId="1C1582F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3292423" w14:textId="77777777" w:rsidTr="006349C4">
        <w:trPr>
          <w:trHeight w:val="302"/>
          <w:jc w:val="center"/>
        </w:trPr>
        <w:tc>
          <w:tcPr>
            <w:tcW w:w="888" w:type="dxa"/>
            <w:gridSpan w:val="2"/>
            <w:shd w:val="clear" w:color="000000" w:fill="FFFFFF"/>
            <w:hideMark/>
          </w:tcPr>
          <w:p w14:paraId="38CC4C7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4090 01</w:t>
            </w:r>
          </w:p>
        </w:tc>
        <w:tc>
          <w:tcPr>
            <w:tcW w:w="4439" w:type="dxa"/>
            <w:gridSpan w:val="2"/>
            <w:shd w:val="clear" w:color="000000" w:fill="FFFFFF"/>
            <w:hideMark/>
          </w:tcPr>
          <w:p w14:paraId="109EFBE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782" w:type="dxa"/>
            <w:shd w:val="clear" w:color="000000" w:fill="FFFFFF"/>
            <w:hideMark/>
          </w:tcPr>
          <w:p w14:paraId="3E32A06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74" w:type="dxa"/>
            <w:shd w:val="clear" w:color="000000" w:fill="FFFFFF"/>
            <w:noWrap/>
            <w:hideMark/>
          </w:tcPr>
          <w:p w14:paraId="373FDD2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8,239.51</w:t>
            </w:r>
          </w:p>
        </w:tc>
        <w:tc>
          <w:tcPr>
            <w:tcW w:w="1193" w:type="dxa"/>
            <w:gridSpan w:val="3"/>
            <w:shd w:val="clear" w:color="000000" w:fill="FFFFFF"/>
            <w:noWrap/>
            <w:hideMark/>
          </w:tcPr>
          <w:p w14:paraId="28138C7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655" w:type="dxa"/>
            <w:gridSpan w:val="3"/>
            <w:shd w:val="clear" w:color="000000" w:fill="FFFFFF"/>
            <w:noWrap/>
            <w:hideMark/>
          </w:tcPr>
          <w:p w14:paraId="11016C2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$ 235,073.22</w:t>
            </w:r>
          </w:p>
        </w:tc>
        <w:tc>
          <w:tcPr>
            <w:tcW w:w="341" w:type="dxa"/>
            <w:shd w:val="clear" w:color="000000" w:fill="FFFFFF"/>
            <w:vAlign w:val="bottom"/>
            <w:hideMark/>
          </w:tcPr>
          <w:p w14:paraId="7E9EFEB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349E97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B7EA1DD" w14:textId="77777777" w:rsidTr="006349C4">
        <w:trPr>
          <w:trHeight w:val="1244"/>
          <w:jc w:val="center"/>
        </w:trPr>
        <w:tc>
          <w:tcPr>
            <w:tcW w:w="888" w:type="dxa"/>
            <w:gridSpan w:val="2"/>
            <w:shd w:val="clear" w:color="000000" w:fill="FFFFFF"/>
            <w:hideMark/>
          </w:tcPr>
          <w:p w14:paraId="1C5C2EB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4090 02</w:t>
            </w:r>
          </w:p>
        </w:tc>
        <w:tc>
          <w:tcPr>
            <w:tcW w:w="4439" w:type="dxa"/>
            <w:gridSpan w:val="2"/>
            <w:shd w:val="clear" w:color="000000" w:fill="FFFFFF"/>
            <w:hideMark/>
          </w:tcPr>
          <w:p w14:paraId="17797183"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782" w:type="dxa"/>
            <w:shd w:val="clear" w:color="000000" w:fill="FFFFFF"/>
            <w:hideMark/>
          </w:tcPr>
          <w:p w14:paraId="29045D3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74" w:type="dxa"/>
            <w:shd w:val="clear" w:color="000000" w:fill="FFFFFF"/>
            <w:noWrap/>
            <w:hideMark/>
          </w:tcPr>
          <w:p w14:paraId="2778204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859.00</w:t>
            </w:r>
          </w:p>
        </w:tc>
        <w:tc>
          <w:tcPr>
            <w:tcW w:w="1193" w:type="dxa"/>
            <w:gridSpan w:val="3"/>
            <w:shd w:val="clear" w:color="000000" w:fill="FFFFFF"/>
            <w:noWrap/>
            <w:hideMark/>
          </w:tcPr>
          <w:p w14:paraId="467A365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655" w:type="dxa"/>
            <w:gridSpan w:val="3"/>
            <w:shd w:val="clear" w:color="000000" w:fill="FFFFFF"/>
            <w:noWrap/>
            <w:hideMark/>
          </w:tcPr>
          <w:p w14:paraId="598310C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$ 31,276.19</w:t>
            </w:r>
          </w:p>
        </w:tc>
        <w:tc>
          <w:tcPr>
            <w:tcW w:w="341" w:type="dxa"/>
            <w:shd w:val="clear" w:color="000000" w:fill="FFFFFF"/>
            <w:hideMark/>
          </w:tcPr>
          <w:p w14:paraId="1426869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hideMark/>
          </w:tcPr>
          <w:p w14:paraId="25063D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61AAA80" w14:textId="77777777" w:rsidTr="006349C4">
        <w:trPr>
          <w:trHeight w:val="302"/>
          <w:jc w:val="center"/>
        </w:trPr>
        <w:tc>
          <w:tcPr>
            <w:tcW w:w="888" w:type="dxa"/>
            <w:gridSpan w:val="2"/>
            <w:shd w:val="clear" w:color="000000" w:fill="FFFFFF"/>
            <w:hideMark/>
          </w:tcPr>
          <w:p w14:paraId="44148FC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4140 01</w:t>
            </w:r>
          </w:p>
        </w:tc>
        <w:tc>
          <w:tcPr>
            <w:tcW w:w="4439" w:type="dxa"/>
            <w:gridSpan w:val="2"/>
            <w:shd w:val="clear" w:color="000000" w:fill="FFFFFF"/>
            <w:hideMark/>
          </w:tcPr>
          <w:p w14:paraId="63DD705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impermeabilizante integral.</w:t>
            </w:r>
          </w:p>
        </w:tc>
        <w:tc>
          <w:tcPr>
            <w:tcW w:w="782" w:type="dxa"/>
            <w:shd w:val="clear" w:color="000000" w:fill="FFFFFF"/>
            <w:hideMark/>
          </w:tcPr>
          <w:p w14:paraId="412B43F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874" w:type="dxa"/>
            <w:shd w:val="clear" w:color="000000" w:fill="FFFFFF"/>
            <w:noWrap/>
            <w:hideMark/>
          </w:tcPr>
          <w:p w14:paraId="33DA774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1,176.48</w:t>
            </w:r>
          </w:p>
        </w:tc>
        <w:tc>
          <w:tcPr>
            <w:tcW w:w="1193" w:type="dxa"/>
            <w:gridSpan w:val="3"/>
            <w:shd w:val="clear" w:color="000000" w:fill="FFFFFF"/>
            <w:noWrap/>
            <w:hideMark/>
          </w:tcPr>
          <w:p w14:paraId="5F1F9D6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$ 29.14</w:t>
            </w:r>
          </w:p>
        </w:tc>
        <w:tc>
          <w:tcPr>
            <w:tcW w:w="1655" w:type="dxa"/>
            <w:gridSpan w:val="3"/>
            <w:shd w:val="clear" w:color="000000" w:fill="FFFFFF"/>
            <w:noWrap/>
            <w:hideMark/>
          </w:tcPr>
          <w:p w14:paraId="5AE5C5B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$ 34,282.63</w:t>
            </w:r>
          </w:p>
        </w:tc>
        <w:tc>
          <w:tcPr>
            <w:tcW w:w="341" w:type="dxa"/>
            <w:shd w:val="clear" w:color="000000" w:fill="FFFFFF"/>
            <w:vAlign w:val="bottom"/>
            <w:hideMark/>
          </w:tcPr>
          <w:p w14:paraId="3BDDF24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4CA3E1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0F550F8" w14:textId="77777777" w:rsidTr="006349C4">
        <w:trPr>
          <w:trHeight w:val="302"/>
          <w:jc w:val="center"/>
        </w:trPr>
        <w:tc>
          <w:tcPr>
            <w:tcW w:w="888" w:type="dxa"/>
            <w:gridSpan w:val="2"/>
            <w:shd w:val="clear" w:color="000000" w:fill="FFFFFF"/>
            <w:hideMark/>
          </w:tcPr>
          <w:p w14:paraId="080BC45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4140 05</w:t>
            </w:r>
          </w:p>
        </w:tc>
        <w:tc>
          <w:tcPr>
            <w:tcW w:w="4439" w:type="dxa"/>
            <w:gridSpan w:val="2"/>
            <w:shd w:val="clear" w:color="000000" w:fill="FFFFFF"/>
            <w:hideMark/>
          </w:tcPr>
          <w:p w14:paraId="467847A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w:t>
            </w:r>
            <w:proofErr w:type="gramStart"/>
            <w:r w:rsidRPr="00075B5C">
              <w:rPr>
                <w:rFonts w:ascii="Arial" w:eastAsia="Times New Roman" w:hAnsi="Arial" w:cs="Arial"/>
                <w:sz w:val="16"/>
                <w:szCs w:val="16"/>
                <w:lang w:eastAsia="es-MX"/>
              </w:rPr>
              <w:t>banda  de</w:t>
            </w:r>
            <w:proofErr w:type="gramEnd"/>
            <w:r w:rsidRPr="00075B5C">
              <w:rPr>
                <w:rFonts w:ascii="Arial" w:eastAsia="Times New Roman" w:hAnsi="Arial" w:cs="Arial"/>
                <w:sz w:val="16"/>
                <w:szCs w:val="16"/>
                <w:lang w:eastAsia="es-MX"/>
              </w:rPr>
              <w:t xml:space="preserve"> PVC con ojillos de 6".</w:t>
            </w:r>
          </w:p>
        </w:tc>
        <w:tc>
          <w:tcPr>
            <w:tcW w:w="782" w:type="dxa"/>
            <w:shd w:val="clear" w:color="000000" w:fill="FFFFFF"/>
            <w:hideMark/>
          </w:tcPr>
          <w:p w14:paraId="0F608EE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74" w:type="dxa"/>
            <w:shd w:val="clear" w:color="000000" w:fill="FFFFFF"/>
            <w:noWrap/>
            <w:hideMark/>
          </w:tcPr>
          <w:p w14:paraId="0658171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87.20</w:t>
            </w:r>
          </w:p>
        </w:tc>
        <w:tc>
          <w:tcPr>
            <w:tcW w:w="1193" w:type="dxa"/>
            <w:gridSpan w:val="3"/>
            <w:shd w:val="clear" w:color="000000" w:fill="FFFFFF"/>
            <w:noWrap/>
            <w:hideMark/>
          </w:tcPr>
          <w:p w14:paraId="7C7A333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$ 145.84</w:t>
            </w:r>
          </w:p>
        </w:tc>
        <w:tc>
          <w:tcPr>
            <w:tcW w:w="1655" w:type="dxa"/>
            <w:gridSpan w:val="3"/>
            <w:shd w:val="clear" w:color="000000" w:fill="FFFFFF"/>
            <w:noWrap/>
            <w:hideMark/>
          </w:tcPr>
          <w:p w14:paraId="770B430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$ 12,717.25</w:t>
            </w:r>
          </w:p>
        </w:tc>
        <w:tc>
          <w:tcPr>
            <w:tcW w:w="341" w:type="dxa"/>
            <w:shd w:val="clear" w:color="000000" w:fill="FFFFFF"/>
            <w:vAlign w:val="bottom"/>
            <w:hideMark/>
          </w:tcPr>
          <w:p w14:paraId="06176E8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4BF8558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810D4A1" w14:textId="77777777" w:rsidTr="006349C4">
        <w:trPr>
          <w:trHeight w:val="499"/>
          <w:jc w:val="center"/>
        </w:trPr>
        <w:tc>
          <w:tcPr>
            <w:tcW w:w="888" w:type="dxa"/>
            <w:gridSpan w:val="2"/>
            <w:shd w:val="clear" w:color="000000" w:fill="FFFFFF"/>
            <w:hideMark/>
          </w:tcPr>
          <w:p w14:paraId="2E2FED6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439" w:type="dxa"/>
            <w:gridSpan w:val="2"/>
            <w:shd w:val="clear" w:color="000000" w:fill="FFFFFF"/>
            <w:hideMark/>
          </w:tcPr>
          <w:p w14:paraId="7FB40BF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782" w:type="dxa"/>
            <w:shd w:val="clear" w:color="000000" w:fill="FFFFFF"/>
            <w:hideMark/>
          </w:tcPr>
          <w:p w14:paraId="393C0AB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74" w:type="dxa"/>
            <w:shd w:val="clear" w:color="000000" w:fill="FFFFFF"/>
            <w:noWrap/>
            <w:hideMark/>
          </w:tcPr>
          <w:p w14:paraId="4F744F1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183.68</w:t>
            </w:r>
          </w:p>
        </w:tc>
        <w:tc>
          <w:tcPr>
            <w:tcW w:w="1193" w:type="dxa"/>
            <w:gridSpan w:val="3"/>
            <w:shd w:val="clear" w:color="000000" w:fill="FFFFFF"/>
            <w:noWrap/>
            <w:hideMark/>
          </w:tcPr>
          <w:p w14:paraId="3C0C320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655" w:type="dxa"/>
            <w:gridSpan w:val="3"/>
            <w:shd w:val="clear" w:color="000000" w:fill="FFFFFF"/>
            <w:noWrap/>
            <w:hideMark/>
          </w:tcPr>
          <w:p w14:paraId="3AE8013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$ 9,229.92</w:t>
            </w:r>
          </w:p>
        </w:tc>
        <w:tc>
          <w:tcPr>
            <w:tcW w:w="341" w:type="dxa"/>
            <w:shd w:val="clear" w:color="000000" w:fill="FFFFFF"/>
            <w:vAlign w:val="center"/>
            <w:hideMark/>
          </w:tcPr>
          <w:p w14:paraId="7184AB6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09B035E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52403D4" w14:textId="77777777" w:rsidTr="006349C4">
        <w:trPr>
          <w:trHeight w:val="1048"/>
          <w:jc w:val="center"/>
        </w:trPr>
        <w:tc>
          <w:tcPr>
            <w:tcW w:w="888" w:type="dxa"/>
            <w:gridSpan w:val="2"/>
            <w:shd w:val="clear" w:color="000000" w:fill="FFFFFF"/>
            <w:hideMark/>
          </w:tcPr>
          <w:p w14:paraId="48BA0C0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A.1.32</w:t>
            </w:r>
          </w:p>
        </w:tc>
        <w:tc>
          <w:tcPr>
            <w:tcW w:w="4439" w:type="dxa"/>
            <w:gridSpan w:val="2"/>
            <w:shd w:val="clear" w:color="000000" w:fill="FFFFFF"/>
            <w:hideMark/>
          </w:tcPr>
          <w:p w14:paraId="246CB68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Barandal formado por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FoGo</w:t>
            </w:r>
            <w:proofErr w:type="spellEnd"/>
            <w:r w:rsidRPr="00075B5C">
              <w:rPr>
                <w:rFonts w:ascii="Arial" w:eastAsia="Times New Roman" w:hAnsi="Arial" w:cs="Arial"/>
                <w:sz w:val="16"/>
                <w:szCs w:val="16"/>
                <w:lang w:eastAsia="es-MX"/>
              </w:rPr>
              <w:t xml:space="preserve"> de 2" de Ø, postes de</w:t>
            </w:r>
            <w:r w:rsidRPr="00075B5C">
              <w:rPr>
                <w:rFonts w:ascii="Arial" w:eastAsia="Times New Roman" w:hAnsi="Arial" w:cs="Arial"/>
                <w:sz w:val="16"/>
                <w:szCs w:val="16"/>
                <w:lang w:eastAsia="es-MX"/>
              </w:rPr>
              <w:br/>
              <w:t>0.</w:t>
            </w:r>
            <w:proofErr w:type="gramStart"/>
            <w:r w:rsidRPr="00075B5C">
              <w:rPr>
                <w:rFonts w:ascii="Arial" w:eastAsia="Times New Roman" w:hAnsi="Arial" w:cs="Arial"/>
                <w:sz w:val="16"/>
                <w:szCs w:val="16"/>
                <w:lang w:eastAsia="es-MX"/>
              </w:rPr>
              <w:t>90  cm</w:t>
            </w:r>
            <w:proofErr w:type="gramEnd"/>
            <w:r w:rsidRPr="00075B5C">
              <w:rPr>
                <w:rFonts w:ascii="Arial" w:eastAsia="Times New Roman" w:hAnsi="Arial" w:cs="Arial"/>
                <w:sz w:val="16"/>
                <w:szCs w:val="16"/>
                <w:lang w:eastAsia="es-MX"/>
              </w:rPr>
              <w:t xml:space="preserve">,  de  altura  @  100  cm,  pasamanos  a  @  60  cm  (2 pasamanos), incluye: </w:t>
            </w:r>
            <w:proofErr w:type="spellStart"/>
            <w:r w:rsidRPr="00075B5C">
              <w:rPr>
                <w:rFonts w:ascii="Arial" w:eastAsia="Times New Roman" w:hAnsi="Arial" w:cs="Arial"/>
                <w:sz w:val="16"/>
                <w:szCs w:val="16"/>
                <w:lang w:eastAsia="es-MX"/>
              </w:rPr>
              <w:t>suminsitro</w:t>
            </w:r>
            <w:proofErr w:type="spellEnd"/>
            <w:r w:rsidRPr="00075B5C">
              <w:rPr>
                <w:rFonts w:ascii="Arial" w:eastAsia="Times New Roman" w:hAnsi="Arial" w:cs="Arial"/>
                <w:sz w:val="16"/>
                <w:szCs w:val="16"/>
                <w:lang w:eastAsia="es-MX"/>
              </w:rPr>
              <w:t xml:space="preserve"> de todos los materiales en el lugar  de  la  </w:t>
            </w:r>
            <w:proofErr w:type="spellStart"/>
            <w:r w:rsidRPr="00075B5C">
              <w:rPr>
                <w:rFonts w:ascii="Arial" w:eastAsia="Times New Roman" w:hAnsi="Arial" w:cs="Arial"/>
                <w:sz w:val="16"/>
                <w:szCs w:val="16"/>
                <w:lang w:eastAsia="es-MX"/>
              </w:rPr>
              <w:t>oabra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Tee</w:t>
            </w:r>
            <w:proofErr w:type="spellEnd"/>
            <w:r w:rsidRPr="00075B5C">
              <w:rPr>
                <w:rFonts w:ascii="Arial" w:eastAsia="Times New Roman" w:hAnsi="Arial" w:cs="Arial"/>
                <w:sz w:val="16"/>
                <w:szCs w:val="16"/>
                <w:lang w:eastAsia="es-MX"/>
              </w:rPr>
              <w:t xml:space="preserve">,  codos,  cruz,  piezas  necesarias  para sus </w:t>
            </w:r>
            <w:proofErr w:type="spellStart"/>
            <w:r w:rsidRPr="00075B5C">
              <w:rPr>
                <w:rFonts w:ascii="Arial" w:eastAsia="Times New Roman" w:hAnsi="Arial" w:cs="Arial"/>
                <w:sz w:val="16"/>
                <w:szCs w:val="16"/>
                <w:lang w:eastAsia="es-MX"/>
              </w:rPr>
              <w:t>sosten</w:t>
            </w:r>
            <w:proofErr w:type="spellEnd"/>
            <w:r w:rsidRPr="00075B5C">
              <w:rPr>
                <w:rFonts w:ascii="Arial" w:eastAsia="Times New Roman" w:hAnsi="Arial" w:cs="Arial"/>
                <w:sz w:val="16"/>
                <w:szCs w:val="16"/>
                <w:lang w:eastAsia="es-MX"/>
              </w:rPr>
              <w:t xml:space="preserve">, pintura, ajustes necesarios y su </w:t>
            </w:r>
            <w:proofErr w:type="spellStart"/>
            <w:r w:rsidRPr="00075B5C">
              <w:rPr>
                <w:rFonts w:ascii="Arial" w:eastAsia="Times New Roman" w:hAnsi="Arial" w:cs="Arial"/>
                <w:sz w:val="16"/>
                <w:szCs w:val="16"/>
                <w:lang w:eastAsia="es-MX"/>
              </w:rPr>
              <w:t>colocacion</w:t>
            </w:r>
            <w:proofErr w:type="spellEnd"/>
          </w:p>
        </w:tc>
        <w:tc>
          <w:tcPr>
            <w:tcW w:w="782" w:type="dxa"/>
            <w:shd w:val="clear" w:color="000000" w:fill="FFFFFF"/>
            <w:hideMark/>
          </w:tcPr>
          <w:p w14:paraId="79A2F2D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874" w:type="dxa"/>
            <w:shd w:val="clear" w:color="000000" w:fill="FFFFFF"/>
            <w:noWrap/>
            <w:hideMark/>
          </w:tcPr>
          <w:p w14:paraId="7B4A285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18.16</w:t>
            </w:r>
          </w:p>
        </w:tc>
        <w:tc>
          <w:tcPr>
            <w:tcW w:w="1193" w:type="dxa"/>
            <w:gridSpan w:val="3"/>
            <w:shd w:val="clear" w:color="000000" w:fill="FFFFFF"/>
            <w:noWrap/>
            <w:hideMark/>
          </w:tcPr>
          <w:p w14:paraId="66FAB1E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$ 1,556.14</w:t>
            </w:r>
          </w:p>
        </w:tc>
        <w:tc>
          <w:tcPr>
            <w:tcW w:w="1655" w:type="dxa"/>
            <w:gridSpan w:val="3"/>
            <w:shd w:val="clear" w:color="000000" w:fill="FFFFFF"/>
            <w:noWrap/>
            <w:hideMark/>
          </w:tcPr>
          <w:p w14:paraId="3A86CC9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$ 28,259.50</w:t>
            </w:r>
          </w:p>
        </w:tc>
        <w:tc>
          <w:tcPr>
            <w:tcW w:w="341" w:type="dxa"/>
            <w:shd w:val="clear" w:color="000000" w:fill="FFFFFF"/>
            <w:hideMark/>
          </w:tcPr>
          <w:p w14:paraId="6063C47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hideMark/>
          </w:tcPr>
          <w:p w14:paraId="6E754D5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763063C" w14:textId="77777777" w:rsidTr="006349C4">
        <w:trPr>
          <w:trHeight w:val="866"/>
          <w:jc w:val="center"/>
        </w:trPr>
        <w:tc>
          <w:tcPr>
            <w:tcW w:w="888" w:type="dxa"/>
            <w:gridSpan w:val="2"/>
            <w:shd w:val="clear" w:color="000000" w:fill="FFFFFF"/>
            <w:hideMark/>
          </w:tcPr>
          <w:p w14:paraId="71B3A8F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439" w:type="dxa"/>
            <w:gridSpan w:val="2"/>
            <w:shd w:val="clear" w:color="000000" w:fill="FFFFFF"/>
            <w:hideMark/>
          </w:tcPr>
          <w:p w14:paraId="1465FA7A"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782" w:type="dxa"/>
            <w:shd w:val="clear" w:color="000000" w:fill="FFFFFF"/>
            <w:hideMark/>
          </w:tcPr>
          <w:p w14:paraId="2746DFC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874" w:type="dxa"/>
            <w:shd w:val="clear" w:color="000000" w:fill="FFFFFF"/>
            <w:noWrap/>
            <w:hideMark/>
          </w:tcPr>
          <w:p w14:paraId="6503BDB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80.14</w:t>
            </w:r>
          </w:p>
        </w:tc>
        <w:tc>
          <w:tcPr>
            <w:tcW w:w="1193" w:type="dxa"/>
            <w:gridSpan w:val="3"/>
            <w:shd w:val="clear" w:color="000000" w:fill="FFFFFF"/>
            <w:noWrap/>
            <w:hideMark/>
          </w:tcPr>
          <w:p w14:paraId="5B9303C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655" w:type="dxa"/>
            <w:gridSpan w:val="3"/>
            <w:shd w:val="clear" w:color="000000" w:fill="FFFFFF"/>
            <w:noWrap/>
            <w:hideMark/>
          </w:tcPr>
          <w:p w14:paraId="3205D14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$ 1,202.90</w:t>
            </w:r>
          </w:p>
        </w:tc>
        <w:tc>
          <w:tcPr>
            <w:tcW w:w="341" w:type="dxa"/>
            <w:shd w:val="clear" w:color="000000" w:fill="FFFFFF"/>
            <w:hideMark/>
          </w:tcPr>
          <w:p w14:paraId="24394EC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hideMark/>
          </w:tcPr>
          <w:p w14:paraId="459104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2F97511" w14:textId="77777777" w:rsidTr="006349C4">
        <w:trPr>
          <w:trHeight w:val="935"/>
          <w:jc w:val="center"/>
        </w:trPr>
        <w:tc>
          <w:tcPr>
            <w:tcW w:w="888" w:type="dxa"/>
            <w:gridSpan w:val="2"/>
            <w:shd w:val="clear" w:color="000000" w:fill="FFFFFF"/>
            <w:hideMark/>
          </w:tcPr>
          <w:p w14:paraId="5CF320A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439" w:type="dxa"/>
            <w:gridSpan w:val="2"/>
            <w:shd w:val="clear" w:color="000000" w:fill="FFFFFF"/>
            <w:hideMark/>
          </w:tcPr>
          <w:p w14:paraId="7639C13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782" w:type="dxa"/>
            <w:shd w:val="clear" w:color="000000" w:fill="FFFFFF"/>
            <w:hideMark/>
          </w:tcPr>
          <w:p w14:paraId="20B5A36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874" w:type="dxa"/>
            <w:shd w:val="clear" w:color="000000" w:fill="FFFFFF"/>
            <w:noWrap/>
            <w:hideMark/>
          </w:tcPr>
          <w:p w14:paraId="7349C92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240.42</w:t>
            </w:r>
          </w:p>
        </w:tc>
        <w:tc>
          <w:tcPr>
            <w:tcW w:w="1193" w:type="dxa"/>
            <w:gridSpan w:val="3"/>
            <w:shd w:val="clear" w:color="000000" w:fill="FFFFFF"/>
            <w:noWrap/>
            <w:hideMark/>
          </w:tcPr>
          <w:p w14:paraId="70B5F1B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655" w:type="dxa"/>
            <w:gridSpan w:val="3"/>
            <w:shd w:val="clear" w:color="000000" w:fill="FFFFFF"/>
            <w:noWrap/>
            <w:hideMark/>
          </w:tcPr>
          <w:p w14:paraId="0F070E1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$ 1,805.55</w:t>
            </w:r>
          </w:p>
        </w:tc>
        <w:tc>
          <w:tcPr>
            <w:tcW w:w="341" w:type="dxa"/>
            <w:shd w:val="clear" w:color="000000" w:fill="FFFFFF"/>
            <w:hideMark/>
          </w:tcPr>
          <w:p w14:paraId="1CB35D2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hideMark/>
          </w:tcPr>
          <w:p w14:paraId="28092C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F2825B9" w14:textId="77777777" w:rsidTr="006349C4">
        <w:trPr>
          <w:trHeight w:val="226"/>
          <w:jc w:val="center"/>
        </w:trPr>
        <w:tc>
          <w:tcPr>
            <w:tcW w:w="7389" w:type="dxa"/>
            <w:gridSpan w:val="8"/>
            <w:vMerge w:val="restart"/>
            <w:shd w:val="clear" w:color="000000" w:fill="FFFFFF"/>
            <w:hideMark/>
          </w:tcPr>
          <w:p w14:paraId="370CB424" w14:textId="77777777" w:rsidR="00075B5C" w:rsidRPr="00075B5C" w:rsidRDefault="00075B5C" w:rsidP="00075B5C">
            <w:pPr>
              <w:spacing w:after="0" w:line="240" w:lineRule="auto"/>
              <w:ind w:firstLineChars="600" w:firstLine="964"/>
              <w:jc w:val="left"/>
              <w:rPr>
                <w:rFonts w:ascii="Times New Roman" w:eastAsia="Times New Roman" w:hAnsi="Times New Roman" w:cs="Times New Roman"/>
                <w:color w:val="000000"/>
                <w:sz w:val="20"/>
                <w:szCs w:val="20"/>
                <w:lang w:eastAsia="es-MX"/>
              </w:rPr>
            </w:pPr>
            <w:r w:rsidRPr="00075B5C">
              <w:rPr>
                <w:rFonts w:ascii="Arial" w:eastAsia="Times New Roman" w:hAnsi="Arial" w:cs="Arial"/>
                <w:b/>
                <w:bCs/>
                <w:color w:val="0000FF"/>
                <w:sz w:val="16"/>
                <w:szCs w:val="16"/>
                <w:lang w:eastAsia="es-MX"/>
              </w:rPr>
              <w:t xml:space="preserve">Total </w:t>
            </w:r>
            <w:proofErr w:type="gramStart"/>
            <w:r w:rsidRPr="00075B5C">
              <w:rPr>
                <w:rFonts w:ascii="Arial" w:eastAsia="Times New Roman" w:hAnsi="Arial" w:cs="Arial"/>
                <w:b/>
                <w:bCs/>
                <w:color w:val="0000FF"/>
                <w:sz w:val="16"/>
                <w:szCs w:val="16"/>
                <w:lang w:eastAsia="es-MX"/>
              </w:rPr>
              <w:t>de  MEDIDOR</w:t>
            </w:r>
            <w:proofErr w:type="gramEnd"/>
            <w:r w:rsidRPr="00075B5C">
              <w:rPr>
                <w:rFonts w:ascii="Arial" w:eastAsia="Times New Roman" w:hAnsi="Arial" w:cs="Arial"/>
                <w:b/>
                <w:bCs/>
                <w:color w:val="0000FF"/>
                <w:sz w:val="16"/>
                <w:szCs w:val="16"/>
                <w:lang w:eastAsia="es-MX"/>
              </w:rPr>
              <w:t xml:space="preserve"> PARSHALL</w:t>
            </w:r>
            <w:r w:rsidRPr="00075B5C">
              <w:rPr>
                <w:rFonts w:ascii="Arial" w:eastAsia="Times New Roman" w:hAnsi="Arial" w:cs="Arial"/>
                <w:b/>
                <w:bCs/>
                <w:color w:val="0000FF"/>
                <w:sz w:val="16"/>
                <w:szCs w:val="16"/>
                <w:lang w:eastAsia="es-MX"/>
              </w:rPr>
              <w:br/>
              <w:t>** SETECIENTOS TREINTA Y TRES MIL CIENTO NOVENTA Y CINCO  PESOS 72/100 M.N. **</w:t>
            </w:r>
          </w:p>
        </w:tc>
        <w:tc>
          <w:tcPr>
            <w:tcW w:w="789" w:type="dxa"/>
            <w:shd w:val="clear" w:color="000000" w:fill="FFFFFF"/>
            <w:vAlign w:val="bottom"/>
            <w:hideMark/>
          </w:tcPr>
          <w:p w14:paraId="7D678D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vAlign w:val="bottom"/>
            <w:hideMark/>
          </w:tcPr>
          <w:p w14:paraId="08BD1E4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467" w:type="dxa"/>
            <w:gridSpan w:val="4"/>
            <w:shd w:val="clear" w:color="000000" w:fill="FFFFFF"/>
            <w:noWrap/>
            <w:hideMark/>
          </w:tcPr>
          <w:p w14:paraId="5A3E9D5F"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$ 733,195.72</w:t>
            </w:r>
          </w:p>
        </w:tc>
      </w:tr>
      <w:tr w:rsidR="00075B5C" w:rsidRPr="00075B5C" w14:paraId="5604A002" w14:textId="77777777" w:rsidTr="006349C4">
        <w:trPr>
          <w:trHeight w:val="367"/>
          <w:jc w:val="center"/>
        </w:trPr>
        <w:tc>
          <w:tcPr>
            <w:tcW w:w="7389" w:type="dxa"/>
            <w:gridSpan w:val="8"/>
            <w:vMerge/>
            <w:vAlign w:val="center"/>
            <w:hideMark/>
          </w:tcPr>
          <w:p w14:paraId="323BE66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
        </w:tc>
        <w:tc>
          <w:tcPr>
            <w:tcW w:w="789" w:type="dxa"/>
            <w:shd w:val="clear" w:color="000000" w:fill="FFFFFF"/>
            <w:vAlign w:val="center"/>
            <w:hideMark/>
          </w:tcPr>
          <w:p w14:paraId="3F01C5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vAlign w:val="center"/>
            <w:hideMark/>
          </w:tcPr>
          <w:p w14:paraId="41F8C99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6" w:type="dxa"/>
            <w:shd w:val="clear" w:color="000000" w:fill="FFFFFF"/>
            <w:vAlign w:val="center"/>
            <w:hideMark/>
          </w:tcPr>
          <w:p w14:paraId="005A9F8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04" w:type="dxa"/>
            <w:shd w:val="clear" w:color="000000" w:fill="FFFFFF"/>
            <w:vAlign w:val="center"/>
            <w:hideMark/>
          </w:tcPr>
          <w:p w14:paraId="2FA74A6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1" w:type="dxa"/>
            <w:shd w:val="clear" w:color="000000" w:fill="FFFFFF"/>
            <w:vAlign w:val="center"/>
            <w:hideMark/>
          </w:tcPr>
          <w:p w14:paraId="3FDD052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1D1BFEA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3A6E35D" w14:textId="77777777" w:rsidTr="006349C4">
        <w:trPr>
          <w:trHeight w:val="105"/>
          <w:jc w:val="center"/>
        </w:trPr>
        <w:tc>
          <w:tcPr>
            <w:tcW w:w="714" w:type="dxa"/>
            <w:shd w:val="clear" w:color="000000" w:fill="FFFFFF"/>
            <w:vAlign w:val="bottom"/>
            <w:hideMark/>
          </w:tcPr>
          <w:p w14:paraId="0A7B630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vAlign w:val="bottom"/>
            <w:hideMark/>
          </w:tcPr>
          <w:p w14:paraId="3A93493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39" w:type="dxa"/>
            <w:shd w:val="clear" w:color="000000" w:fill="FFFFFF"/>
            <w:vAlign w:val="bottom"/>
            <w:hideMark/>
          </w:tcPr>
          <w:p w14:paraId="3F6C302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0" w:type="dxa"/>
            <w:shd w:val="clear" w:color="000000" w:fill="FFFFFF"/>
            <w:vAlign w:val="bottom"/>
            <w:hideMark/>
          </w:tcPr>
          <w:p w14:paraId="3480F17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2" w:type="dxa"/>
            <w:shd w:val="clear" w:color="000000" w:fill="FFFFFF"/>
            <w:vAlign w:val="bottom"/>
            <w:hideMark/>
          </w:tcPr>
          <w:p w14:paraId="51BCF2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4" w:type="dxa"/>
            <w:shd w:val="clear" w:color="000000" w:fill="FFFFFF"/>
            <w:vAlign w:val="bottom"/>
            <w:hideMark/>
          </w:tcPr>
          <w:p w14:paraId="58A815B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0" w:type="dxa"/>
            <w:shd w:val="clear" w:color="000000" w:fill="FFFFFF"/>
            <w:vAlign w:val="bottom"/>
            <w:hideMark/>
          </w:tcPr>
          <w:p w14:paraId="4354F71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vAlign w:val="bottom"/>
            <w:hideMark/>
          </w:tcPr>
          <w:p w14:paraId="2D9865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9" w:type="dxa"/>
            <w:shd w:val="clear" w:color="000000" w:fill="FFFFFF"/>
            <w:vAlign w:val="bottom"/>
            <w:hideMark/>
          </w:tcPr>
          <w:p w14:paraId="4A6A98C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vAlign w:val="bottom"/>
            <w:hideMark/>
          </w:tcPr>
          <w:p w14:paraId="7674662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6" w:type="dxa"/>
            <w:shd w:val="clear" w:color="000000" w:fill="FFFFFF"/>
            <w:vAlign w:val="bottom"/>
            <w:hideMark/>
          </w:tcPr>
          <w:p w14:paraId="6A7EFDA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04" w:type="dxa"/>
            <w:shd w:val="clear" w:color="000000" w:fill="FFFFFF"/>
            <w:vAlign w:val="bottom"/>
            <w:hideMark/>
          </w:tcPr>
          <w:p w14:paraId="24D56D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1" w:type="dxa"/>
            <w:shd w:val="clear" w:color="000000" w:fill="FFFFFF"/>
            <w:vAlign w:val="bottom"/>
            <w:hideMark/>
          </w:tcPr>
          <w:p w14:paraId="2AE7AF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155547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B0ADC34" w14:textId="77777777" w:rsidTr="006349C4">
        <w:trPr>
          <w:trHeight w:val="231"/>
          <w:jc w:val="center"/>
        </w:trPr>
        <w:tc>
          <w:tcPr>
            <w:tcW w:w="714" w:type="dxa"/>
            <w:shd w:val="clear" w:color="000000" w:fill="FFFFFF"/>
            <w:hideMark/>
          </w:tcPr>
          <w:p w14:paraId="346D12EB"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C11</w:t>
            </w:r>
          </w:p>
        </w:tc>
        <w:tc>
          <w:tcPr>
            <w:tcW w:w="4613" w:type="dxa"/>
            <w:gridSpan w:val="3"/>
            <w:shd w:val="clear" w:color="000000" w:fill="FFFFFF"/>
            <w:hideMark/>
          </w:tcPr>
          <w:p w14:paraId="577B9AAF"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INTERCONEXION CON MEDIDOR PARSHALL</w:t>
            </w:r>
          </w:p>
        </w:tc>
        <w:tc>
          <w:tcPr>
            <w:tcW w:w="4506" w:type="dxa"/>
            <w:gridSpan w:val="8"/>
            <w:shd w:val="clear" w:color="000000" w:fill="FFFFFF"/>
            <w:vAlign w:val="bottom"/>
            <w:hideMark/>
          </w:tcPr>
          <w:p w14:paraId="3BEA193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1" w:type="dxa"/>
            <w:shd w:val="clear" w:color="000000" w:fill="FFFFFF"/>
            <w:vAlign w:val="bottom"/>
            <w:hideMark/>
          </w:tcPr>
          <w:p w14:paraId="1ED5630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7B45423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E965B48" w14:textId="77777777" w:rsidTr="006349C4">
        <w:trPr>
          <w:trHeight w:val="302"/>
          <w:jc w:val="center"/>
        </w:trPr>
        <w:tc>
          <w:tcPr>
            <w:tcW w:w="714" w:type="dxa"/>
            <w:shd w:val="clear" w:color="000000" w:fill="FFFFFF"/>
            <w:hideMark/>
          </w:tcPr>
          <w:p w14:paraId="5AAE79A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613" w:type="dxa"/>
            <w:gridSpan w:val="3"/>
            <w:shd w:val="clear" w:color="000000" w:fill="FFFFFF"/>
            <w:hideMark/>
          </w:tcPr>
          <w:p w14:paraId="727DCF6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782" w:type="dxa"/>
            <w:shd w:val="clear" w:color="000000" w:fill="FFFFFF"/>
            <w:hideMark/>
          </w:tcPr>
          <w:p w14:paraId="5F8BD85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874" w:type="dxa"/>
            <w:shd w:val="clear" w:color="000000" w:fill="FFFFFF"/>
            <w:noWrap/>
            <w:hideMark/>
          </w:tcPr>
          <w:p w14:paraId="12F8A8E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37.80</w:t>
            </w:r>
          </w:p>
        </w:tc>
        <w:tc>
          <w:tcPr>
            <w:tcW w:w="1193" w:type="dxa"/>
            <w:gridSpan w:val="3"/>
            <w:shd w:val="clear" w:color="000000" w:fill="FFFFFF"/>
            <w:noWrap/>
            <w:hideMark/>
          </w:tcPr>
          <w:p w14:paraId="6873769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655" w:type="dxa"/>
            <w:gridSpan w:val="3"/>
            <w:shd w:val="clear" w:color="000000" w:fill="FFFFFF"/>
            <w:noWrap/>
            <w:hideMark/>
          </w:tcPr>
          <w:p w14:paraId="309930D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$ 392.36</w:t>
            </w:r>
          </w:p>
        </w:tc>
        <w:tc>
          <w:tcPr>
            <w:tcW w:w="341" w:type="dxa"/>
            <w:shd w:val="clear" w:color="000000" w:fill="FFFFFF"/>
            <w:vAlign w:val="bottom"/>
            <w:hideMark/>
          </w:tcPr>
          <w:p w14:paraId="7FF33B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bottom"/>
            <w:hideMark/>
          </w:tcPr>
          <w:p w14:paraId="31308CC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37FC0AF" w14:textId="77777777" w:rsidTr="006349C4">
        <w:trPr>
          <w:trHeight w:val="499"/>
          <w:jc w:val="center"/>
        </w:trPr>
        <w:tc>
          <w:tcPr>
            <w:tcW w:w="714" w:type="dxa"/>
            <w:shd w:val="clear" w:color="000000" w:fill="FFFFFF"/>
            <w:hideMark/>
          </w:tcPr>
          <w:p w14:paraId="5938A59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613" w:type="dxa"/>
            <w:gridSpan w:val="3"/>
            <w:shd w:val="clear" w:color="000000" w:fill="FFFFFF"/>
            <w:hideMark/>
          </w:tcPr>
          <w:p w14:paraId="6D35297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82" w:type="dxa"/>
            <w:shd w:val="clear" w:color="000000" w:fill="FFFFFF"/>
            <w:hideMark/>
          </w:tcPr>
          <w:p w14:paraId="2B844FA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0DF0DE7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3.94</w:t>
            </w:r>
          </w:p>
        </w:tc>
        <w:tc>
          <w:tcPr>
            <w:tcW w:w="1193" w:type="dxa"/>
            <w:gridSpan w:val="3"/>
            <w:shd w:val="clear" w:color="000000" w:fill="FFFFFF"/>
            <w:noWrap/>
            <w:hideMark/>
          </w:tcPr>
          <w:p w14:paraId="6C92329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655" w:type="dxa"/>
            <w:gridSpan w:val="3"/>
            <w:shd w:val="clear" w:color="000000" w:fill="FFFFFF"/>
            <w:noWrap/>
            <w:hideMark/>
          </w:tcPr>
          <w:p w14:paraId="3FAAFA9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$ 217.21</w:t>
            </w:r>
          </w:p>
        </w:tc>
        <w:tc>
          <w:tcPr>
            <w:tcW w:w="341" w:type="dxa"/>
            <w:shd w:val="clear" w:color="000000" w:fill="FFFFFF"/>
            <w:vAlign w:val="center"/>
            <w:hideMark/>
          </w:tcPr>
          <w:p w14:paraId="1D5CF7F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12A232B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B22FC32" w14:textId="77777777" w:rsidTr="006349C4">
        <w:trPr>
          <w:trHeight w:val="435"/>
          <w:jc w:val="center"/>
        </w:trPr>
        <w:tc>
          <w:tcPr>
            <w:tcW w:w="714" w:type="dxa"/>
            <w:shd w:val="clear" w:color="000000" w:fill="FFFFFF"/>
            <w:hideMark/>
          </w:tcPr>
          <w:p w14:paraId="070FFA9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1090 02</w:t>
            </w:r>
          </w:p>
        </w:tc>
        <w:tc>
          <w:tcPr>
            <w:tcW w:w="4613" w:type="dxa"/>
            <w:gridSpan w:val="3"/>
            <w:shd w:val="clear" w:color="000000" w:fill="FFFFFF"/>
            <w:hideMark/>
          </w:tcPr>
          <w:p w14:paraId="0B0DB7B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con   equipo   para   desplante   de   </w:t>
            </w:r>
            <w:proofErr w:type="spellStart"/>
            <w:proofErr w:type="gramStart"/>
            <w:r w:rsidRPr="00075B5C">
              <w:rPr>
                <w:rFonts w:ascii="Arial" w:eastAsia="Times New Roman" w:hAnsi="Arial" w:cs="Arial"/>
                <w:sz w:val="16"/>
                <w:szCs w:val="16"/>
                <w:lang w:eastAsia="es-MX"/>
              </w:rPr>
              <w:t>estructuras,en</w:t>
            </w:r>
            <w:proofErr w:type="spellEnd"/>
            <w:proofErr w:type="gramEnd"/>
            <w:r w:rsidRPr="00075B5C">
              <w:rPr>
                <w:rFonts w:ascii="Arial" w:eastAsia="Times New Roman" w:hAnsi="Arial" w:cs="Arial"/>
                <w:sz w:val="16"/>
                <w:szCs w:val="16"/>
                <w:lang w:eastAsia="es-MX"/>
              </w:rPr>
              <w:t xml:space="preserve">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seco :Hasta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82" w:type="dxa"/>
            <w:shd w:val="clear" w:color="000000" w:fill="FFFFFF"/>
            <w:hideMark/>
          </w:tcPr>
          <w:p w14:paraId="284CE1A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874" w:type="dxa"/>
            <w:shd w:val="clear" w:color="000000" w:fill="FFFFFF"/>
            <w:noWrap/>
            <w:hideMark/>
          </w:tcPr>
          <w:p w14:paraId="2879DA8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15.00</w:t>
            </w:r>
          </w:p>
        </w:tc>
        <w:tc>
          <w:tcPr>
            <w:tcW w:w="1193" w:type="dxa"/>
            <w:gridSpan w:val="3"/>
            <w:shd w:val="clear" w:color="000000" w:fill="FFFFFF"/>
            <w:noWrap/>
            <w:hideMark/>
          </w:tcPr>
          <w:p w14:paraId="65C02CA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$ 54.23</w:t>
            </w:r>
          </w:p>
        </w:tc>
        <w:tc>
          <w:tcPr>
            <w:tcW w:w="1655" w:type="dxa"/>
            <w:gridSpan w:val="3"/>
            <w:shd w:val="clear" w:color="000000" w:fill="FFFFFF"/>
            <w:noWrap/>
            <w:hideMark/>
          </w:tcPr>
          <w:p w14:paraId="187CE4F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$ 813.45</w:t>
            </w:r>
          </w:p>
        </w:tc>
        <w:tc>
          <w:tcPr>
            <w:tcW w:w="341" w:type="dxa"/>
            <w:shd w:val="clear" w:color="000000" w:fill="FFFFFF"/>
            <w:vAlign w:val="center"/>
            <w:hideMark/>
          </w:tcPr>
          <w:p w14:paraId="0A67E43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vAlign w:val="center"/>
            <w:hideMark/>
          </w:tcPr>
          <w:p w14:paraId="4EAA023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CC80C1D" w14:textId="77777777" w:rsidTr="006349C4">
        <w:trPr>
          <w:trHeight w:val="257"/>
          <w:jc w:val="center"/>
        </w:trPr>
        <w:tc>
          <w:tcPr>
            <w:tcW w:w="714" w:type="dxa"/>
            <w:shd w:val="clear" w:color="000000" w:fill="FFFFFF"/>
            <w:noWrap/>
            <w:hideMark/>
          </w:tcPr>
          <w:p w14:paraId="383207A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noWrap/>
            <w:hideMark/>
          </w:tcPr>
          <w:p w14:paraId="725D0E8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39" w:type="dxa"/>
            <w:shd w:val="clear" w:color="000000" w:fill="FFFFFF"/>
            <w:noWrap/>
            <w:hideMark/>
          </w:tcPr>
          <w:p w14:paraId="7704127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0" w:type="dxa"/>
            <w:shd w:val="clear" w:color="000000" w:fill="FFFFFF"/>
            <w:noWrap/>
            <w:hideMark/>
          </w:tcPr>
          <w:p w14:paraId="7246022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2" w:type="dxa"/>
            <w:shd w:val="clear" w:color="000000" w:fill="FFFFFF"/>
            <w:noWrap/>
            <w:hideMark/>
          </w:tcPr>
          <w:p w14:paraId="02CE5E2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4" w:type="dxa"/>
            <w:shd w:val="clear" w:color="000000" w:fill="FFFFFF"/>
            <w:noWrap/>
            <w:hideMark/>
          </w:tcPr>
          <w:p w14:paraId="41FFB87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0" w:type="dxa"/>
            <w:shd w:val="clear" w:color="000000" w:fill="FFFFFF"/>
            <w:noWrap/>
            <w:hideMark/>
          </w:tcPr>
          <w:p w14:paraId="0A5592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noWrap/>
            <w:hideMark/>
          </w:tcPr>
          <w:p w14:paraId="0FF2F7E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9" w:type="dxa"/>
            <w:shd w:val="clear" w:color="000000" w:fill="FFFFFF"/>
            <w:noWrap/>
            <w:hideMark/>
          </w:tcPr>
          <w:p w14:paraId="771C1B6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noWrap/>
            <w:hideMark/>
          </w:tcPr>
          <w:p w14:paraId="0C54F04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6" w:type="dxa"/>
            <w:shd w:val="clear" w:color="000000" w:fill="FFFFFF"/>
            <w:noWrap/>
            <w:hideMark/>
          </w:tcPr>
          <w:p w14:paraId="319298F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04" w:type="dxa"/>
            <w:shd w:val="clear" w:color="000000" w:fill="FFFFFF"/>
            <w:noWrap/>
            <w:hideMark/>
          </w:tcPr>
          <w:p w14:paraId="6002953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1" w:type="dxa"/>
            <w:shd w:val="clear" w:color="000000" w:fill="FFFFFF"/>
            <w:noWrap/>
            <w:hideMark/>
          </w:tcPr>
          <w:p w14:paraId="5E2351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noWrap/>
            <w:hideMark/>
          </w:tcPr>
          <w:p w14:paraId="0BF0B7C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8B7A806" w14:textId="77777777" w:rsidTr="006349C4">
        <w:trPr>
          <w:trHeight w:val="272"/>
          <w:jc w:val="center"/>
        </w:trPr>
        <w:tc>
          <w:tcPr>
            <w:tcW w:w="714" w:type="dxa"/>
            <w:shd w:val="clear" w:color="000000" w:fill="FFFFFF"/>
            <w:noWrap/>
            <w:hideMark/>
          </w:tcPr>
          <w:p w14:paraId="118589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noWrap/>
            <w:hideMark/>
          </w:tcPr>
          <w:p w14:paraId="4B04726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39" w:type="dxa"/>
            <w:shd w:val="clear" w:color="000000" w:fill="FFFFFF"/>
            <w:noWrap/>
            <w:hideMark/>
          </w:tcPr>
          <w:p w14:paraId="04A6FAE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0" w:type="dxa"/>
            <w:shd w:val="clear" w:color="000000" w:fill="FFFFFF"/>
            <w:noWrap/>
            <w:hideMark/>
          </w:tcPr>
          <w:p w14:paraId="14F4E71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2" w:type="dxa"/>
            <w:shd w:val="clear" w:color="000000" w:fill="FFFFFF"/>
            <w:noWrap/>
            <w:hideMark/>
          </w:tcPr>
          <w:p w14:paraId="1252D9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4" w:type="dxa"/>
            <w:shd w:val="clear" w:color="000000" w:fill="FFFFFF"/>
            <w:noWrap/>
            <w:hideMark/>
          </w:tcPr>
          <w:p w14:paraId="0F71529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0" w:type="dxa"/>
            <w:shd w:val="clear" w:color="000000" w:fill="FFFFFF"/>
            <w:noWrap/>
            <w:hideMark/>
          </w:tcPr>
          <w:p w14:paraId="097A263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noWrap/>
            <w:hideMark/>
          </w:tcPr>
          <w:p w14:paraId="2E1846F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9" w:type="dxa"/>
            <w:shd w:val="clear" w:color="000000" w:fill="FFFFFF"/>
            <w:noWrap/>
            <w:hideMark/>
          </w:tcPr>
          <w:p w14:paraId="74678D2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3" w:type="dxa"/>
            <w:shd w:val="clear" w:color="000000" w:fill="FFFFFF"/>
            <w:noWrap/>
            <w:hideMark/>
          </w:tcPr>
          <w:p w14:paraId="439E208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6" w:type="dxa"/>
            <w:shd w:val="clear" w:color="000000" w:fill="FFFFFF"/>
            <w:noWrap/>
            <w:hideMark/>
          </w:tcPr>
          <w:p w14:paraId="24539AE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04" w:type="dxa"/>
            <w:shd w:val="clear" w:color="000000" w:fill="FFFFFF"/>
            <w:noWrap/>
            <w:hideMark/>
          </w:tcPr>
          <w:p w14:paraId="366AC6B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1" w:type="dxa"/>
            <w:shd w:val="clear" w:color="000000" w:fill="FFFFFF"/>
            <w:noWrap/>
            <w:hideMark/>
          </w:tcPr>
          <w:p w14:paraId="395748A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4" w:type="dxa"/>
            <w:shd w:val="clear" w:color="000000" w:fill="FFFFFF"/>
            <w:noWrap/>
            <w:hideMark/>
          </w:tcPr>
          <w:p w14:paraId="648B228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09E58E71" w14:textId="6CFFCA11" w:rsidR="006349C4" w:rsidRDefault="006349C4" w:rsidP="005A5D07"/>
    <w:p w14:paraId="2BF7E670" w14:textId="77777777" w:rsidR="006349C4" w:rsidRDefault="006349C4">
      <w:pPr>
        <w:spacing w:line="252" w:lineRule="auto"/>
      </w:pPr>
      <w:r>
        <w:br w:type="page"/>
      </w:r>
    </w:p>
    <w:tbl>
      <w:tblPr>
        <w:tblW w:w="10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190"/>
        <w:gridCol w:w="2877"/>
        <w:gridCol w:w="1776"/>
        <w:gridCol w:w="917"/>
        <w:gridCol w:w="1008"/>
        <w:gridCol w:w="247"/>
        <w:gridCol w:w="1041"/>
        <w:gridCol w:w="500"/>
        <w:gridCol w:w="1208"/>
        <w:gridCol w:w="373"/>
      </w:tblGrid>
      <w:tr w:rsidR="00075B5C" w:rsidRPr="00075B5C" w14:paraId="5CB8B924" w14:textId="77777777" w:rsidTr="006349C4">
        <w:trPr>
          <w:trHeight w:val="327"/>
          <w:jc w:val="center"/>
        </w:trPr>
        <w:tc>
          <w:tcPr>
            <w:tcW w:w="10870" w:type="dxa"/>
            <w:gridSpan w:val="11"/>
            <w:shd w:val="clear" w:color="000000" w:fill="FFFFFF"/>
            <w:hideMark/>
          </w:tcPr>
          <w:p w14:paraId="48A0D283"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r>
      <w:tr w:rsidR="00075B5C" w:rsidRPr="00075B5C" w14:paraId="38FA8A0B" w14:textId="77777777" w:rsidTr="006349C4">
        <w:trPr>
          <w:trHeight w:val="510"/>
          <w:jc w:val="center"/>
        </w:trPr>
        <w:tc>
          <w:tcPr>
            <w:tcW w:w="733" w:type="dxa"/>
            <w:shd w:val="clear" w:color="000000" w:fill="FFFFFF"/>
            <w:vAlign w:val="center"/>
            <w:hideMark/>
          </w:tcPr>
          <w:p w14:paraId="35A373D8"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067" w:type="dxa"/>
            <w:gridSpan w:val="2"/>
            <w:shd w:val="clear" w:color="000000" w:fill="FFFFFF"/>
            <w:vAlign w:val="center"/>
            <w:hideMark/>
          </w:tcPr>
          <w:p w14:paraId="5A9FF02C"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93" w:type="dxa"/>
            <w:gridSpan w:val="2"/>
            <w:shd w:val="clear" w:color="000000" w:fill="FFFFFF"/>
            <w:vAlign w:val="center"/>
            <w:hideMark/>
          </w:tcPr>
          <w:p w14:paraId="44CDA57F"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55" w:type="dxa"/>
            <w:gridSpan w:val="2"/>
            <w:shd w:val="clear" w:color="000000" w:fill="FFFFFF"/>
            <w:vAlign w:val="center"/>
            <w:hideMark/>
          </w:tcPr>
          <w:p w14:paraId="2052C6FD"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41" w:type="dxa"/>
            <w:gridSpan w:val="2"/>
            <w:shd w:val="clear" w:color="000000" w:fill="FFFFFF"/>
            <w:hideMark/>
          </w:tcPr>
          <w:p w14:paraId="22A8A730"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3B2296A8"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399631B7" w14:textId="77777777" w:rsidTr="006349C4">
        <w:trPr>
          <w:trHeight w:val="105"/>
          <w:jc w:val="center"/>
        </w:trPr>
        <w:tc>
          <w:tcPr>
            <w:tcW w:w="733" w:type="dxa"/>
            <w:shd w:val="clear" w:color="000000" w:fill="FFFFFF"/>
            <w:vAlign w:val="bottom"/>
            <w:hideMark/>
          </w:tcPr>
          <w:p w14:paraId="7E8E87C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3CFB0D6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77" w:type="dxa"/>
            <w:shd w:val="clear" w:color="000000" w:fill="FFFFFF"/>
            <w:vAlign w:val="bottom"/>
            <w:hideMark/>
          </w:tcPr>
          <w:p w14:paraId="063EAA1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76" w:type="dxa"/>
            <w:shd w:val="clear" w:color="000000" w:fill="FFFFFF"/>
            <w:vAlign w:val="bottom"/>
            <w:hideMark/>
          </w:tcPr>
          <w:p w14:paraId="2D104DF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17" w:type="dxa"/>
            <w:shd w:val="clear" w:color="000000" w:fill="FFFFFF"/>
            <w:vAlign w:val="bottom"/>
            <w:hideMark/>
          </w:tcPr>
          <w:p w14:paraId="658B97C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08" w:type="dxa"/>
            <w:shd w:val="clear" w:color="000000" w:fill="FFFFFF"/>
            <w:vAlign w:val="bottom"/>
            <w:hideMark/>
          </w:tcPr>
          <w:p w14:paraId="374A9D1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47" w:type="dxa"/>
            <w:shd w:val="clear" w:color="000000" w:fill="FFFFFF"/>
            <w:vAlign w:val="bottom"/>
            <w:hideMark/>
          </w:tcPr>
          <w:p w14:paraId="44792F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1" w:type="dxa"/>
            <w:shd w:val="clear" w:color="000000" w:fill="FFFFFF"/>
            <w:vAlign w:val="bottom"/>
            <w:hideMark/>
          </w:tcPr>
          <w:p w14:paraId="7811F28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0" w:type="dxa"/>
            <w:shd w:val="clear" w:color="000000" w:fill="FFFFFF"/>
            <w:vAlign w:val="bottom"/>
            <w:hideMark/>
          </w:tcPr>
          <w:p w14:paraId="63923AA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7BE1CEA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0C17A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3E5B426" w14:textId="77777777" w:rsidTr="006349C4">
        <w:trPr>
          <w:trHeight w:val="450"/>
          <w:jc w:val="center"/>
        </w:trPr>
        <w:tc>
          <w:tcPr>
            <w:tcW w:w="923" w:type="dxa"/>
            <w:gridSpan w:val="2"/>
            <w:shd w:val="clear" w:color="000000" w:fill="FFFFFF"/>
            <w:hideMark/>
          </w:tcPr>
          <w:p w14:paraId="51FDFBD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653" w:type="dxa"/>
            <w:gridSpan w:val="2"/>
            <w:shd w:val="clear" w:color="000000" w:fill="FFFFFF"/>
            <w:hideMark/>
          </w:tcPr>
          <w:p w14:paraId="17B44AF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Relleno en excavaciones para estructuras compactado al 85%</w:t>
            </w:r>
            <w:r w:rsidRPr="00075B5C">
              <w:rPr>
                <w:rFonts w:ascii="Arial" w:eastAsia="Times New Roman" w:hAnsi="Arial" w:cs="Arial"/>
                <w:sz w:val="16"/>
                <w:szCs w:val="16"/>
                <w:lang w:eastAsia="es-MX"/>
              </w:rPr>
              <w:br/>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917" w:type="dxa"/>
            <w:shd w:val="clear" w:color="000000" w:fill="FFFFFF"/>
            <w:hideMark/>
          </w:tcPr>
          <w:p w14:paraId="7AABCA7A"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008" w:type="dxa"/>
            <w:shd w:val="clear" w:color="000000" w:fill="FFFFFF"/>
            <w:noWrap/>
            <w:hideMark/>
          </w:tcPr>
          <w:p w14:paraId="2B839CB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51.43</w:t>
            </w:r>
          </w:p>
        </w:tc>
        <w:tc>
          <w:tcPr>
            <w:tcW w:w="1288" w:type="dxa"/>
            <w:gridSpan w:val="2"/>
            <w:shd w:val="clear" w:color="000000" w:fill="FFFFFF"/>
            <w:noWrap/>
            <w:hideMark/>
          </w:tcPr>
          <w:p w14:paraId="7320C03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708" w:type="dxa"/>
            <w:gridSpan w:val="2"/>
            <w:shd w:val="clear" w:color="000000" w:fill="FFFFFF"/>
            <w:noWrap/>
            <w:hideMark/>
          </w:tcPr>
          <w:p w14:paraId="4A7B221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$ 2,339.04</w:t>
            </w:r>
          </w:p>
        </w:tc>
        <w:tc>
          <w:tcPr>
            <w:tcW w:w="373" w:type="dxa"/>
            <w:shd w:val="clear" w:color="000000" w:fill="FFFFFF"/>
            <w:vAlign w:val="center"/>
            <w:hideMark/>
          </w:tcPr>
          <w:p w14:paraId="70D704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4346598" w14:textId="77777777" w:rsidTr="006349C4">
        <w:trPr>
          <w:trHeight w:val="495"/>
          <w:jc w:val="center"/>
        </w:trPr>
        <w:tc>
          <w:tcPr>
            <w:tcW w:w="923" w:type="dxa"/>
            <w:gridSpan w:val="2"/>
            <w:shd w:val="clear" w:color="000000" w:fill="FFFFFF"/>
            <w:hideMark/>
          </w:tcPr>
          <w:p w14:paraId="1E3CCF9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1131 04</w:t>
            </w:r>
          </w:p>
        </w:tc>
        <w:tc>
          <w:tcPr>
            <w:tcW w:w="4653" w:type="dxa"/>
            <w:gridSpan w:val="2"/>
            <w:shd w:val="clear" w:color="000000" w:fill="FFFFFF"/>
            <w:hideMark/>
          </w:tcPr>
          <w:p w14:paraId="1DF415F8"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Relleno  en</w:t>
            </w:r>
            <w:proofErr w:type="gramEnd"/>
            <w:r w:rsidRPr="00075B5C">
              <w:rPr>
                <w:rFonts w:ascii="Arial" w:eastAsia="Times New Roman" w:hAnsi="Arial" w:cs="Arial"/>
                <w:sz w:val="16"/>
                <w:szCs w:val="16"/>
                <w:lang w:eastAsia="es-MX"/>
              </w:rPr>
              <w:t xml:space="preserve">  zanjas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xml:space="preserve">  con  material producto de banco.</w:t>
            </w:r>
          </w:p>
        </w:tc>
        <w:tc>
          <w:tcPr>
            <w:tcW w:w="917" w:type="dxa"/>
            <w:shd w:val="clear" w:color="000000" w:fill="FFFFFF"/>
            <w:hideMark/>
          </w:tcPr>
          <w:p w14:paraId="37FB7D39"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008" w:type="dxa"/>
            <w:shd w:val="clear" w:color="000000" w:fill="FFFFFF"/>
            <w:noWrap/>
            <w:hideMark/>
          </w:tcPr>
          <w:p w14:paraId="45FFBB0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18.94</w:t>
            </w:r>
          </w:p>
        </w:tc>
        <w:tc>
          <w:tcPr>
            <w:tcW w:w="1288" w:type="dxa"/>
            <w:gridSpan w:val="2"/>
            <w:shd w:val="clear" w:color="000000" w:fill="FFFFFF"/>
            <w:noWrap/>
            <w:hideMark/>
          </w:tcPr>
          <w:p w14:paraId="7EB7457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$ 345.82</w:t>
            </w:r>
          </w:p>
        </w:tc>
        <w:tc>
          <w:tcPr>
            <w:tcW w:w="1708" w:type="dxa"/>
            <w:gridSpan w:val="2"/>
            <w:shd w:val="clear" w:color="000000" w:fill="FFFFFF"/>
            <w:noWrap/>
            <w:hideMark/>
          </w:tcPr>
          <w:p w14:paraId="57F120C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$ 6,549.83</w:t>
            </w:r>
          </w:p>
        </w:tc>
        <w:tc>
          <w:tcPr>
            <w:tcW w:w="373" w:type="dxa"/>
            <w:shd w:val="clear" w:color="000000" w:fill="FFFFFF"/>
            <w:vAlign w:val="center"/>
            <w:hideMark/>
          </w:tcPr>
          <w:p w14:paraId="58843D6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BAD7377" w14:textId="77777777" w:rsidTr="006349C4">
        <w:trPr>
          <w:trHeight w:val="484"/>
          <w:jc w:val="center"/>
        </w:trPr>
        <w:tc>
          <w:tcPr>
            <w:tcW w:w="923" w:type="dxa"/>
            <w:gridSpan w:val="2"/>
            <w:shd w:val="clear" w:color="000000" w:fill="FFFFFF"/>
            <w:hideMark/>
          </w:tcPr>
          <w:p w14:paraId="492A558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2060 08</w:t>
            </w:r>
          </w:p>
        </w:tc>
        <w:tc>
          <w:tcPr>
            <w:tcW w:w="4653" w:type="dxa"/>
            <w:gridSpan w:val="2"/>
            <w:shd w:val="clear" w:color="000000" w:fill="FFFFFF"/>
            <w:hideMark/>
          </w:tcPr>
          <w:p w14:paraId="781F152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instalación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408  mm 16"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917" w:type="dxa"/>
            <w:shd w:val="clear" w:color="000000" w:fill="FFFFFF"/>
            <w:hideMark/>
          </w:tcPr>
          <w:p w14:paraId="5B7C149F"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008" w:type="dxa"/>
            <w:shd w:val="clear" w:color="000000" w:fill="FFFFFF"/>
            <w:noWrap/>
            <w:hideMark/>
          </w:tcPr>
          <w:p w14:paraId="422FF74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452EE8C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$ 626.61</w:t>
            </w:r>
          </w:p>
        </w:tc>
        <w:tc>
          <w:tcPr>
            <w:tcW w:w="1708" w:type="dxa"/>
            <w:gridSpan w:val="2"/>
            <w:shd w:val="clear" w:color="000000" w:fill="FFFFFF"/>
            <w:noWrap/>
            <w:hideMark/>
          </w:tcPr>
          <w:p w14:paraId="33A5607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$ 2,506.44</w:t>
            </w:r>
          </w:p>
        </w:tc>
        <w:tc>
          <w:tcPr>
            <w:tcW w:w="373" w:type="dxa"/>
            <w:shd w:val="clear" w:color="000000" w:fill="FFFFFF"/>
            <w:vAlign w:val="center"/>
            <w:hideMark/>
          </w:tcPr>
          <w:p w14:paraId="6A73130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D435188" w14:textId="77777777" w:rsidTr="006349C4">
        <w:trPr>
          <w:trHeight w:val="495"/>
          <w:jc w:val="center"/>
        </w:trPr>
        <w:tc>
          <w:tcPr>
            <w:tcW w:w="923" w:type="dxa"/>
            <w:gridSpan w:val="2"/>
            <w:shd w:val="clear" w:color="000000" w:fill="FFFFFF"/>
            <w:hideMark/>
          </w:tcPr>
          <w:p w14:paraId="2833957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2060 12</w:t>
            </w:r>
          </w:p>
        </w:tc>
        <w:tc>
          <w:tcPr>
            <w:tcW w:w="4653" w:type="dxa"/>
            <w:gridSpan w:val="2"/>
            <w:shd w:val="clear" w:color="000000" w:fill="FFFFFF"/>
            <w:hideMark/>
          </w:tcPr>
          <w:p w14:paraId="5DF9CC06"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instalación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600  mm 24"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917" w:type="dxa"/>
            <w:shd w:val="clear" w:color="000000" w:fill="FFFFFF"/>
            <w:hideMark/>
          </w:tcPr>
          <w:p w14:paraId="5314DB3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008" w:type="dxa"/>
            <w:shd w:val="clear" w:color="000000" w:fill="FFFFFF"/>
            <w:noWrap/>
            <w:hideMark/>
          </w:tcPr>
          <w:p w14:paraId="6229DEE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42.00</w:t>
            </w:r>
          </w:p>
        </w:tc>
        <w:tc>
          <w:tcPr>
            <w:tcW w:w="1288" w:type="dxa"/>
            <w:gridSpan w:val="2"/>
            <w:shd w:val="clear" w:color="000000" w:fill="FFFFFF"/>
            <w:noWrap/>
            <w:hideMark/>
          </w:tcPr>
          <w:p w14:paraId="7B59710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$ 674.49</w:t>
            </w:r>
          </w:p>
        </w:tc>
        <w:tc>
          <w:tcPr>
            <w:tcW w:w="1708" w:type="dxa"/>
            <w:gridSpan w:val="2"/>
            <w:shd w:val="clear" w:color="000000" w:fill="FFFFFF"/>
            <w:noWrap/>
            <w:hideMark/>
          </w:tcPr>
          <w:p w14:paraId="3150FD7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$ 28,328.58</w:t>
            </w:r>
          </w:p>
        </w:tc>
        <w:tc>
          <w:tcPr>
            <w:tcW w:w="373" w:type="dxa"/>
            <w:shd w:val="clear" w:color="000000" w:fill="FFFFFF"/>
            <w:vAlign w:val="center"/>
            <w:hideMark/>
          </w:tcPr>
          <w:p w14:paraId="0B18B0C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34D443D" w14:textId="77777777" w:rsidTr="006349C4">
        <w:trPr>
          <w:trHeight w:val="300"/>
          <w:jc w:val="center"/>
        </w:trPr>
        <w:tc>
          <w:tcPr>
            <w:tcW w:w="923" w:type="dxa"/>
            <w:gridSpan w:val="2"/>
            <w:shd w:val="clear" w:color="000000" w:fill="FFFFFF"/>
            <w:hideMark/>
          </w:tcPr>
          <w:p w14:paraId="2A9BBCE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2160 14</w:t>
            </w:r>
          </w:p>
        </w:tc>
        <w:tc>
          <w:tcPr>
            <w:tcW w:w="4653" w:type="dxa"/>
            <w:gridSpan w:val="2"/>
            <w:shd w:val="clear" w:color="000000" w:fill="FFFFFF"/>
            <w:hideMark/>
          </w:tcPr>
          <w:p w14:paraId="33ABA6DE"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de </w:t>
            </w:r>
            <w:proofErr w:type="gramStart"/>
            <w:r w:rsidRPr="00075B5C">
              <w:rPr>
                <w:rFonts w:ascii="Arial" w:eastAsia="Times New Roman" w:hAnsi="Arial" w:cs="Arial"/>
                <w:sz w:val="16"/>
                <w:szCs w:val="16"/>
                <w:lang w:eastAsia="es-MX"/>
              </w:rPr>
              <w:t>mariposa  de</w:t>
            </w:r>
            <w:proofErr w:type="gramEnd"/>
            <w:r w:rsidRPr="00075B5C">
              <w:rPr>
                <w:rFonts w:ascii="Arial" w:eastAsia="Times New Roman" w:hAnsi="Arial" w:cs="Arial"/>
                <w:sz w:val="16"/>
                <w:szCs w:val="16"/>
                <w:lang w:eastAsia="es-MX"/>
              </w:rPr>
              <w:t xml:space="preserve"> 400 mm (16") de Ø</w:t>
            </w:r>
          </w:p>
        </w:tc>
        <w:tc>
          <w:tcPr>
            <w:tcW w:w="917" w:type="dxa"/>
            <w:shd w:val="clear" w:color="000000" w:fill="FFFFFF"/>
            <w:hideMark/>
          </w:tcPr>
          <w:p w14:paraId="5B2D5329"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74DC34C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3EE234F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$ 610.08</w:t>
            </w:r>
          </w:p>
        </w:tc>
        <w:tc>
          <w:tcPr>
            <w:tcW w:w="1708" w:type="dxa"/>
            <w:gridSpan w:val="2"/>
            <w:shd w:val="clear" w:color="000000" w:fill="FFFFFF"/>
            <w:noWrap/>
            <w:hideMark/>
          </w:tcPr>
          <w:p w14:paraId="07171D9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$ 2,440.32</w:t>
            </w:r>
          </w:p>
        </w:tc>
        <w:tc>
          <w:tcPr>
            <w:tcW w:w="373" w:type="dxa"/>
            <w:shd w:val="clear" w:color="000000" w:fill="FFFFFF"/>
            <w:vAlign w:val="bottom"/>
            <w:hideMark/>
          </w:tcPr>
          <w:p w14:paraId="1CD6B0E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E1B7C3D" w14:textId="77777777" w:rsidTr="006349C4">
        <w:trPr>
          <w:trHeight w:val="300"/>
          <w:jc w:val="center"/>
        </w:trPr>
        <w:tc>
          <w:tcPr>
            <w:tcW w:w="923" w:type="dxa"/>
            <w:gridSpan w:val="2"/>
            <w:shd w:val="clear" w:color="000000" w:fill="FFFFFF"/>
            <w:hideMark/>
          </w:tcPr>
          <w:p w14:paraId="763FCC7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2130 11</w:t>
            </w:r>
          </w:p>
        </w:tc>
        <w:tc>
          <w:tcPr>
            <w:tcW w:w="4653" w:type="dxa"/>
            <w:gridSpan w:val="2"/>
            <w:shd w:val="clear" w:color="000000" w:fill="FFFFFF"/>
            <w:hideMark/>
          </w:tcPr>
          <w:p w14:paraId="08932E06"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y manejo de fierro fundido</w:t>
            </w:r>
          </w:p>
        </w:tc>
        <w:tc>
          <w:tcPr>
            <w:tcW w:w="917" w:type="dxa"/>
            <w:shd w:val="clear" w:color="000000" w:fill="FFFFFF"/>
            <w:hideMark/>
          </w:tcPr>
          <w:p w14:paraId="1159525B"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008" w:type="dxa"/>
            <w:shd w:val="clear" w:color="000000" w:fill="FFFFFF"/>
            <w:noWrap/>
            <w:hideMark/>
          </w:tcPr>
          <w:p w14:paraId="2AB92D0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7,273.00</w:t>
            </w:r>
          </w:p>
        </w:tc>
        <w:tc>
          <w:tcPr>
            <w:tcW w:w="1288" w:type="dxa"/>
            <w:gridSpan w:val="2"/>
            <w:shd w:val="clear" w:color="000000" w:fill="FFFFFF"/>
            <w:noWrap/>
            <w:hideMark/>
          </w:tcPr>
          <w:p w14:paraId="1D0203D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$ 22.87</w:t>
            </w:r>
          </w:p>
        </w:tc>
        <w:tc>
          <w:tcPr>
            <w:tcW w:w="1708" w:type="dxa"/>
            <w:gridSpan w:val="2"/>
            <w:shd w:val="clear" w:color="000000" w:fill="FFFFFF"/>
            <w:noWrap/>
            <w:hideMark/>
          </w:tcPr>
          <w:p w14:paraId="715A512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$ 166,333.51</w:t>
            </w:r>
          </w:p>
        </w:tc>
        <w:tc>
          <w:tcPr>
            <w:tcW w:w="373" w:type="dxa"/>
            <w:shd w:val="clear" w:color="000000" w:fill="FFFFFF"/>
            <w:vAlign w:val="bottom"/>
            <w:hideMark/>
          </w:tcPr>
          <w:p w14:paraId="30E9382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ECE297B" w14:textId="77777777" w:rsidTr="006349C4">
        <w:trPr>
          <w:trHeight w:val="484"/>
          <w:jc w:val="center"/>
        </w:trPr>
        <w:tc>
          <w:tcPr>
            <w:tcW w:w="923" w:type="dxa"/>
            <w:gridSpan w:val="2"/>
            <w:shd w:val="clear" w:color="000000" w:fill="FFFFFF"/>
            <w:hideMark/>
          </w:tcPr>
          <w:p w14:paraId="7F7A351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8007 00AC</w:t>
            </w:r>
          </w:p>
        </w:tc>
        <w:tc>
          <w:tcPr>
            <w:tcW w:w="4653" w:type="dxa"/>
            <w:gridSpan w:val="2"/>
            <w:shd w:val="clear" w:color="000000" w:fill="FFFFFF"/>
            <w:hideMark/>
          </w:tcPr>
          <w:p w14:paraId="0E534976"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cuello  de  payaso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406 mm (16") de Ø</w:t>
            </w:r>
          </w:p>
        </w:tc>
        <w:tc>
          <w:tcPr>
            <w:tcW w:w="917" w:type="dxa"/>
            <w:shd w:val="clear" w:color="000000" w:fill="FFFFFF"/>
            <w:hideMark/>
          </w:tcPr>
          <w:p w14:paraId="2C35FDD3"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2E5745D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651F402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$ 4,099.56</w:t>
            </w:r>
          </w:p>
        </w:tc>
        <w:tc>
          <w:tcPr>
            <w:tcW w:w="1708" w:type="dxa"/>
            <w:gridSpan w:val="2"/>
            <w:shd w:val="clear" w:color="000000" w:fill="FFFFFF"/>
            <w:noWrap/>
            <w:hideMark/>
          </w:tcPr>
          <w:p w14:paraId="7AED7D2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$ 16,398.24</w:t>
            </w:r>
          </w:p>
        </w:tc>
        <w:tc>
          <w:tcPr>
            <w:tcW w:w="373" w:type="dxa"/>
            <w:shd w:val="clear" w:color="000000" w:fill="FFFFFF"/>
            <w:vAlign w:val="center"/>
            <w:hideMark/>
          </w:tcPr>
          <w:p w14:paraId="03E6F8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48FFDDC" w14:textId="77777777" w:rsidTr="006349C4">
        <w:trPr>
          <w:trHeight w:val="495"/>
          <w:jc w:val="center"/>
        </w:trPr>
        <w:tc>
          <w:tcPr>
            <w:tcW w:w="923" w:type="dxa"/>
            <w:gridSpan w:val="2"/>
            <w:shd w:val="clear" w:color="000000" w:fill="FFFFFF"/>
            <w:hideMark/>
          </w:tcPr>
          <w:p w14:paraId="561A2E0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8007 00AC</w:t>
            </w:r>
          </w:p>
        </w:tc>
        <w:tc>
          <w:tcPr>
            <w:tcW w:w="4653" w:type="dxa"/>
            <w:gridSpan w:val="2"/>
            <w:shd w:val="clear" w:color="000000" w:fill="FFFFFF"/>
            <w:hideMark/>
          </w:tcPr>
          <w:p w14:paraId="45655E72"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cuello  de  payaso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609 mm (24") de Ø</w:t>
            </w:r>
          </w:p>
        </w:tc>
        <w:tc>
          <w:tcPr>
            <w:tcW w:w="917" w:type="dxa"/>
            <w:shd w:val="clear" w:color="000000" w:fill="FFFFFF"/>
            <w:hideMark/>
          </w:tcPr>
          <w:p w14:paraId="5CE51E51"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008" w:type="dxa"/>
            <w:shd w:val="clear" w:color="000000" w:fill="FFFFFF"/>
            <w:noWrap/>
            <w:hideMark/>
          </w:tcPr>
          <w:p w14:paraId="5CC900A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262A46A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$ 10,585.54</w:t>
            </w:r>
          </w:p>
        </w:tc>
        <w:tc>
          <w:tcPr>
            <w:tcW w:w="1708" w:type="dxa"/>
            <w:gridSpan w:val="2"/>
            <w:shd w:val="clear" w:color="000000" w:fill="FFFFFF"/>
            <w:noWrap/>
            <w:hideMark/>
          </w:tcPr>
          <w:p w14:paraId="3EE6566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$ 42,342.16</w:t>
            </w:r>
          </w:p>
        </w:tc>
        <w:tc>
          <w:tcPr>
            <w:tcW w:w="373" w:type="dxa"/>
            <w:shd w:val="clear" w:color="000000" w:fill="FFFFFF"/>
            <w:vAlign w:val="center"/>
            <w:hideMark/>
          </w:tcPr>
          <w:p w14:paraId="258D9B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DD46BCA" w14:textId="77777777" w:rsidTr="006349C4">
        <w:trPr>
          <w:trHeight w:val="484"/>
          <w:jc w:val="center"/>
        </w:trPr>
        <w:tc>
          <w:tcPr>
            <w:tcW w:w="923" w:type="dxa"/>
            <w:gridSpan w:val="2"/>
            <w:shd w:val="clear" w:color="000000" w:fill="FFFFFF"/>
            <w:hideMark/>
          </w:tcPr>
          <w:p w14:paraId="630ABE4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8007 00AE</w:t>
            </w:r>
          </w:p>
        </w:tc>
        <w:tc>
          <w:tcPr>
            <w:tcW w:w="4653" w:type="dxa"/>
            <w:gridSpan w:val="2"/>
            <w:shd w:val="clear" w:color="000000" w:fill="FFFFFF"/>
            <w:hideMark/>
          </w:tcPr>
          <w:p w14:paraId="2E32B66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extremidad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500 </w:t>
            </w:r>
            <w:proofErr w:type="gramStart"/>
            <w:r w:rsidRPr="00075B5C">
              <w:rPr>
                <w:rFonts w:ascii="Arial" w:eastAsia="Times New Roman" w:hAnsi="Arial" w:cs="Arial"/>
                <w:sz w:val="16"/>
                <w:szCs w:val="16"/>
                <w:lang w:eastAsia="es-MX"/>
              </w:rPr>
              <w:t>mm  de</w:t>
            </w:r>
            <w:proofErr w:type="gramEnd"/>
            <w:r w:rsidRPr="00075B5C">
              <w:rPr>
                <w:rFonts w:ascii="Arial" w:eastAsia="Times New Roman" w:hAnsi="Arial" w:cs="Arial"/>
                <w:sz w:val="16"/>
                <w:szCs w:val="16"/>
                <w:lang w:eastAsia="es-MX"/>
              </w:rPr>
              <w:t>: 406 mm (16") de Ø</w:t>
            </w:r>
          </w:p>
        </w:tc>
        <w:tc>
          <w:tcPr>
            <w:tcW w:w="917" w:type="dxa"/>
            <w:shd w:val="clear" w:color="000000" w:fill="FFFFFF"/>
            <w:hideMark/>
          </w:tcPr>
          <w:p w14:paraId="6A8D97D7"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5506F2F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88" w:type="dxa"/>
            <w:gridSpan w:val="2"/>
            <w:shd w:val="clear" w:color="000000" w:fill="FFFFFF"/>
            <w:noWrap/>
            <w:hideMark/>
          </w:tcPr>
          <w:p w14:paraId="06A2C73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$ 8,363.05</w:t>
            </w:r>
          </w:p>
        </w:tc>
        <w:tc>
          <w:tcPr>
            <w:tcW w:w="1708" w:type="dxa"/>
            <w:gridSpan w:val="2"/>
            <w:shd w:val="clear" w:color="000000" w:fill="FFFFFF"/>
            <w:noWrap/>
            <w:hideMark/>
          </w:tcPr>
          <w:p w14:paraId="2DC2582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$ 8,363.05</w:t>
            </w:r>
          </w:p>
        </w:tc>
        <w:tc>
          <w:tcPr>
            <w:tcW w:w="373" w:type="dxa"/>
            <w:shd w:val="clear" w:color="000000" w:fill="FFFFFF"/>
            <w:vAlign w:val="center"/>
            <w:hideMark/>
          </w:tcPr>
          <w:p w14:paraId="13BBFC8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7A6A554" w14:textId="77777777" w:rsidTr="006349C4">
        <w:trPr>
          <w:trHeight w:val="312"/>
          <w:jc w:val="center"/>
        </w:trPr>
        <w:tc>
          <w:tcPr>
            <w:tcW w:w="923" w:type="dxa"/>
            <w:gridSpan w:val="2"/>
            <w:shd w:val="clear" w:color="000000" w:fill="FFFFFF"/>
            <w:hideMark/>
          </w:tcPr>
          <w:p w14:paraId="4937F18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0B16</w:t>
            </w:r>
          </w:p>
        </w:tc>
        <w:tc>
          <w:tcPr>
            <w:tcW w:w="4653" w:type="dxa"/>
            <w:gridSpan w:val="2"/>
            <w:shd w:val="clear" w:color="000000" w:fill="FFFFFF"/>
            <w:hideMark/>
          </w:tcPr>
          <w:p w14:paraId="023AD83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16" de Ø</w:t>
            </w:r>
          </w:p>
        </w:tc>
        <w:tc>
          <w:tcPr>
            <w:tcW w:w="917" w:type="dxa"/>
            <w:shd w:val="clear" w:color="000000" w:fill="FFFFFF"/>
            <w:hideMark/>
          </w:tcPr>
          <w:p w14:paraId="2686551C"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0A7BC87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49C5B3E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$ 4,099.56</w:t>
            </w:r>
          </w:p>
        </w:tc>
        <w:tc>
          <w:tcPr>
            <w:tcW w:w="1708" w:type="dxa"/>
            <w:gridSpan w:val="2"/>
            <w:shd w:val="clear" w:color="000000" w:fill="FFFFFF"/>
            <w:noWrap/>
            <w:hideMark/>
          </w:tcPr>
          <w:p w14:paraId="409278E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$ 16,398.24</w:t>
            </w:r>
          </w:p>
        </w:tc>
        <w:tc>
          <w:tcPr>
            <w:tcW w:w="373" w:type="dxa"/>
            <w:shd w:val="clear" w:color="000000" w:fill="FFFFFF"/>
            <w:vAlign w:val="bottom"/>
            <w:hideMark/>
          </w:tcPr>
          <w:p w14:paraId="4E344E2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27F5464" w14:textId="77777777" w:rsidTr="006349C4">
        <w:trPr>
          <w:trHeight w:val="300"/>
          <w:jc w:val="center"/>
        </w:trPr>
        <w:tc>
          <w:tcPr>
            <w:tcW w:w="923" w:type="dxa"/>
            <w:gridSpan w:val="2"/>
            <w:shd w:val="clear" w:color="000000" w:fill="FFFFFF"/>
            <w:hideMark/>
          </w:tcPr>
          <w:p w14:paraId="5F2150B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0B24</w:t>
            </w:r>
          </w:p>
        </w:tc>
        <w:tc>
          <w:tcPr>
            <w:tcW w:w="4653" w:type="dxa"/>
            <w:gridSpan w:val="2"/>
            <w:shd w:val="clear" w:color="000000" w:fill="FFFFFF"/>
            <w:hideMark/>
          </w:tcPr>
          <w:p w14:paraId="1C228E7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24" de Ø</w:t>
            </w:r>
          </w:p>
        </w:tc>
        <w:tc>
          <w:tcPr>
            <w:tcW w:w="917" w:type="dxa"/>
            <w:shd w:val="clear" w:color="000000" w:fill="FFFFFF"/>
            <w:hideMark/>
          </w:tcPr>
          <w:p w14:paraId="74BF5898"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6BB6AD5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9.00</w:t>
            </w:r>
          </w:p>
        </w:tc>
        <w:tc>
          <w:tcPr>
            <w:tcW w:w="1288" w:type="dxa"/>
            <w:gridSpan w:val="2"/>
            <w:shd w:val="clear" w:color="000000" w:fill="FFFFFF"/>
            <w:noWrap/>
            <w:hideMark/>
          </w:tcPr>
          <w:p w14:paraId="5A25A33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$ 10,585.54</w:t>
            </w:r>
          </w:p>
        </w:tc>
        <w:tc>
          <w:tcPr>
            <w:tcW w:w="1708" w:type="dxa"/>
            <w:gridSpan w:val="2"/>
            <w:shd w:val="clear" w:color="000000" w:fill="FFFFFF"/>
            <w:noWrap/>
            <w:hideMark/>
          </w:tcPr>
          <w:p w14:paraId="70F3A4D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$ 95,269.86</w:t>
            </w:r>
          </w:p>
        </w:tc>
        <w:tc>
          <w:tcPr>
            <w:tcW w:w="373" w:type="dxa"/>
            <w:shd w:val="clear" w:color="000000" w:fill="FFFFFF"/>
            <w:vAlign w:val="bottom"/>
            <w:hideMark/>
          </w:tcPr>
          <w:p w14:paraId="4E078B7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9ECE39F" w14:textId="77777777" w:rsidTr="006349C4">
        <w:trPr>
          <w:trHeight w:val="484"/>
          <w:jc w:val="center"/>
        </w:trPr>
        <w:tc>
          <w:tcPr>
            <w:tcW w:w="923" w:type="dxa"/>
            <w:gridSpan w:val="2"/>
            <w:shd w:val="clear" w:color="000000" w:fill="FFFFFF"/>
            <w:hideMark/>
          </w:tcPr>
          <w:p w14:paraId="39D53E3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A.6-14S-4</w:t>
            </w:r>
          </w:p>
        </w:tc>
        <w:tc>
          <w:tcPr>
            <w:tcW w:w="4653" w:type="dxa"/>
            <w:gridSpan w:val="2"/>
            <w:shd w:val="clear" w:color="000000" w:fill="FFFFFF"/>
            <w:hideMark/>
          </w:tcPr>
          <w:p w14:paraId="44C0C58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610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(24</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 diámetro.</w:t>
            </w:r>
          </w:p>
        </w:tc>
        <w:tc>
          <w:tcPr>
            <w:tcW w:w="917" w:type="dxa"/>
            <w:shd w:val="clear" w:color="000000" w:fill="FFFFFF"/>
            <w:hideMark/>
          </w:tcPr>
          <w:p w14:paraId="3266CE6B"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008" w:type="dxa"/>
            <w:shd w:val="clear" w:color="000000" w:fill="FFFFFF"/>
            <w:noWrap/>
            <w:hideMark/>
          </w:tcPr>
          <w:p w14:paraId="2D09BAC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17.00</w:t>
            </w:r>
          </w:p>
        </w:tc>
        <w:tc>
          <w:tcPr>
            <w:tcW w:w="1288" w:type="dxa"/>
            <w:gridSpan w:val="2"/>
            <w:shd w:val="clear" w:color="000000" w:fill="FFFFFF"/>
            <w:noWrap/>
            <w:hideMark/>
          </w:tcPr>
          <w:p w14:paraId="69506C2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$ 1,447.86</w:t>
            </w:r>
          </w:p>
        </w:tc>
        <w:tc>
          <w:tcPr>
            <w:tcW w:w="1708" w:type="dxa"/>
            <w:gridSpan w:val="2"/>
            <w:shd w:val="clear" w:color="000000" w:fill="FFFFFF"/>
            <w:noWrap/>
            <w:hideMark/>
          </w:tcPr>
          <w:p w14:paraId="4D5286B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$ 24,613.62</w:t>
            </w:r>
          </w:p>
        </w:tc>
        <w:tc>
          <w:tcPr>
            <w:tcW w:w="373" w:type="dxa"/>
            <w:shd w:val="clear" w:color="000000" w:fill="FFFFFF"/>
            <w:vAlign w:val="center"/>
            <w:hideMark/>
          </w:tcPr>
          <w:p w14:paraId="7206CC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BD0E676" w14:textId="77777777" w:rsidTr="006349C4">
        <w:trPr>
          <w:trHeight w:val="312"/>
          <w:jc w:val="center"/>
        </w:trPr>
        <w:tc>
          <w:tcPr>
            <w:tcW w:w="923" w:type="dxa"/>
            <w:gridSpan w:val="2"/>
            <w:shd w:val="clear" w:color="000000" w:fill="FFFFFF"/>
            <w:hideMark/>
          </w:tcPr>
          <w:p w14:paraId="5FE4EEF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0A16</w:t>
            </w:r>
          </w:p>
        </w:tc>
        <w:tc>
          <w:tcPr>
            <w:tcW w:w="4653" w:type="dxa"/>
            <w:gridSpan w:val="2"/>
            <w:shd w:val="clear" w:color="000000" w:fill="FFFFFF"/>
            <w:hideMark/>
          </w:tcPr>
          <w:p w14:paraId="6CAFD63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empaques de plomo: 408mm (16") </w:t>
            </w:r>
            <w:proofErr w:type="spellStart"/>
            <w:r w:rsidRPr="00075B5C">
              <w:rPr>
                <w:rFonts w:ascii="Arial" w:eastAsia="Times New Roman" w:hAnsi="Arial" w:cs="Arial"/>
                <w:sz w:val="16"/>
                <w:szCs w:val="16"/>
                <w:lang w:eastAsia="es-MX"/>
              </w:rPr>
              <w:t>diametro</w:t>
            </w:r>
            <w:proofErr w:type="spellEnd"/>
          </w:p>
        </w:tc>
        <w:tc>
          <w:tcPr>
            <w:tcW w:w="917" w:type="dxa"/>
            <w:shd w:val="clear" w:color="000000" w:fill="FFFFFF"/>
            <w:hideMark/>
          </w:tcPr>
          <w:p w14:paraId="30B9D213"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63BCF18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8.00</w:t>
            </w:r>
          </w:p>
        </w:tc>
        <w:tc>
          <w:tcPr>
            <w:tcW w:w="1288" w:type="dxa"/>
            <w:gridSpan w:val="2"/>
            <w:shd w:val="clear" w:color="000000" w:fill="FFFFFF"/>
            <w:noWrap/>
            <w:hideMark/>
          </w:tcPr>
          <w:p w14:paraId="6289AA1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$ 397.95</w:t>
            </w:r>
          </w:p>
        </w:tc>
        <w:tc>
          <w:tcPr>
            <w:tcW w:w="1708" w:type="dxa"/>
            <w:gridSpan w:val="2"/>
            <w:shd w:val="clear" w:color="000000" w:fill="FFFFFF"/>
            <w:noWrap/>
            <w:hideMark/>
          </w:tcPr>
          <w:p w14:paraId="564F387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$ 3,183.60</w:t>
            </w:r>
          </w:p>
        </w:tc>
        <w:tc>
          <w:tcPr>
            <w:tcW w:w="373" w:type="dxa"/>
            <w:shd w:val="clear" w:color="000000" w:fill="FFFFFF"/>
            <w:vAlign w:val="bottom"/>
            <w:hideMark/>
          </w:tcPr>
          <w:p w14:paraId="38359CE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659AACF" w14:textId="77777777" w:rsidTr="006349C4">
        <w:trPr>
          <w:trHeight w:val="484"/>
          <w:jc w:val="center"/>
        </w:trPr>
        <w:tc>
          <w:tcPr>
            <w:tcW w:w="923" w:type="dxa"/>
            <w:gridSpan w:val="2"/>
            <w:shd w:val="clear" w:color="000000" w:fill="FFFFFF"/>
            <w:hideMark/>
          </w:tcPr>
          <w:p w14:paraId="182644F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8012 06</w:t>
            </w:r>
          </w:p>
        </w:tc>
        <w:tc>
          <w:tcPr>
            <w:tcW w:w="4653" w:type="dxa"/>
            <w:gridSpan w:val="2"/>
            <w:shd w:val="clear" w:color="000000" w:fill="FFFFFF"/>
            <w:hideMark/>
          </w:tcPr>
          <w:p w14:paraId="0F2F7FA3"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tornillos   con  cabeza  y  tuerca hexagonal de 25.4 mm x 114.3 mm (1" x 4 1/2").</w:t>
            </w:r>
          </w:p>
        </w:tc>
        <w:tc>
          <w:tcPr>
            <w:tcW w:w="917" w:type="dxa"/>
            <w:shd w:val="clear" w:color="000000" w:fill="FFFFFF"/>
            <w:hideMark/>
          </w:tcPr>
          <w:p w14:paraId="2C403887"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36C5623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128.00</w:t>
            </w:r>
          </w:p>
        </w:tc>
        <w:tc>
          <w:tcPr>
            <w:tcW w:w="1288" w:type="dxa"/>
            <w:gridSpan w:val="2"/>
            <w:shd w:val="clear" w:color="000000" w:fill="FFFFFF"/>
            <w:noWrap/>
            <w:hideMark/>
          </w:tcPr>
          <w:p w14:paraId="4D56BE2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$ 693.75</w:t>
            </w:r>
          </w:p>
        </w:tc>
        <w:tc>
          <w:tcPr>
            <w:tcW w:w="1708" w:type="dxa"/>
            <w:gridSpan w:val="2"/>
            <w:shd w:val="clear" w:color="000000" w:fill="FFFFFF"/>
            <w:noWrap/>
            <w:hideMark/>
          </w:tcPr>
          <w:p w14:paraId="13C927D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$ 88,800.00</w:t>
            </w:r>
          </w:p>
        </w:tc>
        <w:tc>
          <w:tcPr>
            <w:tcW w:w="373" w:type="dxa"/>
            <w:shd w:val="clear" w:color="000000" w:fill="FFFFFF"/>
            <w:vAlign w:val="center"/>
            <w:hideMark/>
          </w:tcPr>
          <w:p w14:paraId="270A6F3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550B9D8" w14:textId="77777777" w:rsidTr="006349C4">
        <w:trPr>
          <w:trHeight w:val="495"/>
          <w:jc w:val="center"/>
        </w:trPr>
        <w:tc>
          <w:tcPr>
            <w:tcW w:w="923" w:type="dxa"/>
            <w:gridSpan w:val="2"/>
            <w:shd w:val="clear" w:color="000000" w:fill="FFFFFF"/>
            <w:hideMark/>
          </w:tcPr>
          <w:p w14:paraId="48FA9D8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8018 07</w:t>
            </w:r>
          </w:p>
        </w:tc>
        <w:tc>
          <w:tcPr>
            <w:tcW w:w="4653" w:type="dxa"/>
            <w:gridSpan w:val="2"/>
            <w:shd w:val="clear" w:color="000000" w:fill="FFFFFF"/>
            <w:hideMark/>
          </w:tcPr>
          <w:p w14:paraId="5179B46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w:t>
            </w:r>
            <w:proofErr w:type="gramStart"/>
            <w:r w:rsidRPr="00075B5C">
              <w:rPr>
                <w:rFonts w:ascii="Arial" w:eastAsia="Times New Roman" w:hAnsi="Arial" w:cs="Arial"/>
                <w:sz w:val="16"/>
                <w:szCs w:val="16"/>
                <w:lang w:eastAsia="es-MX"/>
              </w:rPr>
              <w:t>E  INSTALACION</w:t>
            </w:r>
            <w:proofErr w:type="gramEnd"/>
            <w:r w:rsidRPr="00075B5C">
              <w:rPr>
                <w:rFonts w:ascii="Arial" w:eastAsia="Times New Roman" w:hAnsi="Arial" w:cs="Arial"/>
                <w:sz w:val="16"/>
                <w:szCs w:val="16"/>
                <w:lang w:eastAsia="es-MX"/>
              </w:rPr>
              <w:t xml:space="preserve">  DE   TORNILLOS   DE  31.8 MM. X 139.7 MM. (1 1/4" X 5 1/2").</w:t>
            </w:r>
          </w:p>
        </w:tc>
        <w:tc>
          <w:tcPr>
            <w:tcW w:w="917" w:type="dxa"/>
            <w:shd w:val="clear" w:color="000000" w:fill="FFFFFF"/>
            <w:hideMark/>
          </w:tcPr>
          <w:p w14:paraId="4509EEDD"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291D774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340.00</w:t>
            </w:r>
          </w:p>
        </w:tc>
        <w:tc>
          <w:tcPr>
            <w:tcW w:w="1288" w:type="dxa"/>
            <w:gridSpan w:val="2"/>
            <w:shd w:val="clear" w:color="000000" w:fill="FFFFFF"/>
            <w:noWrap/>
            <w:hideMark/>
          </w:tcPr>
          <w:p w14:paraId="6A75438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$ 1,105.08</w:t>
            </w:r>
          </w:p>
        </w:tc>
        <w:tc>
          <w:tcPr>
            <w:tcW w:w="1708" w:type="dxa"/>
            <w:gridSpan w:val="2"/>
            <w:shd w:val="clear" w:color="000000" w:fill="FFFFFF"/>
            <w:noWrap/>
            <w:hideMark/>
          </w:tcPr>
          <w:p w14:paraId="2FAC1AA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$ 375,727.20</w:t>
            </w:r>
          </w:p>
        </w:tc>
        <w:tc>
          <w:tcPr>
            <w:tcW w:w="373" w:type="dxa"/>
            <w:shd w:val="clear" w:color="000000" w:fill="FFFFFF"/>
            <w:vAlign w:val="center"/>
            <w:hideMark/>
          </w:tcPr>
          <w:p w14:paraId="78879AF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536B22C" w14:textId="77777777" w:rsidTr="006349C4">
        <w:trPr>
          <w:trHeight w:val="484"/>
          <w:jc w:val="center"/>
        </w:trPr>
        <w:tc>
          <w:tcPr>
            <w:tcW w:w="923" w:type="dxa"/>
            <w:gridSpan w:val="2"/>
            <w:shd w:val="clear" w:color="000000" w:fill="FFFFFF"/>
            <w:hideMark/>
          </w:tcPr>
          <w:p w14:paraId="04F64B4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S/C-20</w:t>
            </w:r>
          </w:p>
        </w:tc>
        <w:tc>
          <w:tcPr>
            <w:tcW w:w="4653" w:type="dxa"/>
            <w:gridSpan w:val="2"/>
            <w:shd w:val="clear" w:color="000000" w:fill="FFFFFF"/>
            <w:hideMark/>
          </w:tcPr>
          <w:p w14:paraId="77B33C1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tuberìa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408 mm 16"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11.10mm. de espesor.</w:t>
            </w:r>
          </w:p>
        </w:tc>
        <w:tc>
          <w:tcPr>
            <w:tcW w:w="917" w:type="dxa"/>
            <w:shd w:val="clear" w:color="000000" w:fill="FFFFFF"/>
            <w:hideMark/>
          </w:tcPr>
          <w:p w14:paraId="3214E88B"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008" w:type="dxa"/>
            <w:shd w:val="clear" w:color="000000" w:fill="FFFFFF"/>
            <w:noWrap/>
            <w:hideMark/>
          </w:tcPr>
          <w:p w14:paraId="6729DA2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4BA3438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$ 5,045.62</w:t>
            </w:r>
          </w:p>
        </w:tc>
        <w:tc>
          <w:tcPr>
            <w:tcW w:w="1708" w:type="dxa"/>
            <w:gridSpan w:val="2"/>
            <w:shd w:val="clear" w:color="000000" w:fill="FFFFFF"/>
            <w:noWrap/>
            <w:hideMark/>
          </w:tcPr>
          <w:p w14:paraId="5162ED8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$ 20,182.48</w:t>
            </w:r>
          </w:p>
        </w:tc>
        <w:tc>
          <w:tcPr>
            <w:tcW w:w="373" w:type="dxa"/>
            <w:shd w:val="clear" w:color="000000" w:fill="FFFFFF"/>
            <w:vAlign w:val="center"/>
            <w:hideMark/>
          </w:tcPr>
          <w:p w14:paraId="5B3E6F0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12B4741" w14:textId="77777777" w:rsidTr="006349C4">
        <w:trPr>
          <w:trHeight w:val="495"/>
          <w:jc w:val="center"/>
        </w:trPr>
        <w:tc>
          <w:tcPr>
            <w:tcW w:w="923" w:type="dxa"/>
            <w:gridSpan w:val="2"/>
            <w:shd w:val="clear" w:color="000000" w:fill="FFFFFF"/>
            <w:hideMark/>
          </w:tcPr>
          <w:p w14:paraId="1E5DE5C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TUBE-24</w:t>
            </w:r>
          </w:p>
        </w:tc>
        <w:tc>
          <w:tcPr>
            <w:tcW w:w="4653" w:type="dxa"/>
            <w:gridSpan w:val="2"/>
            <w:shd w:val="clear" w:color="000000" w:fill="FFFFFF"/>
            <w:hideMark/>
          </w:tcPr>
          <w:p w14:paraId="1345BC9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ced-40 de: 600mm </w:t>
            </w:r>
            <w:proofErr w:type="gramStart"/>
            <w:r w:rsidRPr="00075B5C">
              <w:rPr>
                <w:rFonts w:ascii="Arial" w:eastAsia="Times New Roman" w:hAnsi="Arial" w:cs="Arial"/>
                <w:sz w:val="16"/>
                <w:szCs w:val="16"/>
                <w:lang w:eastAsia="es-MX"/>
              </w:rPr>
              <w:t>( 24</w:t>
            </w:r>
            <w:proofErr w:type="gramEnd"/>
            <w:r w:rsidRPr="00075B5C">
              <w:rPr>
                <w:rFonts w:ascii="Arial" w:eastAsia="Times New Roman" w:hAnsi="Arial" w:cs="Arial"/>
                <w:sz w:val="16"/>
                <w:szCs w:val="16"/>
                <w:lang w:eastAsia="es-MX"/>
              </w:rPr>
              <w:t>") de Ø</w:t>
            </w:r>
          </w:p>
        </w:tc>
        <w:tc>
          <w:tcPr>
            <w:tcW w:w="917" w:type="dxa"/>
            <w:shd w:val="clear" w:color="000000" w:fill="FFFFFF"/>
            <w:hideMark/>
          </w:tcPr>
          <w:p w14:paraId="755FF15F"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008" w:type="dxa"/>
            <w:shd w:val="clear" w:color="000000" w:fill="FFFFFF"/>
            <w:noWrap/>
            <w:hideMark/>
          </w:tcPr>
          <w:p w14:paraId="7CBBBC8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42.00</w:t>
            </w:r>
          </w:p>
        </w:tc>
        <w:tc>
          <w:tcPr>
            <w:tcW w:w="1288" w:type="dxa"/>
            <w:gridSpan w:val="2"/>
            <w:shd w:val="clear" w:color="000000" w:fill="FFFFFF"/>
            <w:noWrap/>
            <w:hideMark/>
          </w:tcPr>
          <w:p w14:paraId="493C59F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$ 7,620.98</w:t>
            </w:r>
          </w:p>
        </w:tc>
        <w:tc>
          <w:tcPr>
            <w:tcW w:w="1708" w:type="dxa"/>
            <w:gridSpan w:val="2"/>
            <w:shd w:val="clear" w:color="000000" w:fill="FFFFFF"/>
            <w:noWrap/>
            <w:hideMark/>
          </w:tcPr>
          <w:p w14:paraId="2B551BB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$ 320,081.16</w:t>
            </w:r>
          </w:p>
        </w:tc>
        <w:tc>
          <w:tcPr>
            <w:tcW w:w="373" w:type="dxa"/>
            <w:shd w:val="clear" w:color="000000" w:fill="FFFFFF"/>
            <w:vAlign w:val="center"/>
            <w:hideMark/>
          </w:tcPr>
          <w:p w14:paraId="7B164A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61E46D5" w14:textId="77777777" w:rsidTr="006349C4">
        <w:trPr>
          <w:trHeight w:val="1590"/>
          <w:jc w:val="center"/>
        </w:trPr>
        <w:tc>
          <w:tcPr>
            <w:tcW w:w="923" w:type="dxa"/>
            <w:gridSpan w:val="2"/>
            <w:shd w:val="clear" w:color="000000" w:fill="FFFFFF"/>
            <w:hideMark/>
          </w:tcPr>
          <w:p w14:paraId="14593F8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2240 04</w:t>
            </w:r>
          </w:p>
        </w:tc>
        <w:tc>
          <w:tcPr>
            <w:tcW w:w="4653" w:type="dxa"/>
            <w:gridSpan w:val="2"/>
            <w:shd w:val="clear" w:color="000000" w:fill="FFFFFF"/>
            <w:hideMark/>
          </w:tcPr>
          <w:p w14:paraId="3EE74A1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CAJA  DE</w:t>
            </w:r>
            <w:proofErr w:type="gramEnd"/>
            <w:r w:rsidRPr="00075B5C">
              <w:rPr>
                <w:rFonts w:ascii="Arial" w:eastAsia="Times New Roman" w:hAnsi="Arial" w:cs="Arial"/>
                <w:sz w:val="16"/>
                <w:szCs w:val="16"/>
                <w:lang w:eastAsia="es-MX"/>
              </w:rPr>
              <w:t xml:space="preserve">  OPERACIÓN  DE  VALVULA  TIPO  4,  MEDIDAS INTERIORES 1.70 M X 1.60 M, ALTURA 1.97 M., CON LOSA DE  PISO  DE  10  CM  DE  ESPESOR,  LOSA  DE  TECHO  DE</w:t>
            </w:r>
            <w:r w:rsidRPr="00075B5C">
              <w:rPr>
                <w:rFonts w:ascii="Arial" w:eastAsia="Times New Roman" w:hAnsi="Arial" w:cs="Arial"/>
                <w:sz w:val="16"/>
                <w:szCs w:val="16"/>
                <w:lang w:eastAsia="es-MX"/>
              </w:rPr>
              <w:br/>
              <w:t>16.3 CM, DE ESPESOR CON REFUERZOS DE VARILLA DE 3/8"   @   10   CM   EN   AMBOS   SENTIDOS,   ESPESOR   DE MURO   DE   28   CM,   CONSTRUIDO   A   BASE   DE   BLOCK MACIZO 10 X 20 X40. INCLUYE MANO DE OBRA PARA SU CONSTRUCCIÓN.</w:t>
            </w:r>
          </w:p>
        </w:tc>
        <w:tc>
          <w:tcPr>
            <w:tcW w:w="917" w:type="dxa"/>
            <w:shd w:val="clear" w:color="000000" w:fill="FFFFFF"/>
            <w:hideMark/>
          </w:tcPr>
          <w:p w14:paraId="4A11BCE7"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2588C96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288" w:type="dxa"/>
            <w:gridSpan w:val="2"/>
            <w:shd w:val="clear" w:color="000000" w:fill="FFFFFF"/>
            <w:noWrap/>
            <w:hideMark/>
          </w:tcPr>
          <w:p w14:paraId="0BA2517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$ 15,383.57</w:t>
            </w:r>
          </w:p>
        </w:tc>
        <w:tc>
          <w:tcPr>
            <w:tcW w:w="1708" w:type="dxa"/>
            <w:gridSpan w:val="2"/>
            <w:shd w:val="clear" w:color="000000" w:fill="FFFFFF"/>
            <w:noWrap/>
            <w:hideMark/>
          </w:tcPr>
          <w:p w14:paraId="6D1B7FF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$ 30,767.14</w:t>
            </w:r>
          </w:p>
        </w:tc>
        <w:tc>
          <w:tcPr>
            <w:tcW w:w="373" w:type="dxa"/>
            <w:shd w:val="clear" w:color="000000" w:fill="FFFFFF"/>
            <w:hideMark/>
          </w:tcPr>
          <w:p w14:paraId="530A1D9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612722B" w14:textId="77777777" w:rsidTr="006349C4">
        <w:trPr>
          <w:trHeight w:val="859"/>
          <w:jc w:val="center"/>
        </w:trPr>
        <w:tc>
          <w:tcPr>
            <w:tcW w:w="923" w:type="dxa"/>
            <w:gridSpan w:val="2"/>
            <w:shd w:val="clear" w:color="000000" w:fill="FFFFFF"/>
            <w:hideMark/>
          </w:tcPr>
          <w:p w14:paraId="1290217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2244 02</w:t>
            </w:r>
          </w:p>
        </w:tc>
        <w:tc>
          <w:tcPr>
            <w:tcW w:w="4653" w:type="dxa"/>
            <w:gridSpan w:val="2"/>
            <w:shd w:val="clear" w:color="000000" w:fill="FFFFFF"/>
            <w:hideMark/>
          </w:tcPr>
          <w:p w14:paraId="3E607BA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INSTALACIÓN  DE  MARCO  CON  TAPA  DE FIERRO     FUNDIDO,     INCLUYE:     CARGA,     DESCARGA, ACARREO, MANO DE OBRA Y COLOCACIÓN, DE: 50 X 50 CMS, MEDIANO CON PESO DE 134 KG.</w:t>
            </w:r>
          </w:p>
        </w:tc>
        <w:tc>
          <w:tcPr>
            <w:tcW w:w="917" w:type="dxa"/>
            <w:shd w:val="clear" w:color="000000" w:fill="FFFFFF"/>
            <w:hideMark/>
          </w:tcPr>
          <w:p w14:paraId="167513C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2483BBA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6CC244F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$ 4,979.83</w:t>
            </w:r>
          </w:p>
        </w:tc>
        <w:tc>
          <w:tcPr>
            <w:tcW w:w="1708" w:type="dxa"/>
            <w:gridSpan w:val="2"/>
            <w:shd w:val="clear" w:color="000000" w:fill="FFFFFF"/>
            <w:noWrap/>
            <w:hideMark/>
          </w:tcPr>
          <w:p w14:paraId="73DC8F0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$ 19,919.32</w:t>
            </w:r>
          </w:p>
        </w:tc>
        <w:tc>
          <w:tcPr>
            <w:tcW w:w="373" w:type="dxa"/>
            <w:shd w:val="clear" w:color="000000" w:fill="FFFFFF"/>
            <w:hideMark/>
          </w:tcPr>
          <w:p w14:paraId="6F67A42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DD5F2CE" w14:textId="77777777" w:rsidTr="006349C4">
        <w:trPr>
          <w:trHeight w:val="495"/>
          <w:jc w:val="center"/>
        </w:trPr>
        <w:tc>
          <w:tcPr>
            <w:tcW w:w="923" w:type="dxa"/>
            <w:gridSpan w:val="2"/>
            <w:shd w:val="clear" w:color="000000" w:fill="FFFFFF"/>
            <w:hideMark/>
          </w:tcPr>
          <w:p w14:paraId="3CB2C66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2243 02</w:t>
            </w:r>
          </w:p>
        </w:tc>
        <w:tc>
          <w:tcPr>
            <w:tcW w:w="4653" w:type="dxa"/>
            <w:gridSpan w:val="2"/>
            <w:shd w:val="clear" w:color="000000" w:fill="FFFFFF"/>
            <w:hideMark/>
          </w:tcPr>
          <w:p w14:paraId="3171E46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E     INSTALACION     DE     CONTRAMARCO SENCILLO DE 0.90 M CANAL DE 4"</w:t>
            </w:r>
          </w:p>
        </w:tc>
        <w:tc>
          <w:tcPr>
            <w:tcW w:w="917" w:type="dxa"/>
            <w:shd w:val="clear" w:color="000000" w:fill="FFFFFF"/>
            <w:hideMark/>
          </w:tcPr>
          <w:p w14:paraId="79537FAE"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13562EA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6C475FB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$ 2,678.62</w:t>
            </w:r>
          </w:p>
        </w:tc>
        <w:tc>
          <w:tcPr>
            <w:tcW w:w="1708" w:type="dxa"/>
            <w:gridSpan w:val="2"/>
            <w:shd w:val="clear" w:color="000000" w:fill="FFFFFF"/>
            <w:noWrap/>
            <w:hideMark/>
          </w:tcPr>
          <w:p w14:paraId="092F635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$ 10,714.48</w:t>
            </w:r>
          </w:p>
        </w:tc>
        <w:tc>
          <w:tcPr>
            <w:tcW w:w="373" w:type="dxa"/>
            <w:shd w:val="clear" w:color="000000" w:fill="FFFFFF"/>
            <w:vAlign w:val="center"/>
            <w:hideMark/>
          </w:tcPr>
          <w:p w14:paraId="7A02F09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AACFAB9" w14:textId="77777777" w:rsidTr="006349C4">
        <w:trPr>
          <w:trHeight w:val="484"/>
          <w:jc w:val="center"/>
        </w:trPr>
        <w:tc>
          <w:tcPr>
            <w:tcW w:w="923" w:type="dxa"/>
            <w:gridSpan w:val="2"/>
            <w:shd w:val="clear" w:color="000000" w:fill="FFFFFF"/>
            <w:hideMark/>
          </w:tcPr>
          <w:p w14:paraId="73D0AA2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8007 00AC</w:t>
            </w:r>
          </w:p>
        </w:tc>
        <w:tc>
          <w:tcPr>
            <w:tcW w:w="4653" w:type="dxa"/>
            <w:gridSpan w:val="2"/>
            <w:shd w:val="clear" w:color="000000" w:fill="FFFFFF"/>
            <w:hideMark/>
          </w:tcPr>
          <w:p w14:paraId="271D0B9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cuello  de  payaso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609 mm (24") de Ø</w:t>
            </w:r>
          </w:p>
        </w:tc>
        <w:tc>
          <w:tcPr>
            <w:tcW w:w="917" w:type="dxa"/>
            <w:shd w:val="clear" w:color="000000" w:fill="FFFFFF"/>
            <w:hideMark/>
          </w:tcPr>
          <w:p w14:paraId="20525CED"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12C3A50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769DAD9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$ 10,585.54</w:t>
            </w:r>
          </w:p>
        </w:tc>
        <w:tc>
          <w:tcPr>
            <w:tcW w:w="1708" w:type="dxa"/>
            <w:gridSpan w:val="2"/>
            <w:shd w:val="clear" w:color="000000" w:fill="FFFFFF"/>
            <w:noWrap/>
            <w:hideMark/>
          </w:tcPr>
          <w:p w14:paraId="1A1A5E3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$ 42,342.16</w:t>
            </w:r>
          </w:p>
        </w:tc>
        <w:tc>
          <w:tcPr>
            <w:tcW w:w="373" w:type="dxa"/>
            <w:shd w:val="clear" w:color="000000" w:fill="FFFFFF"/>
            <w:vAlign w:val="center"/>
            <w:hideMark/>
          </w:tcPr>
          <w:p w14:paraId="009D395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05A5DF2" w14:textId="77777777" w:rsidTr="006349C4">
        <w:trPr>
          <w:trHeight w:val="495"/>
          <w:jc w:val="center"/>
        </w:trPr>
        <w:tc>
          <w:tcPr>
            <w:tcW w:w="923" w:type="dxa"/>
            <w:gridSpan w:val="2"/>
            <w:shd w:val="clear" w:color="000000" w:fill="FFFFFF"/>
            <w:hideMark/>
          </w:tcPr>
          <w:p w14:paraId="491B4F5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8071-F16</w:t>
            </w:r>
          </w:p>
        </w:tc>
        <w:tc>
          <w:tcPr>
            <w:tcW w:w="4653" w:type="dxa"/>
            <w:gridSpan w:val="2"/>
            <w:shd w:val="clear" w:color="000000" w:fill="FFFFFF"/>
            <w:hideMark/>
          </w:tcPr>
          <w:p w14:paraId="37BEC00A"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VÁLVULAS  de  MARIPOSA  DE:  406  mm  (16") de Ø.</w:t>
            </w:r>
          </w:p>
        </w:tc>
        <w:tc>
          <w:tcPr>
            <w:tcW w:w="917" w:type="dxa"/>
            <w:shd w:val="clear" w:color="000000" w:fill="FFFFFF"/>
            <w:hideMark/>
          </w:tcPr>
          <w:p w14:paraId="2BDA071E"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664FC85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1DC48AA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$ 54,135.24</w:t>
            </w:r>
          </w:p>
        </w:tc>
        <w:tc>
          <w:tcPr>
            <w:tcW w:w="1708" w:type="dxa"/>
            <w:gridSpan w:val="2"/>
            <w:shd w:val="clear" w:color="000000" w:fill="FFFFFF"/>
            <w:noWrap/>
            <w:hideMark/>
          </w:tcPr>
          <w:p w14:paraId="1808814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$ 216,540.96</w:t>
            </w:r>
          </w:p>
        </w:tc>
        <w:tc>
          <w:tcPr>
            <w:tcW w:w="373" w:type="dxa"/>
            <w:shd w:val="clear" w:color="000000" w:fill="FFFFFF"/>
            <w:vAlign w:val="center"/>
            <w:hideMark/>
          </w:tcPr>
          <w:p w14:paraId="1954AC1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4E0DE7E" w14:textId="77777777" w:rsidTr="006349C4">
        <w:trPr>
          <w:trHeight w:val="675"/>
          <w:jc w:val="center"/>
        </w:trPr>
        <w:tc>
          <w:tcPr>
            <w:tcW w:w="923" w:type="dxa"/>
            <w:gridSpan w:val="2"/>
            <w:shd w:val="clear" w:color="000000" w:fill="FFFFFF"/>
            <w:hideMark/>
          </w:tcPr>
          <w:p w14:paraId="05D2EF3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A2-7</w:t>
            </w:r>
          </w:p>
        </w:tc>
        <w:tc>
          <w:tcPr>
            <w:tcW w:w="4653" w:type="dxa"/>
            <w:gridSpan w:val="2"/>
            <w:shd w:val="clear" w:color="000000" w:fill="FFFFFF"/>
            <w:hideMark/>
          </w:tcPr>
          <w:p w14:paraId="08301D2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TEES DE FO.FO. CON BRIDA DE: 610 x 610 mm (24" x 24")</w:t>
            </w:r>
            <w:r w:rsidRPr="00075B5C">
              <w:rPr>
                <w:rFonts w:ascii="Arial" w:eastAsia="Times New Roman" w:hAnsi="Arial" w:cs="Arial"/>
                <w:sz w:val="16"/>
                <w:szCs w:val="16"/>
                <w:lang w:eastAsia="es-MX"/>
              </w:rPr>
              <w:br/>
              <w:t>de Ø</w:t>
            </w:r>
          </w:p>
        </w:tc>
        <w:tc>
          <w:tcPr>
            <w:tcW w:w="917" w:type="dxa"/>
            <w:shd w:val="clear" w:color="000000" w:fill="FFFFFF"/>
            <w:hideMark/>
          </w:tcPr>
          <w:p w14:paraId="38DBF50E"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6954EC4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3.00</w:t>
            </w:r>
          </w:p>
        </w:tc>
        <w:tc>
          <w:tcPr>
            <w:tcW w:w="1288" w:type="dxa"/>
            <w:gridSpan w:val="2"/>
            <w:shd w:val="clear" w:color="000000" w:fill="FFFFFF"/>
            <w:noWrap/>
            <w:hideMark/>
          </w:tcPr>
          <w:p w14:paraId="79F969F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$ 120,283.85</w:t>
            </w:r>
          </w:p>
        </w:tc>
        <w:tc>
          <w:tcPr>
            <w:tcW w:w="1708" w:type="dxa"/>
            <w:gridSpan w:val="2"/>
            <w:shd w:val="clear" w:color="000000" w:fill="FFFFFF"/>
            <w:noWrap/>
            <w:hideMark/>
          </w:tcPr>
          <w:p w14:paraId="7062DA1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$ 360,851.55</w:t>
            </w:r>
          </w:p>
        </w:tc>
        <w:tc>
          <w:tcPr>
            <w:tcW w:w="373" w:type="dxa"/>
            <w:shd w:val="clear" w:color="000000" w:fill="FFFFFF"/>
            <w:hideMark/>
          </w:tcPr>
          <w:p w14:paraId="1B5632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D5B575" w14:textId="77777777" w:rsidTr="006349C4">
        <w:trPr>
          <w:trHeight w:val="664"/>
          <w:jc w:val="center"/>
        </w:trPr>
        <w:tc>
          <w:tcPr>
            <w:tcW w:w="923" w:type="dxa"/>
            <w:gridSpan w:val="2"/>
            <w:shd w:val="clear" w:color="000000" w:fill="FFFFFF"/>
            <w:hideMark/>
          </w:tcPr>
          <w:p w14:paraId="51C474B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A5-1</w:t>
            </w:r>
          </w:p>
        </w:tc>
        <w:tc>
          <w:tcPr>
            <w:tcW w:w="4653" w:type="dxa"/>
            <w:gridSpan w:val="2"/>
            <w:shd w:val="clear" w:color="000000" w:fill="FFFFFF"/>
            <w:hideMark/>
          </w:tcPr>
          <w:p w14:paraId="78BE94BA"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CODOS DE FO.FO. DE 45° CON BRIDA DE:600 mm (24") de Ø</w:t>
            </w:r>
          </w:p>
        </w:tc>
        <w:tc>
          <w:tcPr>
            <w:tcW w:w="917" w:type="dxa"/>
            <w:shd w:val="clear" w:color="000000" w:fill="FFFFFF"/>
            <w:hideMark/>
          </w:tcPr>
          <w:p w14:paraId="425C9443"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74B0AF5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6.00</w:t>
            </w:r>
          </w:p>
        </w:tc>
        <w:tc>
          <w:tcPr>
            <w:tcW w:w="1288" w:type="dxa"/>
            <w:gridSpan w:val="2"/>
            <w:shd w:val="clear" w:color="000000" w:fill="FFFFFF"/>
            <w:noWrap/>
            <w:hideMark/>
          </w:tcPr>
          <w:p w14:paraId="3944B1F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$ 41,688.89</w:t>
            </w:r>
          </w:p>
        </w:tc>
        <w:tc>
          <w:tcPr>
            <w:tcW w:w="1708" w:type="dxa"/>
            <w:gridSpan w:val="2"/>
            <w:shd w:val="clear" w:color="000000" w:fill="FFFFFF"/>
            <w:noWrap/>
            <w:hideMark/>
          </w:tcPr>
          <w:p w14:paraId="1B6C44A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$ 250,133.34</w:t>
            </w:r>
          </w:p>
        </w:tc>
        <w:tc>
          <w:tcPr>
            <w:tcW w:w="373" w:type="dxa"/>
            <w:shd w:val="clear" w:color="000000" w:fill="FFFFFF"/>
            <w:vAlign w:val="center"/>
            <w:hideMark/>
          </w:tcPr>
          <w:p w14:paraId="239247B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A58CD27" w14:textId="77777777" w:rsidTr="006349C4">
        <w:trPr>
          <w:trHeight w:val="795"/>
          <w:jc w:val="center"/>
        </w:trPr>
        <w:tc>
          <w:tcPr>
            <w:tcW w:w="923" w:type="dxa"/>
            <w:gridSpan w:val="2"/>
            <w:shd w:val="clear" w:color="000000" w:fill="FFFFFF"/>
            <w:hideMark/>
          </w:tcPr>
          <w:p w14:paraId="4A9F270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A3-6</w:t>
            </w:r>
          </w:p>
        </w:tc>
        <w:tc>
          <w:tcPr>
            <w:tcW w:w="4653" w:type="dxa"/>
            <w:gridSpan w:val="2"/>
            <w:shd w:val="clear" w:color="000000" w:fill="FFFFFF"/>
            <w:hideMark/>
          </w:tcPr>
          <w:p w14:paraId="56A8924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Suministro   de   piezas   especiales   de   FIERRO   FUNDIDO, REDUCCIÓN DE FO.FO. CON BRIDA DE: 610 x 406 mm (24"</w:t>
            </w:r>
            <w:r w:rsidRPr="00075B5C">
              <w:rPr>
                <w:rFonts w:ascii="Arial" w:eastAsia="Times New Roman" w:hAnsi="Arial" w:cs="Arial"/>
                <w:sz w:val="16"/>
                <w:szCs w:val="16"/>
                <w:lang w:eastAsia="es-MX"/>
              </w:rPr>
              <w:br/>
              <w:t>x 16") de Ø</w:t>
            </w:r>
          </w:p>
        </w:tc>
        <w:tc>
          <w:tcPr>
            <w:tcW w:w="917" w:type="dxa"/>
            <w:shd w:val="clear" w:color="000000" w:fill="FFFFFF"/>
            <w:hideMark/>
          </w:tcPr>
          <w:p w14:paraId="1C01899D"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008" w:type="dxa"/>
            <w:shd w:val="clear" w:color="000000" w:fill="FFFFFF"/>
            <w:noWrap/>
            <w:hideMark/>
          </w:tcPr>
          <w:p w14:paraId="0209064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8" w:type="dxa"/>
            <w:gridSpan w:val="2"/>
            <w:shd w:val="clear" w:color="000000" w:fill="FFFFFF"/>
            <w:noWrap/>
            <w:hideMark/>
          </w:tcPr>
          <w:p w14:paraId="2F41CAA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$ 37,563.05</w:t>
            </w:r>
          </w:p>
        </w:tc>
        <w:tc>
          <w:tcPr>
            <w:tcW w:w="1708" w:type="dxa"/>
            <w:gridSpan w:val="2"/>
            <w:shd w:val="clear" w:color="000000" w:fill="FFFFFF"/>
            <w:noWrap/>
            <w:hideMark/>
          </w:tcPr>
          <w:p w14:paraId="0A071BE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$ 150,252.20</w:t>
            </w:r>
          </w:p>
        </w:tc>
        <w:tc>
          <w:tcPr>
            <w:tcW w:w="373" w:type="dxa"/>
            <w:shd w:val="clear" w:color="000000" w:fill="FFFFFF"/>
            <w:vAlign w:val="center"/>
            <w:hideMark/>
          </w:tcPr>
          <w:p w14:paraId="4DC5DA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53DC1A0" w14:textId="77777777" w:rsidTr="006349C4">
        <w:trPr>
          <w:trHeight w:val="270"/>
          <w:jc w:val="center"/>
        </w:trPr>
        <w:tc>
          <w:tcPr>
            <w:tcW w:w="733" w:type="dxa"/>
            <w:shd w:val="clear" w:color="000000" w:fill="FFFFFF"/>
            <w:noWrap/>
            <w:hideMark/>
          </w:tcPr>
          <w:p w14:paraId="7BC337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0B2D283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77" w:type="dxa"/>
            <w:shd w:val="clear" w:color="000000" w:fill="FFFFFF"/>
            <w:noWrap/>
            <w:hideMark/>
          </w:tcPr>
          <w:p w14:paraId="5E6BA1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76" w:type="dxa"/>
            <w:shd w:val="clear" w:color="000000" w:fill="FFFFFF"/>
            <w:noWrap/>
            <w:hideMark/>
          </w:tcPr>
          <w:p w14:paraId="6225C3A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17" w:type="dxa"/>
            <w:shd w:val="clear" w:color="000000" w:fill="FFFFFF"/>
            <w:noWrap/>
            <w:hideMark/>
          </w:tcPr>
          <w:p w14:paraId="5DCF05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08" w:type="dxa"/>
            <w:shd w:val="clear" w:color="000000" w:fill="FFFFFF"/>
            <w:noWrap/>
            <w:hideMark/>
          </w:tcPr>
          <w:p w14:paraId="6A17BAE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47" w:type="dxa"/>
            <w:shd w:val="clear" w:color="000000" w:fill="FFFFFF"/>
            <w:noWrap/>
            <w:hideMark/>
          </w:tcPr>
          <w:p w14:paraId="2B6AA38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41" w:type="dxa"/>
            <w:shd w:val="clear" w:color="000000" w:fill="FFFFFF"/>
            <w:noWrap/>
            <w:hideMark/>
          </w:tcPr>
          <w:p w14:paraId="350F9FC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500" w:type="dxa"/>
            <w:shd w:val="clear" w:color="000000" w:fill="FFFFFF"/>
            <w:noWrap/>
            <w:hideMark/>
          </w:tcPr>
          <w:p w14:paraId="337137D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1977DC7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2651A54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71FE10F2" w14:textId="24B7914D" w:rsidR="00075B5C" w:rsidRDefault="00075B5C" w:rsidP="005A5D07"/>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
        <w:gridCol w:w="2861"/>
        <w:gridCol w:w="1721"/>
        <w:gridCol w:w="868"/>
        <w:gridCol w:w="973"/>
        <w:gridCol w:w="233"/>
        <w:gridCol w:w="981"/>
        <w:gridCol w:w="474"/>
        <w:gridCol w:w="1145"/>
        <w:gridCol w:w="353"/>
        <w:gridCol w:w="646"/>
      </w:tblGrid>
      <w:tr w:rsidR="00075B5C" w:rsidRPr="00075B5C" w14:paraId="33B5B2C4" w14:textId="77777777" w:rsidTr="006349C4">
        <w:trPr>
          <w:trHeight w:val="329"/>
          <w:jc w:val="center"/>
        </w:trPr>
        <w:tc>
          <w:tcPr>
            <w:tcW w:w="10338" w:type="dxa"/>
            <w:gridSpan w:val="10"/>
            <w:shd w:val="clear" w:color="000000" w:fill="FFFFFF"/>
            <w:hideMark/>
          </w:tcPr>
          <w:p w14:paraId="6AC99638"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c>
          <w:tcPr>
            <w:tcW w:w="645" w:type="dxa"/>
            <w:shd w:val="clear" w:color="000000" w:fill="FFFFFF"/>
            <w:vAlign w:val="bottom"/>
            <w:hideMark/>
          </w:tcPr>
          <w:p w14:paraId="5294DB8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5FFE425" w14:textId="77777777" w:rsidTr="006349C4">
        <w:trPr>
          <w:trHeight w:val="514"/>
          <w:jc w:val="center"/>
        </w:trPr>
        <w:tc>
          <w:tcPr>
            <w:tcW w:w="729" w:type="dxa"/>
            <w:shd w:val="clear" w:color="000000" w:fill="FFFFFF"/>
            <w:vAlign w:val="center"/>
            <w:hideMark/>
          </w:tcPr>
          <w:p w14:paraId="5C97C6F1"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861" w:type="dxa"/>
            <w:shd w:val="clear" w:color="000000" w:fill="FFFFFF"/>
            <w:vAlign w:val="center"/>
            <w:hideMark/>
          </w:tcPr>
          <w:p w14:paraId="45B7FF2A"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588" w:type="dxa"/>
            <w:gridSpan w:val="2"/>
            <w:shd w:val="clear" w:color="000000" w:fill="FFFFFF"/>
            <w:vAlign w:val="center"/>
            <w:hideMark/>
          </w:tcPr>
          <w:p w14:paraId="3EC4D283"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06" w:type="dxa"/>
            <w:gridSpan w:val="2"/>
            <w:shd w:val="clear" w:color="000000" w:fill="FFFFFF"/>
            <w:vAlign w:val="center"/>
            <w:hideMark/>
          </w:tcPr>
          <w:p w14:paraId="1FCCC6C8"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455" w:type="dxa"/>
            <w:gridSpan w:val="2"/>
            <w:shd w:val="clear" w:color="000000" w:fill="FFFFFF"/>
            <w:hideMark/>
          </w:tcPr>
          <w:p w14:paraId="0DF29C4F"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497" w:type="dxa"/>
            <w:gridSpan w:val="2"/>
            <w:shd w:val="clear" w:color="000000" w:fill="FFFFFF"/>
            <w:vAlign w:val="center"/>
            <w:hideMark/>
          </w:tcPr>
          <w:p w14:paraId="2F633846"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c>
          <w:tcPr>
            <w:tcW w:w="645" w:type="dxa"/>
            <w:shd w:val="clear" w:color="000000" w:fill="FFFFFF"/>
            <w:vAlign w:val="center"/>
            <w:hideMark/>
          </w:tcPr>
          <w:p w14:paraId="0C72AA6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8D732C6" w14:textId="77777777" w:rsidTr="006349C4">
        <w:trPr>
          <w:trHeight w:val="541"/>
          <w:jc w:val="center"/>
        </w:trPr>
        <w:tc>
          <w:tcPr>
            <w:tcW w:w="10984" w:type="dxa"/>
            <w:gridSpan w:val="11"/>
            <w:shd w:val="clear" w:color="000000" w:fill="FFFFFF"/>
            <w:hideMark/>
          </w:tcPr>
          <w:p w14:paraId="64E0382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S/C 17         Suministro   </w:t>
            </w:r>
            <w:proofErr w:type="gramStart"/>
            <w:r w:rsidRPr="00075B5C">
              <w:rPr>
                <w:rFonts w:ascii="Arial" w:eastAsia="Times New Roman" w:hAnsi="Arial" w:cs="Arial"/>
                <w:sz w:val="16"/>
                <w:szCs w:val="16"/>
                <w:lang w:eastAsia="es-MX"/>
              </w:rPr>
              <w:t xml:space="preserve">y  </w:t>
            </w:r>
            <w:proofErr w:type="spellStart"/>
            <w:r w:rsidRPr="00075B5C">
              <w:rPr>
                <w:rFonts w:ascii="Arial" w:eastAsia="Times New Roman" w:hAnsi="Arial" w:cs="Arial"/>
                <w:sz w:val="16"/>
                <w:szCs w:val="16"/>
                <w:lang w:eastAsia="es-MX"/>
              </w:rPr>
              <w:t>aplicacion</w:t>
            </w:r>
            <w:proofErr w:type="spellEnd"/>
            <w:proofErr w:type="gramEnd"/>
            <w:r w:rsidRPr="00075B5C">
              <w:rPr>
                <w:rFonts w:ascii="Arial" w:eastAsia="Times New Roman" w:hAnsi="Arial" w:cs="Arial"/>
                <w:sz w:val="16"/>
                <w:szCs w:val="16"/>
                <w:lang w:eastAsia="es-MX"/>
              </w:rPr>
              <w:t xml:space="preserve">   de   pintura   </w:t>
            </w:r>
            <w:proofErr w:type="spellStart"/>
            <w:r w:rsidRPr="00075B5C">
              <w:rPr>
                <w:rFonts w:ascii="Arial" w:eastAsia="Times New Roman" w:hAnsi="Arial" w:cs="Arial"/>
                <w:sz w:val="16"/>
                <w:szCs w:val="16"/>
                <w:lang w:eastAsia="es-MX"/>
              </w:rPr>
              <w:t>epoxica</w:t>
            </w:r>
            <w:proofErr w:type="spellEnd"/>
            <w:r w:rsidRPr="00075B5C">
              <w:rPr>
                <w:rFonts w:ascii="Arial" w:eastAsia="Times New Roman" w:hAnsi="Arial" w:cs="Arial"/>
                <w:sz w:val="16"/>
                <w:szCs w:val="16"/>
                <w:lang w:eastAsia="es-MX"/>
              </w:rPr>
              <w:t xml:space="preserve">   en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y          m2                174.09    </w:t>
            </w:r>
            <w:r w:rsidRPr="00075B5C">
              <w:rPr>
                <w:rFonts w:ascii="Arial" w:eastAsia="Times New Roman" w:hAnsi="Arial" w:cs="Arial"/>
                <w:color w:val="000080"/>
                <w:sz w:val="16"/>
                <w:szCs w:val="16"/>
                <w:lang w:eastAsia="es-MX"/>
              </w:rPr>
              <w:t xml:space="preserve">$            299.72    </w:t>
            </w:r>
            <w:r w:rsidRPr="00075B5C">
              <w:rPr>
                <w:rFonts w:ascii="Arial" w:eastAsia="Times New Roman" w:hAnsi="Arial" w:cs="Arial"/>
                <w:sz w:val="16"/>
                <w:szCs w:val="16"/>
                <w:lang w:eastAsia="es-MX"/>
              </w:rPr>
              <w:t>$            52,178.25 conexiones.</w:t>
            </w:r>
          </w:p>
        </w:tc>
      </w:tr>
      <w:tr w:rsidR="00075B5C" w:rsidRPr="00075B5C" w14:paraId="602DE6F7" w14:textId="77777777" w:rsidTr="006349C4">
        <w:trPr>
          <w:trHeight w:val="226"/>
          <w:jc w:val="center"/>
        </w:trPr>
        <w:tc>
          <w:tcPr>
            <w:tcW w:w="10984" w:type="dxa"/>
            <w:gridSpan w:val="11"/>
            <w:shd w:val="clear" w:color="000000" w:fill="FFFFFF"/>
            <w:hideMark/>
          </w:tcPr>
          <w:p w14:paraId="42C37A0C"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Total </w:t>
            </w:r>
            <w:proofErr w:type="gramStart"/>
            <w:r w:rsidRPr="00075B5C">
              <w:rPr>
                <w:rFonts w:ascii="Arial" w:eastAsia="Times New Roman" w:hAnsi="Arial" w:cs="Arial"/>
                <w:b/>
                <w:bCs/>
                <w:color w:val="0000FF"/>
                <w:sz w:val="16"/>
                <w:szCs w:val="16"/>
                <w:lang w:eastAsia="es-MX"/>
              </w:rPr>
              <w:t>de  INTERCONEXION</w:t>
            </w:r>
            <w:proofErr w:type="gramEnd"/>
            <w:r w:rsidRPr="00075B5C">
              <w:rPr>
                <w:rFonts w:ascii="Arial" w:eastAsia="Times New Roman" w:hAnsi="Arial" w:cs="Arial"/>
                <w:b/>
                <w:bCs/>
                <w:color w:val="0000FF"/>
                <w:sz w:val="16"/>
                <w:szCs w:val="16"/>
                <w:lang w:eastAsia="es-MX"/>
              </w:rPr>
              <w:t xml:space="preserve"> CON MEDIDOR PARSHALL                                                                                    $       2'354,979.75</w:t>
            </w:r>
          </w:p>
        </w:tc>
      </w:tr>
      <w:tr w:rsidR="00075B5C" w:rsidRPr="00075B5C" w14:paraId="63F3F110" w14:textId="77777777" w:rsidTr="006349C4">
        <w:trPr>
          <w:trHeight w:val="360"/>
          <w:jc w:val="center"/>
        </w:trPr>
        <w:tc>
          <w:tcPr>
            <w:tcW w:w="10984" w:type="dxa"/>
            <w:gridSpan w:val="11"/>
            <w:shd w:val="clear" w:color="000000" w:fill="FFFFFF"/>
            <w:hideMark/>
          </w:tcPr>
          <w:p w14:paraId="5C026BF1"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DOS MILLONES TRESCIENTOS CINCUENTA Y CUATRO MIL NOVECIENTOS SETENTA Y </w:t>
            </w:r>
            <w:proofErr w:type="gramStart"/>
            <w:r w:rsidRPr="00075B5C">
              <w:rPr>
                <w:rFonts w:ascii="Arial" w:eastAsia="Times New Roman" w:hAnsi="Arial" w:cs="Arial"/>
                <w:b/>
                <w:bCs/>
                <w:color w:val="0000FF"/>
                <w:sz w:val="16"/>
                <w:szCs w:val="16"/>
                <w:lang w:eastAsia="es-MX"/>
              </w:rPr>
              <w:t>NUEVE  PESOS</w:t>
            </w:r>
            <w:proofErr w:type="gramEnd"/>
            <w:r w:rsidRPr="00075B5C">
              <w:rPr>
                <w:rFonts w:ascii="Arial" w:eastAsia="Times New Roman" w:hAnsi="Arial" w:cs="Arial"/>
                <w:b/>
                <w:bCs/>
                <w:color w:val="0000FF"/>
                <w:sz w:val="16"/>
                <w:szCs w:val="16"/>
                <w:lang w:eastAsia="es-MX"/>
              </w:rPr>
              <w:t xml:space="preserve"> 75/100 M.N. **</w:t>
            </w:r>
          </w:p>
        </w:tc>
      </w:tr>
      <w:tr w:rsidR="00075B5C" w:rsidRPr="00075B5C" w14:paraId="23D5DCF5" w14:textId="77777777" w:rsidTr="006349C4">
        <w:trPr>
          <w:trHeight w:val="105"/>
          <w:jc w:val="center"/>
        </w:trPr>
        <w:tc>
          <w:tcPr>
            <w:tcW w:w="729" w:type="dxa"/>
            <w:shd w:val="clear" w:color="000000" w:fill="FFFFFF"/>
            <w:vAlign w:val="bottom"/>
            <w:hideMark/>
          </w:tcPr>
          <w:p w14:paraId="2073DDF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61" w:type="dxa"/>
            <w:shd w:val="clear" w:color="000000" w:fill="FFFFFF"/>
            <w:vAlign w:val="bottom"/>
            <w:hideMark/>
          </w:tcPr>
          <w:p w14:paraId="1816F67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20" w:type="dxa"/>
            <w:shd w:val="clear" w:color="000000" w:fill="FFFFFF"/>
            <w:vAlign w:val="bottom"/>
            <w:hideMark/>
          </w:tcPr>
          <w:p w14:paraId="43FA13B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68" w:type="dxa"/>
            <w:shd w:val="clear" w:color="000000" w:fill="FFFFFF"/>
            <w:vAlign w:val="bottom"/>
            <w:hideMark/>
          </w:tcPr>
          <w:p w14:paraId="6BD411B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3" w:type="dxa"/>
            <w:shd w:val="clear" w:color="000000" w:fill="FFFFFF"/>
            <w:vAlign w:val="bottom"/>
            <w:hideMark/>
          </w:tcPr>
          <w:p w14:paraId="41B7EA4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2" w:type="dxa"/>
            <w:shd w:val="clear" w:color="000000" w:fill="FFFFFF"/>
            <w:vAlign w:val="bottom"/>
            <w:hideMark/>
          </w:tcPr>
          <w:p w14:paraId="47A36F2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81" w:type="dxa"/>
            <w:shd w:val="clear" w:color="000000" w:fill="FFFFFF"/>
            <w:vAlign w:val="bottom"/>
            <w:hideMark/>
          </w:tcPr>
          <w:p w14:paraId="63EBD7F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3" w:type="dxa"/>
            <w:shd w:val="clear" w:color="000000" w:fill="FFFFFF"/>
            <w:vAlign w:val="bottom"/>
            <w:hideMark/>
          </w:tcPr>
          <w:p w14:paraId="69C95D1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43" w:type="dxa"/>
            <w:shd w:val="clear" w:color="000000" w:fill="FFFFFF"/>
            <w:vAlign w:val="bottom"/>
            <w:hideMark/>
          </w:tcPr>
          <w:p w14:paraId="6D065D2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53" w:type="dxa"/>
            <w:shd w:val="clear" w:color="000000" w:fill="FFFFFF"/>
            <w:vAlign w:val="bottom"/>
            <w:hideMark/>
          </w:tcPr>
          <w:p w14:paraId="28309AC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bottom"/>
            <w:hideMark/>
          </w:tcPr>
          <w:p w14:paraId="6BAE96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5E3CCEB" w14:textId="77777777" w:rsidTr="006349C4">
        <w:trPr>
          <w:trHeight w:val="230"/>
          <w:jc w:val="center"/>
        </w:trPr>
        <w:tc>
          <w:tcPr>
            <w:tcW w:w="729" w:type="dxa"/>
            <w:shd w:val="clear" w:color="000000" w:fill="FFFFFF"/>
            <w:hideMark/>
          </w:tcPr>
          <w:p w14:paraId="5E8A72A7"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C12</w:t>
            </w:r>
          </w:p>
        </w:tc>
        <w:tc>
          <w:tcPr>
            <w:tcW w:w="4582" w:type="dxa"/>
            <w:gridSpan w:val="2"/>
            <w:shd w:val="clear" w:color="000000" w:fill="FFFFFF"/>
            <w:hideMark/>
          </w:tcPr>
          <w:p w14:paraId="005D4DBC"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CAJA DE OPERACIÓN DE VALVULA TIPO ESPECIAL</w:t>
            </w:r>
          </w:p>
        </w:tc>
        <w:tc>
          <w:tcPr>
            <w:tcW w:w="4673" w:type="dxa"/>
            <w:gridSpan w:val="6"/>
            <w:shd w:val="clear" w:color="000000" w:fill="FFFFFF"/>
            <w:vAlign w:val="bottom"/>
            <w:hideMark/>
          </w:tcPr>
          <w:p w14:paraId="167BC95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53" w:type="dxa"/>
            <w:shd w:val="clear" w:color="000000" w:fill="FFFFFF"/>
            <w:vAlign w:val="bottom"/>
            <w:hideMark/>
          </w:tcPr>
          <w:p w14:paraId="25E7D03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bottom"/>
            <w:hideMark/>
          </w:tcPr>
          <w:p w14:paraId="492CC73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71B4666" w14:textId="77777777" w:rsidTr="006349C4">
        <w:trPr>
          <w:trHeight w:val="1615"/>
          <w:jc w:val="center"/>
        </w:trPr>
        <w:tc>
          <w:tcPr>
            <w:tcW w:w="729" w:type="dxa"/>
            <w:shd w:val="clear" w:color="000000" w:fill="FFFFFF"/>
            <w:hideMark/>
          </w:tcPr>
          <w:p w14:paraId="1F392CD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2240 04</w:t>
            </w:r>
          </w:p>
        </w:tc>
        <w:tc>
          <w:tcPr>
            <w:tcW w:w="4582" w:type="dxa"/>
            <w:gridSpan w:val="2"/>
            <w:shd w:val="clear" w:color="000000" w:fill="FFFFFF"/>
            <w:hideMark/>
          </w:tcPr>
          <w:p w14:paraId="6F79E2EF" w14:textId="77777777" w:rsidR="00075B5C" w:rsidRPr="00075B5C" w:rsidRDefault="00075B5C" w:rsidP="00075B5C">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CAJA  DE</w:t>
            </w:r>
            <w:proofErr w:type="gramEnd"/>
            <w:r w:rsidRPr="00075B5C">
              <w:rPr>
                <w:rFonts w:ascii="Arial" w:eastAsia="Times New Roman" w:hAnsi="Arial" w:cs="Arial"/>
                <w:sz w:val="16"/>
                <w:szCs w:val="16"/>
                <w:lang w:eastAsia="es-MX"/>
              </w:rPr>
              <w:t xml:space="preserve">  OPERACIÓN  DE  VALVULA  TIPO  4,  MEDIDAS INTERIORES 1.70 M X 1.60 M, ALTURA 1.97 M., CON LOSA DE  PISO  DE  10  CM  DE  ESPESOR,  LOSA  DE  TECHO  DE</w:t>
            </w:r>
            <w:r w:rsidRPr="00075B5C">
              <w:rPr>
                <w:rFonts w:ascii="Arial" w:eastAsia="Times New Roman" w:hAnsi="Arial" w:cs="Arial"/>
                <w:sz w:val="16"/>
                <w:szCs w:val="16"/>
                <w:lang w:eastAsia="es-MX"/>
              </w:rPr>
              <w:br/>
              <w:t>16.3 CM, DE ESPESOR CON REFUERZOS DE VARILLA DE 3/8"   @   10   CM   EN   AMBOS   SENTIDOS,   ESPESOR   DE MURO   DE   28   CM,   CONSTRUIDO   A   BASE   DE   BLOCK MACIZO 10 X 20 X40. INCLUYE MANO DE OBRA PARA SU CONSTRUCCIÓN.</w:t>
            </w:r>
          </w:p>
        </w:tc>
        <w:tc>
          <w:tcPr>
            <w:tcW w:w="868" w:type="dxa"/>
            <w:shd w:val="clear" w:color="000000" w:fill="FFFFFF"/>
            <w:hideMark/>
          </w:tcPr>
          <w:p w14:paraId="3203D8D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3" w:type="dxa"/>
            <w:shd w:val="clear" w:color="000000" w:fill="FFFFFF"/>
            <w:noWrap/>
            <w:hideMark/>
          </w:tcPr>
          <w:p w14:paraId="58A1BCA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14" w:type="dxa"/>
            <w:gridSpan w:val="2"/>
            <w:shd w:val="clear" w:color="000000" w:fill="FFFFFF"/>
            <w:noWrap/>
            <w:hideMark/>
          </w:tcPr>
          <w:p w14:paraId="4FCEBCF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$ 15,383.57</w:t>
            </w:r>
          </w:p>
        </w:tc>
        <w:tc>
          <w:tcPr>
            <w:tcW w:w="1617" w:type="dxa"/>
            <w:gridSpan w:val="2"/>
            <w:shd w:val="clear" w:color="000000" w:fill="FFFFFF"/>
            <w:noWrap/>
            <w:hideMark/>
          </w:tcPr>
          <w:p w14:paraId="4933297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$ 61,534.28</w:t>
            </w:r>
          </w:p>
        </w:tc>
        <w:tc>
          <w:tcPr>
            <w:tcW w:w="353" w:type="dxa"/>
            <w:shd w:val="clear" w:color="000000" w:fill="FFFFFF"/>
            <w:hideMark/>
          </w:tcPr>
          <w:p w14:paraId="4ACA91B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hideMark/>
          </w:tcPr>
          <w:p w14:paraId="58462C3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37A2753" w14:textId="77777777" w:rsidTr="006349C4">
        <w:trPr>
          <w:trHeight w:val="1615"/>
          <w:jc w:val="center"/>
        </w:trPr>
        <w:tc>
          <w:tcPr>
            <w:tcW w:w="729" w:type="dxa"/>
            <w:shd w:val="clear" w:color="000000" w:fill="FFFFFF"/>
            <w:hideMark/>
          </w:tcPr>
          <w:p w14:paraId="0C6879A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2240 08</w:t>
            </w:r>
          </w:p>
        </w:tc>
        <w:tc>
          <w:tcPr>
            <w:tcW w:w="4582" w:type="dxa"/>
            <w:gridSpan w:val="2"/>
            <w:shd w:val="clear" w:color="000000" w:fill="FFFFFF"/>
            <w:hideMark/>
          </w:tcPr>
          <w:p w14:paraId="1F105AF5" w14:textId="77777777" w:rsidR="00075B5C" w:rsidRPr="00075B5C" w:rsidRDefault="00075B5C" w:rsidP="00075B5C">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CAJA  DE</w:t>
            </w:r>
            <w:proofErr w:type="gramEnd"/>
            <w:r w:rsidRPr="00075B5C">
              <w:rPr>
                <w:rFonts w:ascii="Arial" w:eastAsia="Times New Roman" w:hAnsi="Arial" w:cs="Arial"/>
                <w:sz w:val="16"/>
                <w:szCs w:val="16"/>
                <w:lang w:eastAsia="es-MX"/>
              </w:rPr>
              <w:t xml:space="preserve">  OPERACIÓN  DE  VALVULA  TIPO  8,  MEDIDAS INTERIORES 2.20 M X 1.60 M, ALTURA 1.67 M., CON LOSA DE  PISO  DE  10  CM  DE  ESPESOR,  LOSA  DE  TECHO  DE</w:t>
            </w:r>
            <w:r w:rsidRPr="00075B5C">
              <w:rPr>
                <w:rFonts w:ascii="Arial" w:eastAsia="Times New Roman" w:hAnsi="Arial" w:cs="Arial"/>
                <w:sz w:val="16"/>
                <w:szCs w:val="16"/>
                <w:lang w:eastAsia="es-MX"/>
              </w:rPr>
              <w:br/>
              <w:t>16.3 CM, DE ESPESOR CON REFUERZOS DE VARILLA DE 3/8"   @   10   CM   EN   AMBOS   SENTIDOS,   ESPESOR   DE MURO   DE   28   CM,   CONSTRUIDO   A   BASE   DE   BLOCK MACIZO 10 X 20 X40. INCLUYE MANO DE OBRA PARA SU CONSTRUCCIÓN.</w:t>
            </w:r>
          </w:p>
        </w:tc>
        <w:tc>
          <w:tcPr>
            <w:tcW w:w="868" w:type="dxa"/>
            <w:shd w:val="clear" w:color="000000" w:fill="FFFFFF"/>
            <w:hideMark/>
          </w:tcPr>
          <w:p w14:paraId="517E2791"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73" w:type="dxa"/>
            <w:shd w:val="clear" w:color="000000" w:fill="FFFFFF"/>
            <w:noWrap/>
            <w:hideMark/>
          </w:tcPr>
          <w:p w14:paraId="6FC0D93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3.00</w:t>
            </w:r>
          </w:p>
        </w:tc>
        <w:tc>
          <w:tcPr>
            <w:tcW w:w="1214" w:type="dxa"/>
            <w:gridSpan w:val="2"/>
            <w:shd w:val="clear" w:color="000000" w:fill="FFFFFF"/>
            <w:noWrap/>
            <w:hideMark/>
          </w:tcPr>
          <w:p w14:paraId="5459F04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$ 21,371.67</w:t>
            </w:r>
          </w:p>
        </w:tc>
        <w:tc>
          <w:tcPr>
            <w:tcW w:w="1617" w:type="dxa"/>
            <w:gridSpan w:val="2"/>
            <w:shd w:val="clear" w:color="000000" w:fill="FFFFFF"/>
            <w:noWrap/>
            <w:hideMark/>
          </w:tcPr>
          <w:p w14:paraId="1963401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$ 64,115.01</w:t>
            </w:r>
          </w:p>
        </w:tc>
        <w:tc>
          <w:tcPr>
            <w:tcW w:w="353" w:type="dxa"/>
            <w:shd w:val="clear" w:color="000000" w:fill="FFFFFF"/>
            <w:hideMark/>
          </w:tcPr>
          <w:p w14:paraId="0F9E6E9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hideMark/>
          </w:tcPr>
          <w:p w14:paraId="4C05BEE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9EE7468" w14:textId="77777777" w:rsidTr="006349C4">
        <w:trPr>
          <w:trHeight w:val="488"/>
          <w:jc w:val="center"/>
        </w:trPr>
        <w:tc>
          <w:tcPr>
            <w:tcW w:w="729" w:type="dxa"/>
            <w:shd w:val="clear" w:color="000000" w:fill="FFFFFF"/>
            <w:hideMark/>
          </w:tcPr>
          <w:p w14:paraId="5043487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2243 05</w:t>
            </w:r>
          </w:p>
        </w:tc>
        <w:tc>
          <w:tcPr>
            <w:tcW w:w="4582" w:type="dxa"/>
            <w:gridSpan w:val="2"/>
            <w:shd w:val="clear" w:color="000000" w:fill="FFFFFF"/>
            <w:hideMark/>
          </w:tcPr>
          <w:p w14:paraId="404092C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E     INSTALACION     DE     CONTRAMARCO SENCILLO DE 1.80 M. CON CANAL DE 100 MM.</w:t>
            </w:r>
          </w:p>
        </w:tc>
        <w:tc>
          <w:tcPr>
            <w:tcW w:w="868" w:type="dxa"/>
            <w:shd w:val="clear" w:color="000000" w:fill="FFFFFF"/>
            <w:hideMark/>
          </w:tcPr>
          <w:p w14:paraId="084B3B41"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73" w:type="dxa"/>
            <w:shd w:val="clear" w:color="000000" w:fill="FFFFFF"/>
            <w:noWrap/>
            <w:hideMark/>
          </w:tcPr>
          <w:p w14:paraId="492CDC1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14" w:type="dxa"/>
            <w:gridSpan w:val="2"/>
            <w:shd w:val="clear" w:color="000000" w:fill="FFFFFF"/>
            <w:noWrap/>
            <w:hideMark/>
          </w:tcPr>
          <w:p w14:paraId="59054AE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$ 3,867.44</w:t>
            </w:r>
          </w:p>
        </w:tc>
        <w:tc>
          <w:tcPr>
            <w:tcW w:w="1617" w:type="dxa"/>
            <w:gridSpan w:val="2"/>
            <w:shd w:val="clear" w:color="000000" w:fill="FFFFFF"/>
            <w:noWrap/>
            <w:hideMark/>
          </w:tcPr>
          <w:p w14:paraId="3B168DB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$ 38,674.40</w:t>
            </w:r>
          </w:p>
        </w:tc>
        <w:tc>
          <w:tcPr>
            <w:tcW w:w="353" w:type="dxa"/>
            <w:shd w:val="clear" w:color="000000" w:fill="FFFFFF"/>
            <w:vAlign w:val="center"/>
            <w:hideMark/>
          </w:tcPr>
          <w:p w14:paraId="6B47F94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4333EBE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FC20923" w14:textId="77777777" w:rsidTr="006349C4">
        <w:trPr>
          <w:trHeight w:val="866"/>
          <w:jc w:val="center"/>
        </w:trPr>
        <w:tc>
          <w:tcPr>
            <w:tcW w:w="729" w:type="dxa"/>
            <w:shd w:val="clear" w:color="000000" w:fill="FFFFFF"/>
            <w:hideMark/>
          </w:tcPr>
          <w:p w14:paraId="0BF4920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2244 02</w:t>
            </w:r>
          </w:p>
        </w:tc>
        <w:tc>
          <w:tcPr>
            <w:tcW w:w="4582" w:type="dxa"/>
            <w:gridSpan w:val="2"/>
            <w:shd w:val="clear" w:color="000000" w:fill="FFFFFF"/>
            <w:hideMark/>
          </w:tcPr>
          <w:p w14:paraId="4093AF2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E</w:t>
            </w:r>
            <w:proofErr w:type="gramEnd"/>
            <w:r w:rsidRPr="00075B5C">
              <w:rPr>
                <w:rFonts w:ascii="Arial" w:eastAsia="Times New Roman" w:hAnsi="Arial" w:cs="Arial"/>
                <w:sz w:val="16"/>
                <w:szCs w:val="16"/>
                <w:lang w:eastAsia="es-MX"/>
              </w:rPr>
              <w:t xml:space="preserve">  INSTALACIÓN  DE  MARCO  CON  TAPA  DE FIERRO     FUNDIDO,     INCLUYE:     CARGA,     DESCARGA, ACARREO, MANO DE OBRA Y COLOCACIÓN, DE: 50 X 50 CMS, MEDIANO CON PESO DE 134 KG.</w:t>
            </w:r>
          </w:p>
        </w:tc>
        <w:tc>
          <w:tcPr>
            <w:tcW w:w="868" w:type="dxa"/>
            <w:shd w:val="clear" w:color="000000" w:fill="FFFFFF"/>
            <w:hideMark/>
          </w:tcPr>
          <w:p w14:paraId="7CB3280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3" w:type="dxa"/>
            <w:shd w:val="clear" w:color="000000" w:fill="FFFFFF"/>
            <w:noWrap/>
            <w:hideMark/>
          </w:tcPr>
          <w:p w14:paraId="0012C17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14" w:type="dxa"/>
            <w:gridSpan w:val="2"/>
            <w:shd w:val="clear" w:color="000000" w:fill="FFFFFF"/>
            <w:noWrap/>
            <w:hideMark/>
          </w:tcPr>
          <w:p w14:paraId="6A9421D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$ 4,979.83</w:t>
            </w:r>
          </w:p>
        </w:tc>
        <w:tc>
          <w:tcPr>
            <w:tcW w:w="1617" w:type="dxa"/>
            <w:gridSpan w:val="2"/>
            <w:shd w:val="clear" w:color="000000" w:fill="FFFFFF"/>
            <w:noWrap/>
            <w:hideMark/>
          </w:tcPr>
          <w:p w14:paraId="4FE2C60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$ 49,798.30</w:t>
            </w:r>
          </w:p>
        </w:tc>
        <w:tc>
          <w:tcPr>
            <w:tcW w:w="353" w:type="dxa"/>
            <w:shd w:val="clear" w:color="000000" w:fill="FFFFFF"/>
            <w:hideMark/>
          </w:tcPr>
          <w:p w14:paraId="49D4570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hideMark/>
          </w:tcPr>
          <w:p w14:paraId="721CA3B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FD0DAD6" w14:textId="77777777" w:rsidTr="006349C4">
        <w:trPr>
          <w:trHeight w:val="242"/>
          <w:jc w:val="center"/>
        </w:trPr>
        <w:tc>
          <w:tcPr>
            <w:tcW w:w="729" w:type="dxa"/>
            <w:shd w:val="clear" w:color="000000" w:fill="FFFFFF"/>
            <w:vAlign w:val="bottom"/>
            <w:hideMark/>
          </w:tcPr>
          <w:p w14:paraId="61E5533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582" w:type="dxa"/>
            <w:gridSpan w:val="2"/>
            <w:shd w:val="clear" w:color="000000" w:fill="FFFFFF"/>
            <w:hideMark/>
          </w:tcPr>
          <w:p w14:paraId="35B6341B"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CAJA DE OPERACIÓN DE VALVULA TIPO ESPECIAL</w:t>
            </w:r>
          </w:p>
        </w:tc>
        <w:tc>
          <w:tcPr>
            <w:tcW w:w="868" w:type="dxa"/>
            <w:shd w:val="clear" w:color="000000" w:fill="FFFFFF"/>
            <w:vAlign w:val="bottom"/>
            <w:hideMark/>
          </w:tcPr>
          <w:p w14:paraId="29F9C27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3" w:type="dxa"/>
            <w:shd w:val="clear" w:color="000000" w:fill="FFFFFF"/>
            <w:vAlign w:val="bottom"/>
            <w:hideMark/>
          </w:tcPr>
          <w:p w14:paraId="6DA5C36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14" w:type="dxa"/>
            <w:gridSpan w:val="2"/>
            <w:shd w:val="clear" w:color="000000" w:fill="FFFFFF"/>
            <w:vAlign w:val="bottom"/>
            <w:hideMark/>
          </w:tcPr>
          <w:p w14:paraId="0B45B8B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17" w:type="dxa"/>
            <w:gridSpan w:val="2"/>
            <w:shd w:val="clear" w:color="000000" w:fill="FFFFFF"/>
            <w:noWrap/>
            <w:hideMark/>
          </w:tcPr>
          <w:p w14:paraId="0CCBC875" w14:textId="77777777" w:rsidR="00075B5C" w:rsidRPr="00075B5C" w:rsidRDefault="00075B5C" w:rsidP="00075B5C">
            <w:pPr>
              <w:spacing w:after="0" w:line="240" w:lineRule="auto"/>
              <w:jc w:val="left"/>
              <w:rPr>
                <w:rFonts w:ascii="Arial" w:eastAsia="Times New Roman" w:hAnsi="Arial" w:cs="Arial"/>
                <w:b/>
                <w:bCs/>
                <w:color w:val="0000FF"/>
                <w:sz w:val="16"/>
                <w:szCs w:val="16"/>
                <w:lang w:eastAsia="es-MX"/>
              </w:rPr>
            </w:pPr>
            <w:r w:rsidRPr="00075B5C">
              <w:rPr>
                <w:rFonts w:ascii="Arial" w:eastAsia="Times New Roman" w:hAnsi="Arial" w:cs="Arial"/>
                <w:b/>
                <w:bCs/>
                <w:color w:val="0000FF"/>
                <w:sz w:val="16"/>
                <w:szCs w:val="16"/>
                <w:lang w:eastAsia="es-MX"/>
              </w:rPr>
              <w:t>$ 214,121.99</w:t>
            </w:r>
          </w:p>
        </w:tc>
        <w:tc>
          <w:tcPr>
            <w:tcW w:w="353" w:type="dxa"/>
            <w:shd w:val="clear" w:color="000000" w:fill="FFFFFF"/>
            <w:vAlign w:val="bottom"/>
            <w:hideMark/>
          </w:tcPr>
          <w:p w14:paraId="00D5D5A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bottom"/>
            <w:hideMark/>
          </w:tcPr>
          <w:p w14:paraId="2672DE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51FF57E" w14:textId="77777777" w:rsidTr="006349C4">
        <w:trPr>
          <w:trHeight w:val="226"/>
          <w:jc w:val="center"/>
        </w:trPr>
        <w:tc>
          <w:tcPr>
            <w:tcW w:w="9985" w:type="dxa"/>
            <w:gridSpan w:val="9"/>
            <w:shd w:val="clear" w:color="000000" w:fill="FFFFFF"/>
            <w:hideMark/>
          </w:tcPr>
          <w:p w14:paraId="2A67FC47"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DOSCIENTOS CATORCE MIL CIENTO </w:t>
            </w:r>
            <w:proofErr w:type="gramStart"/>
            <w:r w:rsidRPr="00075B5C">
              <w:rPr>
                <w:rFonts w:ascii="Arial" w:eastAsia="Times New Roman" w:hAnsi="Arial" w:cs="Arial"/>
                <w:b/>
                <w:bCs/>
                <w:color w:val="0000FF"/>
                <w:sz w:val="16"/>
                <w:szCs w:val="16"/>
                <w:lang w:eastAsia="es-MX"/>
              </w:rPr>
              <w:t>VEINTIUN  PESOS</w:t>
            </w:r>
            <w:proofErr w:type="gramEnd"/>
            <w:r w:rsidRPr="00075B5C">
              <w:rPr>
                <w:rFonts w:ascii="Arial" w:eastAsia="Times New Roman" w:hAnsi="Arial" w:cs="Arial"/>
                <w:b/>
                <w:bCs/>
                <w:color w:val="0000FF"/>
                <w:sz w:val="16"/>
                <w:szCs w:val="16"/>
                <w:lang w:eastAsia="es-MX"/>
              </w:rPr>
              <w:t xml:space="preserve"> 99/100 M.N. **</w:t>
            </w:r>
          </w:p>
        </w:tc>
        <w:tc>
          <w:tcPr>
            <w:tcW w:w="353" w:type="dxa"/>
            <w:shd w:val="clear" w:color="000000" w:fill="FFFFFF"/>
            <w:vAlign w:val="bottom"/>
            <w:hideMark/>
          </w:tcPr>
          <w:p w14:paraId="7245F84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bottom"/>
            <w:hideMark/>
          </w:tcPr>
          <w:p w14:paraId="0152EB7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4924369" w14:textId="77777777" w:rsidTr="006349C4">
        <w:trPr>
          <w:trHeight w:val="453"/>
          <w:jc w:val="center"/>
        </w:trPr>
        <w:tc>
          <w:tcPr>
            <w:tcW w:w="729" w:type="dxa"/>
            <w:shd w:val="clear" w:color="000000" w:fill="FFFFFF"/>
            <w:vAlign w:val="center"/>
            <w:hideMark/>
          </w:tcPr>
          <w:p w14:paraId="1619C4A2"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C13</w:t>
            </w:r>
          </w:p>
        </w:tc>
        <w:tc>
          <w:tcPr>
            <w:tcW w:w="4582" w:type="dxa"/>
            <w:gridSpan w:val="2"/>
            <w:shd w:val="clear" w:color="000000" w:fill="FFFFFF"/>
            <w:vAlign w:val="center"/>
            <w:hideMark/>
          </w:tcPr>
          <w:p w14:paraId="75994255"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FLOCULADOR (OBRA CIVIL)</w:t>
            </w:r>
          </w:p>
        </w:tc>
        <w:tc>
          <w:tcPr>
            <w:tcW w:w="868" w:type="dxa"/>
            <w:shd w:val="clear" w:color="000000" w:fill="FFFFFF"/>
            <w:vAlign w:val="center"/>
            <w:hideMark/>
          </w:tcPr>
          <w:p w14:paraId="13929B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3" w:type="dxa"/>
            <w:shd w:val="clear" w:color="000000" w:fill="FFFFFF"/>
            <w:vAlign w:val="center"/>
            <w:hideMark/>
          </w:tcPr>
          <w:p w14:paraId="7A6A61B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14" w:type="dxa"/>
            <w:gridSpan w:val="2"/>
            <w:shd w:val="clear" w:color="000000" w:fill="FFFFFF"/>
            <w:vAlign w:val="center"/>
            <w:hideMark/>
          </w:tcPr>
          <w:p w14:paraId="5E33494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17" w:type="dxa"/>
            <w:gridSpan w:val="2"/>
            <w:shd w:val="clear" w:color="000000" w:fill="FFFFFF"/>
            <w:vAlign w:val="center"/>
            <w:hideMark/>
          </w:tcPr>
          <w:p w14:paraId="708DF6B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53" w:type="dxa"/>
            <w:shd w:val="clear" w:color="000000" w:fill="FFFFFF"/>
            <w:vAlign w:val="center"/>
            <w:hideMark/>
          </w:tcPr>
          <w:p w14:paraId="113DA0F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04560F3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710A938" w14:textId="77777777" w:rsidTr="006349C4">
        <w:trPr>
          <w:trHeight w:val="314"/>
          <w:jc w:val="center"/>
        </w:trPr>
        <w:tc>
          <w:tcPr>
            <w:tcW w:w="729" w:type="dxa"/>
            <w:shd w:val="clear" w:color="000000" w:fill="FFFFFF"/>
            <w:hideMark/>
          </w:tcPr>
          <w:p w14:paraId="2A31073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582" w:type="dxa"/>
            <w:gridSpan w:val="2"/>
            <w:shd w:val="clear" w:color="000000" w:fill="FFFFFF"/>
            <w:hideMark/>
          </w:tcPr>
          <w:p w14:paraId="35EE640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868" w:type="dxa"/>
            <w:shd w:val="clear" w:color="000000" w:fill="FFFFFF"/>
            <w:hideMark/>
          </w:tcPr>
          <w:p w14:paraId="15805057"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3" w:type="dxa"/>
            <w:shd w:val="clear" w:color="000000" w:fill="FFFFFF"/>
            <w:noWrap/>
            <w:hideMark/>
          </w:tcPr>
          <w:p w14:paraId="7696CD6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592.70</w:t>
            </w:r>
          </w:p>
        </w:tc>
        <w:tc>
          <w:tcPr>
            <w:tcW w:w="1214" w:type="dxa"/>
            <w:gridSpan w:val="2"/>
            <w:shd w:val="clear" w:color="000000" w:fill="FFFFFF"/>
            <w:noWrap/>
            <w:hideMark/>
          </w:tcPr>
          <w:p w14:paraId="1251EFC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617" w:type="dxa"/>
            <w:gridSpan w:val="2"/>
            <w:shd w:val="clear" w:color="000000" w:fill="FFFFFF"/>
            <w:noWrap/>
            <w:hideMark/>
          </w:tcPr>
          <w:p w14:paraId="6C68BB1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$ 6,152.23</w:t>
            </w:r>
          </w:p>
        </w:tc>
        <w:tc>
          <w:tcPr>
            <w:tcW w:w="353" w:type="dxa"/>
            <w:shd w:val="clear" w:color="000000" w:fill="FFFFFF"/>
            <w:vAlign w:val="bottom"/>
            <w:hideMark/>
          </w:tcPr>
          <w:p w14:paraId="08DDA5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bottom"/>
            <w:hideMark/>
          </w:tcPr>
          <w:p w14:paraId="3A25614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650C1BE" w14:textId="77777777" w:rsidTr="006349C4">
        <w:trPr>
          <w:trHeight w:val="488"/>
          <w:jc w:val="center"/>
        </w:trPr>
        <w:tc>
          <w:tcPr>
            <w:tcW w:w="729" w:type="dxa"/>
            <w:shd w:val="clear" w:color="000000" w:fill="FFFFFF"/>
            <w:hideMark/>
          </w:tcPr>
          <w:p w14:paraId="6538A26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582" w:type="dxa"/>
            <w:gridSpan w:val="2"/>
            <w:shd w:val="clear" w:color="000000" w:fill="FFFFFF"/>
            <w:hideMark/>
          </w:tcPr>
          <w:p w14:paraId="48BC550A"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868" w:type="dxa"/>
            <w:shd w:val="clear" w:color="000000" w:fill="FFFFFF"/>
            <w:hideMark/>
          </w:tcPr>
          <w:p w14:paraId="7C173CDE"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3" w:type="dxa"/>
            <w:shd w:val="clear" w:color="000000" w:fill="FFFFFF"/>
            <w:noWrap/>
            <w:hideMark/>
          </w:tcPr>
          <w:p w14:paraId="2287017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60.06</w:t>
            </w:r>
          </w:p>
        </w:tc>
        <w:tc>
          <w:tcPr>
            <w:tcW w:w="1214" w:type="dxa"/>
            <w:gridSpan w:val="2"/>
            <w:shd w:val="clear" w:color="000000" w:fill="FFFFFF"/>
            <w:noWrap/>
            <w:hideMark/>
          </w:tcPr>
          <w:p w14:paraId="3051078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617" w:type="dxa"/>
            <w:gridSpan w:val="2"/>
            <w:shd w:val="clear" w:color="000000" w:fill="FFFFFF"/>
            <w:noWrap/>
            <w:hideMark/>
          </w:tcPr>
          <w:p w14:paraId="2F9AAE3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$ 3,311.11</w:t>
            </w:r>
          </w:p>
        </w:tc>
        <w:tc>
          <w:tcPr>
            <w:tcW w:w="353" w:type="dxa"/>
            <w:shd w:val="clear" w:color="000000" w:fill="FFFFFF"/>
            <w:vAlign w:val="center"/>
            <w:hideMark/>
          </w:tcPr>
          <w:p w14:paraId="5C197A1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586CF06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37D0941" w14:textId="77777777" w:rsidTr="006349C4">
        <w:trPr>
          <w:trHeight w:val="488"/>
          <w:jc w:val="center"/>
        </w:trPr>
        <w:tc>
          <w:tcPr>
            <w:tcW w:w="729" w:type="dxa"/>
            <w:shd w:val="clear" w:color="000000" w:fill="FFFFFF"/>
            <w:hideMark/>
          </w:tcPr>
          <w:p w14:paraId="432573A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1090 02</w:t>
            </w:r>
          </w:p>
        </w:tc>
        <w:tc>
          <w:tcPr>
            <w:tcW w:w="4582" w:type="dxa"/>
            <w:gridSpan w:val="2"/>
            <w:shd w:val="clear" w:color="000000" w:fill="FFFFFF"/>
            <w:hideMark/>
          </w:tcPr>
          <w:p w14:paraId="0ED3DC5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con   equipo   para   desplante   de   </w:t>
            </w:r>
            <w:proofErr w:type="spellStart"/>
            <w:proofErr w:type="gramStart"/>
            <w:r w:rsidRPr="00075B5C">
              <w:rPr>
                <w:rFonts w:ascii="Arial" w:eastAsia="Times New Roman" w:hAnsi="Arial" w:cs="Arial"/>
                <w:sz w:val="16"/>
                <w:szCs w:val="16"/>
                <w:lang w:eastAsia="es-MX"/>
              </w:rPr>
              <w:t>estructuras,en</w:t>
            </w:r>
            <w:proofErr w:type="spellEnd"/>
            <w:proofErr w:type="gramEnd"/>
            <w:r w:rsidRPr="00075B5C">
              <w:rPr>
                <w:rFonts w:ascii="Arial" w:eastAsia="Times New Roman" w:hAnsi="Arial" w:cs="Arial"/>
                <w:sz w:val="16"/>
                <w:szCs w:val="16"/>
                <w:lang w:eastAsia="es-MX"/>
              </w:rPr>
              <w:t xml:space="preserve">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seco :Hasta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868" w:type="dxa"/>
            <w:shd w:val="clear" w:color="000000" w:fill="FFFFFF"/>
            <w:hideMark/>
          </w:tcPr>
          <w:p w14:paraId="70B9A2D1"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3" w:type="dxa"/>
            <w:shd w:val="clear" w:color="000000" w:fill="FFFFFF"/>
            <w:noWrap/>
            <w:hideMark/>
          </w:tcPr>
          <w:p w14:paraId="1CA80D4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1,400.00</w:t>
            </w:r>
          </w:p>
        </w:tc>
        <w:tc>
          <w:tcPr>
            <w:tcW w:w="1214" w:type="dxa"/>
            <w:gridSpan w:val="2"/>
            <w:shd w:val="clear" w:color="000000" w:fill="FFFFFF"/>
            <w:noWrap/>
            <w:hideMark/>
          </w:tcPr>
          <w:p w14:paraId="7611750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$ 54.23</w:t>
            </w:r>
          </w:p>
        </w:tc>
        <w:tc>
          <w:tcPr>
            <w:tcW w:w="1617" w:type="dxa"/>
            <w:gridSpan w:val="2"/>
            <w:shd w:val="clear" w:color="000000" w:fill="FFFFFF"/>
            <w:noWrap/>
            <w:hideMark/>
          </w:tcPr>
          <w:p w14:paraId="16C304B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$ 75,922.00</w:t>
            </w:r>
          </w:p>
        </w:tc>
        <w:tc>
          <w:tcPr>
            <w:tcW w:w="353" w:type="dxa"/>
            <w:shd w:val="clear" w:color="000000" w:fill="FFFFFF"/>
            <w:vAlign w:val="center"/>
            <w:hideMark/>
          </w:tcPr>
          <w:p w14:paraId="529836B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3479108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2EFEE14" w14:textId="77777777" w:rsidTr="006349C4">
        <w:trPr>
          <w:trHeight w:val="499"/>
          <w:jc w:val="center"/>
        </w:trPr>
        <w:tc>
          <w:tcPr>
            <w:tcW w:w="729" w:type="dxa"/>
            <w:shd w:val="clear" w:color="000000" w:fill="FFFFFF"/>
            <w:hideMark/>
          </w:tcPr>
          <w:p w14:paraId="0ED8CB2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582" w:type="dxa"/>
            <w:gridSpan w:val="2"/>
            <w:shd w:val="clear" w:color="000000" w:fill="FFFFFF"/>
            <w:hideMark/>
          </w:tcPr>
          <w:p w14:paraId="2DF61DB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868" w:type="dxa"/>
            <w:shd w:val="clear" w:color="000000" w:fill="FFFFFF"/>
            <w:hideMark/>
          </w:tcPr>
          <w:p w14:paraId="55DDBB35"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3" w:type="dxa"/>
            <w:shd w:val="clear" w:color="000000" w:fill="FFFFFF"/>
            <w:noWrap/>
            <w:hideMark/>
          </w:tcPr>
          <w:p w14:paraId="3663CB0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247.68</w:t>
            </w:r>
          </w:p>
        </w:tc>
        <w:tc>
          <w:tcPr>
            <w:tcW w:w="1214" w:type="dxa"/>
            <w:gridSpan w:val="2"/>
            <w:shd w:val="clear" w:color="000000" w:fill="FFFFFF"/>
            <w:noWrap/>
            <w:hideMark/>
          </w:tcPr>
          <w:p w14:paraId="2D709F2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617" w:type="dxa"/>
            <w:gridSpan w:val="2"/>
            <w:shd w:val="clear" w:color="000000" w:fill="FFFFFF"/>
            <w:noWrap/>
            <w:hideMark/>
          </w:tcPr>
          <w:p w14:paraId="5496DD0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$ 11,264.49</w:t>
            </w:r>
          </w:p>
        </w:tc>
        <w:tc>
          <w:tcPr>
            <w:tcW w:w="353" w:type="dxa"/>
            <w:shd w:val="clear" w:color="000000" w:fill="FFFFFF"/>
            <w:vAlign w:val="center"/>
            <w:hideMark/>
          </w:tcPr>
          <w:p w14:paraId="3AA96BE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109D05B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2209E8B" w14:textId="77777777" w:rsidTr="006349C4">
        <w:trPr>
          <w:trHeight w:val="680"/>
          <w:jc w:val="center"/>
        </w:trPr>
        <w:tc>
          <w:tcPr>
            <w:tcW w:w="729" w:type="dxa"/>
            <w:shd w:val="clear" w:color="000000" w:fill="FFFFFF"/>
            <w:hideMark/>
          </w:tcPr>
          <w:p w14:paraId="798D577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1140 02</w:t>
            </w:r>
          </w:p>
        </w:tc>
        <w:tc>
          <w:tcPr>
            <w:tcW w:w="4582" w:type="dxa"/>
            <w:gridSpan w:val="2"/>
            <w:shd w:val="clear" w:color="000000" w:fill="FFFFFF"/>
            <w:hideMark/>
          </w:tcPr>
          <w:p w14:paraId="3E62821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Bombeo  de</w:t>
            </w:r>
            <w:proofErr w:type="gramEnd"/>
            <w:r w:rsidRPr="00075B5C">
              <w:rPr>
                <w:rFonts w:ascii="Arial" w:eastAsia="Times New Roman" w:hAnsi="Arial" w:cs="Arial"/>
                <w:sz w:val="16"/>
                <w:szCs w:val="16"/>
                <w:lang w:eastAsia="es-MX"/>
              </w:rPr>
              <w:t xml:space="preserve">  achique  con  bomba  </w:t>
            </w:r>
            <w:proofErr w:type="spellStart"/>
            <w:r w:rsidRPr="00075B5C">
              <w:rPr>
                <w:rFonts w:ascii="Arial" w:eastAsia="Times New Roman" w:hAnsi="Arial" w:cs="Arial"/>
                <w:sz w:val="16"/>
                <w:szCs w:val="16"/>
                <w:lang w:eastAsia="es-MX"/>
              </w:rPr>
              <w:t>autocebante</w:t>
            </w:r>
            <w:proofErr w:type="spellEnd"/>
            <w:r w:rsidRPr="00075B5C">
              <w:rPr>
                <w:rFonts w:ascii="Arial" w:eastAsia="Times New Roman" w:hAnsi="Arial" w:cs="Arial"/>
                <w:sz w:val="16"/>
                <w:szCs w:val="16"/>
                <w:lang w:eastAsia="es-MX"/>
              </w:rPr>
              <w:t xml:space="preserve">  propiedad  del contratista  de  3"  Ø  y  8.  H.P.  </w:t>
            </w:r>
            <w:proofErr w:type="spellStart"/>
            <w:r w:rsidRPr="00075B5C">
              <w:rPr>
                <w:rFonts w:ascii="Arial" w:eastAsia="Times New Roman" w:hAnsi="Arial" w:cs="Arial"/>
                <w:sz w:val="16"/>
                <w:szCs w:val="16"/>
                <w:lang w:eastAsia="es-MX"/>
              </w:rPr>
              <w:t>Inlcuye</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Equipo  y</w:t>
            </w:r>
            <w:proofErr w:type="gramEnd"/>
            <w:r w:rsidRPr="00075B5C">
              <w:rPr>
                <w:rFonts w:ascii="Arial" w:eastAsia="Times New Roman" w:hAnsi="Arial" w:cs="Arial"/>
                <w:sz w:val="16"/>
                <w:szCs w:val="16"/>
                <w:lang w:eastAsia="es-MX"/>
              </w:rPr>
              <w:t xml:space="preserve">  accesorios necesarios para su funcionamiento.</w:t>
            </w:r>
          </w:p>
        </w:tc>
        <w:tc>
          <w:tcPr>
            <w:tcW w:w="868" w:type="dxa"/>
            <w:shd w:val="clear" w:color="000000" w:fill="FFFFFF"/>
            <w:hideMark/>
          </w:tcPr>
          <w:p w14:paraId="6424CBC5"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HR.</w:t>
            </w:r>
          </w:p>
        </w:tc>
        <w:tc>
          <w:tcPr>
            <w:tcW w:w="973" w:type="dxa"/>
            <w:shd w:val="clear" w:color="000000" w:fill="FFFFFF"/>
            <w:noWrap/>
            <w:hideMark/>
          </w:tcPr>
          <w:p w14:paraId="72AA3F9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160.00</w:t>
            </w:r>
          </w:p>
        </w:tc>
        <w:tc>
          <w:tcPr>
            <w:tcW w:w="1214" w:type="dxa"/>
            <w:gridSpan w:val="2"/>
            <w:shd w:val="clear" w:color="000000" w:fill="FFFFFF"/>
            <w:noWrap/>
            <w:hideMark/>
          </w:tcPr>
          <w:p w14:paraId="0856B42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$ 67.24</w:t>
            </w:r>
          </w:p>
        </w:tc>
        <w:tc>
          <w:tcPr>
            <w:tcW w:w="1617" w:type="dxa"/>
            <w:gridSpan w:val="2"/>
            <w:shd w:val="clear" w:color="000000" w:fill="FFFFFF"/>
            <w:noWrap/>
            <w:hideMark/>
          </w:tcPr>
          <w:p w14:paraId="014A722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$ 10,758.40</w:t>
            </w:r>
          </w:p>
        </w:tc>
        <w:tc>
          <w:tcPr>
            <w:tcW w:w="353" w:type="dxa"/>
            <w:shd w:val="clear" w:color="000000" w:fill="FFFFFF"/>
            <w:hideMark/>
          </w:tcPr>
          <w:p w14:paraId="200ABD5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hideMark/>
          </w:tcPr>
          <w:p w14:paraId="570E13F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AA1AE3A" w14:textId="77777777" w:rsidTr="006349C4">
        <w:trPr>
          <w:trHeight w:val="488"/>
          <w:jc w:val="center"/>
        </w:trPr>
        <w:tc>
          <w:tcPr>
            <w:tcW w:w="729" w:type="dxa"/>
            <w:shd w:val="clear" w:color="000000" w:fill="FFFFFF"/>
            <w:hideMark/>
          </w:tcPr>
          <w:p w14:paraId="486F184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582" w:type="dxa"/>
            <w:gridSpan w:val="2"/>
            <w:shd w:val="clear" w:color="000000" w:fill="FFFFFF"/>
            <w:hideMark/>
          </w:tcPr>
          <w:p w14:paraId="6904520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868" w:type="dxa"/>
            <w:shd w:val="clear" w:color="000000" w:fill="FFFFFF"/>
            <w:hideMark/>
          </w:tcPr>
          <w:p w14:paraId="65CCEE9A"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3" w:type="dxa"/>
            <w:shd w:val="clear" w:color="000000" w:fill="FFFFFF"/>
            <w:noWrap/>
            <w:hideMark/>
          </w:tcPr>
          <w:p w14:paraId="01EA6C0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29.64</w:t>
            </w:r>
          </w:p>
        </w:tc>
        <w:tc>
          <w:tcPr>
            <w:tcW w:w="1214" w:type="dxa"/>
            <w:gridSpan w:val="2"/>
            <w:shd w:val="clear" w:color="000000" w:fill="FFFFFF"/>
            <w:noWrap/>
            <w:hideMark/>
          </w:tcPr>
          <w:p w14:paraId="193F197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617" w:type="dxa"/>
            <w:gridSpan w:val="2"/>
            <w:shd w:val="clear" w:color="000000" w:fill="FFFFFF"/>
            <w:noWrap/>
            <w:hideMark/>
          </w:tcPr>
          <w:p w14:paraId="24C0CAA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$ 58,769.01</w:t>
            </w:r>
          </w:p>
        </w:tc>
        <w:tc>
          <w:tcPr>
            <w:tcW w:w="353" w:type="dxa"/>
            <w:shd w:val="clear" w:color="000000" w:fill="FFFFFF"/>
            <w:vAlign w:val="center"/>
            <w:hideMark/>
          </w:tcPr>
          <w:p w14:paraId="132BC3D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1104A7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3267B7B" w14:textId="77777777" w:rsidTr="006349C4">
        <w:trPr>
          <w:trHeight w:val="499"/>
          <w:jc w:val="center"/>
        </w:trPr>
        <w:tc>
          <w:tcPr>
            <w:tcW w:w="729" w:type="dxa"/>
            <w:shd w:val="clear" w:color="000000" w:fill="FFFFFF"/>
            <w:hideMark/>
          </w:tcPr>
          <w:p w14:paraId="27A5D61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4030 04</w:t>
            </w:r>
          </w:p>
        </w:tc>
        <w:tc>
          <w:tcPr>
            <w:tcW w:w="4582" w:type="dxa"/>
            <w:gridSpan w:val="2"/>
            <w:shd w:val="clear" w:color="000000" w:fill="FFFFFF"/>
            <w:hideMark/>
          </w:tcPr>
          <w:p w14:paraId="2013F7D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200 kg/cm2.</w:t>
            </w:r>
          </w:p>
        </w:tc>
        <w:tc>
          <w:tcPr>
            <w:tcW w:w="868" w:type="dxa"/>
            <w:shd w:val="clear" w:color="000000" w:fill="FFFFFF"/>
            <w:hideMark/>
          </w:tcPr>
          <w:p w14:paraId="3918D79D"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3" w:type="dxa"/>
            <w:shd w:val="clear" w:color="000000" w:fill="FFFFFF"/>
            <w:noWrap/>
            <w:hideMark/>
          </w:tcPr>
          <w:p w14:paraId="0914855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5.83</w:t>
            </w:r>
          </w:p>
        </w:tc>
        <w:tc>
          <w:tcPr>
            <w:tcW w:w="1214" w:type="dxa"/>
            <w:gridSpan w:val="2"/>
            <w:shd w:val="clear" w:color="000000" w:fill="FFFFFF"/>
            <w:noWrap/>
            <w:hideMark/>
          </w:tcPr>
          <w:p w14:paraId="734B41C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$ 2,434.46</w:t>
            </w:r>
          </w:p>
        </w:tc>
        <w:tc>
          <w:tcPr>
            <w:tcW w:w="1617" w:type="dxa"/>
            <w:gridSpan w:val="2"/>
            <w:shd w:val="clear" w:color="000000" w:fill="FFFFFF"/>
            <w:noWrap/>
            <w:hideMark/>
          </w:tcPr>
          <w:p w14:paraId="29264DF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$ 14,192.90</w:t>
            </w:r>
          </w:p>
        </w:tc>
        <w:tc>
          <w:tcPr>
            <w:tcW w:w="353" w:type="dxa"/>
            <w:shd w:val="clear" w:color="000000" w:fill="FFFFFF"/>
            <w:vAlign w:val="center"/>
            <w:hideMark/>
          </w:tcPr>
          <w:p w14:paraId="3D8A209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771170E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090950B" w14:textId="77777777" w:rsidTr="006349C4">
        <w:trPr>
          <w:trHeight w:val="488"/>
          <w:jc w:val="center"/>
        </w:trPr>
        <w:tc>
          <w:tcPr>
            <w:tcW w:w="729" w:type="dxa"/>
            <w:shd w:val="clear" w:color="000000" w:fill="FFFFFF"/>
            <w:hideMark/>
          </w:tcPr>
          <w:p w14:paraId="265C04D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4030 05</w:t>
            </w:r>
          </w:p>
        </w:tc>
        <w:tc>
          <w:tcPr>
            <w:tcW w:w="4582" w:type="dxa"/>
            <w:gridSpan w:val="2"/>
            <w:shd w:val="clear" w:color="000000" w:fill="FFFFFF"/>
            <w:hideMark/>
          </w:tcPr>
          <w:p w14:paraId="33334A6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F´C= 250 Kg/Cm2</w:t>
            </w:r>
          </w:p>
        </w:tc>
        <w:tc>
          <w:tcPr>
            <w:tcW w:w="868" w:type="dxa"/>
            <w:shd w:val="clear" w:color="000000" w:fill="FFFFFF"/>
            <w:hideMark/>
          </w:tcPr>
          <w:p w14:paraId="51BA537E"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73" w:type="dxa"/>
            <w:shd w:val="clear" w:color="000000" w:fill="FFFFFF"/>
            <w:noWrap/>
            <w:hideMark/>
          </w:tcPr>
          <w:p w14:paraId="7421EF3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808.36</w:t>
            </w:r>
          </w:p>
        </w:tc>
        <w:tc>
          <w:tcPr>
            <w:tcW w:w="1214" w:type="dxa"/>
            <w:gridSpan w:val="2"/>
            <w:shd w:val="clear" w:color="000000" w:fill="FFFFFF"/>
            <w:noWrap/>
            <w:hideMark/>
          </w:tcPr>
          <w:p w14:paraId="54E25CF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$ 2,580.11</w:t>
            </w:r>
          </w:p>
        </w:tc>
        <w:tc>
          <w:tcPr>
            <w:tcW w:w="1617" w:type="dxa"/>
            <w:gridSpan w:val="2"/>
            <w:shd w:val="clear" w:color="000000" w:fill="FFFFFF"/>
            <w:hideMark/>
          </w:tcPr>
          <w:p w14:paraId="0B15E0E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2'085,657.72</w:t>
            </w:r>
          </w:p>
        </w:tc>
        <w:tc>
          <w:tcPr>
            <w:tcW w:w="353" w:type="dxa"/>
            <w:shd w:val="clear" w:color="000000" w:fill="FFFFFF"/>
            <w:vAlign w:val="center"/>
            <w:hideMark/>
          </w:tcPr>
          <w:p w14:paraId="6162B27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2265A5A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B6E3D7E" w14:textId="77777777" w:rsidTr="006349C4">
        <w:trPr>
          <w:trHeight w:val="499"/>
          <w:jc w:val="center"/>
        </w:trPr>
        <w:tc>
          <w:tcPr>
            <w:tcW w:w="729" w:type="dxa"/>
            <w:shd w:val="clear" w:color="000000" w:fill="FFFFFF"/>
            <w:hideMark/>
          </w:tcPr>
          <w:p w14:paraId="35B2824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582" w:type="dxa"/>
            <w:gridSpan w:val="2"/>
            <w:shd w:val="clear" w:color="000000" w:fill="FFFFFF"/>
            <w:hideMark/>
          </w:tcPr>
          <w:p w14:paraId="1C3C382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868" w:type="dxa"/>
            <w:shd w:val="clear" w:color="000000" w:fill="FFFFFF"/>
            <w:hideMark/>
          </w:tcPr>
          <w:p w14:paraId="4D440F8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3" w:type="dxa"/>
            <w:shd w:val="clear" w:color="000000" w:fill="FFFFFF"/>
            <w:noWrap/>
            <w:hideMark/>
          </w:tcPr>
          <w:p w14:paraId="4713BD0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2,303.29</w:t>
            </w:r>
          </w:p>
        </w:tc>
        <w:tc>
          <w:tcPr>
            <w:tcW w:w="1214" w:type="dxa"/>
            <w:gridSpan w:val="2"/>
            <w:shd w:val="clear" w:color="000000" w:fill="FFFFFF"/>
            <w:noWrap/>
            <w:hideMark/>
          </w:tcPr>
          <w:p w14:paraId="5B4878D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617" w:type="dxa"/>
            <w:gridSpan w:val="2"/>
            <w:shd w:val="clear" w:color="000000" w:fill="FFFFFF"/>
            <w:noWrap/>
            <w:hideMark/>
          </w:tcPr>
          <w:p w14:paraId="0651614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$ 438,431.25</w:t>
            </w:r>
          </w:p>
        </w:tc>
        <w:tc>
          <w:tcPr>
            <w:tcW w:w="353" w:type="dxa"/>
            <w:shd w:val="clear" w:color="000000" w:fill="FFFFFF"/>
            <w:vAlign w:val="center"/>
            <w:hideMark/>
          </w:tcPr>
          <w:p w14:paraId="7B0E5E1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713DD05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1B6E2E6" w14:textId="77777777" w:rsidTr="006349C4">
        <w:trPr>
          <w:trHeight w:val="488"/>
          <w:jc w:val="center"/>
        </w:trPr>
        <w:tc>
          <w:tcPr>
            <w:tcW w:w="729" w:type="dxa"/>
            <w:shd w:val="clear" w:color="000000" w:fill="FFFFFF"/>
            <w:hideMark/>
          </w:tcPr>
          <w:p w14:paraId="7F3A0B4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02A</w:t>
            </w:r>
          </w:p>
        </w:tc>
        <w:tc>
          <w:tcPr>
            <w:tcW w:w="4582" w:type="dxa"/>
            <w:gridSpan w:val="2"/>
            <w:shd w:val="clear" w:color="000000" w:fill="FFFFFF"/>
            <w:hideMark/>
          </w:tcPr>
          <w:p w14:paraId="70CF6A0C"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aparente</w:t>
            </w:r>
            <w:proofErr w:type="gramEnd"/>
            <w:r w:rsidRPr="00075B5C">
              <w:rPr>
                <w:rFonts w:ascii="Arial" w:eastAsia="Times New Roman" w:hAnsi="Arial" w:cs="Arial"/>
                <w:sz w:val="16"/>
                <w:szCs w:val="16"/>
                <w:lang w:eastAsia="es-MX"/>
              </w:rPr>
              <w:t xml:space="preserve">  en  muros  con  triplay  de  pino  de  16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incluye: cimbrado y descimbrado y mano de obra.</w:t>
            </w:r>
          </w:p>
        </w:tc>
        <w:tc>
          <w:tcPr>
            <w:tcW w:w="868" w:type="dxa"/>
            <w:shd w:val="clear" w:color="000000" w:fill="FFFFFF"/>
            <w:hideMark/>
          </w:tcPr>
          <w:p w14:paraId="602444AB"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73" w:type="dxa"/>
            <w:shd w:val="clear" w:color="000000" w:fill="FFFFFF"/>
            <w:noWrap/>
            <w:hideMark/>
          </w:tcPr>
          <w:p w14:paraId="6A6B4D2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2,768.19</w:t>
            </w:r>
          </w:p>
        </w:tc>
        <w:tc>
          <w:tcPr>
            <w:tcW w:w="1214" w:type="dxa"/>
            <w:gridSpan w:val="2"/>
            <w:shd w:val="clear" w:color="000000" w:fill="FFFFFF"/>
            <w:noWrap/>
            <w:hideMark/>
          </w:tcPr>
          <w:p w14:paraId="317AD23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$ 358.50</w:t>
            </w:r>
          </w:p>
        </w:tc>
        <w:tc>
          <w:tcPr>
            <w:tcW w:w="1617" w:type="dxa"/>
            <w:gridSpan w:val="2"/>
            <w:shd w:val="clear" w:color="000000" w:fill="FFFFFF"/>
            <w:noWrap/>
            <w:hideMark/>
          </w:tcPr>
          <w:p w14:paraId="4FE0538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$ 992,396.11</w:t>
            </w:r>
          </w:p>
        </w:tc>
        <w:tc>
          <w:tcPr>
            <w:tcW w:w="353" w:type="dxa"/>
            <w:shd w:val="clear" w:color="000000" w:fill="FFFFFF"/>
            <w:vAlign w:val="center"/>
            <w:hideMark/>
          </w:tcPr>
          <w:p w14:paraId="6BF1A5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center"/>
            <w:hideMark/>
          </w:tcPr>
          <w:p w14:paraId="3070C80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9EAE272" w14:textId="77777777" w:rsidTr="006349C4">
        <w:trPr>
          <w:trHeight w:val="302"/>
          <w:jc w:val="center"/>
        </w:trPr>
        <w:tc>
          <w:tcPr>
            <w:tcW w:w="729" w:type="dxa"/>
            <w:shd w:val="clear" w:color="000000" w:fill="FFFFFF"/>
            <w:hideMark/>
          </w:tcPr>
          <w:p w14:paraId="102B856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582" w:type="dxa"/>
            <w:gridSpan w:val="2"/>
            <w:shd w:val="clear" w:color="000000" w:fill="FFFFFF"/>
            <w:hideMark/>
          </w:tcPr>
          <w:p w14:paraId="70A946A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868" w:type="dxa"/>
            <w:shd w:val="clear" w:color="000000" w:fill="FFFFFF"/>
            <w:hideMark/>
          </w:tcPr>
          <w:p w14:paraId="2907B7FA"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3" w:type="dxa"/>
            <w:shd w:val="clear" w:color="000000" w:fill="FFFFFF"/>
            <w:noWrap/>
            <w:hideMark/>
          </w:tcPr>
          <w:p w14:paraId="2829C6D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75,240.31</w:t>
            </w:r>
          </w:p>
        </w:tc>
        <w:tc>
          <w:tcPr>
            <w:tcW w:w="1214" w:type="dxa"/>
            <w:gridSpan w:val="2"/>
            <w:shd w:val="clear" w:color="000000" w:fill="FFFFFF"/>
            <w:noWrap/>
            <w:hideMark/>
          </w:tcPr>
          <w:p w14:paraId="65BEEC5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617" w:type="dxa"/>
            <w:gridSpan w:val="2"/>
            <w:shd w:val="clear" w:color="000000" w:fill="FFFFFF"/>
            <w:hideMark/>
          </w:tcPr>
          <w:p w14:paraId="687DC09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2'146,606.04</w:t>
            </w:r>
          </w:p>
        </w:tc>
        <w:tc>
          <w:tcPr>
            <w:tcW w:w="353" w:type="dxa"/>
            <w:shd w:val="clear" w:color="000000" w:fill="FFFFFF"/>
            <w:vAlign w:val="bottom"/>
            <w:hideMark/>
          </w:tcPr>
          <w:p w14:paraId="3B5130E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vAlign w:val="bottom"/>
            <w:hideMark/>
          </w:tcPr>
          <w:p w14:paraId="34CEBB0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C3B0B8A" w14:textId="77777777" w:rsidTr="006349C4">
        <w:trPr>
          <w:trHeight w:val="1184"/>
          <w:jc w:val="center"/>
        </w:trPr>
        <w:tc>
          <w:tcPr>
            <w:tcW w:w="729" w:type="dxa"/>
            <w:shd w:val="clear" w:color="000000" w:fill="FFFFFF"/>
            <w:hideMark/>
          </w:tcPr>
          <w:p w14:paraId="42FE31D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4090 02</w:t>
            </w:r>
          </w:p>
        </w:tc>
        <w:tc>
          <w:tcPr>
            <w:tcW w:w="4582" w:type="dxa"/>
            <w:gridSpan w:val="2"/>
            <w:shd w:val="clear" w:color="000000" w:fill="FFFFFF"/>
            <w:hideMark/>
          </w:tcPr>
          <w:p w14:paraId="2CCBCE4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868" w:type="dxa"/>
            <w:shd w:val="clear" w:color="000000" w:fill="FFFFFF"/>
            <w:hideMark/>
          </w:tcPr>
          <w:p w14:paraId="21B4DE85"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3" w:type="dxa"/>
            <w:shd w:val="clear" w:color="000000" w:fill="FFFFFF"/>
            <w:noWrap/>
            <w:hideMark/>
          </w:tcPr>
          <w:p w14:paraId="32C969A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268.98</w:t>
            </w:r>
          </w:p>
        </w:tc>
        <w:tc>
          <w:tcPr>
            <w:tcW w:w="1214" w:type="dxa"/>
            <w:gridSpan w:val="2"/>
            <w:shd w:val="clear" w:color="000000" w:fill="FFFFFF"/>
            <w:noWrap/>
            <w:hideMark/>
          </w:tcPr>
          <w:p w14:paraId="73E74DF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617" w:type="dxa"/>
            <w:gridSpan w:val="2"/>
            <w:shd w:val="clear" w:color="000000" w:fill="FFFFFF"/>
            <w:noWrap/>
            <w:hideMark/>
          </w:tcPr>
          <w:p w14:paraId="0BA6C0D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$ 9,793.56</w:t>
            </w:r>
          </w:p>
        </w:tc>
        <w:tc>
          <w:tcPr>
            <w:tcW w:w="353" w:type="dxa"/>
            <w:shd w:val="clear" w:color="000000" w:fill="FFFFFF"/>
            <w:hideMark/>
          </w:tcPr>
          <w:p w14:paraId="1740D6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645" w:type="dxa"/>
            <w:shd w:val="clear" w:color="000000" w:fill="FFFFFF"/>
            <w:hideMark/>
          </w:tcPr>
          <w:p w14:paraId="2D69BB1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314DF5C4" w14:textId="2FD1D603" w:rsidR="006349C4" w:rsidRDefault="006349C4" w:rsidP="005A5D07"/>
    <w:p w14:paraId="200C0E9A" w14:textId="77777777" w:rsidR="006349C4" w:rsidRDefault="006349C4">
      <w:pPr>
        <w:spacing w:line="252" w:lineRule="auto"/>
      </w:pPr>
      <w:r>
        <w:br w:type="page"/>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
        <w:gridCol w:w="190"/>
        <w:gridCol w:w="2770"/>
        <w:gridCol w:w="1693"/>
        <w:gridCol w:w="781"/>
        <w:gridCol w:w="948"/>
        <w:gridCol w:w="234"/>
        <w:gridCol w:w="977"/>
        <w:gridCol w:w="474"/>
        <w:gridCol w:w="1193"/>
        <w:gridCol w:w="287"/>
      </w:tblGrid>
      <w:tr w:rsidR="00075B5C" w:rsidRPr="00075B5C" w14:paraId="5AB7B415" w14:textId="77777777" w:rsidTr="006349C4">
        <w:trPr>
          <w:trHeight w:val="327"/>
          <w:jc w:val="center"/>
        </w:trPr>
        <w:tc>
          <w:tcPr>
            <w:tcW w:w="10232" w:type="dxa"/>
            <w:gridSpan w:val="11"/>
            <w:shd w:val="clear" w:color="000000" w:fill="FFFFFF"/>
            <w:hideMark/>
          </w:tcPr>
          <w:p w14:paraId="19367F20"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r>
      <w:tr w:rsidR="00075B5C" w:rsidRPr="00075B5C" w14:paraId="79FF06F9" w14:textId="77777777" w:rsidTr="006349C4">
        <w:trPr>
          <w:trHeight w:val="510"/>
          <w:jc w:val="center"/>
        </w:trPr>
        <w:tc>
          <w:tcPr>
            <w:tcW w:w="695" w:type="dxa"/>
            <w:shd w:val="clear" w:color="000000" w:fill="FFFFFF"/>
            <w:vAlign w:val="center"/>
            <w:hideMark/>
          </w:tcPr>
          <w:p w14:paraId="54847214"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948" w:type="dxa"/>
            <w:gridSpan w:val="2"/>
            <w:shd w:val="clear" w:color="000000" w:fill="FFFFFF"/>
            <w:vAlign w:val="center"/>
            <w:hideMark/>
          </w:tcPr>
          <w:p w14:paraId="78194B0B"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475" w:type="dxa"/>
            <w:gridSpan w:val="2"/>
            <w:shd w:val="clear" w:color="000000" w:fill="FFFFFF"/>
            <w:vAlign w:val="center"/>
            <w:hideMark/>
          </w:tcPr>
          <w:p w14:paraId="7D60E6C5"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182" w:type="dxa"/>
            <w:gridSpan w:val="2"/>
            <w:shd w:val="clear" w:color="000000" w:fill="FFFFFF"/>
            <w:vAlign w:val="center"/>
            <w:hideMark/>
          </w:tcPr>
          <w:p w14:paraId="0982047D"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451" w:type="dxa"/>
            <w:gridSpan w:val="2"/>
            <w:shd w:val="clear" w:color="000000" w:fill="FFFFFF"/>
            <w:hideMark/>
          </w:tcPr>
          <w:p w14:paraId="5BF2D8B2"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480" w:type="dxa"/>
            <w:gridSpan w:val="2"/>
            <w:shd w:val="clear" w:color="000000" w:fill="FFFFFF"/>
            <w:vAlign w:val="center"/>
            <w:hideMark/>
          </w:tcPr>
          <w:p w14:paraId="0E7001BA"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7CBD8EE4" w14:textId="77777777" w:rsidTr="006349C4">
        <w:trPr>
          <w:trHeight w:val="105"/>
          <w:jc w:val="center"/>
        </w:trPr>
        <w:tc>
          <w:tcPr>
            <w:tcW w:w="695" w:type="dxa"/>
            <w:shd w:val="clear" w:color="000000" w:fill="FFFFFF"/>
            <w:vAlign w:val="bottom"/>
            <w:hideMark/>
          </w:tcPr>
          <w:p w14:paraId="47BB667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7" w:type="dxa"/>
            <w:shd w:val="clear" w:color="000000" w:fill="FFFFFF"/>
            <w:vAlign w:val="bottom"/>
            <w:hideMark/>
          </w:tcPr>
          <w:p w14:paraId="7B5674D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70" w:type="dxa"/>
            <w:shd w:val="clear" w:color="000000" w:fill="FFFFFF"/>
            <w:vAlign w:val="bottom"/>
            <w:hideMark/>
          </w:tcPr>
          <w:p w14:paraId="3ECD29E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93" w:type="dxa"/>
            <w:shd w:val="clear" w:color="000000" w:fill="FFFFFF"/>
            <w:vAlign w:val="bottom"/>
            <w:hideMark/>
          </w:tcPr>
          <w:p w14:paraId="5FCC8B8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1" w:type="dxa"/>
            <w:shd w:val="clear" w:color="000000" w:fill="FFFFFF"/>
            <w:vAlign w:val="bottom"/>
            <w:hideMark/>
          </w:tcPr>
          <w:p w14:paraId="4512B93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8" w:type="dxa"/>
            <w:shd w:val="clear" w:color="000000" w:fill="FFFFFF"/>
            <w:vAlign w:val="bottom"/>
            <w:hideMark/>
          </w:tcPr>
          <w:p w14:paraId="7A58BC7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4" w:type="dxa"/>
            <w:shd w:val="clear" w:color="000000" w:fill="FFFFFF"/>
            <w:vAlign w:val="bottom"/>
            <w:hideMark/>
          </w:tcPr>
          <w:p w14:paraId="3942E54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7" w:type="dxa"/>
            <w:shd w:val="clear" w:color="000000" w:fill="FFFFFF"/>
            <w:vAlign w:val="bottom"/>
            <w:hideMark/>
          </w:tcPr>
          <w:p w14:paraId="566238D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3" w:type="dxa"/>
            <w:shd w:val="clear" w:color="000000" w:fill="FFFFFF"/>
            <w:vAlign w:val="bottom"/>
            <w:hideMark/>
          </w:tcPr>
          <w:p w14:paraId="112B99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92" w:type="dxa"/>
            <w:shd w:val="clear" w:color="000000" w:fill="FFFFFF"/>
            <w:vAlign w:val="bottom"/>
            <w:hideMark/>
          </w:tcPr>
          <w:p w14:paraId="50B907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7" w:type="dxa"/>
            <w:shd w:val="clear" w:color="000000" w:fill="FFFFFF"/>
            <w:vAlign w:val="bottom"/>
            <w:hideMark/>
          </w:tcPr>
          <w:p w14:paraId="6572B60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67A335F" w14:textId="77777777" w:rsidTr="006349C4">
        <w:trPr>
          <w:trHeight w:val="229"/>
          <w:jc w:val="center"/>
        </w:trPr>
        <w:tc>
          <w:tcPr>
            <w:tcW w:w="873" w:type="dxa"/>
            <w:gridSpan w:val="2"/>
            <w:shd w:val="clear" w:color="000000" w:fill="FFFFFF"/>
            <w:hideMark/>
          </w:tcPr>
          <w:p w14:paraId="0F1FC00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4140 01</w:t>
            </w:r>
          </w:p>
        </w:tc>
        <w:tc>
          <w:tcPr>
            <w:tcW w:w="4463" w:type="dxa"/>
            <w:gridSpan w:val="2"/>
            <w:shd w:val="clear" w:color="000000" w:fill="FFFFFF"/>
            <w:hideMark/>
          </w:tcPr>
          <w:p w14:paraId="5017C36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impermeabilizante integral.</w:t>
            </w:r>
          </w:p>
        </w:tc>
        <w:tc>
          <w:tcPr>
            <w:tcW w:w="781" w:type="dxa"/>
            <w:shd w:val="clear" w:color="000000" w:fill="FFFFFF"/>
            <w:hideMark/>
          </w:tcPr>
          <w:p w14:paraId="3AB0635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48" w:type="dxa"/>
            <w:shd w:val="clear" w:color="000000" w:fill="FFFFFF"/>
            <w:noWrap/>
            <w:hideMark/>
          </w:tcPr>
          <w:p w14:paraId="1BDF01E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12,933.28</w:t>
            </w:r>
          </w:p>
        </w:tc>
        <w:tc>
          <w:tcPr>
            <w:tcW w:w="1211" w:type="dxa"/>
            <w:gridSpan w:val="2"/>
            <w:shd w:val="clear" w:color="000000" w:fill="FFFFFF"/>
            <w:noWrap/>
            <w:hideMark/>
          </w:tcPr>
          <w:p w14:paraId="5558CED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$ 29.14</w:t>
            </w:r>
          </w:p>
        </w:tc>
        <w:tc>
          <w:tcPr>
            <w:tcW w:w="1666" w:type="dxa"/>
            <w:gridSpan w:val="2"/>
            <w:shd w:val="clear" w:color="000000" w:fill="FFFFFF"/>
            <w:noWrap/>
            <w:hideMark/>
          </w:tcPr>
          <w:p w14:paraId="4B03D25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$ 376,875.78</w:t>
            </w:r>
          </w:p>
        </w:tc>
        <w:tc>
          <w:tcPr>
            <w:tcW w:w="287" w:type="dxa"/>
            <w:shd w:val="clear" w:color="000000" w:fill="FFFFFF"/>
            <w:vAlign w:val="bottom"/>
            <w:hideMark/>
          </w:tcPr>
          <w:p w14:paraId="6CAA25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63AE40" w14:textId="77777777" w:rsidTr="006349C4">
        <w:trPr>
          <w:trHeight w:val="484"/>
          <w:jc w:val="center"/>
        </w:trPr>
        <w:tc>
          <w:tcPr>
            <w:tcW w:w="873" w:type="dxa"/>
            <w:gridSpan w:val="2"/>
            <w:shd w:val="clear" w:color="000000" w:fill="FFFFFF"/>
            <w:hideMark/>
          </w:tcPr>
          <w:p w14:paraId="2911990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463" w:type="dxa"/>
            <w:gridSpan w:val="2"/>
            <w:shd w:val="clear" w:color="000000" w:fill="FFFFFF"/>
            <w:hideMark/>
          </w:tcPr>
          <w:p w14:paraId="23279EDF"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781" w:type="dxa"/>
            <w:shd w:val="clear" w:color="000000" w:fill="FFFFFF"/>
            <w:hideMark/>
          </w:tcPr>
          <w:p w14:paraId="42068CE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8" w:type="dxa"/>
            <w:shd w:val="clear" w:color="000000" w:fill="FFFFFF"/>
            <w:noWrap/>
            <w:hideMark/>
          </w:tcPr>
          <w:p w14:paraId="1057729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458.00</w:t>
            </w:r>
          </w:p>
        </w:tc>
        <w:tc>
          <w:tcPr>
            <w:tcW w:w="1211" w:type="dxa"/>
            <w:gridSpan w:val="2"/>
            <w:shd w:val="clear" w:color="000000" w:fill="FFFFFF"/>
            <w:noWrap/>
            <w:hideMark/>
          </w:tcPr>
          <w:p w14:paraId="05D42FC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666" w:type="dxa"/>
            <w:gridSpan w:val="2"/>
            <w:shd w:val="clear" w:color="000000" w:fill="FFFFFF"/>
            <w:noWrap/>
            <w:hideMark/>
          </w:tcPr>
          <w:p w14:paraId="383990C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$ 23,014.50</w:t>
            </w:r>
          </w:p>
        </w:tc>
        <w:tc>
          <w:tcPr>
            <w:tcW w:w="287" w:type="dxa"/>
            <w:shd w:val="clear" w:color="000000" w:fill="FFFFFF"/>
            <w:vAlign w:val="center"/>
            <w:hideMark/>
          </w:tcPr>
          <w:p w14:paraId="1372FD1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C7BEFB" w14:textId="77777777" w:rsidTr="006349C4">
        <w:trPr>
          <w:trHeight w:val="860"/>
          <w:jc w:val="center"/>
        </w:trPr>
        <w:tc>
          <w:tcPr>
            <w:tcW w:w="873" w:type="dxa"/>
            <w:gridSpan w:val="2"/>
            <w:shd w:val="clear" w:color="000000" w:fill="FFFFFF"/>
            <w:hideMark/>
          </w:tcPr>
          <w:p w14:paraId="342099C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S/C-21</w:t>
            </w:r>
          </w:p>
        </w:tc>
        <w:tc>
          <w:tcPr>
            <w:tcW w:w="4463" w:type="dxa"/>
            <w:gridSpan w:val="2"/>
            <w:shd w:val="clear" w:color="000000" w:fill="FFFFFF"/>
            <w:hideMark/>
          </w:tcPr>
          <w:p w14:paraId="61B7460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E INSTALACION DE MAMPARA DE 8 CMS DE ESPESOR    FABRICADA    CON    LAMINA    DE    ASBESTO CEMENTO </w:t>
            </w:r>
            <w:proofErr w:type="gramStart"/>
            <w:r w:rsidRPr="00075B5C">
              <w:rPr>
                <w:rFonts w:ascii="Arial" w:eastAsia="Times New Roman" w:hAnsi="Arial" w:cs="Arial"/>
                <w:sz w:val="16"/>
                <w:szCs w:val="16"/>
                <w:lang w:eastAsia="es-MX"/>
              </w:rPr>
              <w:t>LISA  DE</w:t>
            </w:r>
            <w:proofErr w:type="gramEnd"/>
            <w:r w:rsidRPr="00075B5C">
              <w:rPr>
                <w:rFonts w:ascii="Arial" w:eastAsia="Times New Roman" w:hAnsi="Arial" w:cs="Arial"/>
                <w:sz w:val="16"/>
                <w:szCs w:val="16"/>
                <w:lang w:eastAsia="es-MX"/>
              </w:rPr>
              <w:t xml:space="preserve">  1.22 X 2.44,  INCLUYE:  HERRAMIENTA Y MANO DE OBRA</w:t>
            </w:r>
          </w:p>
        </w:tc>
        <w:tc>
          <w:tcPr>
            <w:tcW w:w="781" w:type="dxa"/>
            <w:shd w:val="clear" w:color="000000" w:fill="FFFFFF"/>
            <w:hideMark/>
          </w:tcPr>
          <w:p w14:paraId="4F07186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8" w:type="dxa"/>
            <w:shd w:val="clear" w:color="000000" w:fill="FFFFFF"/>
            <w:noWrap/>
            <w:hideMark/>
          </w:tcPr>
          <w:p w14:paraId="5E3FB2F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109.26</w:t>
            </w:r>
          </w:p>
        </w:tc>
        <w:tc>
          <w:tcPr>
            <w:tcW w:w="1211" w:type="dxa"/>
            <w:gridSpan w:val="2"/>
            <w:shd w:val="clear" w:color="000000" w:fill="FFFFFF"/>
            <w:noWrap/>
            <w:hideMark/>
          </w:tcPr>
          <w:p w14:paraId="4CC139C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$ 409.97</w:t>
            </w:r>
          </w:p>
        </w:tc>
        <w:tc>
          <w:tcPr>
            <w:tcW w:w="1666" w:type="dxa"/>
            <w:gridSpan w:val="2"/>
            <w:shd w:val="clear" w:color="000000" w:fill="FFFFFF"/>
            <w:noWrap/>
            <w:hideMark/>
          </w:tcPr>
          <w:p w14:paraId="2BD303F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$ 44,793.32</w:t>
            </w:r>
          </w:p>
        </w:tc>
        <w:tc>
          <w:tcPr>
            <w:tcW w:w="287" w:type="dxa"/>
            <w:shd w:val="clear" w:color="000000" w:fill="FFFFFF"/>
            <w:hideMark/>
          </w:tcPr>
          <w:p w14:paraId="594B6DF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12AEA21" w14:textId="77777777" w:rsidTr="006349C4">
        <w:trPr>
          <w:trHeight w:val="312"/>
          <w:jc w:val="center"/>
        </w:trPr>
        <w:tc>
          <w:tcPr>
            <w:tcW w:w="873" w:type="dxa"/>
            <w:gridSpan w:val="2"/>
            <w:shd w:val="clear" w:color="000000" w:fill="FFFFFF"/>
            <w:hideMark/>
          </w:tcPr>
          <w:p w14:paraId="32F679E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4140 05</w:t>
            </w:r>
          </w:p>
        </w:tc>
        <w:tc>
          <w:tcPr>
            <w:tcW w:w="4463" w:type="dxa"/>
            <w:gridSpan w:val="2"/>
            <w:shd w:val="clear" w:color="000000" w:fill="FFFFFF"/>
            <w:hideMark/>
          </w:tcPr>
          <w:p w14:paraId="34AE664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w:t>
            </w:r>
            <w:proofErr w:type="gramStart"/>
            <w:r w:rsidRPr="00075B5C">
              <w:rPr>
                <w:rFonts w:ascii="Arial" w:eastAsia="Times New Roman" w:hAnsi="Arial" w:cs="Arial"/>
                <w:sz w:val="16"/>
                <w:szCs w:val="16"/>
                <w:lang w:eastAsia="es-MX"/>
              </w:rPr>
              <w:t>banda  de</w:t>
            </w:r>
            <w:proofErr w:type="gramEnd"/>
            <w:r w:rsidRPr="00075B5C">
              <w:rPr>
                <w:rFonts w:ascii="Arial" w:eastAsia="Times New Roman" w:hAnsi="Arial" w:cs="Arial"/>
                <w:sz w:val="16"/>
                <w:szCs w:val="16"/>
                <w:lang w:eastAsia="es-MX"/>
              </w:rPr>
              <w:t xml:space="preserve"> PVC con ojillos de 6".</w:t>
            </w:r>
          </w:p>
        </w:tc>
        <w:tc>
          <w:tcPr>
            <w:tcW w:w="781" w:type="dxa"/>
            <w:shd w:val="clear" w:color="000000" w:fill="FFFFFF"/>
            <w:hideMark/>
          </w:tcPr>
          <w:p w14:paraId="2196C52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3017343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263.84</w:t>
            </w:r>
          </w:p>
        </w:tc>
        <w:tc>
          <w:tcPr>
            <w:tcW w:w="1211" w:type="dxa"/>
            <w:gridSpan w:val="2"/>
            <w:shd w:val="clear" w:color="000000" w:fill="FFFFFF"/>
            <w:noWrap/>
            <w:hideMark/>
          </w:tcPr>
          <w:p w14:paraId="053A751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$ 145.84</w:t>
            </w:r>
          </w:p>
        </w:tc>
        <w:tc>
          <w:tcPr>
            <w:tcW w:w="1666" w:type="dxa"/>
            <w:gridSpan w:val="2"/>
            <w:shd w:val="clear" w:color="000000" w:fill="FFFFFF"/>
            <w:noWrap/>
            <w:hideMark/>
          </w:tcPr>
          <w:p w14:paraId="2EAB217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$ 38,478.43</w:t>
            </w:r>
          </w:p>
        </w:tc>
        <w:tc>
          <w:tcPr>
            <w:tcW w:w="287" w:type="dxa"/>
            <w:shd w:val="clear" w:color="000000" w:fill="FFFFFF"/>
            <w:vAlign w:val="bottom"/>
            <w:hideMark/>
          </w:tcPr>
          <w:p w14:paraId="7630975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471965A" w14:textId="77777777" w:rsidTr="006349C4">
        <w:trPr>
          <w:trHeight w:val="300"/>
          <w:jc w:val="center"/>
        </w:trPr>
        <w:tc>
          <w:tcPr>
            <w:tcW w:w="873" w:type="dxa"/>
            <w:gridSpan w:val="2"/>
            <w:shd w:val="clear" w:color="000000" w:fill="FFFFFF"/>
            <w:hideMark/>
          </w:tcPr>
          <w:p w14:paraId="2664C1D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4091 03</w:t>
            </w:r>
          </w:p>
        </w:tc>
        <w:tc>
          <w:tcPr>
            <w:tcW w:w="4463" w:type="dxa"/>
            <w:gridSpan w:val="2"/>
            <w:shd w:val="clear" w:color="000000" w:fill="FFFFFF"/>
            <w:hideMark/>
          </w:tcPr>
          <w:p w14:paraId="026D246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malla electrosoldada 6-6/4-4</w:t>
            </w:r>
          </w:p>
        </w:tc>
        <w:tc>
          <w:tcPr>
            <w:tcW w:w="781" w:type="dxa"/>
            <w:shd w:val="clear" w:color="000000" w:fill="FFFFFF"/>
            <w:hideMark/>
          </w:tcPr>
          <w:p w14:paraId="30197DD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8" w:type="dxa"/>
            <w:shd w:val="clear" w:color="000000" w:fill="FFFFFF"/>
            <w:noWrap/>
            <w:hideMark/>
          </w:tcPr>
          <w:p w14:paraId="5CFCC04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1,098.42</w:t>
            </w:r>
          </w:p>
        </w:tc>
        <w:tc>
          <w:tcPr>
            <w:tcW w:w="1211" w:type="dxa"/>
            <w:gridSpan w:val="2"/>
            <w:shd w:val="clear" w:color="000000" w:fill="FFFFFF"/>
            <w:noWrap/>
            <w:hideMark/>
          </w:tcPr>
          <w:p w14:paraId="676A20B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$ 105.20</w:t>
            </w:r>
          </w:p>
        </w:tc>
        <w:tc>
          <w:tcPr>
            <w:tcW w:w="1666" w:type="dxa"/>
            <w:gridSpan w:val="2"/>
            <w:shd w:val="clear" w:color="000000" w:fill="FFFFFF"/>
            <w:noWrap/>
            <w:hideMark/>
          </w:tcPr>
          <w:p w14:paraId="6D76D98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$ 115,553.78</w:t>
            </w:r>
          </w:p>
        </w:tc>
        <w:tc>
          <w:tcPr>
            <w:tcW w:w="287" w:type="dxa"/>
            <w:shd w:val="clear" w:color="000000" w:fill="FFFFFF"/>
            <w:vAlign w:val="bottom"/>
            <w:hideMark/>
          </w:tcPr>
          <w:p w14:paraId="038445A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7612A68" w14:textId="77777777" w:rsidTr="006349C4">
        <w:trPr>
          <w:trHeight w:val="860"/>
          <w:jc w:val="center"/>
        </w:trPr>
        <w:tc>
          <w:tcPr>
            <w:tcW w:w="873" w:type="dxa"/>
            <w:gridSpan w:val="2"/>
            <w:shd w:val="clear" w:color="000000" w:fill="FFFFFF"/>
            <w:hideMark/>
          </w:tcPr>
          <w:p w14:paraId="14A1BD6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463" w:type="dxa"/>
            <w:gridSpan w:val="2"/>
            <w:shd w:val="clear" w:color="000000" w:fill="FFFFFF"/>
            <w:hideMark/>
          </w:tcPr>
          <w:p w14:paraId="1BEB2568"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781" w:type="dxa"/>
            <w:shd w:val="clear" w:color="000000" w:fill="FFFFFF"/>
            <w:hideMark/>
          </w:tcPr>
          <w:p w14:paraId="2706C13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948" w:type="dxa"/>
            <w:shd w:val="clear" w:color="000000" w:fill="FFFFFF"/>
            <w:noWrap/>
            <w:hideMark/>
          </w:tcPr>
          <w:p w14:paraId="492F9B9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1,212.38</w:t>
            </w:r>
          </w:p>
        </w:tc>
        <w:tc>
          <w:tcPr>
            <w:tcW w:w="1211" w:type="dxa"/>
            <w:gridSpan w:val="2"/>
            <w:shd w:val="clear" w:color="000000" w:fill="FFFFFF"/>
            <w:noWrap/>
            <w:hideMark/>
          </w:tcPr>
          <w:p w14:paraId="4271FC8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666" w:type="dxa"/>
            <w:gridSpan w:val="2"/>
            <w:shd w:val="clear" w:color="000000" w:fill="FFFFFF"/>
            <w:noWrap/>
            <w:hideMark/>
          </w:tcPr>
          <w:p w14:paraId="29F191C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$ 18,197.82</w:t>
            </w:r>
          </w:p>
        </w:tc>
        <w:tc>
          <w:tcPr>
            <w:tcW w:w="287" w:type="dxa"/>
            <w:shd w:val="clear" w:color="000000" w:fill="FFFFFF"/>
            <w:hideMark/>
          </w:tcPr>
          <w:p w14:paraId="337129E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220924B" w14:textId="77777777" w:rsidTr="006349C4">
        <w:trPr>
          <w:trHeight w:val="860"/>
          <w:jc w:val="center"/>
        </w:trPr>
        <w:tc>
          <w:tcPr>
            <w:tcW w:w="873" w:type="dxa"/>
            <w:gridSpan w:val="2"/>
            <w:shd w:val="clear" w:color="000000" w:fill="FFFFFF"/>
            <w:hideMark/>
          </w:tcPr>
          <w:p w14:paraId="05A4A70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463" w:type="dxa"/>
            <w:gridSpan w:val="2"/>
            <w:shd w:val="clear" w:color="000000" w:fill="FFFFFF"/>
            <w:hideMark/>
          </w:tcPr>
          <w:p w14:paraId="18A9A4A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 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781" w:type="dxa"/>
            <w:shd w:val="clear" w:color="000000" w:fill="FFFFFF"/>
            <w:hideMark/>
          </w:tcPr>
          <w:p w14:paraId="3F1F132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948" w:type="dxa"/>
            <w:shd w:val="clear" w:color="000000" w:fill="FFFFFF"/>
            <w:noWrap/>
            <w:hideMark/>
          </w:tcPr>
          <w:p w14:paraId="262DBF1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3,637.14</w:t>
            </w:r>
          </w:p>
        </w:tc>
        <w:tc>
          <w:tcPr>
            <w:tcW w:w="1211" w:type="dxa"/>
            <w:gridSpan w:val="2"/>
            <w:shd w:val="clear" w:color="000000" w:fill="FFFFFF"/>
            <w:noWrap/>
            <w:hideMark/>
          </w:tcPr>
          <w:p w14:paraId="4409AB7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666" w:type="dxa"/>
            <w:gridSpan w:val="2"/>
            <w:shd w:val="clear" w:color="000000" w:fill="FFFFFF"/>
            <w:noWrap/>
            <w:hideMark/>
          </w:tcPr>
          <w:p w14:paraId="42044F6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$ 27,314.92</w:t>
            </w:r>
          </w:p>
        </w:tc>
        <w:tc>
          <w:tcPr>
            <w:tcW w:w="287" w:type="dxa"/>
            <w:shd w:val="clear" w:color="000000" w:fill="FFFFFF"/>
            <w:hideMark/>
          </w:tcPr>
          <w:p w14:paraId="3A66BAF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E3FB278" w14:textId="77777777" w:rsidTr="006349C4">
        <w:trPr>
          <w:trHeight w:val="240"/>
          <w:jc w:val="center"/>
        </w:trPr>
        <w:tc>
          <w:tcPr>
            <w:tcW w:w="873" w:type="dxa"/>
            <w:gridSpan w:val="2"/>
            <w:shd w:val="clear" w:color="000000" w:fill="FFFFFF"/>
            <w:vAlign w:val="bottom"/>
            <w:hideMark/>
          </w:tcPr>
          <w:p w14:paraId="06990FE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63" w:type="dxa"/>
            <w:gridSpan w:val="2"/>
            <w:shd w:val="clear" w:color="000000" w:fill="FFFFFF"/>
            <w:hideMark/>
          </w:tcPr>
          <w:p w14:paraId="3904D848"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FLOCULADOR (OBRA CIVIL)</w:t>
            </w:r>
          </w:p>
        </w:tc>
        <w:tc>
          <w:tcPr>
            <w:tcW w:w="781" w:type="dxa"/>
            <w:shd w:val="clear" w:color="000000" w:fill="FFFFFF"/>
            <w:vAlign w:val="bottom"/>
            <w:hideMark/>
          </w:tcPr>
          <w:p w14:paraId="09EA0C3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8" w:type="dxa"/>
            <w:shd w:val="clear" w:color="000000" w:fill="FFFFFF"/>
            <w:vAlign w:val="bottom"/>
            <w:hideMark/>
          </w:tcPr>
          <w:p w14:paraId="72E2529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11" w:type="dxa"/>
            <w:gridSpan w:val="2"/>
            <w:shd w:val="clear" w:color="000000" w:fill="FFFFFF"/>
            <w:vAlign w:val="bottom"/>
            <w:hideMark/>
          </w:tcPr>
          <w:p w14:paraId="6F87842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66" w:type="dxa"/>
            <w:gridSpan w:val="2"/>
            <w:shd w:val="clear" w:color="000000" w:fill="FFFFFF"/>
            <w:hideMark/>
          </w:tcPr>
          <w:p w14:paraId="3CE5E4F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6'497,483.37</w:t>
            </w:r>
          </w:p>
        </w:tc>
        <w:tc>
          <w:tcPr>
            <w:tcW w:w="287" w:type="dxa"/>
            <w:shd w:val="clear" w:color="000000" w:fill="FFFFFF"/>
            <w:vAlign w:val="bottom"/>
            <w:hideMark/>
          </w:tcPr>
          <w:p w14:paraId="5A8CFFD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16B5D81" w14:textId="77777777" w:rsidTr="006349C4">
        <w:trPr>
          <w:trHeight w:val="225"/>
          <w:jc w:val="center"/>
        </w:trPr>
        <w:tc>
          <w:tcPr>
            <w:tcW w:w="9945" w:type="dxa"/>
            <w:gridSpan w:val="10"/>
            <w:shd w:val="clear" w:color="000000" w:fill="FFFFFF"/>
            <w:hideMark/>
          </w:tcPr>
          <w:p w14:paraId="1CAE9DDB"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SEIS MILLONES CUATROCIENTOS NOVENTA Y SIETE MIL CUATROCIENTOS OCHENTA Y </w:t>
            </w:r>
            <w:proofErr w:type="gramStart"/>
            <w:r w:rsidRPr="00075B5C">
              <w:rPr>
                <w:rFonts w:ascii="Arial" w:eastAsia="Times New Roman" w:hAnsi="Arial" w:cs="Arial"/>
                <w:b/>
                <w:bCs/>
                <w:color w:val="0000FF"/>
                <w:sz w:val="16"/>
                <w:szCs w:val="16"/>
                <w:lang w:eastAsia="es-MX"/>
              </w:rPr>
              <w:t>TRES  PESOS</w:t>
            </w:r>
            <w:proofErr w:type="gramEnd"/>
            <w:r w:rsidRPr="00075B5C">
              <w:rPr>
                <w:rFonts w:ascii="Arial" w:eastAsia="Times New Roman" w:hAnsi="Arial" w:cs="Arial"/>
                <w:b/>
                <w:bCs/>
                <w:color w:val="0000FF"/>
                <w:sz w:val="16"/>
                <w:szCs w:val="16"/>
                <w:lang w:eastAsia="es-MX"/>
              </w:rPr>
              <w:t xml:space="preserve"> 37/100 M.N. **</w:t>
            </w:r>
          </w:p>
        </w:tc>
        <w:tc>
          <w:tcPr>
            <w:tcW w:w="287" w:type="dxa"/>
            <w:shd w:val="clear" w:color="000000" w:fill="FFFFFF"/>
            <w:vAlign w:val="bottom"/>
            <w:hideMark/>
          </w:tcPr>
          <w:p w14:paraId="71EAA29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55EE156" w14:textId="77777777" w:rsidTr="006349C4">
        <w:trPr>
          <w:trHeight w:val="450"/>
          <w:jc w:val="center"/>
        </w:trPr>
        <w:tc>
          <w:tcPr>
            <w:tcW w:w="873" w:type="dxa"/>
            <w:gridSpan w:val="2"/>
            <w:shd w:val="clear" w:color="000000" w:fill="FFFFFF"/>
            <w:vAlign w:val="center"/>
            <w:hideMark/>
          </w:tcPr>
          <w:p w14:paraId="1EEF0CFC"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C14</w:t>
            </w:r>
          </w:p>
        </w:tc>
        <w:tc>
          <w:tcPr>
            <w:tcW w:w="4463" w:type="dxa"/>
            <w:gridSpan w:val="2"/>
            <w:shd w:val="clear" w:color="000000" w:fill="FFFFFF"/>
            <w:vAlign w:val="center"/>
            <w:hideMark/>
          </w:tcPr>
          <w:p w14:paraId="53D1E155"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FLOCULADOR  (</w:t>
            </w:r>
            <w:proofErr w:type="gramEnd"/>
            <w:r w:rsidRPr="00075B5C">
              <w:rPr>
                <w:rFonts w:ascii="Arial" w:eastAsia="Times New Roman" w:hAnsi="Arial" w:cs="Arial"/>
                <w:b/>
                <w:bCs/>
                <w:color w:val="0000FF"/>
                <w:sz w:val="16"/>
                <w:szCs w:val="16"/>
                <w:lang w:eastAsia="es-MX"/>
              </w:rPr>
              <w:t>INSTALACION)</w:t>
            </w:r>
          </w:p>
        </w:tc>
        <w:tc>
          <w:tcPr>
            <w:tcW w:w="781" w:type="dxa"/>
            <w:shd w:val="clear" w:color="000000" w:fill="FFFFFF"/>
            <w:vAlign w:val="center"/>
            <w:hideMark/>
          </w:tcPr>
          <w:p w14:paraId="35BE662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8" w:type="dxa"/>
            <w:shd w:val="clear" w:color="000000" w:fill="FFFFFF"/>
            <w:vAlign w:val="center"/>
            <w:hideMark/>
          </w:tcPr>
          <w:p w14:paraId="6461ABB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11" w:type="dxa"/>
            <w:gridSpan w:val="2"/>
            <w:shd w:val="clear" w:color="000000" w:fill="FFFFFF"/>
            <w:vAlign w:val="center"/>
            <w:hideMark/>
          </w:tcPr>
          <w:p w14:paraId="1204E17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66" w:type="dxa"/>
            <w:gridSpan w:val="2"/>
            <w:shd w:val="clear" w:color="000000" w:fill="FFFFFF"/>
            <w:vAlign w:val="center"/>
            <w:hideMark/>
          </w:tcPr>
          <w:p w14:paraId="6049B01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7" w:type="dxa"/>
            <w:shd w:val="clear" w:color="000000" w:fill="FFFFFF"/>
            <w:vAlign w:val="center"/>
            <w:hideMark/>
          </w:tcPr>
          <w:p w14:paraId="05F4A4B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D9CBCFD" w14:textId="77777777" w:rsidTr="006349C4">
        <w:trPr>
          <w:trHeight w:val="300"/>
          <w:jc w:val="center"/>
        </w:trPr>
        <w:tc>
          <w:tcPr>
            <w:tcW w:w="873" w:type="dxa"/>
            <w:gridSpan w:val="2"/>
            <w:shd w:val="clear" w:color="000000" w:fill="FFFFFF"/>
            <w:hideMark/>
          </w:tcPr>
          <w:p w14:paraId="73F75B3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2130 11</w:t>
            </w:r>
          </w:p>
        </w:tc>
        <w:tc>
          <w:tcPr>
            <w:tcW w:w="4463" w:type="dxa"/>
            <w:gridSpan w:val="2"/>
            <w:shd w:val="clear" w:color="000000" w:fill="FFFFFF"/>
            <w:hideMark/>
          </w:tcPr>
          <w:p w14:paraId="7372FE9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y manejo de fierro fundido</w:t>
            </w:r>
          </w:p>
        </w:tc>
        <w:tc>
          <w:tcPr>
            <w:tcW w:w="781" w:type="dxa"/>
            <w:shd w:val="clear" w:color="000000" w:fill="FFFFFF"/>
            <w:hideMark/>
          </w:tcPr>
          <w:p w14:paraId="1D9D7D9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48" w:type="dxa"/>
            <w:shd w:val="clear" w:color="000000" w:fill="FFFFFF"/>
            <w:noWrap/>
            <w:hideMark/>
          </w:tcPr>
          <w:p w14:paraId="3DE6B24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2,375.09</w:t>
            </w:r>
          </w:p>
        </w:tc>
        <w:tc>
          <w:tcPr>
            <w:tcW w:w="1211" w:type="dxa"/>
            <w:gridSpan w:val="2"/>
            <w:shd w:val="clear" w:color="000000" w:fill="FFFFFF"/>
            <w:noWrap/>
            <w:hideMark/>
          </w:tcPr>
          <w:p w14:paraId="5652847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$ 22.87</w:t>
            </w:r>
          </w:p>
        </w:tc>
        <w:tc>
          <w:tcPr>
            <w:tcW w:w="1666" w:type="dxa"/>
            <w:gridSpan w:val="2"/>
            <w:shd w:val="clear" w:color="000000" w:fill="FFFFFF"/>
            <w:noWrap/>
            <w:hideMark/>
          </w:tcPr>
          <w:p w14:paraId="36B0C34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$ 54,318.31</w:t>
            </w:r>
          </w:p>
        </w:tc>
        <w:tc>
          <w:tcPr>
            <w:tcW w:w="287" w:type="dxa"/>
            <w:shd w:val="clear" w:color="000000" w:fill="FFFFFF"/>
            <w:vAlign w:val="bottom"/>
            <w:hideMark/>
          </w:tcPr>
          <w:p w14:paraId="3640C39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4F9442B" w14:textId="77777777" w:rsidTr="006349C4">
        <w:trPr>
          <w:trHeight w:val="484"/>
          <w:jc w:val="center"/>
        </w:trPr>
        <w:tc>
          <w:tcPr>
            <w:tcW w:w="873" w:type="dxa"/>
            <w:gridSpan w:val="2"/>
            <w:shd w:val="clear" w:color="000000" w:fill="FFFFFF"/>
            <w:hideMark/>
          </w:tcPr>
          <w:p w14:paraId="310B322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8007 00AC</w:t>
            </w:r>
          </w:p>
        </w:tc>
        <w:tc>
          <w:tcPr>
            <w:tcW w:w="4463" w:type="dxa"/>
            <w:gridSpan w:val="2"/>
            <w:shd w:val="clear" w:color="000000" w:fill="FFFFFF"/>
            <w:hideMark/>
          </w:tcPr>
          <w:p w14:paraId="158F6F37"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cuello  de  payaso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152 mm (6") de Ø</w:t>
            </w:r>
          </w:p>
        </w:tc>
        <w:tc>
          <w:tcPr>
            <w:tcW w:w="781" w:type="dxa"/>
            <w:shd w:val="clear" w:color="000000" w:fill="FFFFFF"/>
            <w:hideMark/>
          </w:tcPr>
          <w:p w14:paraId="3AAA462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31532B3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11" w:type="dxa"/>
            <w:gridSpan w:val="2"/>
            <w:shd w:val="clear" w:color="000000" w:fill="FFFFFF"/>
            <w:noWrap/>
            <w:hideMark/>
          </w:tcPr>
          <w:p w14:paraId="5EAD313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$ 710.78</w:t>
            </w:r>
          </w:p>
        </w:tc>
        <w:tc>
          <w:tcPr>
            <w:tcW w:w="1666" w:type="dxa"/>
            <w:gridSpan w:val="2"/>
            <w:shd w:val="clear" w:color="000000" w:fill="FFFFFF"/>
            <w:noWrap/>
            <w:hideMark/>
          </w:tcPr>
          <w:p w14:paraId="35462E8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$ 14,215.60</w:t>
            </w:r>
          </w:p>
        </w:tc>
        <w:tc>
          <w:tcPr>
            <w:tcW w:w="287" w:type="dxa"/>
            <w:shd w:val="clear" w:color="000000" w:fill="FFFFFF"/>
            <w:vAlign w:val="center"/>
            <w:hideMark/>
          </w:tcPr>
          <w:p w14:paraId="60749EB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05E1B89" w14:textId="77777777" w:rsidTr="006349C4">
        <w:trPr>
          <w:trHeight w:val="312"/>
          <w:jc w:val="center"/>
        </w:trPr>
        <w:tc>
          <w:tcPr>
            <w:tcW w:w="873" w:type="dxa"/>
            <w:gridSpan w:val="2"/>
            <w:shd w:val="clear" w:color="000000" w:fill="FFFFFF"/>
            <w:hideMark/>
          </w:tcPr>
          <w:p w14:paraId="19B90B3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0B6</w:t>
            </w:r>
          </w:p>
        </w:tc>
        <w:tc>
          <w:tcPr>
            <w:tcW w:w="4463" w:type="dxa"/>
            <w:gridSpan w:val="2"/>
            <w:shd w:val="clear" w:color="000000" w:fill="FFFFFF"/>
            <w:hideMark/>
          </w:tcPr>
          <w:p w14:paraId="6AF06F3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6" de Ø</w:t>
            </w:r>
          </w:p>
        </w:tc>
        <w:tc>
          <w:tcPr>
            <w:tcW w:w="781" w:type="dxa"/>
            <w:shd w:val="clear" w:color="000000" w:fill="FFFFFF"/>
            <w:hideMark/>
          </w:tcPr>
          <w:p w14:paraId="24E82F5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7A6D98E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11" w:type="dxa"/>
            <w:gridSpan w:val="2"/>
            <w:shd w:val="clear" w:color="000000" w:fill="FFFFFF"/>
            <w:noWrap/>
            <w:hideMark/>
          </w:tcPr>
          <w:p w14:paraId="598F2CB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$ 710.78</w:t>
            </w:r>
          </w:p>
        </w:tc>
        <w:tc>
          <w:tcPr>
            <w:tcW w:w="1666" w:type="dxa"/>
            <w:gridSpan w:val="2"/>
            <w:shd w:val="clear" w:color="000000" w:fill="FFFFFF"/>
            <w:noWrap/>
            <w:hideMark/>
          </w:tcPr>
          <w:p w14:paraId="64B2F97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$ 14,215.60</w:t>
            </w:r>
          </w:p>
        </w:tc>
        <w:tc>
          <w:tcPr>
            <w:tcW w:w="287" w:type="dxa"/>
            <w:shd w:val="clear" w:color="000000" w:fill="FFFFFF"/>
            <w:vAlign w:val="bottom"/>
            <w:hideMark/>
          </w:tcPr>
          <w:p w14:paraId="411A132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719113E" w14:textId="77777777" w:rsidTr="006349C4">
        <w:trPr>
          <w:trHeight w:val="300"/>
          <w:jc w:val="center"/>
        </w:trPr>
        <w:tc>
          <w:tcPr>
            <w:tcW w:w="873" w:type="dxa"/>
            <w:gridSpan w:val="2"/>
            <w:shd w:val="clear" w:color="000000" w:fill="FFFFFF"/>
            <w:hideMark/>
          </w:tcPr>
          <w:p w14:paraId="5553121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0B8</w:t>
            </w:r>
          </w:p>
        </w:tc>
        <w:tc>
          <w:tcPr>
            <w:tcW w:w="4463" w:type="dxa"/>
            <w:gridSpan w:val="2"/>
            <w:shd w:val="clear" w:color="000000" w:fill="FFFFFF"/>
            <w:hideMark/>
          </w:tcPr>
          <w:p w14:paraId="6EEAB6F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8" de Ø</w:t>
            </w:r>
          </w:p>
        </w:tc>
        <w:tc>
          <w:tcPr>
            <w:tcW w:w="781" w:type="dxa"/>
            <w:shd w:val="clear" w:color="000000" w:fill="FFFFFF"/>
            <w:hideMark/>
          </w:tcPr>
          <w:p w14:paraId="3D7A89D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21078C4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43.00</w:t>
            </w:r>
          </w:p>
        </w:tc>
        <w:tc>
          <w:tcPr>
            <w:tcW w:w="1211" w:type="dxa"/>
            <w:gridSpan w:val="2"/>
            <w:shd w:val="clear" w:color="000000" w:fill="FFFFFF"/>
            <w:noWrap/>
            <w:hideMark/>
          </w:tcPr>
          <w:p w14:paraId="399D1A9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$ 1,182.57</w:t>
            </w:r>
          </w:p>
        </w:tc>
        <w:tc>
          <w:tcPr>
            <w:tcW w:w="1666" w:type="dxa"/>
            <w:gridSpan w:val="2"/>
            <w:shd w:val="clear" w:color="000000" w:fill="FFFFFF"/>
            <w:noWrap/>
            <w:hideMark/>
          </w:tcPr>
          <w:p w14:paraId="5B12FA4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$ 50,850.51</w:t>
            </w:r>
          </w:p>
        </w:tc>
        <w:tc>
          <w:tcPr>
            <w:tcW w:w="287" w:type="dxa"/>
            <w:shd w:val="clear" w:color="000000" w:fill="FFFFFF"/>
            <w:vAlign w:val="bottom"/>
            <w:hideMark/>
          </w:tcPr>
          <w:p w14:paraId="0218A90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9459B7" w14:textId="77777777" w:rsidTr="006349C4">
        <w:trPr>
          <w:trHeight w:val="484"/>
          <w:jc w:val="center"/>
        </w:trPr>
        <w:tc>
          <w:tcPr>
            <w:tcW w:w="873" w:type="dxa"/>
            <w:gridSpan w:val="2"/>
            <w:shd w:val="clear" w:color="000000" w:fill="FFFFFF"/>
            <w:hideMark/>
          </w:tcPr>
          <w:p w14:paraId="67B724A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TAPAC-8</w:t>
            </w:r>
          </w:p>
        </w:tc>
        <w:tc>
          <w:tcPr>
            <w:tcW w:w="4463" w:type="dxa"/>
            <w:gridSpan w:val="2"/>
            <w:shd w:val="clear" w:color="000000" w:fill="FFFFFF"/>
            <w:hideMark/>
          </w:tcPr>
          <w:p w14:paraId="780532A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Tapa ciega de fo.fo 203</w:t>
            </w:r>
            <w:proofErr w:type="gramStart"/>
            <w:r w:rsidRPr="00075B5C">
              <w:rPr>
                <w:rFonts w:ascii="Arial" w:eastAsia="Times New Roman" w:hAnsi="Arial" w:cs="Arial"/>
                <w:sz w:val="16"/>
                <w:szCs w:val="16"/>
                <w:lang w:eastAsia="es-MX"/>
              </w:rPr>
              <w:t>mm(</w:t>
            </w:r>
            <w:proofErr w:type="gramEnd"/>
            <w:r w:rsidRPr="00075B5C">
              <w:rPr>
                <w:rFonts w:ascii="Arial" w:eastAsia="Times New Roman" w:hAnsi="Arial" w:cs="Arial"/>
                <w:sz w:val="16"/>
                <w:szCs w:val="16"/>
                <w:lang w:eastAsia="es-MX"/>
              </w:rPr>
              <w:t xml:space="preserve">8") de </w:t>
            </w:r>
            <w:proofErr w:type="spellStart"/>
            <w:r w:rsidRPr="00075B5C">
              <w:rPr>
                <w:rFonts w:ascii="Arial" w:eastAsia="Times New Roman" w:hAnsi="Arial" w:cs="Arial"/>
                <w:sz w:val="16"/>
                <w:szCs w:val="16"/>
                <w:lang w:eastAsia="es-MX"/>
              </w:rPr>
              <w:t>diametro</w:t>
            </w:r>
            <w:proofErr w:type="spellEnd"/>
          </w:p>
        </w:tc>
        <w:tc>
          <w:tcPr>
            <w:tcW w:w="781" w:type="dxa"/>
            <w:shd w:val="clear" w:color="000000" w:fill="FFFFFF"/>
            <w:hideMark/>
          </w:tcPr>
          <w:p w14:paraId="7A75437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7FA98CA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211" w:type="dxa"/>
            <w:gridSpan w:val="2"/>
            <w:shd w:val="clear" w:color="000000" w:fill="FFFFFF"/>
            <w:noWrap/>
            <w:hideMark/>
          </w:tcPr>
          <w:p w14:paraId="268703C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$ 2,405.40</w:t>
            </w:r>
          </w:p>
        </w:tc>
        <w:tc>
          <w:tcPr>
            <w:tcW w:w="1666" w:type="dxa"/>
            <w:gridSpan w:val="2"/>
            <w:shd w:val="clear" w:color="000000" w:fill="FFFFFF"/>
            <w:noWrap/>
            <w:hideMark/>
          </w:tcPr>
          <w:p w14:paraId="24A9641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$ 4,810.80</w:t>
            </w:r>
          </w:p>
        </w:tc>
        <w:tc>
          <w:tcPr>
            <w:tcW w:w="287" w:type="dxa"/>
            <w:shd w:val="clear" w:color="000000" w:fill="FFFFFF"/>
            <w:vAlign w:val="center"/>
            <w:hideMark/>
          </w:tcPr>
          <w:p w14:paraId="11712B3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B1A4E48" w14:textId="77777777" w:rsidTr="006349C4">
        <w:trPr>
          <w:trHeight w:val="312"/>
          <w:jc w:val="center"/>
        </w:trPr>
        <w:tc>
          <w:tcPr>
            <w:tcW w:w="873" w:type="dxa"/>
            <w:gridSpan w:val="2"/>
            <w:shd w:val="clear" w:color="000000" w:fill="FFFFFF"/>
            <w:hideMark/>
          </w:tcPr>
          <w:p w14:paraId="7F428EC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2160 06</w:t>
            </w:r>
          </w:p>
        </w:tc>
        <w:tc>
          <w:tcPr>
            <w:tcW w:w="4463" w:type="dxa"/>
            <w:gridSpan w:val="2"/>
            <w:shd w:val="clear" w:color="000000" w:fill="FFFFFF"/>
            <w:hideMark/>
          </w:tcPr>
          <w:p w14:paraId="376D600F"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de </w:t>
            </w:r>
            <w:proofErr w:type="gramStart"/>
            <w:r w:rsidRPr="00075B5C">
              <w:rPr>
                <w:rFonts w:ascii="Arial" w:eastAsia="Times New Roman" w:hAnsi="Arial" w:cs="Arial"/>
                <w:sz w:val="16"/>
                <w:szCs w:val="16"/>
                <w:lang w:eastAsia="es-MX"/>
              </w:rPr>
              <w:t>mariposa  de</w:t>
            </w:r>
            <w:proofErr w:type="gramEnd"/>
            <w:r w:rsidRPr="00075B5C">
              <w:rPr>
                <w:rFonts w:ascii="Arial" w:eastAsia="Times New Roman" w:hAnsi="Arial" w:cs="Arial"/>
                <w:sz w:val="16"/>
                <w:szCs w:val="16"/>
                <w:lang w:eastAsia="es-MX"/>
              </w:rPr>
              <w:t xml:space="preserve"> 152.4 mm (6") de Ø</w:t>
            </w:r>
          </w:p>
        </w:tc>
        <w:tc>
          <w:tcPr>
            <w:tcW w:w="781" w:type="dxa"/>
            <w:shd w:val="clear" w:color="000000" w:fill="FFFFFF"/>
            <w:hideMark/>
          </w:tcPr>
          <w:p w14:paraId="7A0AF69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11A2E23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11" w:type="dxa"/>
            <w:gridSpan w:val="2"/>
            <w:shd w:val="clear" w:color="000000" w:fill="FFFFFF"/>
            <w:noWrap/>
            <w:hideMark/>
          </w:tcPr>
          <w:p w14:paraId="30CD061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$ 435.76</w:t>
            </w:r>
          </w:p>
        </w:tc>
        <w:tc>
          <w:tcPr>
            <w:tcW w:w="1666" w:type="dxa"/>
            <w:gridSpan w:val="2"/>
            <w:shd w:val="clear" w:color="000000" w:fill="FFFFFF"/>
            <w:noWrap/>
            <w:hideMark/>
          </w:tcPr>
          <w:p w14:paraId="446E627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$ 8,715.20</w:t>
            </w:r>
          </w:p>
        </w:tc>
        <w:tc>
          <w:tcPr>
            <w:tcW w:w="287" w:type="dxa"/>
            <w:shd w:val="clear" w:color="000000" w:fill="FFFFFF"/>
            <w:vAlign w:val="bottom"/>
            <w:hideMark/>
          </w:tcPr>
          <w:p w14:paraId="59C5249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6609B71" w14:textId="77777777" w:rsidTr="006349C4">
        <w:trPr>
          <w:trHeight w:val="484"/>
          <w:jc w:val="center"/>
        </w:trPr>
        <w:tc>
          <w:tcPr>
            <w:tcW w:w="873" w:type="dxa"/>
            <w:gridSpan w:val="2"/>
            <w:shd w:val="clear" w:color="000000" w:fill="FFFFFF"/>
            <w:hideMark/>
          </w:tcPr>
          <w:p w14:paraId="3B3A29A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8013 06</w:t>
            </w:r>
          </w:p>
        </w:tc>
        <w:tc>
          <w:tcPr>
            <w:tcW w:w="4463" w:type="dxa"/>
            <w:gridSpan w:val="2"/>
            <w:shd w:val="clear" w:color="000000" w:fill="FFFFFF"/>
            <w:hideMark/>
          </w:tcPr>
          <w:p w14:paraId="415CAB2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203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(6</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 diámetro.</w:t>
            </w:r>
          </w:p>
        </w:tc>
        <w:tc>
          <w:tcPr>
            <w:tcW w:w="781" w:type="dxa"/>
            <w:shd w:val="clear" w:color="000000" w:fill="FFFFFF"/>
            <w:hideMark/>
          </w:tcPr>
          <w:p w14:paraId="1B1E0B6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6AA9006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40.00</w:t>
            </w:r>
          </w:p>
        </w:tc>
        <w:tc>
          <w:tcPr>
            <w:tcW w:w="1211" w:type="dxa"/>
            <w:gridSpan w:val="2"/>
            <w:shd w:val="clear" w:color="000000" w:fill="FFFFFF"/>
            <w:noWrap/>
            <w:hideMark/>
          </w:tcPr>
          <w:p w14:paraId="70825FC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$ 112.62</w:t>
            </w:r>
          </w:p>
        </w:tc>
        <w:tc>
          <w:tcPr>
            <w:tcW w:w="1666" w:type="dxa"/>
            <w:gridSpan w:val="2"/>
            <w:shd w:val="clear" w:color="000000" w:fill="FFFFFF"/>
            <w:noWrap/>
            <w:hideMark/>
          </w:tcPr>
          <w:p w14:paraId="54A0B9F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$ 4,504.80</w:t>
            </w:r>
          </w:p>
        </w:tc>
        <w:tc>
          <w:tcPr>
            <w:tcW w:w="287" w:type="dxa"/>
            <w:shd w:val="clear" w:color="000000" w:fill="FFFFFF"/>
            <w:vAlign w:val="center"/>
            <w:hideMark/>
          </w:tcPr>
          <w:p w14:paraId="350A475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9734CCD" w14:textId="77777777" w:rsidTr="006349C4">
        <w:trPr>
          <w:trHeight w:val="495"/>
          <w:jc w:val="center"/>
        </w:trPr>
        <w:tc>
          <w:tcPr>
            <w:tcW w:w="873" w:type="dxa"/>
            <w:gridSpan w:val="2"/>
            <w:shd w:val="clear" w:color="000000" w:fill="FFFFFF"/>
            <w:hideMark/>
          </w:tcPr>
          <w:p w14:paraId="2338240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8013 08</w:t>
            </w:r>
          </w:p>
        </w:tc>
        <w:tc>
          <w:tcPr>
            <w:tcW w:w="4463" w:type="dxa"/>
            <w:gridSpan w:val="2"/>
            <w:shd w:val="clear" w:color="000000" w:fill="FFFFFF"/>
            <w:hideMark/>
          </w:tcPr>
          <w:p w14:paraId="3BCB028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203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(8</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 diámetro.</w:t>
            </w:r>
          </w:p>
        </w:tc>
        <w:tc>
          <w:tcPr>
            <w:tcW w:w="781" w:type="dxa"/>
            <w:shd w:val="clear" w:color="000000" w:fill="FFFFFF"/>
            <w:hideMark/>
          </w:tcPr>
          <w:p w14:paraId="762DA52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502693E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43.00</w:t>
            </w:r>
          </w:p>
        </w:tc>
        <w:tc>
          <w:tcPr>
            <w:tcW w:w="1211" w:type="dxa"/>
            <w:gridSpan w:val="2"/>
            <w:shd w:val="clear" w:color="000000" w:fill="FFFFFF"/>
            <w:noWrap/>
            <w:hideMark/>
          </w:tcPr>
          <w:p w14:paraId="7304D5C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$ 213.99</w:t>
            </w:r>
          </w:p>
        </w:tc>
        <w:tc>
          <w:tcPr>
            <w:tcW w:w="1666" w:type="dxa"/>
            <w:gridSpan w:val="2"/>
            <w:shd w:val="clear" w:color="000000" w:fill="FFFFFF"/>
            <w:noWrap/>
            <w:hideMark/>
          </w:tcPr>
          <w:p w14:paraId="1B8999A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$ 9,201.57</w:t>
            </w:r>
          </w:p>
        </w:tc>
        <w:tc>
          <w:tcPr>
            <w:tcW w:w="287" w:type="dxa"/>
            <w:shd w:val="clear" w:color="000000" w:fill="FFFFFF"/>
            <w:vAlign w:val="center"/>
            <w:hideMark/>
          </w:tcPr>
          <w:p w14:paraId="08D90A7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C8AC645" w14:textId="77777777" w:rsidTr="006349C4">
        <w:trPr>
          <w:trHeight w:val="300"/>
          <w:jc w:val="center"/>
        </w:trPr>
        <w:tc>
          <w:tcPr>
            <w:tcW w:w="873" w:type="dxa"/>
            <w:gridSpan w:val="2"/>
            <w:shd w:val="clear" w:color="000000" w:fill="FFFFFF"/>
            <w:hideMark/>
          </w:tcPr>
          <w:p w14:paraId="2756189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P8020 02</w:t>
            </w:r>
          </w:p>
        </w:tc>
        <w:tc>
          <w:tcPr>
            <w:tcW w:w="4463" w:type="dxa"/>
            <w:gridSpan w:val="2"/>
            <w:shd w:val="clear" w:color="000000" w:fill="FFFFFF"/>
            <w:hideMark/>
          </w:tcPr>
          <w:p w14:paraId="2CF9EA3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Instalación de tornillos de 19.1 mm x 88.9 mm (3/4" x 3 1/2").</w:t>
            </w:r>
          </w:p>
        </w:tc>
        <w:tc>
          <w:tcPr>
            <w:tcW w:w="781" w:type="dxa"/>
            <w:shd w:val="clear" w:color="000000" w:fill="FFFFFF"/>
            <w:hideMark/>
          </w:tcPr>
          <w:p w14:paraId="0A9C056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1E87C85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344.00</w:t>
            </w:r>
          </w:p>
        </w:tc>
        <w:tc>
          <w:tcPr>
            <w:tcW w:w="1211" w:type="dxa"/>
            <w:gridSpan w:val="2"/>
            <w:shd w:val="clear" w:color="000000" w:fill="FFFFFF"/>
            <w:noWrap/>
            <w:hideMark/>
          </w:tcPr>
          <w:p w14:paraId="5A1E550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$ 76.26</w:t>
            </w:r>
          </w:p>
        </w:tc>
        <w:tc>
          <w:tcPr>
            <w:tcW w:w="1666" w:type="dxa"/>
            <w:gridSpan w:val="2"/>
            <w:shd w:val="clear" w:color="000000" w:fill="FFFFFF"/>
            <w:noWrap/>
            <w:hideMark/>
          </w:tcPr>
          <w:p w14:paraId="58AFCA3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$ 26,233.44</w:t>
            </w:r>
          </w:p>
        </w:tc>
        <w:tc>
          <w:tcPr>
            <w:tcW w:w="287" w:type="dxa"/>
            <w:shd w:val="clear" w:color="000000" w:fill="FFFFFF"/>
            <w:vAlign w:val="bottom"/>
            <w:hideMark/>
          </w:tcPr>
          <w:p w14:paraId="6AECE14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FE3C9C6" w14:textId="77777777" w:rsidTr="006349C4">
        <w:trPr>
          <w:trHeight w:val="300"/>
          <w:jc w:val="center"/>
        </w:trPr>
        <w:tc>
          <w:tcPr>
            <w:tcW w:w="873" w:type="dxa"/>
            <w:gridSpan w:val="2"/>
            <w:shd w:val="clear" w:color="000000" w:fill="FFFFFF"/>
            <w:hideMark/>
          </w:tcPr>
          <w:p w14:paraId="12E5138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P9020 02</w:t>
            </w:r>
          </w:p>
        </w:tc>
        <w:tc>
          <w:tcPr>
            <w:tcW w:w="4463" w:type="dxa"/>
            <w:gridSpan w:val="2"/>
            <w:shd w:val="clear" w:color="000000" w:fill="FFFFFF"/>
            <w:hideMark/>
          </w:tcPr>
          <w:p w14:paraId="792A8F9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tornillos de 19.1 mm x 88.9 mm (3/4" x 3 1/2").</w:t>
            </w:r>
          </w:p>
        </w:tc>
        <w:tc>
          <w:tcPr>
            <w:tcW w:w="781" w:type="dxa"/>
            <w:shd w:val="clear" w:color="000000" w:fill="FFFFFF"/>
            <w:hideMark/>
          </w:tcPr>
          <w:p w14:paraId="70D439A6"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18B4776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344.00</w:t>
            </w:r>
          </w:p>
        </w:tc>
        <w:tc>
          <w:tcPr>
            <w:tcW w:w="1211" w:type="dxa"/>
            <w:gridSpan w:val="2"/>
            <w:shd w:val="clear" w:color="000000" w:fill="FFFFFF"/>
            <w:noWrap/>
            <w:hideMark/>
          </w:tcPr>
          <w:p w14:paraId="5E54E1F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$ 231.75</w:t>
            </w:r>
          </w:p>
        </w:tc>
        <w:tc>
          <w:tcPr>
            <w:tcW w:w="1666" w:type="dxa"/>
            <w:gridSpan w:val="2"/>
            <w:shd w:val="clear" w:color="000000" w:fill="FFFFFF"/>
            <w:noWrap/>
            <w:hideMark/>
          </w:tcPr>
          <w:p w14:paraId="796D81C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$ 79,722.00</w:t>
            </w:r>
          </w:p>
        </w:tc>
        <w:tc>
          <w:tcPr>
            <w:tcW w:w="287" w:type="dxa"/>
            <w:shd w:val="clear" w:color="000000" w:fill="FFFFFF"/>
            <w:vAlign w:val="bottom"/>
            <w:hideMark/>
          </w:tcPr>
          <w:p w14:paraId="79182F8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08C47C" w14:textId="77777777" w:rsidTr="006349C4">
        <w:trPr>
          <w:trHeight w:val="484"/>
          <w:jc w:val="center"/>
        </w:trPr>
        <w:tc>
          <w:tcPr>
            <w:tcW w:w="873" w:type="dxa"/>
            <w:gridSpan w:val="2"/>
            <w:shd w:val="clear" w:color="000000" w:fill="FFFFFF"/>
            <w:hideMark/>
          </w:tcPr>
          <w:p w14:paraId="50C07D4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S/C-19</w:t>
            </w:r>
          </w:p>
        </w:tc>
        <w:tc>
          <w:tcPr>
            <w:tcW w:w="4463" w:type="dxa"/>
            <w:gridSpan w:val="2"/>
            <w:shd w:val="clear" w:color="000000" w:fill="FFFFFF"/>
            <w:hideMark/>
          </w:tcPr>
          <w:p w14:paraId="0393108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Rejilla  Irving</w:t>
            </w:r>
            <w:proofErr w:type="gramEnd"/>
            <w:r w:rsidRPr="00075B5C">
              <w:rPr>
                <w:rFonts w:ascii="Arial" w:eastAsia="Times New Roman" w:hAnsi="Arial" w:cs="Arial"/>
                <w:sz w:val="16"/>
                <w:szCs w:val="16"/>
                <w:lang w:eastAsia="es-MX"/>
              </w:rPr>
              <w:t xml:space="preserve">  de  fibra  de  vidrio  reforzada  con  resina  PR  tipo IFV-C3 de 1½" de peralte.</w:t>
            </w:r>
          </w:p>
        </w:tc>
        <w:tc>
          <w:tcPr>
            <w:tcW w:w="781" w:type="dxa"/>
            <w:shd w:val="clear" w:color="000000" w:fill="FFFFFF"/>
            <w:hideMark/>
          </w:tcPr>
          <w:p w14:paraId="3BED7E3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48" w:type="dxa"/>
            <w:shd w:val="clear" w:color="000000" w:fill="FFFFFF"/>
            <w:noWrap/>
            <w:hideMark/>
          </w:tcPr>
          <w:p w14:paraId="211074F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73.00</w:t>
            </w:r>
          </w:p>
        </w:tc>
        <w:tc>
          <w:tcPr>
            <w:tcW w:w="1211" w:type="dxa"/>
            <w:gridSpan w:val="2"/>
            <w:shd w:val="clear" w:color="000000" w:fill="FFFFFF"/>
            <w:noWrap/>
            <w:hideMark/>
          </w:tcPr>
          <w:p w14:paraId="0F636E1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$ 2,618.53</w:t>
            </w:r>
          </w:p>
        </w:tc>
        <w:tc>
          <w:tcPr>
            <w:tcW w:w="1666" w:type="dxa"/>
            <w:gridSpan w:val="2"/>
            <w:shd w:val="clear" w:color="000000" w:fill="FFFFFF"/>
            <w:noWrap/>
            <w:hideMark/>
          </w:tcPr>
          <w:p w14:paraId="74840E3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$ 191,152.69</w:t>
            </w:r>
          </w:p>
        </w:tc>
        <w:tc>
          <w:tcPr>
            <w:tcW w:w="287" w:type="dxa"/>
            <w:shd w:val="clear" w:color="000000" w:fill="FFFFFF"/>
            <w:vAlign w:val="center"/>
            <w:hideMark/>
          </w:tcPr>
          <w:p w14:paraId="092289A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98788DD" w14:textId="77777777" w:rsidTr="006349C4">
        <w:trPr>
          <w:trHeight w:val="1051"/>
          <w:jc w:val="center"/>
        </w:trPr>
        <w:tc>
          <w:tcPr>
            <w:tcW w:w="873" w:type="dxa"/>
            <w:gridSpan w:val="2"/>
            <w:shd w:val="clear" w:color="000000" w:fill="FFFFFF"/>
            <w:hideMark/>
          </w:tcPr>
          <w:p w14:paraId="24668E9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A.1.32</w:t>
            </w:r>
          </w:p>
        </w:tc>
        <w:tc>
          <w:tcPr>
            <w:tcW w:w="4463" w:type="dxa"/>
            <w:gridSpan w:val="2"/>
            <w:shd w:val="clear" w:color="000000" w:fill="FFFFFF"/>
            <w:hideMark/>
          </w:tcPr>
          <w:p w14:paraId="0D78B33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Barandal formado por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FoGo</w:t>
            </w:r>
            <w:proofErr w:type="spellEnd"/>
            <w:r w:rsidRPr="00075B5C">
              <w:rPr>
                <w:rFonts w:ascii="Arial" w:eastAsia="Times New Roman" w:hAnsi="Arial" w:cs="Arial"/>
                <w:sz w:val="16"/>
                <w:szCs w:val="16"/>
                <w:lang w:eastAsia="es-MX"/>
              </w:rPr>
              <w:t xml:space="preserve"> de 2" de Ø, postes de</w:t>
            </w:r>
            <w:r w:rsidRPr="00075B5C">
              <w:rPr>
                <w:rFonts w:ascii="Arial" w:eastAsia="Times New Roman" w:hAnsi="Arial" w:cs="Arial"/>
                <w:sz w:val="16"/>
                <w:szCs w:val="16"/>
                <w:lang w:eastAsia="es-MX"/>
              </w:rPr>
              <w:br/>
              <w:t>0.</w:t>
            </w:r>
            <w:proofErr w:type="gramStart"/>
            <w:r w:rsidRPr="00075B5C">
              <w:rPr>
                <w:rFonts w:ascii="Arial" w:eastAsia="Times New Roman" w:hAnsi="Arial" w:cs="Arial"/>
                <w:sz w:val="16"/>
                <w:szCs w:val="16"/>
                <w:lang w:eastAsia="es-MX"/>
              </w:rPr>
              <w:t>90  cm</w:t>
            </w:r>
            <w:proofErr w:type="gramEnd"/>
            <w:r w:rsidRPr="00075B5C">
              <w:rPr>
                <w:rFonts w:ascii="Arial" w:eastAsia="Times New Roman" w:hAnsi="Arial" w:cs="Arial"/>
                <w:sz w:val="16"/>
                <w:szCs w:val="16"/>
                <w:lang w:eastAsia="es-MX"/>
              </w:rPr>
              <w:t xml:space="preserve">,  de  altura  @  100  cm,  pasamanos  a  @  60  cm  (2 pasamanos), incluye: </w:t>
            </w:r>
            <w:proofErr w:type="spellStart"/>
            <w:r w:rsidRPr="00075B5C">
              <w:rPr>
                <w:rFonts w:ascii="Arial" w:eastAsia="Times New Roman" w:hAnsi="Arial" w:cs="Arial"/>
                <w:sz w:val="16"/>
                <w:szCs w:val="16"/>
                <w:lang w:eastAsia="es-MX"/>
              </w:rPr>
              <w:t>suminsitro</w:t>
            </w:r>
            <w:proofErr w:type="spellEnd"/>
            <w:r w:rsidRPr="00075B5C">
              <w:rPr>
                <w:rFonts w:ascii="Arial" w:eastAsia="Times New Roman" w:hAnsi="Arial" w:cs="Arial"/>
                <w:sz w:val="16"/>
                <w:szCs w:val="16"/>
                <w:lang w:eastAsia="es-MX"/>
              </w:rPr>
              <w:t xml:space="preserve"> de todos los materiales en el lugar  de  la  </w:t>
            </w:r>
            <w:proofErr w:type="spellStart"/>
            <w:r w:rsidRPr="00075B5C">
              <w:rPr>
                <w:rFonts w:ascii="Arial" w:eastAsia="Times New Roman" w:hAnsi="Arial" w:cs="Arial"/>
                <w:sz w:val="16"/>
                <w:szCs w:val="16"/>
                <w:lang w:eastAsia="es-MX"/>
              </w:rPr>
              <w:t>oabra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Tee</w:t>
            </w:r>
            <w:proofErr w:type="spellEnd"/>
            <w:r w:rsidRPr="00075B5C">
              <w:rPr>
                <w:rFonts w:ascii="Arial" w:eastAsia="Times New Roman" w:hAnsi="Arial" w:cs="Arial"/>
                <w:sz w:val="16"/>
                <w:szCs w:val="16"/>
                <w:lang w:eastAsia="es-MX"/>
              </w:rPr>
              <w:t xml:space="preserve">,  codos,  cruz,  piezas  necesarias  para sus </w:t>
            </w:r>
            <w:proofErr w:type="spellStart"/>
            <w:r w:rsidRPr="00075B5C">
              <w:rPr>
                <w:rFonts w:ascii="Arial" w:eastAsia="Times New Roman" w:hAnsi="Arial" w:cs="Arial"/>
                <w:sz w:val="16"/>
                <w:szCs w:val="16"/>
                <w:lang w:eastAsia="es-MX"/>
              </w:rPr>
              <w:t>sosten</w:t>
            </w:r>
            <w:proofErr w:type="spellEnd"/>
            <w:r w:rsidRPr="00075B5C">
              <w:rPr>
                <w:rFonts w:ascii="Arial" w:eastAsia="Times New Roman" w:hAnsi="Arial" w:cs="Arial"/>
                <w:sz w:val="16"/>
                <w:szCs w:val="16"/>
                <w:lang w:eastAsia="es-MX"/>
              </w:rPr>
              <w:t xml:space="preserve">, pintura, ajustes necesarios y su </w:t>
            </w:r>
            <w:proofErr w:type="spellStart"/>
            <w:r w:rsidRPr="00075B5C">
              <w:rPr>
                <w:rFonts w:ascii="Arial" w:eastAsia="Times New Roman" w:hAnsi="Arial" w:cs="Arial"/>
                <w:sz w:val="16"/>
                <w:szCs w:val="16"/>
                <w:lang w:eastAsia="es-MX"/>
              </w:rPr>
              <w:t>colocacion</w:t>
            </w:r>
            <w:proofErr w:type="spellEnd"/>
          </w:p>
        </w:tc>
        <w:tc>
          <w:tcPr>
            <w:tcW w:w="781" w:type="dxa"/>
            <w:shd w:val="clear" w:color="000000" w:fill="FFFFFF"/>
            <w:hideMark/>
          </w:tcPr>
          <w:p w14:paraId="6A7EEFB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22BFDB1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252.00</w:t>
            </w:r>
          </w:p>
        </w:tc>
        <w:tc>
          <w:tcPr>
            <w:tcW w:w="1211" w:type="dxa"/>
            <w:gridSpan w:val="2"/>
            <w:shd w:val="clear" w:color="000000" w:fill="FFFFFF"/>
            <w:noWrap/>
            <w:hideMark/>
          </w:tcPr>
          <w:p w14:paraId="3544A20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$ 1,556.14</w:t>
            </w:r>
          </w:p>
        </w:tc>
        <w:tc>
          <w:tcPr>
            <w:tcW w:w="1666" w:type="dxa"/>
            <w:gridSpan w:val="2"/>
            <w:shd w:val="clear" w:color="000000" w:fill="FFFFFF"/>
            <w:noWrap/>
            <w:hideMark/>
          </w:tcPr>
          <w:p w14:paraId="2508A18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$ 392,147.28</w:t>
            </w:r>
          </w:p>
        </w:tc>
        <w:tc>
          <w:tcPr>
            <w:tcW w:w="287" w:type="dxa"/>
            <w:shd w:val="clear" w:color="000000" w:fill="FFFFFF"/>
            <w:hideMark/>
          </w:tcPr>
          <w:p w14:paraId="5728F68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63FA81" w14:textId="77777777" w:rsidTr="006349C4">
        <w:trPr>
          <w:trHeight w:val="484"/>
          <w:jc w:val="center"/>
        </w:trPr>
        <w:tc>
          <w:tcPr>
            <w:tcW w:w="873" w:type="dxa"/>
            <w:gridSpan w:val="2"/>
            <w:shd w:val="clear" w:color="000000" w:fill="FFFFFF"/>
            <w:hideMark/>
          </w:tcPr>
          <w:p w14:paraId="3F9A79F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2060 03</w:t>
            </w:r>
          </w:p>
        </w:tc>
        <w:tc>
          <w:tcPr>
            <w:tcW w:w="4463" w:type="dxa"/>
            <w:gridSpan w:val="2"/>
            <w:shd w:val="clear" w:color="000000" w:fill="FFFFFF"/>
            <w:hideMark/>
          </w:tcPr>
          <w:p w14:paraId="244630A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instalación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150 mm 6"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781" w:type="dxa"/>
            <w:shd w:val="clear" w:color="000000" w:fill="FFFFFF"/>
            <w:hideMark/>
          </w:tcPr>
          <w:p w14:paraId="33C65A4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5B82322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30.00</w:t>
            </w:r>
          </w:p>
        </w:tc>
        <w:tc>
          <w:tcPr>
            <w:tcW w:w="1211" w:type="dxa"/>
            <w:gridSpan w:val="2"/>
            <w:shd w:val="clear" w:color="000000" w:fill="FFFFFF"/>
            <w:noWrap/>
            <w:hideMark/>
          </w:tcPr>
          <w:p w14:paraId="2CCBE72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$ 63.57</w:t>
            </w:r>
          </w:p>
        </w:tc>
        <w:tc>
          <w:tcPr>
            <w:tcW w:w="1666" w:type="dxa"/>
            <w:gridSpan w:val="2"/>
            <w:shd w:val="clear" w:color="000000" w:fill="FFFFFF"/>
            <w:noWrap/>
            <w:hideMark/>
          </w:tcPr>
          <w:p w14:paraId="256E9D5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$ 1,907.10</w:t>
            </w:r>
          </w:p>
        </w:tc>
        <w:tc>
          <w:tcPr>
            <w:tcW w:w="287" w:type="dxa"/>
            <w:shd w:val="clear" w:color="000000" w:fill="FFFFFF"/>
            <w:vAlign w:val="center"/>
            <w:hideMark/>
          </w:tcPr>
          <w:p w14:paraId="1F9760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8454DB3" w14:textId="77777777" w:rsidTr="006349C4">
        <w:trPr>
          <w:trHeight w:val="495"/>
          <w:jc w:val="center"/>
        </w:trPr>
        <w:tc>
          <w:tcPr>
            <w:tcW w:w="873" w:type="dxa"/>
            <w:gridSpan w:val="2"/>
            <w:shd w:val="clear" w:color="000000" w:fill="FFFFFF"/>
            <w:hideMark/>
          </w:tcPr>
          <w:p w14:paraId="4F8DE8C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2060 04</w:t>
            </w:r>
          </w:p>
        </w:tc>
        <w:tc>
          <w:tcPr>
            <w:tcW w:w="4463" w:type="dxa"/>
            <w:gridSpan w:val="2"/>
            <w:shd w:val="clear" w:color="000000" w:fill="FFFFFF"/>
            <w:hideMark/>
          </w:tcPr>
          <w:p w14:paraId="1228D45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instalación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200 mm 8"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781" w:type="dxa"/>
            <w:shd w:val="clear" w:color="000000" w:fill="FFFFFF"/>
            <w:hideMark/>
          </w:tcPr>
          <w:p w14:paraId="43660B1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3CC3EE6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33.00</w:t>
            </w:r>
          </w:p>
        </w:tc>
        <w:tc>
          <w:tcPr>
            <w:tcW w:w="1211" w:type="dxa"/>
            <w:gridSpan w:val="2"/>
            <w:shd w:val="clear" w:color="000000" w:fill="FFFFFF"/>
            <w:noWrap/>
            <w:hideMark/>
          </w:tcPr>
          <w:p w14:paraId="439EEEF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$ 84.74</w:t>
            </w:r>
          </w:p>
        </w:tc>
        <w:tc>
          <w:tcPr>
            <w:tcW w:w="1666" w:type="dxa"/>
            <w:gridSpan w:val="2"/>
            <w:shd w:val="clear" w:color="000000" w:fill="FFFFFF"/>
            <w:noWrap/>
            <w:hideMark/>
          </w:tcPr>
          <w:p w14:paraId="43416C7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$ 2,796.42</w:t>
            </w:r>
          </w:p>
        </w:tc>
        <w:tc>
          <w:tcPr>
            <w:tcW w:w="287" w:type="dxa"/>
            <w:shd w:val="clear" w:color="000000" w:fill="FFFFFF"/>
            <w:vAlign w:val="center"/>
            <w:hideMark/>
          </w:tcPr>
          <w:p w14:paraId="3FEBE88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EAD2BC2" w14:textId="77777777" w:rsidTr="006349C4">
        <w:trPr>
          <w:trHeight w:val="484"/>
          <w:jc w:val="center"/>
        </w:trPr>
        <w:tc>
          <w:tcPr>
            <w:tcW w:w="873" w:type="dxa"/>
            <w:gridSpan w:val="2"/>
            <w:shd w:val="clear" w:color="000000" w:fill="FFFFFF"/>
            <w:hideMark/>
          </w:tcPr>
          <w:p w14:paraId="75C2BC1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2060 05</w:t>
            </w:r>
          </w:p>
        </w:tc>
        <w:tc>
          <w:tcPr>
            <w:tcW w:w="4463" w:type="dxa"/>
            <w:gridSpan w:val="2"/>
            <w:shd w:val="clear" w:color="000000" w:fill="FFFFFF"/>
            <w:hideMark/>
          </w:tcPr>
          <w:p w14:paraId="4AB7C0E9"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instalación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250  mm 10"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781" w:type="dxa"/>
            <w:shd w:val="clear" w:color="000000" w:fill="FFFFFF"/>
            <w:hideMark/>
          </w:tcPr>
          <w:p w14:paraId="067087C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2615D50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13.00</w:t>
            </w:r>
          </w:p>
        </w:tc>
        <w:tc>
          <w:tcPr>
            <w:tcW w:w="1211" w:type="dxa"/>
            <w:gridSpan w:val="2"/>
            <w:shd w:val="clear" w:color="000000" w:fill="FFFFFF"/>
            <w:noWrap/>
            <w:hideMark/>
          </w:tcPr>
          <w:p w14:paraId="2E9A516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$ 174.20</w:t>
            </w:r>
          </w:p>
        </w:tc>
        <w:tc>
          <w:tcPr>
            <w:tcW w:w="1666" w:type="dxa"/>
            <w:gridSpan w:val="2"/>
            <w:shd w:val="clear" w:color="000000" w:fill="FFFFFF"/>
            <w:noWrap/>
            <w:hideMark/>
          </w:tcPr>
          <w:p w14:paraId="71327AF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$ 2,264.60</w:t>
            </w:r>
          </w:p>
        </w:tc>
        <w:tc>
          <w:tcPr>
            <w:tcW w:w="287" w:type="dxa"/>
            <w:shd w:val="clear" w:color="000000" w:fill="FFFFFF"/>
            <w:vAlign w:val="center"/>
            <w:hideMark/>
          </w:tcPr>
          <w:p w14:paraId="38A3602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341C122" w14:textId="77777777" w:rsidTr="006349C4">
        <w:trPr>
          <w:trHeight w:val="300"/>
          <w:jc w:val="center"/>
        </w:trPr>
        <w:tc>
          <w:tcPr>
            <w:tcW w:w="873" w:type="dxa"/>
            <w:gridSpan w:val="2"/>
            <w:shd w:val="clear" w:color="000000" w:fill="FFFFFF"/>
            <w:hideMark/>
          </w:tcPr>
          <w:p w14:paraId="04749F0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2160 08</w:t>
            </w:r>
          </w:p>
        </w:tc>
        <w:tc>
          <w:tcPr>
            <w:tcW w:w="4463" w:type="dxa"/>
            <w:gridSpan w:val="2"/>
            <w:shd w:val="clear" w:color="000000" w:fill="FFFFFF"/>
            <w:hideMark/>
          </w:tcPr>
          <w:p w14:paraId="0905723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instalación de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de </w:t>
            </w:r>
            <w:proofErr w:type="gramStart"/>
            <w:r w:rsidRPr="00075B5C">
              <w:rPr>
                <w:rFonts w:ascii="Arial" w:eastAsia="Times New Roman" w:hAnsi="Arial" w:cs="Arial"/>
                <w:sz w:val="16"/>
                <w:szCs w:val="16"/>
                <w:lang w:eastAsia="es-MX"/>
              </w:rPr>
              <w:t>mariposa  de</w:t>
            </w:r>
            <w:proofErr w:type="gramEnd"/>
            <w:r w:rsidRPr="00075B5C">
              <w:rPr>
                <w:rFonts w:ascii="Arial" w:eastAsia="Times New Roman" w:hAnsi="Arial" w:cs="Arial"/>
                <w:sz w:val="16"/>
                <w:szCs w:val="16"/>
                <w:lang w:eastAsia="es-MX"/>
              </w:rPr>
              <w:t xml:space="preserve"> 152.4 mm (8") de Ø</w:t>
            </w:r>
          </w:p>
        </w:tc>
        <w:tc>
          <w:tcPr>
            <w:tcW w:w="781" w:type="dxa"/>
            <w:shd w:val="clear" w:color="000000" w:fill="FFFFFF"/>
            <w:hideMark/>
          </w:tcPr>
          <w:p w14:paraId="30FC457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5901754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211" w:type="dxa"/>
            <w:gridSpan w:val="2"/>
            <w:shd w:val="clear" w:color="000000" w:fill="FFFFFF"/>
            <w:noWrap/>
            <w:hideMark/>
          </w:tcPr>
          <w:p w14:paraId="27FD854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$ 190.66</w:t>
            </w:r>
          </w:p>
        </w:tc>
        <w:tc>
          <w:tcPr>
            <w:tcW w:w="1666" w:type="dxa"/>
            <w:gridSpan w:val="2"/>
            <w:shd w:val="clear" w:color="000000" w:fill="FFFFFF"/>
            <w:noWrap/>
            <w:hideMark/>
          </w:tcPr>
          <w:p w14:paraId="43EED62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$ 381.32</w:t>
            </w:r>
          </w:p>
        </w:tc>
        <w:tc>
          <w:tcPr>
            <w:tcW w:w="287" w:type="dxa"/>
            <w:shd w:val="clear" w:color="000000" w:fill="FFFFFF"/>
            <w:vAlign w:val="bottom"/>
            <w:hideMark/>
          </w:tcPr>
          <w:p w14:paraId="3C99619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4F77936" w14:textId="77777777" w:rsidTr="006349C4">
        <w:trPr>
          <w:trHeight w:val="312"/>
          <w:jc w:val="center"/>
        </w:trPr>
        <w:tc>
          <w:tcPr>
            <w:tcW w:w="873" w:type="dxa"/>
            <w:gridSpan w:val="2"/>
            <w:shd w:val="clear" w:color="000000" w:fill="FFFFFF"/>
            <w:hideMark/>
          </w:tcPr>
          <w:p w14:paraId="6C9B290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P8020 05</w:t>
            </w:r>
          </w:p>
        </w:tc>
        <w:tc>
          <w:tcPr>
            <w:tcW w:w="4463" w:type="dxa"/>
            <w:gridSpan w:val="2"/>
            <w:shd w:val="clear" w:color="000000" w:fill="FFFFFF"/>
            <w:hideMark/>
          </w:tcPr>
          <w:p w14:paraId="17824FD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Instalación de tornillos de 22.2 mm x 101.6 mm (7/8" x 4").</w:t>
            </w:r>
          </w:p>
        </w:tc>
        <w:tc>
          <w:tcPr>
            <w:tcW w:w="781" w:type="dxa"/>
            <w:shd w:val="clear" w:color="000000" w:fill="FFFFFF"/>
            <w:hideMark/>
          </w:tcPr>
          <w:p w14:paraId="7D3E5BB2"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48" w:type="dxa"/>
            <w:shd w:val="clear" w:color="000000" w:fill="FFFFFF"/>
            <w:noWrap/>
            <w:hideMark/>
          </w:tcPr>
          <w:p w14:paraId="5C50C56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60.00</w:t>
            </w:r>
          </w:p>
        </w:tc>
        <w:tc>
          <w:tcPr>
            <w:tcW w:w="1211" w:type="dxa"/>
            <w:gridSpan w:val="2"/>
            <w:shd w:val="clear" w:color="000000" w:fill="FFFFFF"/>
            <w:noWrap/>
            <w:hideMark/>
          </w:tcPr>
          <w:p w14:paraId="21B1150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$ 76.26</w:t>
            </w:r>
          </w:p>
        </w:tc>
        <w:tc>
          <w:tcPr>
            <w:tcW w:w="1666" w:type="dxa"/>
            <w:gridSpan w:val="2"/>
            <w:shd w:val="clear" w:color="000000" w:fill="FFFFFF"/>
            <w:noWrap/>
            <w:hideMark/>
          </w:tcPr>
          <w:p w14:paraId="21813C0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$ 4,575.60</w:t>
            </w:r>
          </w:p>
        </w:tc>
        <w:tc>
          <w:tcPr>
            <w:tcW w:w="287" w:type="dxa"/>
            <w:shd w:val="clear" w:color="000000" w:fill="FFFFFF"/>
            <w:vAlign w:val="bottom"/>
            <w:hideMark/>
          </w:tcPr>
          <w:p w14:paraId="75E8F47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244F135" w14:textId="77777777" w:rsidTr="006349C4">
        <w:trPr>
          <w:trHeight w:val="300"/>
          <w:jc w:val="center"/>
        </w:trPr>
        <w:tc>
          <w:tcPr>
            <w:tcW w:w="873" w:type="dxa"/>
            <w:gridSpan w:val="2"/>
            <w:shd w:val="clear" w:color="000000" w:fill="FFFFFF"/>
            <w:hideMark/>
          </w:tcPr>
          <w:p w14:paraId="24F1C96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P9020 05</w:t>
            </w:r>
          </w:p>
        </w:tc>
        <w:tc>
          <w:tcPr>
            <w:tcW w:w="4463" w:type="dxa"/>
            <w:gridSpan w:val="2"/>
            <w:shd w:val="clear" w:color="000000" w:fill="FFFFFF"/>
            <w:hideMark/>
          </w:tcPr>
          <w:p w14:paraId="6AC79A5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tornillos de 22.2 mm x 101.6 mm (7/8" x 4").</w:t>
            </w:r>
          </w:p>
        </w:tc>
        <w:tc>
          <w:tcPr>
            <w:tcW w:w="781" w:type="dxa"/>
            <w:shd w:val="clear" w:color="000000" w:fill="FFFFFF"/>
            <w:hideMark/>
          </w:tcPr>
          <w:p w14:paraId="0679622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8" w:type="dxa"/>
            <w:shd w:val="clear" w:color="000000" w:fill="FFFFFF"/>
            <w:noWrap/>
            <w:hideMark/>
          </w:tcPr>
          <w:p w14:paraId="79B7954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60.00</w:t>
            </w:r>
          </w:p>
        </w:tc>
        <w:tc>
          <w:tcPr>
            <w:tcW w:w="1211" w:type="dxa"/>
            <w:gridSpan w:val="2"/>
            <w:shd w:val="clear" w:color="000000" w:fill="FFFFFF"/>
            <w:noWrap/>
            <w:hideMark/>
          </w:tcPr>
          <w:p w14:paraId="12E6FBE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$ 413.92</w:t>
            </w:r>
          </w:p>
        </w:tc>
        <w:tc>
          <w:tcPr>
            <w:tcW w:w="1666" w:type="dxa"/>
            <w:gridSpan w:val="2"/>
            <w:shd w:val="clear" w:color="000000" w:fill="FFFFFF"/>
            <w:noWrap/>
            <w:hideMark/>
          </w:tcPr>
          <w:p w14:paraId="425B3D8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$ 24,835.20</w:t>
            </w:r>
          </w:p>
        </w:tc>
        <w:tc>
          <w:tcPr>
            <w:tcW w:w="287" w:type="dxa"/>
            <w:shd w:val="clear" w:color="000000" w:fill="FFFFFF"/>
            <w:vAlign w:val="bottom"/>
            <w:hideMark/>
          </w:tcPr>
          <w:p w14:paraId="4153AD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C27AEF7" w14:textId="77777777" w:rsidTr="006349C4">
        <w:trPr>
          <w:trHeight w:val="484"/>
          <w:jc w:val="center"/>
        </w:trPr>
        <w:tc>
          <w:tcPr>
            <w:tcW w:w="873" w:type="dxa"/>
            <w:gridSpan w:val="2"/>
            <w:shd w:val="clear" w:color="000000" w:fill="FFFFFF"/>
            <w:hideMark/>
          </w:tcPr>
          <w:p w14:paraId="69E6655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TUBE-6 A</w:t>
            </w:r>
          </w:p>
        </w:tc>
        <w:tc>
          <w:tcPr>
            <w:tcW w:w="4463" w:type="dxa"/>
            <w:gridSpan w:val="2"/>
            <w:shd w:val="clear" w:color="000000" w:fill="FFFFFF"/>
            <w:hideMark/>
          </w:tcPr>
          <w:p w14:paraId="46CB2B8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ced-40 de:457 mm </w:t>
            </w:r>
            <w:proofErr w:type="gramStart"/>
            <w:r w:rsidRPr="00075B5C">
              <w:rPr>
                <w:rFonts w:ascii="Arial" w:eastAsia="Times New Roman" w:hAnsi="Arial" w:cs="Arial"/>
                <w:sz w:val="16"/>
                <w:szCs w:val="16"/>
                <w:lang w:eastAsia="es-MX"/>
              </w:rPr>
              <w:t>( 6</w:t>
            </w:r>
            <w:proofErr w:type="gramEnd"/>
            <w:r w:rsidRPr="00075B5C">
              <w:rPr>
                <w:rFonts w:ascii="Arial" w:eastAsia="Times New Roman" w:hAnsi="Arial" w:cs="Arial"/>
                <w:sz w:val="16"/>
                <w:szCs w:val="16"/>
                <w:lang w:eastAsia="es-MX"/>
              </w:rPr>
              <w:t>") de Ø</w:t>
            </w:r>
          </w:p>
        </w:tc>
        <w:tc>
          <w:tcPr>
            <w:tcW w:w="781" w:type="dxa"/>
            <w:shd w:val="clear" w:color="000000" w:fill="FFFFFF"/>
            <w:hideMark/>
          </w:tcPr>
          <w:p w14:paraId="7B50A65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600B27F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30.00</w:t>
            </w:r>
          </w:p>
        </w:tc>
        <w:tc>
          <w:tcPr>
            <w:tcW w:w="1211" w:type="dxa"/>
            <w:gridSpan w:val="2"/>
            <w:shd w:val="clear" w:color="000000" w:fill="FFFFFF"/>
            <w:noWrap/>
            <w:hideMark/>
          </w:tcPr>
          <w:p w14:paraId="2708CAA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$ 706.91</w:t>
            </w:r>
          </w:p>
        </w:tc>
        <w:tc>
          <w:tcPr>
            <w:tcW w:w="1666" w:type="dxa"/>
            <w:gridSpan w:val="2"/>
            <w:shd w:val="clear" w:color="000000" w:fill="FFFFFF"/>
            <w:noWrap/>
            <w:hideMark/>
          </w:tcPr>
          <w:p w14:paraId="1754458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$ 21,207.30</w:t>
            </w:r>
          </w:p>
        </w:tc>
        <w:tc>
          <w:tcPr>
            <w:tcW w:w="287" w:type="dxa"/>
            <w:shd w:val="clear" w:color="000000" w:fill="FFFFFF"/>
            <w:vAlign w:val="center"/>
            <w:hideMark/>
          </w:tcPr>
          <w:p w14:paraId="16FC67D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BE0F6BF" w14:textId="77777777" w:rsidTr="006349C4">
        <w:trPr>
          <w:trHeight w:val="252"/>
          <w:jc w:val="center"/>
        </w:trPr>
        <w:tc>
          <w:tcPr>
            <w:tcW w:w="873" w:type="dxa"/>
            <w:gridSpan w:val="2"/>
            <w:shd w:val="clear" w:color="000000" w:fill="FFFFFF"/>
            <w:hideMark/>
          </w:tcPr>
          <w:p w14:paraId="4970251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TUBE-8 A</w:t>
            </w:r>
          </w:p>
        </w:tc>
        <w:tc>
          <w:tcPr>
            <w:tcW w:w="4463" w:type="dxa"/>
            <w:gridSpan w:val="2"/>
            <w:shd w:val="clear" w:color="000000" w:fill="FFFFFF"/>
            <w:hideMark/>
          </w:tcPr>
          <w:p w14:paraId="6E4C3B8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ced-40 de:203 mm (</w:t>
            </w:r>
          </w:p>
        </w:tc>
        <w:tc>
          <w:tcPr>
            <w:tcW w:w="781" w:type="dxa"/>
            <w:shd w:val="clear" w:color="000000" w:fill="FFFFFF"/>
            <w:hideMark/>
          </w:tcPr>
          <w:p w14:paraId="7D945EC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8" w:type="dxa"/>
            <w:shd w:val="clear" w:color="000000" w:fill="FFFFFF"/>
            <w:noWrap/>
            <w:hideMark/>
          </w:tcPr>
          <w:p w14:paraId="400566C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33.00</w:t>
            </w:r>
          </w:p>
        </w:tc>
        <w:tc>
          <w:tcPr>
            <w:tcW w:w="1211" w:type="dxa"/>
            <w:gridSpan w:val="2"/>
            <w:shd w:val="clear" w:color="000000" w:fill="FFFFFF"/>
            <w:noWrap/>
            <w:hideMark/>
          </w:tcPr>
          <w:p w14:paraId="2A45338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$ 854.08</w:t>
            </w:r>
          </w:p>
        </w:tc>
        <w:tc>
          <w:tcPr>
            <w:tcW w:w="1666" w:type="dxa"/>
            <w:gridSpan w:val="2"/>
            <w:shd w:val="clear" w:color="000000" w:fill="FFFFFF"/>
            <w:noWrap/>
            <w:hideMark/>
          </w:tcPr>
          <w:p w14:paraId="3BD62A8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$ 28,184.64</w:t>
            </w:r>
          </w:p>
        </w:tc>
        <w:tc>
          <w:tcPr>
            <w:tcW w:w="287" w:type="dxa"/>
            <w:shd w:val="clear" w:color="000000" w:fill="FFFFFF"/>
            <w:vAlign w:val="bottom"/>
            <w:hideMark/>
          </w:tcPr>
          <w:p w14:paraId="2229E27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62DB404" w14:textId="77777777" w:rsidTr="006349C4">
        <w:trPr>
          <w:trHeight w:val="270"/>
          <w:jc w:val="center"/>
        </w:trPr>
        <w:tc>
          <w:tcPr>
            <w:tcW w:w="695" w:type="dxa"/>
            <w:shd w:val="clear" w:color="000000" w:fill="FFFFFF"/>
            <w:noWrap/>
            <w:hideMark/>
          </w:tcPr>
          <w:p w14:paraId="4066D43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7" w:type="dxa"/>
            <w:shd w:val="clear" w:color="000000" w:fill="FFFFFF"/>
            <w:noWrap/>
            <w:hideMark/>
          </w:tcPr>
          <w:p w14:paraId="43E8A2E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70" w:type="dxa"/>
            <w:shd w:val="clear" w:color="000000" w:fill="FFFFFF"/>
            <w:noWrap/>
            <w:hideMark/>
          </w:tcPr>
          <w:p w14:paraId="4EBECF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93" w:type="dxa"/>
            <w:shd w:val="clear" w:color="000000" w:fill="FFFFFF"/>
            <w:noWrap/>
            <w:hideMark/>
          </w:tcPr>
          <w:p w14:paraId="093637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1" w:type="dxa"/>
            <w:shd w:val="clear" w:color="000000" w:fill="FFFFFF"/>
            <w:noWrap/>
            <w:hideMark/>
          </w:tcPr>
          <w:p w14:paraId="0000B4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8" w:type="dxa"/>
            <w:shd w:val="clear" w:color="000000" w:fill="FFFFFF"/>
            <w:noWrap/>
            <w:hideMark/>
          </w:tcPr>
          <w:p w14:paraId="3611597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4" w:type="dxa"/>
            <w:shd w:val="clear" w:color="000000" w:fill="FFFFFF"/>
            <w:noWrap/>
            <w:hideMark/>
          </w:tcPr>
          <w:p w14:paraId="52A126B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7" w:type="dxa"/>
            <w:shd w:val="clear" w:color="000000" w:fill="FFFFFF"/>
            <w:noWrap/>
            <w:hideMark/>
          </w:tcPr>
          <w:p w14:paraId="0B57C40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3" w:type="dxa"/>
            <w:shd w:val="clear" w:color="000000" w:fill="FFFFFF"/>
            <w:noWrap/>
            <w:hideMark/>
          </w:tcPr>
          <w:p w14:paraId="4108103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92" w:type="dxa"/>
            <w:shd w:val="clear" w:color="000000" w:fill="FFFFFF"/>
            <w:noWrap/>
            <w:hideMark/>
          </w:tcPr>
          <w:p w14:paraId="6D6204D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7" w:type="dxa"/>
            <w:shd w:val="clear" w:color="000000" w:fill="FFFFFF"/>
            <w:noWrap/>
            <w:hideMark/>
          </w:tcPr>
          <w:p w14:paraId="64615CB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271AB464" w14:textId="2EF96825" w:rsidR="00075B5C" w:rsidRDefault="00075B5C" w:rsidP="005A5D07"/>
    <w:p w14:paraId="311D2770" w14:textId="008B0BD0" w:rsidR="006349C4" w:rsidRDefault="006349C4">
      <w:pPr>
        <w:spacing w:line="252" w:lineRule="auto"/>
      </w:pPr>
      <w:r>
        <w:br w:type="page"/>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190"/>
        <w:gridCol w:w="2785"/>
        <w:gridCol w:w="1690"/>
        <w:gridCol w:w="780"/>
        <w:gridCol w:w="946"/>
        <w:gridCol w:w="233"/>
        <w:gridCol w:w="975"/>
        <w:gridCol w:w="473"/>
        <w:gridCol w:w="1129"/>
        <w:gridCol w:w="348"/>
      </w:tblGrid>
      <w:tr w:rsidR="00075B5C" w:rsidRPr="00075B5C" w14:paraId="6D2D37DE" w14:textId="77777777" w:rsidTr="006349C4">
        <w:trPr>
          <w:trHeight w:val="323"/>
          <w:jc w:val="center"/>
        </w:trPr>
        <w:tc>
          <w:tcPr>
            <w:tcW w:w="10230" w:type="dxa"/>
            <w:gridSpan w:val="11"/>
            <w:shd w:val="clear" w:color="000000" w:fill="FFFFFF"/>
            <w:hideMark/>
          </w:tcPr>
          <w:p w14:paraId="200B50F3"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r>
      <w:tr w:rsidR="00075B5C" w:rsidRPr="00075B5C" w14:paraId="70DB1855" w14:textId="77777777" w:rsidTr="006349C4">
        <w:trPr>
          <w:trHeight w:val="504"/>
          <w:jc w:val="center"/>
        </w:trPr>
        <w:tc>
          <w:tcPr>
            <w:tcW w:w="692" w:type="dxa"/>
            <w:shd w:val="clear" w:color="000000" w:fill="FFFFFF"/>
            <w:vAlign w:val="center"/>
            <w:hideMark/>
          </w:tcPr>
          <w:p w14:paraId="7AC5255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962" w:type="dxa"/>
            <w:gridSpan w:val="2"/>
            <w:shd w:val="clear" w:color="000000" w:fill="FFFFFF"/>
            <w:vAlign w:val="center"/>
            <w:hideMark/>
          </w:tcPr>
          <w:p w14:paraId="7835CDB8"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470" w:type="dxa"/>
            <w:gridSpan w:val="2"/>
            <w:shd w:val="clear" w:color="000000" w:fill="FFFFFF"/>
            <w:vAlign w:val="center"/>
            <w:hideMark/>
          </w:tcPr>
          <w:p w14:paraId="432213B0"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179" w:type="dxa"/>
            <w:gridSpan w:val="2"/>
            <w:shd w:val="clear" w:color="000000" w:fill="FFFFFF"/>
            <w:vAlign w:val="center"/>
            <w:hideMark/>
          </w:tcPr>
          <w:p w14:paraId="0D5A2CEB"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448" w:type="dxa"/>
            <w:gridSpan w:val="2"/>
            <w:shd w:val="clear" w:color="000000" w:fill="FFFFFF"/>
            <w:hideMark/>
          </w:tcPr>
          <w:p w14:paraId="5779EF03"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477" w:type="dxa"/>
            <w:gridSpan w:val="2"/>
            <w:shd w:val="clear" w:color="000000" w:fill="FFFFFF"/>
            <w:vAlign w:val="center"/>
            <w:hideMark/>
          </w:tcPr>
          <w:p w14:paraId="7BD33667"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53413952" w14:textId="77777777" w:rsidTr="006349C4">
        <w:trPr>
          <w:trHeight w:val="103"/>
          <w:jc w:val="center"/>
        </w:trPr>
        <w:tc>
          <w:tcPr>
            <w:tcW w:w="692" w:type="dxa"/>
            <w:shd w:val="clear" w:color="000000" w:fill="FFFFFF"/>
            <w:vAlign w:val="bottom"/>
            <w:hideMark/>
          </w:tcPr>
          <w:p w14:paraId="20416C1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7" w:type="dxa"/>
            <w:shd w:val="clear" w:color="000000" w:fill="FFFFFF"/>
            <w:vAlign w:val="bottom"/>
            <w:hideMark/>
          </w:tcPr>
          <w:p w14:paraId="08DC87E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85" w:type="dxa"/>
            <w:shd w:val="clear" w:color="000000" w:fill="FFFFFF"/>
            <w:vAlign w:val="bottom"/>
            <w:hideMark/>
          </w:tcPr>
          <w:p w14:paraId="0F56385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90" w:type="dxa"/>
            <w:shd w:val="clear" w:color="000000" w:fill="FFFFFF"/>
            <w:vAlign w:val="bottom"/>
            <w:hideMark/>
          </w:tcPr>
          <w:p w14:paraId="79BCBE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0" w:type="dxa"/>
            <w:shd w:val="clear" w:color="000000" w:fill="FFFFFF"/>
            <w:vAlign w:val="bottom"/>
            <w:hideMark/>
          </w:tcPr>
          <w:p w14:paraId="58E7B3C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6" w:type="dxa"/>
            <w:shd w:val="clear" w:color="000000" w:fill="FFFFFF"/>
            <w:vAlign w:val="bottom"/>
            <w:hideMark/>
          </w:tcPr>
          <w:p w14:paraId="4BE8400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3" w:type="dxa"/>
            <w:shd w:val="clear" w:color="000000" w:fill="FFFFFF"/>
            <w:vAlign w:val="bottom"/>
            <w:hideMark/>
          </w:tcPr>
          <w:p w14:paraId="27EDB7A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vAlign w:val="bottom"/>
            <w:hideMark/>
          </w:tcPr>
          <w:p w14:paraId="65ABF48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10D013D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28" w:type="dxa"/>
            <w:shd w:val="clear" w:color="000000" w:fill="FFFFFF"/>
            <w:vAlign w:val="bottom"/>
            <w:hideMark/>
          </w:tcPr>
          <w:p w14:paraId="199504A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8" w:type="dxa"/>
            <w:shd w:val="clear" w:color="000000" w:fill="FFFFFF"/>
            <w:vAlign w:val="bottom"/>
            <w:hideMark/>
          </w:tcPr>
          <w:p w14:paraId="04E1533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A7235F1" w14:textId="77777777" w:rsidTr="006349C4">
        <w:trPr>
          <w:trHeight w:val="226"/>
          <w:jc w:val="center"/>
        </w:trPr>
        <w:tc>
          <w:tcPr>
            <w:tcW w:w="869" w:type="dxa"/>
            <w:gridSpan w:val="2"/>
            <w:shd w:val="clear" w:color="000000" w:fill="FFFFFF"/>
            <w:vAlign w:val="bottom"/>
            <w:hideMark/>
          </w:tcPr>
          <w:p w14:paraId="0840D35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75" w:type="dxa"/>
            <w:gridSpan w:val="2"/>
            <w:shd w:val="clear" w:color="000000" w:fill="FFFFFF"/>
            <w:hideMark/>
          </w:tcPr>
          <w:p w14:paraId="39F7535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 de Ø</w:t>
            </w:r>
          </w:p>
        </w:tc>
        <w:tc>
          <w:tcPr>
            <w:tcW w:w="4536" w:type="dxa"/>
            <w:gridSpan w:val="6"/>
            <w:shd w:val="clear" w:color="000000" w:fill="FFFFFF"/>
            <w:vAlign w:val="bottom"/>
            <w:hideMark/>
          </w:tcPr>
          <w:p w14:paraId="6045220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8" w:type="dxa"/>
            <w:shd w:val="clear" w:color="000000" w:fill="FFFFFF"/>
            <w:vAlign w:val="bottom"/>
            <w:hideMark/>
          </w:tcPr>
          <w:p w14:paraId="5738005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FBD4E87" w14:textId="77777777" w:rsidTr="006349C4">
        <w:trPr>
          <w:trHeight w:val="479"/>
          <w:jc w:val="center"/>
        </w:trPr>
        <w:tc>
          <w:tcPr>
            <w:tcW w:w="869" w:type="dxa"/>
            <w:gridSpan w:val="2"/>
            <w:shd w:val="clear" w:color="000000" w:fill="FFFFFF"/>
            <w:hideMark/>
          </w:tcPr>
          <w:p w14:paraId="2A8C2FB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TUBE-10</w:t>
            </w:r>
          </w:p>
        </w:tc>
        <w:tc>
          <w:tcPr>
            <w:tcW w:w="4475" w:type="dxa"/>
            <w:gridSpan w:val="2"/>
            <w:shd w:val="clear" w:color="000000" w:fill="FFFFFF"/>
            <w:hideMark/>
          </w:tcPr>
          <w:p w14:paraId="5F0EB50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ced-40 de:250 mm </w:t>
            </w:r>
            <w:proofErr w:type="gramStart"/>
            <w:r w:rsidRPr="00075B5C">
              <w:rPr>
                <w:rFonts w:ascii="Arial" w:eastAsia="Times New Roman" w:hAnsi="Arial" w:cs="Arial"/>
                <w:sz w:val="16"/>
                <w:szCs w:val="16"/>
                <w:lang w:eastAsia="es-MX"/>
              </w:rPr>
              <w:t>( 10</w:t>
            </w:r>
            <w:proofErr w:type="gramEnd"/>
            <w:r w:rsidRPr="00075B5C">
              <w:rPr>
                <w:rFonts w:ascii="Arial" w:eastAsia="Times New Roman" w:hAnsi="Arial" w:cs="Arial"/>
                <w:sz w:val="16"/>
                <w:szCs w:val="16"/>
                <w:lang w:eastAsia="es-MX"/>
              </w:rPr>
              <w:t>") de Ø</w:t>
            </w:r>
          </w:p>
        </w:tc>
        <w:tc>
          <w:tcPr>
            <w:tcW w:w="780" w:type="dxa"/>
            <w:shd w:val="clear" w:color="000000" w:fill="FFFFFF"/>
            <w:hideMark/>
          </w:tcPr>
          <w:p w14:paraId="5242AC12"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6" w:type="dxa"/>
            <w:shd w:val="clear" w:color="000000" w:fill="FFFFFF"/>
            <w:noWrap/>
            <w:hideMark/>
          </w:tcPr>
          <w:p w14:paraId="62D01E0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13.00</w:t>
            </w:r>
          </w:p>
        </w:tc>
        <w:tc>
          <w:tcPr>
            <w:tcW w:w="1208" w:type="dxa"/>
            <w:gridSpan w:val="2"/>
            <w:shd w:val="clear" w:color="000000" w:fill="FFFFFF"/>
            <w:noWrap/>
            <w:hideMark/>
          </w:tcPr>
          <w:p w14:paraId="651CFD8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$ 1,646.54</w:t>
            </w:r>
          </w:p>
        </w:tc>
        <w:tc>
          <w:tcPr>
            <w:tcW w:w="1601" w:type="dxa"/>
            <w:gridSpan w:val="2"/>
            <w:shd w:val="clear" w:color="000000" w:fill="FFFFFF"/>
            <w:noWrap/>
            <w:hideMark/>
          </w:tcPr>
          <w:p w14:paraId="2437487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$ 21,405.02</w:t>
            </w:r>
          </w:p>
        </w:tc>
        <w:tc>
          <w:tcPr>
            <w:tcW w:w="348" w:type="dxa"/>
            <w:shd w:val="clear" w:color="000000" w:fill="FFFFFF"/>
            <w:vAlign w:val="center"/>
            <w:hideMark/>
          </w:tcPr>
          <w:p w14:paraId="77E2B81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992BB04" w14:textId="77777777" w:rsidTr="006349C4">
        <w:trPr>
          <w:trHeight w:val="668"/>
          <w:jc w:val="center"/>
        </w:trPr>
        <w:tc>
          <w:tcPr>
            <w:tcW w:w="869" w:type="dxa"/>
            <w:gridSpan w:val="2"/>
            <w:shd w:val="clear" w:color="000000" w:fill="FFFFFF"/>
            <w:hideMark/>
          </w:tcPr>
          <w:p w14:paraId="2C7A7AC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A2-2</w:t>
            </w:r>
          </w:p>
        </w:tc>
        <w:tc>
          <w:tcPr>
            <w:tcW w:w="4475" w:type="dxa"/>
            <w:gridSpan w:val="2"/>
            <w:shd w:val="clear" w:color="000000" w:fill="FFFFFF"/>
            <w:hideMark/>
          </w:tcPr>
          <w:p w14:paraId="71C4965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TEES DE FO.FO. CON BRIDA DE: 200 x 150 mm (8" x 6") de Ø</w:t>
            </w:r>
          </w:p>
        </w:tc>
        <w:tc>
          <w:tcPr>
            <w:tcW w:w="780" w:type="dxa"/>
            <w:shd w:val="clear" w:color="000000" w:fill="FFFFFF"/>
            <w:hideMark/>
          </w:tcPr>
          <w:p w14:paraId="1DC9032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6" w:type="dxa"/>
            <w:shd w:val="clear" w:color="000000" w:fill="FFFFFF"/>
            <w:noWrap/>
            <w:hideMark/>
          </w:tcPr>
          <w:p w14:paraId="438A4D1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08" w:type="dxa"/>
            <w:gridSpan w:val="2"/>
            <w:shd w:val="clear" w:color="000000" w:fill="FFFFFF"/>
            <w:noWrap/>
            <w:hideMark/>
          </w:tcPr>
          <w:p w14:paraId="2BBBB94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$ 8,353.04</w:t>
            </w:r>
          </w:p>
        </w:tc>
        <w:tc>
          <w:tcPr>
            <w:tcW w:w="1601" w:type="dxa"/>
            <w:gridSpan w:val="2"/>
            <w:shd w:val="clear" w:color="000000" w:fill="FFFFFF"/>
            <w:noWrap/>
            <w:hideMark/>
          </w:tcPr>
          <w:p w14:paraId="5BC0B24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$ 167,060.80</w:t>
            </w:r>
          </w:p>
        </w:tc>
        <w:tc>
          <w:tcPr>
            <w:tcW w:w="348" w:type="dxa"/>
            <w:shd w:val="clear" w:color="000000" w:fill="FFFFFF"/>
            <w:hideMark/>
          </w:tcPr>
          <w:p w14:paraId="0A84894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B619E3D" w14:textId="77777777" w:rsidTr="006349C4">
        <w:trPr>
          <w:trHeight w:val="668"/>
          <w:jc w:val="center"/>
        </w:trPr>
        <w:tc>
          <w:tcPr>
            <w:tcW w:w="869" w:type="dxa"/>
            <w:gridSpan w:val="2"/>
            <w:shd w:val="clear" w:color="000000" w:fill="FFFFFF"/>
            <w:hideMark/>
          </w:tcPr>
          <w:p w14:paraId="2D1D3C9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A2-2</w:t>
            </w:r>
          </w:p>
        </w:tc>
        <w:tc>
          <w:tcPr>
            <w:tcW w:w="4475" w:type="dxa"/>
            <w:gridSpan w:val="2"/>
            <w:shd w:val="clear" w:color="000000" w:fill="FFFFFF"/>
            <w:hideMark/>
          </w:tcPr>
          <w:p w14:paraId="55AAC9F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TEES DE FO.FO. CON BRIDA DE: 200 x 200 mm (8" x 8") de Ø</w:t>
            </w:r>
          </w:p>
        </w:tc>
        <w:tc>
          <w:tcPr>
            <w:tcW w:w="780" w:type="dxa"/>
            <w:shd w:val="clear" w:color="000000" w:fill="FFFFFF"/>
            <w:hideMark/>
          </w:tcPr>
          <w:p w14:paraId="141309C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46" w:type="dxa"/>
            <w:shd w:val="clear" w:color="000000" w:fill="FFFFFF"/>
            <w:noWrap/>
            <w:hideMark/>
          </w:tcPr>
          <w:p w14:paraId="396A291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08" w:type="dxa"/>
            <w:gridSpan w:val="2"/>
            <w:shd w:val="clear" w:color="000000" w:fill="FFFFFF"/>
            <w:noWrap/>
            <w:hideMark/>
          </w:tcPr>
          <w:p w14:paraId="38B6905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$ 8,859.86</w:t>
            </w:r>
          </w:p>
        </w:tc>
        <w:tc>
          <w:tcPr>
            <w:tcW w:w="1601" w:type="dxa"/>
            <w:gridSpan w:val="2"/>
            <w:shd w:val="clear" w:color="000000" w:fill="FFFFFF"/>
            <w:noWrap/>
            <w:hideMark/>
          </w:tcPr>
          <w:p w14:paraId="4ECB927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$ 8,859.86</w:t>
            </w:r>
          </w:p>
        </w:tc>
        <w:tc>
          <w:tcPr>
            <w:tcW w:w="348" w:type="dxa"/>
            <w:shd w:val="clear" w:color="000000" w:fill="FFFFFF"/>
            <w:hideMark/>
          </w:tcPr>
          <w:p w14:paraId="72C003E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D227653" w14:textId="77777777" w:rsidTr="006349C4">
        <w:trPr>
          <w:trHeight w:val="479"/>
          <w:jc w:val="center"/>
        </w:trPr>
        <w:tc>
          <w:tcPr>
            <w:tcW w:w="869" w:type="dxa"/>
            <w:gridSpan w:val="2"/>
            <w:shd w:val="clear" w:color="000000" w:fill="FFFFFF"/>
            <w:hideMark/>
          </w:tcPr>
          <w:p w14:paraId="7B00595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 17</w:t>
            </w:r>
          </w:p>
        </w:tc>
        <w:tc>
          <w:tcPr>
            <w:tcW w:w="4475" w:type="dxa"/>
            <w:gridSpan w:val="2"/>
            <w:shd w:val="clear" w:color="000000" w:fill="FFFFFF"/>
            <w:hideMark/>
          </w:tcPr>
          <w:p w14:paraId="5770F80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w:t>
            </w:r>
            <w:proofErr w:type="gramStart"/>
            <w:r w:rsidRPr="00075B5C">
              <w:rPr>
                <w:rFonts w:ascii="Arial" w:eastAsia="Times New Roman" w:hAnsi="Arial" w:cs="Arial"/>
                <w:sz w:val="16"/>
                <w:szCs w:val="16"/>
                <w:lang w:eastAsia="es-MX"/>
              </w:rPr>
              <w:t xml:space="preserve">y  </w:t>
            </w:r>
            <w:proofErr w:type="spellStart"/>
            <w:r w:rsidRPr="00075B5C">
              <w:rPr>
                <w:rFonts w:ascii="Arial" w:eastAsia="Times New Roman" w:hAnsi="Arial" w:cs="Arial"/>
                <w:sz w:val="16"/>
                <w:szCs w:val="16"/>
                <w:lang w:eastAsia="es-MX"/>
              </w:rPr>
              <w:t>aplicacion</w:t>
            </w:r>
            <w:proofErr w:type="spellEnd"/>
            <w:proofErr w:type="gramEnd"/>
            <w:r w:rsidRPr="00075B5C">
              <w:rPr>
                <w:rFonts w:ascii="Arial" w:eastAsia="Times New Roman" w:hAnsi="Arial" w:cs="Arial"/>
                <w:sz w:val="16"/>
                <w:szCs w:val="16"/>
                <w:lang w:eastAsia="es-MX"/>
              </w:rPr>
              <w:t xml:space="preserve">   de   pintura   </w:t>
            </w:r>
            <w:proofErr w:type="spellStart"/>
            <w:r w:rsidRPr="00075B5C">
              <w:rPr>
                <w:rFonts w:ascii="Arial" w:eastAsia="Times New Roman" w:hAnsi="Arial" w:cs="Arial"/>
                <w:sz w:val="16"/>
                <w:szCs w:val="16"/>
                <w:lang w:eastAsia="es-MX"/>
              </w:rPr>
              <w:t>epoxica</w:t>
            </w:r>
            <w:proofErr w:type="spellEnd"/>
            <w:r w:rsidRPr="00075B5C">
              <w:rPr>
                <w:rFonts w:ascii="Arial" w:eastAsia="Times New Roman" w:hAnsi="Arial" w:cs="Arial"/>
                <w:sz w:val="16"/>
                <w:szCs w:val="16"/>
                <w:lang w:eastAsia="es-MX"/>
              </w:rPr>
              <w:t xml:space="preserve">   en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y conexiones.</w:t>
            </w:r>
          </w:p>
        </w:tc>
        <w:tc>
          <w:tcPr>
            <w:tcW w:w="780" w:type="dxa"/>
            <w:shd w:val="clear" w:color="000000" w:fill="FFFFFF"/>
            <w:hideMark/>
          </w:tcPr>
          <w:p w14:paraId="23E8546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6" w:type="dxa"/>
            <w:shd w:val="clear" w:color="000000" w:fill="FFFFFF"/>
            <w:noWrap/>
            <w:hideMark/>
          </w:tcPr>
          <w:p w14:paraId="22FAB2C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45.43</w:t>
            </w:r>
          </w:p>
        </w:tc>
        <w:tc>
          <w:tcPr>
            <w:tcW w:w="1208" w:type="dxa"/>
            <w:gridSpan w:val="2"/>
            <w:shd w:val="clear" w:color="000000" w:fill="FFFFFF"/>
            <w:noWrap/>
            <w:hideMark/>
          </w:tcPr>
          <w:p w14:paraId="06AA7C4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$ 299.72</w:t>
            </w:r>
          </w:p>
        </w:tc>
        <w:tc>
          <w:tcPr>
            <w:tcW w:w="1601" w:type="dxa"/>
            <w:gridSpan w:val="2"/>
            <w:shd w:val="clear" w:color="000000" w:fill="FFFFFF"/>
            <w:noWrap/>
            <w:hideMark/>
          </w:tcPr>
          <w:p w14:paraId="556F6C4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$ 13,616.28</w:t>
            </w:r>
          </w:p>
        </w:tc>
        <w:tc>
          <w:tcPr>
            <w:tcW w:w="348" w:type="dxa"/>
            <w:shd w:val="clear" w:color="000000" w:fill="FFFFFF"/>
            <w:vAlign w:val="center"/>
            <w:hideMark/>
          </w:tcPr>
          <w:p w14:paraId="2E9A365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AA20005" w14:textId="77777777" w:rsidTr="006349C4">
        <w:trPr>
          <w:trHeight w:val="237"/>
          <w:jc w:val="center"/>
        </w:trPr>
        <w:tc>
          <w:tcPr>
            <w:tcW w:w="869" w:type="dxa"/>
            <w:gridSpan w:val="2"/>
            <w:shd w:val="clear" w:color="000000" w:fill="FFFFFF"/>
            <w:vAlign w:val="bottom"/>
            <w:hideMark/>
          </w:tcPr>
          <w:p w14:paraId="5E2231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75" w:type="dxa"/>
            <w:gridSpan w:val="2"/>
            <w:shd w:val="clear" w:color="000000" w:fill="FFFFFF"/>
            <w:hideMark/>
          </w:tcPr>
          <w:p w14:paraId="60C3BD3E"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Total de </w:t>
            </w:r>
            <w:proofErr w:type="gramStart"/>
            <w:r w:rsidRPr="00075B5C">
              <w:rPr>
                <w:rFonts w:ascii="Arial" w:eastAsia="Times New Roman" w:hAnsi="Arial" w:cs="Arial"/>
                <w:b/>
                <w:bCs/>
                <w:color w:val="0000FF"/>
                <w:sz w:val="16"/>
                <w:szCs w:val="16"/>
                <w:lang w:eastAsia="es-MX"/>
              </w:rPr>
              <w:t>FLOCULADOR  (</w:t>
            </w:r>
            <w:proofErr w:type="gramEnd"/>
            <w:r w:rsidRPr="00075B5C">
              <w:rPr>
                <w:rFonts w:ascii="Arial" w:eastAsia="Times New Roman" w:hAnsi="Arial" w:cs="Arial"/>
                <w:b/>
                <w:bCs/>
                <w:color w:val="0000FF"/>
                <w:sz w:val="16"/>
                <w:szCs w:val="16"/>
                <w:lang w:eastAsia="es-MX"/>
              </w:rPr>
              <w:t>INSTALACION)</w:t>
            </w:r>
          </w:p>
        </w:tc>
        <w:tc>
          <w:tcPr>
            <w:tcW w:w="780" w:type="dxa"/>
            <w:shd w:val="clear" w:color="000000" w:fill="FFFFFF"/>
            <w:vAlign w:val="bottom"/>
            <w:hideMark/>
          </w:tcPr>
          <w:p w14:paraId="503FCFD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6" w:type="dxa"/>
            <w:shd w:val="clear" w:color="000000" w:fill="FFFFFF"/>
            <w:vAlign w:val="bottom"/>
            <w:hideMark/>
          </w:tcPr>
          <w:p w14:paraId="3B15163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gridSpan w:val="2"/>
            <w:shd w:val="clear" w:color="000000" w:fill="FFFFFF"/>
            <w:vAlign w:val="bottom"/>
            <w:hideMark/>
          </w:tcPr>
          <w:p w14:paraId="33011A4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01" w:type="dxa"/>
            <w:gridSpan w:val="2"/>
            <w:shd w:val="clear" w:color="000000" w:fill="FFFFFF"/>
            <w:hideMark/>
          </w:tcPr>
          <w:p w14:paraId="4C5A3D1B"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1'147,181.94</w:t>
            </w:r>
          </w:p>
        </w:tc>
        <w:tc>
          <w:tcPr>
            <w:tcW w:w="348" w:type="dxa"/>
            <w:shd w:val="clear" w:color="000000" w:fill="FFFFFF"/>
            <w:vAlign w:val="bottom"/>
            <w:hideMark/>
          </w:tcPr>
          <w:p w14:paraId="3CE725C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7C0033F" w14:textId="77777777" w:rsidTr="006349C4">
        <w:trPr>
          <w:trHeight w:val="222"/>
          <w:jc w:val="center"/>
        </w:trPr>
        <w:tc>
          <w:tcPr>
            <w:tcW w:w="9881" w:type="dxa"/>
            <w:gridSpan w:val="10"/>
            <w:shd w:val="clear" w:color="000000" w:fill="FFFFFF"/>
            <w:hideMark/>
          </w:tcPr>
          <w:p w14:paraId="03E76B6E"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UN MILLON CIENTO CUARENTA Y SIETE MIL CIENTO OCHENTA Y </w:t>
            </w:r>
            <w:proofErr w:type="gramStart"/>
            <w:r w:rsidRPr="00075B5C">
              <w:rPr>
                <w:rFonts w:ascii="Arial" w:eastAsia="Times New Roman" w:hAnsi="Arial" w:cs="Arial"/>
                <w:b/>
                <w:bCs/>
                <w:color w:val="0000FF"/>
                <w:sz w:val="16"/>
                <w:szCs w:val="16"/>
                <w:lang w:eastAsia="es-MX"/>
              </w:rPr>
              <w:t>UN  PESOS</w:t>
            </w:r>
            <w:proofErr w:type="gramEnd"/>
            <w:r w:rsidRPr="00075B5C">
              <w:rPr>
                <w:rFonts w:ascii="Arial" w:eastAsia="Times New Roman" w:hAnsi="Arial" w:cs="Arial"/>
                <w:b/>
                <w:bCs/>
                <w:color w:val="0000FF"/>
                <w:sz w:val="16"/>
                <w:szCs w:val="16"/>
                <w:lang w:eastAsia="es-MX"/>
              </w:rPr>
              <w:t xml:space="preserve"> 94/100 M.N. **</w:t>
            </w:r>
          </w:p>
        </w:tc>
        <w:tc>
          <w:tcPr>
            <w:tcW w:w="348" w:type="dxa"/>
            <w:shd w:val="clear" w:color="000000" w:fill="FFFFFF"/>
            <w:vAlign w:val="bottom"/>
            <w:hideMark/>
          </w:tcPr>
          <w:p w14:paraId="6011037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746C9C4" w14:textId="77777777" w:rsidTr="006349C4">
        <w:trPr>
          <w:trHeight w:val="445"/>
          <w:jc w:val="center"/>
        </w:trPr>
        <w:tc>
          <w:tcPr>
            <w:tcW w:w="869" w:type="dxa"/>
            <w:gridSpan w:val="2"/>
            <w:shd w:val="clear" w:color="000000" w:fill="FFFFFF"/>
            <w:vAlign w:val="center"/>
            <w:hideMark/>
          </w:tcPr>
          <w:p w14:paraId="6C492EC6"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C15</w:t>
            </w:r>
          </w:p>
        </w:tc>
        <w:tc>
          <w:tcPr>
            <w:tcW w:w="4475" w:type="dxa"/>
            <w:gridSpan w:val="2"/>
            <w:shd w:val="clear" w:color="000000" w:fill="FFFFFF"/>
            <w:vAlign w:val="center"/>
            <w:hideMark/>
          </w:tcPr>
          <w:p w14:paraId="4E94462F"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SEDIMENTADOR (OBRA CIVIL)</w:t>
            </w:r>
          </w:p>
        </w:tc>
        <w:tc>
          <w:tcPr>
            <w:tcW w:w="780" w:type="dxa"/>
            <w:shd w:val="clear" w:color="000000" w:fill="FFFFFF"/>
            <w:vAlign w:val="center"/>
            <w:hideMark/>
          </w:tcPr>
          <w:p w14:paraId="295554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6" w:type="dxa"/>
            <w:shd w:val="clear" w:color="000000" w:fill="FFFFFF"/>
            <w:vAlign w:val="center"/>
            <w:hideMark/>
          </w:tcPr>
          <w:p w14:paraId="49942A1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gridSpan w:val="2"/>
            <w:shd w:val="clear" w:color="000000" w:fill="FFFFFF"/>
            <w:vAlign w:val="center"/>
            <w:hideMark/>
          </w:tcPr>
          <w:p w14:paraId="541FAE6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01" w:type="dxa"/>
            <w:gridSpan w:val="2"/>
            <w:shd w:val="clear" w:color="000000" w:fill="FFFFFF"/>
            <w:vAlign w:val="center"/>
            <w:hideMark/>
          </w:tcPr>
          <w:p w14:paraId="5E72EE3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8" w:type="dxa"/>
            <w:shd w:val="clear" w:color="000000" w:fill="FFFFFF"/>
            <w:vAlign w:val="center"/>
            <w:hideMark/>
          </w:tcPr>
          <w:p w14:paraId="7A29F91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3C82697" w14:textId="77777777" w:rsidTr="006349C4">
        <w:trPr>
          <w:trHeight w:val="296"/>
          <w:jc w:val="center"/>
        </w:trPr>
        <w:tc>
          <w:tcPr>
            <w:tcW w:w="869" w:type="dxa"/>
            <w:gridSpan w:val="2"/>
            <w:shd w:val="clear" w:color="000000" w:fill="FFFFFF"/>
            <w:hideMark/>
          </w:tcPr>
          <w:p w14:paraId="31B7445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475" w:type="dxa"/>
            <w:gridSpan w:val="2"/>
            <w:shd w:val="clear" w:color="000000" w:fill="FFFFFF"/>
            <w:hideMark/>
          </w:tcPr>
          <w:p w14:paraId="5EC572C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780" w:type="dxa"/>
            <w:shd w:val="clear" w:color="000000" w:fill="FFFFFF"/>
            <w:hideMark/>
          </w:tcPr>
          <w:p w14:paraId="57D2215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6" w:type="dxa"/>
            <w:shd w:val="clear" w:color="000000" w:fill="FFFFFF"/>
            <w:noWrap/>
            <w:hideMark/>
          </w:tcPr>
          <w:p w14:paraId="33555AD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517.14</w:t>
            </w:r>
          </w:p>
        </w:tc>
        <w:tc>
          <w:tcPr>
            <w:tcW w:w="1208" w:type="dxa"/>
            <w:gridSpan w:val="2"/>
            <w:shd w:val="clear" w:color="000000" w:fill="FFFFFF"/>
            <w:noWrap/>
            <w:hideMark/>
          </w:tcPr>
          <w:p w14:paraId="6C8B0DA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601" w:type="dxa"/>
            <w:gridSpan w:val="2"/>
            <w:shd w:val="clear" w:color="000000" w:fill="FFFFFF"/>
            <w:noWrap/>
            <w:hideMark/>
          </w:tcPr>
          <w:p w14:paraId="2D986D5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$ 5,367.91</w:t>
            </w:r>
          </w:p>
        </w:tc>
        <w:tc>
          <w:tcPr>
            <w:tcW w:w="348" w:type="dxa"/>
            <w:shd w:val="clear" w:color="000000" w:fill="FFFFFF"/>
            <w:vAlign w:val="bottom"/>
            <w:hideMark/>
          </w:tcPr>
          <w:p w14:paraId="4BA7147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5772479" w14:textId="77777777" w:rsidTr="006349C4">
        <w:trPr>
          <w:trHeight w:val="490"/>
          <w:jc w:val="center"/>
        </w:trPr>
        <w:tc>
          <w:tcPr>
            <w:tcW w:w="869" w:type="dxa"/>
            <w:gridSpan w:val="2"/>
            <w:shd w:val="clear" w:color="000000" w:fill="FFFFFF"/>
            <w:hideMark/>
          </w:tcPr>
          <w:p w14:paraId="107D4C2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475" w:type="dxa"/>
            <w:gridSpan w:val="2"/>
            <w:shd w:val="clear" w:color="000000" w:fill="FFFFFF"/>
            <w:hideMark/>
          </w:tcPr>
          <w:p w14:paraId="31DEE06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80" w:type="dxa"/>
            <w:shd w:val="clear" w:color="000000" w:fill="FFFFFF"/>
            <w:hideMark/>
          </w:tcPr>
          <w:p w14:paraId="4E53119A"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46" w:type="dxa"/>
            <w:shd w:val="clear" w:color="000000" w:fill="FFFFFF"/>
            <w:noWrap/>
            <w:hideMark/>
          </w:tcPr>
          <w:p w14:paraId="63D7206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86.67</w:t>
            </w:r>
          </w:p>
        </w:tc>
        <w:tc>
          <w:tcPr>
            <w:tcW w:w="1208" w:type="dxa"/>
            <w:gridSpan w:val="2"/>
            <w:shd w:val="clear" w:color="000000" w:fill="FFFFFF"/>
            <w:noWrap/>
            <w:hideMark/>
          </w:tcPr>
          <w:p w14:paraId="4F02F8F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601" w:type="dxa"/>
            <w:gridSpan w:val="2"/>
            <w:shd w:val="clear" w:color="000000" w:fill="FFFFFF"/>
            <w:noWrap/>
            <w:hideMark/>
          </w:tcPr>
          <w:p w14:paraId="4016FF7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$ 4,778.12</w:t>
            </w:r>
          </w:p>
        </w:tc>
        <w:tc>
          <w:tcPr>
            <w:tcW w:w="348" w:type="dxa"/>
            <w:shd w:val="clear" w:color="000000" w:fill="FFFFFF"/>
            <w:vAlign w:val="center"/>
            <w:hideMark/>
          </w:tcPr>
          <w:p w14:paraId="4D5448B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5996112" w14:textId="77777777" w:rsidTr="006349C4">
        <w:trPr>
          <w:trHeight w:val="479"/>
          <w:jc w:val="center"/>
        </w:trPr>
        <w:tc>
          <w:tcPr>
            <w:tcW w:w="869" w:type="dxa"/>
            <w:gridSpan w:val="2"/>
            <w:shd w:val="clear" w:color="000000" w:fill="FFFFFF"/>
            <w:hideMark/>
          </w:tcPr>
          <w:p w14:paraId="36BEF71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1090 02</w:t>
            </w:r>
          </w:p>
        </w:tc>
        <w:tc>
          <w:tcPr>
            <w:tcW w:w="4475" w:type="dxa"/>
            <w:gridSpan w:val="2"/>
            <w:shd w:val="clear" w:color="000000" w:fill="FFFFFF"/>
            <w:hideMark/>
          </w:tcPr>
          <w:p w14:paraId="5719417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con   equipo   para   desplante   de   </w:t>
            </w:r>
            <w:proofErr w:type="spellStart"/>
            <w:proofErr w:type="gramStart"/>
            <w:r w:rsidRPr="00075B5C">
              <w:rPr>
                <w:rFonts w:ascii="Arial" w:eastAsia="Times New Roman" w:hAnsi="Arial" w:cs="Arial"/>
                <w:sz w:val="16"/>
                <w:szCs w:val="16"/>
                <w:lang w:eastAsia="es-MX"/>
              </w:rPr>
              <w:t>estructuras,en</w:t>
            </w:r>
            <w:proofErr w:type="spellEnd"/>
            <w:proofErr w:type="gramEnd"/>
            <w:r w:rsidRPr="00075B5C">
              <w:rPr>
                <w:rFonts w:ascii="Arial" w:eastAsia="Times New Roman" w:hAnsi="Arial" w:cs="Arial"/>
                <w:sz w:val="16"/>
                <w:szCs w:val="16"/>
                <w:lang w:eastAsia="es-MX"/>
              </w:rPr>
              <w:t xml:space="preserve">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seco :Hasta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80" w:type="dxa"/>
            <w:shd w:val="clear" w:color="000000" w:fill="FFFFFF"/>
            <w:hideMark/>
          </w:tcPr>
          <w:p w14:paraId="7EF1102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46" w:type="dxa"/>
            <w:shd w:val="clear" w:color="000000" w:fill="FFFFFF"/>
            <w:noWrap/>
            <w:hideMark/>
          </w:tcPr>
          <w:p w14:paraId="010487A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2,000.00</w:t>
            </w:r>
          </w:p>
        </w:tc>
        <w:tc>
          <w:tcPr>
            <w:tcW w:w="1208" w:type="dxa"/>
            <w:gridSpan w:val="2"/>
            <w:shd w:val="clear" w:color="000000" w:fill="FFFFFF"/>
            <w:noWrap/>
            <w:hideMark/>
          </w:tcPr>
          <w:p w14:paraId="25D5A8A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$ 54.23</w:t>
            </w:r>
          </w:p>
        </w:tc>
        <w:tc>
          <w:tcPr>
            <w:tcW w:w="1601" w:type="dxa"/>
            <w:gridSpan w:val="2"/>
            <w:shd w:val="clear" w:color="000000" w:fill="FFFFFF"/>
            <w:noWrap/>
            <w:hideMark/>
          </w:tcPr>
          <w:p w14:paraId="10B2E57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$ 108,460.00</w:t>
            </w:r>
          </w:p>
        </w:tc>
        <w:tc>
          <w:tcPr>
            <w:tcW w:w="348" w:type="dxa"/>
            <w:shd w:val="clear" w:color="000000" w:fill="FFFFFF"/>
            <w:vAlign w:val="center"/>
            <w:hideMark/>
          </w:tcPr>
          <w:p w14:paraId="3A1A7F7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5B24462" w14:textId="77777777" w:rsidTr="006349C4">
        <w:trPr>
          <w:trHeight w:val="490"/>
          <w:jc w:val="center"/>
        </w:trPr>
        <w:tc>
          <w:tcPr>
            <w:tcW w:w="869" w:type="dxa"/>
            <w:gridSpan w:val="2"/>
            <w:shd w:val="clear" w:color="000000" w:fill="FFFFFF"/>
            <w:hideMark/>
          </w:tcPr>
          <w:p w14:paraId="082DC75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475" w:type="dxa"/>
            <w:gridSpan w:val="2"/>
            <w:shd w:val="clear" w:color="000000" w:fill="FFFFFF"/>
            <w:hideMark/>
          </w:tcPr>
          <w:p w14:paraId="5F45C36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780" w:type="dxa"/>
            <w:shd w:val="clear" w:color="000000" w:fill="FFFFFF"/>
            <w:hideMark/>
          </w:tcPr>
          <w:p w14:paraId="12661BF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46" w:type="dxa"/>
            <w:shd w:val="clear" w:color="000000" w:fill="FFFFFF"/>
            <w:noWrap/>
            <w:hideMark/>
          </w:tcPr>
          <w:p w14:paraId="724C7D0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803.93</w:t>
            </w:r>
          </w:p>
        </w:tc>
        <w:tc>
          <w:tcPr>
            <w:tcW w:w="1208" w:type="dxa"/>
            <w:gridSpan w:val="2"/>
            <w:shd w:val="clear" w:color="000000" w:fill="FFFFFF"/>
            <w:noWrap/>
            <w:hideMark/>
          </w:tcPr>
          <w:p w14:paraId="7B6506E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601" w:type="dxa"/>
            <w:gridSpan w:val="2"/>
            <w:shd w:val="clear" w:color="000000" w:fill="FFFFFF"/>
            <w:noWrap/>
            <w:hideMark/>
          </w:tcPr>
          <w:p w14:paraId="6DC7915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$ 36,562.74</w:t>
            </w:r>
          </w:p>
        </w:tc>
        <w:tc>
          <w:tcPr>
            <w:tcW w:w="348" w:type="dxa"/>
            <w:shd w:val="clear" w:color="000000" w:fill="FFFFFF"/>
            <w:vAlign w:val="center"/>
            <w:hideMark/>
          </w:tcPr>
          <w:p w14:paraId="1C1F3EA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FF00B81" w14:textId="77777777" w:rsidTr="006349C4">
        <w:trPr>
          <w:trHeight w:val="668"/>
          <w:jc w:val="center"/>
        </w:trPr>
        <w:tc>
          <w:tcPr>
            <w:tcW w:w="869" w:type="dxa"/>
            <w:gridSpan w:val="2"/>
            <w:shd w:val="clear" w:color="000000" w:fill="FFFFFF"/>
            <w:hideMark/>
          </w:tcPr>
          <w:p w14:paraId="52F64FA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1140 02</w:t>
            </w:r>
          </w:p>
        </w:tc>
        <w:tc>
          <w:tcPr>
            <w:tcW w:w="4475" w:type="dxa"/>
            <w:gridSpan w:val="2"/>
            <w:shd w:val="clear" w:color="000000" w:fill="FFFFFF"/>
            <w:hideMark/>
          </w:tcPr>
          <w:p w14:paraId="4E5A6A7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Bombeo  de</w:t>
            </w:r>
            <w:proofErr w:type="gramEnd"/>
            <w:r w:rsidRPr="00075B5C">
              <w:rPr>
                <w:rFonts w:ascii="Arial" w:eastAsia="Times New Roman" w:hAnsi="Arial" w:cs="Arial"/>
                <w:sz w:val="16"/>
                <w:szCs w:val="16"/>
                <w:lang w:eastAsia="es-MX"/>
              </w:rPr>
              <w:t xml:space="preserve">  achique  con  bomba  </w:t>
            </w:r>
            <w:proofErr w:type="spellStart"/>
            <w:r w:rsidRPr="00075B5C">
              <w:rPr>
                <w:rFonts w:ascii="Arial" w:eastAsia="Times New Roman" w:hAnsi="Arial" w:cs="Arial"/>
                <w:sz w:val="16"/>
                <w:szCs w:val="16"/>
                <w:lang w:eastAsia="es-MX"/>
              </w:rPr>
              <w:t>autocebante</w:t>
            </w:r>
            <w:proofErr w:type="spellEnd"/>
            <w:r w:rsidRPr="00075B5C">
              <w:rPr>
                <w:rFonts w:ascii="Arial" w:eastAsia="Times New Roman" w:hAnsi="Arial" w:cs="Arial"/>
                <w:sz w:val="16"/>
                <w:szCs w:val="16"/>
                <w:lang w:eastAsia="es-MX"/>
              </w:rPr>
              <w:t xml:space="preserve">  propiedad  del contratista  de  3"  Ø  y  8.  H.P.  </w:t>
            </w:r>
            <w:proofErr w:type="spellStart"/>
            <w:r w:rsidRPr="00075B5C">
              <w:rPr>
                <w:rFonts w:ascii="Arial" w:eastAsia="Times New Roman" w:hAnsi="Arial" w:cs="Arial"/>
                <w:sz w:val="16"/>
                <w:szCs w:val="16"/>
                <w:lang w:eastAsia="es-MX"/>
              </w:rPr>
              <w:t>Inlcuye</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Equipo  y</w:t>
            </w:r>
            <w:proofErr w:type="gramEnd"/>
            <w:r w:rsidRPr="00075B5C">
              <w:rPr>
                <w:rFonts w:ascii="Arial" w:eastAsia="Times New Roman" w:hAnsi="Arial" w:cs="Arial"/>
                <w:sz w:val="16"/>
                <w:szCs w:val="16"/>
                <w:lang w:eastAsia="es-MX"/>
              </w:rPr>
              <w:t xml:space="preserve">  accesorios necesarios para su funcionamiento.</w:t>
            </w:r>
          </w:p>
        </w:tc>
        <w:tc>
          <w:tcPr>
            <w:tcW w:w="780" w:type="dxa"/>
            <w:shd w:val="clear" w:color="000000" w:fill="FFFFFF"/>
            <w:hideMark/>
          </w:tcPr>
          <w:p w14:paraId="7DB27AC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HR.</w:t>
            </w:r>
          </w:p>
        </w:tc>
        <w:tc>
          <w:tcPr>
            <w:tcW w:w="946" w:type="dxa"/>
            <w:shd w:val="clear" w:color="000000" w:fill="FFFFFF"/>
            <w:noWrap/>
            <w:hideMark/>
          </w:tcPr>
          <w:p w14:paraId="431CABD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200.00</w:t>
            </w:r>
          </w:p>
        </w:tc>
        <w:tc>
          <w:tcPr>
            <w:tcW w:w="1208" w:type="dxa"/>
            <w:gridSpan w:val="2"/>
            <w:shd w:val="clear" w:color="000000" w:fill="FFFFFF"/>
            <w:noWrap/>
            <w:hideMark/>
          </w:tcPr>
          <w:p w14:paraId="3DF9FE1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$ 67.24</w:t>
            </w:r>
          </w:p>
        </w:tc>
        <w:tc>
          <w:tcPr>
            <w:tcW w:w="1601" w:type="dxa"/>
            <w:gridSpan w:val="2"/>
            <w:shd w:val="clear" w:color="000000" w:fill="FFFFFF"/>
            <w:noWrap/>
            <w:hideMark/>
          </w:tcPr>
          <w:p w14:paraId="3A95E37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$ 13,448.00</w:t>
            </w:r>
          </w:p>
        </w:tc>
        <w:tc>
          <w:tcPr>
            <w:tcW w:w="348" w:type="dxa"/>
            <w:shd w:val="clear" w:color="000000" w:fill="FFFFFF"/>
            <w:hideMark/>
          </w:tcPr>
          <w:p w14:paraId="23452D8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E11F303" w14:textId="77777777" w:rsidTr="006349C4">
        <w:trPr>
          <w:trHeight w:val="479"/>
          <w:jc w:val="center"/>
        </w:trPr>
        <w:tc>
          <w:tcPr>
            <w:tcW w:w="869" w:type="dxa"/>
            <w:gridSpan w:val="2"/>
            <w:shd w:val="clear" w:color="000000" w:fill="FFFFFF"/>
            <w:hideMark/>
          </w:tcPr>
          <w:p w14:paraId="26F6129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475" w:type="dxa"/>
            <w:gridSpan w:val="2"/>
            <w:shd w:val="clear" w:color="000000" w:fill="FFFFFF"/>
            <w:hideMark/>
          </w:tcPr>
          <w:p w14:paraId="493392E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780" w:type="dxa"/>
            <w:shd w:val="clear" w:color="000000" w:fill="FFFFFF"/>
            <w:hideMark/>
          </w:tcPr>
          <w:p w14:paraId="5A9696C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46" w:type="dxa"/>
            <w:shd w:val="clear" w:color="000000" w:fill="FFFFFF"/>
            <w:noWrap/>
            <w:hideMark/>
          </w:tcPr>
          <w:p w14:paraId="5E2356B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25.86</w:t>
            </w:r>
          </w:p>
        </w:tc>
        <w:tc>
          <w:tcPr>
            <w:tcW w:w="1208" w:type="dxa"/>
            <w:gridSpan w:val="2"/>
            <w:shd w:val="clear" w:color="000000" w:fill="FFFFFF"/>
            <w:noWrap/>
            <w:hideMark/>
          </w:tcPr>
          <w:p w14:paraId="0CC27F1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601" w:type="dxa"/>
            <w:gridSpan w:val="2"/>
            <w:shd w:val="clear" w:color="000000" w:fill="FFFFFF"/>
            <w:noWrap/>
            <w:hideMark/>
          </w:tcPr>
          <w:p w14:paraId="1C91D88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$ 51,274.17</w:t>
            </w:r>
          </w:p>
        </w:tc>
        <w:tc>
          <w:tcPr>
            <w:tcW w:w="348" w:type="dxa"/>
            <w:shd w:val="clear" w:color="000000" w:fill="FFFFFF"/>
            <w:vAlign w:val="center"/>
            <w:hideMark/>
          </w:tcPr>
          <w:p w14:paraId="222C06E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E34045C" w14:textId="77777777" w:rsidTr="006349C4">
        <w:trPr>
          <w:trHeight w:val="490"/>
          <w:jc w:val="center"/>
        </w:trPr>
        <w:tc>
          <w:tcPr>
            <w:tcW w:w="869" w:type="dxa"/>
            <w:gridSpan w:val="2"/>
            <w:shd w:val="clear" w:color="000000" w:fill="FFFFFF"/>
            <w:hideMark/>
          </w:tcPr>
          <w:p w14:paraId="61A46FD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4030 05</w:t>
            </w:r>
          </w:p>
        </w:tc>
        <w:tc>
          <w:tcPr>
            <w:tcW w:w="4475" w:type="dxa"/>
            <w:gridSpan w:val="2"/>
            <w:shd w:val="clear" w:color="000000" w:fill="FFFFFF"/>
            <w:hideMark/>
          </w:tcPr>
          <w:p w14:paraId="7C62617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F´C= 250 Kg/Cm2</w:t>
            </w:r>
          </w:p>
        </w:tc>
        <w:tc>
          <w:tcPr>
            <w:tcW w:w="780" w:type="dxa"/>
            <w:shd w:val="clear" w:color="000000" w:fill="FFFFFF"/>
            <w:hideMark/>
          </w:tcPr>
          <w:p w14:paraId="6542097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46" w:type="dxa"/>
            <w:shd w:val="clear" w:color="000000" w:fill="FFFFFF"/>
            <w:noWrap/>
            <w:hideMark/>
          </w:tcPr>
          <w:p w14:paraId="31710D9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854.59</w:t>
            </w:r>
          </w:p>
        </w:tc>
        <w:tc>
          <w:tcPr>
            <w:tcW w:w="1208" w:type="dxa"/>
            <w:gridSpan w:val="2"/>
            <w:shd w:val="clear" w:color="000000" w:fill="FFFFFF"/>
            <w:noWrap/>
            <w:hideMark/>
          </w:tcPr>
          <w:p w14:paraId="5923360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$ 2,580.11</w:t>
            </w:r>
          </w:p>
        </w:tc>
        <w:tc>
          <w:tcPr>
            <w:tcW w:w="1601" w:type="dxa"/>
            <w:gridSpan w:val="2"/>
            <w:shd w:val="clear" w:color="000000" w:fill="FFFFFF"/>
            <w:hideMark/>
          </w:tcPr>
          <w:p w14:paraId="36DC215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2'204,936.20</w:t>
            </w:r>
          </w:p>
        </w:tc>
        <w:tc>
          <w:tcPr>
            <w:tcW w:w="348" w:type="dxa"/>
            <w:shd w:val="clear" w:color="000000" w:fill="FFFFFF"/>
            <w:vAlign w:val="center"/>
            <w:hideMark/>
          </w:tcPr>
          <w:p w14:paraId="35F7603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DEE7B38" w14:textId="77777777" w:rsidTr="006349C4">
        <w:trPr>
          <w:trHeight w:val="479"/>
          <w:jc w:val="center"/>
        </w:trPr>
        <w:tc>
          <w:tcPr>
            <w:tcW w:w="869" w:type="dxa"/>
            <w:gridSpan w:val="2"/>
            <w:shd w:val="clear" w:color="000000" w:fill="FFFFFF"/>
            <w:hideMark/>
          </w:tcPr>
          <w:p w14:paraId="5C98357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475" w:type="dxa"/>
            <w:gridSpan w:val="2"/>
            <w:shd w:val="clear" w:color="000000" w:fill="FFFFFF"/>
            <w:hideMark/>
          </w:tcPr>
          <w:p w14:paraId="5647A30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780" w:type="dxa"/>
            <w:shd w:val="clear" w:color="000000" w:fill="FFFFFF"/>
            <w:hideMark/>
          </w:tcPr>
          <w:p w14:paraId="1546B92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6" w:type="dxa"/>
            <w:shd w:val="clear" w:color="000000" w:fill="FFFFFF"/>
            <w:noWrap/>
            <w:hideMark/>
          </w:tcPr>
          <w:p w14:paraId="553A1D6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1,353.46</w:t>
            </w:r>
          </w:p>
        </w:tc>
        <w:tc>
          <w:tcPr>
            <w:tcW w:w="1208" w:type="dxa"/>
            <w:gridSpan w:val="2"/>
            <w:shd w:val="clear" w:color="000000" w:fill="FFFFFF"/>
            <w:noWrap/>
            <w:hideMark/>
          </w:tcPr>
          <w:p w14:paraId="3186EB8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601" w:type="dxa"/>
            <w:gridSpan w:val="2"/>
            <w:shd w:val="clear" w:color="000000" w:fill="FFFFFF"/>
            <w:noWrap/>
            <w:hideMark/>
          </w:tcPr>
          <w:p w14:paraId="2005B41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$ 257,631.11</w:t>
            </w:r>
          </w:p>
        </w:tc>
        <w:tc>
          <w:tcPr>
            <w:tcW w:w="348" w:type="dxa"/>
            <w:shd w:val="clear" w:color="000000" w:fill="FFFFFF"/>
            <w:vAlign w:val="center"/>
            <w:hideMark/>
          </w:tcPr>
          <w:p w14:paraId="15D9C1D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A0128AD" w14:textId="77777777" w:rsidTr="006349C4">
        <w:trPr>
          <w:trHeight w:val="490"/>
          <w:jc w:val="center"/>
        </w:trPr>
        <w:tc>
          <w:tcPr>
            <w:tcW w:w="869" w:type="dxa"/>
            <w:gridSpan w:val="2"/>
            <w:shd w:val="clear" w:color="000000" w:fill="FFFFFF"/>
            <w:hideMark/>
          </w:tcPr>
          <w:p w14:paraId="20FA07E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02A</w:t>
            </w:r>
          </w:p>
        </w:tc>
        <w:tc>
          <w:tcPr>
            <w:tcW w:w="4475" w:type="dxa"/>
            <w:gridSpan w:val="2"/>
            <w:shd w:val="clear" w:color="000000" w:fill="FFFFFF"/>
            <w:hideMark/>
          </w:tcPr>
          <w:p w14:paraId="330F279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aparente</w:t>
            </w:r>
            <w:proofErr w:type="gramEnd"/>
            <w:r w:rsidRPr="00075B5C">
              <w:rPr>
                <w:rFonts w:ascii="Arial" w:eastAsia="Times New Roman" w:hAnsi="Arial" w:cs="Arial"/>
                <w:sz w:val="16"/>
                <w:szCs w:val="16"/>
                <w:lang w:eastAsia="es-MX"/>
              </w:rPr>
              <w:t xml:space="preserve">  en  muros  con  triplay  de  pino  de  16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incluye: cimbrado y descimbrado y mano de obra.</w:t>
            </w:r>
          </w:p>
        </w:tc>
        <w:tc>
          <w:tcPr>
            <w:tcW w:w="780" w:type="dxa"/>
            <w:shd w:val="clear" w:color="000000" w:fill="FFFFFF"/>
            <w:hideMark/>
          </w:tcPr>
          <w:p w14:paraId="676E24B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6" w:type="dxa"/>
            <w:shd w:val="clear" w:color="000000" w:fill="FFFFFF"/>
            <w:noWrap/>
            <w:hideMark/>
          </w:tcPr>
          <w:p w14:paraId="07846DE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1,134.76</w:t>
            </w:r>
          </w:p>
        </w:tc>
        <w:tc>
          <w:tcPr>
            <w:tcW w:w="1208" w:type="dxa"/>
            <w:gridSpan w:val="2"/>
            <w:shd w:val="clear" w:color="000000" w:fill="FFFFFF"/>
            <w:noWrap/>
            <w:hideMark/>
          </w:tcPr>
          <w:p w14:paraId="7E7931C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$ 358.50</w:t>
            </w:r>
          </w:p>
        </w:tc>
        <w:tc>
          <w:tcPr>
            <w:tcW w:w="1601" w:type="dxa"/>
            <w:gridSpan w:val="2"/>
            <w:shd w:val="clear" w:color="000000" w:fill="FFFFFF"/>
            <w:noWrap/>
            <w:hideMark/>
          </w:tcPr>
          <w:p w14:paraId="0A785B1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$ 406,811.46</w:t>
            </w:r>
          </w:p>
        </w:tc>
        <w:tc>
          <w:tcPr>
            <w:tcW w:w="348" w:type="dxa"/>
            <w:shd w:val="clear" w:color="000000" w:fill="FFFFFF"/>
            <w:vAlign w:val="center"/>
            <w:hideMark/>
          </w:tcPr>
          <w:p w14:paraId="464C590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B066EF" w14:textId="77777777" w:rsidTr="006349C4">
        <w:trPr>
          <w:trHeight w:val="843"/>
          <w:jc w:val="center"/>
        </w:trPr>
        <w:tc>
          <w:tcPr>
            <w:tcW w:w="869" w:type="dxa"/>
            <w:gridSpan w:val="2"/>
            <w:shd w:val="clear" w:color="000000" w:fill="FFFFFF"/>
            <w:hideMark/>
          </w:tcPr>
          <w:p w14:paraId="198276B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04A</w:t>
            </w:r>
          </w:p>
        </w:tc>
        <w:tc>
          <w:tcPr>
            <w:tcW w:w="4475" w:type="dxa"/>
            <w:gridSpan w:val="2"/>
            <w:shd w:val="clear" w:color="000000" w:fill="FFFFFF"/>
            <w:hideMark/>
          </w:tcPr>
          <w:p w14:paraId="3D1082A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para</w:t>
            </w:r>
            <w:proofErr w:type="gramEnd"/>
            <w:r w:rsidRPr="00075B5C">
              <w:rPr>
                <w:rFonts w:ascii="Arial" w:eastAsia="Times New Roman" w:hAnsi="Arial" w:cs="Arial"/>
                <w:sz w:val="16"/>
                <w:szCs w:val="16"/>
                <w:lang w:eastAsia="es-MX"/>
              </w:rPr>
              <w:t xml:space="preserve">  losas  volados  acabados  aparentes  con  triplay  y pino   de   16   mm,   incluye   cimbrado,   descimbrado,   chaflan, gotero,  frentes  (ochavo)  apuntado  con  cuadrado  de  pino  y frontera.</w:t>
            </w:r>
          </w:p>
        </w:tc>
        <w:tc>
          <w:tcPr>
            <w:tcW w:w="780" w:type="dxa"/>
            <w:shd w:val="clear" w:color="000000" w:fill="FFFFFF"/>
            <w:hideMark/>
          </w:tcPr>
          <w:p w14:paraId="3D70068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6" w:type="dxa"/>
            <w:shd w:val="clear" w:color="000000" w:fill="FFFFFF"/>
            <w:noWrap/>
            <w:hideMark/>
          </w:tcPr>
          <w:p w14:paraId="0DB7FB3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1,684.65</w:t>
            </w:r>
          </w:p>
        </w:tc>
        <w:tc>
          <w:tcPr>
            <w:tcW w:w="1208" w:type="dxa"/>
            <w:gridSpan w:val="2"/>
            <w:shd w:val="clear" w:color="000000" w:fill="FFFFFF"/>
            <w:noWrap/>
            <w:hideMark/>
          </w:tcPr>
          <w:p w14:paraId="662CEBA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$ 453.30</w:t>
            </w:r>
          </w:p>
        </w:tc>
        <w:tc>
          <w:tcPr>
            <w:tcW w:w="1601" w:type="dxa"/>
            <w:gridSpan w:val="2"/>
            <w:shd w:val="clear" w:color="000000" w:fill="FFFFFF"/>
            <w:noWrap/>
            <w:hideMark/>
          </w:tcPr>
          <w:p w14:paraId="6458755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$ 763,651.85</w:t>
            </w:r>
          </w:p>
        </w:tc>
        <w:tc>
          <w:tcPr>
            <w:tcW w:w="348" w:type="dxa"/>
            <w:shd w:val="clear" w:color="000000" w:fill="FFFFFF"/>
            <w:hideMark/>
          </w:tcPr>
          <w:p w14:paraId="309ACCD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FDB02CA" w14:textId="77777777" w:rsidTr="006349C4">
        <w:trPr>
          <w:trHeight w:val="308"/>
          <w:jc w:val="center"/>
        </w:trPr>
        <w:tc>
          <w:tcPr>
            <w:tcW w:w="869" w:type="dxa"/>
            <w:gridSpan w:val="2"/>
            <w:shd w:val="clear" w:color="000000" w:fill="FFFFFF"/>
            <w:hideMark/>
          </w:tcPr>
          <w:p w14:paraId="3369C61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475" w:type="dxa"/>
            <w:gridSpan w:val="2"/>
            <w:shd w:val="clear" w:color="000000" w:fill="FFFFFF"/>
            <w:hideMark/>
          </w:tcPr>
          <w:p w14:paraId="7BE0AC47"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780" w:type="dxa"/>
            <w:shd w:val="clear" w:color="000000" w:fill="FFFFFF"/>
            <w:hideMark/>
          </w:tcPr>
          <w:p w14:paraId="753E16C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46" w:type="dxa"/>
            <w:shd w:val="clear" w:color="000000" w:fill="FFFFFF"/>
            <w:noWrap/>
            <w:hideMark/>
          </w:tcPr>
          <w:p w14:paraId="69FCBB3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76,527.30</w:t>
            </w:r>
          </w:p>
        </w:tc>
        <w:tc>
          <w:tcPr>
            <w:tcW w:w="1208" w:type="dxa"/>
            <w:gridSpan w:val="2"/>
            <w:shd w:val="clear" w:color="000000" w:fill="FFFFFF"/>
            <w:noWrap/>
            <w:hideMark/>
          </w:tcPr>
          <w:p w14:paraId="1FA70E9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601" w:type="dxa"/>
            <w:gridSpan w:val="2"/>
            <w:shd w:val="clear" w:color="000000" w:fill="FFFFFF"/>
            <w:hideMark/>
          </w:tcPr>
          <w:p w14:paraId="66E86A8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2'183,323.87</w:t>
            </w:r>
          </w:p>
        </w:tc>
        <w:tc>
          <w:tcPr>
            <w:tcW w:w="348" w:type="dxa"/>
            <w:shd w:val="clear" w:color="000000" w:fill="FFFFFF"/>
            <w:vAlign w:val="bottom"/>
            <w:hideMark/>
          </w:tcPr>
          <w:p w14:paraId="7D4AF66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BC00E71" w14:textId="77777777" w:rsidTr="006349C4">
        <w:trPr>
          <w:trHeight w:val="1214"/>
          <w:jc w:val="center"/>
        </w:trPr>
        <w:tc>
          <w:tcPr>
            <w:tcW w:w="869" w:type="dxa"/>
            <w:gridSpan w:val="2"/>
            <w:shd w:val="clear" w:color="000000" w:fill="FFFFFF"/>
            <w:hideMark/>
          </w:tcPr>
          <w:p w14:paraId="5006DC8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4090 02</w:t>
            </w:r>
          </w:p>
        </w:tc>
        <w:tc>
          <w:tcPr>
            <w:tcW w:w="4475" w:type="dxa"/>
            <w:gridSpan w:val="2"/>
            <w:shd w:val="clear" w:color="000000" w:fill="FFFFFF"/>
            <w:hideMark/>
          </w:tcPr>
          <w:p w14:paraId="3246ABB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780" w:type="dxa"/>
            <w:shd w:val="clear" w:color="000000" w:fill="FFFFFF"/>
            <w:hideMark/>
          </w:tcPr>
          <w:p w14:paraId="5C3562D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46" w:type="dxa"/>
            <w:shd w:val="clear" w:color="000000" w:fill="FFFFFF"/>
            <w:noWrap/>
            <w:hideMark/>
          </w:tcPr>
          <w:p w14:paraId="071CCAA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650.00</w:t>
            </w:r>
          </w:p>
        </w:tc>
        <w:tc>
          <w:tcPr>
            <w:tcW w:w="1208" w:type="dxa"/>
            <w:gridSpan w:val="2"/>
            <w:shd w:val="clear" w:color="000000" w:fill="FFFFFF"/>
            <w:noWrap/>
            <w:hideMark/>
          </w:tcPr>
          <w:p w14:paraId="7696997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601" w:type="dxa"/>
            <w:gridSpan w:val="2"/>
            <w:shd w:val="clear" w:color="000000" w:fill="FFFFFF"/>
            <w:noWrap/>
            <w:hideMark/>
          </w:tcPr>
          <w:p w14:paraId="0A8A6AA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$ 23,666.50</w:t>
            </w:r>
          </w:p>
        </w:tc>
        <w:tc>
          <w:tcPr>
            <w:tcW w:w="348" w:type="dxa"/>
            <w:shd w:val="clear" w:color="000000" w:fill="FFFFFF"/>
            <w:hideMark/>
          </w:tcPr>
          <w:p w14:paraId="7B2A95C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0386764" w14:textId="77777777" w:rsidTr="006349C4">
        <w:trPr>
          <w:trHeight w:val="296"/>
          <w:jc w:val="center"/>
        </w:trPr>
        <w:tc>
          <w:tcPr>
            <w:tcW w:w="869" w:type="dxa"/>
            <w:gridSpan w:val="2"/>
            <w:shd w:val="clear" w:color="000000" w:fill="FFFFFF"/>
            <w:hideMark/>
          </w:tcPr>
          <w:p w14:paraId="01F6CC5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4140 01</w:t>
            </w:r>
          </w:p>
        </w:tc>
        <w:tc>
          <w:tcPr>
            <w:tcW w:w="4475" w:type="dxa"/>
            <w:gridSpan w:val="2"/>
            <w:shd w:val="clear" w:color="000000" w:fill="FFFFFF"/>
            <w:hideMark/>
          </w:tcPr>
          <w:p w14:paraId="7408C29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impermeabilizante integral.</w:t>
            </w:r>
          </w:p>
        </w:tc>
        <w:tc>
          <w:tcPr>
            <w:tcW w:w="780" w:type="dxa"/>
            <w:shd w:val="clear" w:color="000000" w:fill="FFFFFF"/>
            <w:hideMark/>
          </w:tcPr>
          <w:p w14:paraId="0F1D4D03"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46" w:type="dxa"/>
            <w:shd w:val="clear" w:color="000000" w:fill="FFFFFF"/>
            <w:noWrap/>
            <w:hideMark/>
          </w:tcPr>
          <w:p w14:paraId="72201AC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13,662.40</w:t>
            </w:r>
          </w:p>
        </w:tc>
        <w:tc>
          <w:tcPr>
            <w:tcW w:w="1208" w:type="dxa"/>
            <w:gridSpan w:val="2"/>
            <w:shd w:val="clear" w:color="000000" w:fill="FFFFFF"/>
            <w:noWrap/>
            <w:hideMark/>
          </w:tcPr>
          <w:p w14:paraId="54AFD7A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$ 29.14</w:t>
            </w:r>
          </w:p>
        </w:tc>
        <w:tc>
          <w:tcPr>
            <w:tcW w:w="1601" w:type="dxa"/>
            <w:gridSpan w:val="2"/>
            <w:shd w:val="clear" w:color="000000" w:fill="FFFFFF"/>
            <w:noWrap/>
            <w:hideMark/>
          </w:tcPr>
          <w:p w14:paraId="78EFE9D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$ 398,122.34</w:t>
            </w:r>
          </w:p>
        </w:tc>
        <w:tc>
          <w:tcPr>
            <w:tcW w:w="348" w:type="dxa"/>
            <w:shd w:val="clear" w:color="000000" w:fill="FFFFFF"/>
            <w:vAlign w:val="bottom"/>
            <w:hideMark/>
          </w:tcPr>
          <w:p w14:paraId="26EBD43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0D379C0" w14:textId="77777777" w:rsidTr="006349C4">
        <w:trPr>
          <w:trHeight w:val="308"/>
          <w:jc w:val="center"/>
        </w:trPr>
        <w:tc>
          <w:tcPr>
            <w:tcW w:w="869" w:type="dxa"/>
            <w:gridSpan w:val="2"/>
            <w:shd w:val="clear" w:color="000000" w:fill="FFFFFF"/>
            <w:hideMark/>
          </w:tcPr>
          <w:p w14:paraId="4EE3506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4140 05</w:t>
            </w:r>
          </w:p>
        </w:tc>
        <w:tc>
          <w:tcPr>
            <w:tcW w:w="4475" w:type="dxa"/>
            <w:gridSpan w:val="2"/>
            <w:shd w:val="clear" w:color="000000" w:fill="FFFFFF"/>
            <w:hideMark/>
          </w:tcPr>
          <w:p w14:paraId="018F660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w:t>
            </w:r>
            <w:proofErr w:type="gramStart"/>
            <w:r w:rsidRPr="00075B5C">
              <w:rPr>
                <w:rFonts w:ascii="Arial" w:eastAsia="Times New Roman" w:hAnsi="Arial" w:cs="Arial"/>
                <w:sz w:val="16"/>
                <w:szCs w:val="16"/>
                <w:lang w:eastAsia="es-MX"/>
              </w:rPr>
              <w:t>banda  de</w:t>
            </w:r>
            <w:proofErr w:type="gramEnd"/>
            <w:r w:rsidRPr="00075B5C">
              <w:rPr>
                <w:rFonts w:ascii="Arial" w:eastAsia="Times New Roman" w:hAnsi="Arial" w:cs="Arial"/>
                <w:sz w:val="16"/>
                <w:szCs w:val="16"/>
                <w:lang w:eastAsia="es-MX"/>
              </w:rPr>
              <w:t xml:space="preserve"> PVC con ojillos de 6".</w:t>
            </w:r>
          </w:p>
        </w:tc>
        <w:tc>
          <w:tcPr>
            <w:tcW w:w="780" w:type="dxa"/>
            <w:shd w:val="clear" w:color="000000" w:fill="FFFFFF"/>
            <w:hideMark/>
          </w:tcPr>
          <w:p w14:paraId="754A6E7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46" w:type="dxa"/>
            <w:shd w:val="clear" w:color="000000" w:fill="FFFFFF"/>
            <w:noWrap/>
            <w:hideMark/>
          </w:tcPr>
          <w:p w14:paraId="437BB29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119.20</w:t>
            </w:r>
          </w:p>
        </w:tc>
        <w:tc>
          <w:tcPr>
            <w:tcW w:w="1208" w:type="dxa"/>
            <w:gridSpan w:val="2"/>
            <w:shd w:val="clear" w:color="000000" w:fill="FFFFFF"/>
            <w:noWrap/>
            <w:hideMark/>
          </w:tcPr>
          <w:p w14:paraId="7B7FA35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$ 145.84</w:t>
            </w:r>
          </w:p>
        </w:tc>
        <w:tc>
          <w:tcPr>
            <w:tcW w:w="1601" w:type="dxa"/>
            <w:gridSpan w:val="2"/>
            <w:shd w:val="clear" w:color="000000" w:fill="FFFFFF"/>
            <w:noWrap/>
            <w:hideMark/>
          </w:tcPr>
          <w:p w14:paraId="6AA977C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$ 17,384.13</w:t>
            </w:r>
          </w:p>
        </w:tc>
        <w:tc>
          <w:tcPr>
            <w:tcW w:w="348" w:type="dxa"/>
            <w:shd w:val="clear" w:color="000000" w:fill="FFFFFF"/>
            <w:vAlign w:val="bottom"/>
            <w:hideMark/>
          </w:tcPr>
          <w:p w14:paraId="0264D1D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9FDBFE" w14:textId="77777777" w:rsidTr="006349C4">
        <w:trPr>
          <w:trHeight w:val="479"/>
          <w:jc w:val="center"/>
        </w:trPr>
        <w:tc>
          <w:tcPr>
            <w:tcW w:w="869" w:type="dxa"/>
            <w:gridSpan w:val="2"/>
            <w:shd w:val="clear" w:color="000000" w:fill="FFFFFF"/>
            <w:hideMark/>
          </w:tcPr>
          <w:p w14:paraId="7BF2A79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475" w:type="dxa"/>
            <w:gridSpan w:val="2"/>
            <w:shd w:val="clear" w:color="000000" w:fill="FFFFFF"/>
            <w:hideMark/>
          </w:tcPr>
          <w:p w14:paraId="27156CA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780" w:type="dxa"/>
            <w:shd w:val="clear" w:color="000000" w:fill="FFFFFF"/>
            <w:hideMark/>
          </w:tcPr>
          <w:p w14:paraId="7BF73B0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46" w:type="dxa"/>
            <w:shd w:val="clear" w:color="000000" w:fill="FFFFFF"/>
            <w:noWrap/>
            <w:hideMark/>
          </w:tcPr>
          <w:p w14:paraId="56A08A5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736.15</w:t>
            </w:r>
          </w:p>
        </w:tc>
        <w:tc>
          <w:tcPr>
            <w:tcW w:w="1208" w:type="dxa"/>
            <w:gridSpan w:val="2"/>
            <w:shd w:val="clear" w:color="000000" w:fill="FFFFFF"/>
            <w:noWrap/>
            <w:hideMark/>
          </w:tcPr>
          <w:p w14:paraId="67E8A6F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601" w:type="dxa"/>
            <w:gridSpan w:val="2"/>
            <w:shd w:val="clear" w:color="000000" w:fill="FFFFFF"/>
            <w:noWrap/>
            <w:hideMark/>
          </w:tcPr>
          <w:p w14:paraId="635B214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$ 36,991.54</w:t>
            </w:r>
          </w:p>
        </w:tc>
        <w:tc>
          <w:tcPr>
            <w:tcW w:w="348" w:type="dxa"/>
            <w:shd w:val="clear" w:color="000000" w:fill="FFFFFF"/>
            <w:vAlign w:val="center"/>
            <w:hideMark/>
          </w:tcPr>
          <w:p w14:paraId="3A17C9A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B618A9A" w14:textId="77777777" w:rsidTr="006349C4">
        <w:trPr>
          <w:trHeight w:val="490"/>
          <w:jc w:val="center"/>
        </w:trPr>
        <w:tc>
          <w:tcPr>
            <w:tcW w:w="869" w:type="dxa"/>
            <w:gridSpan w:val="2"/>
            <w:shd w:val="clear" w:color="000000" w:fill="FFFFFF"/>
            <w:hideMark/>
          </w:tcPr>
          <w:p w14:paraId="38C76E5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P-4022 01</w:t>
            </w:r>
          </w:p>
        </w:tc>
        <w:tc>
          <w:tcPr>
            <w:tcW w:w="4475" w:type="dxa"/>
            <w:gridSpan w:val="2"/>
            <w:shd w:val="clear" w:color="000000" w:fill="FFFFFF"/>
            <w:hideMark/>
          </w:tcPr>
          <w:p w14:paraId="55E031D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Muros  de</w:t>
            </w:r>
            <w:proofErr w:type="gramEnd"/>
            <w:r w:rsidRPr="00075B5C">
              <w:rPr>
                <w:rFonts w:ascii="Arial" w:eastAsia="Times New Roman" w:hAnsi="Arial" w:cs="Arial"/>
                <w:sz w:val="16"/>
                <w:szCs w:val="16"/>
                <w:lang w:eastAsia="es-MX"/>
              </w:rPr>
              <w:t xml:space="preserve">  block  hueco  de  12x20x40  cm.  </w:t>
            </w:r>
            <w:proofErr w:type="gramStart"/>
            <w:r w:rsidRPr="00075B5C">
              <w:rPr>
                <w:rFonts w:ascii="Arial" w:eastAsia="Times New Roman" w:hAnsi="Arial" w:cs="Arial"/>
                <w:sz w:val="16"/>
                <w:szCs w:val="16"/>
                <w:lang w:eastAsia="es-MX"/>
              </w:rPr>
              <w:t>Hasta  6.00</w:t>
            </w:r>
            <w:proofErr w:type="gramEnd"/>
            <w:r w:rsidRPr="00075B5C">
              <w:rPr>
                <w:rFonts w:ascii="Arial" w:eastAsia="Times New Roman" w:hAnsi="Arial" w:cs="Arial"/>
                <w:sz w:val="16"/>
                <w:szCs w:val="16"/>
                <w:lang w:eastAsia="es-MX"/>
              </w:rPr>
              <w:t xml:space="preserve">  m.  de altura, junteado con mortero cemento-arena </w:t>
            </w:r>
            <w:proofErr w:type="spellStart"/>
            <w:r w:rsidRPr="00075B5C">
              <w:rPr>
                <w:rFonts w:ascii="Arial" w:eastAsia="Times New Roman" w:hAnsi="Arial" w:cs="Arial"/>
                <w:sz w:val="16"/>
                <w:szCs w:val="16"/>
                <w:lang w:eastAsia="es-MX"/>
              </w:rPr>
              <w:t>prop</w:t>
            </w:r>
            <w:proofErr w:type="spellEnd"/>
            <w:r w:rsidRPr="00075B5C">
              <w:rPr>
                <w:rFonts w:ascii="Arial" w:eastAsia="Times New Roman" w:hAnsi="Arial" w:cs="Arial"/>
                <w:sz w:val="16"/>
                <w:szCs w:val="16"/>
                <w:lang w:eastAsia="es-MX"/>
              </w:rPr>
              <w:t>. 1:5.</w:t>
            </w:r>
          </w:p>
        </w:tc>
        <w:tc>
          <w:tcPr>
            <w:tcW w:w="780" w:type="dxa"/>
            <w:shd w:val="clear" w:color="000000" w:fill="FFFFFF"/>
            <w:hideMark/>
          </w:tcPr>
          <w:p w14:paraId="14E47D6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946" w:type="dxa"/>
            <w:shd w:val="clear" w:color="000000" w:fill="FFFFFF"/>
            <w:noWrap/>
            <w:hideMark/>
          </w:tcPr>
          <w:p w14:paraId="1CAB23F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31.50</w:t>
            </w:r>
          </w:p>
        </w:tc>
        <w:tc>
          <w:tcPr>
            <w:tcW w:w="1208" w:type="dxa"/>
            <w:gridSpan w:val="2"/>
            <w:shd w:val="clear" w:color="000000" w:fill="FFFFFF"/>
            <w:noWrap/>
            <w:hideMark/>
          </w:tcPr>
          <w:p w14:paraId="6C8FB53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$ 468.39</w:t>
            </w:r>
          </w:p>
        </w:tc>
        <w:tc>
          <w:tcPr>
            <w:tcW w:w="1601" w:type="dxa"/>
            <w:gridSpan w:val="2"/>
            <w:shd w:val="clear" w:color="000000" w:fill="FFFFFF"/>
            <w:noWrap/>
            <w:hideMark/>
          </w:tcPr>
          <w:p w14:paraId="6028BE53"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$ 14,754.29</w:t>
            </w:r>
          </w:p>
        </w:tc>
        <w:tc>
          <w:tcPr>
            <w:tcW w:w="348" w:type="dxa"/>
            <w:shd w:val="clear" w:color="000000" w:fill="FFFFFF"/>
            <w:vAlign w:val="center"/>
            <w:hideMark/>
          </w:tcPr>
          <w:p w14:paraId="161A55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99019BB" w14:textId="77777777" w:rsidTr="006349C4">
        <w:trPr>
          <w:trHeight w:val="296"/>
          <w:jc w:val="center"/>
        </w:trPr>
        <w:tc>
          <w:tcPr>
            <w:tcW w:w="869" w:type="dxa"/>
            <w:gridSpan w:val="2"/>
            <w:shd w:val="clear" w:color="000000" w:fill="FFFFFF"/>
            <w:hideMark/>
          </w:tcPr>
          <w:p w14:paraId="380EF88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S/C-22</w:t>
            </w:r>
          </w:p>
        </w:tc>
        <w:tc>
          <w:tcPr>
            <w:tcW w:w="4475" w:type="dxa"/>
            <w:gridSpan w:val="2"/>
            <w:shd w:val="clear" w:color="000000" w:fill="FFFFFF"/>
            <w:hideMark/>
          </w:tcPr>
          <w:p w14:paraId="31624BC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block de </w:t>
            </w:r>
            <w:proofErr w:type="spellStart"/>
            <w:r w:rsidRPr="00075B5C">
              <w:rPr>
                <w:rFonts w:ascii="Arial" w:eastAsia="Times New Roman" w:hAnsi="Arial" w:cs="Arial"/>
                <w:sz w:val="16"/>
                <w:szCs w:val="16"/>
                <w:lang w:eastAsia="es-MX"/>
              </w:rPr>
              <w:t>caseton</w:t>
            </w:r>
            <w:proofErr w:type="spellEnd"/>
            <w:r w:rsidRPr="00075B5C">
              <w:rPr>
                <w:rFonts w:ascii="Arial" w:eastAsia="Times New Roman" w:hAnsi="Arial" w:cs="Arial"/>
                <w:sz w:val="16"/>
                <w:szCs w:val="16"/>
                <w:lang w:eastAsia="es-MX"/>
              </w:rPr>
              <w:t xml:space="preserve"> de 60x60x20 </w:t>
            </w:r>
            <w:proofErr w:type="spellStart"/>
            <w:r w:rsidRPr="00075B5C">
              <w:rPr>
                <w:rFonts w:ascii="Arial" w:eastAsia="Times New Roman" w:hAnsi="Arial" w:cs="Arial"/>
                <w:sz w:val="16"/>
                <w:szCs w:val="16"/>
                <w:lang w:eastAsia="es-MX"/>
              </w:rPr>
              <w:t>cms</w:t>
            </w:r>
            <w:proofErr w:type="spellEnd"/>
          </w:p>
        </w:tc>
        <w:tc>
          <w:tcPr>
            <w:tcW w:w="780" w:type="dxa"/>
            <w:shd w:val="clear" w:color="000000" w:fill="FFFFFF"/>
            <w:hideMark/>
          </w:tcPr>
          <w:p w14:paraId="23021C96"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46" w:type="dxa"/>
            <w:shd w:val="clear" w:color="000000" w:fill="FFFFFF"/>
            <w:noWrap/>
            <w:hideMark/>
          </w:tcPr>
          <w:p w14:paraId="230F73A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784.00</w:t>
            </w:r>
          </w:p>
        </w:tc>
        <w:tc>
          <w:tcPr>
            <w:tcW w:w="1208" w:type="dxa"/>
            <w:gridSpan w:val="2"/>
            <w:shd w:val="clear" w:color="000000" w:fill="FFFFFF"/>
            <w:noWrap/>
            <w:hideMark/>
          </w:tcPr>
          <w:p w14:paraId="22D5446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$ 135.48</w:t>
            </w:r>
          </w:p>
        </w:tc>
        <w:tc>
          <w:tcPr>
            <w:tcW w:w="1601" w:type="dxa"/>
            <w:gridSpan w:val="2"/>
            <w:shd w:val="clear" w:color="000000" w:fill="FFFFFF"/>
            <w:noWrap/>
            <w:hideMark/>
          </w:tcPr>
          <w:p w14:paraId="6AAE291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$ 106,216.32</w:t>
            </w:r>
          </w:p>
        </w:tc>
        <w:tc>
          <w:tcPr>
            <w:tcW w:w="348" w:type="dxa"/>
            <w:shd w:val="clear" w:color="000000" w:fill="FFFFFF"/>
            <w:vAlign w:val="bottom"/>
            <w:hideMark/>
          </w:tcPr>
          <w:p w14:paraId="366B32F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6EC357F" w14:textId="77777777" w:rsidTr="006349C4">
        <w:trPr>
          <w:trHeight w:val="850"/>
          <w:jc w:val="center"/>
        </w:trPr>
        <w:tc>
          <w:tcPr>
            <w:tcW w:w="869" w:type="dxa"/>
            <w:gridSpan w:val="2"/>
            <w:shd w:val="clear" w:color="000000" w:fill="FFFFFF"/>
            <w:hideMark/>
          </w:tcPr>
          <w:p w14:paraId="3838048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475" w:type="dxa"/>
            <w:gridSpan w:val="2"/>
            <w:shd w:val="clear" w:color="000000" w:fill="FFFFFF"/>
            <w:hideMark/>
          </w:tcPr>
          <w:p w14:paraId="5811C67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780" w:type="dxa"/>
            <w:shd w:val="clear" w:color="000000" w:fill="FFFFFF"/>
            <w:hideMark/>
          </w:tcPr>
          <w:p w14:paraId="3CF6C76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946" w:type="dxa"/>
            <w:shd w:val="clear" w:color="000000" w:fill="FFFFFF"/>
            <w:noWrap/>
            <w:hideMark/>
          </w:tcPr>
          <w:p w14:paraId="624B7E0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1,276.74</w:t>
            </w:r>
          </w:p>
        </w:tc>
        <w:tc>
          <w:tcPr>
            <w:tcW w:w="1208" w:type="dxa"/>
            <w:gridSpan w:val="2"/>
            <w:shd w:val="clear" w:color="000000" w:fill="FFFFFF"/>
            <w:noWrap/>
            <w:hideMark/>
          </w:tcPr>
          <w:p w14:paraId="052F79D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601" w:type="dxa"/>
            <w:gridSpan w:val="2"/>
            <w:shd w:val="clear" w:color="000000" w:fill="FFFFFF"/>
            <w:noWrap/>
            <w:hideMark/>
          </w:tcPr>
          <w:p w14:paraId="0961DAA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$ 19,163.87</w:t>
            </w:r>
          </w:p>
        </w:tc>
        <w:tc>
          <w:tcPr>
            <w:tcW w:w="348" w:type="dxa"/>
            <w:shd w:val="clear" w:color="000000" w:fill="FFFFFF"/>
            <w:hideMark/>
          </w:tcPr>
          <w:p w14:paraId="0A0E70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73636D5" w14:textId="77777777" w:rsidTr="006349C4">
        <w:trPr>
          <w:trHeight w:val="241"/>
          <w:jc w:val="center"/>
        </w:trPr>
        <w:tc>
          <w:tcPr>
            <w:tcW w:w="869" w:type="dxa"/>
            <w:gridSpan w:val="2"/>
            <w:shd w:val="clear" w:color="000000" w:fill="FFFFFF"/>
            <w:hideMark/>
          </w:tcPr>
          <w:p w14:paraId="0ECD467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475" w:type="dxa"/>
            <w:gridSpan w:val="2"/>
            <w:shd w:val="clear" w:color="000000" w:fill="FFFFFF"/>
            <w:hideMark/>
          </w:tcPr>
          <w:p w14:paraId="74162530"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w:t>
            </w:r>
          </w:p>
        </w:tc>
        <w:tc>
          <w:tcPr>
            <w:tcW w:w="780" w:type="dxa"/>
            <w:shd w:val="clear" w:color="000000" w:fill="FFFFFF"/>
            <w:hideMark/>
          </w:tcPr>
          <w:p w14:paraId="109DA55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946" w:type="dxa"/>
            <w:shd w:val="clear" w:color="000000" w:fill="FFFFFF"/>
            <w:noWrap/>
            <w:hideMark/>
          </w:tcPr>
          <w:p w14:paraId="0ADCBAA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3,830.22</w:t>
            </w:r>
          </w:p>
        </w:tc>
        <w:tc>
          <w:tcPr>
            <w:tcW w:w="1208" w:type="dxa"/>
            <w:gridSpan w:val="2"/>
            <w:shd w:val="clear" w:color="000000" w:fill="FFFFFF"/>
            <w:noWrap/>
            <w:hideMark/>
          </w:tcPr>
          <w:p w14:paraId="50F2179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$ 7.51</w:t>
            </w:r>
          </w:p>
        </w:tc>
        <w:tc>
          <w:tcPr>
            <w:tcW w:w="1601" w:type="dxa"/>
            <w:gridSpan w:val="2"/>
            <w:shd w:val="clear" w:color="000000" w:fill="FFFFFF"/>
            <w:noWrap/>
            <w:hideMark/>
          </w:tcPr>
          <w:p w14:paraId="727F39F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$ 28,764.95</w:t>
            </w:r>
          </w:p>
        </w:tc>
        <w:tc>
          <w:tcPr>
            <w:tcW w:w="348" w:type="dxa"/>
            <w:shd w:val="clear" w:color="000000" w:fill="FFFFFF"/>
            <w:vAlign w:val="bottom"/>
            <w:hideMark/>
          </w:tcPr>
          <w:p w14:paraId="15E0AC1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16B4C4F" w14:textId="77777777" w:rsidTr="006349C4">
        <w:trPr>
          <w:trHeight w:val="267"/>
          <w:jc w:val="center"/>
        </w:trPr>
        <w:tc>
          <w:tcPr>
            <w:tcW w:w="692" w:type="dxa"/>
            <w:shd w:val="clear" w:color="000000" w:fill="FFFFFF"/>
            <w:noWrap/>
            <w:hideMark/>
          </w:tcPr>
          <w:p w14:paraId="25E272B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7" w:type="dxa"/>
            <w:shd w:val="clear" w:color="000000" w:fill="FFFFFF"/>
            <w:noWrap/>
            <w:hideMark/>
          </w:tcPr>
          <w:p w14:paraId="7B58323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85" w:type="dxa"/>
            <w:shd w:val="clear" w:color="000000" w:fill="FFFFFF"/>
            <w:noWrap/>
            <w:hideMark/>
          </w:tcPr>
          <w:p w14:paraId="018C6B3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90" w:type="dxa"/>
            <w:shd w:val="clear" w:color="000000" w:fill="FFFFFF"/>
            <w:noWrap/>
            <w:hideMark/>
          </w:tcPr>
          <w:p w14:paraId="02F9C5A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80" w:type="dxa"/>
            <w:shd w:val="clear" w:color="000000" w:fill="FFFFFF"/>
            <w:noWrap/>
            <w:hideMark/>
          </w:tcPr>
          <w:p w14:paraId="4320FCC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46" w:type="dxa"/>
            <w:shd w:val="clear" w:color="000000" w:fill="FFFFFF"/>
            <w:noWrap/>
            <w:hideMark/>
          </w:tcPr>
          <w:p w14:paraId="638F14F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33" w:type="dxa"/>
            <w:shd w:val="clear" w:color="000000" w:fill="FFFFFF"/>
            <w:noWrap/>
            <w:hideMark/>
          </w:tcPr>
          <w:p w14:paraId="0324BDE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5" w:type="dxa"/>
            <w:shd w:val="clear" w:color="000000" w:fill="FFFFFF"/>
            <w:noWrap/>
            <w:hideMark/>
          </w:tcPr>
          <w:p w14:paraId="3394E1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2" w:type="dxa"/>
            <w:shd w:val="clear" w:color="000000" w:fill="FFFFFF"/>
            <w:noWrap/>
            <w:hideMark/>
          </w:tcPr>
          <w:p w14:paraId="71AC8A6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128" w:type="dxa"/>
            <w:shd w:val="clear" w:color="000000" w:fill="FFFFFF"/>
            <w:noWrap/>
            <w:hideMark/>
          </w:tcPr>
          <w:p w14:paraId="0347916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48" w:type="dxa"/>
            <w:shd w:val="clear" w:color="000000" w:fill="FFFFFF"/>
            <w:noWrap/>
            <w:hideMark/>
          </w:tcPr>
          <w:p w14:paraId="6BA2D8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21524BDE" w14:textId="02F03997" w:rsidR="00075B5C" w:rsidRDefault="00075B5C" w:rsidP="005A5D07"/>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1"/>
        <w:gridCol w:w="167"/>
        <w:gridCol w:w="2642"/>
        <w:gridCol w:w="1400"/>
        <w:gridCol w:w="988"/>
        <w:gridCol w:w="996"/>
        <w:gridCol w:w="438"/>
        <w:gridCol w:w="438"/>
        <w:gridCol w:w="190"/>
        <w:gridCol w:w="1311"/>
        <w:gridCol w:w="1226"/>
        <w:gridCol w:w="353"/>
      </w:tblGrid>
      <w:tr w:rsidR="00075B5C" w:rsidRPr="00075B5C" w14:paraId="7D731599" w14:textId="77777777" w:rsidTr="006349C4">
        <w:trPr>
          <w:trHeight w:val="327"/>
          <w:jc w:val="center"/>
        </w:trPr>
        <w:tc>
          <w:tcPr>
            <w:tcW w:w="10860" w:type="dxa"/>
            <w:gridSpan w:val="12"/>
            <w:shd w:val="clear" w:color="000000" w:fill="FFFFFF"/>
            <w:hideMark/>
          </w:tcPr>
          <w:p w14:paraId="2184C480"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r>
      <w:tr w:rsidR="00075B5C" w:rsidRPr="00075B5C" w14:paraId="6E876D18" w14:textId="77777777" w:rsidTr="006349C4">
        <w:trPr>
          <w:trHeight w:val="510"/>
          <w:jc w:val="center"/>
        </w:trPr>
        <w:tc>
          <w:tcPr>
            <w:tcW w:w="712" w:type="dxa"/>
            <w:shd w:val="clear" w:color="000000" w:fill="FFFFFF"/>
            <w:vAlign w:val="center"/>
            <w:hideMark/>
          </w:tcPr>
          <w:p w14:paraId="43108A24"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828" w:type="dxa"/>
            <w:gridSpan w:val="2"/>
            <w:shd w:val="clear" w:color="000000" w:fill="FFFFFF"/>
            <w:vAlign w:val="center"/>
            <w:hideMark/>
          </w:tcPr>
          <w:p w14:paraId="6C904EC8"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409" w:type="dxa"/>
            <w:gridSpan w:val="2"/>
            <w:shd w:val="clear" w:color="000000" w:fill="FFFFFF"/>
            <w:vAlign w:val="center"/>
            <w:hideMark/>
          </w:tcPr>
          <w:p w14:paraId="772B4856"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434" w:type="dxa"/>
            <w:gridSpan w:val="2"/>
            <w:shd w:val="clear" w:color="000000" w:fill="FFFFFF"/>
            <w:vAlign w:val="center"/>
            <w:hideMark/>
          </w:tcPr>
          <w:p w14:paraId="52830AD8"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896" w:type="dxa"/>
            <w:gridSpan w:val="3"/>
            <w:shd w:val="clear" w:color="000000" w:fill="FFFFFF"/>
            <w:hideMark/>
          </w:tcPr>
          <w:p w14:paraId="0843E733"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30094421"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125AD0FD" w14:textId="77777777" w:rsidTr="006349C4">
        <w:trPr>
          <w:trHeight w:val="717"/>
          <w:jc w:val="center"/>
        </w:trPr>
        <w:tc>
          <w:tcPr>
            <w:tcW w:w="7821" w:type="dxa"/>
            <w:gridSpan w:val="8"/>
            <w:vMerge w:val="restart"/>
            <w:shd w:val="clear" w:color="000000" w:fill="FFFFFF"/>
            <w:hideMark/>
          </w:tcPr>
          <w:p w14:paraId="5C711A04" w14:textId="77777777" w:rsidR="00075B5C" w:rsidRPr="00075B5C" w:rsidRDefault="00075B5C" w:rsidP="00075B5C">
            <w:pPr>
              <w:spacing w:after="0" w:line="240" w:lineRule="auto"/>
              <w:ind w:firstLineChars="600" w:firstLine="960"/>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PETREOS     </w:t>
            </w:r>
            <w:proofErr w:type="gramStart"/>
            <w:r w:rsidRPr="00075B5C">
              <w:rPr>
                <w:rFonts w:ascii="Arial" w:eastAsia="Times New Roman" w:hAnsi="Arial" w:cs="Arial"/>
                <w:sz w:val="16"/>
                <w:szCs w:val="16"/>
                <w:lang w:eastAsia="es-MX"/>
              </w:rPr>
              <w:t xml:space="preserve">ARENA,   </w:t>
            </w:r>
            <w:proofErr w:type="gramEnd"/>
            <w:r w:rsidRPr="00075B5C">
              <w:rPr>
                <w:rFonts w:ascii="Arial" w:eastAsia="Times New Roman" w:hAnsi="Arial" w:cs="Arial"/>
                <w:sz w:val="16"/>
                <w:szCs w:val="16"/>
                <w:lang w:eastAsia="es-MX"/>
              </w:rPr>
              <w:t xml:space="preserve">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r w:rsidRPr="00075B5C">
              <w:rPr>
                <w:rFonts w:ascii="Arial" w:eastAsia="Times New Roman" w:hAnsi="Arial" w:cs="Arial"/>
                <w:sz w:val="16"/>
                <w:szCs w:val="16"/>
                <w:lang w:eastAsia="es-MX"/>
              </w:rPr>
              <w:br/>
            </w:r>
            <w:r w:rsidRPr="00075B5C">
              <w:rPr>
                <w:rFonts w:ascii="Arial" w:eastAsia="Times New Roman" w:hAnsi="Arial" w:cs="Arial"/>
                <w:b/>
                <w:bCs/>
                <w:color w:val="0000FF"/>
                <w:sz w:val="16"/>
                <w:szCs w:val="16"/>
                <w:lang w:eastAsia="es-MX"/>
              </w:rPr>
              <w:t>Total de SEDIMENTADOR (OBRA CIVIL)</w:t>
            </w:r>
            <w:r w:rsidRPr="00075B5C">
              <w:rPr>
                <w:rFonts w:ascii="Arial" w:eastAsia="Times New Roman" w:hAnsi="Arial" w:cs="Arial"/>
                <w:b/>
                <w:bCs/>
                <w:color w:val="0000FF"/>
                <w:sz w:val="16"/>
                <w:szCs w:val="16"/>
                <w:lang w:eastAsia="es-MX"/>
              </w:rPr>
              <w:br/>
              <w:t>** SEIS MILLONES SEISCIENTOS OCHENTA Y UN MIL TRESCIENTOS NUEVE  PESOS 37/100 M.N. **</w:t>
            </w:r>
          </w:p>
        </w:tc>
        <w:tc>
          <w:tcPr>
            <w:tcW w:w="147" w:type="dxa"/>
            <w:shd w:val="clear" w:color="000000" w:fill="FFFFFF"/>
            <w:hideMark/>
          </w:tcPr>
          <w:p w14:paraId="7A0005A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311" w:type="dxa"/>
            <w:shd w:val="clear" w:color="000000" w:fill="FFFFFF"/>
            <w:hideMark/>
          </w:tcPr>
          <w:p w14:paraId="6DE6080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27" w:type="dxa"/>
            <w:shd w:val="clear" w:color="000000" w:fill="FFFFFF"/>
            <w:hideMark/>
          </w:tcPr>
          <w:p w14:paraId="2CCFA4A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54" w:type="dxa"/>
            <w:shd w:val="clear" w:color="000000" w:fill="FFFFFF"/>
            <w:hideMark/>
          </w:tcPr>
          <w:p w14:paraId="34ED657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8D7CC78" w14:textId="77777777" w:rsidTr="006349C4">
        <w:trPr>
          <w:trHeight w:val="225"/>
          <w:jc w:val="center"/>
        </w:trPr>
        <w:tc>
          <w:tcPr>
            <w:tcW w:w="7821" w:type="dxa"/>
            <w:gridSpan w:val="8"/>
            <w:vMerge/>
            <w:vAlign w:val="center"/>
            <w:hideMark/>
          </w:tcPr>
          <w:p w14:paraId="4110415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
        </w:tc>
        <w:tc>
          <w:tcPr>
            <w:tcW w:w="147" w:type="dxa"/>
            <w:shd w:val="clear" w:color="000000" w:fill="FFFFFF"/>
            <w:vAlign w:val="bottom"/>
            <w:hideMark/>
          </w:tcPr>
          <w:p w14:paraId="27A69E3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92" w:type="dxa"/>
            <w:gridSpan w:val="3"/>
            <w:shd w:val="clear" w:color="000000" w:fill="FFFFFF"/>
            <w:hideMark/>
          </w:tcPr>
          <w:p w14:paraId="3E114D85"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6'681,309.37</w:t>
            </w:r>
          </w:p>
        </w:tc>
      </w:tr>
      <w:tr w:rsidR="00075B5C" w:rsidRPr="00075B5C" w14:paraId="58DABC79" w14:textId="77777777" w:rsidTr="006349C4">
        <w:trPr>
          <w:trHeight w:val="379"/>
          <w:jc w:val="center"/>
        </w:trPr>
        <w:tc>
          <w:tcPr>
            <w:tcW w:w="7821" w:type="dxa"/>
            <w:gridSpan w:val="8"/>
            <w:vMerge/>
            <w:vAlign w:val="center"/>
            <w:hideMark/>
          </w:tcPr>
          <w:p w14:paraId="49CBF9A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
        </w:tc>
        <w:tc>
          <w:tcPr>
            <w:tcW w:w="147" w:type="dxa"/>
            <w:shd w:val="clear" w:color="000000" w:fill="FFFFFF"/>
            <w:vAlign w:val="center"/>
            <w:hideMark/>
          </w:tcPr>
          <w:p w14:paraId="313632C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311" w:type="dxa"/>
            <w:shd w:val="clear" w:color="000000" w:fill="FFFFFF"/>
            <w:vAlign w:val="center"/>
            <w:hideMark/>
          </w:tcPr>
          <w:p w14:paraId="0746900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27" w:type="dxa"/>
            <w:shd w:val="clear" w:color="000000" w:fill="FFFFFF"/>
            <w:vAlign w:val="center"/>
            <w:hideMark/>
          </w:tcPr>
          <w:p w14:paraId="390F211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54" w:type="dxa"/>
            <w:shd w:val="clear" w:color="000000" w:fill="FFFFFF"/>
            <w:vAlign w:val="center"/>
            <w:hideMark/>
          </w:tcPr>
          <w:p w14:paraId="14749DE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26DED0A" w14:textId="77777777" w:rsidTr="006349C4">
        <w:trPr>
          <w:trHeight w:val="240"/>
          <w:jc w:val="center"/>
        </w:trPr>
        <w:tc>
          <w:tcPr>
            <w:tcW w:w="880" w:type="dxa"/>
            <w:gridSpan w:val="2"/>
            <w:shd w:val="clear" w:color="000000" w:fill="FFFFFF"/>
            <w:hideMark/>
          </w:tcPr>
          <w:p w14:paraId="5A7D5D1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C16</w:t>
            </w:r>
          </w:p>
        </w:tc>
        <w:tc>
          <w:tcPr>
            <w:tcW w:w="4078" w:type="dxa"/>
            <w:gridSpan w:val="2"/>
            <w:shd w:val="clear" w:color="000000" w:fill="FFFFFF"/>
            <w:hideMark/>
          </w:tcPr>
          <w:p w14:paraId="16688A0E"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SEDIMENTADOR (INSTALACION)</w:t>
            </w:r>
          </w:p>
        </w:tc>
        <w:tc>
          <w:tcPr>
            <w:tcW w:w="5548" w:type="dxa"/>
            <w:gridSpan w:val="7"/>
            <w:shd w:val="clear" w:color="000000" w:fill="FFFFFF"/>
            <w:vAlign w:val="bottom"/>
            <w:hideMark/>
          </w:tcPr>
          <w:p w14:paraId="438500F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54" w:type="dxa"/>
            <w:shd w:val="clear" w:color="000000" w:fill="FFFFFF"/>
            <w:vAlign w:val="bottom"/>
            <w:hideMark/>
          </w:tcPr>
          <w:p w14:paraId="6083FC2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D735B68" w14:textId="77777777" w:rsidTr="006349C4">
        <w:trPr>
          <w:trHeight w:val="495"/>
          <w:jc w:val="center"/>
        </w:trPr>
        <w:tc>
          <w:tcPr>
            <w:tcW w:w="880" w:type="dxa"/>
            <w:gridSpan w:val="2"/>
            <w:shd w:val="clear" w:color="000000" w:fill="FFFFFF"/>
            <w:hideMark/>
          </w:tcPr>
          <w:p w14:paraId="0E2B764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078" w:type="dxa"/>
            <w:gridSpan w:val="2"/>
            <w:shd w:val="clear" w:color="000000" w:fill="FFFFFF"/>
            <w:hideMark/>
          </w:tcPr>
          <w:p w14:paraId="3465F709"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991" w:type="dxa"/>
            <w:shd w:val="clear" w:color="000000" w:fill="FFFFFF"/>
            <w:hideMark/>
          </w:tcPr>
          <w:p w14:paraId="46C2DB4D"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96" w:type="dxa"/>
            <w:shd w:val="clear" w:color="000000" w:fill="FFFFFF"/>
            <w:noWrap/>
            <w:hideMark/>
          </w:tcPr>
          <w:p w14:paraId="3C63FA4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18.90</w:t>
            </w:r>
          </w:p>
        </w:tc>
        <w:tc>
          <w:tcPr>
            <w:tcW w:w="876" w:type="dxa"/>
            <w:gridSpan w:val="2"/>
            <w:shd w:val="clear" w:color="000000" w:fill="FFFFFF"/>
            <w:noWrap/>
            <w:hideMark/>
          </w:tcPr>
          <w:p w14:paraId="62865A4D"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2685" w:type="dxa"/>
            <w:gridSpan w:val="3"/>
            <w:shd w:val="clear" w:color="000000" w:fill="FFFFFF"/>
            <w:noWrap/>
            <w:hideMark/>
          </w:tcPr>
          <w:p w14:paraId="57431F40"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$ 1,041.96</w:t>
            </w:r>
          </w:p>
        </w:tc>
        <w:tc>
          <w:tcPr>
            <w:tcW w:w="354" w:type="dxa"/>
            <w:shd w:val="clear" w:color="000000" w:fill="FFFFFF"/>
            <w:vAlign w:val="center"/>
            <w:hideMark/>
          </w:tcPr>
          <w:p w14:paraId="4512CD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9CAFC3C" w14:textId="77777777" w:rsidTr="006349C4">
        <w:trPr>
          <w:trHeight w:val="484"/>
          <w:jc w:val="center"/>
        </w:trPr>
        <w:tc>
          <w:tcPr>
            <w:tcW w:w="880" w:type="dxa"/>
            <w:gridSpan w:val="2"/>
            <w:shd w:val="clear" w:color="000000" w:fill="FFFFFF"/>
            <w:hideMark/>
          </w:tcPr>
          <w:p w14:paraId="4D86A23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078" w:type="dxa"/>
            <w:gridSpan w:val="2"/>
            <w:shd w:val="clear" w:color="000000" w:fill="FFFFFF"/>
            <w:hideMark/>
          </w:tcPr>
          <w:p w14:paraId="4109CE2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991" w:type="dxa"/>
            <w:shd w:val="clear" w:color="000000" w:fill="FFFFFF"/>
            <w:hideMark/>
          </w:tcPr>
          <w:p w14:paraId="30369485"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96" w:type="dxa"/>
            <w:shd w:val="clear" w:color="000000" w:fill="FFFFFF"/>
            <w:noWrap/>
            <w:hideMark/>
          </w:tcPr>
          <w:p w14:paraId="38EC90C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17.90</w:t>
            </w:r>
          </w:p>
        </w:tc>
        <w:tc>
          <w:tcPr>
            <w:tcW w:w="876" w:type="dxa"/>
            <w:gridSpan w:val="2"/>
            <w:shd w:val="clear" w:color="000000" w:fill="FFFFFF"/>
            <w:noWrap/>
            <w:hideMark/>
          </w:tcPr>
          <w:p w14:paraId="667BE42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2685" w:type="dxa"/>
            <w:gridSpan w:val="3"/>
            <w:shd w:val="clear" w:color="000000" w:fill="FFFFFF"/>
            <w:noWrap/>
            <w:hideMark/>
          </w:tcPr>
          <w:p w14:paraId="39EDC580"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$ 814.09</w:t>
            </w:r>
          </w:p>
        </w:tc>
        <w:tc>
          <w:tcPr>
            <w:tcW w:w="354" w:type="dxa"/>
            <w:shd w:val="clear" w:color="000000" w:fill="FFFFFF"/>
            <w:vAlign w:val="center"/>
            <w:hideMark/>
          </w:tcPr>
          <w:p w14:paraId="71BEA4F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1FD2E23" w14:textId="77777777" w:rsidTr="006349C4">
        <w:trPr>
          <w:trHeight w:val="495"/>
          <w:jc w:val="center"/>
        </w:trPr>
        <w:tc>
          <w:tcPr>
            <w:tcW w:w="880" w:type="dxa"/>
            <w:gridSpan w:val="2"/>
            <w:shd w:val="clear" w:color="000000" w:fill="FFFFFF"/>
            <w:hideMark/>
          </w:tcPr>
          <w:p w14:paraId="3B3B4A5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1130 02</w:t>
            </w:r>
          </w:p>
        </w:tc>
        <w:tc>
          <w:tcPr>
            <w:tcW w:w="4078" w:type="dxa"/>
            <w:gridSpan w:val="2"/>
            <w:shd w:val="clear" w:color="000000" w:fill="FFFFFF"/>
            <w:hideMark/>
          </w:tcPr>
          <w:p w14:paraId="6C9EA19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Plantilla apisonada con </w:t>
            </w:r>
            <w:proofErr w:type="spellStart"/>
            <w:r w:rsidRPr="00075B5C">
              <w:rPr>
                <w:rFonts w:ascii="Arial" w:eastAsia="Times New Roman" w:hAnsi="Arial" w:cs="Arial"/>
                <w:sz w:val="16"/>
                <w:szCs w:val="16"/>
                <w:lang w:eastAsia="es-MX"/>
              </w:rPr>
              <w:t>pizón</w:t>
            </w:r>
            <w:proofErr w:type="spellEnd"/>
            <w:r w:rsidRPr="00075B5C">
              <w:rPr>
                <w:rFonts w:ascii="Arial" w:eastAsia="Times New Roman" w:hAnsi="Arial" w:cs="Arial"/>
                <w:sz w:val="16"/>
                <w:szCs w:val="16"/>
                <w:lang w:eastAsia="es-MX"/>
              </w:rPr>
              <w:t xml:space="preserve"> de mano en zanjas con material producto de </w:t>
            </w:r>
            <w:proofErr w:type="gramStart"/>
            <w:r w:rsidRPr="00075B5C">
              <w:rPr>
                <w:rFonts w:ascii="Arial" w:eastAsia="Times New Roman" w:hAnsi="Arial" w:cs="Arial"/>
                <w:sz w:val="16"/>
                <w:szCs w:val="16"/>
                <w:lang w:eastAsia="es-MX"/>
              </w:rPr>
              <w:t>banco.(</w:t>
            </w:r>
            <w:proofErr w:type="gramEnd"/>
            <w:r w:rsidRPr="00075B5C">
              <w:rPr>
                <w:rFonts w:ascii="Arial" w:eastAsia="Times New Roman" w:hAnsi="Arial" w:cs="Arial"/>
                <w:sz w:val="16"/>
                <w:szCs w:val="16"/>
                <w:lang w:eastAsia="es-MX"/>
              </w:rPr>
              <w:t>arena).</w:t>
            </w:r>
          </w:p>
        </w:tc>
        <w:tc>
          <w:tcPr>
            <w:tcW w:w="991" w:type="dxa"/>
            <w:shd w:val="clear" w:color="000000" w:fill="FFFFFF"/>
            <w:hideMark/>
          </w:tcPr>
          <w:p w14:paraId="1CAA4FD0"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996" w:type="dxa"/>
            <w:shd w:val="clear" w:color="000000" w:fill="FFFFFF"/>
            <w:noWrap/>
            <w:hideMark/>
          </w:tcPr>
          <w:p w14:paraId="4CC4A153"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1.13</w:t>
            </w:r>
          </w:p>
        </w:tc>
        <w:tc>
          <w:tcPr>
            <w:tcW w:w="876" w:type="dxa"/>
            <w:gridSpan w:val="2"/>
            <w:shd w:val="clear" w:color="000000" w:fill="FFFFFF"/>
            <w:noWrap/>
            <w:hideMark/>
          </w:tcPr>
          <w:p w14:paraId="2E6DC0E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$ 319.53</w:t>
            </w:r>
          </w:p>
        </w:tc>
        <w:tc>
          <w:tcPr>
            <w:tcW w:w="2685" w:type="dxa"/>
            <w:gridSpan w:val="3"/>
            <w:shd w:val="clear" w:color="000000" w:fill="FFFFFF"/>
            <w:noWrap/>
            <w:hideMark/>
          </w:tcPr>
          <w:p w14:paraId="438EFA6C"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$ 361.07</w:t>
            </w:r>
          </w:p>
        </w:tc>
        <w:tc>
          <w:tcPr>
            <w:tcW w:w="354" w:type="dxa"/>
            <w:shd w:val="clear" w:color="000000" w:fill="FFFFFF"/>
            <w:vAlign w:val="center"/>
            <w:hideMark/>
          </w:tcPr>
          <w:p w14:paraId="5F29CF2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9BE4905" w14:textId="77777777" w:rsidTr="006349C4">
        <w:trPr>
          <w:trHeight w:val="300"/>
          <w:jc w:val="center"/>
        </w:trPr>
        <w:tc>
          <w:tcPr>
            <w:tcW w:w="880" w:type="dxa"/>
            <w:gridSpan w:val="2"/>
            <w:shd w:val="clear" w:color="000000" w:fill="FFFFFF"/>
            <w:hideMark/>
          </w:tcPr>
          <w:p w14:paraId="48DFD12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2130 11</w:t>
            </w:r>
          </w:p>
        </w:tc>
        <w:tc>
          <w:tcPr>
            <w:tcW w:w="4078" w:type="dxa"/>
            <w:gridSpan w:val="2"/>
            <w:shd w:val="clear" w:color="000000" w:fill="FFFFFF"/>
            <w:hideMark/>
          </w:tcPr>
          <w:p w14:paraId="4D688AB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y manejo de fierro fundido</w:t>
            </w:r>
          </w:p>
        </w:tc>
        <w:tc>
          <w:tcPr>
            <w:tcW w:w="991" w:type="dxa"/>
            <w:shd w:val="clear" w:color="000000" w:fill="FFFFFF"/>
            <w:hideMark/>
          </w:tcPr>
          <w:p w14:paraId="3E9F0A8A"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96" w:type="dxa"/>
            <w:shd w:val="clear" w:color="000000" w:fill="FFFFFF"/>
            <w:noWrap/>
            <w:hideMark/>
          </w:tcPr>
          <w:p w14:paraId="76642B7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3,281.70</w:t>
            </w:r>
          </w:p>
        </w:tc>
        <w:tc>
          <w:tcPr>
            <w:tcW w:w="876" w:type="dxa"/>
            <w:gridSpan w:val="2"/>
            <w:shd w:val="clear" w:color="000000" w:fill="FFFFFF"/>
            <w:noWrap/>
            <w:hideMark/>
          </w:tcPr>
          <w:p w14:paraId="7BE4848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$ 22.87</w:t>
            </w:r>
          </w:p>
        </w:tc>
        <w:tc>
          <w:tcPr>
            <w:tcW w:w="2685" w:type="dxa"/>
            <w:gridSpan w:val="3"/>
            <w:shd w:val="clear" w:color="000000" w:fill="FFFFFF"/>
            <w:noWrap/>
            <w:hideMark/>
          </w:tcPr>
          <w:p w14:paraId="08BD9C58"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$ 75,052.48</w:t>
            </w:r>
          </w:p>
        </w:tc>
        <w:tc>
          <w:tcPr>
            <w:tcW w:w="354" w:type="dxa"/>
            <w:shd w:val="clear" w:color="000000" w:fill="FFFFFF"/>
            <w:vAlign w:val="bottom"/>
            <w:hideMark/>
          </w:tcPr>
          <w:p w14:paraId="6D23995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A81D7F1" w14:textId="77777777" w:rsidTr="006349C4">
        <w:trPr>
          <w:trHeight w:val="300"/>
          <w:jc w:val="center"/>
        </w:trPr>
        <w:tc>
          <w:tcPr>
            <w:tcW w:w="880" w:type="dxa"/>
            <w:gridSpan w:val="2"/>
            <w:shd w:val="clear" w:color="000000" w:fill="FFFFFF"/>
            <w:hideMark/>
          </w:tcPr>
          <w:p w14:paraId="6403F11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2160 08</w:t>
            </w:r>
          </w:p>
        </w:tc>
        <w:tc>
          <w:tcPr>
            <w:tcW w:w="4078" w:type="dxa"/>
            <w:gridSpan w:val="2"/>
            <w:shd w:val="clear" w:color="000000" w:fill="FFFFFF"/>
            <w:hideMark/>
          </w:tcPr>
          <w:p w14:paraId="0645335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instalación de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de </w:t>
            </w:r>
            <w:proofErr w:type="gramStart"/>
            <w:r w:rsidRPr="00075B5C">
              <w:rPr>
                <w:rFonts w:ascii="Arial" w:eastAsia="Times New Roman" w:hAnsi="Arial" w:cs="Arial"/>
                <w:sz w:val="16"/>
                <w:szCs w:val="16"/>
                <w:lang w:eastAsia="es-MX"/>
              </w:rPr>
              <w:t>mariposa  de</w:t>
            </w:r>
            <w:proofErr w:type="gramEnd"/>
            <w:r w:rsidRPr="00075B5C">
              <w:rPr>
                <w:rFonts w:ascii="Arial" w:eastAsia="Times New Roman" w:hAnsi="Arial" w:cs="Arial"/>
                <w:sz w:val="16"/>
                <w:szCs w:val="16"/>
                <w:lang w:eastAsia="es-MX"/>
              </w:rPr>
              <w:t xml:space="preserve"> 152.4 mm (8") de Ø</w:t>
            </w:r>
          </w:p>
        </w:tc>
        <w:tc>
          <w:tcPr>
            <w:tcW w:w="991" w:type="dxa"/>
            <w:shd w:val="clear" w:color="000000" w:fill="FFFFFF"/>
            <w:hideMark/>
          </w:tcPr>
          <w:p w14:paraId="27CF294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96" w:type="dxa"/>
            <w:shd w:val="clear" w:color="000000" w:fill="FFFFFF"/>
            <w:noWrap/>
            <w:hideMark/>
          </w:tcPr>
          <w:p w14:paraId="516E999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1B076D8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$ 190.66</w:t>
            </w:r>
          </w:p>
        </w:tc>
        <w:tc>
          <w:tcPr>
            <w:tcW w:w="2685" w:type="dxa"/>
            <w:gridSpan w:val="3"/>
            <w:shd w:val="clear" w:color="000000" w:fill="FFFFFF"/>
            <w:noWrap/>
            <w:hideMark/>
          </w:tcPr>
          <w:p w14:paraId="0700CF6C"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$ 3,050.56</w:t>
            </w:r>
          </w:p>
        </w:tc>
        <w:tc>
          <w:tcPr>
            <w:tcW w:w="354" w:type="dxa"/>
            <w:shd w:val="clear" w:color="000000" w:fill="FFFFFF"/>
            <w:vAlign w:val="bottom"/>
            <w:hideMark/>
          </w:tcPr>
          <w:p w14:paraId="452228B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5730585" w14:textId="77777777" w:rsidTr="006349C4">
        <w:trPr>
          <w:trHeight w:val="495"/>
          <w:jc w:val="center"/>
        </w:trPr>
        <w:tc>
          <w:tcPr>
            <w:tcW w:w="880" w:type="dxa"/>
            <w:gridSpan w:val="2"/>
            <w:shd w:val="clear" w:color="000000" w:fill="FFFFFF"/>
            <w:hideMark/>
          </w:tcPr>
          <w:p w14:paraId="724606F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2060 04</w:t>
            </w:r>
          </w:p>
        </w:tc>
        <w:tc>
          <w:tcPr>
            <w:tcW w:w="4078" w:type="dxa"/>
            <w:gridSpan w:val="2"/>
            <w:shd w:val="clear" w:color="000000" w:fill="FFFFFF"/>
            <w:hideMark/>
          </w:tcPr>
          <w:p w14:paraId="03876BA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instalación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200 mm 8"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991" w:type="dxa"/>
            <w:shd w:val="clear" w:color="000000" w:fill="FFFFFF"/>
            <w:hideMark/>
          </w:tcPr>
          <w:p w14:paraId="7D39F228"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96" w:type="dxa"/>
            <w:shd w:val="clear" w:color="000000" w:fill="FFFFFF"/>
            <w:noWrap/>
            <w:hideMark/>
          </w:tcPr>
          <w:p w14:paraId="330BD87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33.35</w:t>
            </w:r>
          </w:p>
        </w:tc>
        <w:tc>
          <w:tcPr>
            <w:tcW w:w="876" w:type="dxa"/>
            <w:gridSpan w:val="2"/>
            <w:shd w:val="clear" w:color="000000" w:fill="FFFFFF"/>
            <w:noWrap/>
            <w:hideMark/>
          </w:tcPr>
          <w:p w14:paraId="687C822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$ 84.74</w:t>
            </w:r>
          </w:p>
        </w:tc>
        <w:tc>
          <w:tcPr>
            <w:tcW w:w="2685" w:type="dxa"/>
            <w:gridSpan w:val="3"/>
            <w:shd w:val="clear" w:color="000000" w:fill="FFFFFF"/>
            <w:noWrap/>
            <w:hideMark/>
          </w:tcPr>
          <w:p w14:paraId="0B9B11F4"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$ 2,826.08</w:t>
            </w:r>
          </w:p>
        </w:tc>
        <w:tc>
          <w:tcPr>
            <w:tcW w:w="354" w:type="dxa"/>
            <w:shd w:val="clear" w:color="000000" w:fill="FFFFFF"/>
            <w:vAlign w:val="center"/>
            <w:hideMark/>
          </w:tcPr>
          <w:p w14:paraId="570C7F0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1A47691" w14:textId="77777777" w:rsidTr="006349C4">
        <w:trPr>
          <w:trHeight w:val="484"/>
          <w:jc w:val="center"/>
        </w:trPr>
        <w:tc>
          <w:tcPr>
            <w:tcW w:w="880" w:type="dxa"/>
            <w:gridSpan w:val="2"/>
            <w:shd w:val="clear" w:color="000000" w:fill="FFFFFF"/>
            <w:hideMark/>
          </w:tcPr>
          <w:p w14:paraId="78A7731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S/C-50</w:t>
            </w:r>
          </w:p>
        </w:tc>
        <w:tc>
          <w:tcPr>
            <w:tcW w:w="4078" w:type="dxa"/>
            <w:gridSpan w:val="2"/>
            <w:shd w:val="clear" w:color="000000" w:fill="FFFFFF"/>
            <w:hideMark/>
          </w:tcPr>
          <w:p w14:paraId="4AF726E6"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de cuello de payaso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203.2 mm (8") de Ø</w:t>
            </w:r>
          </w:p>
        </w:tc>
        <w:tc>
          <w:tcPr>
            <w:tcW w:w="991" w:type="dxa"/>
            <w:shd w:val="clear" w:color="000000" w:fill="FFFFFF"/>
            <w:hideMark/>
          </w:tcPr>
          <w:p w14:paraId="069C34FA"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31A9121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3E28E4B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$ 152.51</w:t>
            </w:r>
          </w:p>
        </w:tc>
        <w:tc>
          <w:tcPr>
            <w:tcW w:w="2685" w:type="dxa"/>
            <w:gridSpan w:val="3"/>
            <w:shd w:val="clear" w:color="000000" w:fill="FFFFFF"/>
            <w:noWrap/>
            <w:hideMark/>
          </w:tcPr>
          <w:p w14:paraId="41D9FAF8"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$ 2,440.16</w:t>
            </w:r>
          </w:p>
        </w:tc>
        <w:tc>
          <w:tcPr>
            <w:tcW w:w="354" w:type="dxa"/>
            <w:shd w:val="clear" w:color="000000" w:fill="FFFFFF"/>
            <w:vAlign w:val="center"/>
            <w:hideMark/>
          </w:tcPr>
          <w:p w14:paraId="627DDD6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9F691EA" w14:textId="77777777" w:rsidTr="006349C4">
        <w:trPr>
          <w:trHeight w:val="300"/>
          <w:jc w:val="center"/>
        </w:trPr>
        <w:tc>
          <w:tcPr>
            <w:tcW w:w="880" w:type="dxa"/>
            <w:gridSpan w:val="2"/>
            <w:shd w:val="clear" w:color="000000" w:fill="FFFFFF"/>
            <w:hideMark/>
          </w:tcPr>
          <w:p w14:paraId="6D65559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S/C-51</w:t>
            </w:r>
          </w:p>
        </w:tc>
        <w:tc>
          <w:tcPr>
            <w:tcW w:w="4078" w:type="dxa"/>
            <w:gridSpan w:val="2"/>
            <w:shd w:val="clear" w:color="000000" w:fill="FFFFFF"/>
            <w:hideMark/>
          </w:tcPr>
          <w:p w14:paraId="6391758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instalación de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de </w:t>
            </w:r>
            <w:proofErr w:type="gramStart"/>
            <w:r w:rsidRPr="00075B5C">
              <w:rPr>
                <w:rFonts w:ascii="Arial" w:eastAsia="Times New Roman" w:hAnsi="Arial" w:cs="Arial"/>
                <w:sz w:val="16"/>
                <w:szCs w:val="16"/>
                <w:lang w:eastAsia="es-MX"/>
              </w:rPr>
              <w:t>mariposa  de</w:t>
            </w:r>
            <w:proofErr w:type="gramEnd"/>
            <w:r w:rsidRPr="00075B5C">
              <w:rPr>
                <w:rFonts w:ascii="Arial" w:eastAsia="Times New Roman" w:hAnsi="Arial" w:cs="Arial"/>
                <w:sz w:val="16"/>
                <w:szCs w:val="16"/>
                <w:lang w:eastAsia="es-MX"/>
              </w:rPr>
              <w:t xml:space="preserve"> 254 mm (10") de Ø</w:t>
            </w:r>
          </w:p>
        </w:tc>
        <w:tc>
          <w:tcPr>
            <w:tcW w:w="991" w:type="dxa"/>
            <w:shd w:val="clear" w:color="000000" w:fill="FFFFFF"/>
            <w:hideMark/>
          </w:tcPr>
          <w:p w14:paraId="5E5740B8"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545AA9E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876" w:type="dxa"/>
            <w:gridSpan w:val="2"/>
            <w:shd w:val="clear" w:color="000000" w:fill="FFFFFF"/>
            <w:noWrap/>
            <w:hideMark/>
          </w:tcPr>
          <w:p w14:paraId="35352C0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$ 305.04</w:t>
            </w:r>
          </w:p>
        </w:tc>
        <w:tc>
          <w:tcPr>
            <w:tcW w:w="2685" w:type="dxa"/>
            <w:gridSpan w:val="3"/>
            <w:shd w:val="clear" w:color="000000" w:fill="FFFFFF"/>
            <w:noWrap/>
            <w:hideMark/>
          </w:tcPr>
          <w:p w14:paraId="53E70752"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$ 610.08</w:t>
            </w:r>
          </w:p>
        </w:tc>
        <w:tc>
          <w:tcPr>
            <w:tcW w:w="354" w:type="dxa"/>
            <w:shd w:val="clear" w:color="000000" w:fill="FFFFFF"/>
            <w:vAlign w:val="bottom"/>
            <w:hideMark/>
          </w:tcPr>
          <w:p w14:paraId="6110BB8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BEF4A5F" w14:textId="77777777" w:rsidTr="006349C4">
        <w:trPr>
          <w:trHeight w:val="495"/>
          <w:jc w:val="center"/>
        </w:trPr>
        <w:tc>
          <w:tcPr>
            <w:tcW w:w="880" w:type="dxa"/>
            <w:gridSpan w:val="2"/>
            <w:shd w:val="clear" w:color="000000" w:fill="FFFFFF"/>
            <w:hideMark/>
          </w:tcPr>
          <w:p w14:paraId="6348AB7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2060 05</w:t>
            </w:r>
          </w:p>
        </w:tc>
        <w:tc>
          <w:tcPr>
            <w:tcW w:w="4078" w:type="dxa"/>
            <w:gridSpan w:val="2"/>
            <w:shd w:val="clear" w:color="000000" w:fill="FFFFFF"/>
            <w:hideMark/>
          </w:tcPr>
          <w:p w14:paraId="75E74F9E"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instalación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soldable  </w:t>
            </w:r>
            <w:proofErr w:type="spellStart"/>
            <w:r w:rsidRPr="00075B5C">
              <w:rPr>
                <w:rFonts w:ascii="Arial" w:eastAsia="Times New Roman" w:hAnsi="Arial" w:cs="Arial"/>
                <w:sz w:val="16"/>
                <w:szCs w:val="16"/>
                <w:lang w:eastAsia="es-MX"/>
              </w:rPr>
              <w:t>ced</w:t>
            </w:r>
            <w:proofErr w:type="spellEnd"/>
            <w:r w:rsidRPr="00075B5C">
              <w:rPr>
                <w:rFonts w:ascii="Arial" w:eastAsia="Times New Roman" w:hAnsi="Arial" w:cs="Arial"/>
                <w:sz w:val="16"/>
                <w:szCs w:val="16"/>
                <w:lang w:eastAsia="es-MX"/>
              </w:rPr>
              <w:t xml:space="preserve">  40  de:  250  mm 10"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 xml:space="preserve"> y 11.10 mm de espesor.</w:t>
            </w:r>
          </w:p>
        </w:tc>
        <w:tc>
          <w:tcPr>
            <w:tcW w:w="991" w:type="dxa"/>
            <w:shd w:val="clear" w:color="000000" w:fill="FFFFFF"/>
            <w:hideMark/>
          </w:tcPr>
          <w:p w14:paraId="45E65A9B"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96" w:type="dxa"/>
            <w:shd w:val="clear" w:color="000000" w:fill="FFFFFF"/>
            <w:noWrap/>
            <w:hideMark/>
          </w:tcPr>
          <w:p w14:paraId="312ED00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42.00</w:t>
            </w:r>
          </w:p>
        </w:tc>
        <w:tc>
          <w:tcPr>
            <w:tcW w:w="876" w:type="dxa"/>
            <w:gridSpan w:val="2"/>
            <w:shd w:val="clear" w:color="000000" w:fill="FFFFFF"/>
            <w:noWrap/>
            <w:hideMark/>
          </w:tcPr>
          <w:p w14:paraId="6BEFE06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$ 174.20</w:t>
            </w:r>
          </w:p>
        </w:tc>
        <w:tc>
          <w:tcPr>
            <w:tcW w:w="2685" w:type="dxa"/>
            <w:gridSpan w:val="3"/>
            <w:shd w:val="clear" w:color="000000" w:fill="FFFFFF"/>
            <w:noWrap/>
            <w:hideMark/>
          </w:tcPr>
          <w:p w14:paraId="6C80C846"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$ 7,316.40</w:t>
            </w:r>
          </w:p>
        </w:tc>
        <w:tc>
          <w:tcPr>
            <w:tcW w:w="354" w:type="dxa"/>
            <w:shd w:val="clear" w:color="000000" w:fill="FFFFFF"/>
            <w:vAlign w:val="center"/>
            <w:hideMark/>
          </w:tcPr>
          <w:p w14:paraId="2390252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C84FFB9" w14:textId="77777777" w:rsidTr="006349C4">
        <w:trPr>
          <w:trHeight w:val="484"/>
          <w:jc w:val="center"/>
        </w:trPr>
        <w:tc>
          <w:tcPr>
            <w:tcW w:w="880" w:type="dxa"/>
            <w:gridSpan w:val="2"/>
            <w:shd w:val="clear" w:color="000000" w:fill="FFFFFF"/>
            <w:hideMark/>
          </w:tcPr>
          <w:p w14:paraId="5605179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S/C-50S</w:t>
            </w:r>
          </w:p>
        </w:tc>
        <w:tc>
          <w:tcPr>
            <w:tcW w:w="4078" w:type="dxa"/>
            <w:gridSpan w:val="2"/>
            <w:shd w:val="clear" w:color="000000" w:fill="FFFFFF"/>
            <w:hideMark/>
          </w:tcPr>
          <w:p w14:paraId="1C67107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cuello de payaso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de: 203.2 mm (8") de Ø</w:t>
            </w:r>
          </w:p>
        </w:tc>
        <w:tc>
          <w:tcPr>
            <w:tcW w:w="991" w:type="dxa"/>
            <w:shd w:val="clear" w:color="000000" w:fill="FFFFFF"/>
            <w:hideMark/>
          </w:tcPr>
          <w:p w14:paraId="38EE79F2"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2FC909E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4E8E170C"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$ 1,182.57</w:t>
            </w:r>
          </w:p>
        </w:tc>
        <w:tc>
          <w:tcPr>
            <w:tcW w:w="2685" w:type="dxa"/>
            <w:gridSpan w:val="3"/>
            <w:shd w:val="clear" w:color="000000" w:fill="FFFFFF"/>
            <w:noWrap/>
            <w:hideMark/>
          </w:tcPr>
          <w:p w14:paraId="3C16F450"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$ 18,921.12</w:t>
            </w:r>
          </w:p>
        </w:tc>
        <w:tc>
          <w:tcPr>
            <w:tcW w:w="354" w:type="dxa"/>
            <w:shd w:val="clear" w:color="000000" w:fill="FFFFFF"/>
            <w:vAlign w:val="center"/>
            <w:hideMark/>
          </w:tcPr>
          <w:p w14:paraId="57A7697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B6F6121" w14:textId="77777777" w:rsidTr="006349C4">
        <w:trPr>
          <w:trHeight w:val="495"/>
          <w:jc w:val="center"/>
        </w:trPr>
        <w:tc>
          <w:tcPr>
            <w:tcW w:w="880" w:type="dxa"/>
            <w:gridSpan w:val="2"/>
            <w:shd w:val="clear" w:color="000000" w:fill="FFFFFF"/>
            <w:hideMark/>
          </w:tcPr>
          <w:p w14:paraId="255336B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A5-0</w:t>
            </w:r>
          </w:p>
        </w:tc>
        <w:tc>
          <w:tcPr>
            <w:tcW w:w="4078" w:type="dxa"/>
            <w:gridSpan w:val="2"/>
            <w:shd w:val="clear" w:color="000000" w:fill="FFFFFF"/>
            <w:hideMark/>
          </w:tcPr>
          <w:p w14:paraId="04671AD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Codo de </w:t>
            </w:r>
            <w:proofErr w:type="spellStart"/>
            <w:r w:rsidRPr="00075B5C">
              <w:rPr>
                <w:rFonts w:ascii="Arial" w:eastAsia="Times New Roman" w:hAnsi="Arial" w:cs="Arial"/>
                <w:sz w:val="16"/>
                <w:szCs w:val="16"/>
                <w:lang w:eastAsia="es-MX"/>
              </w:rPr>
              <w:t>Fo.Fo</w:t>
            </w:r>
            <w:proofErr w:type="spellEnd"/>
            <w:r w:rsidRPr="00075B5C">
              <w:rPr>
                <w:rFonts w:ascii="Arial" w:eastAsia="Times New Roman" w:hAnsi="Arial" w:cs="Arial"/>
                <w:sz w:val="16"/>
                <w:szCs w:val="16"/>
                <w:lang w:eastAsia="es-MX"/>
              </w:rPr>
              <w:t xml:space="preserve">. de 45º con brida de: 200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( 8</w:t>
            </w:r>
            <w:proofErr w:type="gram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w:t>
            </w:r>
          </w:p>
        </w:tc>
        <w:tc>
          <w:tcPr>
            <w:tcW w:w="991" w:type="dxa"/>
            <w:shd w:val="clear" w:color="000000" w:fill="FFFFFF"/>
            <w:hideMark/>
          </w:tcPr>
          <w:p w14:paraId="027E9151"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4C997BA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3729D4D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$ 5,034.36</w:t>
            </w:r>
          </w:p>
        </w:tc>
        <w:tc>
          <w:tcPr>
            <w:tcW w:w="2685" w:type="dxa"/>
            <w:gridSpan w:val="3"/>
            <w:shd w:val="clear" w:color="000000" w:fill="FFFFFF"/>
            <w:noWrap/>
            <w:hideMark/>
          </w:tcPr>
          <w:p w14:paraId="5AD63F46"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$ 80,549.76</w:t>
            </w:r>
          </w:p>
        </w:tc>
        <w:tc>
          <w:tcPr>
            <w:tcW w:w="354" w:type="dxa"/>
            <w:shd w:val="clear" w:color="000000" w:fill="FFFFFF"/>
            <w:vAlign w:val="center"/>
            <w:hideMark/>
          </w:tcPr>
          <w:p w14:paraId="6846491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3CDA6A8" w14:textId="77777777" w:rsidTr="006349C4">
        <w:trPr>
          <w:trHeight w:val="484"/>
          <w:jc w:val="center"/>
        </w:trPr>
        <w:tc>
          <w:tcPr>
            <w:tcW w:w="880" w:type="dxa"/>
            <w:gridSpan w:val="2"/>
            <w:shd w:val="clear" w:color="000000" w:fill="FFFFFF"/>
            <w:hideMark/>
          </w:tcPr>
          <w:p w14:paraId="2AEE246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S/C-52</w:t>
            </w:r>
          </w:p>
        </w:tc>
        <w:tc>
          <w:tcPr>
            <w:tcW w:w="4078" w:type="dxa"/>
            <w:gridSpan w:val="2"/>
            <w:shd w:val="clear" w:color="000000" w:fill="FFFFFF"/>
            <w:hideMark/>
          </w:tcPr>
          <w:p w14:paraId="0CF74F2D"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Codo  soldable  de  45º  de:  200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(8</w:t>
            </w:r>
            <w:proofErr w:type="gramStart"/>
            <w:r w:rsidRPr="00075B5C">
              <w:rPr>
                <w:rFonts w:ascii="Arial" w:eastAsia="Times New Roman" w:hAnsi="Arial" w:cs="Arial"/>
                <w:sz w:val="16"/>
                <w:szCs w:val="16"/>
                <w:lang w:eastAsia="es-MX"/>
              </w:rPr>
              <w:t>")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diametro</w:t>
            </w:r>
            <w:proofErr w:type="spellEnd"/>
            <w:r w:rsidRPr="00075B5C">
              <w:rPr>
                <w:rFonts w:ascii="Arial" w:eastAsia="Times New Roman" w:hAnsi="Arial" w:cs="Arial"/>
                <w:sz w:val="16"/>
                <w:szCs w:val="16"/>
                <w:lang w:eastAsia="es-MX"/>
              </w:rPr>
              <w:t>.</w:t>
            </w:r>
          </w:p>
        </w:tc>
        <w:tc>
          <w:tcPr>
            <w:tcW w:w="991" w:type="dxa"/>
            <w:shd w:val="clear" w:color="000000" w:fill="FFFFFF"/>
            <w:hideMark/>
          </w:tcPr>
          <w:p w14:paraId="06A516F7"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066EBC41"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6138B7C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$ 5,034.36</w:t>
            </w:r>
          </w:p>
        </w:tc>
        <w:tc>
          <w:tcPr>
            <w:tcW w:w="2685" w:type="dxa"/>
            <w:gridSpan w:val="3"/>
            <w:shd w:val="clear" w:color="000000" w:fill="FFFFFF"/>
            <w:noWrap/>
            <w:hideMark/>
          </w:tcPr>
          <w:p w14:paraId="57EED635"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$ 80,549.76</w:t>
            </w:r>
          </w:p>
        </w:tc>
        <w:tc>
          <w:tcPr>
            <w:tcW w:w="354" w:type="dxa"/>
            <w:shd w:val="clear" w:color="000000" w:fill="FFFFFF"/>
            <w:vAlign w:val="center"/>
            <w:hideMark/>
          </w:tcPr>
          <w:p w14:paraId="009CA0B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A947851" w14:textId="77777777" w:rsidTr="006349C4">
        <w:trPr>
          <w:trHeight w:val="495"/>
          <w:jc w:val="center"/>
        </w:trPr>
        <w:tc>
          <w:tcPr>
            <w:tcW w:w="880" w:type="dxa"/>
            <w:gridSpan w:val="2"/>
            <w:shd w:val="clear" w:color="000000" w:fill="FFFFFF"/>
            <w:hideMark/>
          </w:tcPr>
          <w:p w14:paraId="537F344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A2-2</w:t>
            </w:r>
          </w:p>
        </w:tc>
        <w:tc>
          <w:tcPr>
            <w:tcW w:w="4078" w:type="dxa"/>
            <w:gridSpan w:val="2"/>
            <w:shd w:val="clear" w:color="000000" w:fill="FFFFFF"/>
            <w:hideMark/>
          </w:tcPr>
          <w:p w14:paraId="5205647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Tee</w:t>
            </w:r>
            <w:proofErr w:type="spellEnd"/>
            <w:r w:rsidRPr="00075B5C">
              <w:rPr>
                <w:rFonts w:ascii="Arial" w:eastAsia="Times New Roman" w:hAnsi="Arial" w:cs="Arial"/>
                <w:sz w:val="16"/>
                <w:szCs w:val="16"/>
                <w:lang w:eastAsia="es-MX"/>
              </w:rPr>
              <w:t xml:space="preserve"> de fo.fo con brida de: 250 x 200 mm (10" x 8") de Ø</w:t>
            </w:r>
          </w:p>
        </w:tc>
        <w:tc>
          <w:tcPr>
            <w:tcW w:w="991" w:type="dxa"/>
            <w:shd w:val="clear" w:color="000000" w:fill="FFFFFF"/>
            <w:hideMark/>
          </w:tcPr>
          <w:p w14:paraId="33EB20B6"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5E52C1E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27E5A85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$ 12,909.37</w:t>
            </w:r>
          </w:p>
        </w:tc>
        <w:tc>
          <w:tcPr>
            <w:tcW w:w="2685" w:type="dxa"/>
            <w:gridSpan w:val="3"/>
            <w:shd w:val="clear" w:color="000000" w:fill="FFFFFF"/>
            <w:noWrap/>
            <w:hideMark/>
          </w:tcPr>
          <w:p w14:paraId="3076E665"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$ 206,549.92</w:t>
            </w:r>
          </w:p>
        </w:tc>
        <w:tc>
          <w:tcPr>
            <w:tcW w:w="354" w:type="dxa"/>
            <w:shd w:val="clear" w:color="000000" w:fill="FFFFFF"/>
            <w:vAlign w:val="center"/>
            <w:hideMark/>
          </w:tcPr>
          <w:p w14:paraId="5C7188A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A760E67" w14:textId="77777777" w:rsidTr="006349C4">
        <w:trPr>
          <w:trHeight w:val="859"/>
          <w:jc w:val="center"/>
        </w:trPr>
        <w:tc>
          <w:tcPr>
            <w:tcW w:w="880" w:type="dxa"/>
            <w:gridSpan w:val="2"/>
            <w:shd w:val="clear" w:color="000000" w:fill="FFFFFF"/>
            <w:hideMark/>
          </w:tcPr>
          <w:p w14:paraId="7CD8626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S/C-26-2</w:t>
            </w:r>
          </w:p>
        </w:tc>
        <w:tc>
          <w:tcPr>
            <w:tcW w:w="4078" w:type="dxa"/>
            <w:gridSpan w:val="2"/>
            <w:shd w:val="clear" w:color="000000" w:fill="FFFFFF"/>
            <w:hideMark/>
          </w:tcPr>
          <w:p w14:paraId="14435B31"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200 mm (8") </w:t>
            </w:r>
            <w:proofErr w:type="spellStart"/>
            <w:r w:rsidRPr="00075B5C">
              <w:rPr>
                <w:rFonts w:ascii="Arial" w:eastAsia="Times New Roman" w:hAnsi="Arial" w:cs="Arial"/>
                <w:sz w:val="16"/>
                <w:szCs w:val="16"/>
                <w:lang w:eastAsia="es-MX"/>
              </w:rPr>
              <w:t>diametro</w:t>
            </w:r>
            <w:proofErr w:type="spellEnd"/>
          </w:p>
        </w:tc>
        <w:tc>
          <w:tcPr>
            <w:tcW w:w="991" w:type="dxa"/>
            <w:shd w:val="clear" w:color="000000" w:fill="FFFFFF"/>
            <w:hideMark/>
          </w:tcPr>
          <w:p w14:paraId="770E1793"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96" w:type="dxa"/>
            <w:shd w:val="clear" w:color="000000" w:fill="FFFFFF"/>
            <w:noWrap/>
            <w:hideMark/>
          </w:tcPr>
          <w:p w14:paraId="72AB6C1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355FB5B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$ 12,363.76</w:t>
            </w:r>
          </w:p>
        </w:tc>
        <w:tc>
          <w:tcPr>
            <w:tcW w:w="2685" w:type="dxa"/>
            <w:gridSpan w:val="3"/>
            <w:shd w:val="clear" w:color="000000" w:fill="FFFFFF"/>
            <w:noWrap/>
            <w:hideMark/>
          </w:tcPr>
          <w:p w14:paraId="33CAAF81"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$ 197,820.16</w:t>
            </w:r>
          </w:p>
        </w:tc>
        <w:tc>
          <w:tcPr>
            <w:tcW w:w="354" w:type="dxa"/>
            <w:shd w:val="clear" w:color="000000" w:fill="FFFFFF"/>
            <w:hideMark/>
          </w:tcPr>
          <w:p w14:paraId="01BBBE0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C5B15B0" w14:textId="77777777" w:rsidTr="006349C4">
        <w:trPr>
          <w:trHeight w:val="859"/>
          <w:jc w:val="center"/>
        </w:trPr>
        <w:tc>
          <w:tcPr>
            <w:tcW w:w="880" w:type="dxa"/>
            <w:gridSpan w:val="2"/>
            <w:shd w:val="clear" w:color="000000" w:fill="FFFFFF"/>
            <w:hideMark/>
          </w:tcPr>
          <w:p w14:paraId="3E13429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S/C-26-3</w:t>
            </w:r>
          </w:p>
        </w:tc>
        <w:tc>
          <w:tcPr>
            <w:tcW w:w="4078" w:type="dxa"/>
            <w:gridSpan w:val="2"/>
            <w:shd w:val="clear" w:color="000000" w:fill="FFFFFF"/>
            <w:hideMark/>
          </w:tcPr>
          <w:p w14:paraId="03ED6130"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proofErr w:type="gram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w:t>
            </w:r>
            <w:proofErr w:type="gramEnd"/>
            <w:r w:rsidRPr="00075B5C">
              <w:rPr>
                <w:rFonts w:ascii="Arial" w:eastAsia="Times New Roman" w:hAnsi="Arial" w:cs="Arial"/>
                <w:sz w:val="16"/>
                <w:szCs w:val="16"/>
                <w:lang w:eastAsia="es-MX"/>
              </w:rPr>
              <w:t xml:space="preserve">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457mm (10") </w:t>
            </w:r>
            <w:proofErr w:type="spellStart"/>
            <w:r w:rsidRPr="00075B5C">
              <w:rPr>
                <w:rFonts w:ascii="Arial" w:eastAsia="Times New Roman" w:hAnsi="Arial" w:cs="Arial"/>
                <w:sz w:val="16"/>
                <w:szCs w:val="16"/>
                <w:lang w:eastAsia="es-MX"/>
              </w:rPr>
              <w:t>diametro</w:t>
            </w:r>
            <w:proofErr w:type="spellEnd"/>
          </w:p>
        </w:tc>
        <w:tc>
          <w:tcPr>
            <w:tcW w:w="991" w:type="dxa"/>
            <w:shd w:val="clear" w:color="000000" w:fill="FFFFFF"/>
            <w:hideMark/>
          </w:tcPr>
          <w:p w14:paraId="44B61DDE"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96" w:type="dxa"/>
            <w:shd w:val="clear" w:color="000000" w:fill="FFFFFF"/>
            <w:noWrap/>
            <w:hideMark/>
          </w:tcPr>
          <w:p w14:paraId="19A4A6AA"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16.00</w:t>
            </w:r>
          </w:p>
        </w:tc>
        <w:tc>
          <w:tcPr>
            <w:tcW w:w="876" w:type="dxa"/>
            <w:gridSpan w:val="2"/>
            <w:shd w:val="clear" w:color="000000" w:fill="FFFFFF"/>
            <w:noWrap/>
            <w:hideMark/>
          </w:tcPr>
          <w:p w14:paraId="5C9A998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$ 20,578.77</w:t>
            </w:r>
          </w:p>
        </w:tc>
        <w:tc>
          <w:tcPr>
            <w:tcW w:w="2685" w:type="dxa"/>
            <w:gridSpan w:val="3"/>
            <w:shd w:val="clear" w:color="000000" w:fill="FFFFFF"/>
            <w:noWrap/>
            <w:hideMark/>
          </w:tcPr>
          <w:p w14:paraId="31FFCA39"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$ 329,260.32</w:t>
            </w:r>
          </w:p>
        </w:tc>
        <w:tc>
          <w:tcPr>
            <w:tcW w:w="354" w:type="dxa"/>
            <w:shd w:val="clear" w:color="000000" w:fill="FFFFFF"/>
            <w:hideMark/>
          </w:tcPr>
          <w:p w14:paraId="3CFDB6D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A1CC544" w14:textId="77777777" w:rsidTr="006349C4">
        <w:trPr>
          <w:trHeight w:val="484"/>
          <w:jc w:val="center"/>
        </w:trPr>
        <w:tc>
          <w:tcPr>
            <w:tcW w:w="880" w:type="dxa"/>
            <w:gridSpan w:val="2"/>
            <w:shd w:val="clear" w:color="000000" w:fill="FFFFFF"/>
            <w:hideMark/>
          </w:tcPr>
          <w:p w14:paraId="7D5BEFC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8013 08</w:t>
            </w:r>
          </w:p>
        </w:tc>
        <w:tc>
          <w:tcPr>
            <w:tcW w:w="4078" w:type="dxa"/>
            <w:gridSpan w:val="2"/>
            <w:shd w:val="clear" w:color="000000" w:fill="FFFFFF"/>
            <w:hideMark/>
          </w:tcPr>
          <w:p w14:paraId="4B09B1D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203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(8</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 diámetro.</w:t>
            </w:r>
          </w:p>
        </w:tc>
        <w:tc>
          <w:tcPr>
            <w:tcW w:w="991" w:type="dxa"/>
            <w:shd w:val="clear" w:color="000000" w:fill="FFFFFF"/>
            <w:hideMark/>
          </w:tcPr>
          <w:p w14:paraId="4DF7EF73"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96" w:type="dxa"/>
            <w:shd w:val="clear" w:color="000000" w:fill="FFFFFF"/>
            <w:noWrap/>
            <w:hideMark/>
          </w:tcPr>
          <w:p w14:paraId="3BA9FC06"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32.00</w:t>
            </w:r>
          </w:p>
        </w:tc>
        <w:tc>
          <w:tcPr>
            <w:tcW w:w="876" w:type="dxa"/>
            <w:gridSpan w:val="2"/>
            <w:shd w:val="clear" w:color="000000" w:fill="FFFFFF"/>
            <w:noWrap/>
            <w:hideMark/>
          </w:tcPr>
          <w:p w14:paraId="0336459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$ 213.99</w:t>
            </w:r>
          </w:p>
        </w:tc>
        <w:tc>
          <w:tcPr>
            <w:tcW w:w="2685" w:type="dxa"/>
            <w:gridSpan w:val="3"/>
            <w:shd w:val="clear" w:color="000000" w:fill="FFFFFF"/>
            <w:noWrap/>
            <w:hideMark/>
          </w:tcPr>
          <w:p w14:paraId="5417F89C"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$ 6,847.68</w:t>
            </w:r>
          </w:p>
        </w:tc>
        <w:tc>
          <w:tcPr>
            <w:tcW w:w="354" w:type="dxa"/>
            <w:shd w:val="clear" w:color="000000" w:fill="FFFFFF"/>
            <w:vAlign w:val="center"/>
            <w:hideMark/>
          </w:tcPr>
          <w:p w14:paraId="36A95B3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7AD81AA" w14:textId="77777777" w:rsidTr="006349C4">
        <w:trPr>
          <w:trHeight w:val="495"/>
          <w:jc w:val="center"/>
        </w:trPr>
        <w:tc>
          <w:tcPr>
            <w:tcW w:w="880" w:type="dxa"/>
            <w:gridSpan w:val="2"/>
            <w:shd w:val="clear" w:color="000000" w:fill="FFFFFF"/>
            <w:hideMark/>
          </w:tcPr>
          <w:p w14:paraId="5CC8805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8013 10</w:t>
            </w:r>
          </w:p>
        </w:tc>
        <w:tc>
          <w:tcPr>
            <w:tcW w:w="4078" w:type="dxa"/>
            <w:gridSpan w:val="2"/>
            <w:shd w:val="clear" w:color="000000" w:fill="FFFFFF"/>
            <w:hideMark/>
          </w:tcPr>
          <w:p w14:paraId="12F0841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203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(10</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 diámetro.</w:t>
            </w:r>
          </w:p>
        </w:tc>
        <w:tc>
          <w:tcPr>
            <w:tcW w:w="991" w:type="dxa"/>
            <w:shd w:val="clear" w:color="000000" w:fill="FFFFFF"/>
            <w:hideMark/>
          </w:tcPr>
          <w:p w14:paraId="300925B3"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96" w:type="dxa"/>
            <w:shd w:val="clear" w:color="000000" w:fill="FFFFFF"/>
            <w:noWrap/>
            <w:hideMark/>
          </w:tcPr>
          <w:p w14:paraId="69F823B5"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23.00</w:t>
            </w:r>
          </w:p>
        </w:tc>
        <w:tc>
          <w:tcPr>
            <w:tcW w:w="876" w:type="dxa"/>
            <w:gridSpan w:val="2"/>
            <w:shd w:val="clear" w:color="000000" w:fill="FFFFFF"/>
            <w:noWrap/>
            <w:hideMark/>
          </w:tcPr>
          <w:p w14:paraId="6F7ED53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$ 378.87</w:t>
            </w:r>
          </w:p>
        </w:tc>
        <w:tc>
          <w:tcPr>
            <w:tcW w:w="2685" w:type="dxa"/>
            <w:gridSpan w:val="3"/>
            <w:shd w:val="clear" w:color="000000" w:fill="FFFFFF"/>
            <w:noWrap/>
            <w:hideMark/>
          </w:tcPr>
          <w:p w14:paraId="6FC729A6"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$ 8,714.01</w:t>
            </w:r>
          </w:p>
        </w:tc>
        <w:tc>
          <w:tcPr>
            <w:tcW w:w="354" w:type="dxa"/>
            <w:shd w:val="clear" w:color="000000" w:fill="FFFFFF"/>
            <w:vAlign w:val="center"/>
            <w:hideMark/>
          </w:tcPr>
          <w:p w14:paraId="4695B0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3DB9337" w14:textId="77777777" w:rsidTr="006349C4">
        <w:trPr>
          <w:trHeight w:val="300"/>
          <w:jc w:val="center"/>
        </w:trPr>
        <w:tc>
          <w:tcPr>
            <w:tcW w:w="880" w:type="dxa"/>
            <w:gridSpan w:val="2"/>
            <w:shd w:val="clear" w:color="000000" w:fill="FFFFFF"/>
            <w:hideMark/>
          </w:tcPr>
          <w:p w14:paraId="56544FF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P8020 03A</w:t>
            </w:r>
          </w:p>
        </w:tc>
        <w:tc>
          <w:tcPr>
            <w:tcW w:w="4078" w:type="dxa"/>
            <w:gridSpan w:val="2"/>
            <w:shd w:val="clear" w:color="000000" w:fill="FFFFFF"/>
            <w:hideMark/>
          </w:tcPr>
          <w:p w14:paraId="7B8D993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Instalación de tornillos de 15.8 mm x 76.2 mm (5/8" x 3").</w:t>
            </w:r>
          </w:p>
        </w:tc>
        <w:tc>
          <w:tcPr>
            <w:tcW w:w="991" w:type="dxa"/>
            <w:shd w:val="clear" w:color="000000" w:fill="FFFFFF"/>
            <w:hideMark/>
          </w:tcPr>
          <w:p w14:paraId="023BB9F0"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4858CF7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384.00</w:t>
            </w:r>
          </w:p>
        </w:tc>
        <w:tc>
          <w:tcPr>
            <w:tcW w:w="876" w:type="dxa"/>
            <w:gridSpan w:val="2"/>
            <w:shd w:val="clear" w:color="000000" w:fill="FFFFFF"/>
            <w:noWrap/>
            <w:hideMark/>
          </w:tcPr>
          <w:p w14:paraId="121C6A5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$ 76.26</w:t>
            </w:r>
          </w:p>
        </w:tc>
        <w:tc>
          <w:tcPr>
            <w:tcW w:w="2685" w:type="dxa"/>
            <w:gridSpan w:val="3"/>
            <w:shd w:val="clear" w:color="000000" w:fill="FFFFFF"/>
            <w:noWrap/>
            <w:hideMark/>
          </w:tcPr>
          <w:p w14:paraId="672969F8"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$ 29,283.84</w:t>
            </w:r>
          </w:p>
        </w:tc>
        <w:tc>
          <w:tcPr>
            <w:tcW w:w="354" w:type="dxa"/>
            <w:shd w:val="clear" w:color="000000" w:fill="FFFFFF"/>
            <w:vAlign w:val="bottom"/>
            <w:hideMark/>
          </w:tcPr>
          <w:p w14:paraId="3AD3366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A97FEF3" w14:textId="77777777" w:rsidTr="006349C4">
        <w:trPr>
          <w:trHeight w:val="300"/>
          <w:jc w:val="center"/>
        </w:trPr>
        <w:tc>
          <w:tcPr>
            <w:tcW w:w="880" w:type="dxa"/>
            <w:gridSpan w:val="2"/>
            <w:shd w:val="clear" w:color="000000" w:fill="FFFFFF"/>
            <w:hideMark/>
          </w:tcPr>
          <w:p w14:paraId="29AB97D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P9020 03A</w:t>
            </w:r>
          </w:p>
        </w:tc>
        <w:tc>
          <w:tcPr>
            <w:tcW w:w="4078" w:type="dxa"/>
            <w:gridSpan w:val="2"/>
            <w:shd w:val="clear" w:color="000000" w:fill="FFFFFF"/>
            <w:hideMark/>
          </w:tcPr>
          <w:p w14:paraId="36ED24C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tornillos de 15.8 mm x 76.2 mm (5/8" x 3").</w:t>
            </w:r>
          </w:p>
        </w:tc>
        <w:tc>
          <w:tcPr>
            <w:tcW w:w="991" w:type="dxa"/>
            <w:shd w:val="clear" w:color="000000" w:fill="FFFFFF"/>
            <w:hideMark/>
          </w:tcPr>
          <w:p w14:paraId="42A8513D"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96" w:type="dxa"/>
            <w:shd w:val="clear" w:color="000000" w:fill="FFFFFF"/>
            <w:noWrap/>
            <w:hideMark/>
          </w:tcPr>
          <w:p w14:paraId="4E41696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384.00</w:t>
            </w:r>
          </w:p>
        </w:tc>
        <w:tc>
          <w:tcPr>
            <w:tcW w:w="876" w:type="dxa"/>
            <w:gridSpan w:val="2"/>
            <w:shd w:val="clear" w:color="000000" w:fill="FFFFFF"/>
            <w:noWrap/>
            <w:hideMark/>
          </w:tcPr>
          <w:p w14:paraId="3E76536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$ 133.42</w:t>
            </w:r>
          </w:p>
        </w:tc>
        <w:tc>
          <w:tcPr>
            <w:tcW w:w="2685" w:type="dxa"/>
            <w:gridSpan w:val="3"/>
            <w:shd w:val="clear" w:color="000000" w:fill="FFFFFF"/>
            <w:noWrap/>
            <w:hideMark/>
          </w:tcPr>
          <w:p w14:paraId="5C69E02B"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$ 51,233.28</w:t>
            </w:r>
          </w:p>
        </w:tc>
        <w:tc>
          <w:tcPr>
            <w:tcW w:w="354" w:type="dxa"/>
            <w:shd w:val="clear" w:color="000000" w:fill="FFFFFF"/>
            <w:vAlign w:val="bottom"/>
            <w:hideMark/>
          </w:tcPr>
          <w:p w14:paraId="64C9BE5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1F53C77" w14:textId="77777777" w:rsidTr="006349C4">
        <w:trPr>
          <w:trHeight w:val="1039"/>
          <w:jc w:val="center"/>
        </w:trPr>
        <w:tc>
          <w:tcPr>
            <w:tcW w:w="880" w:type="dxa"/>
            <w:gridSpan w:val="2"/>
            <w:shd w:val="clear" w:color="000000" w:fill="FFFFFF"/>
            <w:hideMark/>
          </w:tcPr>
          <w:p w14:paraId="241C86F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A.1.32</w:t>
            </w:r>
          </w:p>
        </w:tc>
        <w:tc>
          <w:tcPr>
            <w:tcW w:w="4078" w:type="dxa"/>
            <w:gridSpan w:val="2"/>
            <w:shd w:val="clear" w:color="000000" w:fill="FFFFFF"/>
            <w:hideMark/>
          </w:tcPr>
          <w:p w14:paraId="7572B80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Barandal formado por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w:t>
            </w:r>
            <w:proofErr w:type="spellStart"/>
            <w:r w:rsidRPr="00075B5C">
              <w:rPr>
                <w:rFonts w:ascii="Arial" w:eastAsia="Times New Roman" w:hAnsi="Arial" w:cs="Arial"/>
                <w:sz w:val="16"/>
                <w:szCs w:val="16"/>
                <w:lang w:eastAsia="es-MX"/>
              </w:rPr>
              <w:t>FoGo</w:t>
            </w:r>
            <w:proofErr w:type="spellEnd"/>
            <w:r w:rsidRPr="00075B5C">
              <w:rPr>
                <w:rFonts w:ascii="Arial" w:eastAsia="Times New Roman" w:hAnsi="Arial" w:cs="Arial"/>
                <w:sz w:val="16"/>
                <w:szCs w:val="16"/>
                <w:lang w:eastAsia="es-MX"/>
              </w:rPr>
              <w:t xml:space="preserve"> de 2" de Ø, postes de</w:t>
            </w:r>
            <w:r w:rsidRPr="00075B5C">
              <w:rPr>
                <w:rFonts w:ascii="Arial" w:eastAsia="Times New Roman" w:hAnsi="Arial" w:cs="Arial"/>
                <w:sz w:val="16"/>
                <w:szCs w:val="16"/>
                <w:lang w:eastAsia="es-MX"/>
              </w:rPr>
              <w:br/>
              <w:t>0.</w:t>
            </w:r>
            <w:proofErr w:type="gramStart"/>
            <w:r w:rsidRPr="00075B5C">
              <w:rPr>
                <w:rFonts w:ascii="Arial" w:eastAsia="Times New Roman" w:hAnsi="Arial" w:cs="Arial"/>
                <w:sz w:val="16"/>
                <w:szCs w:val="16"/>
                <w:lang w:eastAsia="es-MX"/>
              </w:rPr>
              <w:t>90  cm</w:t>
            </w:r>
            <w:proofErr w:type="gramEnd"/>
            <w:r w:rsidRPr="00075B5C">
              <w:rPr>
                <w:rFonts w:ascii="Arial" w:eastAsia="Times New Roman" w:hAnsi="Arial" w:cs="Arial"/>
                <w:sz w:val="16"/>
                <w:szCs w:val="16"/>
                <w:lang w:eastAsia="es-MX"/>
              </w:rPr>
              <w:t xml:space="preserve">,  de  altura  @  100  cm,  pasamanos  a  @  60  cm  (2 pasamanos), incluye: </w:t>
            </w:r>
            <w:proofErr w:type="spellStart"/>
            <w:r w:rsidRPr="00075B5C">
              <w:rPr>
                <w:rFonts w:ascii="Arial" w:eastAsia="Times New Roman" w:hAnsi="Arial" w:cs="Arial"/>
                <w:sz w:val="16"/>
                <w:szCs w:val="16"/>
                <w:lang w:eastAsia="es-MX"/>
              </w:rPr>
              <w:t>suminsitro</w:t>
            </w:r>
            <w:proofErr w:type="spellEnd"/>
            <w:r w:rsidRPr="00075B5C">
              <w:rPr>
                <w:rFonts w:ascii="Arial" w:eastAsia="Times New Roman" w:hAnsi="Arial" w:cs="Arial"/>
                <w:sz w:val="16"/>
                <w:szCs w:val="16"/>
                <w:lang w:eastAsia="es-MX"/>
              </w:rPr>
              <w:t xml:space="preserve"> de todos los materiales en el lugar  de  la  </w:t>
            </w:r>
            <w:proofErr w:type="spellStart"/>
            <w:r w:rsidRPr="00075B5C">
              <w:rPr>
                <w:rFonts w:ascii="Arial" w:eastAsia="Times New Roman" w:hAnsi="Arial" w:cs="Arial"/>
                <w:sz w:val="16"/>
                <w:szCs w:val="16"/>
                <w:lang w:eastAsia="es-MX"/>
              </w:rPr>
              <w:t>oabra</w:t>
            </w:r>
            <w:proofErr w:type="spell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Tee</w:t>
            </w:r>
            <w:proofErr w:type="spellEnd"/>
            <w:r w:rsidRPr="00075B5C">
              <w:rPr>
                <w:rFonts w:ascii="Arial" w:eastAsia="Times New Roman" w:hAnsi="Arial" w:cs="Arial"/>
                <w:sz w:val="16"/>
                <w:szCs w:val="16"/>
                <w:lang w:eastAsia="es-MX"/>
              </w:rPr>
              <w:t xml:space="preserve">,  codos,  cruz,  piezas  necesarias  para sus </w:t>
            </w:r>
            <w:proofErr w:type="spellStart"/>
            <w:r w:rsidRPr="00075B5C">
              <w:rPr>
                <w:rFonts w:ascii="Arial" w:eastAsia="Times New Roman" w:hAnsi="Arial" w:cs="Arial"/>
                <w:sz w:val="16"/>
                <w:szCs w:val="16"/>
                <w:lang w:eastAsia="es-MX"/>
              </w:rPr>
              <w:t>sosten</w:t>
            </w:r>
            <w:proofErr w:type="spellEnd"/>
            <w:r w:rsidRPr="00075B5C">
              <w:rPr>
                <w:rFonts w:ascii="Arial" w:eastAsia="Times New Roman" w:hAnsi="Arial" w:cs="Arial"/>
                <w:sz w:val="16"/>
                <w:szCs w:val="16"/>
                <w:lang w:eastAsia="es-MX"/>
              </w:rPr>
              <w:t xml:space="preserve">, pintura, ajustes necesarios y su </w:t>
            </w:r>
            <w:proofErr w:type="spellStart"/>
            <w:r w:rsidRPr="00075B5C">
              <w:rPr>
                <w:rFonts w:ascii="Arial" w:eastAsia="Times New Roman" w:hAnsi="Arial" w:cs="Arial"/>
                <w:sz w:val="16"/>
                <w:szCs w:val="16"/>
                <w:lang w:eastAsia="es-MX"/>
              </w:rPr>
              <w:t>colocacion</w:t>
            </w:r>
            <w:proofErr w:type="spellEnd"/>
          </w:p>
        </w:tc>
        <w:tc>
          <w:tcPr>
            <w:tcW w:w="991" w:type="dxa"/>
            <w:shd w:val="clear" w:color="000000" w:fill="FFFFFF"/>
            <w:hideMark/>
          </w:tcPr>
          <w:p w14:paraId="4D09C505"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996" w:type="dxa"/>
            <w:shd w:val="clear" w:color="000000" w:fill="FFFFFF"/>
            <w:noWrap/>
            <w:hideMark/>
          </w:tcPr>
          <w:p w14:paraId="0AD835C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48.00</w:t>
            </w:r>
          </w:p>
        </w:tc>
        <w:tc>
          <w:tcPr>
            <w:tcW w:w="876" w:type="dxa"/>
            <w:gridSpan w:val="2"/>
            <w:shd w:val="clear" w:color="000000" w:fill="FFFFFF"/>
            <w:noWrap/>
            <w:hideMark/>
          </w:tcPr>
          <w:p w14:paraId="2392AD9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$ 1,556.14</w:t>
            </w:r>
          </w:p>
        </w:tc>
        <w:tc>
          <w:tcPr>
            <w:tcW w:w="2685" w:type="dxa"/>
            <w:gridSpan w:val="3"/>
            <w:shd w:val="clear" w:color="000000" w:fill="FFFFFF"/>
            <w:noWrap/>
            <w:hideMark/>
          </w:tcPr>
          <w:p w14:paraId="4D194A99"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$ 74,694.72</w:t>
            </w:r>
          </w:p>
        </w:tc>
        <w:tc>
          <w:tcPr>
            <w:tcW w:w="354" w:type="dxa"/>
            <w:shd w:val="clear" w:color="000000" w:fill="FFFFFF"/>
            <w:hideMark/>
          </w:tcPr>
          <w:p w14:paraId="5E4FAEE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5ED7D1E" w14:textId="77777777" w:rsidTr="006349C4">
        <w:trPr>
          <w:trHeight w:val="1362"/>
          <w:jc w:val="center"/>
        </w:trPr>
        <w:tc>
          <w:tcPr>
            <w:tcW w:w="880" w:type="dxa"/>
            <w:gridSpan w:val="2"/>
            <w:shd w:val="clear" w:color="000000" w:fill="FFFFFF"/>
            <w:hideMark/>
          </w:tcPr>
          <w:p w14:paraId="281D80B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S/C-23</w:t>
            </w:r>
          </w:p>
        </w:tc>
        <w:tc>
          <w:tcPr>
            <w:tcW w:w="4078" w:type="dxa"/>
            <w:gridSpan w:val="2"/>
            <w:shd w:val="clear" w:color="000000" w:fill="FFFFFF"/>
            <w:hideMark/>
          </w:tcPr>
          <w:p w14:paraId="0EDEC98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COLOCACION     DE     MODULOS     DE SEDIMENTACIÓN   IFR-6024   12"   X   24"   X   96"   -MARCA: BRENTWOOD    O    SIMILAR-MODELO:    IFR-6024    -TIPO: </w:t>
            </w:r>
            <w:proofErr w:type="gramStart"/>
            <w:r w:rsidRPr="00075B5C">
              <w:rPr>
                <w:rFonts w:ascii="Arial" w:eastAsia="Times New Roman" w:hAnsi="Arial" w:cs="Arial"/>
                <w:sz w:val="16"/>
                <w:szCs w:val="16"/>
                <w:lang w:eastAsia="es-MX"/>
              </w:rPr>
              <w:t>FLUJO  INCLINADO</w:t>
            </w:r>
            <w:proofErr w:type="gramEnd"/>
            <w:r w:rsidRPr="00075B5C">
              <w:rPr>
                <w:rFonts w:ascii="Arial" w:eastAsia="Times New Roman" w:hAnsi="Arial" w:cs="Arial"/>
                <w:sz w:val="16"/>
                <w:szCs w:val="16"/>
                <w:lang w:eastAsia="es-MX"/>
              </w:rPr>
              <w:t xml:space="preserve">  -COLOR:  AZUL  -INCLINACIÓN:  60°  - MATERIAL:   PVC   CON   PROTECCIÓN   UV   -APROBADO BAJO NSF -DIMENSIÓN DE PIEZA: 12" ANCHO X 24" ALTO X 96" LARGO</w:t>
            </w:r>
          </w:p>
        </w:tc>
        <w:tc>
          <w:tcPr>
            <w:tcW w:w="991" w:type="dxa"/>
            <w:shd w:val="clear" w:color="000000" w:fill="FFFFFF"/>
            <w:hideMark/>
          </w:tcPr>
          <w:p w14:paraId="13E57DCF" w14:textId="77777777" w:rsidR="00075B5C" w:rsidRPr="00075B5C" w:rsidRDefault="00075B5C" w:rsidP="00075B5C">
            <w:pPr>
              <w:spacing w:after="0" w:line="240" w:lineRule="auto"/>
              <w:ind w:firstLineChars="200" w:firstLine="32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996" w:type="dxa"/>
            <w:shd w:val="clear" w:color="000000" w:fill="FFFFFF"/>
            <w:noWrap/>
            <w:hideMark/>
          </w:tcPr>
          <w:p w14:paraId="6618322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135.00</w:t>
            </w:r>
          </w:p>
        </w:tc>
        <w:tc>
          <w:tcPr>
            <w:tcW w:w="876" w:type="dxa"/>
            <w:gridSpan w:val="2"/>
            <w:shd w:val="clear" w:color="000000" w:fill="FFFFFF"/>
            <w:noWrap/>
            <w:hideMark/>
          </w:tcPr>
          <w:p w14:paraId="49491F1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$ 20,449.32</w:t>
            </w:r>
          </w:p>
        </w:tc>
        <w:tc>
          <w:tcPr>
            <w:tcW w:w="2685" w:type="dxa"/>
            <w:gridSpan w:val="3"/>
            <w:shd w:val="clear" w:color="000000" w:fill="FFFFFF"/>
            <w:hideMark/>
          </w:tcPr>
          <w:p w14:paraId="1539B6A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2'760,658.20</w:t>
            </w:r>
          </w:p>
        </w:tc>
        <w:tc>
          <w:tcPr>
            <w:tcW w:w="354" w:type="dxa"/>
            <w:shd w:val="clear" w:color="000000" w:fill="FFFFFF"/>
            <w:hideMark/>
          </w:tcPr>
          <w:p w14:paraId="6220F89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54DE08A8" w14:textId="28CD9BE8" w:rsidR="001B4352" w:rsidRDefault="001B4352" w:rsidP="005A5D07"/>
    <w:p w14:paraId="72E2DA9C" w14:textId="77777777" w:rsidR="001B4352" w:rsidRDefault="001B4352">
      <w:pPr>
        <w:spacing w:line="252" w:lineRule="auto"/>
      </w:pPr>
      <w:r>
        <w:br w:type="page"/>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190"/>
        <w:gridCol w:w="2797"/>
        <w:gridCol w:w="1630"/>
        <w:gridCol w:w="706"/>
        <w:gridCol w:w="190"/>
        <w:gridCol w:w="1446"/>
        <w:gridCol w:w="248"/>
        <w:gridCol w:w="1014"/>
        <w:gridCol w:w="481"/>
        <w:gridCol w:w="1208"/>
        <w:gridCol w:w="373"/>
      </w:tblGrid>
      <w:tr w:rsidR="00075B5C" w:rsidRPr="00075B5C" w14:paraId="50C3D085" w14:textId="77777777" w:rsidTr="001B4352">
        <w:trPr>
          <w:trHeight w:val="327"/>
          <w:jc w:val="center"/>
        </w:trPr>
        <w:tc>
          <w:tcPr>
            <w:tcW w:w="10990" w:type="dxa"/>
            <w:gridSpan w:val="12"/>
            <w:shd w:val="clear" w:color="000000" w:fill="FFFFFF"/>
            <w:hideMark/>
          </w:tcPr>
          <w:p w14:paraId="5486C1C0"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lastRenderedPageBreak/>
              <w:t>CATALOGO DE CONCEPTOS</w:t>
            </w:r>
          </w:p>
        </w:tc>
      </w:tr>
      <w:tr w:rsidR="00075B5C" w:rsidRPr="00075B5C" w14:paraId="51CB6ACA" w14:textId="77777777" w:rsidTr="001B4352">
        <w:trPr>
          <w:trHeight w:val="510"/>
          <w:jc w:val="center"/>
        </w:trPr>
        <w:tc>
          <w:tcPr>
            <w:tcW w:w="707" w:type="dxa"/>
            <w:shd w:val="clear" w:color="000000" w:fill="FFFFFF"/>
            <w:vAlign w:val="center"/>
            <w:hideMark/>
          </w:tcPr>
          <w:p w14:paraId="03235C21"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2987" w:type="dxa"/>
            <w:gridSpan w:val="2"/>
            <w:shd w:val="clear" w:color="000000" w:fill="FFFFFF"/>
            <w:vAlign w:val="center"/>
            <w:hideMark/>
          </w:tcPr>
          <w:p w14:paraId="7E922158"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526" w:type="dxa"/>
            <w:gridSpan w:val="3"/>
            <w:shd w:val="clear" w:color="000000" w:fill="FFFFFF"/>
            <w:vAlign w:val="center"/>
            <w:hideMark/>
          </w:tcPr>
          <w:p w14:paraId="4716387D"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694" w:type="dxa"/>
            <w:gridSpan w:val="2"/>
            <w:shd w:val="clear" w:color="000000" w:fill="FFFFFF"/>
            <w:vAlign w:val="center"/>
            <w:hideMark/>
          </w:tcPr>
          <w:p w14:paraId="3A81E635"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495" w:type="dxa"/>
            <w:gridSpan w:val="2"/>
            <w:shd w:val="clear" w:color="000000" w:fill="FFFFFF"/>
            <w:hideMark/>
          </w:tcPr>
          <w:p w14:paraId="24694E15"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76E53266"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69ADBAAF" w14:textId="77777777" w:rsidTr="001B4352">
        <w:trPr>
          <w:trHeight w:val="105"/>
          <w:jc w:val="center"/>
        </w:trPr>
        <w:tc>
          <w:tcPr>
            <w:tcW w:w="707" w:type="dxa"/>
            <w:shd w:val="clear" w:color="000000" w:fill="FFFFFF"/>
            <w:vAlign w:val="bottom"/>
            <w:hideMark/>
          </w:tcPr>
          <w:p w14:paraId="03CCAB6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5DD8C7C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97" w:type="dxa"/>
            <w:shd w:val="clear" w:color="000000" w:fill="FFFFFF"/>
            <w:vAlign w:val="bottom"/>
            <w:hideMark/>
          </w:tcPr>
          <w:p w14:paraId="607578C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30" w:type="dxa"/>
            <w:shd w:val="clear" w:color="000000" w:fill="FFFFFF"/>
            <w:vAlign w:val="bottom"/>
            <w:hideMark/>
          </w:tcPr>
          <w:p w14:paraId="15A6854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06" w:type="dxa"/>
            <w:shd w:val="clear" w:color="000000" w:fill="FFFFFF"/>
            <w:vAlign w:val="bottom"/>
            <w:hideMark/>
          </w:tcPr>
          <w:p w14:paraId="3054476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2C449E0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446" w:type="dxa"/>
            <w:shd w:val="clear" w:color="000000" w:fill="FFFFFF"/>
            <w:vAlign w:val="bottom"/>
            <w:hideMark/>
          </w:tcPr>
          <w:p w14:paraId="5F702BD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48" w:type="dxa"/>
            <w:shd w:val="clear" w:color="000000" w:fill="FFFFFF"/>
            <w:vAlign w:val="bottom"/>
            <w:hideMark/>
          </w:tcPr>
          <w:p w14:paraId="6D4DDB9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14" w:type="dxa"/>
            <w:shd w:val="clear" w:color="000000" w:fill="FFFFFF"/>
            <w:vAlign w:val="bottom"/>
            <w:hideMark/>
          </w:tcPr>
          <w:p w14:paraId="5EEF55C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81" w:type="dxa"/>
            <w:shd w:val="clear" w:color="000000" w:fill="FFFFFF"/>
            <w:vAlign w:val="bottom"/>
            <w:hideMark/>
          </w:tcPr>
          <w:p w14:paraId="1EBA863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74BCAEE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058F68A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B7D684B" w14:textId="77777777" w:rsidTr="001B4352">
        <w:trPr>
          <w:trHeight w:val="450"/>
          <w:jc w:val="center"/>
        </w:trPr>
        <w:tc>
          <w:tcPr>
            <w:tcW w:w="897" w:type="dxa"/>
            <w:gridSpan w:val="2"/>
            <w:shd w:val="clear" w:color="000000" w:fill="FFFFFF"/>
            <w:hideMark/>
          </w:tcPr>
          <w:p w14:paraId="48DFAF6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S/C-19</w:t>
            </w:r>
          </w:p>
        </w:tc>
        <w:tc>
          <w:tcPr>
            <w:tcW w:w="4427" w:type="dxa"/>
            <w:gridSpan w:val="2"/>
            <w:shd w:val="clear" w:color="000000" w:fill="FFFFFF"/>
            <w:hideMark/>
          </w:tcPr>
          <w:p w14:paraId="4857F3FB" w14:textId="77777777" w:rsidR="00075B5C" w:rsidRPr="00075B5C" w:rsidRDefault="00075B5C" w:rsidP="00075B5C">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Rejilla  Irving</w:t>
            </w:r>
            <w:proofErr w:type="gramEnd"/>
            <w:r w:rsidRPr="00075B5C">
              <w:rPr>
                <w:rFonts w:ascii="Arial" w:eastAsia="Times New Roman" w:hAnsi="Arial" w:cs="Arial"/>
                <w:sz w:val="16"/>
                <w:szCs w:val="16"/>
                <w:lang w:eastAsia="es-MX"/>
              </w:rPr>
              <w:t xml:space="preserve">  de  fibra  de  vidrio  reforzada  con  resina  PR  tipo</w:t>
            </w:r>
            <w:r w:rsidRPr="00075B5C">
              <w:rPr>
                <w:rFonts w:ascii="Arial" w:eastAsia="Times New Roman" w:hAnsi="Arial" w:cs="Arial"/>
                <w:sz w:val="16"/>
                <w:szCs w:val="16"/>
                <w:lang w:eastAsia="es-MX"/>
              </w:rPr>
              <w:br/>
              <w:t>IFV-C3 de 1½" de peralte.</w:t>
            </w:r>
          </w:p>
        </w:tc>
        <w:tc>
          <w:tcPr>
            <w:tcW w:w="706" w:type="dxa"/>
            <w:shd w:val="clear" w:color="000000" w:fill="FFFFFF"/>
            <w:hideMark/>
          </w:tcPr>
          <w:p w14:paraId="7137B28E"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1636" w:type="dxa"/>
            <w:gridSpan w:val="2"/>
            <w:shd w:val="clear" w:color="000000" w:fill="FFFFFF"/>
            <w:noWrap/>
            <w:hideMark/>
          </w:tcPr>
          <w:p w14:paraId="00C9F1A4"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63.36</w:t>
            </w:r>
          </w:p>
        </w:tc>
        <w:tc>
          <w:tcPr>
            <w:tcW w:w="1262" w:type="dxa"/>
            <w:gridSpan w:val="2"/>
            <w:shd w:val="clear" w:color="000000" w:fill="FFFFFF"/>
            <w:noWrap/>
            <w:hideMark/>
          </w:tcPr>
          <w:p w14:paraId="5E47E46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$ 2,618.53</w:t>
            </w:r>
          </w:p>
        </w:tc>
        <w:tc>
          <w:tcPr>
            <w:tcW w:w="1689" w:type="dxa"/>
            <w:gridSpan w:val="2"/>
            <w:shd w:val="clear" w:color="000000" w:fill="FFFFFF"/>
            <w:noWrap/>
            <w:hideMark/>
          </w:tcPr>
          <w:p w14:paraId="0711929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$ 165,910.06</w:t>
            </w:r>
          </w:p>
        </w:tc>
        <w:tc>
          <w:tcPr>
            <w:tcW w:w="373" w:type="dxa"/>
            <w:shd w:val="clear" w:color="000000" w:fill="FFFFFF"/>
            <w:vAlign w:val="center"/>
            <w:hideMark/>
          </w:tcPr>
          <w:p w14:paraId="4830997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01F9748" w14:textId="77777777" w:rsidTr="001B4352">
        <w:trPr>
          <w:trHeight w:val="495"/>
          <w:jc w:val="center"/>
        </w:trPr>
        <w:tc>
          <w:tcPr>
            <w:tcW w:w="897" w:type="dxa"/>
            <w:gridSpan w:val="2"/>
            <w:shd w:val="clear" w:color="000000" w:fill="FFFFFF"/>
            <w:hideMark/>
          </w:tcPr>
          <w:p w14:paraId="6516BFD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TUBE-8 A</w:t>
            </w:r>
          </w:p>
        </w:tc>
        <w:tc>
          <w:tcPr>
            <w:tcW w:w="4427" w:type="dxa"/>
            <w:gridSpan w:val="2"/>
            <w:shd w:val="clear" w:color="000000" w:fill="FFFFFF"/>
            <w:hideMark/>
          </w:tcPr>
          <w:p w14:paraId="34CA769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ced-40 de:203 mm </w:t>
            </w:r>
            <w:proofErr w:type="gramStart"/>
            <w:r w:rsidRPr="00075B5C">
              <w:rPr>
                <w:rFonts w:ascii="Arial" w:eastAsia="Times New Roman" w:hAnsi="Arial" w:cs="Arial"/>
                <w:sz w:val="16"/>
                <w:szCs w:val="16"/>
                <w:lang w:eastAsia="es-MX"/>
              </w:rPr>
              <w:t>( 8</w:t>
            </w:r>
            <w:proofErr w:type="gramEnd"/>
            <w:r w:rsidRPr="00075B5C">
              <w:rPr>
                <w:rFonts w:ascii="Arial" w:eastAsia="Times New Roman" w:hAnsi="Arial" w:cs="Arial"/>
                <w:sz w:val="16"/>
                <w:szCs w:val="16"/>
                <w:lang w:eastAsia="es-MX"/>
              </w:rPr>
              <w:t>") de Ø</w:t>
            </w:r>
          </w:p>
        </w:tc>
        <w:tc>
          <w:tcPr>
            <w:tcW w:w="706" w:type="dxa"/>
            <w:shd w:val="clear" w:color="000000" w:fill="FFFFFF"/>
            <w:hideMark/>
          </w:tcPr>
          <w:p w14:paraId="563476BD"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636" w:type="dxa"/>
            <w:gridSpan w:val="2"/>
            <w:shd w:val="clear" w:color="000000" w:fill="FFFFFF"/>
            <w:noWrap/>
            <w:hideMark/>
          </w:tcPr>
          <w:p w14:paraId="35BC227A"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33.36</w:t>
            </w:r>
          </w:p>
        </w:tc>
        <w:tc>
          <w:tcPr>
            <w:tcW w:w="1262" w:type="dxa"/>
            <w:gridSpan w:val="2"/>
            <w:shd w:val="clear" w:color="000000" w:fill="FFFFFF"/>
            <w:noWrap/>
            <w:hideMark/>
          </w:tcPr>
          <w:p w14:paraId="0D8378C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$ 854.08</w:t>
            </w:r>
          </w:p>
        </w:tc>
        <w:tc>
          <w:tcPr>
            <w:tcW w:w="1689" w:type="dxa"/>
            <w:gridSpan w:val="2"/>
            <w:shd w:val="clear" w:color="000000" w:fill="FFFFFF"/>
            <w:noWrap/>
            <w:hideMark/>
          </w:tcPr>
          <w:p w14:paraId="07BDA86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$ 28,492.11</w:t>
            </w:r>
          </w:p>
        </w:tc>
        <w:tc>
          <w:tcPr>
            <w:tcW w:w="373" w:type="dxa"/>
            <w:shd w:val="clear" w:color="000000" w:fill="FFFFFF"/>
            <w:vAlign w:val="center"/>
            <w:hideMark/>
          </w:tcPr>
          <w:p w14:paraId="11F1B0F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4FF5B0D" w14:textId="77777777" w:rsidTr="001B4352">
        <w:trPr>
          <w:trHeight w:val="484"/>
          <w:jc w:val="center"/>
        </w:trPr>
        <w:tc>
          <w:tcPr>
            <w:tcW w:w="897" w:type="dxa"/>
            <w:gridSpan w:val="2"/>
            <w:shd w:val="clear" w:color="000000" w:fill="FFFFFF"/>
            <w:hideMark/>
          </w:tcPr>
          <w:p w14:paraId="56FB4F9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TUBE-10</w:t>
            </w:r>
          </w:p>
        </w:tc>
        <w:tc>
          <w:tcPr>
            <w:tcW w:w="4427" w:type="dxa"/>
            <w:gridSpan w:val="2"/>
            <w:shd w:val="clear" w:color="000000" w:fill="FFFFFF"/>
            <w:hideMark/>
          </w:tcPr>
          <w:p w14:paraId="0228402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tuberia</w:t>
            </w:r>
            <w:proofErr w:type="spellEnd"/>
            <w:r w:rsidRPr="00075B5C">
              <w:rPr>
                <w:rFonts w:ascii="Arial" w:eastAsia="Times New Roman" w:hAnsi="Arial" w:cs="Arial"/>
                <w:sz w:val="16"/>
                <w:szCs w:val="16"/>
                <w:lang w:eastAsia="es-MX"/>
              </w:rPr>
              <w:t xml:space="preserve"> de acero al </w:t>
            </w:r>
            <w:proofErr w:type="spellStart"/>
            <w:r w:rsidRPr="00075B5C">
              <w:rPr>
                <w:rFonts w:ascii="Arial" w:eastAsia="Times New Roman" w:hAnsi="Arial" w:cs="Arial"/>
                <w:sz w:val="16"/>
                <w:szCs w:val="16"/>
                <w:lang w:eastAsia="es-MX"/>
              </w:rPr>
              <w:t>carbon</w:t>
            </w:r>
            <w:proofErr w:type="spellEnd"/>
            <w:r w:rsidRPr="00075B5C">
              <w:rPr>
                <w:rFonts w:ascii="Arial" w:eastAsia="Times New Roman" w:hAnsi="Arial" w:cs="Arial"/>
                <w:sz w:val="16"/>
                <w:szCs w:val="16"/>
                <w:lang w:eastAsia="es-MX"/>
              </w:rPr>
              <w:t xml:space="preserve"> ced-40 de:250 mm </w:t>
            </w:r>
            <w:proofErr w:type="gramStart"/>
            <w:r w:rsidRPr="00075B5C">
              <w:rPr>
                <w:rFonts w:ascii="Arial" w:eastAsia="Times New Roman" w:hAnsi="Arial" w:cs="Arial"/>
                <w:sz w:val="16"/>
                <w:szCs w:val="16"/>
                <w:lang w:eastAsia="es-MX"/>
              </w:rPr>
              <w:t>( 10</w:t>
            </w:r>
            <w:proofErr w:type="gramEnd"/>
            <w:r w:rsidRPr="00075B5C">
              <w:rPr>
                <w:rFonts w:ascii="Arial" w:eastAsia="Times New Roman" w:hAnsi="Arial" w:cs="Arial"/>
                <w:sz w:val="16"/>
                <w:szCs w:val="16"/>
                <w:lang w:eastAsia="es-MX"/>
              </w:rPr>
              <w:t>") de Ø</w:t>
            </w:r>
          </w:p>
        </w:tc>
        <w:tc>
          <w:tcPr>
            <w:tcW w:w="706" w:type="dxa"/>
            <w:shd w:val="clear" w:color="000000" w:fill="FFFFFF"/>
            <w:hideMark/>
          </w:tcPr>
          <w:p w14:paraId="5D32BFAF"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636" w:type="dxa"/>
            <w:gridSpan w:val="2"/>
            <w:shd w:val="clear" w:color="000000" w:fill="FFFFFF"/>
            <w:noWrap/>
            <w:hideMark/>
          </w:tcPr>
          <w:p w14:paraId="7EF08566"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42.00</w:t>
            </w:r>
          </w:p>
        </w:tc>
        <w:tc>
          <w:tcPr>
            <w:tcW w:w="1262" w:type="dxa"/>
            <w:gridSpan w:val="2"/>
            <w:shd w:val="clear" w:color="000000" w:fill="FFFFFF"/>
            <w:noWrap/>
            <w:hideMark/>
          </w:tcPr>
          <w:p w14:paraId="6C3A8F5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$ 1,646.54</w:t>
            </w:r>
          </w:p>
        </w:tc>
        <w:tc>
          <w:tcPr>
            <w:tcW w:w="1689" w:type="dxa"/>
            <w:gridSpan w:val="2"/>
            <w:shd w:val="clear" w:color="000000" w:fill="FFFFFF"/>
            <w:noWrap/>
            <w:hideMark/>
          </w:tcPr>
          <w:p w14:paraId="1D98FA9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$ 69,154.68</w:t>
            </w:r>
          </w:p>
        </w:tc>
        <w:tc>
          <w:tcPr>
            <w:tcW w:w="373" w:type="dxa"/>
            <w:shd w:val="clear" w:color="000000" w:fill="FFFFFF"/>
            <w:vAlign w:val="center"/>
            <w:hideMark/>
          </w:tcPr>
          <w:p w14:paraId="10D2E09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CFBE14A" w14:textId="77777777" w:rsidTr="001B4352">
        <w:trPr>
          <w:trHeight w:val="300"/>
          <w:jc w:val="center"/>
        </w:trPr>
        <w:tc>
          <w:tcPr>
            <w:tcW w:w="897" w:type="dxa"/>
            <w:gridSpan w:val="2"/>
            <w:shd w:val="clear" w:color="000000" w:fill="FFFFFF"/>
            <w:hideMark/>
          </w:tcPr>
          <w:p w14:paraId="5354B2C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P8020 05</w:t>
            </w:r>
          </w:p>
        </w:tc>
        <w:tc>
          <w:tcPr>
            <w:tcW w:w="4427" w:type="dxa"/>
            <w:gridSpan w:val="2"/>
            <w:shd w:val="clear" w:color="000000" w:fill="FFFFFF"/>
            <w:hideMark/>
          </w:tcPr>
          <w:p w14:paraId="735C3B56"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Instalación de tornillos de 22.2 mm x 101.6 mm (7/8" x 4").</w:t>
            </w:r>
          </w:p>
        </w:tc>
        <w:tc>
          <w:tcPr>
            <w:tcW w:w="706" w:type="dxa"/>
            <w:shd w:val="clear" w:color="000000" w:fill="FFFFFF"/>
            <w:hideMark/>
          </w:tcPr>
          <w:p w14:paraId="345D3C6B"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1636" w:type="dxa"/>
            <w:gridSpan w:val="2"/>
            <w:shd w:val="clear" w:color="000000" w:fill="FFFFFF"/>
            <w:noWrap/>
            <w:hideMark/>
          </w:tcPr>
          <w:p w14:paraId="77E3972E"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480.00</w:t>
            </w:r>
          </w:p>
        </w:tc>
        <w:tc>
          <w:tcPr>
            <w:tcW w:w="1262" w:type="dxa"/>
            <w:gridSpan w:val="2"/>
            <w:shd w:val="clear" w:color="000000" w:fill="FFFFFF"/>
            <w:noWrap/>
            <w:hideMark/>
          </w:tcPr>
          <w:p w14:paraId="712BB66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$ 76.26</w:t>
            </w:r>
          </w:p>
        </w:tc>
        <w:tc>
          <w:tcPr>
            <w:tcW w:w="1689" w:type="dxa"/>
            <w:gridSpan w:val="2"/>
            <w:shd w:val="clear" w:color="000000" w:fill="FFFFFF"/>
            <w:noWrap/>
            <w:hideMark/>
          </w:tcPr>
          <w:p w14:paraId="3501361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$ 36,604.80</w:t>
            </w:r>
          </w:p>
        </w:tc>
        <w:tc>
          <w:tcPr>
            <w:tcW w:w="373" w:type="dxa"/>
            <w:shd w:val="clear" w:color="000000" w:fill="FFFFFF"/>
            <w:vAlign w:val="bottom"/>
            <w:hideMark/>
          </w:tcPr>
          <w:p w14:paraId="0A85759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CB2035B" w14:textId="77777777" w:rsidTr="001B4352">
        <w:trPr>
          <w:trHeight w:val="312"/>
          <w:jc w:val="center"/>
        </w:trPr>
        <w:tc>
          <w:tcPr>
            <w:tcW w:w="897" w:type="dxa"/>
            <w:gridSpan w:val="2"/>
            <w:shd w:val="clear" w:color="000000" w:fill="FFFFFF"/>
            <w:hideMark/>
          </w:tcPr>
          <w:p w14:paraId="25FEB4C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P9020 05</w:t>
            </w:r>
          </w:p>
        </w:tc>
        <w:tc>
          <w:tcPr>
            <w:tcW w:w="4427" w:type="dxa"/>
            <w:gridSpan w:val="2"/>
            <w:shd w:val="clear" w:color="000000" w:fill="FFFFFF"/>
            <w:hideMark/>
          </w:tcPr>
          <w:p w14:paraId="376997B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tornillos de 22.2 mm x 101.6 mm (7/8" x 4").</w:t>
            </w:r>
          </w:p>
        </w:tc>
        <w:tc>
          <w:tcPr>
            <w:tcW w:w="706" w:type="dxa"/>
            <w:shd w:val="clear" w:color="000000" w:fill="FFFFFF"/>
            <w:hideMark/>
          </w:tcPr>
          <w:p w14:paraId="68EE69D9"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636" w:type="dxa"/>
            <w:gridSpan w:val="2"/>
            <w:shd w:val="clear" w:color="000000" w:fill="FFFFFF"/>
            <w:noWrap/>
            <w:hideMark/>
          </w:tcPr>
          <w:p w14:paraId="1D5F9B47"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480.00</w:t>
            </w:r>
          </w:p>
        </w:tc>
        <w:tc>
          <w:tcPr>
            <w:tcW w:w="1262" w:type="dxa"/>
            <w:gridSpan w:val="2"/>
            <w:shd w:val="clear" w:color="000000" w:fill="FFFFFF"/>
            <w:noWrap/>
            <w:hideMark/>
          </w:tcPr>
          <w:p w14:paraId="77D4A66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$ 413.92</w:t>
            </w:r>
          </w:p>
        </w:tc>
        <w:tc>
          <w:tcPr>
            <w:tcW w:w="1689" w:type="dxa"/>
            <w:gridSpan w:val="2"/>
            <w:shd w:val="clear" w:color="000000" w:fill="FFFFFF"/>
            <w:noWrap/>
            <w:hideMark/>
          </w:tcPr>
          <w:p w14:paraId="3401367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$ 198,681.60</w:t>
            </w:r>
          </w:p>
        </w:tc>
        <w:tc>
          <w:tcPr>
            <w:tcW w:w="373" w:type="dxa"/>
            <w:shd w:val="clear" w:color="000000" w:fill="FFFFFF"/>
            <w:vAlign w:val="bottom"/>
            <w:hideMark/>
          </w:tcPr>
          <w:p w14:paraId="2D93DDD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9776D71" w14:textId="77777777" w:rsidTr="001B4352">
        <w:trPr>
          <w:trHeight w:val="300"/>
          <w:jc w:val="center"/>
        </w:trPr>
        <w:tc>
          <w:tcPr>
            <w:tcW w:w="897" w:type="dxa"/>
            <w:gridSpan w:val="2"/>
            <w:shd w:val="clear" w:color="000000" w:fill="FFFFFF"/>
            <w:hideMark/>
          </w:tcPr>
          <w:p w14:paraId="74377EC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0B8</w:t>
            </w:r>
          </w:p>
        </w:tc>
        <w:tc>
          <w:tcPr>
            <w:tcW w:w="4427" w:type="dxa"/>
            <w:gridSpan w:val="2"/>
            <w:shd w:val="clear" w:color="000000" w:fill="FFFFFF"/>
            <w:hideMark/>
          </w:tcPr>
          <w:p w14:paraId="100714B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8" de Ø</w:t>
            </w:r>
          </w:p>
        </w:tc>
        <w:tc>
          <w:tcPr>
            <w:tcW w:w="706" w:type="dxa"/>
            <w:shd w:val="clear" w:color="000000" w:fill="FFFFFF"/>
            <w:hideMark/>
          </w:tcPr>
          <w:p w14:paraId="7AB1D54A"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636" w:type="dxa"/>
            <w:gridSpan w:val="2"/>
            <w:shd w:val="clear" w:color="000000" w:fill="FFFFFF"/>
            <w:noWrap/>
            <w:hideMark/>
          </w:tcPr>
          <w:p w14:paraId="135075EA"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48.00</w:t>
            </w:r>
          </w:p>
        </w:tc>
        <w:tc>
          <w:tcPr>
            <w:tcW w:w="1262" w:type="dxa"/>
            <w:gridSpan w:val="2"/>
            <w:shd w:val="clear" w:color="000000" w:fill="FFFFFF"/>
            <w:noWrap/>
            <w:hideMark/>
          </w:tcPr>
          <w:p w14:paraId="10C8599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$ 1,182.57</w:t>
            </w:r>
          </w:p>
        </w:tc>
        <w:tc>
          <w:tcPr>
            <w:tcW w:w="1689" w:type="dxa"/>
            <w:gridSpan w:val="2"/>
            <w:shd w:val="clear" w:color="000000" w:fill="FFFFFF"/>
            <w:noWrap/>
            <w:hideMark/>
          </w:tcPr>
          <w:p w14:paraId="7120D50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$ 56,763.36</w:t>
            </w:r>
          </w:p>
        </w:tc>
        <w:tc>
          <w:tcPr>
            <w:tcW w:w="373" w:type="dxa"/>
            <w:shd w:val="clear" w:color="000000" w:fill="FFFFFF"/>
            <w:vAlign w:val="bottom"/>
            <w:hideMark/>
          </w:tcPr>
          <w:p w14:paraId="139A81E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DC938F8" w14:textId="77777777" w:rsidTr="001B4352">
        <w:trPr>
          <w:trHeight w:val="300"/>
          <w:jc w:val="center"/>
        </w:trPr>
        <w:tc>
          <w:tcPr>
            <w:tcW w:w="897" w:type="dxa"/>
            <w:gridSpan w:val="2"/>
            <w:shd w:val="clear" w:color="000000" w:fill="FFFFFF"/>
            <w:hideMark/>
          </w:tcPr>
          <w:p w14:paraId="65AE43B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0B9</w:t>
            </w:r>
          </w:p>
        </w:tc>
        <w:tc>
          <w:tcPr>
            <w:tcW w:w="4427" w:type="dxa"/>
            <w:gridSpan w:val="2"/>
            <w:shd w:val="clear" w:color="000000" w:fill="FFFFFF"/>
            <w:hideMark/>
          </w:tcPr>
          <w:p w14:paraId="6967CD9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10" de Ø</w:t>
            </w:r>
          </w:p>
        </w:tc>
        <w:tc>
          <w:tcPr>
            <w:tcW w:w="706" w:type="dxa"/>
            <w:shd w:val="clear" w:color="000000" w:fill="FFFFFF"/>
            <w:hideMark/>
          </w:tcPr>
          <w:p w14:paraId="4E480AF4"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1636" w:type="dxa"/>
            <w:gridSpan w:val="2"/>
            <w:shd w:val="clear" w:color="000000" w:fill="FFFFFF"/>
            <w:noWrap/>
            <w:hideMark/>
          </w:tcPr>
          <w:p w14:paraId="3CD90357"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62" w:type="dxa"/>
            <w:gridSpan w:val="2"/>
            <w:shd w:val="clear" w:color="000000" w:fill="FFFFFF"/>
            <w:noWrap/>
            <w:hideMark/>
          </w:tcPr>
          <w:p w14:paraId="6C61EC2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$ 1,625.56</w:t>
            </w:r>
          </w:p>
        </w:tc>
        <w:tc>
          <w:tcPr>
            <w:tcW w:w="1689" w:type="dxa"/>
            <w:gridSpan w:val="2"/>
            <w:shd w:val="clear" w:color="000000" w:fill="FFFFFF"/>
            <w:noWrap/>
            <w:hideMark/>
          </w:tcPr>
          <w:p w14:paraId="03ACB1CB"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$ 32,511.20</w:t>
            </w:r>
          </w:p>
        </w:tc>
        <w:tc>
          <w:tcPr>
            <w:tcW w:w="373" w:type="dxa"/>
            <w:shd w:val="clear" w:color="000000" w:fill="FFFFFF"/>
            <w:vAlign w:val="bottom"/>
            <w:hideMark/>
          </w:tcPr>
          <w:p w14:paraId="132D595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963BCB5" w14:textId="77777777" w:rsidTr="001B4352">
        <w:trPr>
          <w:trHeight w:val="484"/>
          <w:jc w:val="center"/>
        </w:trPr>
        <w:tc>
          <w:tcPr>
            <w:tcW w:w="897" w:type="dxa"/>
            <w:gridSpan w:val="2"/>
            <w:shd w:val="clear" w:color="000000" w:fill="FFFFFF"/>
            <w:hideMark/>
          </w:tcPr>
          <w:p w14:paraId="3B9B5E2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 17</w:t>
            </w:r>
          </w:p>
        </w:tc>
        <w:tc>
          <w:tcPr>
            <w:tcW w:w="4427" w:type="dxa"/>
            <w:gridSpan w:val="2"/>
            <w:shd w:val="clear" w:color="000000" w:fill="FFFFFF"/>
            <w:hideMark/>
          </w:tcPr>
          <w:p w14:paraId="5278ED9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w:t>
            </w:r>
            <w:proofErr w:type="gramStart"/>
            <w:r w:rsidRPr="00075B5C">
              <w:rPr>
                <w:rFonts w:ascii="Arial" w:eastAsia="Times New Roman" w:hAnsi="Arial" w:cs="Arial"/>
                <w:sz w:val="16"/>
                <w:szCs w:val="16"/>
                <w:lang w:eastAsia="es-MX"/>
              </w:rPr>
              <w:t xml:space="preserve">y  </w:t>
            </w:r>
            <w:proofErr w:type="spellStart"/>
            <w:r w:rsidRPr="00075B5C">
              <w:rPr>
                <w:rFonts w:ascii="Arial" w:eastAsia="Times New Roman" w:hAnsi="Arial" w:cs="Arial"/>
                <w:sz w:val="16"/>
                <w:szCs w:val="16"/>
                <w:lang w:eastAsia="es-MX"/>
              </w:rPr>
              <w:t>aplicacion</w:t>
            </w:r>
            <w:proofErr w:type="spellEnd"/>
            <w:proofErr w:type="gramEnd"/>
            <w:r w:rsidRPr="00075B5C">
              <w:rPr>
                <w:rFonts w:ascii="Arial" w:eastAsia="Times New Roman" w:hAnsi="Arial" w:cs="Arial"/>
                <w:sz w:val="16"/>
                <w:szCs w:val="16"/>
                <w:lang w:eastAsia="es-MX"/>
              </w:rPr>
              <w:t xml:space="preserve">   de   pintura   </w:t>
            </w:r>
            <w:proofErr w:type="spellStart"/>
            <w:r w:rsidRPr="00075B5C">
              <w:rPr>
                <w:rFonts w:ascii="Arial" w:eastAsia="Times New Roman" w:hAnsi="Arial" w:cs="Arial"/>
                <w:sz w:val="16"/>
                <w:szCs w:val="16"/>
                <w:lang w:eastAsia="es-MX"/>
              </w:rPr>
              <w:t>epoxica</w:t>
            </w:r>
            <w:proofErr w:type="spellEnd"/>
            <w:r w:rsidRPr="00075B5C">
              <w:rPr>
                <w:rFonts w:ascii="Arial" w:eastAsia="Times New Roman" w:hAnsi="Arial" w:cs="Arial"/>
                <w:sz w:val="16"/>
                <w:szCs w:val="16"/>
                <w:lang w:eastAsia="es-MX"/>
              </w:rPr>
              <w:t xml:space="preserve">   en   </w:t>
            </w:r>
            <w:proofErr w:type="spellStart"/>
            <w:r w:rsidRPr="00075B5C">
              <w:rPr>
                <w:rFonts w:ascii="Arial" w:eastAsia="Times New Roman" w:hAnsi="Arial" w:cs="Arial"/>
                <w:sz w:val="16"/>
                <w:szCs w:val="16"/>
                <w:lang w:eastAsia="es-MX"/>
              </w:rPr>
              <w:t>valvulas</w:t>
            </w:r>
            <w:proofErr w:type="spellEnd"/>
            <w:r w:rsidRPr="00075B5C">
              <w:rPr>
                <w:rFonts w:ascii="Arial" w:eastAsia="Times New Roman" w:hAnsi="Arial" w:cs="Arial"/>
                <w:sz w:val="16"/>
                <w:szCs w:val="16"/>
                <w:lang w:eastAsia="es-MX"/>
              </w:rPr>
              <w:t xml:space="preserve">   y conexiones.</w:t>
            </w:r>
          </w:p>
        </w:tc>
        <w:tc>
          <w:tcPr>
            <w:tcW w:w="706" w:type="dxa"/>
            <w:shd w:val="clear" w:color="000000" w:fill="FFFFFF"/>
            <w:hideMark/>
          </w:tcPr>
          <w:p w14:paraId="04409740"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636" w:type="dxa"/>
            <w:gridSpan w:val="2"/>
            <w:shd w:val="clear" w:color="000000" w:fill="FFFFFF"/>
            <w:noWrap/>
            <w:hideMark/>
          </w:tcPr>
          <w:p w14:paraId="3CF7255A"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81.23</w:t>
            </w:r>
          </w:p>
        </w:tc>
        <w:tc>
          <w:tcPr>
            <w:tcW w:w="1262" w:type="dxa"/>
            <w:gridSpan w:val="2"/>
            <w:shd w:val="clear" w:color="000000" w:fill="FFFFFF"/>
            <w:noWrap/>
            <w:hideMark/>
          </w:tcPr>
          <w:p w14:paraId="7060C2E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$ 299.72</w:t>
            </w:r>
          </w:p>
        </w:tc>
        <w:tc>
          <w:tcPr>
            <w:tcW w:w="1689" w:type="dxa"/>
            <w:gridSpan w:val="2"/>
            <w:shd w:val="clear" w:color="000000" w:fill="FFFFFF"/>
            <w:noWrap/>
            <w:hideMark/>
          </w:tcPr>
          <w:p w14:paraId="4B216C7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$ 24,346.26</w:t>
            </w:r>
          </w:p>
        </w:tc>
        <w:tc>
          <w:tcPr>
            <w:tcW w:w="373" w:type="dxa"/>
            <w:shd w:val="clear" w:color="000000" w:fill="FFFFFF"/>
            <w:vAlign w:val="center"/>
            <w:hideMark/>
          </w:tcPr>
          <w:p w14:paraId="5C4AB73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3AD7D60" w14:textId="77777777" w:rsidTr="001B4352">
        <w:trPr>
          <w:trHeight w:val="252"/>
          <w:jc w:val="center"/>
        </w:trPr>
        <w:tc>
          <w:tcPr>
            <w:tcW w:w="897" w:type="dxa"/>
            <w:gridSpan w:val="2"/>
            <w:shd w:val="clear" w:color="000000" w:fill="FFFFFF"/>
            <w:vAlign w:val="bottom"/>
            <w:hideMark/>
          </w:tcPr>
          <w:p w14:paraId="424B2BA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427" w:type="dxa"/>
            <w:gridSpan w:val="2"/>
            <w:shd w:val="clear" w:color="000000" w:fill="FFFFFF"/>
            <w:hideMark/>
          </w:tcPr>
          <w:p w14:paraId="58D716A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SEDIMENTADOR (INSTALACION)</w:t>
            </w:r>
          </w:p>
        </w:tc>
        <w:tc>
          <w:tcPr>
            <w:tcW w:w="706" w:type="dxa"/>
            <w:shd w:val="clear" w:color="000000" w:fill="FFFFFF"/>
            <w:vAlign w:val="bottom"/>
            <w:hideMark/>
          </w:tcPr>
          <w:p w14:paraId="4E8C4B0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36" w:type="dxa"/>
            <w:gridSpan w:val="2"/>
            <w:shd w:val="clear" w:color="000000" w:fill="FFFFFF"/>
            <w:vAlign w:val="bottom"/>
            <w:hideMark/>
          </w:tcPr>
          <w:p w14:paraId="7727F1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62" w:type="dxa"/>
            <w:gridSpan w:val="2"/>
            <w:shd w:val="clear" w:color="000000" w:fill="FFFFFF"/>
            <w:vAlign w:val="bottom"/>
            <w:hideMark/>
          </w:tcPr>
          <w:p w14:paraId="5265321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89" w:type="dxa"/>
            <w:gridSpan w:val="2"/>
            <w:shd w:val="clear" w:color="000000" w:fill="FFFFFF"/>
            <w:hideMark/>
          </w:tcPr>
          <w:p w14:paraId="0F40952C"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4'551,059.72</w:t>
            </w:r>
          </w:p>
        </w:tc>
        <w:tc>
          <w:tcPr>
            <w:tcW w:w="373" w:type="dxa"/>
            <w:shd w:val="clear" w:color="000000" w:fill="FFFFFF"/>
            <w:vAlign w:val="bottom"/>
            <w:hideMark/>
          </w:tcPr>
          <w:p w14:paraId="3BA77E8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7D214F6" w14:textId="77777777" w:rsidTr="001B4352">
        <w:trPr>
          <w:trHeight w:val="225"/>
          <w:jc w:val="center"/>
        </w:trPr>
        <w:tc>
          <w:tcPr>
            <w:tcW w:w="10617" w:type="dxa"/>
            <w:gridSpan w:val="11"/>
            <w:shd w:val="clear" w:color="000000" w:fill="FFFFFF"/>
            <w:hideMark/>
          </w:tcPr>
          <w:p w14:paraId="51AF832C"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CUATRO MILLONES QUINIENTOS CINCUENTA Y UN MIL CINCUENTA Y </w:t>
            </w:r>
            <w:proofErr w:type="gramStart"/>
            <w:r w:rsidRPr="00075B5C">
              <w:rPr>
                <w:rFonts w:ascii="Arial" w:eastAsia="Times New Roman" w:hAnsi="Arial" w:cs="Arial"/>
                <w:b/>
                <w:bCs/>
                <w:color w:val="0000FF"/>
                <w:sz w:val="16"/>
                <w:szCs w:val="16"/>
                <w:lang w:eastAsia="es-MX"/>
              </w:rPr>
              <w:t>NUEVE  PESOS</w:t>
            </w:r>
            <w:proofErr w:type="gramEnd"/>
            <w:r w:rsidRPr="00075B5C">
              <w:rPr>
                <w:rFonts w:ascii="Arial" w:eastAsia="Times New Roman" w:hAnsi="Arial" w:cs="Arial"/>
                <w:b/>
                <w:bCs/>
                <w:color w:val="0000FF"/>
                <w:sz w:val="16"/>
                <w:szCs w:val="16"/>
                <w:lang w:eastAsia="es-MX"/>
              </w:rPr>
              <w:t xml:space="preserve"> 72/100 M.N. **</w:t>
            </w:r>
          </w:p>
        </w:tc>
        <w:tc>
          <w:tcPr>
            <w:tcW w:w="373" w:type="dxa"/>
            <w:shd w:val="clear" w:color="000000" w:fill="FFFFFF"/>
            <w:vAlign w:val="bottom"/>
            <w:hideMark/>
          </w:tcPr>
          <w:p w14:paraId="55480AC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62BB011" w14:textId="77777777" w:rsidTr="001B4352">
        <w:trPr>
          <w:trHeight w:val="450"/>
          <w:jc w:val="center"/>
        </w:trPr>
        <w:tc>
          <w:tcPr>
            <w:tcW w:w="897" w:type="dxa"/>
            <w:gridSpan w:val="2"/>
            <w:shd w:val="clear" w:color="000000" w:fill="FFFFFF"/>
            <w:vAlign w:val="center"/>
            <w:hideMark/>
          </w:tcPr>
          <w:p w14:paraId="617B02B3"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C17</w:t>
            </w:r>
          </w:p>
        </w:tc>
        <w:tc>
          <w:tcPr>
            <w:tcW w:w="4427" w:type="dxa"/>
            <w:gridSpan w:val="2"/>
            <w:shd w:val="clear" w:color="000000" w:fill="FFFFFF"/>
            <w:vAlign w:val="center"/>
            <w:hideMark/>
          </w:tcPr>
          <w:p w14:paraId="472364FE"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FILTRO (OBRA CIVIL)</w:t>
            </w:r>
          </w:p>
        </w:tc>
        <w:tc>
          <w:tcPr>
            <w:tcW w:w="706" w:type="dxa"/>
            <w:shd w:val="clear" w:color="000000" w:fill="FFFFFF"/>
            <w:vAlign w:val="center"/>
            <w:hideMark/>
          </w:tcPr>
          <w:p w14:paraId="33E6478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36" w:type="dxa"/>
            <w:gridSpan w:val="2"/>
            <w:shd w:val="clear" w:color="000000" w:fill="FFFFFF"/>
            <w:vAlign w:val="center"/>
            <w:hideMark/>
          </w:tcPr>
          <w:p w14:paraId="2453DFE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62" w:type="dxa"/>
            <w:gridSpan w:val="2"/>
            <w:shd w:val="clear" w:color="000000" w:fill="FFFFFF"/>
            <w:vAlign w:val="center"/>
            <w:hideMark/>
          </w:tcPr>
          <w:p w14:paraId="40C1D8D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89" w:type="dxa"/>
            <w:gridSpan w:val="2"/>
            <w:shd w:val="clear" w:color="000000" w:fill="FFFFFF"/>
            <w:vAlign w:val="center"/>
            <w:hideMark/>
          </w:tcPr>
          <w:p w14:paraId="67A993B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6F94AFD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5D6CDE0" w14:textId="77777777" w:rsidTr="001B4352">
        <w:trPr>
          <w:trHeight w:val="312"/>
          <w:jc w:val="center"/>
        </w:trPr>
        <w:tc>
          <w:tcPr>
            <w:tcW w:w="897" w:type="dxa"/>
            <w:gridSpan w:val="2"/>
            <w:shd w:val="clear" w:color="000000" w:fill="FFFFFF"/>
            <w:hideMark/>
          </w:tcPr>
          <w:p w14:paraId="450E3C8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1005 01</w:t>
            </w:r>
          </w:p>
        </w:tc>
        <w:tc>
          <w:tcPr>
            <w:tcW w:w="4427" w:type="dxa"/>
            <w:gridSpan w:val="2"/>
            <w:shd w:val="clear" w:color="000000" w:fill="FFFFFF"/>
            <w:hideMark/>
          </w:tcPr>
          <w:p w14:paraId="4E355518"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Limpieza y trazo en el </w:t>
            </w:r>
            <w:proofErr w:type="spellStart"/>
            <w:r w:rsidRPr="00075B5C">
              <w:rPr>
                <w:rFonts w:ascii="Arial" w:eastAsia="Times New Roman" w:hAnsi="Arial" w:cs="Arial"/>
                <w:sz w:val="16"/>
                <w:szCs w:val="16"/>
                <w:lang w:eastAsia="es-MX"/>
              </w:rPr>
              <w:t>area</w:t>
            </w:r>
            <w:proofErr w:type="spellEnd"/>
            <w:r w:rsidRPr="00075B5C">
              <w:rPr>
                <w:rFonts w:ascii="Arial" w:eastAsia="Times New Roman" w:hAnsi="Arial" w:cs="Arial"/>
                <w:sz w:val="16"/>
                <w:szCs w:val="16"/>
                <w:lang w:eastAsia="es-MX"/>
              </w:rPr>
              <w:t xml:space="preserve"> de trabajo.</w:t>
            </w:r>
          </w:p>
        </w:tc>
        <w:tc>
          <w:tcPr>
            <w:tcW w:w="706" w:type="dxa"/>
            <w:shd w:val="clear" w:color="000000" w:fill="FFFFFF"/>
            <w:hideMark/>
          </w:tcPr>
          <w:p w14:paraId="6F0E6730"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636" w:type="dxa"/>
            <w:gridSpan w:val="2"/>
            <w:shd w:val="clear" w:color="000000" w:fill="FFFFFF"/>
            <w:noWrap/>
            <w:hideMark/>
          </w:tcPr>
          <w:p w14:paraId="169984BE"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634.52</w:t>
            </w:r>
          </w:p>
        </w:tc>
        <w:tc>
          <w:tcPr>
            <w:tcW w:w="1262" w:type="dxa"/>
            <w:gridSpan w:val="2"/>
            <w:shd w:val="clear" w:color="000000" w:fill="FFFFFF"/>
            <w:noWrap/>
            <w:hideMark/>
          </w:tcPr>
          <w:p w14:paraId="1A861A82"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$ 10.38</w:t>
            </w:r>
          </w:p>
        </w:tc>
        <w:tc>
          <w:tcPr>
            <w:tcW w:w="1689" w:type="dxa"/>
            <w:gridSpan w:val="2"/>
            <w:shd w:val="clear" w:color="000000" w:fill="FFFFFF"/>
            <w:noWrap/>
            <w:hideMark/>
          </w:tcPr>
          <w:p w14:paraId="25B3AA8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$ 6,586.32</w:t>
            </w:r>
          </w:p>
        </w:tc>
        <w:tc>
          <w:tcPr>
            <w:tcW w:w="373" w:type="dxa"/>
            <w:shd w:val="clear" w:color="000000" w:fill="FFFFFF"/>
            <w:vAlign w:val="bottom"/>
            <w:hideMark/>
          </w:tcPr>
          <w:p w14:paraId="78A17A1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BCE2249" w14:textId="77777777" w:rsidTr="001B4352">
        <w:trPr>
          <w:trHeight w:val="484"/>
          <w:jc w:val="center"/>
        </w:trPr>
        <w:tc>
          <w:tcPr>
            <w:tcW w:w="897" w:type="dxa"/>
            <w:gridSpan w:val="2"/>
            <w:shd w:val="clear" w:color="000000" w:fill="FFFFFF"/>
            <w:hideMark/>
          </w:tcPr>
          <w:p w14:paraId="7CA509A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1090 01</w:t>
            </w:r>
          </w:p>
        </w:tc>
        <w:tc>
          <w:tcPr>
            <w:tcW w:w="4427" w:type="dxa"/>
            <w:gridSpan w:val="2"/>
            <w:shd w:val="clear" w:color="000000" w:fill="FFFFFF"/>
            <w:hideMark/>
          </w:tcPr>
          <w:p w14:paraId="627122F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a mano para desplante de estructuras, en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w:t>
            </w:r>
            <w:proofErr w:type="gramStart"/>
            <w:r w:rsidRPr="00075B5C">
              <w:rPr>
                <w:rFonts w:ascii="Arial" w:eastAsia="Times New Roman" w:hAnsi="Arial" w:cs="Arial"/>
                <w:sz w:val="16"/>
                <w:szCs w:val="16"/>
                <w:lang w:eastAsia="es-MX"/>
              </w:rPr>
              <w:t>seco :Hasta</w:t>
            </w:r>
            <w:proofErr w:type="gramEnd"/>
            <w:r w:rsidRPr="00075B5C">
              <w:rPr>
                <w:rFonts w:ascii="Arial" w:eastAsia="Times New Roman" w:hAnsi="Arial" w:cs="Arial"/>
                <w:sz w:val="16"/>
                <w:szCs w:val="16"/>
                <w:lang w:eastAsia="es-MX"/>
              </w:rPr>
              <w:t xml:space="preserve">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06" w:type="dxa"/>
            <w:shd w:val="clear" w:color="000000" w:fill="FFFFFF"/>
            <w:hideMark/>
          </w:tcPr>
          <w:p w14:paraId="2958288A"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636" w:type="dxa"/>
            <w:gridSpan w:val="2"/>
            <w:shd w:val="clear" w:color="000000" w:fill="FFFFFF"/>
            <w:noWrap/>
            <w:hideMark/>
          </w:tcPr>
          <w:p w14:paraId="36180DCD"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13.78</w:t>
            </w:r>
          </w:p>
        </w:tc>
        <w:tc>
          <w:tcPr>
            <w:tcW w:w="1262" w:type="dxa"/>
            <w:gridSpan w:val="2"/>
            <w:shd w:val="clear" w:color="000000" w:fill="FFFFFF"/>
            <w:noWrap/>
            <w:hideMark/>
          </w:tcPr>
          <w:p w14:paraId="53D638E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$ 55.13</w:t>
            </w:r>
          </w:p>
        </w:tc>
        <w:tc>
          <w:tcPr>
            <w:tcW w:w="1689" w:type="dxa"/>
            <w:gridSpan w:val="2"/>
            <w:shd w:val="clear" w:color="000000" w:fill="FFFFFF"/>
            <w:noWrap/>
            <w:hideMark/>
          </w:tcPr>
          <w:p w14:paraId="5C50ED8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$ 759.69</w:t>
            </w:r>
          </w:p>
        </w:tc>
        <w:tc>
          <w:tcPr>
            <w:tcW w:w="373" w:type="dxa"/>
            <w:shd w:val="clear" w:color="000000" w:fill="FFFFFF"/>
            <w:vAlign w:val="center"/>
            <w:hideMark/>
          </w:tcPr>
          <w:p w14:paraId="27B5FD9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10C01F1" w14:textId="77777777" w:rsidTr="001B4352">
        <w:trPr>
          <w:trHeight w:val="495"/>
          <w:jc w:val="center"/>
        </w:trPr>
        <w:tc>
          <w:tcPr>
            <w:tcW w:w="897" w:type="dxa"/>
            <w:gridSpan w:val="2"/>
            <w:shd w:val="clear" w:color="000000" w:fill="FFFFFF"/>
            <w:hideMark/>
          </w:tcPr>
          <w:p w14:paraId="7E06063C"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1090 02</w:t>
            </w:r>
          </w:p>
        </w:tc>
        <w:tc>
          <w:tcPr>
            <w:tcW w:w="4427" w:type="dxa"/>
            <w:gridSpan w:val="2"/>
            <w:shd w:val="clear" w:color="000000" w:fill="FFFFFF"/>
            <w:hideMark/>
          </w:tcPr>
          <w:p w14:paraId="482A231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Excavacion</w:t>
            </w:r>
            <w:proofErr w:type="spellEnd"/>
            <w:r w:rsidRPr="00075B5C">
              <w:rPr>
                <w:rFonts w:ascii="Arial" w:eastAsia="Times New Roman" w:hAnsi="Arial" w:cs="Arial"/>
                <w:sz w:val="16"/>
                <w:szCs w:val="16"/>
                <w:lang w:eastAsia="es-MX"/>
              </w:rPr>
              <w:t xml:space="preserve">   con   equipo   para   desplante   de   </w:t>
            </w:r>
            <w:proofErr w:type="spellStart"/>
            <w:proofErr w:type="gramStart"/>
            <w:r w:rsidRPr="00075B5C">
              <w:rPr>
                <w:rFonts w:ascii="Arial" w:eastAsia="Times New Roman" w:hAnsi="Arial" w:cs="Arial"/>
                <w:sz w:val="16"/>
                <w:szCs w:val="16"/>
                <w:lang w:eastAsia="es-MX"/>
              </w:rPr>
              <w:t>estructuras,en</w:t>
            </w:r>
            <w:proofErr w:type="spellEnd"/>
            <w:proofErr w:type="gramEnd"/>
            <w:r w:rsidRPr="00075B5C">
              <w:rPr>
                <w:rFonts w:ascii="Arial" w:eastAsia="Times New Roman" w:hAnsi="Arial" w:cs="Arial"/>
                <w:sz w:val="16"/>
                <w:szCs w:val="16"/>
                <w:lang w:eastAsia="es-MX"/>
              </w:rPr>
              <w:t xml:space="preserve"> material </w:t>
            </w:r>
            <w:proofErr w:type="spellStart"/>
            <w:r w:rsidRPr="00075B5C">
              <w:rPr>
                <w:rFonts w:ascii="Arial" w:eastAsia="Times New Roman" w:hAnsi="Arial" w:cs="Arial"/>
                <w:sz w:val="16"/>
                <w:szCs w:val="16"/>
                <w:lang w:eastAsia="es-MX"/>
              </w:rPr>
              <w:t>comun</w:t>
            </w:r>
            <w:proofErr w:type="spellEnd"/>
            <w:r w:rsidRPr="00075B5C">
              <w:rPr>
                <w:rFonts w:ascii="Arial" w:eastAsia="Times New Roman" w:hAnsi="Arial" w:cs="Arial"/>
                <w:sz w:val="16"/>
                <w:szCs w:val="16"/>
                <w:lang w:eastAsia="es-MX"/>
              </w:rPr>
              <w:t xml:space="preserve"> en seco :Hasta 2.00 </w:t>
            </w:r>
            <w:proofErr w:type="spellStart"/>
            <w:r w:rsidRPr="00075B5C">
              <w:rPr>
                <w:rFonts w:ascii="Arial" w:eastAsia="Times New Roman" w:hAnsi="Arial" w:cs="Arial"/>
                <w:sz w:val="16"/>
                <w:szCs w:val="16"/>
                <w:lang w:eastAsia="es-MX"/>
              </w:rPr>
              <w:t>mts</w:t>
            </w:r>
            <w:proofErr w:type="spellEnd"/>
            <w:r w:rsidRPr="00075B5C">
              <w:rPr>
                <w:rFonts w:ascii="Arial" w:eastAsia="Times New Roman" w:hAnsi="Arial" w:cs="Arial"/>
                <w:sz w:val="16"/>
                <w:szCs w:val="16"/>
                <w:lang w:eastAsia="es-MX"/>
              </w:rPr>
              <w:t>. de profundidad.</w:t>
            </w:r>
          </w:p>
        </w:tc>
        <w:tc>
          <w:tcPr>
            <w:tcW w:w="706" w:type="dxa"/>
            <w:shd w:val="clear" w:color="000000" w:fill="FFFFFF"/>
            <w:hideMark/>
          </w:tcPr>
          <w:p w14:paraId="1390BD11"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636" w:type="dxa"/>
            <w:gridSpan w:val="2"/>
            <w:shd w:val="clear" w:color="000000" w:fill="FFFFFF"/>
            <w:noWrap/>
            <w:hideMark/>
          </w:tcPr>
          <w:p w14:paraId="32B1DFE3"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2,300.00</w:t>
            </w:r>
          </w:p>
        </w:tc>
        <w:tc>
          <w:tcPr>
            <w:tcW w:w="1262" w:type="dxa"/>
            <w:gridSpan w:val="2"/>
            <w:shd w:val="clear" w:color="000000" w:fill="FFFFFF"/>
            <w:noWrap/>
            <w:hideMark/>
          </w:tcPr>
          <w:p w14:paraId="6CE6CF7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$ 54.23</w:t>
            </w:r>
          </w:p>
        </w:tc>
        <w:tc>
          <w:tcPr>
            <w:tcW w:w="1689" w:type="dxa"/>
            <w:gridSpan w:val="2"/>
            <w:shd w:val="clear" w:color="000000" w:fill="FFFFFF"/>
            <w:noWrap/>
            <w:hideMark/>
          </w:tcPr>
          <w:p w14:paraId="6DB21DC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$ 124,729.00</w:t>
            </w:r>
          </w:p>
        </w:tc>
        <w:tc>
          <w:tcPr>
            <w:tcW w:w="373" w:type="dxa"/>
            <w:shd w:val="clear" w:color="000000" w:fill="FFFFFF"/>
            <w:vAlign w:val="center"/>
            <w:hideMark/>
          </w:tcPr>
          <w:p w14:paraId="652D972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CA5EDB1" w14:textId="77777777" w:rsidTr="001B4352">
        <w:trPr>
          <w:trHeight w:val="484"/>
          <w:jc w:val="center"/>
        </w:trPr>
        <w:tc>
          <w:tcPr>
            <w:tcW w:w="897" w:type="dxa"/>
            <w:gridSpan w:val="2"/>
            <w:shd w:val="clear" w:color="000000" w:fill="FFFFFF"/>
            <w:hideMark/>
          </w:tcPr>
          <w:p w14:paraId="64B3476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1131 03</w:t>
            </w:r>
          </w:p>
        </w:tc>
        <w:tc>
          <w:tcPr>
            <w:tcW w:w="4427" w:type="dxa"/>
            <w:gridSpan w:val="2"/>
            <w:shd w:val="clear" w:color="000000" w:fill="FFFFFF"/>
            <w:hideMark/>
          </w:tcPr>
          <w:p w14:paraId="4CC8085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Relleno en excavaciones para estructuras compactado al 85% </w:t>
            </w:r>
            <w:proofErr w:type="spellStart"/>
            <w:r w:rsidRPr="00075B5C">
              <w:rPr>
                <w:rFonts w:ascii="Arial" w:eastAsia="Times New Roman" w:hAnsi="Arial" w:cs="Arial"/>
                <w:sz w:val="16"/>
                <w:szCs w:val="16"/>
                <w:lang w:eastAsia="es-MX"/>
              </w:rPr>
              <w:t>proctor</w:t>
            </w:r>
            <w:proofErr w:type="spellEnd"/>
            <w:r w:rsidRPr="00075B5C">
              <w:rPr>
                <w:rFonts w:ascii="Arial" w:eastAsia="Times New Roman" w:hAnsi="Arial" w:cs="Arial"/>
                <w:sz w:val="16"/>
                <w:szCs w:val="16"/>
                <w:lang w:eastAsia="es-MX"/>
              </w:rPr>
              <w:t>, con material producto de excavaciones.</w:t>
            </w:r>
          </w:p>
        </w:tc>
        <w:tc>
          <w:tcPr>
            <w:tcW w:w="706" w:type="dxa"/>
            <w:shd w:val="clear" w:color="000000" w:fill="FFFFFF"/>
            <w:hideMark/>
          </w:tcPr>
          <w:p w14:paraId="30F6144E"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636" w:type="dxa"/>
            <w:gridSpan w:val="2"/>
            <w:shd w:val="clear" w:color="000000" w:fill="FFFFFF"/>
            <w:noWrap/>
            <w:hideMark/>
          </w:tcPr>
          <w:p w14:paraId="6B75CE79"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364.43</w:t>
            </w:r>
          </w:p>
        </w:tc>
        <w:tc>
          <w:tcPr>
            <w:tcW w:w="1262" w:type="dxa"/>
            <w:gridSpan w:val="2"/>
            <w:shd w:val="clear" w:color="000000" w:fill="FFFFFF"/>
            <w:noWrap/>
            <w:hideMark/>
          </w:tcPr>
          <w:p w14:paraId="217EE58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$ 45.48</w:t>
            </w:r>
          </w:p>
        </w:tc>
        <w:tc>
          <w:tcPr>
            <w:tcW w:w="1689" w:type="dxa"/>
            <w:gridSpan w:val="2"/>
            <w:shd w:val="clear" w:color="000000" w:fill="FFFFFF"/>
            <w:noWrap/>
            <w:hideMark/>
          </w:tcPr>
          <w:p w14:paraId="1C374EEC"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$ 16,574.28</w:t>
            </w:r>
          </w:p>
        </w:tc>
        <w:tc>
          <w:tcPr>
            <w:tcW w:w="373" w:type="dxa"/>
            <w:shd w:val="clear" w:color="000000" w:fill="FFFFFF"/>
            <w:vAlign w:val="center"/>
            <w:hideMark/>
          </w:tcPr>
          <w:p w14:paraId="10DB6B0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123864A" w14:textId="77777777" w:rsidTr="001B4352">
        <w:trPr>
          <w:trHeight w:val="675"/>
          <w:jc w:val="center"/>
        </w:trPr>
        <w:tc>
          <w:tcPr>
            <w:tcW w:w="897" w:type="dxa"/>
            <w:gridSpan w:val="2"/>
            <w:shd w:val="clear" w:color="000000" w:fill="FFFFFF"/>
            <w:hideMark/>
          </w:tcPr>
          <w:p w14:paraId="149C8CB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1140 02</w:t>
            </w:r>
          </w:p>
        </w:tc>
        <w:tc>
          <w:tcPr>
            <w:tcW w:w="4427" w:type="dxa"/>
            <w:gridSpan w:val="2"/>
            <w:shd w:val="clear" w:color="000000" w:fill="FFFFFF"/>
            <w:hideMark/>
          </w:tcPr>
          <w:p w14:paraId="54CE69FF"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Bombeo  de</w:t>
            </w:r>
            <w:proofErr w:type="gramEnd"/>
            <w:r w:rsidRPr="00075B5C">
              <w:rPr>
                <w:rFonts w:ascii="Arial" w:eastAsia="Times New Roman" w:hAnsi="Arial" w:cs="Arial"/>
                <w:sz w:val="16"/>
                <w:szCs w:val="16"/>
                <w:lang w:eastAsia="es-MX"/>
              </w:rPr>
              <w:t xml:space="preserve">  achique  con  bomba  </w:t>
            </w:r>
            <w:proofErr w:type="spellStart"/>
            <w:r w:rsidRPr="00075B5C">
              <w:rPr>
                <w:rFonts w:ascii="Arial" w:eastAsia="Times New Roman" w:hAnsi="Arial" w:cs="Arial"/>
                <w:sz w:val="16"/>
                <w:szCs w:val="16"/>
                <w:lang w:eastAsia="es-MX"/>
              </w:rPr>
              <w:t>autocebante</w:t>
            </w:r>
            <w:proofErr w:type="spellEnd"/>
            <w:r w:rsidRPr="00075B5C">
              <w:rPr>
                <w:rFonts w:ascii="Arial" w:eastAsia="Times New Roman" w:hAnsi="Arial" w:cs="Arial"/>
                <w:sz w:val="16"/>
                <w:szCs w:val="16"/>
                <w:lang w:eastAsia="es-MX"/>
              </w:rPr>
              <w:t xml:space="preserve">  propiedad  del contratista  de  3"  Ø  y  8.  H.P.  </w:t>
            </w:r>
            <w:proofErr w:type="spellStart"/>
            <w:r w:rsidRPr="00075B5C">
              <w:rPr>
                <w:rFonts w:ascii="Arial" w:eastAsia="Times New Roman" w:hAnsi="Arial" w:cs="Arial"/>
                <w:sz w:val="16"/>
                <w:szCs w:val="16"/>
                <w:lang w:eastAsia="es-MX"/>
              </w:rPr>
              <w:t>Inlcuye</w:t>
            </w:r>
            <w:proofErr w:type="spellEnd"/>
            <w:r w:rsidRPr="00075B5C">
              <w:rPr>
                <w:rFonts w:ascii="Arial" w:eastAsia="Times New Roman" w:hAnsi="Arial" w:cs="Arial"/>
                <w:sz w:val="16"/>
                <w:szCs w:val="16"/>
                <w:lang w:eastAsia="es-MX"/>
              </w:rPr>
              <w:t xml:space="preserve">:  </w:t>
            </w:r>
            <w:proofErr w:type="gramStart"/>
            <w:r w:rsidRPr="00075B5C">
              <w:rPr>
                <w:rFonts w:ascii="Arial" w:eastAsia="Times New Roman" w:hAnsi="Arial" w:cs="Arial"/>
                <w:sz w:val="16"/>
                <w:szCs w:val="16"/>
                <w:lang w:eastAsia="es-MX"/>
              </w:rPr>
              <w:t>Equipo  y</w:t>
            </w:r>
            <w:proofErr w:type="gramEnd"/>
            <w:r w:rsidRPr="00075B5C">
              <w:rPr>
                <w:rFonts w:ascii="Arial" w:eastAsia="Times New Roman" w:hAnsi="Arial" w:cs="Arial"/>
                <w:sz w:val="16"/>
                <w:szCs w:val="16"/>
                <w:lang w:eastAsia="es-MX"/>
              </w:rPr>
              <w:t xml:space="preserve">  accesorios necesarios para su funcionamiento.</w:t>
            </w:r>
          </w:p>
        </w:tc>
        <w:tc>
          <w:tcPr>
            <w:tcW w:w="706" w:type="dxa"/>
            <w:shd w:val="clear" w:color="000000" w:fill="FFFFFF"/>
            <w:hideMark/>
          </w:tcPr>
          <w:p w14:paraId="0DC5339B"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HR.</w:t>
            </w:r>
          </w:p>
        </w:tc>
        <w:tc>
          <w:tcPr>
            <w:tcW w:w="1636" w:type="dxa"/>
            <w:gridSpan w:val="2"/>
            <w:shd w:val="clear" w:color="000000" w:fill="FFFFFF"/>
            <w:noWrap/>
            <w:hideMark/>
          </w:tcPr>
          <w:p w14:paraId="61597E39"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240.00</w:t>
            </w:r>
          </w:p>
        </w:tc>
        <w:tc>
          <w:tcPr>
            <w:tcW w:w="1262" w:type="dxa"/>
            <w:gridSpan w:val="2"/>
            <w:shd w:val="clear" w:color="000000" w:fill="FFFFFF"/>
            <w:noWrap/>
            <w:hideMark/>
          </w:tcPr>
          <w:p w14:paraId="414C446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$ 67.24</w:t>
            </w:r>
          </w:p>
        </w:tc>
        <w:tc>
          <w:tcPr>
            <w:tcW w:w="1689" w:type="dxa"/>
            <w:gridSpan w:val="2"/>
            <w:shd w:val="clear" w:color="000000" w:fill="FFFFFF"/>
            <w:noWrap/>
            <w:hideMark/>
          </w:tcPr>
          <w:p w14:paraId="25E8C1E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$ 16,137.60</w:t>
            </w:r>
          </w:p>
        </w:tc>
        <w:tc>
          <w:tcPr>
            <w:tcW w:w="373" w:type="dxa"/>
            <w:shd w:val="clear" w:color="000000" w:fill="FFFFFF"/>
            <w:hideMark/>
          </w:tcPr>
          <w:p w14:paraId="6D64051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2FD20F8" w14:textId="77777777" w:rsidTr="001B4352">
        <w:trPr>
          <w:trHeight w:val="484"/>
          <w:jc w:val="center"/>
        </w:trPr>
        <w:tc>
          <w:tcPr>
            <w:tcW w:w="897" w:type="dxa"/>
            <w:gridSpan w:val="2"/>
            <w:shd w:val="clear" w:color="000000" w:fill="FFFFFF"/>
            <w:hideMark/>
          </w:tcPr>
          <w:p w14:paraId="3AE39D6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4030 01</w:t>
            </w:r>
          </w:p>
        </w:tc>
        <w:tc>
          <w:tcPr>
            <w:tcW w:w="4427" w:type="dxa"/>
            <w:gridSpan w:val="2"/>
            <w:shd w:val="clear" w:color="000000" w:fill="FFFFFF"/>
            <w:hideMark/>
          </w:tcPr>
          <w:p w14:paraId="49193335"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 C=100 KG/CM2</w:t>
            </w:r>
          </w:p>
        </w:tc>
        <w:tc>
          <w:tcPr>
            <w:tcW w:w="706" w:type="dxa"/>
            <w:shd w:val="clear" w:color="000000" w:fill="FFFFFF"/>
            <w:hideMark/>
          </w:tcPr>
          <w:p w14:paraId="66CE4F18"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636" w:type="dxa"/>
            <w:gridSpan w:val="2"/>
            <w:shd w:val="clear" w:color="000000" w:fill="FFFFFF"/>
            <w:noWrap/>
            <w:hideMark/>
          </w:tcPr>
          <w:p w14:paraId="13BD3991"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31.73</w:t>
            </w:r>
          </w:p>
        </w:tc>
        <w:tc>
          <w:tcPr>
            <w:tcW w:w="1262" w:type="dxa"/>
            <w:gridSpan w:val="2"/>
            <w:shd w:val="clear" w:color="000000" w:fill="FFFFFF"/>
            <w:noWrap/>
            <w:hideMark/>
          </w:tcPr>
          <w:p w14:paraId="5D562E1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$ 1,982.76</w:t>
            </w:r>
          </w:p>
        </w:tc>
        <w:tc>
          <w:tcPr>
            <w:tcW w:w="1689" w:type="dxa"/>
            <w:gridSpan w:val="2"/>
            <w:shd w:val="clear" w:color="000000" w:fill="FFFFFF"/>
            <w:noWrap/>
            <w:hideMark/>
          </w:tcPr>
          <w:p w14:paraId="4E330DF5"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$ 62,912.97</w:t>
            </w:r>
          </w:p>
        </w:tc>
        <w:tc>
          <w:tcPr>
            <w:tcW w:w="373" w:type="dxa"/>
            <w:shd w:val="clear" w:color="000000" w:fill="FFFFFF"/>
            <w:vAlign w:val="center"/>
            <w:hideMark/>
          </w:tcPr>
          <w:p w14:paraId="17AB558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0D23D4E" w14:textId="77777777" w:rsidTr="001B4352">
        <w:trPr>
          <w:trHeight w:val="495"/>
          <w:jc w:val="center"/>
        </w:trPr>
        <w:tc>
          <w:tcPr>
            <w:tcW w:w="897" w:type="dxa"/>
            <w:gridSpan w:val="2"/>
            <w:shd w:val="clear" w:color="000000" w:fill="FFFFFF"/>
            <w:hideMark/>
          </w:tcPr>
          <w:p w14:paraId="63E6866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4030 05</w:t>
            </w:r>
          </w:p>
        </w:tc>
        <w:tc>
          <w:tcPr>
            <w:tcW w:w="4427" w:type="dxa"/>
            <w:gridSpan w:val="2"/>
            <w:shd w:val="clear" w:color="000000" w:fill="FFFFFF"/>
            <w:hideMark/>
          </w:tcPr>
          <w:p w14:paraId="1DBF4C74"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Fabricación  y</w:t>
            </w:r>
            <w:proofErr w:type="gramEnd"/>
            <w:r w:rsidRPr="00075B5C">
              <w:rPr>
                <w:rFonts w:ascii="Arial" w:eastAsia="Times New Roman" w:hAnsi="Arial" w:cs="Arial"/>
                <w:sz w:val="16"/>
                <w:szCs w:val="16"/>
                <w:lang w:eastAsia="es-MX"/>
              </w:rPr>
              <w:t xml:space="preserve">  colado  de  concreto  vibrado  y  curado  de:  F´C= 250 Kg/Cm2</w:t>
            </w:r>
          </w:p>
        </w:tc>
        <w:tc>
          <w:tcPr>
            <w:tcW w:w="706" w:type="dxa"/>
            <w:shd w:val="clear" w:color="000000" w:fill="FFFFFF"/>
            <w:hideMark/>
          </w:tcPr>
          <w:p w14:paraId="4EE4BD9B"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M3</w:t>
            </w:r>
          </w:p>
        </w:tc>
        <w:tc>
          <w:tcPr>
            <w:tcW w:w="1636" w:type="dxa"/>
            <w:gridSpan w:val="2"/>
            <w:shd w:val="clear" w:color="000000" w:fill="FFFFFF"/>
            <w:noWrap/>
            <w:hideMark/>
          </w:tcPr>
          <w:p w14:paraId="384AB761"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990.34</w:t>
            </w:r>
          </w:p>
        </w:tc>
        <w:tc>
          <w:tcPr>
            <w:tcW w:w="1262" w:type="dxa"/>
            <w:gridSpan w:val="2"/>
            <w:shd w:val="clear" w:color="000000" w:fill="FFFFFF"/>
            <w:noWrap/>
            <w:hideMark/>
          </w:tcPr>
          <w:p w14:paraId="2569D67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$ 2,580.11</w:t>
            </w:r>
          </w:p>
        </w:tc>
        <w:tc>
          <w:tcPr>
            <w:tcW w:w="1689" w:type="dxa"/>
            <w:gridSpan w:val="2"/>
            <w:shd w:val="clear" w:color="000000" w:fill="FFFFFF"/>
            <w:hideMark/>
          </w:tcPr>
          <w:p w14:paraId="6854442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2'555,186.14</w:t>
            </w:r>
          </w:p>
        </w:tc>
        <w:tc>
          <w:tcPr>
            <w:tcW w:w="373" w:type="dxa"/>
            <w:shd w:val="clear" w:color="000000" w:fill="FFFFFF"/>
            <w:vAlign w:val="center"/>
            <w:hideMark/>
          </w:tcPr>
          <w:p w14:paraId="03C67DB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217020A" w14:textId="77777777" w:rsidTr="001B4352">
        <w:trPr>
          <w:trHeight w:val="484"/>
          <w:jc w:val="center"/>
        </w:trPr>
        <w:tc>
          <w:tcPr>
            <w:tcW w:w="897" w:type="dxa"/>
            <w:gridSpan w:val="2"/>
            <w:shd w:val="clear" w:color="000000" w:fill="FFFFFF"/>
            <w:hideMark/>
          </w:tcPr>
          <w:p w14:paraId="4C86D96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4080 01</w:t>
            </w:r>
          </w:p>
        </w:tc>
        <w:tc>
          <w:tcPr>
            <w:tcW w:w="4427" w:type="dxa"/>
            <w:gridSpan w:val="2"/>
            <w:shd w:val="clear" w:color="000000" w:fill="FFFFFF"/>
            <w:hideMark/>
          </w:tcPr>
          <w:p w14:paraId="6C4E952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Cimbra    de    madera    para    acabados    no    aparentes    en: cimentación.</w:t>
            </w:r>
          </w:p>
        </w:tc>
        <w:tc>
          <w:tcPr>
            <w:tcW w:w="706" w:type="dxa"/>
            <w:shd w:val="clear" w:color="000000" w:fill="FFFFFF"/>
            <w:hideMark/>
          </w:tcPr>
          <w:p w14:paraId="1DBC4851"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636" w:type="dxa"/>
            <w:gridSpan w:val="2"/>
            <w:shd w:val="clear" w:color="000000" w:fill="FFFFFF"/>
            <w:noWrap/>
            <w:hideMark/>
          </w:tcPr>
          <w:p w14:paraId="5B2F14C7"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1,003.83</w:t>
            </w:r>
          </w:p>
        </w:tc>
        <w:tc>
          <w:tcPr>
            <w:tcW w:w="1262" w:type="dxa"/>
            <w:gridSpan w:val="2"/>
            <w:shd w:val="clear" w:color="000000" w:fill="FFFFFF"/>
            <w:noWrap/>
            <w:hideMark/>
          </w:tcPr>
          <w:p w14:paraId="383D0FD4"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$ 190.35</w:t>
            </w:r>
          </w:p>
        </w:tc>
        <w:tc>
          <w:tcPr>
            <w:tcW w:w="1689" w:type="dxa"/>
            <w:gridSpan w:val="2"/>
            <w:shd w:val="clear" w:color="000000" w:fill="FFFFFF"/>
            <w:noWrap/>
            <w:hideMark/>
          </w:tcPr>
          <w:p w14:paraId="1995035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$ 191,079.04</w:t>
            </w:r>
          </w:p>
        </w:tc>
        <w:tc>
          <w:tcPr>
            <w:tcW w:w="373" w:type="dxa"/>
            <w:shd w:val="clear" w:color="000000" w:fill="FFFFFF"/>
            <w:vAlign w:val="center"/>
            <w:hideMark/>
          </w:tcPr>
          <w:p w14:paraId="04AD295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F7B47C0" w14:textId="77777777" w:rsidTr="001B4352">
        <w:trPr>
          <w:trHeight w:val="495"/>
          <w:jc w:val="center"/>
        </w:trPr>
        <w:tc>
          <w:tcPr>
            <w:tcW w:w="897" w:type="dxa"/>
            <w:gridSpan w:val="2"/>
            <w:shd w:val="clear" w:color="000000" w:fill="FFFFFF"/>
            <w:hideMark/>
          </w:tcPr>
          <w:p w14:paraId="47B5E58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02A</w:t>
            </w:r>
          </w:p>
        </w:tc>
        <w:tc>
          <w:tcPr>
            <w:tcW w:w="4427" w:type="dxa"/>
            <w:gridSpan w:val="2"/>
            <w:shd w:val="clear" w:color="000000" w:fill="FFFFFF"/>
            <w:hideMark/>
          </w:tcPr>
          <w:p w14:paraId="2833C9E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aparente</w:t>
            </w:r>
            <w:proofErr w:type="gramEnd"/>
            <w:r w:rsidRPr="00075B5C">
              <w:rPr>
                <w:rFonts w:ascii="Arial" w:eastAsia="Times New Roman" w:hAnsi="Arial" w:cs="Arial"/>
                <w:sz w:val="16"/>
                <w:szCs w:val="16"/>
                <w:lang w:eastAsia="es-MX"/>
              </w:rPr>
              <w:t xml:space="preserve">  en  muros  con  triplay  de  pino  de  16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incluye: cimbrado y descimbrado y mano de obra.</w:t>
            </w:r>
          </w:p>
        </w:tc>
        <w:tc>
          <w:tcPr>
            <w:tcW w:w="706" w:type="dxa"/>
            <w:shd w:val="clear" w:color="000000" w:fill="FFFFFF"/>
            <w:hideMark/>
          </w:tcPr>
          <w:p w14:paraId="65D5B3E7"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636" w:type="dxa"/>
            <w:gridSpan w:val="2"/>
            <w:shd w:val="clear" w:color="000000" w:fill="FFFFFF"/>
            <w:noWrap/>
            <w:hideMark/>
          </w:tcPr>
          <w:p w14:paraId="526390F7"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2,800.23</w:t>
            </w:r>
          </w:p>
        </w:tc>
        <w:tc>
          <w:tcPr>
            <w:tcW w:w="1262" w:type="dxa"/>
            <w:gridSpan w:val="2"/>
            <w:shd w:val="clear" w:color="000000" w:fill="FFFFFF"/>
            <w:noWrap/>
            <w:hideMark/>
          </w:tcPr>
          <w:p w14:paraId="50BD2AB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$ 358.50</w:t>
            </w:r>
          </w:p>
        </w:tc>
        <w:tc>
          <w:tcPr>
            <w:tcW w:w="1689" w:type="dxa"/>
            <w:gridSpan w:val="2"/>
            <w:shd w:val="clear" w:color="000000" w:fill="FFFFFF"/>
            <w:hideMark/>
          </w:tcPr>
          <w:p w14:paraId="041CD0A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1'003,882.45</w:t>
            </w:r>
          </w:p>
        </w:tc>
        <w:tc>
          <w:tcPr>
            <w:tcW w:w="373" w:type="dxa"/>
            <w:shd w:val="clear" w:color="000000" w:fill="FFFFFF"/>
            <w:vAlign w:val="center"/>
            <w:hideMark/>
          </w:tcPr>
          <w:p w14:paraId="607C66A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36C89D5" w14:textId="77777777" w:rsidTr="001B4352">
        <w:trPr>
          <w:trHeight w:val="859"/>
          <w:jc w:val="center"/>
        </w:trPr>
        <w:tc>
          <w:tcPr>
            <w:tcW w:w="897" w:type="dxa"/>
            <w:gridSpan w:val="2"/>
            <w:shd w:val="clear" w:color="000000" w:fill="FFFFFF"/>
            <w:hideMark/>
          </w:tcPr>
          <w:p w14:paraId="577C48D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4080 04A</w:t>
            </w:r>
          </w:p>
        </w:tc>
        <w:tc>
          <w:tcPr>
            <w:tcW w:w="4427" w:type="dxa"/>
            <w:gridSpan w:val="2"/>
            <w:shd w:val="clear" w:color="000000" w:fill="FFFFFF"/>
            <w:hideMark/>
          </w:tcPr>
          <w:p w14:paraId="56046EB9"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Cimbra  para</w:t>
            </w:r>
            <w:proofErr w:type="gramEnd"/>
            <w:r w:rsidRPr="00075B5C">
              <w:rPr>
                <w:rFonts w:ascii="Arial" w:eastAsia="Times New Roman" w:hAnsi="Arial" w:cs="Arial"/>
                <w:sz w:val="16"/>
                <w:szCs w:val="16"/>
                <w:lang w:eastAsia="es-MX"/>
              </w:rPr>
              <w:t xml:space="preserve">  losas  volados  acabados  aparentes  con  triplay  y pino   de   16   mm,   incluye   cimbrado,   descimbrado,   chaflan, gotero,  frentes  (ochavo)  apuntado  con  cuadrado  de  pino  y frontera.</w:t>
            </w:r>
          </w:p>
        </w:tc>
        <w:tc>
          <w:tcPr>
            <w:tcW w:w="706" w:type="dxa"/>
            <w:shd w:val="clear" w:color="000000" w:fill="FFFFFF"/>
            <w:hideMark/>
          </w:tcPr>
          <w:p w14:paraId="031895A3"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636" w:type="dxa"/>
            <w:gridSpan w:val="2"/>
            <w:shd w:val="clear" w:color="000000" w:fill="FFFFFF"/>
            <w:noWrap/>
            <w:hideMark/>
          </w:tcPr>
          <w:p w14:paraId="61314D4E"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62" w:type="dxa"/>
            <w:gridSpan w:val="2"/>
            <w:shd w:val="clear" w:color="000000" w:fill="FFFFFF"/>
            <w:noWrap/>
            <w:hideMark/>
          </w:tcPr>
          <w:p w14:paraId="3B6F80E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$ 453.30</w:t>
            </w:r>
          </w:p>
        </w:tc>
        <w:tc>
          <w:tcPr>
            <w:tcW w:w="1689" w:type="dxa"/>
            <w:gridSpan w:val="2"/>
            <w:shd w:val="clear" w:color="000000" w:fill="FFFFFF"/>
            <w:noWrap/>
            <w:hideMark/>
          </w:tcPr>
          <w:p w14:paraId="3FB201E7"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$ 453.30</w:t>
            </w:r>
          </w:p>
        </w:tc>
        <w:tc>
          <w:tcPr>
            <w:tcW w:w="373" w:type="dxa"/>
            <w:shd w:val="clear" w:color="000000" w:fill="FFFFFF"/>
            <w:hideMark/>
          </w:tcPr>
          <w:p w14:paraId="2AFFD3C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C555580" w14:textId="77777777" w:rsidTr="001B4352">
        <w:trPr>
          <w:trHeight w:val="300"/>
          <w:jc w:val="center"/>
        </w:trPr>
        <w:tc>
          <w:tcPr>
            <w:tcW w:w="897" w:type="dxa"/>
            <w:gridSpan w:val="2"/>
            <w:shd w:val="clear" w:color="000000" w:fill="FFFFFF"/>
            <w:hideMark/>
          </w:tcPr>
          <w:p w14:paraId="65F0729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4090 01</w:t>
            </w:r>
          </w:p>
        </w:tc>
        <w:tc>
          <w:tcPr>
            <w:tcW w:w="4427" w:type="dxa"/>
            <w:gridSpan w:val="2"/>
            <w:shd w:val="clear" w:color="000000" w:fill="FFFFFF"/>
            <w:hideMark/>
          </w:tcPr>
          <w:p w14:paraId="5469E0C1"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acero de refuerzo.</w:t>
            </w:r>
          </w:p>
        </w:tc>
        <w:tc>
          <w:tcPr>
            <w:tcW w:w="706" w:type="dxa"/>
            <w:shd w:val="clear" w:color="000000" w:fill="FFFFFF"/>
            <w:hideMark/>
          </w:tcPr>
          <w:p w14:paraId="7CE01F48"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636" w:type="dxa"/>
            <w:gridSpan w:val="2"/>
            <w:shd w:val="clear" w:color="000000" w:fill="FFFFFF"/>
            <w:noWrap/>
            <w:hideMark/>
          </w:tcPr>
          <w:p w14:paraId="3D1CFED3"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125,675.37</w:t>
            </w:r>
          </w:p>
        </w:tc>
        <w:tc>
          <w:tcPr>
            <w:tcW w:w="1262" w:type="dxa"/>
            <w:gridSpan w:val="2"/>
            <w:shd w:val="clear" w:color="000000" w:fill="FFFFFF"/>
            <w:noWrap/>
            <w:hideMark/>
          </w:tcPr>
          <w:p w14:paraId="1C68AD43"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$ 28.53</w:t>
            </w:r>
          </w:p>
        </w:tc>
        <w:tc>
          <w:tcPr>
            <w:tcW w:w="1689" w:type="dxa"/>
            <w:gridSpan w:val="2"/>
            <w:shd w:val="clear" w:color="000000" w:fill="FFFFFF"/>
            <w:hideMark/>
          </w:tcPr>
          <w:p w14:paraId="76CB973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3'585,518.31</w:t>
            </w:r>
          </w:p>
        </w:tc>
        <w:tc>
          <w:tcPr>
            <w:tcW w:w="373" w:type="dxa"/>
            <w:shd w:val="clear" w:color="000000" w:fill="FFFFFF"/>
            <w:vAlign w:val="bottom"/>
            <w:hideMark/>
          </w:tcPr>
          <w:p w14:paraId="7B7400F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772B0AD" w14:textId="77777777" w:rsidTr="001B4352">
        <w:trPr>
          <w:trHeight w:val="1227"/>
          <w:jc w:val="center"/>
        </w:trPr>
        <w:tc>
          <w:tcPr>
            <w:tcW w:w="897" w:type="dxa"/>
            <w:gridSpan w:val="2"/>
            <w:shd w:val="clear" w:color="000000" w:fill="FFFFFF"/>
            <w:hideMark/>
          </w:tcPr>
          <w:p w14:paraId="60BDE6A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4090 02</w:t>
            </w:r>
          </w:p>
        </w:tc>
        <w:tc>
          <w:tcPr>
            <w:tcW w:w="4427" w:type="dxa"/>
            <w:gridSpan w:val="2"/>
            <w:shd w:val="clear" w:color="000000" w:fill="FFFFFF"/>
            <w:hideMark/>
          </w:tcPr>
          <w:p w14:paraId="704604EE"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75B5C">
              <w:rPr>
                <w:rFonts w:ascii="Arial" w:eastAsia="Times New Roman" w:hAnsi="Arial" w:cs="Arial"/>
                <w:sz w:val="16"/>
                <w:szCs w:val="16"/>
                <w:lang w:eastAsia="es-MX"/>
              </w:rPr>
              <w:t>derperdicios</w:t>
            </w:r>
            <w:proofErr w:type="spellEnd"/>
            <w:r w:rsidRPr="00075B5C">
              <w:rPr>
                <w:rFonts w:ascii="Arial" w:eastAsia="Times New Roman" w:hAnsi="Arial" w:cs="Arial"/>
                <w:sz w:val="16"/>
                <w:szCs w:val="16"/>
                <w:lang w:eastAsia="es-MX"/>
              </w:rPr>
              <w:t>,  mano  de  obra  necesaria, herramienta y equipo para cortar, doblar y colocar el acero.</w:t>
            </w:r>
          </w:p>
        </w:tc>
        <w:tc>
          <w:tcPr>
            <w:tcW w:w="706" w:type="dxa"/>
            <w:shd w:val="clear" w:color="000000" w:fill="FFFFFF"/>
            <w:hideMark/>
          </w:tcPr>
          <w:p w14:paraId="4938191E"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636" w:type="dxa"/>
            <w:gridSpan w:val="2"/>
            <w:shd w:val="clear" w:color="000000" w:fill="FFFFFF"/>
            <w:noWrap/>
            <w:hideMark/>
          </w:tcPr>
          <w:p w14:paraId="08287B14"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680.00</w:t>
            </w:r>
          </w:p>
        </w:tc>
        <w:tc>
          <w:tcPr>
            <w:tcW w:w="1262" w:type="dxa"/>
            <w:gridSpan w:val="2"/>
            <w:shd w:val="clear" w:color="000000" w:fill="FFFFFF"/>
            <w:noWrap/>
            <w:hideMark/>
          </w:tcPr>
          <w:p w14:paraId="1406665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$ 36.41</w:t>
            </w:r>
          </w:p>
        </w:tc>
        <w:tc>
          <w:tcPr>
            <w:tcW w:w="1689" w:type="dxa"/>
            <w:gridSpan w:val="2"/>
            <w:shd w:val="clear" w:color="000000" w:fill="FFFFFF"/>
            <w:noWrap/>
            <w:hideMark/>
          </w:tcPr>
          <w:p w14:paraId="548FDFC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$ 24,758.80</w:t>
            </w:r>
          </w:p>
        </w:tc>
        <w:tc>
          <w:tcPr>
            <w:tcW w:w="373" w:type="dxa"/>
            <w:shd w:val="clear" w:color="000000" w:fill="FFFFFF"/>
            <w:hideMark/>
          </w:tcPr>
          <w:p w14:paraId="2E89CC6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273CE2A" w14:textId="77777777" w:rsidTr="001B4352">
        <w:trPr>
          <w:trHeight w:val="312"/>
          <w:jc w:val="center"/>
        </w:trPr>
        <w:tc>
          <w:tcPr>
            <w:tcW w:w="897" w:type="dxa"/>
            <w:gridSpan w:val="2"/>
            <w:shd w:val="clear" w:color="000000" w:fill="FFFFFF"/>
            <w:hideMark/>
          </w:tcPr>
          <w:p w14:paraId="05F0DE5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4140 01</w:t>
            </w:r>
          </w:p>
        </w:tc>
        <w:tc>
          <w:tcPr>
            <w:tcW w:w="4427" w:type="dxa"/>
            <w:gridSpan w:val="2"/>
            <w:shd w:val="clear" w:color="000000" w:fill="FFFFFF"/>
            <w:hideMark/>
          </w:tcPr>
          <w:p w14:paraId="048DEB33"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y colocación de impermeabilizante integral.</w:t>
            </w:r>
          </w:p>
        </w:tc>
        <w:tc>
          <w:tcPr>
            <w:tcW w:w="706" w:type="dxa"/>
            <w:shd w:val="clear" w:color="000000" w:fill="FFFFFF"/>
            <w:hideMark/>
          </w:tcPr>
          <w:p w14:paraId="5384BD39"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1636" w:type="dxa"/>
            <w:gridSpan w:val="2"/>
            <w:shd w:val="clear" w:color="000000" w:fill="FFFFFF"/>
            <w:noWrap/>
            <w:hideMark/>
          </w:tcPr>
          <w:p w14:paraId="265C084E"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15,829.76</w:t>
            </w:r>
          </w:p>
        </w:tc>
        <w:tc>
          <w:tcPr>
            <w:tcW w:w="1262" w:type="dxa"/>
            <w:gridSpan w:val="2"/>
            <w:shd w:val="clear" w:color="000000" w:fill="FFFFFF"/>
            <w:noWrap/>
            <w:hideMark/>
          </w:tcPr>
          <w:p w14:paraId="33B74E9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$ 29.14</w:t>
            </w:r>
          </w:p>
        </w:tc>
        <w:tc>
          <w:tcPr>
            <w:tcW w:w="1689" w:type="dxa"/>
            <w:gridSpan w:val="2"/>
            <w:shd w:val="clear" w:color="000000" w:fill="FFFFFF"/>
            <w:noWrap/>
            <w:hideMark/>
          </w:tcPr>
          <w:p w14:paraId="1A4E9774"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$ 461,279.21</w:t>
            </w:r>
          </w:p>
        </w:tc>
        <w:tc>
          <w:tcPr>
            <w:tcW w:w="373" w:type="dxa"/>
            <w:shd w:val="clear" w:color="000000" w:fill="FFFFFF"/>
            <w:vAlign w:val="bottom"/>
            <w:hideMark/>
          </w:tcPr>
          <w:p w14:paraId="5414F12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9E87C0E" w14:textId="77777777" w:rsidTr="001B4352">
        <w:trPr>
          <w:trHeight w:val="300"/>
          <w:jc w:val="center"/>
        </w:trPr>
        <w:tc>
          <w:tcPr>
            <w:tcW w:w="897" w:type="dxa"/>
            <w:gridSpan w:val="2"/>
            <w:shd w:val="clear" w:color="000000" w:fill="FFFFFF"/>
            <w:hideMark/>
          </w:tcPr>
          <w:p w14:paraId="6FB9042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4140 05</w:t>
            </w:r>
          </w:p>
        </w:tc>
        <w:tc>
          <w:tcPr>
            <w:tcW w:w="4427" w:type="dxa"/>
            <w:gridSpan w:val="2"/>
            <w:shd w:val="clear" w:color="000000" w:fill="FFFFFF"/>
            <w:hideMark/>
          </w:tcPr>
          <w:p w14:paraId="27E1901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y colocación de </w:t>
            </w:r>
            <w:proofErr w:type="gramStart"/>
            <w:r w:rsidRPr="00075B5C">
              <w:rPr>
                <w:rFonts w:ascii="Arial" w:eastAsia="Times New Roman" w:hAnsi="Arial" w:cs="Arial"/>
                <w:sz w:val="16"/>
                <w:szCs w:val="16"/>
                <w:lang w:eastAsia="es-MX"/>
              </w:rPr>
              <w:t>banda  de</w:t>
            </w:r>
            <w:proofErr w:type="gramEnd"/>
            <w:r w:rsidRPr="00075B5C">
              <w:rPr>
                <w:rFonts w:ascii="Arial" w:eastAsia="Times New Roman" w:hAnsi="Arial" w:cs="Arial"/>
                <w:sz w:val="16"/>
                <w:szCs w:val="16"/>
                <w:lang w:eastAsia="es-MX"/>
              </w:rPr>
              <w:t xml:space="preserve"> PVC con ojillos de 6".</w:t>
            </w:r>
          </w:p>
        </w:tc>
        <w:tc>
          <w:tcPr>
            <w:tcW w:w="706" w:type="dxa"/>
            <w:shd w:val="clear" w:color="000000" w:fill="FFFFFF"/>
            <w:hideMark/>
          </w:tcPr>
          <w:p w14:paraId="1362355A"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ml</w:t>
            </w:r>
          </w:p>
        </w:tc>
        <w:tc>
          <w:tcPr>
            <w:tcW w:w="1636" w:type="dxa"/>
            <w:gridSpan w:val="2"/>
            <w:shd w:val="clear" w:color="000000" w:fill="FFFFFF"/>
            <w:noWrap/>
            <w:hideMark/>
          </w:tcPr>
          <w:p w14:paraId="39A5737F" w14:textId="77777777" w:rsidR="00075B5C" w:rsidRPr="00075B5C" w:rsidRDefault="00075B5C" w:rsidP="00075B5C">
            <w:pPr>
              <w:spacing w:after="0" w:line="240" w:lineRule="auto"/>
              <w:ind w:firstLineChars="300" w:firstLine="48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440.36</w:t>
            </w:r>
          </w:p>
        </w:tc>
        <w:tc>
          <w:tcPr>
            <w:tcW w:w="1262" w:type="dxa"/>
            <w:gridSpan w:val="2"/>
            <w:shd w:val="clear" w:color="000000" w:fill="FFFFFF"/>
            <w:noWrap/>
            <w:hideMark/>
          </w:tcPr>
          <w:p w14:paraId="1B4C92A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$ 145.84</w:t>
            </w:r>
          </w:p>
        </w:tc>
        <w:tc>
          <w:tcPr>
            <w:tcW w:w="1689" w:type="dxa"/>
            <w:gridSpan w:val="2"/>
            <w:shd w:val="clear" w:color="000000" w:fill="FFFFFF"/>
            <w:noWrap/>
            <w:hideMark/>
          </w:tcPr>
          <w:p w14:paraId="63A2B70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$ 64,222.10</w:t>
            </w:r>
          </w:p>
        </w:tc>
        <w:tc>
          <w:tcPr>
            <w:tcW w:w="373" w:type="dxa"/>
            <w:shd w:val="clear" w:color="000000" w:fill="FFFFFF"/>
            <w:vAlign w:val="bottom"/>
            <w:hideMark/>
          </w:tcPr>
          <w:p w14:paraId="745487B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4361618" w14:textId="77777777" w:rsidTr="001B4352">
        <w:trPr>
          <w:trHeight w:val="484"/>
          <w:jc w:val="center"/>
        </w:trPr>
        <w:tc>
          <w:tcPr>
            <w:tcW w:w="897" w:type="dxa"/>
            <w:gridSpan w:val="2"/>
            <w:shd w:val="clear" w:color="000000" w:fill="FFFFFF"/>
            <w:hideMark/>
          </w:tcPr>
          <w:p w14:paraId="16EC24F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7004 02</w:t>
            </w:r>
          </w:p>
        </w:tc>
        <w:tc>
          <w:tcPr>
            <w:tcW w:w="4427" w:type="dxa"/>
            <w:gridSpan w:val="2"/>
            <w:shd w:val="clear" w:color="000000" w:fill="FFFFFF"/>
            <w:hideMark/>
          </w:tcPr>
          <w:p w14:paraId="7C53DA12"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y</w:t>
            </w:r>
            <w:proofErr w:type="gramEnd"/>
            <w:r w:rsidRPr="00075B5C">
              <w:rPr>
                <w:rFonts w:ascii="Arial" w:eastAsia="Times New Roman" w:hAnsi="Arial" w:cs="Arial"/>
                <w:sz w:val="16"/>
                <w:szCs w:val="16"/>
                <w:lang w:eastAsia="es-MX"/>
              </w:rPr>
              <w:t xml:space="preserve">  colocación  de  pintura.  </w:t>
            </w:r>
            <w:proofErr w:type="spellStart"/>
            <w:proofErr w:type="gramStart"/>
            <w:r w:rsidRPr="00075B5C">
              <w:rPr>
                <w:rFonts w:ascii="Arial" w:eastAsia="Times New Roman" w:hAnsi="Arial" w:cs="Arial"/>
                <w:sz w:val="16"/>
                <w:szCs w:val="16"/>
                <w:lang w:eastAsia="es-MX"/>
              </w:rPr>
              <w:t>Vinilica</w:t>
            </w:r>
            <w:proofErr w:type="spellEnd"/>
            <w:r w:rsidRPr="00075B5C">
              <w:rPr>
                <w:rFonts w:ascii="Arial" w:eastAsia="Times New Roman" w:hAnsi="Arial" w:cs="Arial"/>
                <w:sz w:val="16"/>
                <w:szCs w:val="16"/>
                <w:lang w:eastAsia="es-MX"/>
              </w:rPr>
              <w:t xml:space="preserve">  en</w:t>
            </w:r>
            <w:proofErr w:type="gramEnd"/>
            <w:r w:rsidRPr="00075B5C">
              <w:rPr>
                <w:rFonts w:ascii="Arial" w:eastAsia="Times New Roman" w:hAnsi="Arial" w:cs="Arial"/>
                <w:sz w:val="16"/>
                <w:szCs w:val="16"/>
                <w:lang w:eastAsia="es-MX"/>
              </w:rPr>
              <w:t xml:space="preserve">  interiores  y exteriores (Tres manos)</w:t>
            </w:r>
          </w:p>
        </w:tc>
        <w:tc>
          <w:tcPr>
            <w:tcW w:w="706" w:type="dxa"/>
            <w:shd w:val="clear" w:color="000000" w:fill="FFFFFF"/>
            <w:hideMark/>
          </w:tcPr>
          <w:p w14:paraId="37E1CE6A"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M2</w:t>
            </w:r>
          </w:p>
        </w:tc>
        <w:tc>
          <w:tcPr>
            <w:tcW w:w="1636" w:type="dxa"/>
            <w:gridSpan w:val="2"/>
            <w:shd w:val="clear" w:color="000000" w:fill="FFFFFF"/>
            <w:noWrap/>
            <w:hideMark/>
          </w:tcPr>
          <w:p w14:paraId="6CB8854F"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2,035.08</w:t>
            </w:r>
          </w:p>
        </w:tc>
        <w:tc>
          <w:tcPr>
            <w:tcW w:w="1262" w:type="dxa"/>
            <w:gridSpan w:val="2"/>
            <w:shd w:val="clear" w:color="000000" w:fill="FFFFFF"/>
            <w:noWrap/>
            <w:hideMark/>
          </w:tcPr>
          <w:p w14:paraId="7DDF0881"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$ 50.25</w:t>
            </w:r>
          </w:p>
        </w:tc>
        <w:tc>
          <w:tcPr>
            <w:tcW w:w="1689" w:type="dxa"/>
            <w:gridSpan w:val="2"/>
            <w:shd w:val="clear" w:color="000000" w:fill="FFFFFF"/>
            <w:noWrap/>
            <w:hideMark/>
          </w:tcPr>
          <w:p w14:paraId="705630C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$ 102,262.77</w:t>
            </w:r>
          </w:p>
        </w:tc>
        <w:tc>
          <w:tcPr>
            <w:tcW w:w="373" w:type="dxa"/>
            <w:shd w:val="clear" w:color="000000" w:fill="FFFFFF"/>
            <w:vAlign w:val="center"/>
            <w:hideMark/>
          </w:tcPr>
          <w:p w14:paraId="359A1C2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7D0561F" w14:textId="77777777" w:rsidTr="001B4352">
        <w:trPr>
          <w:trHeight w:val="495"/>
          <w:jc w:val="center"/>
        </w:trPr>
        <w:tc>
          <w:tcPr>
            <w:tcW w:w="897" w:type="dxa"/>
            <w:gridSpan w:val="2"/>
            <w:shd w:val="clear" w:color="000000" w:fill="FFFFFF"/>
            <w:hideMark/>
          </w:tcPr>
          <w:p w14:paraId="59FA9D7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S/C-19</w:t>
            </w:r>
          </w:p>
        </w:tc>
        <w:tc>
          <w:tcPr>
            <w:tcW w:w="4427" w:type="dxa"/>
            <w:gridSpan w:val="2"/>
            <w:shd w:val="clear" w:color="000000" w:fill="FFFFFF"/>
            <w:hideMark/>
          </w:tcPr>
          <w:p w14:paraId="7E76C24D"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Rejilla  Irving</w:t>
            </w:r>
            <w:proofErr w:type="gramEnd"/>
            <w:r w:rsidRPr="00075B5C">
              <w:rPr>
                <w:rFonts w:ascii="Arial" w:eastAsia="Times New Roman" w:hAnsi="Arial" w:cs="Arial"/>
                <w:sz w:val="16"/>
                <w:szCs w:val="16"/>
                <w:lang w:eastAsia="es-MX"/>
              </w:rPr>
              <w:t xml:space="preserve">  de  fibra  de  vidrio  reforzada  con  resina  PR  tipo IFV-C3 de 1½" de peralte.</w:t>
            </w:r>
          </w:p>
        </w:tc>
        <w:tc>
          <w:tcPr>
            <w:tcW w:w="706" w:type="dxa"/>
            <w:shd w:val="clear" w:color="000000" w:fill="FFFFFF"/>
            <w:hideMark/>
          </w:tcPr>
          <w:p w14:paraId="2D090467"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M².</w:t>
            </w:r>
          </w:p>
        </w:tc>
        <w:tc>
          <w:tcPr>
            <w:tcW w:w="1636" w:type="dxa"/>
            <w:gridSpan w:val="2"/>
            <w:shd w:val="clear" w:color="000000" w:fill="FFFFFF"/>
            <w:noWrap/>
            <w:hideMark/>
          </w:tcPr>
          <w:p w14:paraId="4DFAA3C8" w14:textId="77777777" w:rsidR="00075B5C" w:rsidRPr="00075B5C" w:rsidRDefault="00075B5C" w:rsidP="00075B5C">
            <w:pPr>
              <w:spacing w:after="0" w:line="240" w:lineRule="auto"/>
              <w:ind w:firstLineChars="400" w:firstLine="64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58.74</w:t>
            </w:r>
          </w:p>
        </w:tc>
        <w:tc>
          <w:tcPr>
            <w:tcW w:w="1262" w:type="dxa"/>
            <w:gridSpan w:val="2"/>
            <w:shd w:val="clear" w:color="000000" w:fill="FFFFFF"/>
            <w:noWrap/>
            <w:hideMark/>
          </w:tcPr>
          <w:p w14:paraId="236A0A9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$ 2,618.53</w:t>
            </w:r>
          </w:p>
        </w:tc>
        <w:tc>
          <w:tcPr>
            <w:tcW w:w="1689" w:type="dxa"/>
            <w:gridSpan w:val="2"/>
            <w:shd w:val="clear" w:color="000000" w:fill="FFFFFF"/>
            <w:noWrap/>
            <w:hideMark/>
          </w:tcPr>
          <w:p w14:paraId="36263CDF"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$ 153,812.45</w:t>
            </w:r>
          </w:p>
        </w:tc>
        <w:tc>
          <w:tcPr>
            <w:tcW w:w="373" w:type="dxa"/>
            <w:shd w:val="clear" w:color="000000" w:fill="FFFFFF"/>
            <w:vAlign w:val="center"/>
            <w:hideMark/>
          </w:tcPr>
          <w:p w14:paraId="73F9F8F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03E115A" w14:textId="77777777" w:rsidTr="001B4352">
        <w:trPr>
          <w:trHeight w:val="1095"/>
          <w:jc w:val="center"/>
        </w:trPr>
        <w:tc>
          <w:tcPr>
            <w:tcW w:w="897" w:type="dxa"/>
            <w:gridSpan w:val="2"/>
            <w:shd w:val="clear" w:color="000000" w:fill="FFFFFF"/>
            <w:hideMark/>
          </w:tcPr>
          <w:p w14:paraId="6E84C6F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9000 01</w:t>
            </w:r>
          </w:p>
        </w:tc>
        <w:tc>
          <w:tcPr>
            <w:tcW w:w="4427" w:type="dxa"/>
            <w:gridSpan w:val="2"/>
            <w:shd w:val="clear" w:color="000000" w:fill="FFFFFF"/>
            <w:hideMark/>
          </w:tcPr>
          <w:p w14:paraId="76D2CF0B" w14:textId="77777777" w:rsidR="00075B5C" w:rsidRPr="00075B5C" w:rsidRDefault="00075B5C" w:rsidP="00075B5C">
            <w:pPr>
              <w:spacing w:after="0" w:line="240" w:lineRule="auto"/>
              <w:ind w:firstLineChars="100" w:firstLine="160"/>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ACARREO  1er.</w:t>
            </w:r>
            <w:proofErr w:type="gramEnd"/>
            <w:r w:rsidRPr="00075B5C">
              <w:rPr>
                <w:rFonts w:ascii="Arial" w:eastAsia="Times New Roman" w:hAnsi="Arial" w:cs="Arial"/>
                <w:sz w:val="16"/>
                <w:szCs w:val="16"/>
                <w:lang w:eastAsia="es-MX"/>
              </w:rPr>
              <w:t xml:space="preserve">  KM.  </w:t>
            </w:r>
            <w:proofErr w:type="gramStart"/>
            <w:r w:rsidRPr="00075B5C">
              <w:rPr>
                <w:rFonts w:ascii="Arial" w:eastAsia="Times New Roman" w:hAnsi="Arial" w:cs="Arial"/>
                <w:sz w:val="16"/>
                <w:szCs w:val="16"/>
                <w:lang w:eastAsia="es-MX"/>
              </w:rPr>
              <w:t>DE  MATERIALES</w:t>
            </w:r>
            <w:proofErr w:type="gramEnd"/>
            <w:r w:rsidRPr="00075B5C">
              <w:rPr>
                <w:rFonts w:ascii="Arial" w:eastAsia="Times New Roman" w:hAnsi="Arial" w:cs="Arial"/>
                <w:sz w:val="16"/>
                <w:szCs w:val="16"/>
                <w:lang w:eastAsia="es-MX"/>
              </w:rPr>
              <w:t xml:space="preserve">  PETREOS,  ARENA, GRAVA,  MAT.  </w:t>
            </w:r>
            <w:proofErr w:type="gramStart"/>
            <w:r w:rsidRPr="00075B5C">
              <w:rPr>
                <w:rFonts w:ascii="Arial" w:eastAsia="Times New Roman" w:hAnsi="Arial" w:cs="Arial"/>
                <w:sz w:val="16"/>
                <w:szCs w:val="16"/>
                <w:lang w:eastAsia="es-MX"/>
              </w:rPr>
              <w:t>PRODUCTO  DE</w:t>
            </w:r>
            <w:proofErr w:type="gramEnd"/>
            <w:r w:rsidRPr="00075B5C">
              <w:rPr>
                <w:rFonts w:ascii="Arial" w:eastAsia="Times New Roman" w:hAnsi="Arial" w:cs="Arial"/>
                <w:sz w:val="16"/>
                <w:szCs w:val="16"/>
                <w:lang w:eastAsia="es-MX"/>
              </w:rPr>
              <w:t xml:space="preserve">  EXCAVACION  EN  CAMION VOLTEO,   DESCARGA   A   VOLTEO   EN   CAMINO   PLANO TERRACERIAS, LOMERIO SUAVE REVESTIDO.</w:t>
            </w:r>
          </w:p>
        </w:tc>
        <w:tc>
          <w:tcPr>
            <w:tcW w:w="706" w:type="dxa"/>
            <w:shd w:val="clear" w:color="000000" w:fill="FFFFFF"/>
            <w:hideMark/>
          </w:tcPr>
          <w:p w14:paraId="105DD202" w14:textId="77777777" w:rsidR="00075B5C" w:rsidRPr="00075B5C" w:rsidRDefault="00075B5C" w:rsidP="00075B5C">
            <w:pPr>
              <w:spacing w:after="0" w:line="240" w:lineRule="auto"/>
              <w:ind w:firstLineChars="100" w:firstLine="160"/>
              <w:jc w:val="right"/>
              <w:rPr>
                <w:rFonts w:ascii="Arial" w:eastAsia="Times New Roman" w:hAnsi="Arial" w:cs="Arial"/>
                <w:sz w:val="16"/>
                <w:szCs w:val="16"/>
                <w:lang w:eastAsia="es-MX"/>
              </w:rPr>
            </w:pPr>
            <w:r w:rsidRPr="00075B5C">
              <w:rPr>
                <w:rFonts w:ascii="Arial" w:eastAsia="Times New Roman" w:hAnsi="Arial" w:cs="Arial"/>
                <w:sz w:val="16"/>
                <w:szCs w:val="16"/>
                <w:lang w:eastAsia="es-MX"/>
              </w:rPr>
              <w:t>M³.</w:t>
            </w:r>
          </w:p>
        </w:tc>
        <w:tc>
          <w:tcPr>
            <w:tcW w:w="1636" w:type="dxa"/>
            <w:gridSpan w:val="2"/>
            <w:shd w:val="clear" w:color="000000" w:fill="FFFFFF"/>
            <w:noWrap/>
            <w:hideMark/>
          </w:tcPr>
          <w:p w14:paraId="7A4E57B0"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2,855.35</w:t>
            </w:r>
          </w:p>
        </w:tc>
        <w:tc>
          <w:tcPr>
            <w:tcW w:w="1262" w:type="dxa"/>
            <w:gridSpan w:val="2"/>
            <w:shd w:val="clear" w:color="000000" w:fill="FFFFFF"/>
            <w:noWrap/>
            <w:hideMark/>
          </w:tcPr>
          <w:p w14:paraId="2A86E74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$ 15.01</w:t>
            </w:r>
          </w:p>
        </w:tc>
        <w:tc>
          <w:tcPr>
            <w:tcW w:w="1689" w:type="dxa"/>
            <w:gridSpan w:val="2"/>
            <w:shd w:val="clear" w:color="000000" w:fill="FFFFFF"/>
            <w:noWrap/>
            <w:hideMark/>
          </w:tcPr>
          <w:p w14:paraId="1463A82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$ 42,858.80</w:t>
            </w:r>
          </w:p>
        </w:tc>
        <w:tc>
          <w:tcPr>
            <w:tcW w:w="373" w:type="dxa"/>
            <w:shd w:val="clear" w:color="000000" w:fill="FFFFFF"/>
            <w:hideMark/>
          </w:tcPr>
          <w:p w14:paraId="4E3772D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E151BBC" w14:textId="77777777" w:rsidTr="001B4352">
        <w:trPr>
          <w:trHeight w:val="270"/>
          <w:jc w:val="center"/>
        </w:trPr>
        <w:tc>
          <w:tcPr>
            <w:tcW w:w="707" w:type="dxa"/>
            <w:shd w:val="clear" w:color="000000" w:fill="FFFFFF"/>
            <w:noWrap/>
            <w:hideMark/>
          </w:tcPr>
          <w:p w14:paraId="282C82B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4E9F51D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797" w:type="dxa"/>
            <w:shd w:val="clear" w:color="000000" w:fill="FFFFFF"/>
            <w:noWrap/>
            <w:hideMark/>
          </w:tcPr>
          <w:p w14:paraId="51146BA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30" w:type="dxa"/>
            <w:shd w:val="clear" w:color="000000" w:fill="FFFFFF"/>
            <w:noWrap/>
            <w:hideMark/>
          </w:tcPr>
          <w:p w14:paraId="1772630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06" w:type="dxa"/>
            <w:shd w:val="clear" w:color="000000" w:fill="FFFFFF"/>
            <w:noWrap/>
            <w:hideMark/>
          </w:tcPr>
          <w:p w14:paraId="1A4E8F7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52E376D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446" w:type="dxa"/>
            <w:shd w:val="clear" w:color="000000" w:fill="FFFFFF"/>
            <w:noWrap/>
            <w:hideMark/>
          </w:tcPr>
          <w:p w14:paraId="7B53EEE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48" w:type="dxa"/>
            <w:shd w:val="clear" w:color="000000" w:fill="FFFFFF"/>
            <w:noWrap/>
            <w:hideMark/>
          </w:tcPr>
          <w:p w14:paraId="5E01D07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14" w:type="dxa"/>
            <w:shd w:val="clear" w:color="000000" w:fill="FFFFFF"/>
            <w:noWrap/>
            <w:hideMark/>
          </w:tcPr>
          <w:p w14:paraId="06A835E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81" w:type="dxa"/>
            <w:shd w:val="clear" w:color="000000" w:fill="FFFFFF"/>
            <w:noWrap/>
            <w:hideMark/>
          </w:tcPr>
          <w:p w14:paraId="7E27FD3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5F29DFD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647D82F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4BEB3DC7" w14:textId="5800C18E" w:rsidR="00075B5C" w:rsidRDefault="00075B5C" w:rsidP="005A5D07"/>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
        <w:gridCol w:w="190"/>
        <w:gridCol w:w="2948"/>
        <w:gridCol w:w="1800"/>
        <w:gridCol w:w="871"/>
        <w:gridCol w:w="974"/>
        <w:gridCol w:w="250"/>
        <w:gridCol w:w="280"/>
        <w:gridCol w:w="759"/>
        <w:gridCol w:w="337"/>
        <w:gridCol w:w="190"/>
        <w:gridCol w:w="1208"/>
        <w:gridCol w:w="373"/>
      </w:tblGrid>
      <w:tr w:rsidR="00075B5C" w:rsidRPr="00075B5C" w14:paraId="3249D09A" w14:textId="77777777" w:rsidTr="001B4352">
        <w:trPr>
          <w:trHeight w:val="327"/>
          <w:jc w:val="center"/>
        </w:trPr>
        <w:tc>
          <w:tcPr>
            <w:tcW w:w="10840" w:type="dxa"/>
            <w:gridSpan w:val="13"/>
            <w:shd w:val="clear" w:color="000000" w:fill="FFFFFF"/>
            <w:hideMark/>
          </w:tcPr>
          <w:p w14:paraId="4A62259D" w14:textId="77777777" w:rsidR="00075B5C" w:rsidRPr="00075B5C" w:rsidRDefault="00075B5C" w:rsidP="00075B5C">
            <w:pPr>
              <w:spacing w:after="0" w:line="240" w:lineRule="auto"/>
              <w:jc w:val="center"/>
              <w:rPr>
                <w:rFonts w:ascii="Arial" w:eastAsia="Times New Roman" w:hAnsi="Arial" w:cs="Arial"/>
                <w:b/>
                <w:bCs/>
                <w:sz w:val="20"/>
                <w:szCs w:val="20"/>
                <w:lang w:eastAsia="es-MX"/>
              </w:rPr>
            </w:pPr>
            <w:r w:rsidRPr="00075B5C">
              <w:rPr>
                <w:rFonts w:ascii="Arial" w:eastAsia="Times New Roman" w:hAnsi="Arial" w:cs="Arial"/>
                <w:b/>
                <w:bCs/>
                <w:sz w:val="20"/>
                <w:szCs w:val="20"/>
                <w:lang w:eastAsia="es-MX"/>
              </w:rPr>
              <w:t>CATALOGO DE CONCEPTOS</w:t>
            </w:r>
          </w:p>
        </w:tc>
      </w:tr>
      <w:tr w:rsidR="00075B5C" w:rsidRPr="00075B5C" w14:paraId="1904594B" w14:textId="77777777" w:rsidTr="001B4352">
        <w:trPr>
          <w:trHeight w:val="510"/>
          <w:jc w:val="center"/>
        </w:trPr>
        <w:tc>
          <w:tcPr>
            <w:tcW w:w="740" w:type="dxa"/>
            <w:shd w:val="clear" w:color="000000" w:fill="FFFFFF"/>
            <w:vAlign w:val="center"/>
            <w:hideMark/>
          </w:tcPr>
          <w:p w14:paraId="54D4723F"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Clave</w:t>
            </w:r>
          </w:p>
        </w:tc>
        <w:tc>
          <w:tcPr>
            <w:tcW w:w="3088" w:type="dxa"/>
            <w:gridSpan w:val="2"/>
            <w:shd w:val="clear" w:color="000000" w:fill="FFFFFF"/>
            <w:vAlign w:val="center"/>
            <w:hideMark/>
          </w:tcPr>
          <w:p w14:paraId="752FAD9B"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Descripción</w:t>
            </w:r>
          </w:p>
        </w:tc>
        <w:tc>
          <w:tcPr>
            <w:tcW w:w="2671" w:type="dxa"/>
            <w:gridSpan w:val="2"/>
            <w:shd w:val="clear" w:color="000000" w:fill="FFFFFF"/>
            <w:vAlign w:val="center"/>
            <w:hideMark/>
          </w:tcPr>
          <w:p w14:paraId="41240187"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Unidad</w:t>
            </w:r>
          </w:p>
        </w:tc>
        <w:tc>
          <w:tcPr>
            <w:tcW w:w="1224" w:type="dxa"/>
            <w:gridSpan w:val="2"/>
            <w:shd w:val="clear" w:color="000000" w:fill="FFFFFF"/>
            <w:vAlign w:val="center"/>
            <w:hideMark/>
          </w:tcPr>
          <w:p w14:paraId="1D5B7961"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Cantidad</w:t>
            </w:r>
          </w:p>
        </w:tc>
        <w:tc>
          <w:tcPr>
            <w:tcW w:w="1536" w:type="dxa"/>
            <w:gridSpan w:val="4"/>
            <w:shd w:val="clear" w:color="000000" w:fill="FFFFFF"/>
            <w:hideMark/>
          </w:tcPr>
          <w:p w14:paraId="594C2FD7" w14:textId="77777777" w:rsidR="00075B5C" w:rsidRPr="00075B5C" w:rsidRDefault="00075B5C" w:rsidP="00075B5C">
            <w:pPr>
              <w:spacing w:after="0" w:line="240" w:lineRule="auto"/>
              <w:ind w:firstLineChars="200" w:firstLine="321"/>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5AD42E62" w14:textId="77777777" w:rsidR="00075B5C" w:rsidRPr="00075B5C" w:rsidRDefault="00075B5C" w:rsidP="00075B5C">
            <w:pPr>
              <w:spacing w:after="0" w:line="240" w:lineRule="auto"/>
              <w:ind w:firstLineChars="400" w:firstLine="643"/>
              <w:jc w:val="left"/>
              <w:rPr>
                <w:rFonts w:ascii="Arial" w:eastAsia="Times New Roman" w:hAnsi="Arial" w:cs="Arial"/>
                <w:b/>
                <w:bCs/>
                <w:sz w:val="16"/>
                <w:szCs w:val="16"/>
                <w:lang w:eastAsia="es-MX"/>
              </w:rPr>
            </w:pPr>
            <w:r w:rsidRPr="00075B5C">
              <w:rPr>
                <w:rFonts w:ascii="Arial" w:eastAsia="Times New Roman" w:hAnsi="Arial" w:cs="Arial"/>
                <w:b/>
                <w:bCs/>
                <w:sz w:val="16"/>
                <w:szCs w:val="16"/>
                <w:lang w:eastAsia="es-MX"/>
              </w:rPr>
              <w:t>Total</w:t>
            </w:r>
          </w:p>
        </w:tc>
      </w:tr>
      <w:tr w:rsidR="00075B5C" w:rsidRPr="00075B5C" w14:paraId="3EE8D732" w14:textId="77777777" w:rsidTr="001B4352">
        <w:trPr>
          <w:trHeight w:val="105"/>
          <w:jc w:val="center"/>
        </w:trPr>
        <w:tc>
          <w:tcPr>
            <w:tcW w:w="740" w:type="dxa"/>
            <w:shd w:val="clear" w:color="000000" w:fill="FFFFFF"/>
            <w:vAlign w:val="bottom"/>
            <w:hideMark/>
          </w:tcPr>
          <w:p w14:paraId="56E2571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40" w:type="dxa"/>
            <w:shd w:val="clear" w:color="000000" w:fill="FFFFFF"/>
            <w:vAlign w:val="bottom"/>
            <w:hideMark/>
          </w:tcPr>
          <w:p w14:paraId="44347DE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48" w:type="dxa"/>
            <w:shd w:val="clear" w:color="000000" w:fill="FFFFFF"/>
            <w:vAlign w:val="bottom"/>
            <w:hideMark/>
          </w:tcPr>
          <w:p w14:paraId="2CCDD6C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00" w:type="dxa"/>
            <w:shd w:val="clear" w:color="000000" w:fill="FFFFFF"/>
            <w:vAlign w:val="bottom"/>
            <w:hideMark/>
          </w:tcPr>
          <w:p w14:paraId="6FB4CF4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1" w:type="dxa"/>
            <w:shd w:val="clear" w:color="000000" w:fill="FFFFFF"/>
            <w:vAlign w:val="bottom"/>
            <w:hideMark/>
          </w:tcPr>
          <w:p w14:paraId="067FD75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vAlign w:val="bottom"/>
            <w:hideMark/>
          </w:tcPr>
          <w:p w14:paraId="7174FFA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0" w:type="dxa"/>
            <w:shd w:val="clear" w:color="000000" w:fill="FFFFFF"/>
            <w:vAlign w:val="bottom"/>
            <w:hideMark/>
          </w:tcPr>
          <w:p w14:paraId="30802B0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0" w:type="dxa"/>
            <w:shd w:val="clear" w:color="000000" w:fill="FFFFFF"/>
            <w:vAlign w:val="bottom"/>
            <w:hideMark/>
          </w:tcPr>
          <w:p w14:paraId="3FFF1CC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59" w:type="dxa"/>
            <w:shd w:val="clear" w:color="000000" w:fill="FFFFFF"/>
            <w:vAlign w:val="bottom"/>
            <w:hideMark/>
          </w:tcPr>
          <w:p w14:paraId="390006D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37" w:type="dxa"/>
            <w:shd w:val="clear" w:color="000000" w:fill="FFFFFF"/>
            <w:vAlign w:val="bottom"/>
            <w:hideMark/>
          </w:tcPr>
          <w:p w14:paraId="5112317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0" w:type="dxa"/>
            <w:shd w:val="clear" w:color="000000" w:fill="FFFFFF"/>
            <w:vAlign w:val="bottom"/>
            <w:hideMark/>
          </w:tcPr>
          <w:p w14:paraId="42000B7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16C4329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FD58F5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BC7906" w14:textId="77777777" w:rsidTr="001B4352">
        <w:trPr>
          <w:trHeight w:val="792"/>
          <w:jc w:val="center"/>
        </w:trPr>
        <w:tc>
          <w:tcPr>
            <w:tcW w:w="880" w:type="dxa"/>
            <w:gridSpan w:val="2"/>
            <w:shd w:val="clear" w:color="000000" w:fill="FFFFFF"/>
            <w:hideMark/>
          </w:tcPr>
          <w:p w14:paraId="059463D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9002 01</w:t>
            </w:r>
          </w:p>
        </w:tc>
        <w:tc>
          <w:tcPr>
            <w:tcW w:w="4748" w:type="dxa"/>
            <w:gridSpan w:val="2"/>
            <w:shd w:val="clear" w:color="000000" w:fill="FFFFFF"/>
            <w:hideMark/>
          </w:tcPr>
          <w:p w14:paraId="28C8192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 xml:space="preserve">ACARREO    KM.    SUBSECUENTES    AL    </w:t>
            </w:r>
            <w:proofErr w:type="gramStart"/>
            <w:r w:rsidRPr="00075B5C">
              <w:rPr>
                <w:rFonts w:ascii="Arial" w:eastAsia="Times New Roman" w:hAnsi="Arial" w:cs="Arial"/>
                <w:sz w:val="16"/>
                <w:szCs w:val="16"/>
                <w:lang w:eastAsia="es-MX"/>
              </w:rPr>
              <w:t xml:space="preserve">1o.,   </w:t>
            </w:r>
            <w:proofErr w:type="gramEnd"/>
            <w:r w:rsidRPr="00075B5C">
              <w:rPr>
                <w:rFonts w:ascii="Arial" w:eastAsia="Times New Roman" w:hAnsi="Arial" w:cs="Arial"/>
                <w:sz w:val="16"/>
                <w:szCs w:val="16"/>
                <w:lang w:eastAsia="es-MX"/>
              </w:rPr>
              <w:t xml:space="preserve"> DE    MAT.</w:t>
            </w:r>
            <w:r w:rsidRPr="00075B5C">
              <w:rPr>
                <w:rFonts w:ascii="Arial" w:eastAsia="Times New Roman" w:hAnsi="Arial" w:cs="Arial"/>
                <w:sz w:val="16"/>
                <w:szCs w:val="16"/>
                <w:lang w:eastAsia="es-MX"/>
              </w:rPr>
              <w:br/>
              <w:t xml:space="preserve">PETREOS     ARENA,     GRAVA,     MAT.     PRODUCTO     DE </w:t>
            </w:r>
            <w:proofErr w:type="gramStart"/>
            <w:r w:rsidRPr="00075B5C">
              <w:rPr>
                <w:rFonts w:ascii="Arial" w:eastAsia="Times New Roman" w:hAnsi="Arial" w:cs="Arial"/>
                <w:sz w:val="16"/>
                <w:szCs w:val="16"/>
                <w:lang w:eastAsia="es-MX"/>
              </w:rPr>
              <w:t>EXCAVACION  EN</w:t>
            </w:r>
            <w:proofErr w:type="gramEnd"/>
            <w:r w:rsidRPr="00075B5C">
              <w:rPr>
                <w:rFonts w:ascii="Arial" w:eastAsia="Times New Roman" w:hAnsi="Arial" w:cs="Arial"/>
                <w:sz w:val="16"/>
                <w:szCs w:val="16"/>
                <w:lang w:eastAsia="es-MX"/>
              </w:rPr>
              <w:t xml:space="preserve">  CAMION  VOLTEO,  EN  CAMINO  PLANO TERRACERIAS, LOMERIO SUAVE REVESTIDO</w:t>
            </w:r>
          </w:p>
        </w:tc>
        <w:tc>
          <w:tcPr>
            <w:tcW w:w="871" w:type="dxa"/>
            <w:shd w:val="clear" w:color="000000" w:fill="FFFFFF"/>
            <w:hideMark/>
          </w:tcPr>
          <w:p w14:paraId="1F7A07BF"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M3-KM</w:t>
            </w:r>
          </w:p>
        </w:tc>
        <w:tc>
          <w:tcPr>
            <w:tcW w:w="1504" w:type="dxa"/>
            <w:gridSpan w:val="3"/>
            <w:shd w:val="clear" w:color="000000" w:fill="FFFFFF"/>
            <w:noWrap/>
            <w:hideMark/>
          </w:tcPr>
          <w:p w14:paraId="2787F9AA" w14:textId="77777777" w:rsidR="00075B5C" w:rsidRPr="00075B5C" w:rsidRDefault="00075B5C" w:rsidP="00075B5C">
            <w:pPr>
              <w:spacing w:after="0" w:line="240" w:lineRule="auto"/>
              <w:ind w:firstLineChars="100" w:firstLine="16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5,710.70 $</w:t>
            </w:r>
          </w:p>
        </w:tc>
        <w:tc>
          <w:tcPr>
            <w:tcW w:w="1096" w:type="dxa"/>
            <w:gridSpan w:val="2"/>
            <w:shd w:val="clear" w:color="000000" w:fill="FFFFFF"/>
            <w:noWrap/>
            <w:hideMark/>
          </w:tcPr>
          <w:p w14:paraId="2681A8FB" w14:textId="77777777" w:rsidR="00075B5C" w:rsidRPr="00075B5C" w:rsidRDefault="00075B5C" w:rsidP="00075B5C">
            <w:pPr>
              <w:spacing w:after="0" w:line="240" w:lineRule="auto"/>
              <w:ind w:firstLineChars="200" w:firstLine="320"/>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7.51 $</w:t>
            </w:r>
          </w:p>
        </w:tc>
        <w:tc>
          <w:tcPr>
            <w:tcW w:w="1368" w:type="dxa"/>
            <w:gridSpan w:val="2"/>
            <w:shd w:val="clear" w:color="000000" w:fill="FFFFFF"/>
            <w:noWrap/>
            <w:hideMark/>
          </w:tcPr>
          <w:p w14:paraId="573C5DD4" w14:textId="77777777" w:rsidR="00075B5C" w:rsidRPr="00075B5C" w:rsidRDefault="00075B5C" w:rsidP="00075B5C">
            <w:pPr>
              <w:spacing w:after="0" w:line="240" w:lineRule="auto"/>
              <w:ind w:firstLineChars="200" w:firstLine="320"/>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42,887.36</w:t>
            </w:r>
          </w:p>
        </w:tc>
        <w:tc>
          <w:tcPr>
            <w:tcW w:w="373" w:type="dxa"/>
            <w:shd w:val="clear" w:color="000000" w:fill="FFFFFF"/>
            <w:hideMark/>
          </w:tcPr>
          <w:p w14:paraId="41E8742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0BB1093" w14:textId="77777777" w:rsidTr="001B4352">
        <w:trPr>
          <w:trHeight w:val="240"/>
          <w:jc w:val="center"/>
        </w:trPr>
        <w:tc>
          <w:tcPr>
            <w:tcW w:w="880" w:type="dxa"/>
            <w:gridSpan w:val="2"/>
            <w:shd w:val="clear" w:color="000000" w:fill="FFFFFF"/>
            <w:vAlign w:val="bottom"/>
            <w:hideMark/>
          </w:tcPr>
          <w:p w14:paraId="127B9CE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4748" w:type="dxa"/>
            <w:gridSpan w:val="2"/>
            <w:shd w:val="clear" w:color="000000" w:fill="FFFFFF"/>
            <w:hideMark/>
          </w:tcPr>
          <w:p w14:paraId="2B3EBC22"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proofErr w:type="gramStart"/>
            <w:r w:rsidRPr="00075B5C">
              <w:rPr>
                <w:rFonts w:ascii="Arial" w:eastAsia="Times New Roman" w:hAnsi="Arial" w:cs="Arial"/>
                <w:b/>
                <w:bCs/>
                <w:color w:val="0000FF"/>
                <w:sz w:val="16"/>
                <w:szCs w:val="16"/>
                <w:lang w:eastAsia="es-MX"/>
              </w:rPr>
              <w:t>Total</w:t>
            </w:r>
            <w:proofErr w:type="gramEnd"/>
            <w:r w:rsidRPr="00075B5C">
              <w:rPr>
                <w:rFonts w:ascii="Arial" w:eastAsia="Times New Roman" w:hAnsi="Arial" w:cs="Arial"/>
                <w:b/>
                <w:bCs/>
                <w:color w:val="0000FF"/>
                <w:sz w:val="16"/>
                <w:szCs w:val="16"/>
                <w:lang w:eastAsia="es-MX"/>
              </w:rPr>
              <w:t xml:space="preserve"> de FILTRO (OBRA CIVIL)</w:t>
            </w:r>
          </w:p>
        </w:tc>
        <w:tc>
          <w:tcPr>
            <w:tcW w:w="871" w:type="dxa"/>
            <w:shd w:val="clear" w:color="000000" w:fill="FFFFFF"/>
            <w:vAlign w:val="bottom"/>
            <w:hideMark/>
          </w:tcPr>
          <w:p w14:paraId="20C42E02"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504" w:type="dxa"/>
            <w:gridSpan w:val="3"/>
            <w:shd w:val="clear" w:color="000000" w:fill="FFFFFF"/>
            <w:vAlign w:val="bottom"/>
            <w:hideMark/>
          </w:tcPr>
          <w:p w14:paraId="2125CB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096" w:type="dxa"/>
            <w:gridSpan w:val="2"/>
            <w:shd w:val="clear" w:color="000000" w:fill="FFFFFF"/>
            <w:hideMark/>
          </w:tcPr>
          <w:p w14:paraId="41F935F7" w14:textId="77777777" w:rsidR="00075B5C" w:rsidRPr="00075B5C" w:rsidRDefault="00075B5C" w:rsidP="00075B5C">
            <w:pPr>
              <w:spacing w:after="0" w:line="240" w:lineRule="auto"/>
              <w:ind w:firstLineChars="100" w:firstLine="161"/>
              <w:jc w:val="righ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w:t>
            </w:r>
          </w:p>
        </w:tc>
        <w:tc>
          <w:tcPr>
            <w:tcW w:w="1368" w:type="dxa"/>
            <w:gridSpan w:val="2"/>
            <w:shd w:val="clear" w:color="000000" w:fill="FFFFFF"/>
            <w:hideMark/>
          </w:tcPr>
          <w:p w14:paraId="10980EC3" w14:textId="77777777" w:rsidR="00075B5C" w:rsidRPr="00075B5C" w:rsidRDefault="00075B5C" w:rsidP="00075B5C">
            <w:pPr>
              <w:spacing w:after="0" w:line="240" w:lineRule="auto"/>
              <w:ind w:firstLineChars="100" w:firstLine="161"/>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8'455,900.59</w:t>
            </w:r>
          </w:p>
        </w:tc>
        <w:tc>
          <w:tcPr>
            <w:tcW w:w="373" w:type="dxa"/>
            <w:shd w:val="clear" w:color="000000" w:fill="FFFFFF"/>
            <w:vAlign w:val="bottom"/>
            <w:hideMark/>
          </w:tcPr>
          <w:p w14:paraId="347B140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D9934C8" w14:textId="77777777" w:rsidTr="001B4352">
        <w:trPr>
          <w:trHeight w:val="225"/>
          <w:jc w:val="center"/>
        </w:trPr>
        <w:tc>
          <w:tcPr>
            <w:tcW w:w="10467" w:type="dxa"/>
            <w:gridSpan w:val="12"/>
            <w:shd w:val="clear" w:color="000000" w:fill="FFFFFF"/>
            <w:hideMark/>
          </w:tcPr>
          <w:p w14:paraId="5377C9AB" w14:textId="77777777" w:rsidR="00075B5C" w:rsidRPr="00075B5C" w:rsidRDefault="00075B5C" w:rsidP="00075B5C">
            <w:pPr>
              <w:spacing w:after="0" w:line="240" w:lineRule="auto"/>
              <w:ind w:firstLineChars="600" w:firstLine="964"/>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 xml:space="preserve">** OCHO MILLONES CUATROCIENTOS CINCUENTA Y CINCO MIL </w:t>
            </w:r>
            <w:proofErr w:type="gramStart"/>
            <w:r w:rsidRPr="00075B5C">
              <w:rPr>
                <w:rFonts w:ascii="Arial" w:eastAsia="Times New Roman" w:hAnsi="Arial" w:cs="Arial"/>
                <w:b/>
                <w:bCs/>
                <w:color w:val="0000FF"/>
                <w:sz w:val="16"/>
                <w:szCs w:val="16"/>
                <w:lang w:eastAsia="es-MX"/>
              </w:rPr>
              <w:t>NOVECIENTOS  PESOS</w:t>
            </w:r>
            <w:proofErr w:type="gramEnd"/>
            <w:r w:rsidRPr="00075B5C">
              <w:rPr>
                <w:rFonts w:ascii="Arial" w:eastAsia="Times New Roman" w:hAnsi="Arial" w:cs="Arial"/>
                <w:b/>
                <w:bCs/>
                <w:color w:val="0000FF"/>
                <w:sz w:val="16"/>
                <w:szCs w:val="16"/>
                <w:lang w:eastAsia="es-MX"/>
              </w:rPr>
              <w:t xml:space="preserve"> 59/100 M.N. **</w:t>
            </w:r>
          </w:p>
        </w:tc>
        <w:tc>
          <w:tcPr>
            <w:tcW w:w="373" w:type="dxa"/>
            <w:shd w:val="clear" w:color="000000" w:fill="FFFFFF"/>
            <w:vAlign w:val="bottom"/>
            <w:hideMark/>
          </w:tcPr>
          <w:p w14:paraId="35807F1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DF52350" w14:textId="77777777" w:rsidTr="001B4352">
        <w:trPr>
          <w:trHeight w:val="450"/>
          <w:jc w:val="center"/>
        </w:trPr>
        <w:tc>
          <w:tcPr>
            <w:tcW w:w="880" w:type="dxa"/>
            <w:gridSpan w:val="2"/>
            <w:shd w:val="clear" w:color="000000" w:fill="FFFFFF"/>
            <w:vAlign w:val="center"/>
            <w:hideMark/>
          </w:tcPr>
          <w:p w14:paraId="198AADCE"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C18</w:t>
            </w:r>
          </w:p>
        </w:tc>
        <w:tc>
          <w:tcPr>
            <w:tcW w:w="4748" w:type="dxa"/>
            <w:gridSpan w:val="2"/>
            <w:shd w:val="clear" w:color="000000" w:fill="FFFFFF"/>
            <w:vAlign w:val="center"/>
            <w:hideMark/>
          </w:tcPr>
          <w:p w14:paraId="783A86CF" w14:textId="77777777" w:rsidR="00075B5C" w:rsidRPr="00075B5C" w:rsidRDefault="00075B5C" w:rsidP="00075B5C">
            <w:pPr>
              <w:spacing w:after="0" w:line="240" w:lineRule="auto"/>
              <w:jc w:val="left"/>
              <w:rPr>
                <w:rFonts w:ascii="Arial" w:eastAsia="Times New Roman" w:hAnsi="Arial" w:cs="Arial"/>
                <w:b/>
                <w:bCs/>
                <w:sz w:val="16"/>
                <w:szCs w:val="16"/>
                <w:lang w:eastAsia="es-MX"/>
              </w:rPr>
            </w:pPr>
            <w:r w:rsidRPr="00075B5C">
              <w:rPr>
                <w:rFonts w:ascii="Arial" w:eastAsia="Times New Roman" w:hAnsi="Arial" w:cs="Arial"/>
                <w:b/>
                <w:bCs/>
                <w:color w:val="0000FF"/>
                <w:sz w:val="16"/>
                <w:szCs w:val="16"/>
                <w:lang w:eastAsia="es-MX"/>
              </w:rPr>
              <w:t>FILTRO (INSTALACION)</w:t>
            </w:r>
          </w:p>
        </w:tc>
        <w:tc>
          <w:tcPr>
            <w:tcW w:w="871" w:type="dxa"/>
            <w:shd w:val="clear" w:color="000000" w:fill="FFFFFF"/>
            <w:vAlign w:val="center"/>
            <w:hideMark/>
          </w:tcPr>
          <w:p w14:paraId="78529E4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vAlign w:val="center"/>
            <w:hideMark/>
          </w:tcPr>
          <w:p w14:paraId="148EAC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89" w:type="dxa"/>
            <w:gridSpan w:val="3"/>
            <w:shd w:val="clear" w:color="000000" w:fill="FFFFFF"/>
            <w:vAlign w:val="center"/>
            <w:hideMark/>
          </w:tcPr>
          <w:p w14:paraId="4081AE8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705" w:type="dxa"/>
            <w:gridSpan w:val="3"/>
            <w:shd w:val="clear" w:color="000000" w:fill="FFFFFF"/>
            <w:vAlign w:val="center"/>
            <w:hideMark/>
          </w:tcPr>
          <w:p w14:paraId="4A11253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0ECCB2D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61BA572" w14:textId="77777777" w:rsidTr="001B4352">
        <w:trPr>
          <w:trHeight w:val="300"/>
          <w:jc w:val="center"/>
        </w:trPr>
        <w:tc>
          <w:tcPr>
            <w:tcW w:w="880" w:type="dxa"/>
            <w:gridSpan w:val="2"/>
            <w:shd w:val="clear" w:color="000000" w:fill="FFFFFF"/>
            <w:hideMark/>
          </w:tcPr>
          <w:p w14:paraId="2058AC0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2130 11</w:t>
            </w:r>
          </w:p>
        </w:tc>
        <w:tc>
          <w:tcPr>
            <w:tcW w:w="4748" w:type="dxa"/>
            <w:gridSpan w:val="2"/>
            <w:shd w:val="clear" w:color="000000" w:fill="FFFFFF"/>
            <w:hideMark/>
          </w:tcPr>
          <w:p w14:paraId="04CC349B"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Instalacion</w:t>
            </w:r>
            <w:proofErr w:type="spellEnd"/>
            <w:r w:rsidRPr="00075B5C">
              <w:rPr>
                <w:rFonts w:ascii="Arial" w:eastAsia="Times New Roman" w:hAnsi="Arial" w:cs="Arial"/>
                <w:sz w:val="16"/>
                <w:szCs w:val="16"/>
                <w:lang w:eastAsia="es-MX"/>
              </w:rPr>
              <w:t xml:space="preserve"> y manejo de fierro fundido</w:t>
            </w:r>
          </w:p>
        </w:tc>
        <w:tc>
          <w:tcPr>
            <w:tcW w:w="871" w:type="dxa"/>
            <w:shd w:val="clear" w:color="000000" w:fill="FFFFFF"/>
            <w:hideMark/>
          </w:tcPr>
          <w:p w14:paraId="290ACA4B"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KG</w:t>
            </w:r>
          </w:p>
        </w:tc>
        <w:tc>
          <w:tcPr>
            <w:tcW w:w="974" w:type="dxa"/>
            <w:shd w:val="clear" w:color="000000" w:fill="FFFFFF"/>
            <w:noWrap/>
            <w:hideMark/>
          </w:tcPr>
          <w:p w14:paraId="1DFF6AA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3,925.85</w:t>
            </w:r>
          </w:p>
        </w:tc>
        <w:tc>
          <w:tcPr>
            <w:tcW w:w="1289" w:type="dxa"/>
            <w:gridSpan w:val="3"/>
            <w:shd w:val="clear" w:color="000000" w:fill="FFFFFF"/>
            <w:noWrap/>
            <w:hideMark/>
          </w:tcPr>
          <w:p w14:paraId="6AAA4B9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$ 22.87</w:t>
            </w:r>
          </w:p>
        </w:tc>
        <w:tc>
          <w:tcPr>
            <w:tcW w:w="1705" w:type="dxa"/>
            <w:gridSpan w:val="3"/>
            <w:shd w:val="clear" w:color="000000" w:fill="FFFFFF"/>
            <w:noWrap/>
            <w:hideMark/>
          </w:tcPr>
          <w:p w14:paraId="2224084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$ 89,784.19</w:t>
            </w:r>
          </w:p>
        </w:tc>
        <w:tc>
          <w:tcPr>
            <w:tcW w:w="373" w:type="dxa"/>
            <w:shd w:val="clear" w:color="000000" w:fill="FFFFFF"/>
            <w:vAlign w:val="bottom"/>
            <w:hideMark/>
          </w:tcPr>
          <w:p w14:paraId="5B5D51E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968CF45" w14:textId="77777777" w:rsidTr="001B4352">
        <w:trPr>
          <w:trHeight w:val="859"/>
          <w:jc w:val="center"/>
        </w:trPr>
        <w:tc>
          <w:tcPr>
            <w:tcW w:w="880" w:type="dxa"/>
            <w:gridSpan w:val="2"/>
            <w:shd w:val="clear" w:color="000000" w:fill="FFFFFF"/>
            <w:hideMark/>
          </w:tcPr>
          <w:p w14:paraId="0DA6C56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S/C-26-4</w:t>
            </w:r>
          </w:p>
        </w:tc>
        <w:tc>
          <w:tcPr>
            <w:tcW w:w="4748" w:type="dxa"/>
            <w:gridSpan w:val="2"/>
            <w:shd w:val="clear" w:color="000000" w:fill="FFFFFF"/>
            <w:hideMark/>
          </w:tcPr>
          <w:p w14:paraId="51F0DD9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proofErr w:type="gram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w:t>
            </w:r>
            <w:proofErr w:type="gramEnd"/>
            <w:r w:rsidRPr="00075B5C">
              <w:rPr>
                <w:rFonts w:ascii="Arial" w:eastAsia="Times New Roman" w:hAnsi="Arial" w:cs="Arial"/>
                <w:sz w:val="16"/>
                <w:szCs w:val="16"/>
                <w:lang w:eastAsia="es-MX"/>
              </w:rPr>
              <w:t xml:space="preserve">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610 mm (24")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2071880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3E7D3C4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8.00</w:t>
            </w:r>
          </w:p>
        </w:tc>
        <w:tc>
          <w:tcPr>
            <w:tcW w:w="1289" w:type="dxa"/>
            <w:gridSpan w:val="3"/>
            <w:shd w:val="clear" w:color="000000" w:fill="FFFFFF"/>
            <w:noWrap/>
            <w:hideMark/>
          </w:tcPr>
          <w:p w14:paraId="657E5CA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$ 257,542.47</w:t>
            </w:r>
          </w:p>
        </w:tc>
        <w:tc>
          <w:tcPr>
            <w:tcW w:w="1705" w:type="dxa"/>
            <w:gridSpan w:val="3"/>
            <w:shd w:val="clear" w:color="000000" w:fill="FFFFFF"/>
            <w:hideMark/>
          </w:tcPr>
          <w:p w14:paraId="3BB5BCA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2'060,339.76</w:t>
            </w:r>
          </w:p>
        </w:tc>
        <w:tc>
          <w:tcPr>
            <w:tcW w:w="373" w:type="dxa"/>
            <w:shd w:val="clear" w:color="000000" w:fill="FFFFFF"/>
            <w:hideMark/>
          </w:tcPr>
          <w:p w14:paraId="4614074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8128C5B" w14:textId="77777777" w:rsidTr="001B4352">
        <w:trPr>
          <w:trHeight w:val="859"/>
          <w:jc w:val="center"/>
        </w:trPr>
        <w:tc>
          <w:tcPr>
            <w:tcW w:w="880" w:type="dxa"/>
            <w:gridSpan w:val="2"/>
            <w:shd w:val="clear" w:color="000000" w:fill="FFFFFF"/>
            <w:hideMark/>
          </w:tcPr>
          <w:p w14:paraId="14E449A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S/C-26-1</w:t>
            </w:r>
          </w:p>
        </w:tc>
        <w:tc>
          <w:tcPr>
            <w:tcW w:w="4748" w:type="dxa"/>
            <w:gridSpan w:val="2"/>
            <w:shd w:val="clear" w:color="000000" w:fill="FFFFFF"/>
            <w:hideMark/>
          </w:tcPr>
          <w:p w14:paraId="14EB7A38"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proofErr w:type="gram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w:t>
            </w:r>
            <w:proofErr w:type="gramEnd"/>
            <w:r w:rsidRPr="00075B5C">
              <w:rPr>
                <w:rFonts w:ascii="Arial" w:eastAsia="Times New Roman" w:hAnsi="Arial" w:cs="Arial"/>
                <w:sz w:val="16"/>
                <w:szCs w:val="16"/>
                <w:lang w:eastAsia="es-MX"/>
              </w:rPr>
              <w:t xml:space="preserve">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457mm (18")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28BC804D"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6292C829"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3415C3F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$ 78,968.75</w:t>
            </w:r>
          </w:p>
        </w:tc>
        <w:tc>
          <w:tcPr>
            <w:tcW w:w="1705" w:type="dxa"/>
            <w:gridSpan w:val="3"/>
            <w:shd w:val="clear" w:color="000000" w:fill="FFFFFF"/>
            <w:noWrap/>
            <w:hideMark/>
          </w:tcPr>
          <w:p w14:paraId="420B598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$ 789,687.50</w:t>
            </w:r>
          </w:p>
        </w:tc>
        <w:tc>
          <w:tcPr>
            <w:tcW w:w="373" w:type="dxa"/>
            <w:shd w:val="clear" w:color="000000" w:fill="FFFFFF"/>
            <w:hideMark/>
          </w:tcPr>
          <w:p w14:paraId="487693D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7D38243" w14:textId="77777777" w:rsidTr="001B4352">
        <w:trPr>
          <w:trHeight w:val="859"/>
          <w:jc w:val="center"/>
        </w:trPr>
        <w:tc>
          <w:tcPr>
            <w:tcW w:w="880" w:type="dxa"/>
            <w:gridSpan w:val="2"/>
            <w:shd w:val="clear" w:color="000000" w:fill="FFFFFF"/>
            <w:hideMark/>
          </w:tcPr>
          <w:p w14:paraId="4A9F2C17"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S/C-26-3</w:t>
            </w:r>
          </w:p>
        </w:tc>
        <w:tc>
          <w:tcPr>
            <w:tcW w:w="4748" w:type="dxa"/>
            <w:gridSpan w:val="2"/>
            <w:shd w:val="clear" w:color="000000" w:fill="FFFFFF"/>
            <w:hideMark/>
          </w:tcPr>
          <w:p w14:paraId="576B4E90"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proofErr w:type="gram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w:t>
            </w:r>
            <w:proofErr w:type="gramEnd"/>
            <w:r w:rsidRPr="00075B5C">
              <w:rPr>
                <w:rFonts w:ascii="Arial" w:eastAsia="Times New Roman" w:hAnsi="Arial" w:cs="Arial"/>
                <w:sz w:val="16"/>
                <w:szCs w:val="16"/>
                <w:lang w:eastAsia="es-MX"/>
              </w:rPr>
              <w:t xml:space="preserve">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457mm (10")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4AB1CCD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220C4ED7"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289" w:type="dxa"/>
            <w:gridSpan w:val="3"/>
            <w:shd w:val="clear" w:color="000000" w:fill="FFFFFF"/>
            <w:noWrap/>
            <w:hideMark/>
          </w:tcPr>
          <w:p w14:paraId="4D3955D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$ 20,578.77</w:t>
            </w:r>
          </w:p>
        </w:tc>
        <w:tc>
          <w:tcPr>
            <w:tcW w:w="1705" w:type="dxa"/>
            <w:gridSpan w:val="3"/>
            <w:shd w:val="clear" w:color="000000" w:fill="FFFFFF"/>
            <w:noWrap/>
            <w:hideMark/>
          </w:tcPr>
          <w:p w14:paraId="2B9DDFE2"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$ 41,157.54</w:t>
            </w:r>
          </w:p>
        </w:tc>
        <w:tc>
          <w:tcPr>
            <w:tcW w:w="373" w:type="dxa"/>
            <w:shd w:val="clear" w:color="000000" w:fill="FFFFFF"/>
            <w:hideMark/>
          </w:tcPr>
          <w:p w14:paraId="62A2BA5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DCF508C" w14:textId="77777777" w:rsidTr="001B4352">
        <w:trPr>
          <w:trHeight w:val="859"/>
          <w:jc w:val="center"/>
        </w:trPr>
        <w:tc>
          <w:tcPr>
            <w:tcW w:w="880" w:type="dxa"/>
            <w:gridSpan w:val="2"/>
            <w:shd w:val="clear" w:color="000000" w:fill="FFFFFF"/>
            <w:hideMark/>
          </w:tcPr>
          <w:p w14:paraId="2838F1F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lastRenderedPageBreak/>
              <w:t>S/C-26-2</w:t>
            </w:r>
          </w:p>
        </w:tc>
        <w:tc>
          <w:tcPr>
            <w:tcW w:w="4748" w:type="dxa"/>
            <w:gridSpan w:val="2"/>
            <w:shd w:val="clear" w:color="000000" w:fill="FFFFFF"/>
            <w:hideMark/>
          </w:tcPr>
          <w:p w14:paraId="2BA7A8B0"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w:t>
            </w:r>
            <w:proofErr w:type="spell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200 mm (8")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59FF298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2CE7EADE"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582A188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$ 12,363.76</w:t>
            </w:r>
          </w:p>
        </w:tc>
        <w:tc>
          <w:tcPr>
            <w:tcW w:w="1705" w:type="dxa"/>
            <w:gridSpan w:val="3"/>
            <w:shd w:val="clear" w:color="000000" w:fill="FFFFFF"/>
            <w:noWrap/>
            <w:hideMark/>
          </w:tcPr>
          <w:p w14:paraId="61FC7AC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$ 123,637.60</w:t>
            </w:r>
          </w:p>
        </w:tc>
        <w:tc>
          <w:tcPr>
            <w:tcW w:w="373" w:type="dxa"/>
            <w:shd w:val="clear" w:color="000000" w:fill="FFFFFF"/>
            <w:hideMark/>
          </w:tcPr>
          <w:p w14:paraId="2DFF7F9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2D1ED0DD" w14:textId="77777777" w:rsidTr="001B4352">
        <w:trPr>
          <w:trHeight w:val="859"/>
          <w:jc w:val="center"/>
        </w:trPr>
        <w:tc>
          <w:tcPr>
            <w:tcW w:w="880" w:type="dxa"/>
            <w:gridSpan w:val="2"/>
            <w:shd w:val="clear" w:color="000000" w:fill="FFFFFF"/>
            <w:hideMark/>
          </w:tcPr>
          <w:p w14:paraId="5551F2A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S/C-26-5</w:t>
            </w:r>
          </w:p>
        </w:tc>
        <w:tc>
          <w:tcPr>
            <w:tcW w:w="4748" w:type="dxa"/>
            <w:gridSpan w:val="2"/>
            <w:shd w:val="clear" w:color="000000" w:fill="FFFFFF"/>
            <w:hideMark/>
          </w:tcPr>
          <w:p w14:paraId="43D620A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proofErr w:type="gram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tipo</w:t>
            </w:r>
            <w:proofErr w:type="gramEnd"/>
            <w:r w:rsidRPr="00075B5C">
              <w:rPr>
                <w:rFonts w:ascii="Arial" w:eastAsia="Times New Roman" w:hAnsi="Arial" w:cs="Arial"/>
                <w:sz w:val="16"/>
                <w:szCs w:val="16"/>
                <w:lang w:eastAsia="es-MX"/>
              </w:rPr>
              <w:t xml:space="preserve">  mariposa  de  oblea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de extensiones  no  mayor  de  4.50  m,  con  volante  de  </w:t>
            </w:r>
            <w:proofErr w:type="spellStart"/>
            <w:r w:rsidRPr="00075B5C">
              <w:rPr>
                <w:rFonts w:ascii="Arial" w:eastAsia="Times New Roman" w:hAnsi="Arial" w:cs="Arial"/>
                <w:sz w:val="16"/>
                <w:szCs w:val="16"/>
                <w:lang w:eastAsia="es-MX"/>
              </w:rPr>
              <w:t>operacion</w:t>
            </w:r>
            <w:proofErr w:type="spellEnd"/>
            <w:r w:rsidRPr="00075B5C">
              <w:rPr>
                <w:rFonts w:ascii="Arial" w:eastAsia="Times New Roman" w:hAnsi="Arial" w:cs="Arial"/>
                <w:sz w:val="16"/>
                <w:szCs w:val="16"/>
                <w:lang w:eastAsia="es-MX"/>
              </w:rPr>
              <w:t xml:space="preserve">,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610 mm (6")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08AF341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446DD0D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43F0847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$ 7,013.68</w:t>
            </w:r>
          </w:p>
        </w:tc>
        <w:tc>
          <w:tcPr>
            <w:tcW w:w="1705" w:type="dxa"/>
            <w:gridSpan w:val="3"/>
            <w:shd w:val="clear" w:color="000000" w:fill="FFFFFF"/>
            <w:noWrap/>
            <w:hideMark/>
          </w:tcPr>
          <w:p w14:paraId="7D16BF50"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$ 70,136.80</w:t>
            </w:r>
          </w:p>
        </w:tc>
        <w:tc>
          <w:tcPr>
            <w:tcW w:w="373" w:type="dxa"/>
            <w:shd w:val="clear" w:color="000000" w:fill="FFFFFF"/>
            <w:hideMark/>
          </w:tcPr>
          <w:p w14:paraId="6CB66A7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670E941" w14:textId="77777777" w:rsidTr="001B4352">
        <w:trPr>
          <w:trHeight w:val="859"/>
          <w:jc w:val="center"/>
        </w:trPr>
        <w:tc>
          <w:tcPr>
            <w:tcW w:w="880" w:type="dxa"/>
            <w:gridSpan w:val="2"/>
            <w:shd w:val="clear" w:color="000000" w:fill="FFFFFF"/>
            <w:hideMark/>
          </w:tcPr>
          <w:p w14:paraId="123F775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S/C-27-1</w:t>
            </w:r>
          </w:p>
        </w:tc>
        <w:tc>
          <w:tcPr>
            <w:tcW w:w="4748" w:type="dxa"/>
            <w:gridSpan w:val="2"/>
            <w:shd w:val="clear" w:color="000000" w:fill="FFFFFF"/>
            <w:hideMark/>
          </w:tcPr>
          <w:p w14:paraId="27D22245"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spellStart"/>
            <w:proofErr w:type="gramStart"/>
            <w:r w:rsidRPr="00075B5C">
              <w:rPr>
                <w:rFonts w:ascii="Arial" w:eastAsia="Times New Roman" w:hAnsi="Arial" w:cs="Arial"/>
                <w:sz w:val="16"/>
                <w:szCs w:val="16"/>
                <w:lang w:eastAsia="es-MX"/>
              </w:rPr>
              <w:t>Valvula</w:t>
            </w:r>
            <w:proofErr w:type="spellEnd"/>
            <w:r w:rsidRPr="00075B5C">
              <w:rPr>
                <w:rFonts w:ascii="Arial" w:eastAsia="Times New Roman" w:hAnsi="Arial" w:cs="Arial"/>
                <w:sz w:val="16"/>
                <w:szCs w:val="16"/>
                <w:lang w:eastAsia="es-MX"/>
              </w:rPr>
              <w:t xml:space="preserve">  de</w:t>
            </w:r>
            <w:proofErr w:type="gramEnd"/>
            <w:r w:rsidRPr="00075B5C">
              <w:rPr>
                <w:rFonts w:ascii="Arial" w:eastAsia="Times New Roman" w:hAnsi="Arial" w:cs="Arial"/>
                <w:sz w:val="16"/>
                <w:szCs w:val="16"/>
                <w:lang w:eastAsia="es-MX"/>
              </w:rPr>
              <w:t xml:space="preserve">  fondo  acoplada  con  </w:t>
            </w:r>
            <w:proofErr w:type="spellStart"/>
            <w:r w:rsidRPr="00075B5C">
              <w:rPr>
                <w:rFonts w:ascii="Arial" w:eastAsia="Times New Roman" w:hAnsi="Arial" w:cs="Arial"/>
                <w:sz w:val="16"/>
                <w:szCs w:val="16"/>
                <w:lang w:eastAsia="es-MX"/>
              </w:rPr>
              <w:t>vastago</w:t>
            </w:r>
            <w:proofErr w:type="spellEnd"/>
            <w:r w:rsidRPr="00075B5C">
              <w:rPr>
                <w:rFonts w:ascii="Arial" w:eastAsia="Times New Roman" w:hAnsi="Arial" w:cs="Arial"/>
                <w:sz w:val="16"/>
                <w:szCs w:val="16"/>
                <w:lang w:eastAsia="es-MX"/>
              </w:rPr>
              <w:t xml:space="preserve">  con  extensiones  no mayor  1.50  m,  con  volante  de  operación,  incluye:  suministro de materiales al lugar de la obra y </w:t>
            </w:r>
            <w:proofErr w:type="spellStart"/>
            <w:r w:rsidRPr="00075B5C">
              <w:rPr>
                <w:rFonts w:ascii="Arial" w:eastAsia="Times New Roman" w:hAnsi="Arial" w:cs="Arial"/>
                <w:sz w:val="16"/>
                <w:szCs w:val="16"/>
                <w:lang w:eastAsia="es-MX"/>
              </w:rPr>
              <w:t>colocacion</w:t>
            </w:r>
            <w:proofErr w:type="spellEnd"/>
            <w:r w:rsidRPr="00075B5C">
              <w:rPr>
                <w:rFonts w:ascii="Arial" w:eastAsia="Times New Roman" w:hAnsi="Arial" w:cs="Arial"/>
                <w:sz w:val="16"/>
                <w:szCs w:val="16"/>
                <w:lang w:eastAsia="es-MX"/>
              </w:rPr>
              <w:t xml:space="preserve">. de 305 mm (12")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4379667E"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235DB6C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5D3ADE2B"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$ 42,619.56</w:t>
            </w:r>
          </w:p>
        </w:tc>
        <w:tc>
          <w:tcPr>
            <w:tcW w:w="1705" w:type="dxa"/>
            <w:gridSpan w:val="3"/>
            <w:shd w:val="clear" w:color="000000" w:fill="FFFFFF"/>
            <w:noWrap/>
            <w:hideMark/>
          </w:tcPr>
          <w:p w14:paraId="3669EF9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$ 426,195.60</w:t>
            </w:r>
          </w:p>
        </w:tc>
        <w:tc>
          <w:tcPr>
            <w:tcW w:w="373" w:type="dxa"/>
            <w:shd w:val="clear" w:color="000000" w:fill="FFFFFF"/>
            <w:hideMark/>
          </w:tcPr>
          <w:p w14:paraId="191930C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ED0B176" w14:textId="77777777" w:rsidTr="001B4352">
        <w:trPr>
          <w:trHeight w:val="484"/>
          <w:jc w:val="center"/>
        </w:trPr>
        <w:tc>
          <w:tcPr>
            <w:tcW w:w="880" w:type="dxa"/>
            <w:gridSpan w:val="2"/>
            <w:shd w:val="clear" w:color="000000" w:fill="FFFFFF"/>
            <w:hideMark/>
          </w:tcPr>
          <w:p w14:paraId="64B14DD5"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A2-2</w:t>
            </w:r>
          </w:p>
        </w:tc>
        <w:tc>
          <w:tcPr>
            <w:tcW w:w="4748" w:type="dxa"/>
            <w:gridSpan w:val="2"/>
            <w:shd w:val="clear" w:color="000000" w:fill="FFFFFF"/>
            <w:hideMark/>
          </w:tcPr>
          <w:p w14:paraId="0103E1E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w:t>
            </w:r>
            <w:proofErr w:type="spellStart"/>
            <w:r w:rsidRPr="00075B5C">
              <w:rPr>
                <w:rFonts w:ascii="Arial" w:eastAsia="Times New Roman" w:hAnsi="Arial" w:cs="Arial"/>
                <w:sz w:val="16"/>
                <w:szCs w:val="16"/>
                <w:lang w:eastAsia="es-MX"/>
              </w:rPr>
              <w:t>Tee</w:t>
            </w:r>
            <w:proofErr w:type="spellEnd"/>
            <w:r w:rsidRPr="00075B5C">
              <w:rPr>
                <w:rFonts w:ascii="Arial" w:eastAsia="Times New Roman" w:hAnsi="Arial" w:cs="Arial"/>
                <w:sz w:val="16"/>
                <w:szCs w:val="16"/>
                <w:lang w:eastAsia="es-MX"/>
              </w:rPr>
              <w:t xml:space="preserve"> de fo.fo con brida de: 250 x 200 mm (10" x 8") de Ø</w:t>
            </w:r>
          </w:p>
        </w:tc>
        <w:tc>
          <w:tcPr>
            <w:tcW w:w="871" w:type="dxa"/>
            <w:shd w:val="clear" w:color="000000" w:fill="FFFFFF"/>
            <w:hideMark/>
          </w:tcPr>
          <w:p w14:paraId="0CFD7E76" w14:textId="77777777" w:rsidR="00075B5C" w:rsidRPr="00075B5C" w:rsidRDefault="00075B5C" w:rsidP="00075B5C">
            <w:pPr>
              <w:spacing w:after="0" w:line="240" w:lineRule="auto"/>
              <w:jc w:val="center"/>
              <w:rPr>
                <w:rFonts w:ascii="Arial" w:eastAsia="Times New Roman" w:hAnsi="Arial" w:cs="Arial"/>
                <w:sz w:val="16"/>
                <w:szCs w:val="16"/>
                <w:lang w:eastAsia="es-MX"/>
              </w:rPr>
            </w:pPr>
            <w:proofErr w:type="spellStart"/>
            <w:r w:rsidRPr="00075B5C">
              <w:rPr>
                <w:rFonts w:ascii="Arial" w:eastAsia="Times New Roman" w:hAnsi="Arial" w:cs="Arial"/>
                <w:sz w:val="16"/>
                <w:szCs w:val="16"/>
                <w:lang w:eastAsia="es-MX"/>
              </w:rPr>
              <w:t>pza</w:t>
            </w:r>
            <w:proofErr w:type="spellEnd"/>
          </w:p>
        </w:tc>
        <w:tc>
          <w:tcPr>
            <w:tcW w:w="974" w:type="dxa"/>
            <w:shd w:val="clear" w:color="000000" w:fill="FFFFFF"/>
            <w:noWrap/>
            <w:hideMark/>
          </w:tcPr>
          <w:p w14:paraId="73E922C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8.00</w:t>
            </w:r>
          </w:p>
        </w:tc>
        <w:tc>
          <w:tcPr>
            <w:tcW w:w="1289" w:type="dxa"/>
            <w:gridSpan w:val="3"/>
            <w:shd w:val="clear" w:color="000000" w:fill="FFFFFF"/>
            <w:noWrap/>
            <w:hideMark/>
          </w:tcPr>
          <w:p w14:paraId="51E8DEB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$ 12,909.37</w:t>
            </w:r>
          </w:p>
        </w:tc>
        <w:tc>
          <w:tcPr>
            <w:tcW w:w="1705" w:type="dxa"/>
            <w:gridSpan w:val="3"/>
            <w:shd w:val="clear" w:color="000000" w:fill="FFFFFF"/>
            <w:noWrap/>
            <w:hideMark/>
          </w:tcPr>
          <w:p w14:paraId="6DB4D23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$ 103,274.96</w:t>
            </w:r>
          </w:p>
        </w:tc>
        <w:tc>
          <w:tcPr>
            <w:tcW w:w="373" w:type="dxa"/>
            <w:shd w:val="clear" w:color="000000" w:fill="FFFFFF"/>
            <w:vAlign w:val="center"/>
            <w:hideMark/>
          </w:tcPr>
          <w:p w14:paraId="4CF2847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632DE94" w14:textId="77777777" w:rsidTr="001B4352">
        <w:trPr>
          <w:trHeight w:val="675"/>
          <w:jc w:val="center"/>
        </w:trPr>
        <w:tc>
          <w:tcPr>
            <w:tcW w:w="880" w:type="dxa"/>
            <w:gridSpan w:val="2"/>
            <w:shd w:val="clear" w:color="000000" w:fill="FFFFFF"/>
            <w:hideMark/>
          </w:tcPr>
          <w:p w14:paraId="7734A26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A2-2</w:t>
            </w:r>
          </w:p>
        </w:tc>
        <w:tc>
          <w:tcPr>
            <w:tcW w:w="4748" w:type="dxa"/>
            <w:gridSpan w:val="2"/>
            <w:shd w:val="clear" w:color="000000" w:fill="FFFFFF"/>
            <w:hideMark/>
          </w:tcPr>
          <w:p w14:paraId="39464B0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TEES DE FO.FO. CON BRIDA DE: 250 x 250 mm (10" x 10")</w:t>
            </w:r>
            <w:r w:rsidRPr="00075B5C">
              <w:rPr>
                <w:rFonts w:ascii="Arial" w:eastAsia="Times New Roman" w:hAnsi="Arial" w:cs="Arial"/>
                <w:sz w:val="16"/>
                <w:szCs w:val="16"/>
                <w:lang w:eastAsia="es-MX"/>
              </w:rPr>
              <w:br/>
              <w:t>de Ø</w:t>
            </w:r>
          </w:p>
        </w:tc>
        <w:tc>
          <w:tcPr>
            <w:tcW w:w="871" w:type="dxa"/>
            <w:shd w:val="clear" w:color="000000" w:fill="FFFFFF"/>
            <w:hideMark/>
          </w:tcPr>
          <w:p w14:paraId="58B8A1F5"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3E2A151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w:t>
            </w:r>
          </w:p>
        </w:tc>
        <w:tc>
          <w:tcPr>
            <w:tcW w:w="1289" w:type="dxa"/>
            <w:gridSpan w:val="3"/>
            <w:shd w:val="clear" w:color="000000" w:fill="FFFFFF"/>
            <w:noWrap/>
            <w:hideMark/>
          </w:tcPr>
          <w:p w14:paraId="6F78BC9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$ 15,440.93</w:t>
            </w:r>
          </w:p>
        </w:tc>
        <w:tc>
          <w:tcPr>
            <w:tcW w:w="1705" w:type="dxa"/>
            <w:gridSpan w:val="3"/>
            <w:shd w:val="clear" w:color="000000" w:fill="FFFFFF"/>
            <w:noWrap/>
            <w:hideMark/>
          </w:tcPr>
          <w:p w14:paraId="05E802D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$ 15,440.93</w:t>
            </w:r>
          </w:p>
        </w:tc>
        <w:tc>
          <w:tcPr>
            <w:tcW w:w="373" w:type="dxa"/>
            <w:shd w:val="clear" w:color="000000" w:fill="FFFFFF"/>
            <w:hideMark/>
          </w:tcPr>
          <w:p w14:paraId="30C2A4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65F2922" w14:textId="77777777" w:rsidTr="001B4352">
        <w:trPr>
          <w:trHeight w:val="664"/>
          <w:jc w:val="center"/>
        </w:trPr>
        <w:tc>
          <w:tcPr>
            <w:tcW w:w="880" w:type="dxa"/>
            <w:gridSpan w:val="2"/>
            <w:shd w:val="clear" w:color="000000" w:fill="FFFFFF"/>
            <w:hideMark/>
          </w:tcPr>
          <w:p w14:paraId="589193AE"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A2-2</w:t>
            </w:r>
          </w:p>
        </w:tc>
        <w:tc>
          <w:tcPr>
            <w:tcW w:w="4748" w:type="dxa"/>
            <w:gridSpan w:val="2"/>
            <w:shd w:val="clear" w:color="000000" w:fill="FFFFFF"/>
            <w:hideMark/>
          </w:tcPr>
          <w:p w14:paraId="63DB51BA"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TEES DE FO.FO. CON BRIDA DE: 200 x 150 mm (8" x 6") de Ø</w:t>
            </w:r>
          </w:p>
        </w:tc>
        <w:tc>
          <w:tcPr>
            <w:tcW w:w="871" w:type="dxa"/>
            <w:shd w:val="clear" w:color="000000" w:fill="FFFFFF"/>
            <w:hideMark/>
          </w:tcPr>
          <w:p w14:paraId="6FDB2C6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4643517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1F9951B8"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$ 8,353.04</w:t>
            </w:r>
          </w:p>
        </w:tc>
        <w:tc>
          <w:tcPr>
            <w:tcW w:w="1705" w:type="dxa"/>
            <w:gridSpan w:val="3"/>
            <w:shd w:val="clear" w:color="000000" w:fill="FFFFFF"/>
            <w:noWrap/>
            <w:hideMark/>
          </w:tcPr>
          <w:p w14:paraId="57E0D39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$ 83,530.40</w:t>
            </w:r>
          </w:p>
        </w:tc>
        <w:tc>
          <w:tcPr>
            <w:tcW w:w="373" w:type="dxa"/>
            <w:shd w:val="clear" w:color="000000" w:fill="FFFFFF"/>
            <w:vAlign w:val="center"/>
            <w:hideMark/>
          </w:tcPr>
          <w:p w14:paraId="67230AB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826871E" w14:textId="77777777" w:rsidTr="001B4352">
        <w:trPr>
          <w:trHeight w:val="675"/>
          <w:jc w:val="center"/>
        </w:trPr>
        <w:tc>
          <w:tcPr>
            <w:tcW w:w="880" w:type="dxa"/>
            <w:gridSpan w:val="2"/>
            <w:shd w:val="clear" w:color="000000" w:fill="FFFFFF"/>
            <w:hideMark/>
          </w:tcPr>
          <w:p w14:paraId="4BB9D39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A3-2</w:t>
            </w:r>
          </w:p>
        </w:tc>
        <w:tc>
          <w:tcPr>
            <w:tcW w:w="4748" w:type="dxa"/>
            <w:gridSpan w:val="2"/>
            <w:shd w:val="clear" w:color="000000" w:fill="FFFFFF"/>
            <w:hideMark/>
          </w:tcPr>
          <w:p w14:paraId="32F74AA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Arial" w:eastAsia="Times New Roman" w:hAnsi="Arial" w:cs="Arial"/>
                <w:sz w:val="16"/>
                <w:szCs w:val="16"/>
                <w:lang w:eastAsia="es-MX"/>
              </w:rPr>
              <w:t>Suministro   de   piezas   especiales   de   FIERRO   FUNDIDO, REDUCCIÓN DE FO.FO. CON BRIDA DE: 250 x 200 mm (10"</w:t>
            </w:r>
            <w:r w:rsidRPr="00075B5C">
              <w:rPr>
                <w:rFonts w:ascii="Arial" w:eastAsia="Times New Roman" w:hAnsi="Arial" w:cs="Arial"/>
                <w:sz w:val="16"/>
                <w:szCs w:val="16"/>
                <w:lang w:eastAsia="es-MX"/>
              </w:rPr>
              <w:br/>
              <w:t>x 8") de Ø</w:t>
            </w:r>
          </w:p>
        </w:tc>
        <w:tc>
          <w:tcPr>
            <w:tcW w:w="871" w:type="dxa"/>
            <w:shd w:val="clear" w:color="000000" w:fill="FFFFFF"/>
            <w:hideMark/>
          </w:tcPr>
          <w:p w14:paraId="53F8D49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0C00ADD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4.00</w:t>
            </w:r>
          </w:p>
        </w:tc>
        <w:tc>
          <w:tcPr>
            <w:tcW w:w="1289" w:type="dxa"/>
            <w:gridSpan w:val="3"/>
            <w:shd w:val="clear" w:color="000000" w:fill="FFFFFF"/>
            <w:noWrap/>
            <w:hideMark/>
          </w:tcPr>
          <w:p w14:paraId="111952FE"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$ 6,328.29</w:t>
            </w:r>
          </w:p>
        </w:tc>
        <w:tc>
          <w:tcPr>
            <w:tcW w:w="1705" w:type="dxa"/>
            <w:gridSpan w:val="3"/>
            <w:shd w:val="clear" w:color="000000" w:fill="FFFFFF"/>
            <w:noWrap/>
            <w:hideMark/>
          </w:tcPr>
          <w:p w14:paraId="13919DDD"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$ 25,313.16</w:t>
            </w:r>
          </w:p>
        </w:tc>
        <w:tc>
          <w:tcPr>
            <w:tcW w:w="373" w:type="dxa"/>
            <w:shd w:val="clear" w:color="000000" w:fill="FFFFFF"/>
            <w:hideMark/>
          </w:tcPr>
          <w:p w14:paraId="5461D49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3036EE8" w14:textId="77777777" w:rsidTr="001B4352">
        <w:trPr>
          <w:trHeight w:val="495"/>
          <w:jc w:val="center"/>
        </w:trPr>
        <w:tc>
          <w:tcPr>
            <w:tcW w:w="880" w:type="dxa"/>
            <w:gridSpan w:val="2"/>
            <w:shd w:val="clear" w:color="000000" w:fill="FFFFFF"/>
            <w:hideMark/>
          </w:tcPr>
          <w:p w14:paraId="091A5BF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A.6.10S</w:t>
            </w:r>
          </w:p>
        </w:tc>
        <w:tc>
          <w:tcPr>
            <w:tcW w:w="4748" w:type="dxa"/>
            <w:gridSpan w:val="2"/>
            <w:shd w:val="clear" w:color="000000" w:fill="FFFFFF"/>
            <w:hideMark/>
          </w:tcPr>
          <w:p w14:paraId="534628C8"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piezas especiales de </w:t>
            </w:r>
            <w:proofErr w:type="spellStart"/>
            <w:proofErr w:type="gramStart"/>
            <w:r w:rsidRPr="00075B5C">
              <w:rPr>
                <w:rFonts w:ascii="Arial" w:eastAsia="Times New Roman" w:hAnsi="Arial" w:cs="Arial"/>
                <w:sz w:val="16"/>
                <w:szCs w:val="16"/>
                <w:lang w:eastAsia="es-MX"/>
              </w:rPr>
              <w:t>Fo.Fo</w:t>
            </w:r>
            <w:proofErr w:type="spellEnd"/>
            <w:proofErr w:type="gramEnd"/>
            <w:r w:rsidRPr="00075B5C">
              <w:rPr>
                <w:rFonts w:ascii="Arial" w:eastAsia="Times New Roman" w:hAnsi="Arial" w:cs="Arial"/>
                <w:sz w:val="16"/>
                <w:szCs w:val="16"/>
                <w:lang w:eastAsia="es-MX"/>
              </w:rPr>
              <w:t xml:space="preserve"> de: codos de fo.fo. de 90º con brida de:  203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(8") de diámetro.</w:t>
            </w:r>
          </w:p>
        </w:tc>
        <w:tc>
          <w:tcPr>
            <w:tcW w:w="871" w:type="dxa"/>
            <w:shd w:val="clear" w:color="000000" w:fill="FFFFFF"/>
            <w:hideMark/>
          </w:tcPr>
          <w:p w14:paraId="459760A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5B634134"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8.00</w:t>
            </w:r>
          </w:p>
        </w:tc>
        <w:tc>
          <w:tcPr>
            <w:tcW w:w="1289" w:type="dxa"/>
            <w:gridSpan w:val="3"/>
            <w:shd w:val="clear" w:color="000000" w:fill="FFFFFF"/>
            <w:noWrap/>
            <w:hideMark/>
          </w:tcPr>
          <w:p w14:paraId="09C948A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$ 5,874.03</w:t>
            </w:r>
          </w:p>
        </w:tc>
        <w:tc>
          <w:tcPr>
            <w:tcW w:w="1705" w:type="dxa"/>
            <w:gridSpan w:val="3"/>
            <w:shd w:val="clear" w:color="000000" w:fill="FFFFFF"/>
            <w:noWrap/>
            <w:hideMark/>
          </w:tcPr>
          <w:p w14:paraId="09F3E8B6"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$ 46,992.24</w:t>
            </w:r>
          </w:p>
        </w:tc>
        <w:tc>
          <w:tcPr>
            <w:tcW w:w="373" w:type="dxa"/>
            <w:shd w:val="clear" w:color="000000" w:fill="FFFFFF"/>
            <w:vAlign w:val="center"/>
            <w:hideMark/>
          </w:tcPr>
          <w:p w14:paraId="6D3345A3"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AFCBD91" w14:textId="77777777" w:rsidTr="001B4352">
        <w:trPr>
          <w:trHeight w:val="300"/>
          <w:jc w:val="center"/>
        </w:trPr>
        <w:tc>
          <w:tcPr>
            <w:tcW w:w="880" w:type="dxa"/>
            <w:gridSpan w:val="2"/>
            <w:shd w:val="clear" w:color="000000" w:fill="FFFFFF"/>
            <w:hideMark/>
          </w:tcPr>
          <w:p w14:paraId="15C29B51"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0B24</w:t>
            </w:r>
          </w:p>
        </w:tc>
        <w:tc>
          <w:tcPr>
            <w:tcW w:w="4748" w:type="dxa"/>
            <w:gridSpan w:val="2"/>
            <w:shd w:val="clear" w:color="000000" w:fill="FFFFFF"/>
            <w:hideMark/>
          </w:tcPr>
          <w:p w14:paraId="65CD2E8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24" de Ø</w:t>
            </w:r>
          </w:p>
        </w:tc>
        <w:tc>
          <w:tcPr>
            <w:tcW w:w="871" w:type="dxa"/>
            <w:shd w:val="clear" w:color="000000" w:fill="FFFFFF"/>
            <w:hideMark/>
          </w:tcPr>
          <w:p w14:paraId="0B7E71B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0CDD6BAD"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48.00</w:t>
            </w:r>
          </w:p>
        </w:tc>
        <w:tc>
          <w:tcPr>
            <w:tcW w:w="1289" w:type="dxa"/>
            <w:gridSpan w:val="3"/>
            <w:shd w:val="clear" w:color="000000" w:fill="FFFFFF"/>
            <w:noWrap/>
            <w:hideMark/>
          </w:tcPr>
          <w:p w14:paraId="2578786F"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$ 10,585.54</w:t>
            </w:r>
          </w:p>
        </w:tc>
        <w:tc>
          <w:tcPr>
            <w:tcW w:w="1705" w:type="dxa"/>
            <w:gridSpan w:val="3"/>
            <w:shd w:val="clear" w:color="000000" w:fill="FFFFFF"/>
            <w:noWrap/>
            <w:hideMark/>
          </w:tcPr>
          <w:p w14:paraId="19B0F0B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$ 508,105.92</w:t>
            </w:r>
          </w:p>
        </w:tc>
        <w:tc>
          <w:tcPr>
            <w:tcW w:w="373" w:type="dxa"/>
            <w:shd w:val="clear" w:color="000000" w:fill="FFFFFF"/>
            <w:vAlign w:val="bottom"/>
            <w:hideMark/>
          </w:tcPr>
          <w:p w14:paraId="340FBE1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D78FA29" w14:textId="77777777" w:rsidTr="001B4352">
        <w:trPr>
          <w:trHeight w:val="300"/>
          <w:jc w:val="center"/>
        </w:trPr>
        <w:tc>
          <w:tcPr>
            <w:tcW w:w="880" w:type="dxa"/>
            <w:gridSpan w:val="2"/>
            <w:shd w:val="clear" w:color="000000" w:fill="FFFFFF"/>
            <w:hideMark/>
          </w:tcPr>
          <w:p w14:paraId="2D014083"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0B18</w:t>
            </w:r>
          </w:p>
        </w:tc>
        <w:tc>
          <w:tcPr>
            <w:tcW w:w="4748" w:type="dxa"/>
            <w:gridSpan w:val="2"/>
            <w:shd w:val="clear" w:color="000000" w:fill="FFFFFF"/>
            <w:hideMark/>
          </w:tcPr>
          <w:p w14:paraId="2414BD7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18" de Ø</w:t>
            </w:r>
          </w:p>
        </w:tc>
        <w:tc>
          <w:tcPr>
            <w:tcW w:w="871" w:type="dxa"/>
            <w:shd w:val="clear" w:color="000000" w:fill="FFFFFF"/>
            <w:hideMark/>
          </w:tcPr>
          <w:p w14:paraId="4AB4D924"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16FB174B"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89" w:type="dxa"/>
            <w:gridSpan w:val="3"/>
            <w:shd w:val="clear" w:color="000000" w:fill="FFFFFF"/>
            <w:noWrap/>
            <w:hideMark/>
          </w:tcPr>
          <w:p w14:paraId="39B94A3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$ 5,350.96</w:t>
            </w:r>
          </w:p>
        </w:tc>
        <w:tc>
          <w:tcPr>
            <w:tcW w:w="1705" w:type="dxa"/>
            <w:gridSpan w:val="3"/>
            <w:shd w:val="clear" w:color="000000" w:fill="FFFFFF"/>
            <w:noWrap/>
            <w:hideMark/>
          </w:tcPr>
          <w:p w14:paraId="14614C7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$ 107,019.20</w:t>
            </w:r>
          </w:p>
        </w:tc>
        <w:tc>
          <w:tcPr>
            <w:tcW w:w="373" w:type="dxa"/>
            <w:shd w:val="clear" w:color="000000" w:fill="FFFFFF"/>
            <w:vAlign w:val="bottom"/>
            <w:hideMark/>
          </w:tcPr>
          <w:p w14:paraId="73BF5050"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DB617FD" w14:textId="77777777" w:rsidTr="001B4352">
        <w:trPr>
          <w:trHeight w:val="300"/>
          <w:jc w:val="center"/>
        </w:trPr>
        <w:tc>
          <w:tcPr>
            <w:tcW w:w="880" w:type="dxa"/>
            <w:gridSpan w:val="2"/>
            <w:shd w:val="clear" w:color="000000" w:fill="FFFFFF"/>
            <w:hideMark/>
          </w:tcPr>
          <w:p w14:paraId="7521BC5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0B10</w:t>
            </w:r>
          </w:p>
        </w:tc>
        <w:tc>
          <w:tcPr>
            <w:tcW w:w="4748" w:type="dxa"/>
            <w:gridSpan w:val="2"/>
            <w:shd w:val="clear" w:color="000000" w:fill="FFFFFF"/>
            <w:hideMark/>
          </w:tcPr>
          <w:p w14:paraId="2A43B12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10" de Ø</w:t>
            </w:r>
          </w:p>
        </w:tc>
        <w:tc>
          <w:tcPr>
            <w:tcW w:w="871" w:type="dxa"/>
            <w:shd w:val="clear" w:color="000000" w:fill="FFFFFF"/>
            <w:hideMark/>
          </w:tcPr>
          <w:p w14:paraId="01EFBA6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64CDB7D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48.00</w:t>
            </w:r>
          </w:p>
        </w:tc>
        <w:tc>
          <w:tcPr>
            <w:tcW w:w="1289" w:type="dxa"/>
            <w:gridSpan w:val="3"/>
            <w:shd w:val="clear" w:color="000000" w:fill="FFFFFF"/>
            <w:noWrap/>
            <w:hideMark/>
          </w:tcPr>
          <w:p w14:paraId="43135B99"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$ 1,625.56</w:t>
            </w:r>
          </w:p>
        </w:tc>
        <w:tc>
          <w:tcPr>
            <w:tcW w:w="1705" w:type="dxa"/>
            <w:gridSpan w:val="3"/>
            <w:shd w:val="clear" w:color="000000" w:fill="FFFFFF"/>
            <w:noWrap/>
            <w:hideMark/>
          </w:tcPr>
          <w:p w14:paraId="58ADE3E8"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$ 78,026.88</w:t>
            </w:r>
          </w:p>
        </w:tc>
        <w:tc>
          <w:tcPr>
            <w:tcW w:w="373" w:type="dxa"/>
            <w:shd w:val="clear" w:color="000000" w:fill="FFFFFF"/>
            <w:vAlign w:val="bottom"/>
            <w:hideMark/>
          </w:tcPr>
          <w:p w14:paraId="220D27A1"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1B199926" w14:textId="77777777" w:rsidTr="001B4352">
        <w:trPr>
          <w:trHeight w:val="312"/>
          <w:jc w:val="center"/>
        </w:trPr>
        <w:tc>
          <w:tcPr>
            <w:tcW w:w="880" w:type="dxa"/>
            <w:gridSpan w:val="2"/>
            <w:shd w:val="clear" w:color="000000" w:fill="FFFFFF"/>
            <w:hideMark/>
          </w:tcPr>
          <w:p w14:paraId="7DC33034"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0B8</w:t>
            </w:r>
          </w:p>
        </w:tc>
        <w:tc>
          <w:tcPr>
            <w:tcW w:w="4748" w:type="dxa"/>
            <w:gridSpan w:val="2"/>
            <w:shd w:val="clear" w:color="000000" w:fill="FFFFFF"/>
            <w:hideMark/>
          </w:tcPr>
          <w:p w14:paraId="441D3F4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8" de Ø</w:t>
            </w:r>
          </w:p>
        </w:tc>
        <w:tc>
          <w:tcPr>
            <w:tcW w:w="871" w:type="dxa"/>
            <w:shd w:val="clear" w:color="000000" w:fill="FFFFFF"/>
            <w:hideMark/>
          </w:tcPr>
          <w:p w14:paraId="3111D239"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13BAB47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89" w:type="dxa"/>
            <w:gridSpan w:val="3"/>
            <w:shd w:val="clear" w:color="000000" w:fill="FFFFFF"/>
            <w:noWrap/>
            <w:hideMark/>
          </w:tcPr>
          <w:p w14:paraId="7CAA185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$ 1,182.57</w:t>
            </w:r>
          </w:p>
        </w:tc>
        <w:tc>
          <w:tcPr>
            <w:tcW w:w="1705" w:type="dxa"/>
            <w:gridSpan w:val="3"/>
            <w:shd w:val="clear" w:color="000000" w:fill="FFFFFF"/>
            <w:noWrap/>
            <w:hideMark/>
          </w:tcPr>
          <w:p w14:paraId="2473A229"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$ 23,651.40</w:t>
            </w:r>
          </w:p>
        </w:tc>
        <w:tc>
          <w:tcPr>
            <w:tcW w:w="373" w:type="dxa"/>
            <w:shd w:val="clear" w:color="000000" w:fill="FFFFFF"/>
            <w:vAlign w:val="bottom"/>
            <w:hideMark/>
          </w:tcPr>
          <w:p w14:paraId="0320C45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6E798615" w14:textId="77777777" w:rsidTr="001B4352">
        <w:trPr>
          <w:trHeight w:val="300"/>
          <w:jc w:val="center"/>
        </w:trPr>
        <w:tc>
          <w:tcPr>
            <w:tcW w:w="880" w:type="dxa"/>
            <w:gridSpan w:val="2"/>
            <w:shd w:val="clear" w:color="000000" w:fill="FFFFFF"/>
            <w:hideMark/>
          </w:tcPr>
          <w:p w14:paraId="4015023A"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0B06</w:t>
            </w:r>
          </w:p>
        </w:tc>
        <w:tc>
          <w:tcPr>
            <w:tcW w:w="4748" w:type="dxa"/>
            <w:gridSpan w:val="2"/>
            <w:shd w:val="clear" w:color="000000" w:fill="FFFFFF"/>
            <w:hideMark/>
          </w:tcPr>
          <w:p w14:paraId="0103372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Suministro de brida soldable de 6" de Ø</w:t>
            </w:r>
          </w:p>
        </w:tc>
        <w:tc>
          <w:tcPr>
            <w:tcW w:w="871" w:type="dxa"/>
            <w:shd w:val="clear" w:color="000000" w:fill="FFFFFF"/>
            <w:hideMark/>
          </w:tcPr>
          <w:p w14:paraId="7366881C"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3F8090EF"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20.00</w:t>
            </w:r>
          </w:p>
        </w:tc>
        <w:tc>
          <w:tcPr>
            <w:tcW w:w="1289" w:type="dxa"/>
            <w:gridSpan w:val="3"/>
            <w:shd w:val="clear" w:color="000000" w:fill="FFFFFF"/>
            <w:noWrap/>
            <w:hideMark/>
          </w:tcPr>
          <w:p w14:paraId="42450275"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$ 710.78</w:t>
            </w:r>
          </w:p>
        </w:tc>
        <w:tc>
          <w:tcPr>
            <w:tcW w:w="1705" w:type="dxa"/>
            <w:gridSpan w:val="3"/>
            <w:shd w:val="clear" w:color="000000" w:fill="FFFFFF"/>
            <w:noWrap/>
            <w:hideMark/>
          </w:tcPr>
          <w:p w14:paraId="6C7C0FFA"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$ 14,215.60</w:t>
            </w:r>
          </w:p>
        </w:tc>
        <w:tc>
          <w:tcPr>
            <w:tcW w:w="373" w:type="dxa"/>
            <w:shd w:val="clear" w:color="000000" w:fill="FFFFFF"/>
            <w:vAlign w:val="bottom"/>
            <w:hideMark/>
          </w:tcPr>
          <w:p w14:paraId="6E7DE2FA"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011B67CC" w14:textId="77777777" w:rsidTr="001B4352">
        <w:trPr>
          <w:trHeight w:val="484"/>
          <w:jc w:val="center"/>
        </w:trPr>
        <w:tc>
          <w:tcPr>
            <w:tcW w:w="880" w:type="dxa"/>
            <w:gridSpan w:val="2"/>
            <w:shd w:val="clear" w:color="000000" w:fill="FFFFFF"/>
            <w:hideMark/>
          </w:tcPr>
          <w:p w14:paraId="4719B7CF"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8015 A9-0</w:t>
            </w:r>
          </w:p>
        </w:tc>
        <w:tc>
          <w:tcPr>
            <w:tcW w:w="4748" w:type="dxa"/>
            <w:gridSpan w:val="2"/>
            <w:shd w:val="clear" w:color="000000" w:fill="FFFFFF"/>
            <w:hideMark/>
          </w:tcPr>
          <w:p w14:paraId="40AD547E" w14:textId="77777777" w:rsidR="00075B5C" w:rsidRPr="00075B5C" w:rsidRDefault="00075B5C" w:rsidP="00075B5C">
            <w:pPr>
              <w:spacing w:after="0" w:line="240" w:lineRule="auto"/>
              <w:jc w:val="left"/>
              <w:rPr>
                <w:rFonts w:ascii="Arial" w:eastAsia="Times New Roman" w:hAnsi="Arial" w:cs="Arial"/>
                <w:sz w:val="16"/>
                <w:szCs w:val="16"/>
                <w:lang w:eastAsia="es-MX"/>
              </w:rPr>
            </w:pPr>
            <w:proofErr w:type="gramStart"/>
            <w:r w:rsidRPr="00075B5C">
              <w:rPr>
                <w:rFonts w:ascii="Arial" w:eastAsia="Times New Roman" w:hAnsi="Arial" w:cs="Arial"/>
                <w:sz w:val="16"/>
                <w:szCs w:val="16"/>
                <w:lang w:eastAsia="es-MX"/>
              </w:rPr>
              <w:t>Suministro  de</w:t>
            </w:r>
            <w:proofErr w:type="gramEnd"/>
            <w:r w:rsidRPr="00075B5C">
              <w:rPr>
                <w:rFonts w:ascii="Arial" w:eastAsia="Times New Roman" w:hAnsi="Arial" w:cs="Arial"/>
                <w:sz w:val="16"/>
                <w:szCs w:val="16"/>
                <w:lang w:eastAsia="es-MX"/>
              </w:rPr>
              <w:t xml:space="preserve">  piezas  especiales  de  FIERRO  FUNDIDO,  de TAPA CIEGA DE FO.FO. DE: 200 mm (8") de Ø</w:t>
            </w:r>
          </w:p>
        </w:tc>
        <w:tc>
          <w:tcPr>
            <w:tcW w:w="871" w:type="dxa"/>
            <w:shd w:val="clear" w:color="000000" w:fill="FFFFFF"/>
            <w:hideMark/>
          </w:tcPr>
          <w:p w14:paraId="548F4CE0"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188504D2"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2.00</w:t>
            </w:r>
          </w:p>
        </w:tc>
        <w:tc>
          <w:tcPr>
            <w:tcW w:w="1289" w:type="dxa"/>
            <w:gridSpan w:val="3"/>
            <w:shd w:val="clear" w:color="000000" w:fill="FFFFFF"/>
            <w:noWrap/>
            <w:hideMark/>
          </w:tcPr>
          <w:p w14:paraId="42169ECA"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$ 2,310.07</w:t>
            </w:r>
          </w:p>
        </w:tc>
        <w:tc>
          <w:tcPr>
            <w:tcW w:w="1705" w:type="dxa"/>
            <w:gridSpan w:val="3"/>
            <w:shd w:val="clear" w:color="000000" w:fill="FFFFFF"/>
            <w:noWrap/>
            <w:hideMark/>
          </w:tcPr>
          <w:p w14:paraId="78D6958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$ 4,620.14</w:t>
            </w:r>
          </w:p>
        </w:tc>
        <w:tc>
          <w:tcPr>
            <w:tcW w:w="373" w:type="dxa"/>
            <w:shd w:val="clear" w:color="000000" w:fill="FFFFFF"/>
            <w:vAlign w:val="center"/>
            <w:hideMark/>
          </w:tcPr>
          <w:p w14:paraId="5B34512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3440286A" w14:textId="77777777" w:rsidTr="001B4352">
        <w:trPr>
          <w:trHeight w:val="495"/>
          <w:jc w:val="center"/>
        </w:trPr>
        <w:tc>
          <w:tcPr>
            <w:tcW w:w="880" w:type="dxa"/>
            <w:gridSpan w:val="2"/>
            <w:shd w:val="clear" w:color="000000" w:fill="FFFFFF"/>
            <w:hideMark/>
          </w:tcPr>
          <w:p w14:paraId="1369A9EB"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8013 24</w:t>
            </w:r>
          </w:p>
        </w:tc>
        <w:tc>
          <w:tcPr>
            <w:tcW w:w="4748" w:type="dxa"/>
            <w:gridSpan w:val="2"/>
            <w:shd w:val="clear" w:color="000000" w:fill="FFFFFF"/>
            <w:hideMark/>
          </w:tcPr>
          <w:p w14:paraId="57A867AD"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610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(24</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 diámetro.</w:t>
            </w:r>
          </w:p>
        </w:tc>
        <w:tc>
          <w:tcPr>
            <w:tcW w:w="871" w:type="dxa"/>
            <w:shd w:val="clear" w:color="000000" w:fill="FFFFFF"/>
            <w:hideMark/>
          </w:tcPr>
          <w:p w14:paraId="729E2BE1"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39063898"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3EB601C0"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$ 1,447.86</w:t>
            </w:r>
          </w:p>
        </w:tc>
        <w:tc>
          <w:tcPr>
            <w:tcW w:w="1705" w:type="dxa"/>
            <w:gridSpan w:val="3"/>
            <w:shd w:val="clear" w:color="000000" w:fill="FFFFFF"/>
            <w:noWrap/>
            <w:hideMark/>
          </w:tcPr>
          <w:p w14:paraId="676DF71E"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$ 14,478.60</w:t>
            </w:r>
          </w:p>
        </w:tc>
        <w:tc>
          <w:tcPr>
            <w:tcW w:w="373" w:type="dxa"/>
            <w:shd w:val="clear" w:color="000000" w:fill="FFFFFF"/>
            <w:vAlign w:val="center"/>
            <w:hideMark/>
          </w:tcPr>
          <w:p w14:paraId="00AE27F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43695316" w14:textId="77777777" w:rsidTr="001B4352">
        <w:trPr>
          <w:trHeight w:val="300"/>
          <w:jc w:val="center"/>
        </w:trPr>
        <w:tc>
          <w:tcPr>
            <w:tcW w:w="880" w:type="dxa"/>
            <w:gridSpan w:val="2"/>
            <w:shd w:val="clear" w:color="000000" w:fill="FFFFFF"/>
            <w:hideMark/>
          </w:tcPr>
          <w:p w14:paraId="1C5B43C0"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8013 18</w:t>
            </w:r>
          </w:p>
        </w:tc>
        <w:tc>
          <w:tcPr>
            <w:tcW w:w="4748" w:type="dxa"/>
            <w:gridSpan w:val="2"/>
            <w:shd w:val="clear" w:color="000000" w:fill="FFFFFF"/>
            <w:hideMark/>
          </w:tcPr>
          <w:p w14:paraId="7442E889"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152 mm (18") </w:t>
            </w:r>
            <w:proofErr w:type="spellStart"/>
            <w:r w:rsidRPr="00075B5C">
              <w:rPr>
                <w:rFonts w:ascii="Arial" w:eastAsia="Times New Roman" w:hAnsi="Arial" w:cs="Arial"/>
                <w:sz w:val="16"/>
                <w:szCs w:val="16"/>
                <w:lang w:eastAsia="es-MX"/>
              </w:rPr>
              <w:t>diametro</w:t>
            </w:r>
            <w:proofErr w:type="spellEnd"/>
          </w:p>
        </w:tc>
        <w:tc>
          <w:tcPr>
            <w:tcW w:w="871" w:type="dxa"/>
            <w:shd w:val="clear" w:color="000000" w:fill="FFFFFF"/>
            <w:hideMark/>
          </w:tcPr>
          <w:p w14:paraId="45DFD8C7"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378C160C"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10.00</w:t>
            </w:r>
          </w:p>
        </w:tc>
        <w:tc>
          <w:tcPr>
            <w:tcW w:w="1289" w:type="dxa"/>
            <w:gridSpan w:val="3"/>
            <w:shd w:val="clear" w:color="000000" w:fill="FFFFFF"/>
            <w:noWrap/>
            <w:hideMark/>
          </w:tcPr>
          <w:p w14:paraId="14369657"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$ 873.47</w:t>
            </w:r>
          </w:p>
        </w:tc>
        <w:tc>
          <w:tcPr>
            <w:tcW w:w="1705" w:type="dxa"/>
            <w:gridSpan w:val="3"/>
            <w:shd w:val="clear" w:color="000000" w:fill="FFFFFF"/>
            <w:noWrap/>
            <w:hideMark/>
          </w:tcPr>
          <w:p w14:paraId="0D32422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$ 8,734.70</w:t>
            </w:r>
          </w:p>
        </w:tc>
        <w:tc>
          <w:tcPr>
            <w:tcW w:w="373" w:type="dxa"/>
            <w:shd w:val="clear" w:color="000000" w:fill="FFFFFF"/>
            <w:vAlign w:val="bottom"/>
            <w:hideMark/>
          </w:tcPr>
          <w:p w14:paraId="5C1F9A2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70A52406" w14:textId="77777777" w:rsidTr="001B4352">
        <w:trPr>
          <w:trHeight w:val="252"/>
          <w:jc w:val="center"/>
        </w:trPr>
        <w:tc>
          <w:tcPr>
            <w:tcW w:w="880" w:type="dxa"/>
            <w:gridSpan w:val="2"/>
            <w:shd w:val="clear" w:color="000000" w:fill="FFFFFF"/>
            <w:hideMark/>
          </w:tcPr>
          <w:p w14:paraId="3AA53E12"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8013 10</w:t>
            </w:r>
          </w:p>
        </w:tc>
        <w:tc>
          <w:tcPr>
            <w:tcW w:w="4748" w:type="dxa"/>
            <w:gridSpan w:val="2"/>
            <w:shd w:val="clear" w:color="000000" w:fill="FFFFFF"/>
            <w:hideMark/>
          </w:tcPr>
          <w:p w14:paraId="704B1286" w14:textId="77777777" w:rsidR="00075B5C" w:rsidRPr="00075B5C" w:rsidRDefault="00075B5C" w:rsidP="00075B5C">
            <w:pPr>
              <w:spacing w:after="0" w:line="240" w:lineRule="auto"/>
              <w:jc w:val="left"/>
              <w:rPr>
                <w:rFonts w:ascii="Arial" w:eastAsia="Times New Roman" w:hAnsi="Arial" w:cs="Arial"/>
                <w:sz w:val="16"/>
                <w:szCs w:val="16"/>
                <w:lang w:eastAsia="es-MX"/>
              </w:rPr>
            </w:pPr>
            <w:r w:rsidRPr="00075B5C">
              <w:rPr>
                <w:rFonts w:ascii="Arial" w:eastAsia="Times New Roman" w:hAnsi="Arial" w:cs="Arial"/>
                <w:sz w:val="16"/>
                <w:szCs w:val="16"/>
                <w:lang w:eastAsia="es-MX"/>
              </w:rPr>
              <w:t xml:space="preserve">Suministro   de   empaque   de   plomo   de   203   </w:t>
            </w:r>
            <w:proofErr w:type="spellStart"/>
            <w:r w:rsidRPr="00075B5C">
              <w:rPr>
                <w:rFonts w:ascii="Arial" w:eastAsia="Times New Roman" w:hAnsi="Arial" w:cs="Arial"/>
                <w:sz w:val="16"/>
                <w:szCs w:val="16"/>
                <w:lang w:eastAsia="es-MX"/>
              </w:rPr>
              <w:t>mm.</w:t>
            </w:r>
            <w:proofErr w:type="spellEnd"/>
            <w:r w:rsidRPr="00075B5C">
              <w:rPr>
                <w:rFonts w:ascii="Arial" w:eastAsia="Times New Roman" w:hAnsi="Arial" w:cs="Arial"/>
                <w:sz w:val="16"/>
                <w:szCs w:val="16"/>
                <w:lang w:eastAsia="es-MX"/>
              </w:rPr>
              <w:t xml:space="preserve">   (10</w:t>
            </w:r>
            <w:proofErr w:type="gramStart"/>
            <w:r w:rsidRPr="00075B5C">
              <w:rPr>
                <w:rFonts w:ascii="Arial" w:eastAsia="Times New Roman" w:hAnsi="Arial" w:cs="Arial"/>
                <w:sz w:val="16"/>
                <w:szCs w:val="16"/>
                <w:lang w:eastAsia="es-MX"/>
              </w:rPr>
              <w:t xml:space="preserve">")   </w:t>
            </w:r>
            <w:proofErr w:type="gramEnd"/>
            <w:r w:rsidRPr="00075B5C">
              <w:rPr>
                <w:rFonts w:ascii="Arial" w:eastAsia="Times New Roman" w:hAnsi="Arial" w:cs="Arial"/>
                <w:sz w:val="16"/>
                <w:szCs w:val="16"/>
                <w:lang w:eastAsia="es-MX"/>
              </w:rPr>
              <w:t>de</w:t>
            </w:r>
          </w:p>
        </w:tc>
        <w:tc>
          <w:tcPr>
            <w:tcW w:w="871" w:type="dxa"/>
            <w:shd w:val="clear" w:color="000000" w:fill="FFFFFF"/>
            <w:hideMark/>
          </w:tcPr>
          <w:p w14:paraId="0B12A4A8" w14:textId="77777777" w:rsidR="00075B5C" w:rsidRPr="00075B5C" w:rsidRDefault="00075B5C" w:rsidP="00075B5C">
            <w:pPr>
              <w:spacing w:after="0" w:line="240" w:lineRule="auto"/>
              <w:jc w:val="center"/>
              <w:rPr>
                <w:rFonts w:ascii="Arial" w:eastAsia="Times New Roman" w:hAnsi="Arial" w:cs="Arial"/>
                <w:sz w:val="16"/>
                <w:szCs w:val="16"/>
                <w:lang w:eastAsia="es-MX"/>
              </w:rPr>
            </w:pPr>
            <w:r w:rsidRPr="00075B5C">
              <w:rPr>
                <w:rFonts w:ascii="Arial" w:eastAsia="Times New Roman" w:hAnsi="Arial" w:cs="Arial"/>
                <w:sz w:val="16"/>
                <w:szCs w:val="16"/>
                <w:lang w:eastAsia="es-MX"/>
              </w:rPr>
              <w:t>PZA</w:t>
            </w:r>
          </w:p>
        </w:tc>
        <w:tc>
          <w:tcPr>
            <w:tcW w:w="974" w:type="dxa"/>
            <w:shd w:val="clear" w:color="000000" w:fill="FFFFFF"/>
            <w:noWrap/>
            <w:hideMark/>
          </w:tcPr>
          <w:p w14:paraId="65436BD0" w14:textId="77777777" w:rsidR="00075B5C" w:rsidRPr="00075B5C" w:rsidRDefault="00075B5C" w:rsidP="00075B5C">
            <w:pPr>
              <w:spacing w:after="0" w:line="240" w:lineRule="auto"/>
              <w:jc w:val="righ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21.00</w:t>
            </w:r>
          </w:p>
        </w:tc>
        <w:tc>
          <w:tcPr>
            <w:tcW w:w="1289" w:type="dxa"/>
            <w:gridSpan w:val="3"/>
            <w:shd w:val="clear" w:color="000000" w:fill="FFFFFF"/>
            <w:noWrap/>
            <w:hideMark/>
          </w:tcPr>
          <w:p w14:paraId="668BFFE6" w14:textId="77777777" w:rsidR="00075B5C" w:rsidRPr="00075B5C" w:rsidRDefault="00075B5C" w:rsidP="00075B5C">
            <w:pPr>
              <w:spacing w:after="0" w:line="240" w:lineRule="auto"/>
              <w:jc w:val="left"/>
              <w:rPr>
                <w:rFonts w:ascii="Arial" w:eastAsia="Times New Roman" w:hAnsi="Arial" w:cs="Arial"/>
                <w:color w:val="000080"/>
                <w:sz w:val="16"/>
                <w:szCs w:val="16"/>
                <w:lang w:eastAsia="es-MX"/>
              </w:rPr>
            </w:pPr>
            <w:r w:rsidRPr="00075B5C">
              <w:rPr>
                <w:rFonts w:ascii="Arial" w:eastAsia="Times New Roman" w:hAnsi="Arial" w:cs="Arial"/>
                <w:color w:val="000080"/>
                <w:sz w:val="16"/>
                <w:szCs w:val="16"/>
                <w:lang w:eastAsia="es-MX"/>
              </w:rPr>
              <w:t>$ 378.87</w:t>
            </w:r>
          </w:p>
        </w:tc>
        <w:tc>
          <w:tcPr>
            <w:tcW w:w="1705" w:type="dxa"/>
            <w:gridSpan w:val="3"/>
            <w:shd w:val="clear" w:color="000000" w:fill="FFFFFF"/>
            <w:noWrap/>
            <w:hideMark/>
          </w:tcPr>
          <w:p w14:paraId="23E505A1" w14:textId="77777777" w:rsidR="00075B5C" w:rsidRPr="00075B5C" w:rsidRDefault="00075B5C" w:rsidP="00075B5C">
            <w:pPr>
              <w:spacing w:after="0" w:line="240" w:lineRule="auto"/>
              <w:jc w:val="left"/>
              <w:rPr>
                <w:rFonts w:ascii="Arial" w:eastAsia="Times New Roman" w:hAnsi="Arial" w:cs="Arial"/>
                <w:color w:val="000000"/>
                <w:sz w:val="16"/>
                <w:szCs w:val="16"/>
                <w:lang w:eastAsia="es-MX"/>
              </w:rPr>
            </w:pPr>
            <w:r w:rsidRPr="00075B5C">
              <w:rPr>
                <w:rFonts w:ascii="Arial" w:eastAsia="Times New Roman" w:hAnsi="Arial" w:cs="Arial"/>
                <w:color w:val="000000"/>
                <w:sz w:val="16"/>
                <w:szCs w:val="16"/>
                <w:lang w:eastAsia="es-MX"/>
              </w:rPr>
              <w:t>$ 7,956.27</w:t>
            </w:r>
          </w:p>
        </w:tc>
        <w:tc>
          <w:tcPr>
            <w:tcW w:w="373" w:type="dxa"/>
            <w:shd w:val="clear" w:color="000000" w:fill="FFFFFF"/>
            <w:vAlign w:val="bottom"/>
            <w:hideMark/>
          </w:tcPr>
          <w:p w14:paraId="2415BA9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r w:rsidR="00075B5C" w:rsidRPr="00075B5C" w14:paraId="515071AC" w14:textId="77777777" w:rsidTr="001B4352">
        <w:trPr>
          <w:trHeight w:val="270"/>
          <w:jc w:val="center"/>
        </w:trPr>
        <w:tc>
          <w:tcPr>
            <w:tcW w:w="740" w:type="dxa"/>
            <w:shd w:val="clear" w:color="000000" w:fill="FFFFFF"/>
            <w:noWrap/>
            <w:hideMark/>
          </w:tcPr>
          <w:p w14:paraId="0A63F83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40" w:type="dxa"/>
            <w:shd w:val="clear" w:color="000000" w:fill="FFFFFF"/>
            <w:noWrap/>
            <w:hideMark/>
          </w:tcPr>
          <w:p w14:paraId="3835F72D"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948" w:type="dxa"/>
            <w:shd w:val="clear" w:color="000000" w:fill="FFFFFF"/>
            <w:noWrap/>
            <w:hideMark/>
          </w:tcPr>
          <w:p w14:paraId="09583EBC"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800" w:type="dxa"/>
            <w:shd w:val="clear" w:color="000000" w:fill="FFFFFF"/>
            <w:noWrap/>
            <w:hideMark/>
          </w:tcPr>
          <w:p w14:paraId="196B6D6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871" w:type="dxa"/>
            <w:shd w:val="clear" w:color="000000" w:fill="FFFFFF"/>
            <w:noWrap/>
            <w:hideMark/>
          </w:tcPr>
          <w:p w14:paraId="49516169"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974" w:type="dxa"/>
            <w:shd w:val="clear" w:color="000000" w:fill="FFFFFF"/>
            <w:noWrap/>
            <w:hideMark/>
          </w:tcPr>
          <w:p w14:paraId="5212D42E"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50" w:type="dxa"/>
            <w:shd w:val="clear" w:color="000000" w:fill="FFFFFF"/>
            <w:noWrap/>
            <w:hideMark/>
          </w:tcPr>
          <w:p w14:paraId="3762DD26"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280" w:type="dxa"/>
            <w:shd w:val="clear" w:color="000000" w:fill="FFFFFF"/>
            <w:noWrap/>
            <w:hideMark/>
          </w:tcPr>
          <w:p w14:paraId="66CADEFB"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759" w:type="dxa"/>
            <w:shd w:val="clear" w:color="000000" w:fill="FFFFFF"/>
            <w:noWrap/>
            <w:hideMark/>
          </w:tcPr>
          <w:p w14:paraId="0FD93DC5"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37" w:type="dxa"/>
            <w:shd w:val="clear" w:color="000000" w:fill="FFFFFF"/>
            <w:noWrap/>
            <w:hideMark/>
          </w:tcPr>
          <w:p w14:paraId="1C236857"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60" w:type="dxa"/>
            <w:shd w:val="clear" w:color="000000" w:fill="FFFFFF"/>
            <w:noWrap/>
            <w:hideMark/>
          </w:tcPr>
          <w:p w14:paraId="156686CF"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194E6554"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6F920ED8" w14:textId="77777777" w:rsidR="00075B5C" w:rsidRPr="00075B5C" w:rsidRDefault="00075B5C" w:rsidP="00075B5C">
            <w:pPr>
              <w:spacing w:after="0" w:line="240" w:lineRule="auto"/>
              <w:jc w:val="left"/>
              <w:rPr>
                <w:rFonts w:ascii="Times New Roman" w:eastAsia="Times New Roman" w:hAnsi="Times New Roman" w:cs="Times New Roman"/>
                <w:color w:val="000000"/>
                <w:sz w:val="20"/>
                <w:szCs w:val="20"/>
                <w:lang w:eastAsia="es-MX"/>
              </w:rPr>
            </w:pPr>
            <w:r w:rsidRPr="00075B5C">
              <w:rPr>
                <w:rFonts w:ascii="Times New Roman" w:eastAsia="Times New Roman" w:hAnsi="Times New Roman" w:cs="Times New Roman"/>
                <w:color w:val="000000"/>
                <w:sz w:val="20"/>
                <w:szCs w:val="20"/>
                <w:lang w:eastAsia="es-MX"/>
              </w:rPr>
              <w:t> </w:t>
            </w:r>
          </w:p>
        </w:tc>
      </w:tr>
    </w:tbl>
    <w:p w14:paraId="300E4206" w14:textId="13CA92FF" w:rsidR="001B4352" w:rsidRDefault="001B4352" w:rsidP="005A5D07"/>
    <w:p w14:paraId="5D75FBC1" w14:textId="77777777" w:rsidR="001B4352" w:rsidRDefault="001B4352">
      <w:pPr>
        <w:spacing w:line="252" w:lineRule="auto"/>
      </w:pPr>
      <w:r>
        <w:br w:type="page"/>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7"/>
        <w:gridCol w:w="190"/>
        <w:gridCol w:w="2956"/>
        <w:gridCol w:w="1801"/>
        <w:gridCol w:w="917"/>
        <w:gridCol w:w="972"/>
        <w:gridCol w:w="250"/>
        <w:gridCol w:w="1043"/>
        <w:gridCol w:w="503"/>
        <w:gridCol w:w="1208"/>
        <w:gridCol w:w="373"/>
      </w:tblGrid>
      <w:tr w:rsidR="00F74257" w:rsidRPr="00F74257" w14:paraId="129FF317" w14:textId="77777777" w:rsidTr="001B4352">
        <w:trPr>
          <w:trHeight w:val="327"/>
          <w:jc w:val="center"/>
        </w:trPr>
        <w:tc>
          <w:tcPr>
            <w:tcW w:w="10950" w:type="dxa"/>
            <w:gridSpan w:val="11"/>
            <w:shd w:val="clear" w:color="000000" w:fill="FFFFFF"/>
            <w:hideMark/>
          </w:tcPr>
          <w:p w14:paraId="36811F71" w14:textId="77777777" w:rsidR="00F74257" w:rsidRPr="00F74257" w:rsidRDefault="00F74257" w:rsidP="00F74257">
            <w:pPr>
              <w:spacing w:after="0" w:line="240" w:lineRule="auto"/>
              <w:jc w:val="center"/>
              <w:rPr>
                <w:rFonts w:ascii="Arial" w:eastAsia="Times New Roman" w:hAnsi="Arial" w:cs="Arial"/>
                <w:b/>
                <w:bCs/>
                <w:sz w:val="20"/>
                <w:szCs w:val="20"/>
                <w:lang w:eastAsia="es-MX"/>
              </w:rPr>
            </w:pPr>
            <w:r w:rsidRPr="00F74257">
              <w:rPr>
                <w:rFonts w:ascii="Arial" w:eastAsia="Times New Roman" w:hAnsi="Arial" w:cs="Arial"/>
                <w:b/>
                <w:bCs/>
                <w:sz w:val="20"/>
                <w:szCs w:val="20"/>
                <w:lang w:eastAsia="es-MX"/>
              </w:rPr>
              <w:lastRenderedPageBreak/>
              <w:t>CATALOGO DE CONCEPTOS</w:t>
            </w:r>
          </w:p>
        </w:tc>
      </w:tr>
      <w:tr w:rsidR="00F74257" w:rsidRPr="00F74257" w14:paraId="2D7ACD6F" w14:textId="77777777" w:rsidTr="001B4352">
        <w:trPr>
          <w:trHeight w:val="510"/>
          <w:jc w:val="center"/>
        </w:trPr>
        <w:tc>
          <w:tcPr>
            <w:tcW w:w="737" w:type="dxa"/>
            <w:shd w:val="clear" w:color="000000" w:fill="FFFFFF"/>
            <w:vAlign w:val="center"/>
            <w:hideMark/>
          </w:tcPr>
          <w:p w14:paraId="1D3D864F" w14:textId="77777777" w:rsidR="00F74257" w:rsidRPr="00F74257" w:rsidRDefault="00F74257" w:rsidP="00F74257">
            <w:pPr>
              <w:spacing w:after="0" w:line="240" w:lineRule="auto"/>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Clave</w:t>
            </w:r>
          </w:p>
        </w:tc>
        <w:tc>
          <w:tcPr>
            <w:tcW w:w="3146" w:type="dxa"/>
            <w:gridSpan w:val="2"/>
            <w:shd w:val="clear" w:color="000000" w:fill="FFFFFF"/>
            <w:vAlign w:val="center"/>
            <w:hideMark/>
          </w:tcPr>
          <w:p w14:paraId="5C564D14"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Descripción</w:t>
            </w:r>
          </w:p>
        </w:tc>
        <w:tc>
          <w:tcPr>
            <w:tcW w:w="2718" w:type="dxa"/>
            <w:gridSpan w:val="2"/>
            <w:shd w:val="clear" w:color="000000" w:fill="FFFFFF"/>
            <w:vAlign w:val="center"/>
            <w:hideMark/>
          </w:tcPr>
          <w:p w14:paraId="75D7E3EF" w14:textId="77777777" w:rsidR="00F74257" w:rsidRPr="00F74257" w:rsidRDefault="00F74257" w:rsidP="00F74257">
            <w:pPr>
              <w:spacing w:after="0" w:line="240" w:lineRule="auto"/>
              <w:ind w:firstLineChars="100" w:firstLine="161"/>
              <w:jc w:val="righ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Unidad</w:t>
            </w:r>
          </w:p>
        </w:tc>
        <w:tc>
          <w:tcPr>
            <w:tcW w:w="1222" w:type="dxa"/>
            <w:gridSpan w:val="2"/>
            <w:shd w:val="clear" w:color="000000" w:fill="FFFFFF"/>
            <w:vAlign w:val="center"/>
            <w:hideMark/>
          </w:tcPr>
          <w:p w14:paraId="765048B3"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Cantidad</w:t>
            </w:r>
          </w:p>
        </w:tc>
        <w:tc>
          <w:tcPr>
            <w:tcW w:w="1546" w:type="dxa"/>
            <w:gridSpan w:val="2"/>
            <w:shd w:val="clear" w:color="000000" w:fill="FFFFFF"/>
            <w:hideMark/>
          </w:tcPr>
          <w:p w14:paraId="0101E50E" w14:textId="77777777" w:rsidR="00F74257" w:rsidRPr="00F74257" w:rsidRDefault="00F74257" w:rsidP="00F74257">
            <w:pPr>
              <w:spacing w:after="0" w:line="240" w:lineRule="auto"/>
              <w:ind w:firstLineChars="200" w:firstLine="32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40BCFE76" w14:textId="77777777" w:rsidR="00F74257" w:rsidRPr="00F74257" w:rsidRDefault="00F74257" w:rsidP="00F74257">
            <w:pPr>
              <w:spacing w:after="0" w:line="240" w:lineRule="auto"/>
              <w:ind w:firstLineChars="400" w:firstLine="643"/>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Total</w:t>
            </w:r>
          </w:p>
        </w:tc>
      </w:tr>
      <w:tr w:rsidR="00F74257" w:rsidRPr="00F74257" w14:paraId="7A772F1A" w14:textId="77777777" w:rsidTr="001B4352">
        <w:trPr>
          <w:trHeight w:val="105"/>
          <w:jc w:val="center"/>
        </w:trPr>
        <w:tc>
          <w:tcPr>
            <w:tcW w:w="737" w:type="dxa"/>
            <w:shd w:val="clear" w:color="000000" w:fill="FFFFFF"/>
            <w:vAlign w:val="bottom"/>
            <w:hideMark/>
          </w:tcPr>
          <w:p w14:paraId="5B27F51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26F23E1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956" w:type="dxa"/>
            <w:shd w:val="clear" w:color="000000" w:fill="FFFFFF"/>
            <w:vAlign w:val="bottom"/>
            <w:hideMark/>
          </w:tcPr>
          <w:p w14:paraId="3643A2F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801" w:type="dxa"/>
            <w:shd w:val="clear" w:color="000000" w:fill="FFFFFF"/>
            <w:vAlign w:val="bottom"/>
            <w:hideMark/>
          </w:tcPr>
          <w:p w14:paraId="5BCF853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17" w:type="dxa"/>
            <w:shd w:val="clear" w:color="000000" w:fill="FFFFFF"/>
            <w:vAlign w:val="bottom"/>
            <w:hideMark/>
          </w:tcPr>
          <w:p w14:paraId="4336849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72" w:type="dxa"/>
            <w:shd w:val="clear" w:color="000000" w:fill="FFFFFF"/>
            <w:vAlign w:val="bottom"/>
            <w:hideMark/>
          </w:tcPr>
          <w:p w14:paraId="1D8A81F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50" w:type="dxa"/>
            <w:shd w:val="clear" w:color="000000" w:fill="FFFFFF"/>
            <w:vAlign w:val="bottom"/>
            <w:hideMark/>
          </w:tcPr>
          <w:p w14:paraId="65A9593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043" w:type="dxa"/>
            <w:shd w:val="clear" w:color="000000" w:fill="FFFFFF"/>
            <w:vAlign w:val="bottom"/>
            <w:hideMark/>
          </w:tcPr>
          <w:p w14:paraId="2CCF92E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503" w:type="dxa"/>
            <w:shd w:val="clear" w:color="000000" w:fill="FFFFFF"/>
            <w:vAlign w:val="bottom"/>
            <w:hideMark/>
          </w:tcPr>
          <w:p w14:paraId="32447E0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08A42DB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1D7A5E0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ED81121" w14:textId="77777777" w:rsidTr="001B4352">
        <w:trPr>
          <w:trHeight w:val="229"/>
          <w:jc w:val="center"/>
        </w:trPr>
        <w:tc>
          <w:tcPr>
            <w:tcW w:w="927" w:type="dxa"/>
            <w:gridSpan w:val="2"/>
            <w:shd w:val="clear" w:color="000000" w:fill="FFFFFF"/>
            <w:vAlign w:val="bottom"/>
            <w:hideMark/>
          </w:tcPr>
          <w:p w14:paraId="4956E77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4757" w:type="dxa"/>
            <w:gridSpan w:val="2"/>
            <w:shd w:val="clear" w:color="000000" w:fill="FFFFFF"/>
            <w:hideMark/>
          </w:tcPr>
          <w:p w14:paraId="25FB87BE"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diámetro.</w:t>
            </w:r>
          </w:p>
        </w:tc>
        <w:tc>
          <w:tcPr>
            <w:tcW w:w="4893" w:type="dxa"/>
            <w:gridSpan w:val="6"/>
            <w:shd w:val="clear" w:color="000000" w:fill="FFFFFF"/>
            <w:vAlign w:val="bottom"/>
            <w:hideMark/>
          </w:tcPr>
          <w:p w14:paraId="3D935BF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593CDC3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6C4F07F9" w14:textId="77777777" w:rsidTr="001B4352">
        <w:trPr>
          <w:trHeight w:val="484"/>
          <w:jc w:val="center"/>
        </w:trPr>
        <w:tc>
          <w:tcPr>
            <w:tcW w:w="927" w:type="dxa"/>
            <w:gridSpan w:val="2"/>
            <w:shd w:val="clear" w:color="000000" w:fill="FFFFFF"/>
            <w:hideMark/>
          </w:tcPr>
          <w:p w14:paraId="1215E3D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8013 08</w:t>
            </w:r>
          </w:p>
        </w:tc>
        <w:tc>
          <w:tcPr>
            <w:tcW w:w="4757" w:type="dxa"/>
            <w:gridSpan w:val="2"/>
            <w:shd w:val="clear" w:color="000000" w:fill="FFFFFF"/>
            <w:hideMark/>
          </w:tcPr>
          <w:p w14:paraId="6CD2D2E5"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Suministro   de   empaque   de   plomo   de   203   </w:t>
            </w:r>
            <w:proofErr w:type="spellStart"/>
            <w:r w:rsidRPr="00F74257">
              <w:rPr>
                <w:rFonts w:ascii="Arial" w:eastAsia="Times New Roman" w:hAnsi="Arial" w:cs="Arial"/>
                <w:sz w:val="16"/>
                <w:szCs w:val="16"/>
                <w:lang w:eastAsia="es-MX"/>
              </w:rPr>
              <w:t>mm.</w:t>
            </w:r>
            <w:proofErr w:type="spellEnd"/>
            <w:r w:rsidRPr="00F74257">
              <w:rPr>
                <w:rFonts w:ascii="Arial" w:eastAsia="Times New Roman" w:hAnsi="Arial" w:cs="Arial"/>
                <w:sz w:val="16"/>
                <w:szCs w:val="16"/>
                <w:lang w:eastAsia="es-MX"/>
              </w:rPr>
              <w:t xml:space="preserve">   (8</w:t>
            </w:r>
            <w:proofErr w:type="gramStart"/>
            <w:r w:rsidRPr="00F74257">
              <w:rPr>
                <w:rFonts w:ascii="Arial" w:eastAsia="Times New Roman" w:hAnsi="Arial" w:cs="Arial"/>
                <w:sz w:val="16"/>
                <w:szCs w:val="16"/>
                <w:lang w:eastAsia="es-MX"/>
              </w:rPr>
              <w:t xml:space="preserve">")   </w:t>
            </w:r>
            <w:proofErr w:type="gramEnd"/>
            <w:r w:rsidRPr="00F74257">
              <w:rPr>
                <w:rFonts w:ascii="Arial" w:eastAsia="Times New Roman" w:hAnsi="Arial" w:cs="Arial"/>
                <w:sz w:val="16"/>
                <w:szCs w:val="16"/>
                <w:lang w:eastAsia="es-MX"/>
              </w:rPr>
              <w:t>de diámetro.</w:t>
            </w:r>
          </w:p>
        </w:tc>
        <w:tc>
          <w:tcPr>
            <w:tcW w:w="917" w:type="dxa"/>
            <w:shd w:val="clear" w:color="000000" w:fill="FFFFFF"/>
            <w:hideMark/>
          </w:tcPr>
          <w:p w14:paraId="6EF19DF0"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4644FF0B"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30.00</w:t>
            </w:r>
          </w:p>
        </w:tc>
        <w:tc>
          <w:tcPr>
            <w:tcW w:w="1293" w:type="dxa"/>
            <w:gridSpan w:val="2"/>
            <w:shd w:val="clear" w:color="000000" w:fill="FFFFFF"/>
            <w:noWrap/>
            <w:hideMark/>
          </w:tcPr>
          <w:p w14:paraId="5FF91067"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$ 213.99</w:t>
            </w:r>
          </w:p>
        </w:tc>
        <w:tc>
          <w:tcPr>
            <w:tcW w:w="1711" w:type="dxa"/>
            <w:gridSpan w:val="2"/>
            <w:shd w:val="clear" w:color="000000" w:fill="FFFFFF"/>
            <w:noWrap/>
            <w:hideMark/>
          </w:tcPr>
          <w:p w14:paraId="70F71D3A"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$ 6,419.70</w:t>
            </w:r>
          </w:p>
        </w:tc>
        <w:tc>
          <w:tcPr>
            <w:tcW w:w="373" w:type="dxa"/>
            <w:shd w:val="clear" w:color="000000" w:fill="FFFFFF"/>
            <w:vAlign w:val="center"/>
            <w:hideMark/>
          </w:tcPr>
          <w:p w14:paraId="532923C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8510036" w14:textId="77777777" w:rsidTr="001B4352">
        <w:trPr>
          <w:trHeight w:val="495"/>
          <w:jc w:val="center"/>
        </w:trPr>
        <w:tc>
          <w:tcPr>
            <w:tcW w:w="927" w:type="dxa"/>
            <w:gridSpan w:val="2"/>
            <w:shd w:val="clear" w:color="000000" w:fill="FFFFFF"/>
            <w:hideMark/>
          </w:tcPr>
          <w:p w14:paraId="2EF1C482"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8013 06</w:t>
            </w:r>
          </w:p>
        </w:tc>
        <w:tc>
          <w:tcPr>
            <w:tcW w:w="4757" w:type="dxa"/>
            <w:gridSpan w:val="2"/>
            <w:shd w:val="clear" w:color="000000" w:fill="FFFFFF"/>
            <w:hideMark/>
          </w:tcPr>
          <w:p w14:paraId="0C0C7C2E"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Suministro   de   empaque   de   plomo   de   203   </w:t>
            </w:r>
            <w:proofErr w:type="spellStart"/>
            <w:r w:rsidRPr="00F74257">
              <w:rPr>
                <w:rFonts w:ascii="Arial" w:eastAsia="Times New Roman" w:hAnsi="Arial" w:cs="Arial"/>
                <w:sz w:val="16"/>
                <w:szCs w:val="16"/>
                <w:lang w:eastAsia="es-MX"/>
              </w:rPr>
              <w:t>mm.</w:t>
            </w:r>
            <w:proofErr w:type="spellEnd"/>
            <w:r w:rsidRPr="00F74257">
              <w:rPr>
                <w:rFonts w:ascii="Arial" w:eastAsia="Times New Roman" w:hAnsi="Arial" w:cs="Arial"/>
                <w:sz w:val="16"/>
                <w:szCs w:val="16"/>
                <w:lang w:eastAsia="es-MX"/>
              </w:rPr>
              <w:t xml:space="preserve">   (6</w:t>
            </w:r>
            <w:proofErr w:type="gramStart"/>
            <w:r w:rsidRPr="00F74257">
              <w:rPr>
                <w:rFonts w:ascii="Arial" w:eastAsia="Times New Roman" w:hAnsi="Arial" w:cs="Arial"/>
                <w:sz w:val="16"/>
                <w:szCs w:val="16"/>
                <w:lang w:eastAsia="es-MX"/>
              </w:rPr>
              <w:t xml:space="preserve">")   </w:t>
            </w:r>
            <w:proofErr w:type="gramEnd"/>
            <w:r w:rsidRPr="00F74257">
              <w:rPr>
                <w:rFonts w:ascii="Arial" w:eastAsia="Times New Roman" w:hAnsi="Arial" w:cs="Arial"/>
                <w:sz w:val="16"/>
                <w:szCs w:val="16"/>
                <w:lang w:eastAsia="es-MX"/>
              </w:rPr>
              <w:t>de diámetro.</w:t>
            </w:r>
          </w:p>
        </w:tc>
        <w:tc>
          <w:tcPr>
            <w:tcW w:w="917" w:type="dxa"/>
            <w:shd w:val="clear" w:color="000000" w:fill="FFFFFF"/>
            <w:hideMark/>
          </w:tcPr>
          <w:p w14:paraId="5604B917"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0E3D9308"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10.00</w:t>
            </w:r>
          </w:p>
        </w:tc>
        <w:tc>
          <w:tcPr>
            <w:tcW w:w="1293" w:type="dxa"/>
            <w:gridSpan w:val="2"/>
            <w:shd w:val="clear" w:color="000000" w:fill="FFFFFF"/>
            <w:noWrap/>
            <w:hideMark/>
          </w:tcPr>
          <w:p w14:paraId="6B3E4E0E"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$ 112.62</w:t>
            </w:r>
          </w:p>
        </w:tc>
        <w:tc>
          <w:tcPr>
            <w:tcW w:w="1711" w:type="dxa"/>
            <w:gridSpan w:val="2"/>
            <w:shd w:val="clear" w:color="000000" w:fill="FFFFFF"/>
            <w:noWrap/>
            <w:hideMark/>
          </w:tcPr>
          <w:p w14:paraId="5045591C"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$ 1,126.20</w:t>
            </w:r>
          </w:p>
        </w:tc>
        <w:tc>
          <w:tcPr>
            <w:tcW w:w="373" w:type="dxa"/>
            <w:shd w:val="clear" w:color="000000" w:fill="FFFFFF"/>
            <w:vAlign w:val="center"/>
            <w:hideMark/>
          </w:tcPr>
          <w:p w14:paraId="0F7861E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2CEE838" w14:textId="77777777" w:rsidTr="001B4352">
        <w:trPr>
          <w:trHeight w:val="484"/>
          <w:jc w:val="center"/>
        </w:trPr>
        <w:tc>
          <w:tcPr>
            <w:tcW w:w="927" w:type="dxa"/>
            <w:gridSpan w:val="2"/>
            <w:shd w:val="clear" w:color="000000" w:fill="FFFFFF"/>
            <w:hideMark/>
          </w:tcPr>
          <w:p w14:paraId="7681E5E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P9020 10</w:t>
            </w:r>
          </w:p>
        </w:tc>
        <w:tc>
          <w:tcPr>
            <w:tcW w:w="4757" w:type="dxa"/>
            <w:gridSpan w:val="2"/>
            <w:shd w:val="clear" w:color="000000" w:fill="FFFFFF"/>
            <w:hideMark/>
          </w:tcPr>
          <w:p w14:paraId="705E3B1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Arial" w:eastAsia="Times New Roman" w:hAnsi="Arial" w:cs="Arial"/>
                <w:sz w:val="16"/>
                <w:szCs w:val="16"/>
                <w:lang w:eastAsia="es-MX"/>
              </w:rPr>
              <w:t>Suministro de tornillos de 31.7 mm x 139.7 mm (1 1/4" x 5 1/2")</w:t>
            </w:r>
            <w:r w:rsidRPr="00F74257">
              <w:rPr>
                <w:rFonts w:ascii="Arial" w:eastAsia="Times New Roman" w:hAnsi="Arial" w:cs="Arial"/>
                <w:sz w:val="16"/>
                <w:szCs w:val="16"/>
                <w:lang w:eastAsia="es-MX"/>
              </w:rPr>
              <w:br/>
              <w:t>.</w:t>
            </w:r>
          </w:p>
        </w:tc>
        <w:tc>
          <w:tcPr>
            <w:tcW w:w="917" w:type="dxa"/>
            <w:shd w:val="clear" w:color="000000" w:fill="FFFFFF"/>
            <w:hideMark/>
          </w:tcPr>
          <w:p w14:paraId="6A0DCF93"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2EE11BBC"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200.00</w:t>
            </w:r>
          </w:p>
        </w:tc>
        <w:tc>
          <w:tcPr>
            <w:tcW w:w="1293" w:type="dxa"/>
            <w:gridSpan w:val="2"/>
            <w:shd w:val="clear" w:color="000000" w:fill="FFFFFF"/>
            <w:noWrap/>
            <w:hideMark/>
          </w:tcPr>
          <w:p w14:paraId="0CF1D344"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$ 1,066.95</w:t>
            </w:r>
          </w:p>
        </w:tc>
        <w:tc>
          <w:tcPr>
            <w:tcW w:w="1711" w:type="dxa"/>
            <w:gridSpan w:val="2"/>
            <w:shd w:val="clear" w:color="000000" w:fill="FFFFFF"/>
            <w:noWrap/>
            <w:hideMark/>
          </w:tcPr>
          <w:p w14:paraId="3442949F"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$ 213,390.00</w:t>
            </w:r>
          </w:p>
        </w:tc>
        <w:tc>
          <w:tcPr>
            <w:tcW w:w="373" w:type="dxa"/>
            <w:shd w:val="clear" w:color="000000" w:fill="FFFFFF"/>
            <w:vAlign w:val="center"/>
            <w:hideMark/>
          </w:tcPr>
          <w:p w14:paraId="794C651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679F12E1" w14:textId="77777777" w:rsidTr="001B4352">
        <w:trPr>
          <w:trHeight w:val="312"/>
          <w:jc w:val="center"/>
        </w:trPr>
        <w:tc>
          <w:tcPr>
            <w:tcW w:w="927" w:type="dxa"/>
            <w:gridSpan w:val="2"/>
            <w:shd w:val="clear" w:color="000000" w:fill="FFFFFF"/>
            <w:hideMark/>
          </w:tcPr>
          <w:p w14:paraId="56AF5D1F"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P9020 08</w:t>
            </w:r>
          </w:p>
        </w:tc>
        <w:tc>
          <w:tcPr>
            <w:tcW w:w="4757" w:type="dxa"/>
            <w:gridSpan w:val="2"/>
            <w:shd w:val="clear" w:color="000000" w:fill="FFFFFF"/>
            <w:hideMark/>
          </w:tcPr>
          <w:p w14:paraId="2094519F"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Suministro de tornillos de: 28.60 x 114.30 mm </w:t>
            </w:r>
            <w:proofErr w:type="gramStart"/>
            <w:r w:rsidRPr="00F74257">
              <w:rPr>
                <w:rFonts w:ascii="Arial" w:eastAsia="Times New Roman" w:hAnsi="Arial" w:cs="Arial"/>
                <w:sz w:val="16"/>
                <w:szCs w:val="16"/>
                <w:lang w:eastAsia="es-MX"/>
              </w:rPr>
              <w:t>( 1</w:t>
            </w:r>
            <w:proofErr w:type="gramEnd"/>
            <w:r w:rsidRPr="00F74257">
              <w:rPr>
                <w:rFonts w:ascii="Arial" w:eastAsia="Times New Roman" w:hAnsi="Arial" w:cs="Arial"/>
                <w:sz w:val="16"/>
                <w:szCs w:val="16"/>
                <w:lang w:eastAsia="es-MX"/>
              </w:rPr>
              <w:t xml:space="preserve"> 1/8" x 4 1/2")</w:t>
            </w:r>
          </w:p>
        </w:tc>
        <w:tc>
          <w:tcPr>
            <w:tcW w:w="917" w:type="dxa"/>
            <w:shd w:val="clear" w:color="000000" w:fill="FFFFFF"/>
            <w:hideMark/>
          </w:tcPr>
          <w:p w14:paraId="750C05B1"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69435BB2"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160.00</w:t>
            </w:r>
          </w:p>
        </w:tc>
        <w:tc>
          <w:tcPr>
            <w:tcW w:w="1293" w:type="dxa"/>
            <w:gridSpan w:val="2"/>
            <w:shd w:val="clear" w:color="000000" w:fill="FFFFFF"/>
            <w:noWrap/>
            <w:hideMark/>
          </w:tcPr>
          <w:p w14:paraId="5821BA5E"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$ 941.05</w:t>
            </w:r>
          </w:p>
        </w:tc>
        <w:tc>
          <w:tcPr>
            <w:tcW w:w="1711" w:type="dxa"/>
            <w:gridSpan w:val="2"/>
            <w:shd w:val="clear" w:color="000000" w:fill="FFFFFF"/>
            <w:noWrap/>
            <w:hideMark/>
          </w:tcPr>
          <w:p w14:paraId="20F787E9"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$ 150,568.00</w:t>
            </w:r>
          </w:p>
        </w:tc>
        <w:tc>
          <w:tcPr>
            <w:tcW w:w="373" w:type="dxa"/>
            <w:shd w:val="clear" w:color="000000" w:fill="FFFFFF"/>
            <w:vAlign w:val="bottom"/>
            <w:hideMark/>
          </w:tcPr>
          <w:p w14:paraId="5325AE5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49B3A17" w14:textId="77777777" w:rsidTr="001B4352">
        <w:trPr>
          <w:trHeight w:val="300"/>
          <w:jc w:val="center"/>
        </w:trPr>
        <w:tc>
          <w:tcPr>
            <w:tcW w:w="927" w:type="dxa"/>
            <w:gridSpan w:val="2"/>
            <w:shd w:val="clear" w:color="000000" w:fill="FFFFFF"/>
            <w:hideMark/>
          </w:tcPr>
          <w:p w14:paraId="5CA42D8F"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P9020 05</w:t>
            </w:r>
          </w:p>
        </w:tc>
        <w:tc>
          <w:tcPr>
            <w:tcW w:w="4757" w:type="dxa"/>
            <w:gridSpan w:val="2"/>
            <w:shd w:val="clear" w:color="000000" w:fill="FFFFFF"/>
            <w:hideMark/>
          </w:tcPr>
          <w:p w14:paraId="2174AF67"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Suministro de tornillos de 22.2 mm x 101.6 mm (7/8" x 4").</w:t>
            </w:r>
          </w:p>
        </w:tc>
        <w:tc>
          <w:tcPr>
            <w:tcW w:w="917" w:type="dxa"/>
            <w:shd w:val="clear" w:color="000000" w:fill="FFFFFF"/>
            <w:hideMark/>
          </w:tcPr>
          <w:p w14:paraId="1479BDD7"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1D749628"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264.00</w:t>
            </w:r>
          </w:p>
        </w:tc>
        <w:tc>
          <w:tcPr>
            <w:tcW w:w="1293" w:type="dxa"/>
            <w:gridSpan w:val="2"/>
            <w:shd w:val="clear" w:color="000000" w:fill="FFFFFF"/>
            <w:noWrap/>
            <w:hideMark/>
          </w:tcPr>
          <w:p w14:paraId="1CB14716"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$ 413.92</w:t>
            </w:r>
          </w:p>
        </w:tc>
        <w:tc>
          <w:tcPr>
            <w:tcW w:w="1711" w:type="dxa"/>
            <w:gridSpan w:val="2"/>
            <w:shd w:val="clear" w:color="000000" w:fill="FFFFFF"/>
            <w:noWrap/>
            <w:hideMark/>
          </w:tcPr>
          <w:p w14:paraId="5800E691"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$ 109,274.88</w:t>
            </w:r>
          </w:p>
        </w:tc>
        <w:tc>
          <w:tcPr>
            <w:tcW w:w="373" w:type="dxa"/>
            <w:shd w:val="clear" w:color="000000" w:fill="FFFFFF"/>
            <w:vAlign w:val="bottom"/>
            <w:hideMark/>
          </w:tcPr>
          <w:p w14:paraId="359A1EC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CDB0FAF" w14:textId="77777777" w:rsidTr="001B4352">
        <w:trPr>
          <w:trHeight w:val="300"/>
          <w:jc w:val="center"/>
        </w:trPr>
        <w:tc>
          <w:tcPr>
            <w:tcW w:w="927" w:type="dxa"/>
            <w:gridSpan w:val="2"/>
            <w:shd w:val="clear" w:color="000000" w:fill="FFFFFF"/>
            <w:hideMark/>
          </w:tcPr>
          <w:p w14:paraId="02106BFC"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P9020 02</w:t>
            </w:r>
          </w:p>
        </w:tc>
        <w:tc>
          <w:tcPr>
            <w:tcW w:w="4757" w:type="dxa"/>
            <w:gridSpan w:val="2"/>
            <w:shd w:val="clear" w:color="000000" w:fill="FFFFFF"/>
            <w:hideMark/>
          </w:tcPr>
          <w:p w14:paraId="4B0B5E1D"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Suministro de tornillos de 19.1 mm x 88.9 mm (3/4" x 3 1/2").</w:t>
            </w:r>
          </w:p>
        </w:tc>
        <w:tc>
          <w:tcPr>
            <w:tcW w:w="917" w:type="dxa"/>
            <w:shd w:val="clear" w:color="000000" w:fill="FFFFFF"/>
            <w:hideMark/>
          </w:tcPr>
          <w:p w14:paraId="0E2667E4"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726C48C7"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672.00</w:t>
            </w:r>
          </w:p>
        </w:tc>
        <w:tc>
          <w:tcPr>
            <w:tcW w:w="1293" w:type="dxa"/>
            <w:gridSpan w:val="2"/>
            <w:shd w:val="clear" w:color="000000" w:fill="FFFFFF"/>
            <w:noWrap/>
            <w:hideMark/>
          </w:tcPr>
          <w:p w14:paraId="3F30E7EA"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$ 231.75</w:t>
            </w:r>
          </w:p>
        </w:tc>
        <w:tc>
          <w:tcPr>
            <w:tcW w:w="1711" w:type="dxa"/>
            <w:gridSpan w:val="2"/>
            <w:shd w:val="clear" w:color="000000" w:fill="FFFFFF"/>
            <w:noWrap/>
            <w:hideMark/>
          </w:tcPr>
          <w:p w14:paraId="523DCBF5"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$ 155,736.00</w:t>
            </w:r>
          </w:p>
        </w:tc>
        <w:tc>
          <w:tcPr>
            <w:tcW w:w="373" w:type="dxa"/>
            <w:shd w:val="clear" w:color="000000" w:fill="FFFFFF"/>
            <w:vAlign w:val="bottom"/>
            <w:hideMark/>
          </w:tcPr>
          <w:p w14:paraId="27C6489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57A961F" w14:textId="77777777" w:rsidTr="001B4352">
        <w:trPr>
          <w:trHeight w:val="859"/>
          <w:jc w:val="center"/>
        </w:trPr>
        <w:tc>
          <w:tcPr>
            <w:tcW w:w="927" w:type="dxa"/>
            <w:gridSpan w:val="2"/>
            <w:shd w:val="clear" w:color="000000" w:fill="FFFFFF"/>
            <w:hideMark/>
          </w:tcPr>
          <w:p w14:paraId="7AF59612"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S/C 28</w:t>
            </w:r>
          </w:p>
        </w:tc>
        <w:tc>
          <w:tcPr>
            <w:tcW w:w="4757" w:type="dxa"/>
            <w:gridSpan w:val="2"/>
            <w:shd w:val="clear" w:color="000000" w:fill="FFFFFF"/>
            <w:hideMark/>
          </w:tcPr>
          <w:p w14:paraId="3A8B2727"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Tapa de Registro de 0.90 x 0.90 m a base de </w:t>
            </w:r>
            <w:proofErr w:type="spellStart"/>
            <w:r w:rsidRPr="00F74257">
              <w:rPr>
                <w:rFonts w:ascii="Arial" w:eastAsia="Times New Roman" w:hAnsi="Arial" w:cs="Arial"/>
                <w:sz w:val="16"/>
                <w:szCs w:val="16"/>
                <w:lang w:eastAsia="es-MX"/>
              </w:rPr>
              <w:t>lamina</w:t>
            </w:r>
            <w:proofErr w:type="spellEnd"/>
            <w:r w:rsidRPr="00F74257">
              <w:rPr>
                <w:rFonts w:ascii="Arial" w:eastAsia="Times New Roman" w:hAnsi="Arial" w:cs="Arial"/>
                <w:sz w:val="16"/>
                <w:szCs w:val="16"/>
                <w:lang w:eastAsia="es-MX"/>
              </w:rPr>
              <w:t xml:space="preserve"> de acero de    3/16" </w:t>
            </w:r>
            <w:proofErr w:type="gramStart"/>
            <w:r w:rsidRPr="00F74257">
              <w:rPr>
                <w:rFonts w:ascii="Arial" w:eastAsia="Times New Roman" w:hAnsi="Arial" w:cs="Arial"/>
                <w:sz w:val="16"/>
                <w:szCs w:val="16"/>
                <w:lang w:eastAsia="es-MX"/>
              </w:rPr>
              <w:t xml:space="preserve">   (</w:t>
            </w:r>
            <w:proofErr w:type="gramEnd"/>
            <w:r w:rsidRPr="00F74257">
              <w:rPr>
                <w:rFonts w:ascii="Arial" w:eastAsia="Times New Roman" w:hAnsi="Arial" w:cs="Arial"/>
                <w:sz w:val="16"/>
                <w:szCs w:val="16"/>
                <w:lang w:eastAsia="es-MX"/>
              </w:rPr>
              <w:t xml:space="preserve">4.76mm)    como    indica    el    proyecto,    incluye: suministro  de  materiales,  </w:t>
            </w:r>
            <w:proofErr w:type="spellStart"/>
            <w:r w:rsidRPr="00F74257">
              <w:rPr>
                <w:rFonts w:ascii="Arial" w:eastAsia="Times New Roman" w:hAnsi="Arial" w:cs="Arial"/>
                <w:sz w:val="16"/>
                <w:szCs w:val="16"/>
                <w:lang w:eastAsia="es-MX"/>
              </w:rPr>
              <w:t>fabricacion</w:t>
            </w:r>
            <w:proofErr w:type="spellEnd"/>
            <w:r w:rsidRPr="00F74257">
              <w:rPr>
                <w:rFonts w:ascii="Arial" w:eastAsia="Times New Roman" w:hAnsi="Arial" w:cs="Arial"/>
                <w:sz w:val="16"/>
                <w:szCs w:val="16"/>
                <w:lang w:eastAsia="es-MX"/>
              </w:rPr>
              <w:t xml:space="preserve">  y  pintura  esmalte  del color que indique el residente, </w:t>
            </w:r>
            <w:proofErr w:type="spellStart"/>
            <w:r w:rsidRPr="00F74257">
              <w:rPr>
                <w:rFonts w:ascii="Arial" w:eastAsia="Times New Roman" w:hAnsi="Arial" w:cs="Arial"/>
                <w:sz w:val="16"/>
                <w:szCs w:val="16"/>
                <w:lang w:eastAsia="es-MX"/>
              </w:rPr>
              <w:t>colocacion</w:t>
            </w:r>
            <w:proofErr w:type="spellEnd"/>
            <w:r w:rsidRPr="00F74257">
              <w:rPr>
                <w:rFonts w:ascii="Arial" w:eastAsia="Times New Roman" w:hAnsi="Arial" w:cs="Arial"/>
                <w:sz w:val="16"/>
                <w:szCs w:val="16"/>
                <w:lang w:eastAsia="es-MX"/>
              </w:rPr>
              <w:t>.</w:t>
            </w:r>
          </w:p>
        </w:tc>
        <w:tc>
          <w:tcPr>
            <w:tcW w:w="917" w:type="dxa"/>
            <w:shd w:val="clear" w:color="000000" w:fill="FFFFFF"/>
            <w:hideMark/>
          </w:tcPr>
          <w:p w14:paraId="0769CB54"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00AA05EC"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10.00</w:t>
            </w:r>
          </w:p>
        </w:tc>
        <w:tc>
          <w:tcPr>
            <w:tcW w:w="1293" w:type="dxa"/>
            <w:gridSpan w:val="2"/>
            <w:shd w:val="clear" w:color="000000" w:fill="FFFFFF"/>
            <w:noWrap/>
            <w:hideMark/>
          </w:tcPr>
          <w:p w14:paraId="15B1EF40"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$ 933.48</w:t>
            </w:r>
          </w:p>
        </w:tc>
        <w:tc>
          <w:tcPr>
            <w:tcW w:w="1711" w:type="dxa"/>
            <w:gridSpan w:val="2"/>
            <w:shd w:val="clear" w:color="000000" w:fill="FFFFFF"/>
            <w:noWrap/>
            <w:hideMark/>
          </w:tcPr>
          <w:p w14:paraId="66342CC9"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$ 9,334.80</w:t>
            </w:r>
          </w:p>
        </w:tc>
        <w:tc>
          <w:tcPr>
            <w:tcW w:w="373" w:type="dxa"/>
            <w:shd w:val="clear" w:color="000000" w:fill="FFFFFF"/>
            <w:hideMark/>
          </w:tcPr>
          <w:p w14:paraId="7AA70BB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4A0FD724" w14:textId="77777777" w:rsidTr="001B4352">
        <w:trPr>
          <w:trHeight w:val="484"/>
          <w:jc w:val="center"/>
        </w:trPr>
        <w:tc>
          <w:tcPr>
            <w:tcW w:w="927" w:type="dxa"/>
            <w:gridSpan w:val="2"/>
            <w:shd w:val="clear" w:color="000000" w:fill="FFFFFF"/>
            <w:hideMark/>
          </w:tcPr>
          <w:p w14:paraId="7ADE074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S/C-19</w:t>
            </w:r>
          </w:p>
        </w:tc>
        <w:tc>
          <w:tcPr>
            <w:tcW w:w="4757" w:type="dxa"/>
            <w:gridSpan w:val="2"/>
            <w:shd w:val="clear" w:color="000000" w:fill="FFFFFF"/>
            <w:hideMark/>
          </w:tcPr>
          <w:p w14:paraId="32CA8E9B" w14:textId="77777777" w:rsidR="00F74257" w:rsidRPr="00F74257" w:rsidRDefault="00F74257" w:rsidP="00F74257">
            <w:pPr>
              <w:spacing w:after="0" w:line="240" w:lineRule="auto"/>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Rejilla  Irving</w:t>
            </w:r>
            <w:proofErr w:type="gramEnd"/>
            <w:r w:rsidRPr="00F74257">
              <w:rPr>
                <w:rFonts w:ascii="Arial" w:eastAsia="Times New Roman" w:hAnsi="Arial" w:cs="Arial"/>
                <w:sz w:val="16"/>
                <w:szCs w:val="16"/>
                <w:lang w:eastAsia="es-MX"/>
              </w:rPr>
              <w:t xml:space="preserve">  de  fibra  de  vidrio  reforzada  con  resina  PR  tipo IFV-C3 de 1½" de peralte.</w:t>
            </w:r>
          </w:p>
        </w:tc>
        <w:tc>
          <w:tcPr>
            <w:tcW w:w="917" w:type="dxa"/>
            <w:shd w:val="clear" w:color="000000" w:fill="FFFFFF"/>
            <w:hideMark/>
          </w:tcPr>
          <w:p w14:paraId="1FCD995E"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M².</w:t>
            </w:r>
          </w:p>
        </w:tc>
        <w:tc>
          <w:tcPr>
            <w:tcW w:w="972" w:type="dxa"/>
            <w:shd w:val="clear" w:color="000000" w:fill="FFFFFF"/>
            <w:noWrap/>
            <w:hideMark/>
          </w:tcPr>
          <w:p w14:paraId="2D816272"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77.28</w:t>
            </w:r>
          </w:p>
        </w:tc>
        <w:tc>
          <w:tcPr>
            <w:tcW w:w="1293" w:type="dxa"/>
            <w:gridSpan w:val="2"/>
            <w:shd w:val="clear" w:color="000000" w:fill="FFFFFF"/>
            <w:noWrap/>
            <w:hideMark/>
          </w:tcPr>
          <w:p w14:paraId="57AA8B33"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$ 2,618.53</w:t>
            </w:r>
          </w:p>
        </w:tc>
        <w:tc>
          <w:tcPr>
            <w:tcW w:w="1711" w:type="dxa"/>
            <w:gridSpan w:val="2"/>
            <w:shd w:val="clear" w:color="000000" w:fill="FFFFFF"/>
            <w:noWrap/>
            <w:hideMark/>
          </w:tcPr>
          <w:p w14:paraId="44AB10EC"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$ 202,360.00</w:t>
            </w:r>
          </w:p>
        </w:tc>
        <w:tc>
          <w:tcPr>
            <w:tcW w:w="373" w:type="dxa"/>
            <w:shd w:val="clear" w:color="000000" w:fill="FFFFFF"/>
            <w:vAlign w:val="center"/>
            <w:hideMark/>
          </w:tcPr>
          <w:p w14:paraId="71B50F1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48E88D8" w14:textId="77777777" w:rsidTr="001B4352">
        <w:trPr>
          <w:trHeight w:val="1050"/>
          <w:jc w:val="center"/>
        </w:trPr>
        <w:tc>
          <w:tcPr>
            <w:tcW w:w="927" w:type="dxa"/>
            <w:gridSpan w:val="2"/>
            <w:shd w:val="clear" w:color="000000" w:fill="FFFFFF"/>
            <w:hideMark/>
          </w:tcPr>
          <w:p w14:paraId="5CBD6382"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S/C-29</w:t>
            </w:r>
          </w:p>
        </w:tc>
        <w:tc>
          <w:tcPr>
            <w:tcW w:w="4757" w:type="dxa"/>
            <w:gridSpan w:val="2"/>
            <w:shd w:val="clear" w:color="000000" w:fill="FFFFFF"/>
            <w:hideMark/>
          </w:tcPr>
          <w:p w14:paraId="689F4D7D" w14:textId="77777777" w:rsidR="00F74257" w:rsidRPr="00F74257" w:rsidRDefault="00F74257" w:rsidP="00F74257">
            <w:pPr>
              <w:spacing w:after="0" w:line="240" w:lineRule="auto"/>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SUMINISTRO  DE</w:t>
            </w:r>
            <w:proofErr w:type="gramEnd"/>
            <w:r w:rsidRPr="00F74257">
              <w:rPr>
                <w:rFonts w:ascii="Arial" w:eastAsia="Times New Roman" w:hAnsi="Arial" w:cs="Arial"/>
                <w:sz w:val="16"/>
                <w:szCs w:val="16"/>
                <w:lang w:eastAsia="es-MX"/>
              </w:rPr>
              <w:t xml:space="preserve">  ARENA  SILICA  DE  GRANOS  LIMPIOS DUROS   LIBRES   DE   PARTICULAS   SUAVES   DIAMETRO EFECTIVO DE 0.5 mm, DENSIDAD 2.65, POROSIDAD0.42 , COEFICIENTE   DE  ESFEROSIDAD  0.75,   MARCA  EBO  O SIMILAR,  MALLA 20 X 30</w:t>
            </w:r>
          </w:p>
        </w:tc>
        <w:tc>
          <w:tcPr>
            <w:tcW w:w="917" w:type="dxa"/>
            <w:shd w:val="clear" w:color="000000" w:fill="FFFFFF"/>
            <w:hideMark/>
          </w:tcPr>
          <w:p w14:paraId="426C9764"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m3</w:t>
            </w:r>
          </w:p>
        </w:tc>
        <w:tc>
          <w:tcPr>
            <w:tcW w:w="972" w:type="dxa"/>
            <w:shd w:val="clear" w:color="000000" w:fill="FFFFFF"/>
            <w:noWrap/>
            <w:hideMark/>
          </w:tcPr>
          <w:p w14:paraId="5AF8AF25"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98.28</w:t>
            </w:r>
          </w:p>
        </w:tc>
        <w:tc>
          <w:tcPr>
            <w:tcW w:w="1293" w:type="dxa"/>
            <w:gridSpan w:val="2"/>
            <w:shd w:val="clear" w:color="000000" w:fill="FFFFFF"/>
            <w:noWrap/>
            <w:hideMark/>
          </w:tcPr>
          <w:p w14:paraId="1163F3CA"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$ 37,212.91</w:t>
            </w:r>
          </w:p>
        </w:tc>
        <w:tc>
          <w:tcPr>
            <w:tcW w:w="1711" w:type="dxa"/>
            <w:gridSpan w:val="2"/>
            <w:shd w:val="clear" w:color="000000" w:fill="FFFFFF"/>
            <w:hideMark/>
          </w:tcPr>
          <w:p w14:paraId="428C3B96"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3'657,284.79</w:t>
            </w:r>
          </w:p>
        </w:tc>
        <w:tc>
          <w:tcPr>
            <w:tcW w:w="373" w:type="dxa"/>
            <w:shd w:val="clear" w:color="000000" w:fill="FFFFFF"/>
            <w:hideMark/>
          </w:tcPr>
          <w:p w14:paraId="18D6D3F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465DBE7" w14:textId="77777777" w:rsidTr="001B4352">
        <w:trPr>
          <w:trHeight w:val="859"/>
          <w:jc w:val="center"/>
        </w:trPr>
        <w:tc>
          <w:tcPr>
            <w:tcW w:w="927" w:type="dxa"/>
            <w:gridSpan w:val="2"/>
            <w:shd w:val="clear" w:color="000000" w:fill="FFFFFF"/>
            <w:hideMark/>
          </w:tcPr>
          <w:p w14:paraId="6B247F56"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S/C-30</w:t>
            </w:r>
          </w:p>
        </w:tc>
        <w:tc>
          <w:tcPr>
            <w:tcW w:w="4757" w:type="dxa"/>
            <w:gridSpan w:val="2"/>
            <w:shd w:val="clear" w:color="000000" w:fill="FFFFFF"/>
            <w:hideMark/>
          </w:tcPr>
          <w:p w14:paraId="72360146" w14:textId="77777777" w:rsidR="00F74257" w:rsidRPr="00F74257" w:rsidRDefault="00F74257" w:rsidP="00F74257">
            <w:pPr>
              <w:spacing w:after="0" w:line="240" w:lineRule="auto"/>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Antracita,  limpieza</w:t>
            </w:r>
            <w:proofErr w:type="gramEnd"/>
            <w:r w:rsidRPr="00F74257">
              <w:rPr>
                <w:rFonts w:ascii="Arial" w:eastAsia="Times New Roman" w:hAnsi="Arial" w:cs="Arial"/>
                <w:sz w:val="16"/>
                <w:szCs w:val="16"/>
                <w:lang w:eastAsia="es-MX"/>
              </w:rPr>
              <w:t xml:space="preserve">  con  dureza  no  menor  de  2.7  de  la  escala </w:t>
            </w:r>
            <w:proofErr w:type="spellStart"/>
            <w:r w:rsidRPr="00F74257">
              <w:rPr>
                <w:rFonts w:ascii="Arial" w:eastAsia="Times New Roman" w:hAnsi="Arial" w:cs="Arial"/>
                <w:sz w:val="16"/>
                <w:szCs w:val="16"/>
                <w:lang w:eastAsia="es-MX"/>
              </w:rPr>
              <w:t>mohs</w:t>
            </w:r>
            <w:proofErr w:type="spellEnd"/>
            <w:r w:rsidRPr="00F74257">
              <w:rPr>
                <w:rFonts w:ascii="Arial" w:eastAsia="Times New Roman" w:hAnsi="Arial" w:cs="Arial"/>
                <w:sz w:val="16"/>
                <w:szCs w:val="16"/>
                <w:lang w:eastAsia="es-MX"/>
              </w:rPr>
              <w:t xml:space="preserve">,  tamaño  efectivo  de  0.5mm,  densidad  2.65,  porosidad 0.42,  </w:t>
            </w:r>
            <w:proofErr w:type="spellStart"/>
            <w:r w:rsidRPr="00F74257">
              <w:rPr>
                <w:rFonts w:ascii="Arial" w:eastAsia="Times New Roman" w:hAnsi="Arial" w:cs="Arial"/>
                <w:sz w:val="16"/>
                <w:szCs w:val="16"/>
                <w:lang w:eastAsia="es-MX"/>
              </w:rPr>
              <w:t>coefiente</w:t>
            </w:r>
            <w:proofErr w:type="spellEnd"/>
            <w:r w:rsidRPr="00F74257">
              <w:rPr>
                <w:rFonts w:ascii="Arial" w:eastAsia="Times New Roman" w:hAnsi="Arial" w:cs="Arial"/>
                <w:sz w:val="16"/>
                <w:szCs w:val="16"/>
                <w:lang w:eastAsia="es-MX"/>
              </w:rPr>
              <w:t xml:space="preserve">  de  </w:t>
            </w:r>
            <w:proofErr w:type="spellStart"/>
            <w:r w:rsidRPr="00F74257">
              <w:rPr>
                <w:rFonts w:ascii="Arial" w:eastAsia="Times New Roman" w:hAnsi="Arial" w:cs="Arial"/>
                <w:sz w:val="16"/>
                <w:szCs w:val="16"/>
                <w:lang w:eastAsia="es-MX"/>
              </w:rPr>
              <w:t>esferosidad</w:t>
            </w:r>
            <w:proofErr w:type="spellEnd"/>
            <w:r w:rsidRPr="00F74257">
              <w:rPr>
                <w:rFonts w:ascii="Arial" w:eastAsia="Times New Roman" w:hAnsi="Arial" w:cs="Arial"/>
                <w:sz w:val="16"/>
                <w:szCs w:val="16"/>
                <w:lang w:eastAsia="es-MX"/>
              </w:rPr>
              <w:t xml:space="preserve">  0.75,  incluye:  suministro  de materiales y </w:t>
            </w:r>
            <w:proofErr w:type="spellStart"/>
            <w:r w:rsidRPr="00F74257">
              <w:rPr>
                <w:rFonts w:ascii="Arial" w:eastAsia="Times New Roman" w:hAnsi="Arial" w:cs="Arial"/>
                <w:sz w:val="16"/>
                <w:szCs w:val="16"/>
                <w:lang w:eastAsia="es-MX"/>
              </w:rPr>
              <w:t>colocacion</w:t>
            </w:r>
            <w:proofErr w:type="spellEnd"/>
            <w:r w:rsidRPr="00F74257">
              <w:rPr>
                <w:rFonts w:ascii="Arial" w:eastAsia="Times New Roman" w:hAnsi="Arial" w:cs="Arial"/>
                <w:sz w:val="16"/>
                <w:szCs w:val="16"/>
                <w:lang w:eastAsia="es-MX"/>
              </w:rPr>
              <w:t>.</w:t>
            </w:r>
          </w:p>
        </w:tc>
        <w:tc>
          <w:tcPr>
            <w:tcW w:w="917" w:type="dxa"/>
            <w:shd w:val="clear" w:color="000000" w:fill="FFFFFF"/>
            <w:hideMark/>
          </w:tcPr>
          <w:p w14:paraId="1CDBBE29"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m3</w:t>
            </w:r>
          </w:p>
        </w:tc>
        <w:tc>
          <w:tcPr>
            <w:tcW w:w="972" w:type="dxa"/>
            <w:shd w:val="clear" w:color="000000" w:fill="FFFFFF"/>
            <w:noWrap/>
            <w:hideMark/>
          </w:tcPr>
          <w:p w14:paraId="351AFBBE"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132.30</w:t>
            </w:r>
          </w:p>
        </w:tc>
        <w:tc>
          <w:tcPr>
            <w:tcW w:w="1293" w:type="dxa"/>
            <w:gridSpan w:val="2"/>
            <w:shd w:val="clear" w:color="000000" w:fill="FFFFFF"/>
            <w:noWrap/>
            <w:hideMark/>
          </w:tcPr>
          <w:p w14:paraId="6738817C"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$ 57,893.35</w:t>
            </w:r>
          </w:p>
        </w:tc>
        <w:tc>
          <w:tcPr>
            <w:tcW w:w="1711" w:type="dxa"/>
            <w:gridSpan w:val="2"/>
            <w:shd w:val="clear" w:color="000000" w:fill="FFFFFF"/>
            <w:hideMark/>
          </w:tcPr>
          <w:p w14:paraId="7DCC6D9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7'659,290.21</w:t>
            </w:r>
          </w:p>
        </w:tc>
        <w:tc>
          <w:tcPr>
            <w:tcW w:w="373" w:type="dxa"/>
            <w:shd w:val="clear" w:color="000000" w:fill="FFFFFF"/>
            <w:hideMark/>
          </w:tcPr>
          <w:p w14:paraId="26959AF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D843894" w14:textId="77777777" w:rsidTr="001B4352">
        <w:trPr>
          <w:trHeight w:val="664"/>
          <w:jc w:val="center"/>
        </w:trPr>
        <w:tc>
          <w:tcPr>
            <w:tcW w:w="927" w:type="dxa"/>
            <w:gridSpan w:val="2"/>
            <w:shd w:val="clear" w:color="000000" w:fill="FFFFFF"/>
            <w:hideMark/>
          </w:tcPr>
          <w:p w14:paraId="62B20A47"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S/C-31</w:t>
            </w:r>
          </w:p>
        </w:tc>
        <w:tc>
          <w:tcPr>
            <w:tcW w:w="4757" w:type="dxa"/>
            <w:gridSpan w:val="2"/>
            <w:shd w:val="clear" w:color="000000" w:fill="FFFFFF"/>
            <w:hideMark/>
          </w:tcPr>
          <w:p w14:paraId="63412C11" w14:textId="77777777" w:rsidR="00F74257" w:rsidRPr="00F74257" w:rsidRDefault="00F74257" w:rsidP="00F74257">
            <w:pPr>
              <w:spacing w:after="0" w:line="240" w:lineRule="auto"/>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Grava  cuarzo</w:t>
            </w:r>
            <w:proofErr w:type="gramEnd"/>
            <w:r w:rsidRPr="00F74257">
              <w:rPr>
                <w:rFonts w:ascii="Arial" w:eastAsia="Times New Roman" w:hAnsi="Arial" w:cs="Arial"/>
                <w:sz w:val="16"/>
                <w:szCs w:val="16"/>
                <w:lang w:eastAsia="es-MX"/>
              </w:rPr>
              <w:t xml:space="preserve">  limpia  de  materia  </w:t>
            </w:r>
            <w:proofErr w:type="spellStart"/>
            <w:r w:rsidRPr="00F74257">
              <w:rPr>
                <w:rFonts w:ascii="Arial" w:eastAsia="Times New Roman" w:hAnsi="Arial" w:cs="Arial"/>
                <w:sz w:val="16"/>
                <w:szCs w:val="16"/>
                <w:lang w:eastAsia="es-MX"/>
              </w:rPr>
              <w:t>organica</w:t>
            </w:r>
            <w:proofErr w:type="spellEnd"/>
            <w:r w:rsidRPr="00F74257">
              <w:rPr>
                <w:rFonts w:ascii="Arial" w:eastAsia="Times New Roman" w:hAnsi="Arial" w:cs="Arial"/>
                <w:sz w:val="16"/>
                <w:szCs w:val="16"/>
                <w:lang w:eastAsia="es-MX"/>
              </w:rPr>
              <w:t xml:space="preserve">  con  las  siguientes </w:t>
            </w:r>
            <w:proofErr w:type="spellStart"/>
            <w:r w:rsidRPr="00F74257">
              <w:rPr>
                <w:rFonts w:ascii="Arial" w:eastAsia="Times New Roman" w:hAnsi="Arial" w:cs="Arial"/>
                <w:sz w:val="16"/>
                <w:szCs w:val="16"/>
                <w:lang w:eastAsia="es-MX"/>
              </w:rPr>
              <w:t>caracteristicas</w:t>
            </w:r>
            <w:proofErr w:type="spellEnd"/>
            <w:r w:rsidRPr="00F74257">
              <w:rPr>
                <w:rFonts w:ascii="Arial" w:eastAsia="Times New Roman" w:hAnsi="Arial" w:cs="Arial"/>
                <w:sz w:val="16"/>
                <w:szCs w:val="16"/>
                <w:lang w:eastAsia="es-MX"/>
              </w:rPr>
              <w:t xml:space="preserve">:   tamaño   nominal   2.5   a   3.8   cm,   incluye: suministro de materiales y </w:t>
            </w:r>
            <w:proofErr w:type="spellStart"/>
            <w:r w:rsidRPr="00F74257">
              <w:rPr>
                <w:rFonts w:ascii="Arial" w:eastAsia="Times New Roman" w:hAnsi="Arial" w:cs="Arial"/>
                <w:sz w:val="16"/>
                <w:szCs w:val="16"/>
                <w:lang w:eastAsia="es-MX"/>
              </w:rPr>
              <w:t>colocacion</w:t>
            </w:r>
            <w:proofErr w:type="spellEnd"/>
            <w:r w:rsidRPr="00F74257">
              <w:rPr>
                <w:rFonts w:ascii="Arial" w:eastAsia="Times New Roman" w:hAnsi="Arial" w:cs="Arial"/>
                <w:sz w:val="16"/>
                <w:szCs w:val="16"/>
                <w:lang w:eastAsia="es-MX"/>
              </w:rPr>
              <w:t>.</w:t>
            </w:r>
          </w:p>
        </w:tc>
        <w:tc>
          <w:tcPr>
            <w:tcW w:w="917" w:type="dxa"/>
            <w:shd w:val="clear" w:color="000000" w:fill="FFFFFF"/>
            <w:hideMark/>
          </w:tcPr>
          <w:p w14:paraId="5644860E"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m3</w:t>
            </w:r>
          </w:p>
        </w:tc>
        <w:tc>
          <w:tcPr>
            <w:tcW w:w="972" w:type="dxa"/>
            <w:shd w:val="clear" w:color="000000" w:fill="FFFFFF"/>
            <w:noWrap/>
            <w:hideMark/>
          </w:tcPr>
          <w:p w14:paraId="1DD7A6EC"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50.00</w:t>
            </w:r>
          </w:p>
        </w:tc>
        <w:tc>
          <w:tcPr>
            <w:tcW w:w="1293" w:type="dxa"/>
            <w:gridSpan w:val="2"/>
            <w:shd w:val="clear" w:color="000000" w:fill="FFFFFF"/>
            <w:noWrap/>
            <w:hideMark/>
          </w:tcPr>
          <w:p w14:paraId="752B6B6C"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$ 35,452.75</w:t>
            </w:r>
          </w:p>
        </w:tc>
        <w:tc>
          <w:tcPr>
            <w:tcW w:w="1711" w:type="dxa"/>
            <w:gridSpan w:val="2"/>
            <w:shd w:val="clear" w:color="000000" w:fill="FFFFFF"/>
            <w:hideMark/>
          </w:tcPr>
          <w:p w14:paraId="1DC4F736"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1'772,637.50</w:t>
            </w:r>
          </w:p>
        </w:tc>
        <w:tc>
          <w:tcPr>
            <w:tcW w:w="373" w:type="dxa"/>
            <w:shd w:val="clear" w:color="000000" w:fill="FFFFFF"/>
            <w:vAlign w:val="center"/>
            <w:hideMark/>
          </w:tcPr>
          <w:p w14:paraId="284C988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E251128" w14:textId="77777777" w:rsidTr="001B4352">
        <w:trPr>
          <w:trHeight w:val="1050"/>
          <w:jc w:val="center"/>
        </w:trPr>
        <w:tc>
          <w:tcPr>
            <w:tcW w:w="927" w:type="dxa"/>
            <w:gridSpan w:val="2"/>
            <w:shd w:val="clear" w:color="000000" w:fill="FFFFFF"/>
            <w:hideMark/>
          </w:tcPr>
          <w:p w14:paraId="747B4ED1"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A.1.32</w:t>
            </w:r>
          </w:p>
        </w:tc>
        <w:tc>
          <w:tcPr>
            <w:tcW w:w="4757" w:type="dxa"/>
            <w:gridSpan w:val="2"/>
            <w:shd w:val="clear" w:color="000000" w:fill="FFFFFF"/>
            <w:hideMark/>
          </w:tcPr>
          <w:p w14:paraId="398BABF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Arial" w:eastAsia="Times New Roman" w:hAnsi="Arial" w:cs="Arial"/>
                <w:sz w:val="16"/>
                <w:szCs w:val="16"/>
                <w:lang w:eastAsia="es-MX"/>
              </w:rPr>
              <w:t xml:space="preserve">Barandal formado por </w:t>
            </w:r>
            <w:proofErr w:type="spellStart"/>
            <w:r w:rsidRPr="00F74257">
              <w:rPr>
                <w:rFonts w:ascii="Arial" w:eastAsia="Times New Roman" w:hAnsi="Arial" w:cs="Arial"/>
                <w:sz w:val="16"/>
                <w:szCs w:val="16"/>
                <w:lang w:eastAsia="es-MX"/>
              </w:rPr>
              <w:t>tuberia</w:t>
            </w:r>
            <w:proofErr w:type="spellEnd"/>
            <w:r w:rsidRPr="00F74257">
              <w:rPr>
                <w:rFonts w:ascii="Arial" w:eastAsia="Times New Roman" w:hAnsi="Arial" w:cs="Arial"/>
                <w:sz w:val="16"/>
                <w:szCs w:val="16"/>
                <w:lang w:eastAsia="es-MX"/>
              </w:rPr>
              <w:t xml:space="preserve"> de </w:t>
            </w:r>
            <w:proofErr w:type="spellStart"/>
            <w:r w:rsidRPr="00F74257">
              <w:rPr>
                <w:rFonts w:ascii="Arial" w:eastAsia="Times New Roman" w:hAnsi="Arial" w:cs="Arial"/>
                <w:sz w:val="16"/>
                <w:szCs w:val="16"/>
                <w:lang w:eastAsia="es-MX"/>
              </w:rPr>
              <w:t>FoGo</w:t>
            </w:r>
            <w:proofErr w:type="spellEnd"/>
            <w:r w:rsidRPr="00F74257">
              <w:rPr>
                <w:rFonts w:ascii="Arial" w:eastAsia="Times New Roman" w:hAnsi="Arial" w:cs="Arial"/>
                <w:sz w:val="16"/>
                <w:szCs w:val="16"/>
                <w:lang w:eastAsia="es-MX"/>
              </w:rPr>
              <w:t xml:space="preserve"> de 2" de Ø, postes de</w:t>
            </w:r>
            <w:r w:rsidRPr="00F74257">
              <w:rPr>
                <w:rFonts w:ascii="Arial" w:eastAsia="Times New Roman" w:hAnsi="Arial" w:cs="Arial"/>
                <w:sz w:val="16"/>
                <w:szCs w:val="16"/>
                <w:lang w:eastAsia="es-MX"/>
              </w:rPr>
              <w:br/>
              <w:t>0.</w:t>
            </w:r>
            <w:proofErr w:type="gramStart"/>
            <w:r w:rsidRPr="00F74257">
              <w:rPr>
                <w:rFonts w:ascii="Arial" w:eastAsia="Times New Roman" w:hAnsi="Arial" w:cs="Arial"/>
                <w:sz w:val="16"/>
                <w:szCs w:val="16"/>
                <w:lang w:eastAsia="es-MX"/>
              </w:rPr>
              <w:t>90  cm</w:t>
            </w:r>
            <w:proofErr w:type="gramEnd"/>
            <w:r w:rsidRPr="00F74257">
              <w:rPr>
                <w:rFonts w:ascii="Arial" w:eastAsia="Times New Roman" w:hAnsi="Arial" w:cs="Arial"/>
                <w:sz w:val="16"/>
                <w:szCs w:val="16"/>
                <w:lang w:eastAsia="es-MX"/>
              </w:rPr>
              <w:t xml:space="preserve">,  de  altura  @  100  cm,  pasamanos  a  @  60  cm  (2 pasamanos), incluye: </w:t>
            </w:r>
            <w:proofErr w:type="spellStart"/>
            <w:r w:rsidRPr="00F74257">
              <w:rPr>
                <w:rFonts w:ascii="Arial" w:eastAsia="Times New Roman" w:hAnsi="Arial" w:cs="Arial"/>
                <w:sz w:val="16"/>
                <w:szCs w:val="16"/>
                <w:lang w:eastAsia="es-MX"/>
              </w:rPr>
              <w:t>suminsitro</w:t>
            </w:r>
            <w:proofErr w:type="spellEnd"/>
            <w:r w:rsidRPr="00F74257">
              <w:rPr>
                <w:rFonts w:ascii="Arial" w:eastAsia="Times New Roman" w:hAnsi="Arial" w:cs="Arial"/>
                <w:sz w:val="16"/>
                <w:szCs w:val="16"/>
                <w:lang w:eastAsia="es-MX"/>
              </w:rPr>
              <w:t xml:space="preserve"> de todos los materiales en el lugar  de  la  </w:t>
            </w:r>
            <w:proofErr w:type="spellStart"/>
            <w:r w:rsidRPr="00F74257">
              <w:rPr>
                <w:rFonts w:ascii="Arial" w:eastAsia="Times New Roman" w:hAnsi="Arial" w:cs="Arial"/>
                <w:sz w:val="16"/>
                <w:szCs w:val="16"/>
                <w:lang w:eastAsia="es-MX"/>
              </w:rPr>
              <w:t>oabra</w:t>
            </w:r>
            <w:proofErr w:type="spellEnd"/>
            <w:r w:rsidRPr="00F74257">
              <w:rPr>
                <w:rFonts w:ascii="Arial" w:eastAsia="Times New Roman" w:hAnsi="Arial" w:cs="Arial"/>
                <w:sz w:val="16"/>
                <w:szCs w:val="16"/>
                <w:lang w:eastAsia="es-MX"/>
              </w:rPr>
              <w:t xml:space="preserve">,  </w:t>
            </w:r>
            <w:proofErr w:type="spellStart"/>
            <w:r w:rsidRPr="00F74257">
              <w:rPr>
                <w:rFonts w:ascii="Arial" w:eastAsia="Times New Roman" w:hAnsi="Arial" w:cs="Arial"/>
                <w:sz w:val="16"/>
                <w:szCs w:val="16"/>
                <w:lang w:eastAsia="es-MX"/>
              </w:rPr>
              <w:t>Tee</w:t>
            </w:r>
            <w:proofErr w:type="spellEnd"/>
            <w:r w:rsidRPr="00F74257">
              <w:rPr>
                <w:rFonts w:ascii="Arial" w:eastAsia="Times New Roman" w:hAnsi="Arial" w:cs="Arial"/>
                <w:sz w:val="16"/>
                <w:szCs w:val="16"/>
                <w:lang w:eastAsia="es-MX"/>
              </w:rPr>
              <w:t xml:space="preserve">,  codos,  cruz,  piezas  necesarias  para sus </w:t>
            </w:r>
            <w:proofErr w:type="spellStart"/>
            <w:r w:rsidRPr="00F74257">
              <w:rPr>
                <w:rFonts w:ascii="Arial" w:eastAsia="Times New Roman" w:hAnsi="Arial" w:cs="Arial"/>
                <w:sz w:val="16"/>
                <w:szCs w:val="16"/>
                <w:lang w:eastAsia="es-MX"/>
              </w:rPr>
              <w:t>sosten</w:t>
            </w:r>
            <w:proofErr w:type="spellEnd"/>
            <w:r w:rsidRPr="00F74257">
              <w:rPr>
                <w:rFonts w:ascii="Arial" w:eastAsia="Times New Roman" w:hAnsi="Arial" w:cs="Arial"/>
                <w:sz w:val="16"/>
                <w:szCs w:val="16"/>
                <w:lang w:eastAsia="es-MX"/>
              </w:rPr>
              <w:t xml:space="preserve">, pintura, ajustes necesarios y su </w:t>
            </w:r>
            <w:proofErr w:type="spellStart"/>
            <w:r w:rsidRPr="00F74257">
              <w:rPr>
                <w:rFonts w:ascii="Arial" w:eastAsia="Times New Roman" w:hAnsi="Arial" w:cs="Arial"/>
                <w:sz w:val="16"/>
                <w:szCs w:val="16"/>
                <w:lang w:eastAsia="es-MX"/>
              </w:rPr>
              <w:t>colocacion</w:t>
            </w:r>
            <w:proofErr w:type="spellEnd"/>
          </w:p>
        </w:tc>
        <w:tc>
          <w:tcPr>
            <w:tcW w:w="917" w:type="dxa"/>
            <w:shd w:val="clear" w:color="000000" w:fill="FFFFFF"/>
            <w:hideMark/>
          </w:tcPr>
          <w:p w14:paraId="3E506537"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ml</w:t>
            </w:r>
          </w:p>
        </w:tc>
        <w:tc>
          <w:tcPr>
            <w:tcW w:w="972" w:type="dxa"/>
            <w:shd w:val="clear" w:color="000000" w:fill="FFFFFF"/>
            <w:noWrap/>
            <w:hideMark/>
          </w:tcPr>
          <w:p w14:paraId="2D47C3F3"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58.00</w:t>
            </w:r>
          </w:p>
        </w:tc>
        <w:tc>
          <w:tcPr>
            <w:tcW w:w="1293" w:type="dxa"/>
            <w:gridSpan w:val="2"/>
            <w:shd w:val="clear" w:color="000000" w:fill="FFFFFF"/>
            <w:noWrap/>
            <w:hideMark/>
          </w:tcPr>
          <w:p w14:paraId="35351A5E"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$ 1,556.14</w:t>
            </w:r>
          </w:p>
        </w:tc>
        <w:tc>
          <w:tcPr>
            <w:tcW w:w="1711" w:type="dxa"/>
            <w:gridSpan w:val="2"/>
            <w:shd w:val="clear" w:color="000000" w:fill="FFFFFF"/>
            <w:noWrap/>
            <w:hideMark/>
          </w:tcPr>
          <w:p w14:paraId="514160DD"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$ 90,256.12</w:t>
            </w:r>
          </w:p>
        </w:tc>
        <w:tc>
          <w:tcPr>
            <w:tcW w:w="373" w:type="dxa"/>
            <w:shd w:val="clear" w:color="000000" w:fill="FFFFFF"/>
            <w:hideMark/>
          </w:tcPr>
          <w:p w14:paraId="542DDA8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F6ED878" w14:textId="77777777" w:rsidTr="001B4352">
        <w:trPr>
          <w:trHeight w:val="1590"/>
          <w:jc w:val="center"/>
        </w:trPr>
        <w:tc>
          <w:tcPr>
            <w:tcW w:w="927" w:type="dxa"/>
            <w:gridSpan w:val="2"/>
            <w:shd w:val="clear" w:color="000000" w:fill="FFFFFF"/>
            <w:hideMark/>
          </w:tcPr>
          <w:p w14:paraId="6F101A7F"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S/C-32</w:t>
            </w:r>
          </w:p>
        </w:tc>
        <w:tc>
          <w:tcPr>
            <w:tcW w:w="4757" w:type="dxa"/>
            <w:gridSpan w:val="2"/>
            <w:shd w:val="clear" w:color="000000" w:fill="FFFFFF"/>
            <w:hideMark/>
          </w:tcPr>
          <w:p w14:paraId="57D57AC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Bloque "U" </w:t>
            </w:r>
            <w:proofErr w:type="spellStart"/>
            <w:r w:rsidRPr="00F74257">
              <w:rPr>
                <w:rFonts w:ascii="Arial" w:eastAsia="Times New Roman" w:hAnsi="Arial" w:cs="Arial"/>
                <w:sz w:val="16"/>
                <w:szCs w:val="16"/>
                <w:lang w:eastAsia="es-MX"/>
              </w:rPr>
              <w:t>mca</w:t>
            </w:r>
            <w:proofErr w:type="spellEnd"/>
            <w:r w:rsidRPr="00F74257">
              <w:rPr>
                <w:rFonts w:ascii="Arial" w:eastAsia="Times New Roman" w:hAnsi="Arial" w:cs="Arial"/>
                <w:sz w:val="16"/>
                <w:szCs w:val="16"/>
                <w:lang w:eastAsia="es-MX"/>
              </w:rPr>
              <w:t xml:space="preserve">. tetra en falso fondo para </w:t>
            </w:r>
            <w:proofErr w:type="spellStart"/>
            <w:r w:rsidRPr="00F74257">
              <w:rPr>
                <w:rFonts w:ascii="Arial" w:eastAsia="Times New Roman" w:hAnsi="Arial" w:cs="Arial"/>
                <w:sz w:val="16"/>
                <w:szCs w:val="16"/>
                <w:lang w:eastAsia="es-MX"/>
              </w:rPr>
              <w:t>distribucion</w:t>
            </w:r>
            <w:proofErr w:type="spellEnd"/>
            <w:r w:rsidRPr="00F74257">
              <w:rPr>
                <w:rFonts w:ascii="Arial" w:eastAsia="Times New Roman" w:hAnsi="Arial" w:cs="Arial"/>
                <w:sz w:val="16"/>
                <w:szCs w:val="16"/>
                <w:lang w:eastAsia="es-MX"/>
              </w:rPr>
              <w:t xml:space="preserve"> de flujo </w:t>
            </w:r>
            <w:proofErr w:type="gramStart"/>
            <w:r w:rsidRPr="00F74257">
              <w:rPr>
                <w:rFonts w:ascii="Arial" w:eastAsia="Times New Roman" w:hAnsi="Arial" w:cs="Arial"/>
                <w:sz w:val="16"/>
                <w:szCs w:val="16"/>
                <w:lang w:eastAsia="es-MX"/>
              </w:rPr>
              <w:t>con  aire</w:t>
            </w:r>
            <w:proofErr w:type="gramEnd"/>
            <w:r w:rsidRPr="00F74257">
              <w:rPr>
                <w:rFonts w:ascii="Arial" w:eastAsia="Times New Roman" w:hAnsi="Arial" w:cs="Arial"/>
                <w:sz w:val="16"/>
                <w:szCs w:val="16"/>
                <w:lang w:eastAsia="es-MX"/>
              </w:rPr>
              <w:t xml:space="preserve">  y  agua  para  </w:t>
            </w:r>
            <w:proofErr w:type="spellStart"/>
            <w:r w:rsidRPr="00F74257">
              <w:rPr>
                <w:rFonts w:ascii="Arial" w:eastAsia="Times New Roman" w:hAnsi="Arial" w:cs="Arial"/>
                <w:sz w:val="16"/>
                <w:szCs w:val="16"/>
                <w:lang w:eastAsia="es-MX"/>
              </w:rPr>
              <w:t>retrolavado</w:t>
            </w:r>
            <w:proofErr w:type="spellEnd"/>
            <w:r w:rsidRPr="00F74257">
              <w:rPr>
                <w:rFonts w:ascii="Arial" w:eastAsia="Times New Roman" w:hAnsi="Arial" w:cs="Arial"/>
                <w:sz w:val="16"/>
                <w:szCs w:val="16"/>
                <w:lang w:eastAsia="es-MX"/>
              </w:rPr>
              <w:t xml:space="preserve">  de  los  filtros.  </w:t>
            </w:r>
            <w:proofErr w:type="gramStart"/>
            <w:r w:rsidRPr="00F74257">
              <w:rPr>
                <w:rFonts w:ascii="Arial" w:eastAsia="Times New Roman" w:hAnsi="Arial" w:cs="Arial"/>
                <w:sz w:val="16"/>
                <w:szCs w:val="16"/>
                <w:lang w:eastAsia="es-MX"/>
              </w:rPr>
              <w:t>La  placa</w:t>
            </w:r>
            <w:proofErr w:type="gramEnd"/>
            <w:r w:rsidRPr="00F74257">
              <w:rPr>
                <w:rFonts w:ascii="Arial" w:eastAsia="Times New Roman" w:hAnsi="Arial" w:cs="Arial"/>
                <w:sz w:val="16"/>
                <w:szCs w:val="16"/>
                <w:lang w:eastAsia="es-MX"/>
              </w:rPr>
              <w:t xml:space="preserve">  de retención ha sido desarrollada por TETRA como reemplazo de la  grava,  soportando  el  medio  filtrante  del  lecho,  soportado éste con un falso fondo conformado por los Bloques “U” ™ La placa de retención del medio filtrante es fabricada con HDPE, resistente a los rayos ultravioleta, la cual se ajusta en el tope del bloque del falso fondo.</w:t>
            </w:r>
          </w:p>
        </w:tc>
        <w:tc>
          <w:tcPr>
            <w:tcW w:w="917" w:type="dxa"/>
            <w:shd w:val="clear" w:color="000000" w:fill="FFFFFF"/>
            <w:hideMark/>
          </w:tcPr>
          <w:p w14:paraId="33D46C94"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972" w:type="dxa"/>
            <w:shd w:val="clear" w:color="000000" w:fill="FFFFFF"/>
            <w:noWrap/>
            <w:hideMark/>
          </w:tcPr>
          <w:p w14:paraId="77563165"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210.00</w:t>
            </w:r>
          </w:p>
        </w:tc>
        <w:tc>
          <w:tcPr>
            <w:tcW w:w="1293" w:type="dxa"/>
            <w:gridSpan w:val="2"/>
            <w:shd w:val="clear" w:color="000000" w:fill="FFFFFF"/>
            <w:noWrap/>
            <w:hideMark/>
          </w:tcPr>
          <w:p w14:paraId="40B1E268"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$ 12,313.60</w:t>
            </w:r>
          </w:p>
        </w:tc>
        <w:tc>
          <w:tcPr>
            <w:tcW w:w="1711" w:type="dxa"/>
            <w:gridSpan w:val="2"/>
            <w:shd w:val="clear" w:color="000000" w:fill="FFFFFF"/>
            <w:hideMark/>
          </w:tcPr>
          <w:p w14:paraId="03478D39"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2'585,856.00</w:t>
            </w:r>
          </w:p>
        </w:tc>
        <w:tc>
          <w:tcPr>
            <w:tcW w:w="373" w:type="dxa"/>
            <w:shd w:val="clear" w:color="000000" w:fill="FFFFFF"/>
            <w:hideMark/>
          </w:tcPr>
          <w:p w14:paraId="6B01643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977797B" w14:textId="77777777" w:rsidTr="001B4352">
        <w:trPr>
          <w:trHeight w:val="4470"/>
          <w:jc w:val="center"/>
        </w:trPr>
        <w:tc>
          <w:tcPr>
            <w:tcW w:w="927" w:type="dxa"/>
            <w:gridSpan w:val="2"/>
            <w:shd w:val="clear" w:color="000000" w:fill="FFFFFF"/>
            <w:hideMark/>
          </w:tcPr>
          <w:p w14:paraId="4A734471"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lastRenderedPageBreak/>
              <w:t>S/C-33A</w:t>
            </w:r>
          </w:p>
        </w:tc>
        <w:tc>
          <w:tcPr>
            <w:tcW w:w="4757" w:type="dxa"/>
            <w:gridSpan w:val="2"/>
            <w:shd w:val="clear" w:color="000000" w:fill="FFFFFF"/>
            <w:hideMark/>
          </w:tcPr>
          <w:p w14:paraId="43157C84"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SUMINISTRO    DE    BOMBA    VERTICAL    TIPO    TURBINA, MARCA   </w:t>
            </w:r>
            <w:proofErr w:type="gramStart"/>
            <w:r w:rsidRPr="00F74257">
              <w:rPr>
                <w:rFonts w:ascii="Arial" w:eastAsia="Times New Roman" w:hAnsi="Arial" w:cs="Arial"/>
                <w:sz w:val="16"/>
                <w:szCs w:val="16"/>
                <w:lang w:eastAsia="es-MX"/>
              </w:rPr>
              <w:t xml:space="preserve">BNJ,   </w:t>
            </w:r>
            <w:proofErr w:type="gramEnd"/>
            <w:r w:rsidRPr="00F74257">
              <w:rPr>
                <w:rFonts w:ascii="Arial" w:eastAsia="Times New Roman" w:hAnsi="Arial" w:cs="Arial"/>
                <w:sz w:val="16"/>
                <w:szCs w:val="16"/>
                <w:lang w:eastAsia="es-MX"/>
              </w:rPr>
              <w:t xml:space="preserve">REG.   MODELO   7   CC   DE   7   ETAPAS, </w:t>
            </w:r>
            <w:proofErr w:type="gramStart"/>
            <w:r w:rsidRPr="00F74257">
              <w:rPr>
                <w:rFonts w:ascii="Arial" w:eastAsia="Times New Roman" w:hAnsi="Arial" w:cs="Arial"/>
                <w:sz w:val="16"/>
                <w:szCs w:val="16"/>
                <w:lang w:eastAsia="es-MX"/>
              </w:rPr>
              <w:t>LUBRICACION  AGUA</w:t>
            </w:r>
            <w:proofErr w:type="gramEnd"/>
            <w:r w:rsidRPr="00F74257">
              <w:rPr>
                <w:rFonts w:ascii="Arial" w:eastAsia="Times New Roman" w:hAnsi="Arial" w:cs="Arial"/>
                <w:sz w:val="16"/>
                <w:szCs w:val="16"/>
                <w:lang w:eastAsia="es-MX"/>
              </w:rPr>
              <w:t xml:space="preserve">,  PARA  UN  GASTO  DE  7.5  LPS  CON UNA  CARGA  DINAMITA  TOTAL  DE  45  MCA,  VELOCIDAD  : 1760  RPM,  EFICIENCIA  DE  71  %,  PARA  EL  MANEJO  DE AGUA LIMPIA, ESTA COMPUESTA POR : 1 PZA. CABEZAL DE DESCARGA, TIPO SOBRE SUPERFICIE MODELO 10 ” X 4 ” X 4 ”, LUBRICACIÓN AGUA, FABRICADO EN PLACA DE ACERO    ASTM    A-36,    DESCARGA    DE    4    PULG.    DE </w:t>
            </w:r>
            <w:proofErr w:type="gramStart"/>
            <w:r w:rsidRPr="00F74257">
              <w:rPr>
                <w:rFonts w:ascii="Arial" w:eastAsia="Times New Roman" w:hAnsi="Arial" w:cs="Arial"/>
                <w:sz w:val="16"/>
                <w:szCs w:val="16"/>
                <w:lang w:eastAsia="es-MX"/>
              </w:rPr>
              <w:t xml:space="preserve">DIÁMETRO,   </w:t>
            </w:r>
            <w:proofErr w:type="gramEnd"/>
            <w:r w:rsidRPr="00F74257">
              <w:rPr>
                <w:rFonts w:ascii="Arial" w:eastAsia="Times New Roman" w:hAnsi="Arial" w:cs="Arial"/>
                <w:sz w:val="16"/>
                <w:szCs w:val="16"/>
                <w:lang w:eastAsia="es-MX"/>
              </w:rPr>
              <w:t xml:space="preserve"> ADECUADO    PARA    SOPORTAR    MOTOR ELECTRICO DE 15  HP.  </w:t>
            </w:r>
            <w:proofErr w:type="gramStart"/>
            <w:r w:rsidRPr="00F74257">
              <w:rPr>
                <w:rFonts w:ascii="Arial" w:eastAsia="Times New Roman" w:hAnsi="Arial" w:cs="Arial"/>
                <w:sz w:val="16"/>
                <w:szCs w:val="16"/>
                <w:lang w:eastAsia="es-MX"/>
              </w:rPr>
              <w:t>INCLUYE  FLECHA</w:t>
            </w:r>
            <w:proofErr w:type="gramEnd"/>
            <w:r w:rsidRPr="00F74257">
              <w:rPr>
                <w:rFonts w:ascii="Arial" w:eastAsia="Times New Roman" w:hAnsi="Arial" w:cs="Arial"/>
                <w:sz w:val="16"/>
                <w:szCs w:val="16"/>
                <w:lang w:eastAsia="es-MX"/>
              </w:rPr>
              <w:t xml:space="preserve"> DE  AJUSTE  EN ACERO   INÓXIDABLE   AISI   416.,   3.70   MTS   (12.1   FT) COLUMNA ROSCADA LUBRICACIÓN AGUA DE 10.16 CMS. ( 4 PULG. ) FABRICADA EN ACERO AL CARBON ASTM A- </w:t>
            </w:r>
            <w:proofErr w:type="gramStart"/>
            <w:r w:rsidRPr="00F74257">
              <w:rPr>
                <w:rFonts w:ascii="Arial" w:eastAsia="Times New Roman" w:hAnsi="Arial" w:cs="Arial"/>
                <w:sz w:val="16"/>
                <w:szCs w:val="16"/>
                <w:lang w:eastAsia="es-MX"/>
              </w:rPr>
              <w:t xml:space="preserve">53,   </w:t>
            </w:r>
            <w:proofErr w:type="gramEnd"/>
            <w:r w:rsidRPr="00F74257">
              <w:rPr>
                <w:rFonts w:ascii="Arial" w:eastAsia="Times New Roman" w:hAnsi="Arial" w:cs="Arial"/>
                <w:sz w:val="16"/>
                <w:szCs w:val="16"/>
                <w:lang w:eastAsia="es-MX"/>
              </w:rPr>
              <w:t xml:space="preserve">GR.   </w:t>
            </w:r>
            <w:proofErr w:type="gramStart"/>
            <w:r w:rsidRPr="00F74257">
              <w:rPr>
                <w:rFonts w:ascii="Arial" w:eastAsia="Times New Roman" w:hAnsi="Arial" w:cs="Arial"/>
                <w:sz w:val="16"/>
                <w:szCs w:val="16"/>
                <w:lang w:eastAsia="es-MX"/>
              </w:rPr>
              <w:t xml:space="preserve">B,   </w:t>
            </w:r>
            <w:proofErr w:type="gramEnd"/>
            <w:r w:rsidRPr="00F74257">
              <w:rPr>
                <w:rFonts w:ascii="Arial" w:eastAsia="Times New Roman" w:hAnsi="Arial" w:cs="Arial"/>
                <w:sz w:val="16"/>
                <w:szCs w:val="16"/>
                <w:lang w:eastAsia="es-MX"/>
              </w:rPr>
              <w:t xml:space="preserve">CON   COSTURA,   CEDULA   40,   FLECHA   DE TRANSMISION  DE  2.54  CMS.  </w:t>
            </w:r>
            <w:proofErr w:type="gramStart"/>
            <w:r w:rsidRPr="00F74257">
              <w:rPr>
                <w:rFonts w:ascii="Arial" w:eastAsia="Times New Roman" w:hAnsi="Arial" w:cs="Arial"/>
                <w:sz w:val="16"/>
                <w:szCs w:val="16"/>
                <w:lang w:eastAsia="es-MX"/>
              </w:rPr>
              <w:t>(  1</w:t>
            </w:r>
            <w:proofErr w:type="gramEnd"/>
            <w:r w:rsidRPr="00F74257">
              <w:rPr>
                <w:rFonts w:ascii="Arial" w:eastAsia="Times New Roman" w:hAnsi="Arial" w:cs="Arial"/>
                <w:sz w:val="16"/>
                <w:szCs w:val="16"/>
                <w:lang w:eastAsia="es-MX"/>
              </w:rPr>
              <w:t xml:space="preserve">  PLG.  )  </w:t>
            </w:r>
            <w:proofErr w:type="gramStart"/>
            <w:r w:rsidRPr="00F74257">
              <w:rPr>
                <w:rFonts w:ascii="Arial" w:eastAsia="Times New Roman" w:hAnsi="Arial" w:cs="Arial"/>
                <w:sz w:val="16"/>
                <w:szCs w:val="16"/>
                <w:lang w:eastAsia="es-MX"/>
              </w:rPr>
              <w:t>DE  DIAMETRO</w:t>
            </w:r>
            <w:proofErr w:type="gramEnd"/>
            <w:r w:rsidRPr="00F74257">
              <w:rPr>
                <w:rFonts w:ascii="Arial" w:eastAsia="Times New Roman" w:hAnsi="Arial" w:cs="Arial"/>
                <w:sz w:val="16"/>
                <w:szCs w:val="16"/>
                <w:lang w:eastAsia="es-MX"/>
              </w:rPr>
              <w:t xml:space="preserve"> FABRICADA   EN   ACERO   INÓXIDABLE   AISI   416.   LOS TRAMOS DE COLUMNA SON EN LARGOS DE 1.52 MTS. </w:t>
            </w:r>
            <w:proofErr w:type="gramStart"/>
            <w:r w:rsidRPr="00F74257">
              <w:rPr>
                <w:rFonts w:ascii="Arial" w:eastAsia="Times New Roman" w:hAnsi="Arial" w:cs="Arial"/>
                <w:sz w:val="16"/>
                <w:szCs w:val="16"/>
                <w:lang w:eastAsia="es-MX"/>
              </w:rPr>
              <w:t>( 5</w:t>
            </w:r>
            <w:proofErr w:type="gramEnd"/>
            <w:r w:rsidRPr="00F74257">
              <w:rPr>
                <w:rFonts w:ascii="Arial" w:eastAsia="Times New Roman" w:hAnsi="Arial" w:cs="Arial"/>
                <w:sz w:val="16"/>
                <w:szCs w:val="16"/>
                <w:lang w:eastAsia="es-MX"/>
              </w:rPr>
              <w:t xml:space="preserve"> FT. ) DE LONGITUD., 1 PZA. CUERPO DE TAZONES TIPO </w:t>
            </w:r>
            <w:proofErr w:type="gramStart"/>
            <w:r w:rsidRPr="00F74257">
              <w:rPr>
                <w:rFonts w:ascii="Arial" w:eastAsia="Times New Roman" w:hAnsi="Arial" w:cs="Arial"/>
                <w:sz w:val="16"/>
                <w:szCs w:val="16"/>
                <w:lang w:eastAsia="es-MX"/>
              </w:rPr>
              <w:t>TURBINA  MODELO</w:t>
            </w:r>
            <w:proofErr w:type="gramEnd"/>
            <w:r w:rsidRPr="00F74257">
              <w:rPr>
                <w:rFonts w:ascii="Arial" w:eastAsia="Times New Roman" w:hAnsi="Arial" w:cs="Arial"/>
                <w:sz w:val="16"/>
                <w:szCs w:val="16"/>
                <w:lang w:eastAsia="es-MX"/>
              </w:rPr>
              <w:t xml:space="preserve">  7  CC  DE  7  ETAPAS  FABRICADO  EN FIERRO   FUNDIDO   ASTM   A-48   CL-30,   IMPULSOR   EN</w:t>
            </w:r>
          </w:p>
        </w:tc>
        <w:tc>
          <w:tcPr>
            <w:tcW w:w="917" w:type="dxa"/>
            <w:shd w:val="clear" w:color="000000" w:fill="FFFFFF"/>
            <w:hideMark/>
          </w:tcPr>
          <w:p w14:paraId="2A56A926" w14:textId="77777777" w:rsidR="00F74257" w:rsidRPr="00F74257" w:rsidRDefault="00F74257" w:rsidP="00F74257">
            <w:pPr>
              <w:spacing w:after="0" w:line="240" w:lineRule="auto"/>
              <w:ind w:firstLineChars="200" w:firstLine="320"/>
              <w:jc w:val="righ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972" w:type="dxa"/>
            <w:shd w:val="clear" w:color="000000" w:fill="FFFFFF"/>
            <w:noWrap/>
            <w:hideMark/>
          </w:tcPr>
          <w:p w14:paraId="59A3DE6F"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293" w:type="dxa"/>
            <w:gridSpan w:val="2"/>
            <w:shd w:val="clear" w:color="000000" w:fill="FFFFFF"/>
            <w:noWrap/>
            <w:hideMark/>
          </w:tcPr>
          <w:p w14:paraId="7E993B09"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$ 281,906.21</w:t>
            </w:r>
          </w:p>
        </w:tc>
        <w:tc>
          <w:tcPr>
            <w:tcW w:w="1711" w:type="dxa"/>
            <w:gridSpan w:val="2"/>
            <w:shd w:val="clear" w:color="000000" w:fill="FFFFFF"/>
            <w:noWrap/>
            <w:hideMark/>
          </w:tcPr>
          <w:p w14:paraId="577ACBFE"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$ 563,812.42</w:t>
            </w:r>
          </w:p>
        </w:tc>
        <w:tc>
          <w:tcPr>
            <w:tcW w:w="373" w:type="dxa"/>
            <w:shd w:val="clear" w:color="000000" w:fill="FFFFFF"/>
            <w:hideMark/>
          </w:tcPr>
          <w:p w14:paraId="1CF0B5B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6C4A69C5" w14:textId="77777777" w:rsidTr="001B4352">
        <w:trPr>
          <w:trHeight w:val="270"/>
          <w:jc w:val="center"/>
        </w:trPr>
        <w:tc>
          <w:tcPr>
            <w:tcW w:w="737" w:type="dxa"/>
            <w:shd w:val="clear" w:color="000000" w:fill="FFFFFF"/>
            <w:noWrap/>
            <w:hideMark/>
          </w:tcPr>
          <w:p w14:paraId="577C3B4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90" w:type="dxa"/>
            <w:shd w:val="clear" w:color="000000" w:fill="FFFFFF"/>
            <w:noWrap/>
            <w:hideMark/>
          </w:tcPr>
          <w:p w14:paraId="53FAD33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956" w:type="dxa"/>
            <w:shd w:val="clear" w:color="000000" w:fill="FFFFFF"/>
            <w:noWrap/>
            <w:hideMark/>
          </w:tcPr>
          <w:p w14:paraId="5886605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801" w:type="dxa"/>
            <w:shd w:val="clear" w:color="000000" w:fill="FFFFFF"/>
            <w:noWrap/>
            <w:hideMark/>
          </w:tcPr>
          <w:p w14:paraId="362BB92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17" w:type="dxa"/>
            <w:shd w:val="clear" w:color="000000" w:fill="FFFFFF"/>
            <w:noWrap/>
            <w:hideMark/>
          </w:tcPr>
          <w:p w14:paraId="466A360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72" w:type="dxa"/>
            <w:shd w:val="clear" w:color="000000" w:fill="FFFFFF"/>
            <w:noWrap/>
            <w:hideMark/>
          </w:tcPr>
          <w:p w14:paraId="73A77AD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50" w:type="dxa"/>
            <w:shd w:val="clear" w:color="000000" w:fill="FFFFFF"/>
            <w:noWrap/>
            <w:hideMark/>
          </w:tcPr>
          <w:p w14:paraId="7B2165B2"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043" w:type="dxa"/>
            <w:shd w:val="clear" w:color="000000" w:fill="FFFFFF"/>
            <w:noWrap/>
            <w:hideMark/>
          </w:tcPr>
          <w:p w14:paraId="4B474FC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503" w:type="dxa"/>
            <w:shd w:val="clear" w:color="000000" w:fill="FFFFFF"/>
            <w:noWrap/>
            <w:hideMark/>
          </w:tcPr>
          <w:p w14:paraId="09CC77B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0419429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581D04B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bl>
    <w:p w14:paraId="4EB53CA1" w14:textId="244EA80D" w:rsidR="00075B5C" w:rsidRDefault="00075B5C" w:rsidP="005A5D07"/>
    <w:p w14:paraId="7891D29C" w14:textId="0D49AD5A" w:rsidR="001B4352" w:rsidRDefault="001B4352">
      <w:pPr>
        <w:spacing w:line="252" w:lineRule="auto"/>
      </w:pPr>
      <w:r>
        <w:br w:type="page"/>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796"/>
        <w:gridCol w:w="3343"/>
        <w:gridCol w:w="2880"/>
        <w:gridCol w:w="1340"/>
        <w:gridCol w:w="1213"/>
        <w:gridCol w:w="157"/>
      </w:tblGrid>
      <w:tr w:rsidR="00F74257" w:rsidRPr="00F74257" w14:paraId="13B3D17E" w14:textId="77777777" w:rsidTr="001B4352">
        <w:trPr>
          <w:gridAfter w:val="1"/>
          <w:wAfter w:w="154" w:type="dxa"/>
          <w:trHeight w:val="326"/>
          <w:jc w:val="center"/>
        </w:trPr>
        <w:tc>
          <w:tcPr>
            <w:tcW w:w="9575" w:type="dxa"/>
            <w:gridSpan w:val="5"/>
            <w:shd w:val="clear" w:color="000000" w:fill="FFFFFF"/>
            <w:hideMark/>
          </w:tcPr>
          <w:p w14:paraId="5E2A3157" w14:textId="77777777" w:rsidR="00F74257" w:rsidRPr="00F74257" w:rsidRDefault="00F74257" w:rsidP="00F74257">
            <w:pPr>
              <w:spacing w:after="0" w:line="240" w:lineRule="auto"/>
              <w:jc w:val="center"/>
              <w:rPr>
                <w:rFonts w:ascii="Arial" w:eastAsia="Times New Roman" w:hAnsi="Arial" w:cs="Arial"/>
                <w:b/>
                <w:bCs/>
                <w:sz w:val="20"/>
                <w:szCs w:val="20"/>
                <w:lang w:eastAsia="es-MX"/>
              </w:rPr>
            </w:pPr>
            <w:r w:rsidRPr="00F74257">
              <w:rPr>
                <w:rFonts w:ascii="Arial" w:eastAsia="Times New Roman" w:hAnsi="Arial" w:cs="Arial"/>
                <w:b/>
                <w:bCs/>
                <w:sz w:val="20"/>
                <w:szCs w:val="20"/>
                <w:lang w:eastAsia="es-MX"/>
              </w:rPr>
              <w:lastRenderedPageBreak/>
              <w:t>CATALOGO DE CONCEPTOS</w:t>
            </w:r>
          </w:p>
        </w:tc>
      </w:tr>
      <w:tr w:rsidR="00F74257" w:rsidRPr="00F74257" w14:paraId="77A373F9" w14:textId="77777777" w:rsidTr="001B4352">
        <w:trPr>
          <w:gridAfter w:val="1"/>
          <w:wAfter w:w="157" w:type="dxa"/>
          <w:trHeight w:val="508"/>
          <w:jc w:val="center"/>
        </w:trPr>
        <w:tc>
          <w:tcPr>
            <w:tcW w:w="797" w:type="dxa"/>
            <w:shd w:val="clear" w:color="000000" w:fill="FFFFFF"/>
            <w:vAlign w:val="center"/>
            <w:hideMark/>
          </w:tcPr>
          <w:p w14:paraId="7478950E" w14:textId="77777777" w:rsidR="00F74257" w:rsidRPr="00F74257" w:rsidRDefault="00F74257" w:rsidP="00F74257">
            <w:pPr>
              <w:spacing w:after="0" w:line="240" w:lineRule="auto"/>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Clave</w:t>
            </w:r>
          </w:p>
        </w:tc>
        <w:tc>
          <w:tcPr>
            <w:tcW w:w="3344" w:type="dxa"/>
            <w:shd w:val="clear" w:color="000000" w:fill="FFFFFF"/>
            <w:vAlign w:val="center"/>
            <w:hideMark/>
          </w:tcPr>
          <w:p w14:paraId="50FB2276"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Descripción</w:t>
            </w:r>
          </w:p>
        </w:tc>
        <w:tc>
          <w:tcPr>
            <w:tcW w:w="2881" w:type="dxa"/>
            <w:shd w:val="clear" w:color="000000" w:fill="FFFFFF"/>
            <w:vAlign w:val="center"/>
            <w:hideMark/>
          </w:tcPr>
          <w:p w14:paraId="4D65E3C1" w14:textId="77777777" w:rsidR="00F74257" w:rsidRPr="00F74257" w:rsidRDefault="00F74257" w:rsidP="00F74257">
            <w:pPr>
              <w:spacing w:after="0" w:line="240" w:lineRule="auto"/>
              <w:ind w:firstLineChars="100" w:firstLine="161"/>
              <w:jc w:val="righ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Unidad</w:t>
            </w:r>
          </w:p>
        </w:tc>
        <w:tc>
          <w:tcPr>
            <w:tcW w:w="1340" w:type="dxa"/>
            <w:shd w:val="clear" w:color="000000" w:fill="FFFFFF"/>
            <w:vAlign w:val="center"/>
            <w:hideMark/>
          </w:tcPr>
          <w:p w14:paraId="58DF499D"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Cantidad</w:t>
            </w:r>
          </w:p>
        </w:tc>
        <w:tc>
          <w:tcPr>
            <w:tcW w:w="1210" w:type="dxa"/>
            <w:shd w:val="clear" w:color="000000" w:fill="FFFFFF"/>
            <w:hideMark/>
          </w:tcPr>
          <w:p w14:paraId="0917F876" w14:textId="77777777" w:rsidR="00F74257" w:rsidRPr="00F74257" w:rsidRDefault="00F74257" w:rsidP="00F74257">
            <w:pPr>
              <w:spacing w:after="0" w:line="240" w:lineRule="auto"/>
              <w:ind w:firstLineChars="200" w:firstLine="32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Precio unitario</w:t>
            </w:r>
          </w:p>
        </w:tc>
      </w:tr>
      <w:tr w:rsidR="00F74257" w:rsidRPr="00F74257" w14:paraId="58C96B56" w14:textId="77777777" w:rsidTr="001B4352">
        <w:trPr>
          <w:gridAfter w:val="1"/>
          <w:wAfter w:w="154" w:type="dxa"/>
          <w:trHeight w:val="8161"/>
          <w:jc w:val="center"/>
        </w:trPr>
        <w:tc>
          <w:tcPr>
            <w:tcW w:w="9575" w:type="dxa"/>
            <w:gridSpan w:val="5"/>
            <w:vMerge w:val="restart"/>
            <w:shd w:val="clear" w:color="000000" w:fill="FFFFFF"/>
            <w:hideMark/>
          </w:tcPr>
          <w:p w14:paraId="1862D0ED" w14:textId="77777777" w:rsidR="00F74257" w:rsidRDefault="00F74257" w:rsidP="001B4352">
            <w:pPr>
              <w:spacing w:after="0" w:line="240" w:lineRule="auto"/>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VÁLVULA,  DE</w:t>
            </w:r>
            <w:proofErr w:type="gramEnd"/>
            <w:r w:rsidRPr="00F74257">
              <w:rPr>
                <w:rFonts w:ascii="Arial" w:eastAsia="Times New Roman" w:hAnsi="Arial" w:cs="Arial"/>
                <w:sz w:val="16"/>
                <w:szCs w:val="16"/>
                <w:lang w:eastAsia="es-MX"/>
              </w:rPr>
              <w:t xml:space="preserve">  TAL  MANERA  QUE  PERMITE  CERRAR  LA VÁLVULA   DE   FORMA   MANUAL   Y   CON   UNA   LLAVE CONVENCIONAL,    AÚN    CUANDO    EL    ACTUADOR    SE ENCUENTRA  COLOCADO.  </w:t>
            </w:r>
            <w:proofErr w:type="gramStart"/>
            <w:r w:rsidRPr="00F74257">
              <w:rPr>
                <w:rFonts w:ascii="Arial" w:eastAsia="Times New Roman" w:hAnsi="Arial" w:cs="Arial"/>
                <w:sz w:val="16"/>
                <w:szCs w:val="16"/>
                <w:lang w:eastAsia="es-MX"/>
              </w:rPr>
              <w:t>TAMBIÉN  PERMITE</w:t>
            </w:r>
            <w:proofErr w:type="gramEnd"/>
            <w:r w:rsidRPr="00F74257">
              <w:rPr>
                <w:rFonts w:ascii="Arial" w:eastAsia="Times New Roman" w:hAnsi="Arial" w:cs="Arial"/>
                <w:sz w:val="16"/>
                <w:szCs w:val="16"/>
                <w:lang w:eastAsia="es-MX"/>
              </w:rPr>
              <w:t xml:space="preserve">  INSTALAR UN    YUGO    Y    VÁLVULA    REGULADORA    DE    VACÍO. CONSTRUIDO    EN    MATERIALES    RESISTENTES    A    LA CORROSIÓN Y PROVEE UN TORQUE DE 40-50 FTLB, QUE GARANTIZA   EL   CIERRE   DE   LA   VÁLVULA.   INCLUYE BATERÍA QUE PERMITE LA OPERACIÓN DE LA VÁLVULA </w:t>
            </w:r>
            <w:proofErr w:type="gramStart"/>
            <w:r w:rsidRPr="00F74257">
              <w:rPr>
                <w:rFonts w:ascii="Arial" w:eastAsia="Times New Roman" w:hAnsi="Arial" w:cs="Arial"/>
                <w:sz w:val="16"/>
                <w:szCs w:val="16"/>
                <w:lang w:eastAsia="es-MX"/>
              </w:rPr>
              <w:t>AÚN  DESPUÉS</w:t>
            </w:r>
            <w:proofErr w:type="gramEnd"/>
            <w:r w:rsidRPr="00F74257">
              <w:rPr>
                <w:rFonts w:ascii="Arial" w:eastAsia="Times New Roman" w:hAnsi="Arial" w:cs="Arial"/>
                <w:sz w:val="16"/>
                <w:szCs w:val="16"/>
                <w:lang w:eastAsia="es-MX"/>
              </w:rPr>
              <w:t xml:space="preserve">  DE  TRES  DÍAS  DE  FALTAR  LA  ENERGÍA ELÉCTRICA.  </w:t>
            </w:r>
            <w:proofErr w:type="gramStart"/>
            <w:r w:rsidRPr="00F74257">
              <w:rPr>
                <w:rFonts w:ascii="Arial" w:eastAsia="Times New Roman" w:hAnsi="Arial" w:cs="Arial"/>
                <w:sz w:val="16"/>
                <w:szCs w:val="16"/>
                <w:lang w:eastAsia="es-MX"/>
              </w:rPr>
              <w:t>EL  PANEL</w:t>
            </w:r>
            <w:proofErr w:type="gramEnd"/>
            <w:r w:rsidRPr="00F74257">
              <w:rPr>
                <w:rFonts w:ascii="Arial" w:eastAsia="Times New Roman" w:hAnsi="Arial" w:cs="Arial"/>
                <w:sz w:val="16"/>
                <w:szCs w:val="16"/>
                <w:lang w:eastAsia="es-MX"/>
              </w:rPr>
              <w:t xml:space="preserve">  DE  CONTROL  SE  ALOJA  EN  UNA CAJA  ELÉCTRICA  DE  POLICARBONATO  NEMA  4X  Y  EL MICROPROCESADOR     DEL     CONTROLADOR     ACEPTA SEÑALES  PROVENIENTES  DE:  1)  DETECTOR  DE  FUGAS DE GAS CLORO, 2) SENSORES SÍSMICOS, 3) SENSORES DE  FUEGO,  4)  ESTACIONES  DE  ALARMA  REMOTAS  Y  5) SWITCHES     MANUALES,     PARA     AUTOMÁTICAMENTE CERRAR      LA      VÁLVULA.      EL      MICROPROCESADOR CONTROLA EL ACTUADOR MEDIANTE RELEVADORES EN ESTADO   </w:t>
            </w:r>
            <w:proofErr w:type="gramStart"/>
            <w:r w:rsidRPr="00F74257">
              <w:rPr>
                <w:rFonts w:ascii="Arial" w:eastAsia="Times New Roman" w:hAnsi="Arial" w:cs="Arial"/>
                <w:sz w:val="16"/>
                <w:szCs w:val="16"/>
                <w:lang w:eastAsia="es-MX"/>
              </w:rPr>
              <w:t xml:space="preserve">SÓLIDO,   </w:t>
            </w:r>
            <w:proofErr w:type="gramEnd"/>
            <w:r w:rsidRPr="00F74257">
              <w:rPr>
                <w:rFonts w:ascii="Arial" w:eastAsia="Times New Roman" w:hAnsi="Arial" w:cs="Arial"/>
                <w:sz w:val="16"/>
                <w:szCs w:val="16"/>
                <w:lang w:eastAsia="es-MX"/>
              </w:rPr>
              <w:t xml:space="preserve">SIN   PARTES   EN   MOVIMIENTO.   EL PANEL   DE   CONTROL   CUENTA   PANTALLA   LCD   QUE </w:t>
            </w:r>
            <w:proofErr w:type="gramStart"/>
            <w:r w:rsidRPr="00F74257">
              <w:rPr>
                <w:rFonts w:ascii="Arial" w:eastAsia="Times New Roman" w:hAnsi="Arial" w:cs="Arial"/>
                <w:sz w:val="16"/>
                <w:szCs w:val="16"/>
                <w:lang w:eastAsia="es-MX"/>
              </w:rPr>
              <w:t>MUESTRA  EL</w:t>
            </w:r>
            <w:proofErr w:type="gramEnd"/>
            <w:r w:rsidRPr="00F74257">
              <w:rPr>
                <w:rFonts w:ascii="Arial" w:eastAsia="Times New Roman" w:hAnsi="Arial" w:cs="Arial"/>
                <w:sz w:val="16"/>
                <w:szCs w:val="16"/>
                <w:lang w:eastAsia="es-MX"/>
              </w:rPr>
              <w:t xml:space="preserve">  ESTADO  DEL  SISTEMA.  </w:t>
            </w:r>
            <w:proofErr w:type="gramStart"/>
            <w:r w:rsidRPr="00F74257">
              <w:rPr>
                <w:rFonts w:ascii="Arial" w:eastAsia="Times New Roman" w:hAnsi="Arial" w:cs="Arial"/>
                <w:sz w:val="16"/>
                <w:szCs w:val="16"/>
                <w:lang w:eastAsia="es-MX"/>
              </w:rPr>
              <w:t>AL  ACTIVARSE</w:t>
            </w:r>
            <w:proofErr w:type="gramEnd"/>
            <w:r w:rsidRPr="00F74257">
              <w:rPr>
                <w:rFonts w:ascii="Arial" w:eastAsia="Times New Roman" w:hAnsi="Arial" w:cs="Arial"/>
                <w:sz w:val="16"/>
                <w:szCs w:val="16"/>
                <w:lang w:eastAsia="es-MX"/>
              </w:rPr>
              <w:t xml:space="preserve">  EL ACTUADOR,   EL   SISTEMA   DE   CONTROL   PROVEE   UN CONTACTO PARA ALARMA (0.5 AMP @ 24 V DC/AC PARA INDICAR  QUE  LA  VÁLVULA  SE  HA  CERRADO.  INCLUYE </w:t>
            </w:r>
            <w:proofErr w:type="gramStart"/>
            <w:r w:rsidRPr="00F74257">
              <w:rPr>
                <w:rFonts w:ascii="Arial" w:eastAsia="Times New Roman" w:hAnsi="Arial" w:cs="Arial"/>
                <w:sz w:val="16"/>
                <w:szCs w:val="16"/>
                <w:lang w:eastAsia="es-MX"/>
              </w:rPr>
              <w:t>UN  BOTÓN</w:t>
            </w:r>
            <w:proofErr w:type="gramEnd"/>
            <w:r w:rsidRPr="00F74257">
              <w:rPr>
                <w:rFonts w:ascii="Arial" w:eastAsia="Times New Roman" w:hAnsi="Arial" w:cs="Arial"/>
                <w:sz w:val="16"/>
                <w:szCs w:val="16"/>
                <w:lang w:eastAsia="es-MX"/>
              </w:rPr>
              <w:t xml:space="preserve">  DE  EMERGENCIA  PARA  OPRIMIR  EN  FORMA MANUAL,  QUE  SE  CONECTA  AL  PANEL  DE  CONTROL  Y SE   INSTALA   DENTRO   O   FUERA   DEL   CUARTO   DE CLORACIÓN, Y QUE PERMITE ACTIVAR EL ACTUADOR Y CERRAR    LA    VÁLVULA.    EL    SISTEMA    CUENTA    CON </w:t>
            </w:r>
            <w:proofErr w:type="gramStart"/>
            <w:r w:rsidRPr="00F74257">
              <w:rPr>
                <w:rFonts w:ascii="Arial" w:eastAsia="Times New Roman" w:hAnsi="Arial" w:cs="Arial"/>
                <w:sz w:val="16"/>
                <w:szCs w:val="16"/>
                <w:lang w:eastAsia="es-MX"/>
              </w:rPr>
              <w:t>BOTONES  PARA</w:t>
            </w:r>
            <w:proofErr w:type="gramEnd"/>
            <w:r w:rsidRPr="00F74257">
              <w:rPr>
                <w:rFonts w:ascii="Arial" w:eastAsia="Times New Roman" w:hAnsi="Arial" w:cs="Arial"/>
                <w:sz w:val="16"/>
                <w:szCs w:val="16"/>
                <w:lang w:eastAsia="es-MX"/>
              </w:rPr>
              <w:t xml:space="preserve">  ACTIVACIÓN  DE  CADA  ACTUADOR  DE MANERA   INDEPENDIENTE   Y   SIRVE   PARA   REALIZAR PRUEBAS   DEL   SISTEMA   CUANDO   SE   REALIZA   UN CAMBIO DE CILINDRO O CONTENEDOR. SE INCLUYE UN SOPORTE   PARA   MONTAJE   EN   PARED   QUE   PERMITE </w:t>
            </w:r>
            <w:proofErr w:type="gramStart"/>
            <w:r w:rsidRPr="00F74257">
              <w:rPr>
                <w:rFonts w:ascii="Arial" w:eastAsia="Times New Roman" w:hAnsi="Arial" w:cs="Arial"/>
                <w:sz w:val="16"/>
                <w:szCs w:val="16"/>
                <w:lang w:eastAsia="es-MX"/>
              </w:rPr>
              <w:t>COLOCAR  CADA</w:t>
            </w:r>
            <w:proofErr w:type="gramEnd"/>
            <w:r w:rsidRPr="00F74257">
              <w:rPr>
                <w:rFonts w:ascii="Arial" w:eastAsia="Times New Roman" w:hAnsi="Arial" w:cs="Arial"/>
                <w:sz w:val="16"/>
                <w:szCs w:val="16"/>
                <w:lang w:eastAsia="es-MX"/>
              </w:rPr>
              <w:t xml:space="preserve">  UNO  DE  LOS  ACTUADORES  MIENTRAS SE   REALIZA   EL   CAMBIO   DE   CILINDRO.   INCLUYE:   - </w:t>
            </w:r>
            <w:proofErr w:type="gramStart"/>
            <w:r w:rsidRPr="00F74257">
              <w:rPr>
                <w:rFonts w:ascii="Arial" w:eastAsia="Times New Roman" w:hAnsi="Arial" w:cs="Arial"/>
                <w:sz w:val="16"/>
                <w:szCs w:val="16"/>
                <w:lang w:eastAsia="es-MX"/>
              </w:rPr>
              <w:t>MANUAL  DE</w:t>
            </w:r>
            <w:proofErr w:type="gramEnd"/>
            <w:r w:rsidRPr="00F74257">
              <w:rPr>
                <w:rFonts w:ascii="Arial" w:eastAsia="Times New Roman" w:hAnsi="Arial" w:cs="Arial"/>
                <w:sz w:val="16"/>
                <w:szCs w:val="16"/>
                <w:lang w:eastAsia="es-MX"/>
              </w:rPr>
              <w:t xml:space="preserve">  OPERACION,  HOJA  CON  INSTRUCCIONES PARA   INSTALACIÓN.   -   01   ACTUADOR   ECLIPSE   CON CABLE    DE    12   </w:t>
            </w:r>
            <w:proofErr w:type="gramStart"/>
            <w:r w:rsidRPr="00F74257">
              <w:rPr>
                <w:rFonts w:ascii="Arial" w:eastAsia="Times New Roman" w:hAnsi="Arial" w:cs="Arial"/>
                <w:sz w:val="16"/>
                <w:szCs w:val="16"/>
                <w:lang w:eastAsia="es-MX"/>
              </w:rPr>
              <w:t>FT..</w:t>
            </w:r>
            <w:proofErr w:type="gramEnd"/>
            <w:r w:rsidRPr="00F74257">
              <w:rPr>
                <w:rFonts w:ascii="Arial" w:eastAsia="Times New Roman" w:hAnsi="Arial" w:cs="Arial"/>
                <w:sz w:val="16"/>
                <w:szCs w:val="16"/>
                <w:lang w:eastAsia="es-MX"/>
              </w:rPr>
              <w:t xml:space="preserve">    -   01   CONTROLADOR    DE    DOS ESTACIONES.    -    01    SOPORTE    PARA    ACTUADOR </w:t>
            </w:r>
            <w:proofErr w:type="gramStart"/>
            <w:r w:rsidRPr="00F74257">
              <w:rPr>
                <w:rFonts w:ascii="Arial" w:eastAsia="Times New Roman" w:hAnsi="Arial" w:cs="Arial"/>
                <w:sz w:val="16"/>
                <w:szCs w:val="16"/>
                <w:lang w:eastAsia="es-MX"/>
              </w:rPr>
              <w:t xml:space="preserve">   (</w:t>
            </w:r>
            <w:proofErr w:type="gramEnd"/>
            <w:r w:rsidRPr="00F74257">
              <w:rPr>
                <w:rFonts w:ascii="Arial" w:eastAsia="Times New Roman" w:hAnsi="Arial" w:cs="Arial"/>
                <w:sz w:val="16"/>
                <w:szCs w:val="16"/>
                <w:lang w:eastAsia="es-MX"/>
              </w:rPr>
              <w:t xml:space="preserve"> MONTAJE EN BASE O PARED). - 01 BOTÓN PARA PARO A LOCAL/REMOTO.   -   01   LLAVE   TRENZADA   EN   ACERO FORJADO   PARA   VÁLVULA   DE   CILINDRO   PINTURA   DE SEGURIDAD   ETIQUETAS   DE   IDENTIFICACION   Y   LOS ACCESORIOS REQUERIDOS PARA SU FUNCIONAMIENTO EN LA ZONA DE LOS TRABAJOS.</w:t>
            </w:r>
            <w:r w:rsidRPr="00F74257">
              <w:rPr>
                <w:rFonts w:ascii="Arial" w:eastAsia="Times New Roman" w:hAnsi="Arial" w:cs="Arial"/>
                <w:sz w:val="16"/>
                <w:szCs w:val="16"/>
                <w:lang w:eastAsia="es-MX"/>
              </w:rPr>
              <w:br/>
              <w:t xml:space="preserve">C.23.3          Instalación  y  puesta  en  operación  del  sistema  de  seguridad         lote                    1.00    </w:t>
            </w:r>
            <w:r w:rsidRPr="00F74257">
              <w:rPr>
                <w:rFonts w:ascii="Arial" w:eastAsia="Times New Roman" w:hAnsi="Arial" w:cs="Arial"/>
                <w:color w:val="000080"/>
                <w:sz w:val="16"/>
                <w:szCs w:val="16"/>
                <w:lang w:eastAsia="es-MX"/>
              </w:rPr>
              <w:t xml:space="preserve">$       49,512.81    </w:t>
            </w:r>
            <w:r w:rsidRPr="00F74257">
              <w:rPr>
                <w:rFonts w:ascii="Arial" w:eastAsia="Times New Roman" w:hAnsi="Arial" w:cs="Arial"/>
                <w:sz w:val="16"/>
                <w:szCs w:val="16"/>
                <w:lang w:eastAsia="es-MX"/>
              </w:rPr>
              <w:t>$            49,512.81 para  cierre  de  cilindros  instalación  realizada  por  personal  del</w:t>
            </w:r>
            <w:r w:rsidRPr="00F74257">
              <w:rPr>
                <w:rFonts w:ascii="Arial" w:eastAsia="Times New Roman" w:hAnsi="Arial" w:cs="Arial"/>
                <w:sz w:val="16"/>
                <w:szCs w:val="16"/>
                <w:lang w:eastAsia="es-MX"/>
              </w:rPr>
              <w:br/>
              <w:t>fabricante</w:t>
            </w:r>
            <w:r w:rsidRPr="00F74257">
              <w:rPr>
                <w:rFonts w:ascii="Arial" w:eastAsia="Times New Roman" w:hAnsi="Arial" w:cs="Arial"/>
                <w:sz w:val="16"/>
                <w:szCs w:val="16"/>
                <w:lang w:eastAsia="es-MX"/>
              </w:rPr>
              <w:br/>
              <w:t xml:space="preserve">C.23.4          SUMINISTRO    DE    DOSIFICADOR    DE    CLORO    GAS    (         </w:t>
            </w:r>
            <w:proofErr w:type="spellStart"/>
            <w:r w:rsidRPr="00F74257">
              <w:rPr>
                <w:rFonts w:ascii="Arial" w:eastAsia="Times New Roman" w:hAnsi="Arial" w:cs="Arial"/>
                <w:sz w:val="16"/>
                <w:szCs w:val="16"/>
                <w:lang w:eastAsia="es-MX"/>
              </w:rPr>
              <w:t>Pza</w:t>
            </w:r>
            <w:proofErr w:type="spellEnd"/>
            <w:r w:rsidRPr="00F74257">
              <w:rPr>
                <w:rFonts w:ascii="Arial" w:eastAsia="Times New Roman" w:hAnsi="Arial" w:cs="Arial"/>
                <w:sz w:val="16"/>
                <w:szCs w:val="16"/>
                <w:lang w:eastAsia="es-MX"/>
              </w:rPr>
              <w:t xml:space="preserve">                    4.00    </w:t>
            </w:r>
            <w:r w:rsidRPr="00F74257">
              <w:rPr>
                <w:rFonts w:ascii="Arial" w:eastAsia="Times New Roman" w:hAnsi="Arial" w:cs="Arial"/>
                <w:color w:val="000080"/>
                <w:sz w:val="16"/>
                <w:szCs w:val="16"/>
                <w:lang w:eastAsia="es-MX"/>
              </w:rPr>
              <w:t xml:space="preserve">$     751,220.97    </w:t>
            </w:r>
            <w:r w:rsidRPr="00F74257">
              <w:rPr>
                <w:rFonts w:ascii="Arial" w:eastAsia="Times New Roman" w:hAnsi="Arial" w:cs="Arial"/>
                <w:sz w:val="16"/>
                <w:szCs w:val="16"/>
                <w:lang w:eastAsia="es-MX"/>
              </w:rPr>
              <w:t>$        3'004,883.88 CLORADOR)   TIPO   VACIO   REMOTO   POR   MEDIO   DE</w:t>
            </w:r>
            <w:r w:rsidRPr="00F74257">
              <w:rPr>
                <w:rFonts w:ascii="Arial" w:eastAsia="Times New Roman" w:hAnsi="Arial" w:cs="Arial"/>
                <w:sz w:val="16"/>
                <w:szCs w:val="16"/>
                <w:lang w:eastAsia="es-MX"/>
              </w:rPr>
              <w:br/>
              <w:t xml:space="preserve">VALVULA  V-NOTCH  DE  ORIFICIO  VARIABLE  A  PRUEBA DE DESGASTE MARCA WALLACE AND TIERNAN MODELO V-2030  CONTROL  MANUAL  CON  GAMA  DE  OPERACION DE 20:1, PARA UNA CAPACIDAD DE 450 KGS/DIA DE GAS CLORO  CON  ROTAMETRO  DE  VIDRIO  DE  10"  LONGITUD MONTADO  AL  GABINETE  AL  PISO  PRESENTACION  EN UNA     SOLA     ESCALA,CON     2     VACUOMETROS     AL FRENTEDEL           GABINETE           CON           VENTANILLA DESMONTABLE     Y     SE     ENVIA     CON     INFORMACION TECNICA      ADJUNTO      Y      CON      LOS      SIGUIENTES ACCESORIOS  PARA  SU  FUNCIONAMIENTO:  1  GABINETE AL   PISO   MATERIAL   RESISTENTE   A   LA   CORROSIÓN, CONSTRUCCIÓN    EN    ABS    TIPO    ROPERO,EL    CUAL CUENTA  EMPOTRADO  AL  GABINETE:  2  VACUOMETROS PARA  CHECAR  EL  VACIO  DEL  EQUIPO  Y  INYECTOR,1 ROTAMETRO  TUBO  DE  VIDRIO  EN  UNA  SOLA  ESCALA  ( 450KGS/DIA), 1 PERILLA DE AJUSTE MANUAL. </w:t>
            </w:r>
            <w:proofErr w:type="gramStart"/>
            <w:r w:rsidRPr="00F74257">
              <w:rPr>
                <w:rFonts w:ascii="Arial" w:eastAsia="Times New Roman" w:hAnsi="Arial" w:cs="Arial"/>
                <w:sz w:val="16"/>
                <w:szCs w:val="16"/>
                <w:lang w:eastAsia="es-MX"/>
              </w:rPr>
              <w:t>,MEDIDAS</w:t>
            </w:r>
            <w:proofErr w:type="gramEnd"/>
            <w:r w:rsidRPr="00F74257">
              <w:rPr>
                <w:rFonts w:ascii="Arial" w:eastAsia="Times New Roman" w:hAnsi="Arial" w:cs="Arial"/>
                <w:sz w:val="16"/>
                <w:szCs w:val="16"/>
                <w:lang w:eastAsia="es-MX"/>
              </w:rPr>
              <w:t>:</w:t>
            </w:r>
            <w:r w:rsidRPr="00F74257">
              <w:rPr>
                <w:rFonts w:ascii="Arial" w:eastAsia="Times New Roman" w:hAnsi="Arial" w:cs="Arial"/>
                <w:sz w:val="16"/>
                <w:szCs w:val="16"/>
                <w:lang w:eastAsia="es-MX"/>
              </w:rPr>
              <w:br/>
              <w:t>68  1/4  H,  27  1/2"  W,  Y  16"  D.,1  VALVULA  REGULADORA</w:t>
            </w:r>
          </w:p>
          <w:p w14:paraId="54A4FEA2" w14:textId="64DC1A82" w:rsidR="00F74257" w:rsidRPr="00F74257" w:rsidRDefault="00F74257" w:rsidP="001B4352">
            <w:pPr>
              <w:spacing w:after="0" w:line="240" w:lineRule="auto"/>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xml:space="preserve">PARA EL PASO DE CLORO GAS Y DEBE SER INSTALADA EN   LA   LINEA   DE   CLORO   GAS   Y   DEBE   DE   ESTAR EMPOTRADA  A  LA  VALVULA  CHECK  PARA  CONTROLAR EL  PASO  DE  CLORO,FABRICADA  EN  PVC.1  INYECTOR PARA LA MEZCLA DE AGUA CRUDA Y CLORO GAS PARA REALIZAR  LA  COMBINACIÓN  DE  AGUA  CLORADA  TIPO "L"   MULTIPOSICIONES   PARA   QUE   EL   TRABAJE   EN CUALQUIER  POSICION  DE  GARGANTA  LARGA  DE  2"  DE Ø.,DE ENTRADA DE AGUA Y 1 1/2" DE Ø.A LA SALIDA DE AGUA  YA  CLORADA,ESTE  INYECTOR  DEBE  DE  TRAER AJUSTE DE PASO DE AGUA INTEGRADO AL EQUIPO POR MEDIO  DE  UN  HIDRANTE  QUE  REGULA  EL  PASO  DE AGUA CRUDA EN LA PARTE INFERIOR DEL INYECTOR, 1 ROTAMETRO  TUBO  DE  VIDRIO  DE  10"  LONGITUD  PARA UNA CAPACIDAD DE 450 KGS/DIA, EN UNA SOLA ESCALA EMPOTRADA   AL   GABINETE.1   VACUOMETRO   PARA   EL VACIO   DEL   CLORADOR   EMPOTRADA   AL   GABINETE.,1 VACUOMETRO     PARA     EL     VACIO     DEL     INYECTOR EMPOTRADA  AL  GABINETE.  </w:t>
            </w:r>
            <w:proofErr w:type="gramStart"/>
            <w:r w:rsidRPr="00F74257">
              <w:rPr>
                <w:rFonts w:ascii="Arial" w:eastAsia="Times New Roman" w:hAnsi="Arial" w:cs="Arial"/>
                <w:color w:val="000000"/>
                <w:sz w:val="16"/>
                <w:szCs w:val="16"/>
                <w:lang w:eastAsia="es-MX"/>
              </w:rPr>
              <w:t>1  JUEGO</w:t>
            </w:r>
            <w:proofErr w:type="gramEnd"/>
            <w:r w:rsidRPr="00F74257">
              <w:rPr>
                <w:rFonts w:ascii="Arial" w:eastAsia="Times New Roman" w:hAnsi="Arial" w:cs="Arial"/>
                <w:color w:val="000000"/>
                <w:sz w:val="16"/>
                <w:szCs w:val="16"/>
                <w:lang w:eastAsia="es-MX"/>
              </w:rPr>
              <w:t xml:space="preserve">  DE  LLAVES  PARA PROPOSITO         GENERALES,1         INSTRUCTIVO         Y</w:t>
            </w:r>
            <w:r>
              <w:rPr>
                <w:rFonts w:ascii="Arial" w:eastAsia="Times New Roman" w:hAnsi="Arial" w:cs="Arial"/>
                <w:color w:val="000000"/>
                <w:sz w:val="16"/>
                <w:szCs w:val="16"/>
                <w:lang w:eastAsia="es-MX"/>
              </w:rPr>
              <w:t xml:space="preserve"> </w:t>
            </w:r>
            <w:r w:rsidRPr="00F74257">
              <w:rPr>
                <w:rFonts w:ascii="Arial" w:eastAsia="Times New Roman" w:hAnsi="Arial" w:cs="Arial"/>
                <w:color w:val="000000"/>
                <w:sz w:val="16"/>
                <w:szCs w:val="16"/>
                <w:lang w:eastAsia="es-MX"/>
              </w:rPr>
              <w:t>MANTENIMIENTO EN ESPAÑOL.</w:t>
            </w:r>
          </w:p>
        </w:tc>
      </w:tr>
      <w:tr w:rsidR="00F74257" w:rsidRPr="00F74257" w14:paraId="26B4F1A1" w14:textId="77777777" w:rsidTr="001B4352">
        <w:trPr>
          <w:trHeight w:val="389"/>
          <w:jc w:val="center"/>
        </w:trPr>
        <w:tc>
          <w:tcPr>
            <w:tcW w:w="9575" w:type="dxa"/>
            <w:gridSpan w:val="5"/>
            <w:vMerge/>
            <w:vAlign w:val="center"/>
            <w:hideMark/>
          </w:tcPr>
          <w:p w14:paraId="42279DF4"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p>
        </w:tc>
        <w:tc>
          <w:tcPr>
            <w:tcW w:w="154" w:type="dxa"/>
            <w:shd w:val="clear" w:color="auto" w:fill="auto"/>
            <w:noWrap/>
            <w:hideMark/>
          </w:tcPr>
          <w:p w14:paraId="04E38012" w14:textId="77777777" w:rsidR="00F74257" w:rsidRPr="00F74257" w:rsidRDefault="00F74257" w:rsidP="00F74257">
            <w:pPr>
              <w:spacing w:after="0" w:line="240" w:lineRule="auto"/>
              <w:jc w:val="center"/>
              <w:rPr>
                <w:rFonts w:ascii="Arial" w:eastAsia="Times New Roman" w:hAnsi="Arial" w:cs="Arial"/>
                <w:color w:val="000000"/>
                <w:sz w:val="16"/>
                <w:szCs w:val="16"/>
                <w:lang w:eastAsia="es-MX"/>
              </w:rPr>
            </w:pPr>
          </w:p>
        </w:tc>
      </w:tr>
    </w:tbl>
    <w:p w14:paraId="15BB307F" w14:textId="799086A4" w:rsidR="001B4352" w:rsidRDefault="001B4352" w:rsidP="005A5D07"/>
    <w:p w14:paraId="388A2F6C" w14:textId="77777777" w:rsidR="001B4352" w:rsidRDefault="001B4352">
      <w:pPr>
        <w:spacing w:line="252" w:lineRule="auto"/>
      </w:pPr>
      <w:r>
        <w:br w:type="page"/>
      </w:r>
    </w:p>
    <w:tbl>
      <w:tblPr>
        <w:tblW w:w="10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1"/>
        <w:gridCol w:w="2966"/>
        <w:gridCol w:w="1772"/>
        <w:gridCol w:w="796"/>
        <w:gridCol w:w="190"/>
        <w:gridCol w:w="841"/>
        <w:gridCol w:w="249"/>
        <w:gridCol w:w="1030"/>
        <w:gridCol w:w="494"/>
        <w:gridCol w:w="1581"/>
      </w:tblGrid>
      <w:tr w:rsidR="00F74257" w:rsidRPr="00F74257" w14:paraId="7BF4A16F" w14:textId="77777777" w:rsidTr="001B4352">
        <w:trPr>
          <w:trHeight w:val="327"/>
          <w:jc w:val="center"/>
        </w:trPr>
        <w:tc>
          <w:tcPr>
            <w:tcW w:w="10640" w:type="dxa"/>
            <w:gridSpan w:val="10"/>
            <w:shd w:val="clear" w:color="000000" w:fill="FFFFFF"/>
            <w:hideMark/>
          </w:tcPr>
          <w:p w14:paraId="443337E8" w14:textId="77777777" w:rsidR="00F74257" w:rsidRPr="00F74257" w:rsidRDefault="00F74257" w:rsidP="00F74257">
            <w:pPr>
              <w:spacing w:after="0" w:line="240" w:lineRule="auto"/>
              <w:jc w:val="center"/>
              <w:rPr>
                <w:rFonts w:ascii="Arial" w:eastAsia="Times New Roman" w:hAnsi="Arial" w:cs="Arial"/>
                <w:b/>
                <w:bCs/>
                <w:sz w:val="20"/>
                <w:szCs w:val="20"/>
                <w:lang w:eastAsia="es-MX"/>
              </w:rPr>
            </w:pPr>
            <w:r w:rsidRPr="00F74257">
              <w:rPr>
                <w:rFonts w:ascii="Arial" w:eastAsia="Times New Roman" w:hAnsi="Arial" w:cs="Arial"/>
                <w:b/>
                <w:bCs/>
                <w:sz w:val="20"/>
                <w:szCs w:val="20"/>
                <w:lang w:eastAsia="es-MX"/>
              </w:rPr>
              <w:lastRenderedPageBreak/>
              <w:t>CATALOGO DE CONCEPTOS</w:t>
            </w:r>
          </w:p>
        </w:tc>
      </w:tr>
      <w:tr w:rsidR="00F74257" w:rsidRPr="00F74257" w14:paraId="619462B0" w14:textId="77777777" w:rsidTr="001B4352">
        <w:trPr>
          <w:trHeight w:val="510"/>
          <w:jc w:val="center"/>
        </w:trPr>
        <w:tc>
          <w:tcPr>
            <w:tcW w:w="721" w:type="dxa"/>
            <w:shd w:val="clear" w:color="000000" w:fill="FFFFFF"/>
            <w:vAlign w:val="center"/>
            <w:hideMark/>
          </w:tcPr>
          <w:p w14:paraId="72E21D93" w14:textId="77777777" w:rsidR="00F74257" w:rsidRPr="00F74257" w:rsidRDefault="00F74257" w:rsidP="00F74257">
            <w:pPr>
              <w:spacing w:after="0" w:line="240" w:lineRule="auto"/>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Clave</w:t>
            </w:r>
          </w:p>
        </w:tc>
        <w:tc>
          <w:tcPr>
            <w:tcW w:w="2966" w:type="dxa"/>
            <w:shd w:val="clear" w:color="000000" w:fill="FFFFFF"/>
            <w:vAlign w:val="center"/>
            <w:hideMark/>
          </w:tcPr>
          <w:p w14:paraId="67959326"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Descripción</w:t>
            </w:r>
          </w:p>
        </w:tc>
        <w:tc>
          <w:tcPr>
            <w:tcW w:w="2568" w:type="dxa"/>
            <w:gridSpan w:val="2"/>
            <w:shd w:val="clear" w:color="000000" w:fill="FFFFFF"/>
            <w:vAlign w:val="center"/>
            <w:hideMark/>
          </w:tcPr>
          <w:p w14:paraId="703B17A8" w14:textId="77777777" w:rsidR="00F74257" w:rsidRPr="00F74257" w:rsidRDefault="00F74257" w:rsidP="00F74257">
            <w:pPr>
              <w:spacing w:after="0" w:line="240" w:lineRule="auto"/>
              <w:ind w:firstLineChars="100" w:firstLine="161"/>
              <w:jc w:val="righ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Unidad</w:t>
            </w:r>
          </w:p>
        </w:tc>
        <w:tc>
          <w:tcPr>
            <w:tcW w:w="1280" w:type="dxa"/>
            <w:gridSpan w:val="3"/>
            <w:shd w:val="clear" w:color="000000" w:fill="FFFFFF"/>
            <w:vAlign w:val="center"/>
            <w:hideMark/>
          </w:tcPr>
          <w:p w14:paraId="260775BA"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Cantidad</w:t>
            </w:r>
          </w:p>
        </w:tc>
        <w:tc>
          <w:tcPr>
            <w:tcW w:w="1524" w:type="dxa"/>
            <w:gridSpan w:val="2"/>
            <w:shd w:val="clear" w:color="000000" w:fill="FFFFFF"/>
            <w:hideMark/>
          </w:tcPr>
          <w:p w14:paraId="073C376A" w14:textId="77777777" w:rsidR="00F74257" w:rsidRPr="00F74257" w:rsidRDefault="00F74257" w:rsidP="00F74257">
            <w:pPr>
              <w:spacing w:after="0" w:line="240" w:lineRule="auto"/>
              <w:ind w:firstLineChars="200" w:firstLine="32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Precio unitario</w:t>
            </w:r>
          </w:p>
        </w:tc>
        <w:tc>
          <w:tcPr>
            <w:tcW w:w="1581" w:type="dxa"/>
            <w:shd w:val="clear" w:color="000000" w:fill="FFFFFF"/>
            <w:vAlign w:val="center"/>
            <w:hideMark/>
          </w:tcPr>
          <w:p w14:paraId="2C26A4FE" w14:textId="77777777" w:rsidR="00F74257" w:rsidRPr="00F74257" w:rsidRDefault="00F74257" w:rsidP="00F74257">
            <w:pPr>
              <w:spacing w:after="0" w:line="240" w:lineRule="auto"/>
              <w:ind w:firstLineChars="400" w:firstLine="643"/>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Total</w:t>
            </w:r>
          </w:p>
        </w:tc>
      </w:tr>
      <w:tr w:rsidR="00F74257" w:rsidRPr="00F74257" w14:paraId="0F409EDC" w14:textId="77777777" w:rsidTr="001B4352">
        <w:trPr>
          <w:trHeight w:val="105"/>
          <w:jc w:val="center"/>
        </w:trPr>
        <w:tc>
          <w:tcPr>
            <w:tcW w:w="721" w:type="dxa"/>
            <w:shd w:val="clear" w:color="000000" w:fill="FFFFFF"/>
            <w:vAlign w:val="bottom"/>
            <w:hideMark/>
          </w:tcPr>
          <w:p w14:paraId="149ADF8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966" w:type="dxa"/>
            <w:shd w:val="clear" w:color="000000" w:fill="FFFFFF"/>
            <w:vAlign w:val="bottom"/>
            <w:hideMark/>
          </w:tcPr>
          <w:p w14:paraId="147E96A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772" w:type="dxa"/>
            <w:shd w:val="clear" w:color="000000" w:fill="FFFFFF"/>
            <w:vAlign w:val="bottom"/>
            <w:hideMark/>
          </w:tcPr>
          <w:p w14:paraId="5766AFF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96" w:type="dxa"/>
            <w:shd w:val="clear" w:color="000000" w:fill="FFFFFF"/>
            <w:vAlign w:val="bottom"/>
            <w:hideMark/>
          </w:tcPr>
          <w:p w14:paraId="1979065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52F45A1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841" w:type="dxa"/>
            <w:shd w:val="clear" w:color="000000" w:fill="FFFFFF"/>
            <w:vAlign w:val="bottom"/>
            <w:hideMark/>
          </w:tcPr>
          <w:p w14:paraId="0331308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49" w:type="dxa"/>
            <w:shd w:val="clear" w:color="000000" w:fill="FFFFFF"/>
            <w:vAlign w:val="bottom"/>
            <w:hideMark/>
          </w:tcPr>
          <w:p w14:paraId="11203EE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030" w:type="dxa"/>
            <w:shd w:val="clear" w:color="000000" w:fill="FFFFFF"/>
            <w:vAlign w:val="bottom"/>
            <w:hideMark/>
          </w:tcPr>
          <w:p w14:paraId="1D1B02A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494" w:type="dxa"/>
            <w:shd w:val="clear" w:color="000000" w:fill="FFFFFF"/>
            <w:vAlign w:val="bottom"/>
            <w:hideMark/>
          </w:tcPr>
          <w:p w14:paraId="3041E1D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581" w:type="dxa"/>
            <w:shd w:val="clear" w:color="000000" w:fill="FFFFFF"/>
            <w:vAlign w:val="bottom"/>
            <w:hideMark/>
          </w:tcPr>
          <w:p w14:paraId="6A81C3C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30560F96" w14:textId="77777777" w:rsidTr="001B4352">
        <w:trPr>
          <w:trHeight w:val="664"/>
          <w:jc w:val="center"/>
        </w:trPr>
        <w:tc>
          <w:tcPr>
            <w:tcW w:w="5459" w:type="dxa"/>
            <w:gridSpan w:val="3"/>
            <w:shd w:val="clear" w:color="000000" w:fill="FFFFFF"/>
            <w:hideMark/>
          </w:tcPr>
          <w:p w14:paraId="3D1B112C" w14:textId="3FCD436F"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C.23.5          </w:t>
            </w:r>
            <w:r w:rsidR="001B4352" w:rsidRPr="00F74257">
              <w:rPr>
                <w:rFonts w:ascii="Arial" w:eastAsia="Times New Roman" w:hAnsi="Arial" w:cs="Arial"/>
                <w:sz w:val="16"/>
                <w:szCs w:val="16"/>
                <w:lang w:eastAsia="es-MX"/>
              </w:rPr>
              <w:t xml:space="preserve">Instalación, </w:t>
            </w:r>
            <w:proofErr w:type="gramStart"/>
            <w:r w:rsidR="001B4352" w:rsidRPr="00F74257">
              <w:rPr>
                <w:rFonts w:ascii="Arial" w:eastAsia="Times New Roman" w:hAnsi="Arial" w:cs="Arial"/>
                <w:sz w:val="16"/>
                <w:szCs w:val="16"/>
                <w:lang w:eastAsia="es-MX"/>
              </w:rPr>
              <w:t>puesta</w:t>
            </w:r>
            <w:r w:rsidRPr="00F74257">
              <w:rPr>
                <w:rFonts w:ascii="Arial" w:eastAsia="Times New Roman" w:hAnsi="Arial" w:cs="Arial"/>
                <w:sz w:val="16"/>
                <w:szCs w:val="16"/>
                <w:lang w:eastAsia="es-MX"/>
              </w:rPr>
              <w:t xml:space="preserve">  en</w:t>
            </w:r>
            <w:proofErr w:type="gramEnd"/>
            <w:r w:rsidRPr="00F74257">
              <w:rPr>
                <w:rFonts w:ascii="Arial" w:eastAsia="Times New Roman" w:hAnsi="Arial" w:cs="Arial"/>
                <w:sz w:val="16"/>
                <w:szCs w:val="16"/>
                <w:lang w:eastAsia="es-MX"/>
              </w:rPr>
              <w:t xml:space="preserve">  operación  y  asesoría  para  los  equipos de coloración V-10K instalación realizada por el fabricante con planta en México</w:t>
            </w:r>
          </w:p>
        </w:tc>
        <w:tc>
          <w:tcPr>
            <w:tcW w:w="986" w:type="dxa"/>
            <w:gridSpan w:val="2"/>
            <w:shd w:val="clear" w:color="000000" w:fill="FFFFFF"/>
            <w:hideMark/>
          </w:tcPr>
          <w:p w14:paraId="526EA81D"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841" w:type="dxa"/>
            <w:shd w:val="clear" w:color="000000" w:fill="FFFFFF"/>
            <w:noWrap/>
            <w:hideMark/>
          </w:tcPr>
          <w:p w14:paraId="7A344649"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4.00</w:t>
            </w:r>
          </w:p>
        </w:tc>
        <w:tc>
          <w:tcPr>
            <w:tcW w:w="1279" w:type="dxa"/>
            <w:gridSpan w:val="2"/>
            <w:shd w:val="clear" w:color="000000" w:fill="FFFFFF"/>
            <w:noWrap/>
            <w:hideMark/>
          </w:tcPr>
          <w:p w14:paraId="427951FC"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$ 37,786.08</w:t>
            </w:r>
          </w:p>
        </w:tc>
        <w:tc>
          <w:tcPr>
            <w:tcW w:w="2075" w:type="dxa"/>
            <w:gridSpan w:val="2"/>
            <w:shd w:val="clear" w:color="000000" w:fill="FFFFFF"/>
            <w:noWrap/>
            <w:hideMark/>
          </w:tcPr>
          <w:p w14:paraId="434B06F0"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$ 151,144.32</w:t>
            </w:r>
          </w:p>
        </w:tc>
      </w:tr>
      <w:tr w:rsidR="00F74257" w:rsidRPr="00F74257" w14:paraId="1D94228C" w14:textId="77777777" w:rsidTr="001B4352">
        <w:trPr>
          <w:trHeight w:val="3259"/>
          <w:jc w:val="center"/>
        </w:trPr>
        <w:tc>
          <w:tcPr>
            <w:tcW w:w="5459" w:type="dxa"/>
            <w:gridSpan w:val="3"/>
            <w:shd w:val="clear" w:color="000000" w:fill="FFFFFF"/>
            <w:hideMark/>
          </w:tcPr>
          <w:p w14:paraId="70A0C4A2"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C.23.6          SUMINISTRO  DE  POLIPASTO  ELECTRICO  SUBIR,  BAJAR IZQUIERDA    DERECHA    MARCA    YALE    MODELO    YJL CAPACIDAD     DE     2000     KGS,     ELEVACION     6     MTS, VELOCIDAD  DE  ELEVACION  2.4  MTS/MIN.,  POTENCIA  DE MOTOR   2.4MTS/MIN,   POTENCIA   DEL   MOTOR   1   HP, VOLTAJE  220V  3 FASES,  60 HZ,  CAIDAS  1,  SUSPENSION TRALACION  ELECTRICA  CM-RAILSTAR,  VELOCIDAD  DE TRASLACION   24   MTS/MIN.,   POTENCIA   DE   MOTOR   DE TRASLACION     1/3     DE     HP,     CONTROL     BOTONERA COLGANTE   DE   4   MOVIMIENTOS   PARA   3   TONELADAS CON   6   MTS   DE   CADENA   CON   BARRA   DE   IZAJE, CORRERIZO   ELECTRICA   15   METROS   ADAPTADORES, CARRITOS  VIAJEROS,  ADAPTADORES  DE  LINEA,  CABLE ELECTRICO, BOTONERA INCLUYE ; LIMPEZA EN LA ZONA DE  LOS   TRABAJOS,   PINTURA   DE  SEGURIDAD  Y   LOS ACCESORIOS  REQUEDIORS  PARA  EL  FUNCIONAMIENTO DEL EQUIPO EN LA ZONA DE LOS TRABAJOS</w:t>
            </w:r>
          </w:p>
        </w:tc>
        <w:tc>
          <w:tcPr>
            <w:tcW w:w="986" w:type="dxa"/>
            <w:gridSpan w:val="2"/>
            <w:shd w:val="clear" w:color="000000" w:fill="FFFFFF"/>
            <w:hideMark/>
          </w:tcPr>
          <w:p w14:paraId="62A45E34"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841" w:type="dxa"/>
            <w:shd w:val="clear" w:color="000000" w:fill="FFFFFF"/>
            <w:noWrap/>
            <w:hideMark/>
          </w:tcPr>
          <w:p w14:paraId="56BEEBB2"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279" w:type="dxa"/>
            <w:gridSpan w:val="2"/>
            <w:shd w:val="clear" w:color="000000" w:fill="FFFFFF"/>
            <w:noWrap/>
            <w:hideMark/>
          </w:tcPr>
          <w:p w14:paraId="756500B3"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$ 392,606.89</w:t>
            </w:r>
          </w:p>
        </w:tc>
        <w:tc>
          <w:tcPr>
            <w:tcW w:w="2075" w:type="dxa"/>
            <w:gridSpan w:val="2"/>
            <w:shd w:val="clear" w:color="000000" w:fill="FFFFFF"/>
            <w:noWrap/>
            <w:hideMark/>
          </w:tcPr>
          <w:p w14:paraId="3ED8C897"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$ 392,606.89</w:t>
            </w:r>
          </w:p>
        </w:tc>
      </w:tr>
      <w:tr w:rsidR="00F74257" w:rsidRPr="00F74257" w14:paraId="30585F1A" w14:textId="77777777" w:rsidTr="001B4352">
        <w:trPr>
          <w:trHeight w:val="675"/>
          <w:jc w:val="center"/>
        </w:trPr>
        <w:tc>
          <w:tcPr>
            <w:tcW w:w="5459" w:type="dxa"/>
            <w:gridSpan w:val="3"/>
            <w:shd w:val="clear" w:color="000000" w:fill="FFFFFF"/>
            <w:hideMark/>
          </w:tcPr>
          <w:p w14:paraId="56FE1898"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C.23.7          </w:t>
            </w:r>
            <w:proofErr w:type="gramStart"/>
            <w:r w:rsidRPr="00F74257">
              <w:rPr>
                <w:rFonts w:ascii="Arial" w:eastAsia="Times New Roman" w:hAnsi="Arial" w:cs="Arial"/>
                <w:sz w:val="16"/>
                <w:szCs w:val="16"/>
                <w:lang w:eastAsia="es-MX"/>
              </w:rPr>
              <w:t>Instalación,  puesta</w:t>
            </w:r>
            <w:proofErr w:type="gramEnd"/>
            <w:r w:rsidRPr="00F74257">
              <w:rPr>
                <w:rFonts w:ascii="Arial" w:eastAsia="Times New Roman" w:hAnsi="Arial" w:cs="Arial"/>
                <w:sz w:val="16"/>
                <w:szCs w:val="16"/>
                <w:lang w:eastAsia="es-MX"/>
              </w:rPr>
              <w:t xml:space="preserve">  en operación y asesoría para el  Polipasto completo instalación realizada por el fabricante con planta en México</w:t>
            </w:r>
          </w:p>
        </w:tc>
        <w:tc>
          <w:tcPr>
            <w:tcW w:w="986" w:type="dxa"/>
            <w:gridSpan w:val="2"/>
            <w:shd w:val="clear" w:color="000000" w:fill="FFFFFF"/>
            <w:hideMark/>
          </w:tcPr>
          <w:p w14:paraId="6D0260D9"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841" w:type="dxa"/>
            <w:shd w:val="clear" w:color="000000" w:fill="FFFFFF"/>
            <w:noWrap/>
            <w:hideMark/>
          </w:tcPr>
          <w:p w14:paraId="0F4A58AD"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279" w:type="dxa"/>
            <w:gridSpan w:val="2"/>
            <w:shd w:val="clear" w:color="000000" w:fill="FFFFFF"/>
            <w:noWrap/>
            <w:hideMark/>
          </w:tcPr>
          <w:p w14:paraId="3238916E"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$ 44,300.93</w:t>
            </w:r>
          </w:p>
        </w:tc>
        <w:tc>
          <w:tcPr>
            <w:tcW w:w="2075" w:type="dxa"/>
            <w:gridSpan w:val="2"/>
            <w:shd w:val="clear" w:color="000000" w:fill="FFFFFF"/>
            <w:noWrap/>
            <w:hideMark/>
          </w:tcPr>
          <w:p w14:paraId="3F3005B9"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$ 44,300.93</w:t>
            </w:r>
          </w:p>
        </w:tc>
      </w:tr>
      <w:tr w:rsidR="00F74257" w:rsidRPr="00F74257" w14:paraId="612DEE02" w14:textId="77777777" w:rsidTr="001B4352">
        <w:trPr>
          <w:trHeight w:val="675"/>
          <w:jc w:val="center"/>
        </w:trPr>
        <w:tc>
          <w:tcPr>
            <w:tcW w:w="5459" w:type="dxa"/>
            <w:gridSpan w:val="3"/>
            <w:shd w:val="clear" w:color="000000" w:fill="FFFFFF"/>
            <w:hideMark/>
          </w:tcPr>
          <w:p w14:paraId="49453A91"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C.23.8          Suministro de Barra de </w:t>
            </w:r>
            <w:proofErr w:type="spellStart"/>
            <w:r w:rsidRPr="00F74257">
              <w:rPr>
                <w:rFonts w:ascii="Arial" w:eastAsia="Times New Roman" w:hAnsi="Arial" w:cs="Arial"/>
                <w:sz w:val="16"/>
                <w:szCs w:val="16"/>
                <w:lang w:eastAsia="es-MX"/>
              </w:rPr>
              <w:t>izaje</w:t>
            </w:r>
            <w:proofErr w:type="spellEnd"/>
            <w:r w:rsidRPr="00F74257">
              <w:rPr>
                <w:rFonts w:ascii="Arial" w:eastAsia="Times New Roman" w:hAnsi="Arial" w:cs="Arial"/>
                <w:sz w:val="16"/>
                <w:szCs w:val="16"/>
                <w:lang w:eastAsia="es-MX"/>
              </w:rPr>
              <w:t xml:space="preserve"> tipo quijada para el acoplamiento de los cilindros de 908 Kg. fabricada en acero forzado Marca Wallace and </w:t>
            </w:r>
            <w:proofErr w:type="spellStart"/>
            <w:r w:rsidRPr="00F74257">
              <w:rPr>
                <w:rFonts w:ascii="Arial" w:eastAsia="Times New Roman" w:hAnsi="Arial" w:cs="Arial"/>
                <w:sz w:val="16"/>
                <w:szCs w:val="16"/>
                <w:lang w:eastAsia="es-MX"/>
              </w:rPr>
              <w:t>Tiernan</w:t>
            </w:r>
            <w:proofErr w:type="spellEnd"/>
          </w:p>
        </w:tc>
        <w:tc>
          <w:tcPr>
            <w:tcW w:w="986" w:type="dxa"/>
            <w:gridSpan w:val="2"/>
            <w:shd w:val="clear" w:color="000000" w:fill="FFFFFF"/>
            <w:hideMark/>
          </w:tcPr>
          <w:p w14:paraId="7FE4A982"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841" w:type="dxa"/>
            <w:shd w:val="clear" w:color="000000" w:fill="FFFFFF"/>
            <w:noWrap/>
            <w:hideMark/>
          </w:tcPr>
          <w:p w14:paraId="0247E275"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279" w:type="dxa"/>
            <w:gridSpan w:val="2"/>
            <w:shd w:val="clear" w:color="000000" w:fill="FFFFFF"/>
            <w:noWrap/>
            <w:hideMark/>
          </w:tcPr>
          <w:p w14:paraId="1AC74A4B"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$ 58,173.04</w:t>
            </w:r>
          </w:p>
        </w:tc>
        <w:tc>
          <w:tcPr>
            <w:tcW w:w="2075" w:type="dxa"/>
            <w:gridSpan w:val="2"/>
            <w:shd w:val="clear" w:color="000000" w:fill="FFFFFF"/>
            <w:noWrap/>
            <w:hideMark/>
          </w:tcPr>
          <w:p w14:paraId="6A79E408"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$ 58,173.04</w:t>
            </w:r>
          </w:p>
        </w:tc>
      </w:tr>
      <w:tr w:rsidR="00F74257" w:rsidRPr="00F74257" w14:paraId="007D063E" w14:textId="77777777" w:rsidTr="001B4352">
        <w:trPr>
          <w:trHeight w:val="1602"/>
          <w:jc w:val="center"/>
        </w:trPr>
        <w:tc>
          <w:tcPr>
            <w:tcW w:w="5459" w:type="dxa"/>
            <w:gridSpan w:val="3"/>
            <w:shd w:val="clear" w:color="000000" w:fill="FFFFFF"/>
            <w:hideMark/>
          </w:tcPr>
          <w:p w14:paraId="3A109A2B"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C.23.9          </w:t>
            </w:r>
            <w:proofErr w:type="gramStart"/>
            <w:r w:rsidRPr="00F74257">
              <w:rPr>
                <w:rFonts w:ascii="Arial" w:eastAsia="Times New Roman" w:hAnsi="Arial" w:cs="Arial"/>
                <w:sz w:val="16"/>
                <w:szCs w:val="16"/>
                <w:lang w:eastAsia="es-MX"/>
              </w:rPr>
              <w:t>SUMINISTRO  DE</w:t>
            </w:r>
            <w:proofErr w:type="gramEnd"/>
            <w:r w:rsidRPr="00F74257">
              <w:rPr>
                <w:rFonts w:ascii="Arial" w:eastAsia="Times New Roman" w:hAnsi="Arial" w:cs="Arial"/>
                <w:sz w:val="16"/>
                <w:szCs w:val="16"/>
                <w:lang w:eastAsia="es-MX"/>
              </w:rPr>
              <w:t xml:space="preserve">  TREN  DE  DESCARGA  DE  CLORO  GAS PARA  4  CIINDROS  DE  907  KGS  COMPUESTO  POR  :  3 TRAMOS DE TUBERIA DE 1 “ EN ACERO, 4 VALVULAS ¾ “ BRONCE,4  VALVULAS  DE  YUGO,  3  TEE  DE  HACER,  2 CODOS,  PINTURA  EPOXICA,  PRIMARIO,  SELLADOR  DE CLORO   LIMPIEZA   DE   LA   ZONA   DE   LOS   TRABAJOS IDENTIFICACION    Y    LOS    ACCESORIOS    NECESARIOS PARA SU INSTALACION</w:t>
            </w:r>
          </w:p>
        </w:tc>
        <w:tc>
          <w:tcPr>
            <w:tcW w:w="986" w:type="dxa"/>
            <w:gridSpan w:val="2"/>
            <w:shd w:val="clear" w:color="000000" w:fill="FFFFFF"/>
            <w:hideMark/>
          </w:tcPr>
          <w:p w14:paraId="29F73C7D"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841" w:type="dxa"/>
            <w:shd w:val="clear" w:color="000000" w:fill="FFFFFF"/>
            <w:noWrap/>
            <w:hideMark/>
          </w:tcPr>
          <w:p w14:paraId="0CD84B39"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279" w:type="dxa"/>
            <w:gridSpan w:val="2"/>
            <w:shd w:val="clear" w:color="000000" w:fill="FFFFFF"/>
            <w:noWrap/>
            <w:hideMark/>
          </w:tcPr>
          <w:p w14:paraId="60CA8BF1"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$ 343,316.35</w:t>
            </w:r>
          </w:p>
        </w:tc>
        <w:tc>
          <w:tcPr>
            <w:tcW w:w="2075" w:type="dxa"/>
            <w:gridSpan w:val="2"/>
            <w:shd w:val="clear" w:color="000000" w:fill="FFFFFF"/>
            <w:noWrap/>
            <w:hideMark/>
          </w:tcPr>
          <w:p w14:paraId="55678C45"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$ 343,316.35</w:t>
            </w:r>
          </w:p>
        </w:tc>
      </w:tr>
      <w:tr w:rsidR="00F74257" w:rsidRPr="00F74257" w14:paraId="1572EC2E" w14:textId="77777777" w:rsidTr="001B4352">
        <w:trPr>
          <w:trHeight w:val="484"/>
          <w:jc w:val="center"/>
        </w:trPr>
        <w:tc>
          <w:tcPr>
            <w:tcW w:w="5459" w:type="dxa"/>
            <w:gridSpan w:val="3"/>
            <w:shd w:val="clear" w:color="000000" w:fill="FFFFFF"/>
            <w:hideMark/>
          </w:tcPr>
          <w:p w14:paraId="57651D76"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C.23.10        </w:t>
            </w:r>
            <w:proofErr w:type="gramStart"/>
            <w:r w:rsidRPr="00F74257">
              <w:rPr>
                <w:rFonts w:ascii="Arial" w:eastAsia="Times New Roman" w:hAnsi="Arial" w:cs="Arial"/>
                <w:sz w:val="16"/>
                <w:szCs w:val="16"/>
                <w:lang w:eastAsia="es-MX"/>
              </w:rPr>
              <w:t>INSTALACION,  PUESTA</w:t>
            </w:r>
            <w:proofErr w:type="gramEnd"/>
            <w:r w:rsidRPr="00F74257">
              <w:rPr>
                <w:rFonts w:ascii="Arial" w:eastAsia="Times New Roman" w:hAnsi="Arial" w:cs="Arial"/>
                <w:sz w:val="16"/>
                <w:szCs w:val="16"/>
                <w:lang w:eastAsia="es-MX"/>
              </w:rPr>
              <w:t xml:space="preserve">  EN  OPERACIÓN,  ARRANQUE  Y CURSO DE CAPACITACION DEL TREN DE DESCARGA</w:t>
            </w:r>
          </w:p>
        </w:tc>
        <w:tc>
          <w:tcPr>
            <w:tcW w:w="986" w:type="dxa"/>
            <w:gridSpan w:val="2"/>
            <w:shd w:val="clear" w:color="000000" w:fill="FFFFFF"/>
            <w:hideMark/>
          </w:tcPr>
          <w:p w14:paraId="5D2826C3"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PZA</w:t>
            </w:r>
          </w:p>
        </w:tc>
        <w:tc>
          <w:tcPr>
            <w:tcW w:w="841" w:type="dxa"/>
            <w:shd w:val="clear" w:color="000000" w:fill="FFFFFF"/>
            <w:noWrap/>
            <w:hideMark/>
          </w:tcPr>
          <w:p w14:paraId="6863E58C"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279" w:type="dxa"/>
            <w:gridSpan w:val="2"/>
            <w:shd w:val="clear" w:color="000000" w:fill="FFFFFF"/>
            <w:noWrap/>
            <w:hideMark/>
          </w:tcPr>
          <w:p w14:paraId="5B6A1C7A"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$ 37,786.08</w:t>
            </w:r>
          </w:p>
        </w:tc>
        <w:tc>
          <w:tcPr>
            <w:tcW w:w="2075" w:type="dxa"/>
            <w:gridSpan w:val="2"/>
            <w:shd w:val="clear" w:color="000000" w:fill="FFFFFF"/>
            <w:noWrap/>
            <w:hideMark/>
          </w:tcPr>
          <w:p w14:paraId="10D34E63"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$ 37,786.08</w:t>
            </w:r>
          </w:p>
        </w:tc>
      </w:tr>
      <w:tr w:rsidR="00F74257" w:rsidRPr="00F74257" w14:paraId="7A5F94BD" w14:textId="77777777" w:rsidTr="001B4352">
        <w:trPr>
          <w:trHeight w:val="675"/>
          <w:jc w:val="center"/>
        </w:trPr>
        <w:tc>
          <w:tcPr>
            <w:tcW w:w="5459" w:type="dxa"/>
            <w:gridSpan w:val="3"/>
            <w:shd w:val="clear" w:color="000000" w:fill="FFFFFF"/>
            <w:hideMark/>
          </w:tcPr>
          <w:p w14:paraId="74DB6DBC"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C.23.11        SUMINISTRO   DE   BASE   PARA   DESCANSO   DE   TREN FABRICADO EN ACERO ESTRUCTURAL DE 2-1/2 </w:t>
            </w:r>
            <w:proofErr w:type="gramStart"/>
            <w:r w:rsidRPr="00F74257">
              <w:rPr>
                <w:rFonts w:ascii="Arial" w:eastAsia="Times New Roman" w:hAnsi="Arial" w:cs="Arial"/>
                <w:sz w:val="16"/>
                <w:szCs w:val="16"/>
                <w:lang w:eastAsia="es-MX"/>
              </w:rPr>
              <w:t>“ X</w:t>
            </w:r>
            <w:proofErr w:type="gramEnd"/>
            <w:r w:rsidRPr="00F74257">
              <w:rPr>
                <w:rFonts w:ascii="Arial" w:eastAsia="Times New Roman" w:hAnsi="Arial" w:cs="Arial"/>
                <w:sz w:val="16"/>
                <w:szCs w:val="16"/>
                <w:lang w:eastAsia="es-MX"/>
              </w:rPr>
              <w:t xml:space="preserve"> 2-1/2 “ X ¼ “</w:t>
            </w:r>
          </w:p>
        </w:tc>
        <w:tc>
          <w:tcPr>
            <w:tcW w:w="986" w:type="dxa"/>
            <w:gridSpan w:val="2"/>
            <w:shd w:val="clear" w:color="000000" w:fill="FFFFFF"/>
            <w:hideMark/>
          </w:tcPr>
          <w:p w14:paraId="210DBB03"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lote</w:t>
            </w:r>
          </w:p>
        </w:tc>
        <w:tc>
          <w:tcPr>
            <w:tcW w:w="841" w:type="dxa"/>
            <w:shd w:val="clear" w:color="000000" w:fill="FFFFFF"/>
            <w:noWrap/>
            <w:hideMark/>
          </w:tcPr>
          <w:p w14:paraId="26CC235B"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279" w:type="dxa"/>
            <w:gridSpan w:val="2"/>
            <w:shd w:val="clear" w:color="000000" w:fill="FFFFFF"/>
            <w:noWrap/>
            <w:hideMark/>
          </w:tcPr>
          <w:p w14:paraId="0075158E"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$ 27,530.63</w:t>
            </w:r>
          </w:p>
        </w:tc>
        <w:tc>
          <w:tcPr>
            <w:tcW w:w="2075" w:type="dxa"/>
            <w:gridSpan w:val="2"/>
            <w:shd w:val="clear" w:color="000000" w:fill="FFFFFF"/>
            <w:noWrap/>
            <w:hideMark/>
          </w:tcPr>
          <w:p w14:paraId="26C8A49B"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$ 55,061.26</w:t>
            </w:r>
          </w:p>
        </w:tc>
      </w:tr>
      <w:tr w:rsidR="00F74257" w:rsidRPr="00F74257" w14:paraId="68CB4D24" w14:textId="77777777" w:rsidTr="001B4352">
        <w:trPr>
          <w:trHeight w:val="675"/>
          <w:jc w:val="center"/>
        </w:trPr>
        <w:tc>
          <w:tcPr>
            <w:tcW w:w="5459" w:type="dxa"/>
            <w:gridSpan w:val="3"/>
            <w:shd w:val="clear" w:color="000000" w:fill="FFFFFF"/>
            <w:hideMark/>
          </w:tcPr>
          <w:p w14:paraId="3FDA1879"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C.23.12        </w:t>
            </w:r>
            <w:proofErr w:type="gramStart"/>
            <w:r w:rsidRPr="00F74257">
              <w:rPr>
                <w:rFonts w:ascii="Arial" w:eastAsia="Times New Roman" w:hAnsi="Arial" w:cs="Arial"/>
                <w:sz w:val="16"/>
                <w:szCs w:val="16"/>
                <w:lang w:eastAsia="es-MX"/>
              </w:rPr>
              <w:t xml:space="preserve">instalación,   </w:t>
            </w:r>
            <w:proofErr w:type="gramEnd"/>
            <w:r w:rsidRPr="00F74257">
              <w:rPr>
                <w:rFonts w:ascii="Arial" w:eastAsia="Times New Roman" w:hAnsi="Arial" w:cs="Arial"/>
                <w:sz w:val="16"/>
                <w:szCs w:val="16"/>
                <w:lang w:eastAsia="es-MX"/>
              </w:rPr>
              <w:t xml:space="preserve">puesta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   base   del </w:t>
            </w:r>
            <w:proofErr w:type="spellStart"/>
            <w:r w:rsidRPr="00F74257">
              <w:rPr>
                <w:rFonts w:ascii="Arial" w:eastAsia="Times New Roman" w:hAnsi="Arial" w:cs="Arial"/>
                <w:sz w:val="16"/>
                <w:szCs w:val="16"/>
                <w:lang w:eastAsia="es-MX"/>
              </w:rPr>
              <w:t>angulo</w:t>
            </w:r>
            <w:proofErr w:type="spellEnd"/>
            <w:r w:rsidRPr="00F74257">
              <w:rPr>
                <w:rFonts w:ascii="Arial" w:eastAsia="Times New Roman" w:hAnsi="Arial" w:cs="Arial"/>
                <w:sz w:val="16"/>
                <w:szCs w:val="16"/>
                <w:lang w:eastAsia="es-MX"/>
              </w:rPr>
              <w:t xml:space="preserve">  para  5  cilindros  instalación  realizada  por  el  fabricante con planta en México</w:t>
            </w:r>
          </w:p>
        </w:tc>
        <w:tc>
          <w:tcPr>
            <w:tcW w:w="986" w:type="dxa"/>
            <w:gridSpan w:val="2"/>
            <w:shd w:val="clear" w:color="000000" w:fill="FFFFFF"/>
            <w:hideMark/>
          </w:tcPr>
          <w:p w14:paraId="2CE9BB4A"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lote</w:t>
            </w:r>
          </w:p>
        </w:tc>
        <w:tc>
          <w:tcPr>
            <w:tcW w:w="841" w:type="dxa"/>
            <w:shd w:val="clear" w:color="000000" w:fill="FFFFFF"/>
            <w:noWrap/>
            <w:hideMark/>
          </w:tcPr>
          <w:p w14:paraId="1DC2DDDA"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279" w:type="dxa"/>
            <w:gridSpan w:val="2"/>
            <w:shd w:val="clear" w:color="000000" w:fill="FFFFFF"/>
            <w:noWrap/>
            <w:hideMark/>
          </w:tcPr>
          <w:p w14:paraId="57C5B11C"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$ 6,514.84</w:t>
            </w:r>
          </w:p>
        </w:tc>
        <w:tc>
          <w:tcPr>
            <w:tcW w:w="2075" w:type="dxa"/>
            <w:gridSpan w:val="2"/>
            <w:shd w:val="clear" w:color="000000" w:fill="FFFFFF"/>
            <w:noWrap/>
            <w:hideMark/>
          </w:tcPr>
          <w:p w14:paraId="562872DC"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$ 13,029.68</w:t>
            </w:r>
          </w:p>
        </w:tc>
      </w:tr>
      <w:tr w:rsidR="00F74257" w:rsidRPr="00F74257" w14:paraId="03577220" w14:textId="77777777" w:rsidTr="001B4352">
        <w:trPr>
          <w:trHeight w:val="300"/>
          <w:jc w:val="center"/>
        </w:trPr>
        <w:tc>
          <w:tcPr>
            <w:tcW w:w="5459" w:type="dxa"/>
            <w:gridSpan w:val="3"/>
            <w:shd w:val="clear" w:color="000000" w:fill="FFFFFF"/>
            <w:hideMark/>
          </w:tcPr>
          <w:p w14:paraId="5A5B5B82"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C.23.13        suministro de </w:t>
            </w:r>
            <w:proofErr w:type="spellStart"/>
            <w:r w:rsidRPr="00F74257">
              <w:rPr>
                <w:rFonts w:ascii="Arial" w:eastAsia="Times New Roman" w:hAnsi="Arial" w:cs="Arial"/>
                <w:sz w:val="16"/>
                <w:szCs w:val="16"/>
                <w:lang w:eastAsia="es-MX"/>
              </w:rPr>
              <w:t>union</w:t>
            </w:r>
            <w:proofErr w:type="spellEnd"/>
            <w:r w:rsidRPr="00F74257">
              <w:rPr>
                <w:rFonts w:ascii="Arial" w:eastAsia="Times New Roman" w:hAnsi="Arial" w:cs="Arial"/>
                <w:sz w:val="16"/>
                <w:szCs w:val="16"/>
                <w:lang w:eastAsia="es-MX"/>
              </w:rPr>
              <w:t xml:space="preserve"> amoniacal de acero forjado de 1" de </w:t>
            </w:r>
            <w:proofErr w:type="spellStart"/>
            <w:r w:rsidRPr="00F74257">
              <w:rPr>
                <w:rFonts w:ascii="Arial" w:eastAsia="Times New Roman" w:hAnsi="Arial" w:cs="Arial"/>
                <w:sz w:val="16"/>
                <w:szCs w:val="16"/>
                <w:lang w:eastAsia="es-MX"/>
              </w:rPr>
              <w:t>diam</w:t>
            </w:r>
            <w:proofErr w:type="spellEnd"/>
            <w:r w:rsidRPr="00F74257">
              <w:rPr>
                <w:rFonts w:ascii="Arial" w:eastAsia="Times New Roman" w:hAnsi="Arial" w:cs="Arial"/>
                <w:sz w:val="16"/>
                <w:szCs w:val="16"/>
                <w:lang w:eastAsia="es-MX"/>
              </w:rPr>
              <w:t>.</w:t>
            </w:r>
          </w:p>
        </w:tc>
        <w:tc>
          <w:tcPr>
            <w:tcW w:w="986" w:type="dxa"/>
            <w:gridSpan w:val="2"/>
            <w:shd w:val="clear" w:color="000000" w:fill="FFFFFF"/>
            <w:hideMark/>
          </w:tcPr>
          <w:p w14:paraId="7DD2669C"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841" w:type="dxa"/>
            <w:shd w:val="clear" w:color="000000" w:fill="FFFFFF"/>
            <w:noWrap/>
            <w:hideMark/>
          </w:tcPr>
          <w:p w14:paraId="0BB76D74"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4.00</w:t>
            </w:r>
          </w:p>
        </w:tc>
        <w:tc>
          <w:tcPr>
            <w:tcW w:w="1279" w:type="dxa"/>
            <w:gridSpan w:val="2"/>
            <w:shd w:val="clear" w:color="000000" w:fill="FFFFFF"/>
            <w:noWrap/>
            <w:hideMark/>
          </w:tcPr>
          <w:p w14:paraId="16EEBB82"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$ 14,666.32</w:t>
            </w:r>
          </w:p>
        </w:tc>
        <w:tc>
          <w:tcPr>
            <w:tcW w:w="2075" w:type="dxa"/>
            <w:gridSpan w:val="2"/>
            <w:shd w:val="clear" w:color="000000" w:fill="FFFFFF"/>
            <w:noWrap/>
            <w:hideMark/>
          </w:tcPr>
          <w:p w14:paraId="5F9C1ED3"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$ 58,665.28</w:t>
            </w:r>
          </w:p>
        </w:tc>
      </w:tr>
      <w:tr w:rsidR="00F74257" w:rsidRPr="00F74257" w14:paraId="72D44B04" w14:textId="77777777" w:rsidTr="001B4352">
        <w:trPr>
          <w:trHeight w:val="244"/>
          <w:jc w:val="center"/>
        </w:trPr>
        <w:tc>
          <w:tcPr>
            <w:tcW w:w="5459" w:type="dxa"/>
            <w:gridSpan w:val="3"/>
            <w:shd w:val="clear" w:color="000000" w:fill="FFFFFF"/>
            <w:hideMark/>
          </w:tcPr>
          <w:p w14:paraId="4CC1F790"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C.23.14        instalación, puesta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 las medio </w:t>
            </w:r>
            <w:proofErr w:type="spellStart"/>
            <w:r w:rsidRPr="00F74257">
              <w:rPr>
                <w:rFonts w:ascii="Arial" w:eastAsia="Times New Roman" w:hAnsi="Arial" w:cs="Arial"/>
                <w:sz w:val="16"/>
                <w:szCs w:val="16"/>
                <w:lang w:eastAsia="es-MX"/>
              </w:rPr>
              <w:t>union</w:t>
            </w:r>
            <w:proofErr w:type="spellEnd"/>
          </w:p>
        </w:tc>
        <w:tc>
          <w:tcPr>
            <w:tcW w:w="986" w:type="dxa"/>
            <w:gridSpan w:val="2"/>
            <w:shd w:val="clear" w:color="000000" w:fill="FFFFFF"/>
            <w:hideMark/>
          </w:tcPr>
          <w:p w14:paraId="48432328"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841" w:type="dxa"/>
            <w:shd w:val="clear" w:color="000000" w:fill="FFFFFF"/>
            <w:noWrap/>
            <w:hideMark/>
          </w:tcPr>
          <w:p w14:paraId="52A8992F"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4.00</w:t>
            </w:r>
          </w:p>
        </w:tc>
        <w:tc>
          <w:tcPr>
            <w:tcW w:w="1279" w:type="dxa"/>
            <w:gridSpan w:val="2"/>
            <w:shd w:val="clear" w:color="000000" w:fill="FFFFFF"/>
            <w:noWrap/>
            <w:hideMark/>
          </w:tcPr>
          <w:p w14:paraId="2909903E"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$ 4,430.10</w:t>
            </w:r>
          </w:p>
        </w:tc>
        <w:tc>
          <w:tcPr>
            <w:tcW w:w="2075" w:type="dxa"/>
            <w:gridSpan w:val="2"/>
            <w:shd w:val="clear" w:color="000000" w:fill="FFFFFF"/>
            <w:noWrap/>
            <w:hideMark/>
          </w:tcPr>
          <w:p w14:paraId="6EEF7123"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$ 17,720.40</w:t>
            </w:r>
          </w:p>
        </w:tc>
      </w:tr>
    </w:tbl>
    <w:p w14:paraId="6A83CC7F" w14:textId="0DC565F8" w:rsidR="00F74257" w:rsidRDefault="00F74257" w:rsidP="005A5D07"/>
    <w:tbl>
      <w:tblPr>
        <w:tblW w:w="10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220"/>
        <w:gridCol w:w="1148"/>
        <w:gridCol w:w="533"/>
        <w:gridCol w:w="773"/>
        <w:gridCol w:w="533"/>
        <w:gridCol w:w="764"/>
        <w:gridCol w:w="1106"/>
        <w:gridCol w:w="773"/>
        <w:gridCol w:w="190"/>
        <w:gridCol w:w="765"/>
        <w:gridCol w:w="247"/>
        <w:gridCol w:w="1111"/>
        <w:gridCol w:w="306"/>
        <w:gridCol w:w="190"/>
        <w:gridCol w:w="1208"/>
        <w:gridCol w:w="373"/>
      </w:tblGrid>
      <w:tr w:rsidR="00F74257" w:rsidRPr="00F74257" w14:paraId="760A0ED4" w14:textId="77777777" w:rsidTr="001B4352">
        <w:trPr>
          <w:trHeight w:val="327"/>
          <w:jc w:val="center"/>
        </w:trPr>
        <w:tc>
          <w:tcPr>
            <w:tcW w:w="10820" w:type="dxa"/>
            <w:gridSpan w:val="17"/>
            <w:shd w:val="clear" w:color="000000" w:fill="FFFFFF"/>
            <w:hideMark/>
          </w:tcPr>
          <w:p w14:paraId="1850FD17" w14:textId="77777777" w:rsidR="00F74257" w:rsidRPr="00F74257" w:rsidRDefault="00F74257" w:rsidP="00F74257">
            <w:pPr>
              <w:spacing w:after="0" w:line="240" w:lineRule="auto"/>
              <w:jc w:val="center"/>
              <w:rPr>
                <w:rFonts w:ascii="Arial" w:eastAsia="Times New Roman" w:hAnsi="Arial" w:cs="Arial"/>
                <w:b/>
                <w:bCs/>
                <w:sz w:val="20"/>
                <w:szCs w:val="20"/>
                <w:lang w:eastAsia="es-MX"/>
              </w:rPr>
            </w:pPr>
            <w:r w:rsidRPr="00F74257">
              <w:rPr>
                <w:rFonts w:ascii="Arial" w:eastAsia="Times New Roman" w:hAnsi="Arial" w:cs="Arial"/>
                <w:b/>
                <w:bCs/>
                <w:sz w:val="20"/>
                <w:szCs w:val="20"/>
                <w:lang w:eastAsia="es-MX"/>
              </w:rPr>
              <w:lastRenderedPageBreak/>
              <w:t>CATALOGO DE CONCEPTOS</w:t>
            </w:r>
          </w:p>
        </w:tc>
      </w:tr>
      <w:tr w:rsidR="00F74257" w:rsidRPr="00F74257" w14:paraId="42447D10" w14:textId="77777777" w:rsidTr="001B4352">
        <w:trPr>
          <w:trHeight w:val="510"/>
          <w:jc w:val="center"/>
        </w:trPr>
        <w:tc>
          <w:tcPr>
            <w:tcW w:w="708" w:type="dxa"/>
            <w:shd w:val="clear" w:color="000000" w:fill="FFFFFF"/>
            <w:vAlign w:val="center"/>
            <w:hideMark/>
          </w:tcPr>
          <w:p w14:paraId="7AE7D30C" w14:textId="77777777" w:rsidR="00F74257" w:rsidRPr="00F74257" w:rsidRDefault="00F74257" w:rsidP="00F74257">
            <w:pPr>
              <w:spacing w:after="0" w:line="240" w:lineRule="auto"/>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Clave</w:t>
            </w:r>
          </w:p>
        </w:tc>
        <w:tc>
          <w:tcPr>
            <w:tcW w:w="3207" w:type="dxa"/>
            <w:gridSpan w:val="5"/>
            <w:shd w:val="clear" w:color="000000" w:fill="FFFFFF"/>
            <w:vAlign w:val="center"/>
            <w:hideMark/>
          </w:tcPr>
          <w:p w14:paraId="2A987343"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Descripción</w:t>
            </w:r>
          </w:p>
        </w:tc>
        <w:tc>
          <w:tcPr>
            <w:tcW w:w="2643" w:type="dxa"/>
            <w:gridSpan w:val="3"/>
            <w:shd w:val="clear" w:color="000000" w:fill="FFFFFF"/>
            <w:vAlign w:val="center"/>
            <w:hideMark/>
          </w:tcPr>
          <w:p w14:paraId="358AAD94" w14:textId="77777777" w:rsidR="00F74257" w:rsidRPr="00F74257" w:rsidRDefault="00F74257" w:rsidP="00F74257">
            <w:pPr>
              <w:spacing w:after="0" w:line="240" w:lineRule="auto"/>
              <w:ind w:firstLineChars="100" w:firstLine="161"/>
              <w:jc w:val="righ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Unidad</w:t>
            </w:r>
          </w:p>
        </w:tc>
        <w:tc>
          <w:tcPr>
            <w:tcW w:w="1172" w:type="dxa"/>
            <w:gridSpan w:val="3"/>
            <w:shd w:val="clear" w:color="000000" w:fill="FFFFFF"/>
            <w:vAlign w:val="center"/>
            <w:hideMark/>
          </w:tcPr>
          <w:p w14:paraId="2431D13F" w14:textId="77777777" w:rsidR="00F74257" w:rsidRPr="00F74257" w:rsidRDefault="00F74257" w:rsidP="00F74257">
            <w:pPr>
              <w:spacing w:after="0" w:line="240" w:lineRule="auto"/>
              <w:ind w:firstLineChars="100" w:firstLine="16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Cantidad</w:t>
            </w:r>
          </w:p>
        </w:tc>
        <w:tc>
          <w:tcPr>
            <w:tcW w:w="1509" w:type="dxa"/>
            <w:gridSpan w:val="3"/>
            <w:shd w:val="clear" w:color="000000" w:fill="FFFFFF"/>
            <w:hideMark/>
          </w:tcPr>
          <w:p w14:paraId="2635267E" w14:textId="77777777" w:rsidR="00F74257" w:rsidRPr="00F74257" w:rsidRDefault="00F74257" w:rsidP="00F74257">
            <w:pPr>
              <w:spacing w:after="0" w:line="240" w:lineRule="auto"/>
              <w:ind w:firstLineChars="200" w:firstLine="321"/>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601289FC" w14:textId="77777777" w:rsidR="00F74257" w:rsidRPr="00F74257" w:rsidRDefault="00F74257" w:rsidP="00F74257">
            <w:pPr>
              <w:spacing w:after="0" w:line="240" w:lineRule="auto"/>
              <w:ind w:firstLineChars="400" w:firstLine="643"/>
              <w:jc w:val="left"/>
              <w:rPr>
                <w:rFonts w:ascii="Arial" w:eastAsia="Times New Roman" w:hAnsi="Arial" w:cs="Arial"/>
                <w:b/>
                <w:bCs/>
                <w:sz w:val="16"/>
                <w:szCs w:val="16"/>
                <w:lang w:eastAsia="es-MX"/>
              </w:rPr>
            </w:pPr>
            <w:r w:rsidRPr="00F74257">
              <w:rPr>
                <w:rFonts w:ascii="Arial" w:eastAsia="Times New Roman" w:hAnsi="Arial" w:cs="Arial"/>
                <w:b/>
                <w:bCs/>
                <w:sz w:val="16"/>
                <w:szCs w:val="16"/>
                <w:lang w:eastAsia="es-MX"/>
              </w:rPr>
              <w:t>Total</w:t>
            </w:r>
          </w:p>
        </w:tc>
      </w:tr>
      <w:tr w:rsidR="00F74257" w:rsidRPr="00F74257" w14:paraId="3B49F5E3" w14:textId="77777777" w:rsidTr="001B4352">
        <w:trPr>
          <w:trHeight w:val="282"/>
          <w:jc w:val="center"/>
        </w:trPr>
        <w:tc>
          <w:tcPr>
            <w:tcW w:w="5785" w:type="dxa"/>
            <w:gridSpan w:val="8"/>
            <w:shd w:val="clear" w:color="000000" w:fill="FFFFFF"/>
            <w:hideMark/>
          </w:tcPr>
          <w:p w14:paraId="587E9398"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amoniacal</w:t>
            </w:r>
          </w:p>
        </w:tc>
        <w:tc>
          <w:tcPr>
            <w:tcW w:w="4662" w:type="dxa"/>
            <w:gridSpan w:val="8"/>
            <w:shd w:val="clear" w:color="000000" w:fill="FFFFFF"/>
            <w:vAlign w:val="bottom"/>
            <w:hideMark/>
          </w:tcPr>
          <w:p w14:paraId="0AF124A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601907B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F78499B" w14:textId="77777777" w:rsidTr="001B4352">
        <w:trPr>
          <w:trHeight w:val="240"/>
          <w:jc w:val="center"/>
        </w:trPr>
        <w:tc>
          <w:tcPr>
            <w:tcW w:w="5785" w:type="dxa"/>
            <w:gridSpan w:val="8"/>
            <w:shd w:val="clear" w:color="000000" w:fill="FFFFFF"/>
            <w:hideMark/>
          </w:tcPr>
          <w:p w14:paraId="1F6AC95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C.23.15        suministros de </w:t>
            </w:r>
            <w:proofErr w:type="spellStart"/>
            <w:r w:rsidRPr="00F74257">
              <w:rPr>
                <w:rFonts w:ascii="Arial" w:eastAsia="Times New Roman" w:hAnsi="Arial" w:cs="Arial"/>
                <w:sz w:val="16"/>
                <w:szCs w:val="16"/>
                <w:lang w:eastAsia="es-MX"/>
              </w:rPr>
              <w:t>valvula</w:t>
            </w:r>
            <w:proofErr w:type="spellEnd"/>
            <w:r w:rsidRPr="00F74257">
              <w:rPr>
                <w:rFonts w:ascii="Arial" w:eastAsia="Times New Roman" w:hAnsi="Arial" w:cs="Arial"/>
                <w:sz w:val="16"/>
                <w:szCs w:val="16"/>
                <w:lang w:eastAsia="es-MX"/>
              </w:rPr>
              <w:t xml:space="preserve"> de </w:t>
            </w:r>
            <w:proofErr w:type="spellStart"/>
            <w:r w:rsidRPr="00F74257">
              <w:rPr>
                <w:rFonts w:ascii="Arial" w:eastAsia="Times New Roman" w:hAnsi="Arial" w:cs="Arial"/>
                <w:sz w:val="16"/>
                <w:szCs w:val="16"/>
                <w:lang w:eastAsia="es-MX"/>
              </w:rPr>
              <w:t>linea</w:t>
            </w:r>
            <w:proofErr w:type="spellEnd"/>
            <w:r w:rsidRPr="00F74257">
              <w:rPr>
                <w:rFonts w:ascii="Arial" w:eastAsia="Times New Roman" w:hAnsi="Arial" w:cs="Arial"/>
                <w:sz w:val="16"/>
                <w:szCs w:val="16"/>
                <w:lang w:eastAsia="es-MX"/>
              </w:rPr>
              <w:t xml:space="preserve"> fabricada en acero forzado de</w:t>
            </w:r>
          </w:p>
        </w:tc>
        <w:tc>
          <w:tcPr>
            <w:tcW w:w="933" w:type="dxa"/>
            <w:gridSpan w:val="2"/>
            <w:shd w:val="clear" w:color="000000" w:fill="FFFFFF"/>
            <w:hideMark/>
          </w:tcPr>
          <w:p w14:paraId="5EBB4AE6"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52354527"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358" w:type="dxa"/>
            <w:gridSpan w:val="2"/>
            <w:shd w:val="clear" w:color="000000" w:fill="FFFFFF"/>
            <w:noWrap/>
            <w:hideMark/>
          </w:tcPr>
          <w:p w14:paraId="60AABCB6"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$ 32,436.10</w:t>
            </w:r>
          </w:p>
        </w:tc>
        <w:tc>
          <w:tcPr>
            <w:tcW w:w="1606" w:type="dxa"/>
            <w:gridSpan w:val="3"/>
            <w:shd w:val="clear" w:color="000000" w:fill="FFFFFF"/>
            <w:noWrap/>
            <w:hideMark/>
          </w:tcPr>
          <w:p w14:paraId="11168044"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$ 64,872.20</w:t>
            </w:r>
          </w:p>
        </w:tc>
        <w:tc>
          <w:tcPr>
            <w:tcW w:w="373" w:type="dxa"/>
            <w:shd w:val="clear" w:color="000000" w:fill="FFFFFF"/>
            <w:vAlign w:val="bottom"/>
            <w:hideMark/>
          </w:tcPr>
          <w:p w14:paraId="274364A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41EF823" w14:textId="77777777" w:rsidTr="001B4352">
        <w:trPr>
          <w:trHeight w:val="240"/>
          <w:jc w:val="center"/>
        </w:trPr>
        <w:tc>
          <w:tcPr>
            <w:tcW w:w="5785" w:type="dxa"/>
            <w:gridSpan w:val="8"/>
            <w:shd w:val="clear" w:color="000000" w:fill="FFFFFF"/>
            <w:hideMark/>
          </w:tcPr>
          <w:p w14:paraId="24ACA656"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1" de </w:t>
            </w:r>
            <w:proofErr w:type="spellStart"/>
            <w:r w:rsidRPr="00F74257">
              <w:rPr>
                <w:rFonts w:ascii="Arial" w:eastAsia="Times New Roman" w:hAnsi="Arial" w:cs="Arial"/>
                <w:sz w:val="16"/>
                <w:szCs w:val="16"/>
                <w:lang w:eastAsia="es-MX"/>
              </w:rPr>
              <w:t>diam</w:t>
            </w:r>
            <w:proofErr w:type="spellEnd"/>
            <w:r w:rsidRPr="00F74257">
              <w:rPr>
                <w:rFonts w:ascii="Arial" w:eastAsia="Times New Roman" w:hAnsi="Arial" w:cs="Arial"/>
                <w:sz w:val="16"/>
                <w:szCs w:val="16"/>
                <w:lang w:eastAsia="es-MX"/>
              </w:rPr>
              <w:t>.</w:t>
            </w:r>
          </w:p>
        </w:tc>
        <w:tc>
          <w:tcPr>
            <w:tcW w:w="933" w:type="dxa"/>
            <w:gridSpan w:val="2"/>
            <w:shd w:val="clear" w:color="000000" w:fill="FFFFFF"/>
            <w:vAlign w:val="bottom"/>
            <w:hideMark/>
          </w:tcPr>
          <w:p w14:paraId="0E7601B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602CA67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2BFB0D0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592FB1A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15BFA4B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63363B87" w14:textId="77777777" w:rsidTr="001B4352">
        <w:trPr>
          <w:trHeight w:val="252"/>
          <w:jc w:val="center"/>
        </w:trPr>
        <w:tc>
          <w:tcPr>
            <w:tcW w:w="5785" w:type="dxa"/>
            <w:gridSpan w:val="8"/>
            <w:shd w:val="clear" w:color="000000" w:fill="FFFFFF"/>
            <w:hideMark/>
          </w:tcPr>
          <w:p w14:paraId="632259FD"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C.23.16        instalación puesta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 la operación de</w:t>
            </w:r>
          </w:p>
        </w:tc>
        <w:tc>
          <w:tcPr>
            <w:tcW w:w="933" w:type="dxa"/>
            <w:gridSpan w:val="2"/>
            <w:shd w:val="clear" w:color="000000" w:fill="FFFFFF"/>
            <w:hideMark/>
          </w:tcPr>
          <w:p w14:paraId="37E321BE"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1F923FE8"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358" w:type="dxa"/>
            <w:gridSpan w:val="2"/>
            <w:shd w:val="clear" w:color="000000" w:fill="FFFFFF"/>
            <w:noWrap/>
            <w:hideMark/>
          </w:tcPr>
          <w:p w14:paraId="48AA5E81"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$ 4,430.10</w:t>
            </w:r>
          </w:p>
        </w:tc>
        <w:tc>
          <w:tcPr>
            <w:tcW w:w="1606" w:type="dxa"/>
            <w:gridSpan w:val="3"/>
            <w:shd w:val="clear" w:color="000000" w:fill="FFFFFF"/>
            <w:noWrap/>
            <w:hideMark/>
          </w:tcPr>
          <w:p w14:paraId="4AF84FAF"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$ 8,860.20</w:t>
            </w:r>
          </w:p>
        </w:tc>
        <w:tc>
          <w:tcPr>
            <w:tcW w:w="373" w:type="dxa"/>
            <w:shd w:val="clear" w:color="000000" w:fill="FFFFFF"/>
            <w:vAlign w:val="bottom"/>
            <w:hideMark/>
          </w:tcPr>
          <w:p w14:paraId="3315B7B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46FC05D" w14:textId="77777777" w:rsidTr="001B4352">
        <w:trPr>
          <w:trHeight w:val="240"/>
          <w:jc w:val="center"/>
        </w:trPr>
        <w:tc>
          <w:tcPr>
            <w:tcW w:w="5785" w:type="dxa"/>
            <w:gridSpan w:val="8"/>
            <w:shd w:val="clear" w:color="000000" w:fill="FFFFFF"/>
            <w:hideMark/>
          </w:tcPr>
          <w:p w14:paraId="32968588"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la </w:t>
            </w:r>
            <w:proofErr w:type="spellStart"/>
            <w:r w:rsidRPr="00F74257">
              <w:rPr>
                <w:rFonts w:ascii="Arial" w:eastAsia="Times New Roman" w:hAnsi="Arial" w:cs="Arial"/>
                <w:sz w:val="16"/>
                <w:szCs w:val="16"/>
                <w:lang w:eastAsia="es-MX"/>
              </w:rPr>
              <w:t>valvula</w:t>
            </w:r>
            <w:proofErr w:type="spellEnd"/>
            <w:r w:rsidRPr="00F74257">
              <w:rPr>
                <w:rFonts w:ascii="Arial" w:eastAsia="Times New Roman" w:hAnsi="Arial" w:cs="Arial"/>
                <w:sz w:val="16"/>
                <w:szCs w:val="16"/>
                <w:lang w:eastAsia="es-MX"/>
              </w:rPr>
              <w:t xml:space="preserve"> de </w:t>
            </w:r>
            <w:proofErr w:type="spellStart"/>
            <w:r w:rsidRPr="00F74257">
              <w:rPr>
                <w:rFonts w:ascii="Arial" w:eastAsia="Times New Roman" w:hAnsi="Arial" w:cs="Arial"/>
                <w:sz w:val="16"/>
                <w:szCs w:val="16"/>
                <w:lang w:eastAsia="es-MX"/>
              </w:rPr>
              <w:t>linea</w:t>
            </w:r>
            <w:proofErr w:type="spellEnd"/>
            <w:r w:rsidRPr="00F74257">
              <w:rPr>
                <w:rFonts w:ascii="Arial" w:eastAsia="Times New Roman" w:hAnsi="Arial" w:cs="Arial"/>
                <w:sz w:val="16"/>
                <w:szCs w:val="16"/>
                <w:lang w:eastAsia="es-MX"/>
              </w:rPr>
              <w:t xml:space="preserve"> de cloro gas.</w:t>
            </w:r>
          </w:p>
        </w:tc>
        <w:tc>
          <w:tcPr>
            <w:tcW w:w="933" w:type="dxa"/>
            <w:gridSpan w:val="2"/>
            <w:shd w:val="clear" w:color="000000" w:fill="FFFFFF"/>
            <w:vAlign w:val="bottom"/>
            <w:hideMark/>
          </w:tcPr>
          <w:p w14:paraId="538D83E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770B0CE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7DFB437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2B586A7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9F984F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E09C8E5" w14:textId="77777777" w:rsidTr="001B4352">
        <w:trPr>
          <w:trHeight w:val="240"/>
          <w:jc w:val="center"/>
        </w:trPr>
        <w:tc>
          <w:tcPr>
            <w:tcW w:w="5785" w:type="dxa"/>
            <w:gridSpan w:val="8"/>
            <w:shd w:val="clear" w:color="000000" w:fill="FFFFFF"/>
            <w:hideMark/>
          </w:tcPr>
          <w:p w14:paraId="7E33A3B2"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C.23.17        </w:t>
            </w:r>
            <w:proofErr w:type="gramStart"/>
            <w:r w:rsidRPr="00F74257">
              <w:rPr>
                <w:rFonts w:ascii="Arial" w:eastAsia="Times New Roman" w:hAnsi="Arial" w:cs="Arial"/>
                <w:sz w:val="16"/>
                <w:szCs w:val="16"/>
                <w:lang w:eastAsia="es-MX"/>
              </w:rPr>
              <w:t>suministro  de</w:t>
            </w:r>
            <w:proofErr w:type="gramEnd"/>
            <w:r w:rsidRPr="00F74257">
              <w:rPr>
                <w:rFonts w:ascii="Arial" w:eastAsia="Times New Roman" w:hAnsi="Arial" w:cs="Arial"/>
                <w:sz w:val="16"/>
                <w:szCs w:val="16"/>
                <w:lang w:eastAsia="es-MX"/>
              </w:rPr>
              <w:t xml:space="preserve">  </w:t>
            </w:r>
            <w:proofErr w:type="spellStart"/>
            <w:r w:rsidRPr="00F74257">
              <w:rPr>
                <w:rFonts w:ascii="Arial" w:eastAsia="Times New Roman" w:hAnsi="Arial" w:cs="Arial"/>
                <w:sz w:val="16"/>
                <w:szCs w:val="16"/>
                <w:lang w:eastAsia="es-MX"/>
              </w:rPr>
              <w:t>manometro</w:t>
            </w:r>
            <w:proofErr w:type="spellEnd"/>
            <w:r w:rsidRPr="00F74257">
              <w:rPr>
                <w:rFonts w:ascii="Arial" w:eastAsia="Times New Roman" w:hAnsi="Arial" w:cs="Arial"/>
                <w:sz w:val="16"/>
                <w:szCs w:val="16"/>
                <w:lang w:eastAsia="es-MX"/>
              </w:rPr>
              <w:t xml:space="preserve">  con  diafragma  para  gas  cloro  de</w:t>
            </w:r>
          </w:p>
        </w:tc>
        <w:tc>
          <w:tcPr>
            <w:tcW w:w="933" w:type="dxa"/>
            <w:gridSpan w:val="2"/>
            <w:shd w:val="clear" w:color="000000" w:fill="FFFFFF"/>
            <w:hideMark/>
          </w:tcPr>
          <w:p w14:paraId="1E1BE3DE"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765" w:type="dxa"/>
            <w:shd w:val="clear" w:color="000000" w:fill="FFFFFF"/>
            <w:noWrap/>
            <w:hideMark/>
          </w:tcPr>
          <w:p w14:paraId="2F018D66"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699A3C0C"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$ 43,786.22</w:t>
            </w:r>
          </w:p>
        </w:tc>
        <w:tc>
          <w:tcPr>
            <w:tcW w:w="1606" w:type="dxa"/>
            <w:gridSpan w:val="3"/>
            <w:shd w:val="clear" w:color="000000" w:fill="FFFFFF"/>
            <w:noWrap/>
            <w:hideMark/>
          </w:tcPr>
          <w:p w14:paraId="5CFE88D3"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$ 43,786.22</w:t>
            </w:r>
          </w:p>
        </w:tc>
        <w:tc>
          <w:tcPr>
            <w:tcW w:w="373" w:type="dxa"/>
            <w:shd w:val="clear" w:color="000000" w:fill="FFFFFF"/>
            <w:vAlign w:val="bottom"/>
            <w:hideMark/>
          </w:tcPr>
          <w:p w14:paraId="2BD3F92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1B31CF6" w14:textId="77777777" w:rsidTr="001B4352">
        <w:trPr>
          <w:trHeight w:val="240"/>
          <w:jc w:val="center"/>
        </w:trPr>
        <w:tc>
          <w:tcPr>
            <w:tcW w:w="5785" w:type="dxa"/>
            <w:gridSpan w:val="8"/>
            <w:shd w:val="clear" w:color="000000" w:fill="FFFFFF"/>
            <w:hideMark/>
          </w:tcPr>
          <w:p w14:paraId="586CEBD5"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300 </w:t>
            </w:r>
            <w:proofErr w:type="spellStart"/>
            <w:r w:rsidRPr="00F74257">
              <w:rPr>
                <w:rFonts w:ascii="Arial" w:eastAsia="Times New Roman" w:hAnsi="Arial" w:cs="Arial"/>
                <w:sz w:val="16"/>
                <w:szCs w:val="16"/>
                <w:lang w:eastAsia="es-MX"/>
              </w:rPr>
              <w:t>lbs</w:t>
            </w:r>
            <w:proofErr w:type="spellEnd"/>
            <w:r w:rsidRPr="00F74257">
              <w:rPr>
                <w:rFonts w:ascii="Arial" w:eastAsia="Times New Roman" w:hAnsi="Arial" w:cs="Arial"/>
                <w:sz w:val="16"/>
                <w:szCs w:val="16"/>
                <w:lang w:eastAsia="es-MX"/>
              </w:rPr>
              <w:t xml:space="preserve">, </w:t>
            </w:r>
            <w:proofErr w:type="spellStart"/>
            <w:r w:rsidRPr="00F74257">
              <w:rPr>
                <w:rFonts w:ascii="Arial" w:eastAsia="Times New Roman" w:hAnsi="Arial" w:cs="Arial"/>
                <w:sz w:val="16"/>
                <w:szCs w:val="16"/>
                <w:lang w:eastAsia="es-MX"/>
              </w:rPr>
              <w:t>fabricacion</w:t>
            </w:r>
            <w:proofErr w:type="spellEnd"/>
            <w:r w:rsidRPr="00F74257">
              <w:rPr>
                <w:rFonts w:ascii="Arial" w:eastAsia="Times New Roman" w:hAnsi="Arial" w:cs="Arial"/>
                <w:sz w:val="16"/>
                <w:szCs w:val="16"/>
                <w:lang w:eastAsia="es-MX"/>
              </w:rPr>
              <w:t xml:space="preserve"> en fibra de </w:t>
            </w:r>
            <w:proofErr w:type="spellStart"/>
            <w:r w:rsidRPr="00F74257">
              <w:rPr>
                <w:rFonts w:ascii="Arial" w:eastAsia="Times New Roman" w:hAnsi="Arial" w:cs="Arial"/>
                <w:sz w:val="16"/>
                <w:szCs w:val="16"/>
                <w:lang w:eastAsia="es-MX"/>
              </w:rPr>
              <w:t>teflon</w:t>
            </w:r>
            <w:proofErr w:type="spellEnd"/>
            <w:r w:rsidRPr="00F74257">
              <w:rPr>
                <w:rFonts w:ascii="Arial" w:eastAsia="Times New Roman" w:hAnsi="Arial" w:cs="Arial"/>
                <w:sz w:val="16"/>
                <w:szCs w:val="16"/>
                <w:lang w:eastAsia="es-MX"/>
              </w:rPr>
              <w:t xml:space="preserve"> </w:t>
            </w:r>
            <w:proofErr w:type="spellStart"/>
            <w:r w:rsidRPr="00F74257">
              <w:rPr>
                <w:rFonts w:ascii="Arial" w:eastAsia="Times New Roman" w:hAnsi="Arial" w:cs="Arial"/>
                <w:sz w:val="16"/>
                <w:szCs w:val="16"/>
                <w:lang w:eastAsia="es-MX"/>
              </w:rPr>
              <w:t>liquido</w:t>
            </w:r>
            <w:proofErr w:type="spellEnd"/>
            <w:r w:rsidRPr="00F74257">
              <w:rPr>
                <w:rFonts w:ascii="Arial" w:eastAsia="Times New Roman" w:hAnsi="Arial" w:cs="Arial"/>
                <w:sz w:val="16"/>
                <w:szCs w:val="16"/>
                <w:lang w:eastAsia="es-MX"/>
              </w:rPr>
              <w:t>.</w:t>
            </w:r>
          </w:p>
        </w:tc>
        <w:tc>
          <w:tcPr>
            <w:tcW w:w="933" w:type="dxa"/>
            <w:gridSpan w:val="2"/>
            <w:shd w:val="clear" w:color="000000" w:fill="FFFFFF"/>
            <w:vAlign w:val="bottom"/>
            <w:hideMark/>
          </w:tcPr>
          <w:p w14:paraId="65A020E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4B1BCFB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04FC21A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57A3E7C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45FF642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C64348F" w14:textId="77777777" w:rsidTr="001B4352">
        <w:trPr>
          <w:trHeight w:val="252"/>
          <w:jc w:val="center"/>
        </w:trPr>
        <w:tc>
          <w:tcPr>
            <w:tcW w:w="5785" w:type="dxa"/>
            <w:gridSpan w:val="8"/>
            <w:shd w:val="clear" w:color="000000" w:fill="FFFFFF"/>
            <w:hideMark/>
          </w:tcPr>
          <w:p w14:paraId="7F6B0AE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C.23.18        instalación    </w:t>
            </w:r>
            <w:proofErr w:type="spellStart"/>
            <w:r w:rsidRPr="00F74257">
              <w:rPr>
                <w:rFonts w:ascii="Arial" w:eastAsia="Times New Roman" w:hAnsi="Arial" w:cs="Arial"/>
                <w:sz w:val="16"/>
                <w:szCs w:val="16"/>
                <w:lang w:eastAsia="es-MX"/>
              </w:rPr>
              <w:t>pusta</w:t>
            </w:r>
            <w:proofErr w:type="spellEnd"/>
            <w:r w:rsidRPr="00F74257">
              <w:rPr>
                <w:rFonts w:ascii="Arial" w:eastAsia="Times New Roman" w:hAnsi="Arial" w:cs="Arial"/>
                <w:sz w:val="16"/>
                <w:szCs w:val="16"/>
                <w:lang w:eastAsia="es-MX"/>
              </w:rPr>
              <w:t xml:space="preserve">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    los</w:t>
            </w:r>
          </w:p>
        </w:tc>
        <w:tc>
          <w:tcPr>
            <w:tcW w:w="933" w:type="dxa"/>
            <w:gridSpan w:val="2"/>
            <w:shd w:val="clear" w:color="000000" w:fill="FFFFFF"/>
            <w:hideMark/>
          </w:tcPr>
          <w:p w14:paraId="488EB575"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765" w:type="dxa"/>
            <w:shd w:val="clear" w:color="000000" w:fill="FFFFFF"/>
            <w:noWrap/>
            <w:hideMark/>
          </w:tcPr>
          <w:p w14:paraId="25D42C7C"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57BB68DD"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$ 2,084.74</w:t>
            </w:r>
          </w:p>
        </w:tc>
        <w:tc>
          <w:tcPr>
            <w:tcW w:w="1606" w:type="dxa"/>
            <w:gridSpan w:val="3"/>
            <w:shd w:val="clear" w:color="000000" w:fill="FFFFFF"/>
            <w:noWrap/>
            <w:hideMark/>
          </w:tcPr>
          <w:p w14:paraId="4BB2BBA1"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$ 2,084.74</w:t>
            </w:r>
          </w:p>
        </w:tc>
        <w:tc>
          <w:tcPr>
            <w:tcW w:w="373" w:type="dxa"/>
            <w:shd w:val="clear" w:color="000000" w:fill="FFFFFF"/>
            <w:vAlign w:val="bottom"/>
            <w:hideMark/>
          </w:tcPr>
          <w:p w14:paraId="22D4E50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469BA1AB" w14:textId="77777777" w:rsidTr="001B4352">
        <w:trPr>
          <w:trHeight w:val="225"/>
          <w:jc w:val="center"/>
        </w:trPr>
        <w:tc>
          <w:tcPr>
            <w:tcW w:w="5785" w:type="dxa"/>
            <w:gridSpan w:val="8"/>
            <w:shd w:val="clear" w:color="000000" w:fill="FFFFFF"/>
            <w:hideMark/>
          </w:tcPr>
          <w:p w14:paraId="0B413010"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spellStart"/>
            <w:proofErr w:type="gramStart"/>
            <w:r w:rsidRPr="00F74257">
              <w:rPr>
                <w:rFonts w:ascii="Arial" w:eastAsia="Times New Roman" w:hAnsi="Arial" w:cs="Arial"/>
                <w:sz w:val="16"/>
                <w:szCs w:val="16"/>
                <w:lang w:eastAsia="es-MX"/>
              </w:rPr>
              <w:t>manometrosde</w:t>
            </w:r>
            <w:proofErr w:type="spellEnd"/>
            <w:r w:rsidRPr="00F74257">
              <w:rPr>
                <w:rFonts w:ascii="Arial" w:eastAsia="Times New Roman" w:hAnsi="Arial" w:cs="Arial"/>
                <w:sz w:val="16"/>
                <w:szCs w:val="16"/>
                <w:lang w:eastAsia="es-MX"/>
              </w:rPr>
              <w:t xml:space="preserve">  gas</w:t>
            </w:r>
            <w:proofErr w:type="gramEnd"/>
            <w:r w:rsidRPr="00F74257">
              <w:rPr>
                <w:rFonts w:ascii="Arial" w:eastAsia="Times New Roman" w:hAnsi="Arial" w:cs="Arial"/>
                <w:sz w:val="16"/>
                <w:szCs w:val="16"/>
                <w:lang w:eastAsia="es-MX"/>
              </w:rPr>
              <w:t xml:space="preserve">  cloro  instalación  realizada  por  fabricante</w:t>
            </w:r>
          </w:p>
        </w:tc>
        <w:tc>
          <w:tcPr>
            <w:tcW w:w="933" w:type="dxa"/>
            <w:gridSpan w:val="2"/>
            <w:shd w:val="clear" w:color="000000" w:fill="FFFFFF"/>
            <w:vAlign w:val="bottom"/>
            <w:hideMark/>
          </w:tcPr>
          <w:p w14:paraId="5EDD8EA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74B7A43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4424C21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513748B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50ED9C8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8DFEEFF" w14:textId="77777777" w:rsidTr="001B4352">
        <w:trPr>
          <w:trHeight w:val="240"/>
          <w:jc w:val="center"/>
        </w:trPr>
        <w:tc>
          <w:tcPr>
            <w:tcW w:w="5785" w:type="dxa"/>
            <w:gridSpan w:val="8"/>
            <w:shd w:val="clear" w:color="000000" w:fill="FFFFFF"/>
            <w:hideMark/>
          </w:tcPr>
          <w:p w14:paraId="5B95EBCB"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con plana en México</w:t>
            </w:r>
          </w:p>
        </w:tc>
        <w:tc>
          <w:tcPr>
            <w:tcW w:w="933" w:type="dxa"/>
            <w:gridSpan w:val="2"/>
            <w:shd w:val="clear" w:color="000000" w:fill="FFFFFF"/>
            <w:vAlign w:val="bottom"/>
            <w:hideMark/>
          </w:tcPr>
          <w:p w14:paraId="2183C05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5675705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7262903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4A428D8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63D4DD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B044D40" w14:textId="77777777" w:rsidTr="001B4352">
        <w:trPr>
          <w:trHeight w:val="240"/>
          <w:jc w:val="center"/>
        </w:trPr>
        <w:tc>
          <w:tcPr>
            <w:tcW w:w="5785" w:type="dxa"/>
            <w:gridSpan w:val="8"/>
            <w:shd w:val="clear" w:color="000000" w:fill="FFFFFF"/>
            <w:hideMark/>
          </w:tcPr>
          <w:p w14:paraId="31E087F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C.23.19        </w:t>
            </w:r>
            <w:proofErr w:type="gramStart"/>
            <w:r w:rsidRPr="00F74257">
              <w:rPr>
                <w:rFonts w:ascii="Arial" w:eastAsia="Times New Roman" w:hAnsi="Arial" w:cs="Arial"/>
                <w:sz w:val="16"/>
                <w:szCs w:val="16"/>
                <w:lang w:eastAsia="es-MX"/>
              </w:rPr>
              <w:t>suministro  de</w:t>
            </w:r>
            <w:proofErr w:type="gramEnd"/>
            <w:r w:rsidRPr="00F74257">
              <w:rPr>
                <w:rFonts w:ascii="Arial" w:eastAsia="Times New Roman" w:hAnsi="Arial" w:cs="Arial"/>
                <w:sz w:val="16"/>
                <w:szCs w:val="16"/>
                <w:lang w:eastAsia="es-MX"/>
              </w:rPr>
              <w:t xml:space="preserve">  filtro  tipo  T  para  gas  cloro  de  1"  fabricado  en</w:t>
            </w:r>
          </w:p>
        </w:tc>
        <w:tc>
          <w:tcPr>
            <w:tcW w:w="933" w:type="dxa"/>
            <w:gridSpan w:val="2"/>
            <w:shd w:val="clear" w:color="000000" w:fill="FFFFFF"/>
            <w:hideMark/>
          </w:tcPr>
          <w:p w14:paraId="0DCD4569"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16EC7A7B"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358" w:type="dxa"/>
            <w:gridSpan w:val="2"/>
            <w:shd w:val="clear" w:color="000000" w:fill="FFFFFF"/>
            <w:noWrap/>
            <w:hideMark/>
          </w:tcPr>
          <w:p w14:paraId="0923700B"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$ 47,581.71</w:t>
            </w:r>
          </w:p>
        </w:tc>
        <w:tc>
          <w:tcPr>
            <w:tcW w:w="1606" w:type="dxa"/>
            <w:gridSpan w:val="3"/>
            <w:shd w:val="clear" w:color="000000" w:fill="FFFFFF"/>
            <w:noWrap/>
            <w:hideMark/>
          </w:tcPr>
          <w:p w14:paraId="2F8E01AE"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$ 95,163.42</w:t>
            </w:r>
          </w:p>
        </w:tc>
        <w:tc>
          <w:tcPr>
            <w:tcW w:w="373" w:type="dxa"/>
            <w:shd w:val="clear" w:color="000000" w:fill="FFFFFF"/>
            <w:vAlign w:val="bottom"/>
            <w:hideMark/>
          </w:tcPr>
          <w:p w14:paraId="75E3461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9D57B79" w14:textId="77777777" w:rsidTr="001B4352">
        <w:trPr>
          <w:trHeight w:val="240"/>
          <w:jc w:val="center"/>
        </w:trPr>
        <w:tc>
          <w:tcPr>
            <w:tcW w:w="5785" w:type="dxa"/>
            <w:gridSpan w:val="8"/>
            <w:shd w:val="clear" w:color="000000" w:fill="FFFFFF"/>
            <w:hideMark/>
          </w:tcPr>
          <w:p w14:paraId="5F145DF3"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acero forjado</w:t>
            </w:r>
          </w:p>
        </w:tc>
        <w:tc>
          <w:tcPr>
            <w:tcW w:w="933" w:type="dxa"/>
            <w:gridSpan w:val="2"/>
            <w:shd w:val="clear" w:color="000000" w:fill="FFFFFF"/>
            <w:vAlign w:val="bottom"/>
            <w:hideMark/>
          </w:tcPr>
          <w:p w14:paraId="2B651AF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60C8D1A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131F853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3B45E2B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0316B97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6604B481" w14:textId="77777777" w:rsidTr="001B4352">
        <w:trPr>
          <w:trHeight w:val="312"/>
          <w:jc w:val="center"/>
        </w:trPr>
        <w:tc>
          <w:tcPr>
            <w:tcW w:w="5785" w:type="dxa"/>
            <w:gridSpan w:val="8"/>
            <w:shd w:val="clear" w:color="000000" w:fill="FFFFFF"/>
            <w:hideMark/>
          </w:tcPr>
          <w:p w14:paraId="2DEE8CC1"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C.23.20        instalación puesta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w:t>
            </w:r>
            <w:proofErr w:type="spellStart"/>
            <w:r w:rsidRPr="00F74257">
              <w:rPr>
                <w:rFonts w:ascii="Arial" w:eastAsia="Times New Roman" w:hAnsi="Arial" w:cs="Arial"/>
                <w:sz w:val="16"/>
                <w:szCs w:val="16"/>
                <w:lang w:eastAsia="es-MX"/>
              </w:rPr>
              <w:t>delfiltro</w:t>
            </w:r>
            <w:proofErr w:type="spellEnd"/>
            <w:r w:rsidRPr="00F74257">
              <w:rPr>
                <w:rFonts w:ascii="Arial" w:eastAsia="Times New Roman" w:hAnsi="Arial" w:cs="Arial"/>
                <w:sz w:val="16"/>
                <w:szCs w:val="16"/>
                <w:lang w:eastAsia="es-MX"/>
              </w:rPr>
              <w:t xml:space="preserve"> tipo T</w:t>
            </w:r>
          </w:p>
        </w:tc>
        <w:tc>
          <w:tcPr>
            <w:tcW w:w="933" w:type="dxa"/>
            <w:gridSpan w:val="2"/>
            <w:shd w:val="clear" w:color="000000" w:fill="FFFFFF"/>
            <w:hideMark/>
          </w:tcPr>
          <w:p w14:paraId="339A90A5"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4BABDD30"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358" w:type="dxa"/>
            <w:gridSpan w:val="2"/>
            <w:shd w:val="clear" w:color="000000" w:fill="FFFFFF"/>
            <w:noWrap/>
            <w:hideMark/>
          </w:tcPr>
          <w:p w14:paraId="1B514CB6"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$ 4,430.10</w:t>
            </w:r>
          </w:p>
        </w:tc>
        <w:tc>
          <w:tcPr>
            <w:tcW w:w="1606" w:type="dxa"/>
            <w:gridSpan w:val="3"/>
            <w:shd w:val="clear" w:color="000000" w:fill="FFFFFF"/>
            <w:noWrap/>
            <w:hideMark/>
          </w:tcPr>
          <w:p w14:paraId="18F8A688"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$ 8,860.20</w:t>
            </w:r>
          </w:p>
        </w:tc>
        <w:tc>
          <w:tcPr>
            <w:tcW w:w="373" w:type="dxa"/>
            <w:shd w:val="clear" w:color="000000" w:fill="FFFFFF"/>
            <w:vAlign w:val="bottom"/>
            <w:hideMark/>
          </w:tcPr>
          <w:p w14:paraId="16195CA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7E42357" w14:textId="77777777" w:rsidTr="001B4352">
        <w:trPr>
          <w:trHeight w:val="240"/>
          <w:jc w:val="center"/>
        </w:trPr>
        <w:tc>
          <w:tcPr>
            <w:tcW w:w="5785" w:type="dxa"/>
            <w:gridSpan w:val="8"/>
            <w:shd w:val="clear" w:color="000000" w:fill="FFFFFF"/>
            <w:hideMark/>
          </w:tcPr>
          <w:p w14:paraId="5D8DB565"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C.23.21        suministro de bascula para 2 cilindros de gas cloro de 908kg</w:t>
            </w:r>
          </w:p>
        </w:tc>
        <w:tc>
          <w:tcPr>
            <w:tcW w:w="933" w:type="dxa"/>
            <w:gridSpan w:val="2"/>
            <w:shd w:val="clear" w:color="000000" w:fill="FFFFFF"/>
            <w:hideMark/>
          </w:tcPr>
          <w:p w14:paraId="2074B930"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equipo</w:t>
            </w:r>
          </w:p>
        </w:tc>
        <w:tc>
          <w:tcPr>
            <w:tcW w:w="765" w:type="dxa"/>
            <w:shd w:val="clear" w:color="000000" w:fill="FFFFFF"/>
            <w:noWrap/>
            <w:hideMark/>
          </w:tcPr>
          <w:p w14:paraId="38F12394"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358" w:type="dxa"/>
            <w:gridSpan w:val="2"/>
            <w:shd w:val="clear" w:color="000000" w:fill="FFFFFF"/>
            <w:noWrap/>
            <w:hideMark/>
          </w:tcPr>
          <w:p w14:paraId="15EEC700"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$ 415,985.42</w:t>
            </w:r>
          </w:p>
        </w:tc>
        <w:tc>
          <w:tcPr>
            <w:tcW w:w="1606" w:type="dxa"/>
            <w:gridSpan w:val="3"/>
            <w:shd w:val="clear" w:color="000000" w:fill="FFFFFF"/>
            <w:noWrap/>
            <w:hideMark/>
          </w:tcPr>
          <w:p w14:paraId="04550380"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$ 831,970.84</w:t>
            </w:r>
          </w:p>
        </w:tc>
        <w:tc>
          <w:tcPr>
            <w:tcW w:w="373" w:type="dxa"/>
            <w:shd w:val="clear" w:color="000000" w:fill="FFFFFF"/>
            <w:vAlign w:val="bottom"/>
            <w:hideMark/>
          </w:tcPr>
          <w:p w14:paraId="4C73F75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9FB8A1A" w14:textId="77777777" w:rsidTr="001B4352">
        <w:trPr>
          <w:trHeight w:val="225"/>
          <w:jc w:val="center"/>
        </w:trPr>
        <w:tc>
          <w:tcPr>
            <w:tcW w:w="5785" w:type="dxa"/>
            <w:gridSpan w:val="8"/>
            <w:shd w:val="clear" w:color="000000" w:fill="FFFFFF"/>
            <w:hideMark/>
          </w:tcPr>
          <w:p w14:paraId="262C8192"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marca  FORCE</w:t>
            </w:r>
            <w:proofErr w:type="gramEnd"/>
            <w:r w:rsidRPr="00F74257">
              <w:rPr>
                <w:rFonts w:ascii="Arial" w:eastAsia="Times New Roman" w:hAnsi="Arial" w:cs="Arial"/>
                <w:sz w:val="16"/>
                <w:szCs w:val="16"/>
                <w:lang w:eastAsia="es-MX"/>
              </w:rPr>
              <w:t xml:space="preserve">  FLOW  modelo  8D80  para  una  capacidad  de</w:t>
            </w:r>
          </w:p>
        </w:tc>
        <w:tc>
          <w:tcPr>
            <w:tcW w:w="933" w:type="dxa"/>
            <w:gridSpan w:val="2"/>
            <w:shd w:val="clear" w:color="000000" w:fill="FFFFFF"/>
            <w:vAlign w:val="bottom"/>
            <w:hideMark/>
          </w:tcPr>
          <w:p w14:paraId="1473840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2E9CA6A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4AB34C82"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5B8AF54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CEFE39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808ED09" w14:textId="77777777" w:rsidTr="001B4352">
        <w:trPr>
          <w:trHeight w:val="225"/>
          <w:jc w:val="center"/>
        </w:trPr>
        <w:tc>
          <w:tcPr>
            <w:tcW w:w="5785" w:type="dxa"/>
            <w:gridSpan w:val="8"/>
            <w:shd w:val="clear" w:color="000000" w:fill="FFFFFF"/>
            <w:hideMark/>
          </w:tcPr>
          <w:p w14:paraId="61EDC45C"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4,000kg</w:t>
            </w:r>
            <w:proofErr w:type="gramStart"/>
            <w:r w:rsidRPr="00F74257">
              <w:rPr>
                <w:rFonts w:ascii="Arial" w:eastAsia="Times New Roman" w:hAnsi="Arial" w:cs="Arial"/>
                <w:sz w:val="16"/>
                <w:szCs w:val="16"/>
                <w:lang w:eastAsia="es-MX"/>
              </w:rPr>
              <w:t>.,  digital</w:t>
            </w:r>
            <w:proofErr w:type="gramEnd"/>
            <w:r w:rsidRPr="00F74257">
              <w:rPr>
                <w:rFonts w:ascii="Arial" w:eastAsia="Times New Roman" w:hAnsi="Arial" w:cs="Arial"/>
                <w:sz w:val="16"/>
                <w:szCs w:val="16"/>
                <w:lang w:eastAsia="es-MX"/>
              </w:rPr>
              <w:t xml:space="preserve">  o  </w:t>
            </w:r>
            <w:proofErr w:type="spellStart"/>
            <w:r w:rsidRPr="00F74257">
              <w:rPr>
                <w:rFonts w:ascii="Arial" w:eastAsia="Times New Roman" w:hAnsi="Arial" w:cs="Arial"/>
                <w:sz w:val="16"/>
                <w:szCs w:val="16"/>
                <w:lang w:eastAsia="es-MX"/>
              </w:rPr>
              <w:t>manometro</w:t>
            </w:r>
            <w:proofErr w:type="spellEnd"/>
            <w:r w:rsidRPr="00F74257">
              <w:rPr>
                <w:rFonts w:ascii="Arial" w:eastAsia="Times New Roman" w:hAnsi="Arial" w:cs="Arial"/>
                <w:sz w:val="16"/>
                <w:szCs w:val="16"/>
                <w:lang w:eastAsia="es-MX"/>
              </w:rPr>
              <w:t xml:space="preserve">  de  81/2"  caratula  con  ruedas</w:t>
            </w:r>
          </w:p>
        </w:tc>
        <w:tc>
          <w:tcPr>
            <w:tcW w:w="933" w:type="dxa"/>
            <w:gridSpan w:val="2"/>
            <w:shd w:val="clear" w:color="000000" w:fill="FFFFFF"/>
            <w:vAlign w:val="bottom"/>
            <w:hideMark/>
          </w:tcPr>
          <w:p w14:paraId="7992F11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1538AA6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39EDBBD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704BBDB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4BAA99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23C68A2" w14:textId="77777777" w:rsidTr="001B4352">
        <w:trPr>
          <w:trHeight w:val="252"/>
          <w:jc w:val="center"/>
        </w:trPr>
        <w:tc>
          <w:tcPr>
            <w:tcW w:w="5785" w:type="dxa"/>
            <w:gridSpan w:val="8"/>
            <w:shd w:val="clear" w:color="000000" w:fill="FFFFFF"/>
            <w:hideMark/>
          </w:tcPr>
          <w:p w14:paraId="797A2A50" w14:textId="77777777" w:rsidR="00F74257" w:rsidRPr="00F74257" w:rsidRDefault="00F74257" w:rsidP="00F74257">
            <w:pPr>
              <w:spacing w:after="0" w:line="240" w:lineRule="auto"/>
              <w:jc w:val="center"/>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para el desplazamiento de los cilindros, en color </w:t>
            </w:r>
            <w:proofErr w:type="spellStart"/>
            <w:r w:rsidRPr="00F74257">
              <w:rPr>
                <w:rFonts w:ascii="Arial" w:eastAsia="Times New Roman" w:hAnsi="Arial" w:cs="Arial"/>
                <w:sz w:val="16"/>
                <w:szCs w:val="16"/>
                <w:lang w:eastAsia="es-MX"/>
              </w:rPr>
              <w:t>epoxico</w:t>
            </w:r>
            <w:proofErr w:type="spellEnd"/>
          </w:p>
        </w:tc>
        <w:tc>
          <w:tcPr>
            <w:tcW w:w="933" w:type="dxa"/>
            <w:gridSpan w:val="2"/>
            <w:shd w:val="clear" w:color="000000" w:fill="FFFFFF"/>
            <w:vAlign w:val="bottom"/>
            <w:hideMark/>
          </w:tcPr>
          <w:p w14:paraId="5EB63A2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0FE26E3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7CAC2C9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7436B40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1A56C6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B1D7441" w14:textId="77777777" w:rsidTr="001B4352">
        <w:trPr>
          <w:trHeight w:val="240"/>
          <w:jc w:val="center"/>
        </w:trPr>
        <w:tc>
          <w:tcPr>
            <w:tcW w:w="5785" w:type="dxa"/>
            <w:gridSpan w:val="8"/>
            <w:shd w:val="clear" w:color="000000" w:fill="FFFFFF"/>
            <w:hideMark/>
          </w:tcPr>
          <w:p w14:paraId="1286F821"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C.23.22        instalación puesta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 la </w:t>
            </w:r>
            <w:proofErr w:type="spellStart"/>
            <w:r w:rsidRPr="00F74257">
              <w:rPr>
                <w:rFonts w:ascii="Arial" w:eastAsia="Times New Roman" w:hAnsi="Arial" w:cs="Arial"/>
                <w:sz w:val="16"/>
                <w:szCs w:val="16"/>
                <w:lang w:eastAsia="es-MX"/>
              </w:rPr>
              <w:t>vascula</w:t>
            </w:r>
            <w:proofErr w:type="spellEnd"/>
            <w:r w:rsidRPr="00F74257">
              <w:rPr>
                <w:rFonts w:ascii="Arial" w:eastAsia="Times New Roman" w:hAnsi="Arial" w:cs="Arial"/>
                <w:sz w:val="16"/>
                <w:szCs w:val="16"/>
                <w:lang w:eastAsia="es-MX"/>
              </w:rPr>
              <w:t xml:space="preserve"> para</w:t>
            </w:r>
          </w:p>
        </w:tc>
        <w:tc>
          <w:tcPr>
            <w:tcW w:w="933" w:type="dxa"/>
            <w:gridSpan w:val="2"/>
            <w:shd w:val="clear" w:color="000000" w:fill="FFFFFF"/>
            <w:hideMark/>
          </w:tcPr>
          <w:p w14:paraId="5EE9C568"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49470232"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2.00</w:t>
            </w:r>
          </w:p>
        </w:tc>
        <w:tc>
          <w:tcPr>
            <w:tcW w:w="1358" w:type="dxa"/>
            <w:gridSpan w:val="2"/>
            <w:shd w:val="clear" w:color="000000" w:fill="FFFFFF"/>
            <w:noWrap/>
            <w:hideMark/>
          </w:tcPr>
          <w:p w14:paraId="442C02B8"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$ 37,786.08</w:t>
            </w:r>
          </w:p>
        </w:tc>
        <w:tc>
          <w:tcPr>
            <w:tcW w:w="1606" w:type="dxa"/>
            <w:gridSpan w:val="3"/>
            <w:shd w:val="clear" w:color="000000" w:fill="FFFFFF"/>
            <w:noWrap/>
            <w:hideMark/>
          </w:tcPr>
          <w:p w14:paraId="67711C6A"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$ 75,572.16</w:t>
            </w:r>
          </w:p>
        </w:tc>
        <w:tc>
          <w:tcPr>
            <w:tcW w:w="373" w:type="dxa"/>
            <w:shd w:val="clear" w:color="000000" w:fill="FFFFFF"/>
            <w:vAlign w:val="bottom"/>
            <w:hideMark/>
          </w:tcPr>
          <w:p w14:paraId="795C0AF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27AB325" w14:textId="77777777" w:rsidTr="001B4352">
        <w:trPr>
          <w:trHeight w:val="240"/>
          <w:jc w:val="center"/>
        </w:trPr>
        <w:tc>
          <w:tcPr>
            <w:tcW w:w="5785" w:type="dxa"/>
            <w:gridSpan w:val="8"/>
            <w:shd w:val="clear" w:color="000000" w:fill="FFFFFF"/>
            <w:hideMark/>
          </w:tcPr>
          <w:p w14:paraId="1401C93E"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los cilindros de cloro, instalación realizada </w:t>
            </w:r>
            <w:proofErr w:type="spellStart"/>
            <w:r w:rsidRPr="00F74257">
              <w:rPr>
                <w:rFonts w:ascii="Arial" w:eastAsia="Times New Roman" w:hAnsi="Arial" w:cs="Arial"/>
                <w:sz w:val="16"/>
                <w:szCs w:val="16"/>
                <w:lang w:eastAsia="es-MX"/>
              </w:rPr>
              <w:t>po</w:t>
            </w:r>
            <w:proofErr w:type="spellEnd"/>
            <w:r w:rsidRPr="00F74257">
              <w:rPr>
                <w:rFonts w:ascii="Arial" w:eastAsia="Times New Roman" w:hAnsi="Arial" w:cs="Arial"/>
                <w:sz w:val="16"/>
                <w:szCs w:val="16"/>
                <w:lang w:eastAsia="es-MX"/>
              </w:rPr>
              <w:t xml:space="preserve"> el fabricante</w:t>
            </w:r>
          </w:p>
        </w:tc>
        <w:tc>
          <w:tcPr>
            <w:tcW w:w="933" w:type="dxa"/>
            <w:gridSpan w:val="2"/>
            <w:shd w:val="clear" w:color="000000" w:fill="FFFFFF"/>
            <w:vAlign w:val="bottom"/>
            <w:hideMark/>
          </w:tcPr>
          <w:p w14:paraId="23920B0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34BD7AD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641E2A2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7444D04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0EF7C62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2234935" w14:textId="77777777" w:rsidTr="001B4352">
        <w:trPr>
          <w:trHeight w:val="240"/>
          <w:jc w:val="center"/>
        </w:trPr>
        <w:tc>
          <w:tcPr>
            <w:tcW w:w="5785" w:type="dxa"/>
            <w:gridSpan w:val="8"/>
            <w:shd w:val="clear" w:color="000000" w:fill="FFFFFF"/>
            <w:hideMark/>
          </w:tcPr>
          <w:p w14:paraId="48376383"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C.23.23        SUMINISTRO DE BASES PARA CILINDRO DE GAS CLORO (</w:t>
            </w:r>
          </w:p>
        </w:tc>
        <w:tc>
          <w:tcPr>
            <w:tcW w:w="933" w:type="dxa"/>
            <w:gridSpan w:val="2"/>
            <w:shd w:val="clear" w:color="000000" w:fill="FFFFFF"/>
            <w:hideMark/>
          </w:tcPr>
          <w:p w14:paraId="0FF186F6"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3FD35433"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8.00</w:t>
            </w:r>
          </w:p>
        </w:tc>
        <w:tc>
          <w:tcPr>
            <w:tcW w:w="1358" w:type="dxa"/>
            <w:gridSpan w:val="2"/>
            <w:shd w:val="clear" w:color="000000" w:fill="FFFFFF"/>
            <w:noWrap/>
            <w:hideMark/>
          </w:tcPr>
          <w:p w14:paraId="2951F149"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$ 45,933.61</w:t>
            </w:r>
          </w:p>
        </w:tc>
        <w:tc>
          <w:tcPr>
            <w:tcW w:w="1606" w:type="dxa"/>
            <w:gridSpan w:val="3"/>
            <w:shd w:val="clear" w:color="000000" w:fill="FFFFFF"/>
            <w:noWrap/>
            <w:hideMark/>
          </w:tcPr>
          <w:p w14:paraId="47A23F4E"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$ 367,468.88</w:t>
            </w:r>
          </w:p>
        </w:tc>
        <w:tc>
          <w:tcPr>
            <w:tcW w:w="373" w:type="dxa"/>
            <w:shd w:val="clear" w:color="000000" w:fill="FFFFFF"/>
            <w:vAlign w:val="bottom"/>
            <w:hideMark/>
          </w:tcPr>
          <w:p w14:paraId="36637F9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79D17DC" w14:textId="77777777" w:rsidTr="001B4352">
        <w:trPr>
          <w:trHeight w:val="450"/>
          <w:jc w:val="center"/>
        </w:trPr>
        <w:tc>
          <w:tcPr>
            <w:tcW w:w="5785" w:type="dxa"/>
            <w:gridSpan w:val="8"/>
            <w:shd w:val="clear" w:color="000000" w:fill="FFFFFF"/>
            <w:hideMark/>
          </w:tcPr>
          <w:p w14:paraId="3EBC3F4F" w14:textId="77777777" w:rsidR="00F74257" w:rsidRPr="00F74257" w:rsidRDefault="00F74257" w:rsidP="00F74257">
            <w:pPr>
              <w:spacing w:after="0" w:line="240" w:lineRule="auto"/>
              <w:ind w:firstLineChars="600" w:firstLine="960"/>
              <w:jc w:val="left"/>
              <w:rPr>
                <w:rFonts w:ascii="Times New Roman" w:eastAsia="Times New Roman" w:hAnsi="Times New Roman" w:cs="Times New Roman"/>
                <w:color w:val="000000"/>
                <w:sz w:val="20"/>
                <w:szCs w:val="20"/>
                <w:lang w:eastAsia="es-MX"/>
              </w:rPr>
            </w:pPr>
            <w:proofErr w:type="gramStart"/>
            <w:r w:rsidRPr="00F74257">
              <w:rPr>
                <w:rFonts w:ascii="Arial" w:eastAsia="Times New Roman" w:hAnsi="Arial" w:cs="Arial"/>
                <w:sz w:val="16"/>
                <w:szCs w:val="16"/>
                <w:lang w:eastAsia="es-MX"/>
              </w:rPr>
              <w:t xml:space="preserve">TRUNNIORS)   </w:t>
            </w:r>
            <w:proofErr w:type="gramEnd"/>
            <w:r w:rsidRPr="00F74257">
              <w:rPr>
                <w:rFonts w:ascii="Arial" w:eastAsia="Times New Roman" w:hAnsi="Arial" w:cs="Arial"/>
                <w:sz w:val="16"/>
                <w:szCs w:val="16"/>
                <w:lang w:eastAsia="es-MX"/>
              </w:rPr>
              <w:t xml:space="preserve">    MARCA       FORCE        MODELO</w:t>
            </w:r>
            <w:r w:rsidRPr="00F74257">
              <w:rPr>
                <w:rFonts w:ascii="Times New Roman" w:eastAsia="Times New Roman" w:hAnsi="Times New Roman" w:cs="Times New Roman"/>
                <w:sz w:val="16"/>
                <w:szCs w:val="16"/>
                <w:lang w:eastAsia="es-MX"/>
              </w:rPr>
              <w:t xml:space="preserve">        </w:t>
            </w:r>
            <w:r w:rsidRPr="00F74257">
              <w:rPr>
                <w:rFonts w:ascii="Arial" w:eastAsia="Times New Roman" w:hAnsi="Arial" w:cs="Arial"/>
                <w:sz w:val="16"/>
                <w:szCs w:val="16"/>
                <w:lang w:eastAsia="es-MX"/>
              </w:rPr>
              <w:t>0001</w:t>
            </w:r>
            <w:r w:rsidRPr="00F74257">
              <w:rPr>
                <w:rFonts w:ascii="Arial" w:eastAsia="Times New Roman" w:hAnsi="Arial" w:cs="Arial"/>
                <w:sz w:val="16"/>
                <w:szCs w:val="16"/>
                <w:lang w:eastAsia="es-MX"/>
              </w:rPr>
              <w:br/>
              <w:t>FABRICACION  EN  ACERO  FORJADO  CON  TERMINACION</w:t>
            </w:r>
          </w:p>
        </w:tc>
        <w:tc>
          <w:tcPr>
            <w:tcW w:w="933" w:type="dxa"/>
            <w:gridSpan w:val="2"/>
            <w:shd w:val="clear" w:color="000000" w:fill="FFFFFF"/>
            <w:vAlign w:val="center"/>
            <w:hideMark/>
          </w:tcPr>
          <w:p w14:paraId="56D5975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center"/>
            <w:hideMark/>
          </w:tcPr>
          <w:p w14:paraId="5B1C803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center"/>
            <w:hideMark/>
          </w:tcPr>
          <w:p w14:paraId="6F6F5EA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center"/>
            <w:hideMark/>
          </w:tcPr>
          <w:p w14:paraId="1E8EE7A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center"/>
            <w:hideMark/>
          </w:tcPr>
          <w:p w14:paraId="6B59304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9B10463" w14:textId="77777777" w:rsidTr="001B4352">
        <w:trPr>
          <w:trHeight w:val="225"/>
          <w:jc w:val="center"/>
        </w:trPr>
        <w:tc>
          <w:tcPr>
            <w:tcW w:w="5785" w:type="dxa"/>
            <w:gridSpan w:val="8"/>
            <w:shd w:val="clear" w:color="000000" w:fill="FFFFFF"/>
            <w:hideMark/>
          </w:tcPr>
          <w:p w14:paraId="40A942A4"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EN  EPOXICO</w:t>
            </w:r>
            <w:proofErr w:type="gramEnd"/>
            <w:r w:rsidRPr="00F74257">
              <w:rPr>
                <w:rFonts w:ascii="Arial" w:eastAsia="Times New Roman" w:hAnsi="Arial" w:cs="Arial"/>
                <w:sz w:val="16"/>
                <w:szCs w:val="16"/>
                <w:lang w:eastAsia="es-MX"/>
              </w:rPr>
              <w:t xml:space="preserve">  LLANTAS  EN  TEFLON  DE  3  “  FIJAS  CON</w:t>
            </w:r>
          </w:p>
        </w:tc>
        <w:tc>
          <w:tcPr>
            <w:tcW w:w="933" w:type="dxa"/>
            <w:gridSpan w:val="2"/>
            <w:shd w:val="clear" w:color="000000" w:fill="FFFFFF"/>
            <w:vAlign w:val="bottom"/>
            <w:hideMark/>
          </w:tcPr>
          <w:p w14:paraId="386E60C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7D82710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1037EE9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4CC9F6A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B07EA3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DAD5693" w14:textId="77777777" w:rsidTr="001B4352">
        <w:trPr>
          <w:trHeight w:val="225"/>
          <w:jc w:val="center"/>
        </w:trPr>
        <w:tc>
          <w:tcPr>
            <w:tcW w:w="5785" w:type="dxa"/>
            <w:gridSpan w:val="8"/>
            <w:shd w:val="clear" w:color="000000" w:fill="FFFFFF"/>
            <w:hideMark/>
          </w:tcPr>
          <w:p w14:paraId="17024407"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PROTECCION   AL   PISO   Y   TODOS   SUS   ACCESORIOS</w:t>
            </w:r>
          </w:p>
        </w:tc>
        <w:tc>
          <w:tcPr>
            <w:tcW w:w="933" w:type="dxa"/>
            <w:gridSpan w:val="2"/>
            <w:shd w:val="clear" w:color="000000" w:fill="FFFFFF"/>
            <w:vAlign w:val="bottom"/>
            <w:hideMark/>
          </w:tcPr>
          <w:p w14:paraId="4CF86FF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71EC7C7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186FFFB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1BB17CD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030E7BB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BF19D9A" w14:textId="77777777" w:rsidTr="001B4352">
        <w:trPr>
          <w:trHeight w:val="225"/>
          <w:jc w:val="center"/>
        </w:trPr>
        <w:tc>
          <w:tcPr>
            <w:tcW w:w="5785" w:type="dxa"/>
            <w:gridSpan w:val="8"/>
            <w:shd w:val="clear" w:color="000000" w:fill="FFFFFF"/>
            <w:hideMark/>
          </w:tcPr>
          <w:p w14:paraId="5DDF3499"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PARA SU FUNCIONAMIENTO EN LA ZONA DE TRABAJOS</w:t>
            </w:r>
          </w:p>
        </w:tc>
        <w:tc>
          <w:tcPr>
            <w:tcW w:w="933" w:type="dxa"/>
            <w:gridSpan w:val="2"/>
            <w:shd w:val="clear" w:color="000000" w:fill="FFFFFF"/>
            <w:vAlign w:val="bottom"/>
            <w:hideMark/>
          </w:tcPr>
          <w:p w14:paraId="56F1B15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112D35B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0E718E0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3562B4B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6BC2C0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26DE60B" w14:textId="77777777" w:rsidTr="001B4352">
        <w:trPr>
          <w:trHeight w:val="225"/>
          <w:jc w:val="center"/>
        </w:trPr>
        <w:tc>
          <w:tcPr>
            <w:tcW w:w="5785" w:type="dxa"/>
            <w:gridSpan w:val="8"/>
            <w:shd w:val="clear" w:color="000000" w:fill="FFFFFF"/>
            <w:hideMark/>
          </w:tcPr>
          <w:p w14:paraId="1F37D1FF"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INCLUYE  PINTURA</w:t>
            </w:r>
            <w:proofErr w:type="gramEnd"/>
            <w:r w:rsidRPr="00F74257">
              <w:rPr>
                <w:rFonts w:ascii="Arial" w:eastAsia="Times New Roman" w:hAnsi="Arial" w:cs="Arial"/>
                <w:sz w:val="16"/>
                <w:szCs w:val="16"/>
                <w:lang w:eastAsia="es-MX"/>
              </w:rPr>
              <w:t xml:space="preserve">  DE  SEGURIDAD  Y  LOS  ACCESORIOS</w:t>
            </w:r>
          </w:p>
        </w:tc>
        <w:tc>
          <w:tcPr>
            <w:tcW w:w="933" w:type="dxa"/>
            <w:gridSpan w:val="2"/>
            <w:shd w:val="clear" w:color="000000" w:fill="FFFFFF"/>
            <w:vAlign w:val="bottom"/>
            <w:hideMark/>
          </w:tcPr>
          <w:p w14:paraId="3B7FEE3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35E19D6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2B5F41F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0072959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46E2B60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5CD5381" w14:textId="77777777" w:rsidTr="001B4352">
        <w:trPr>
          <w:trHeight w:val="225"/>
          <w:jc w:val="center"/>
        </w:trPr>
        <w:tc>
          <w:tcPr>
            <w:tcW w:w="5785" w:type="dxa"/>
            <w:gridSpan w:val="8"/>
            <w:shd w:val="clear" w:color="000000" w:fill="FFFFFF"/>
            <w:hideMark/>
          </w:tcPr>
          <w:p w14:paraId="4D1ED51D"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REQUERIDOS  PARA</w:t>
            </w:r>
            <w:proofErr w:type="gramEnd"/>
            <w:r w:rsidRPr="00F74257">
              <w:rPr>
                <w:rFonts w:ascii="Arial" w:eastAsia="Times New Roman" w:hAnsi="Arial" w:cs="Arial"/>
                <w:sz w:val="16"/>
                <w:szCs w:val="16"/>
                <w:lang w:eastAsia="es-MX"/>
              </w:rPr>
              <w:t xml:space="preserve">  SU  FUNCIONAMIENTO  DEL  EQUIPO</w:t>
            </w:r>
          </w:p>
        </w:tc>
        <w:tc>
          <w:tcPr>
            <w:tcW w:w="933" w:type="dxa"/>
            <w:gridSpan w:val="2"/>
            <w:shd w:val="clear" w:color="000000" w:fill="FFFFFF"/>
            <w:vAlign w:val="bottom"/>
            <w:hideMark/>
          </w:tcPr>
          <w:p w14:paraId="32E29E5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3AE05FA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4CC2FF9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6FD3D68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CD94232"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6D578B1" w14:textId="77777777" w:rsidTr="001B4352">
        <w:trPr>
          <w:trHeight w:val="240"/>
          <w:jc w:val="center"/>
        </w:trPr>
        <w:tc>
          <w:tcPr>
            <w:tcW w:w="5785" w:type="dxa"/>
            <w:gridSpan w:val="8"/>
            <w:shd w:val="clear" w:color="000000" w:fill="FFFFFF"/>
            <w:hideMark/>
          </w:tcPr>
          <w:p w14:paraId="51093F73"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EN LA ZONA DE LOS TRABAJOS</w:t>
            </w:r>
          </w:p>
        </w:tc>
        <w:tc>
          <w:tcPr>
            <w:tcW w:w="933" w:type="dxa"/>
            <w:gridSpan w:val="2"/>
            <w:shd w:val="clear" w:color="000000" w:fill="FFFFFF"/>
            <w:vAlign w:val="bottom"/>
            <w:hideMark/>
          </w:tcPr>
          <w:p w14:paraId="6AD3F27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6009E1A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76237BE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4A54D60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33A4DD9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4B9200FB" w14:textId="77777777" w:rsidTr="001B4352">
        <w:trPr>
          <w:trHeight w:val="252"/>
          <w:jc w:val="center"/>
        </w:trPr>
        <w:tc>
          <w:tcPr>
            <w:tcW w:w="5785" w:type="dxa"/>
            <w:gridSpan w:val="8"/>
            <w:shd w:val="clear" w:color="000000" w:fill="FFFFFF"/>
            <w:hideMark/>
          </w:tcPr>
          <w:p w14:paraId="5683F6CA"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C.23.24        </w:t>
            </w:r>
            <w:proofErr w:type="gramStart"/>
            <w:r w:rsidRPr="00F74257">
              <w:rPr>
                <w:rFonts w:ascii="Arial" w:eastAsia="Times New Roman" w:hAnsi="Arial" w:cs="Arial"/>
                <w:sz w:val="16"/>
                <w:szCs w:val="16"/>
                <w:lang w:eastAsia="es-MX"/>
              </w:rPr>
              <w:t>instalación  puesta</w:t>
            </w:r>
            <w:proofErr w:type="gramEnd"/>
            <w:r w:rsidRPr="00F74257">
              <w:rPr>
                <w:rFonts w:ascii="Arial" w:eastAsia="Times New Roman" w:hAnsi="Arial" w:cs="Arial"/>
                <w:sz w:val="16"/>
                <w:szCs w:val="16"/>
                <w:lang w:eastAsia="es-MX"/>
              </w:rPr>
              <w:t xml:space="preserve">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  la  base  para</w:t>
            </w:r>
          </w:p>
        </w:tc>
        <w:tc>
          <w:tcPr>
            <w:tcW w:w="933" w:type="dxa"/>
            <w:gridSpan w:val="2"/>
            <w:shd w:val="clear" w:color="000000" w:fill="FFFFFF"/>
            <w:hideMark/>
          </w:tcPr>
          <w:p w14:paraId="1F9F9115"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478D831B"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8.00</w:t>
            </w:r>
          </w:p>
        </w:tc>
        <w:tc>
          <w:tcPr>
            <w:tcW w:w="1358" w:type="dxa"/>
            <w:gridSpan w:val="2"/>
            <w:shd w:val="clear" w:color="000000" w:fill="FFFFFF"/>
            <w:noWrap/>
            <w:hideMark/>
          </w:tcPr>
          <w:p w14:paraId="1AEB90A8"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$ 7,817.81</w:t>
            </w:r>
          </w:p>
        </w:tc>
        <w:tc>
          <w:tcPr>
            <w:tcW w:w="1606" w:type="dxa"/>
            <w:gridSpan w:val="3"/>
            <w:shd w:val="clear" w:color="000000" w:fill="FFFFFF"/>
            <w:noWrap/>
            <w:hideMark/>
          </w:tcPr>
          <w:p w14:paraId="5A193B72"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$ 62,542.48</w:t>
            </w:r>
          </w:p>
        </w:tc>
        <w:tc>
          <w:tcPr>
            <w:tcW w:w="373" w:type="dxa"/>
            <w:shd w:val="clear" w:color="000000" w:fill="FFFFFF"/>
            <w:vAlign w:val="bottom"/>
            <w:hideMark/>
          </w:tcPr>
          <w:p w14:paraId="150A6A0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DAE914D" w14:textId="77777777" w:rsidTr="001B4352">
        <w:trPr>
          <w:trHeight w:val="240"/>
          <w:jc w:val="center"/>
        </w:trPr>
        <w:tc>
          <w:tcPr>
            <w:tcW w:w="5785" w:type="dxa"/>
            <w:gridSpan w:val="8"/>
            <w:shd w:val="clear" w:color="000000" w:fill="FFFFFF"/>
            <w:hideMark/>
          </w:tcPr>
          <w:p w14:paraId="3B3C7BBE"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cilindros.</w:t>
            </w:r>
          </w:p>
        </w:tc>
        <w:tc>
          <w:tcPr>
            <w:tcW w:w="933" w:type="dxa"/>
            <w:gridSpan w:val="2"/>
            <w:shd w:val="clear" w:color="000000" w:fill="FFFFFF"/>
            <w:vAlign w:val="bottom"/>
            <w:hideMark/>
          </w:tcPr>
          <w:p w14:paraId="1A640AB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0AFB7DB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6D11FB7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65E9E4D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58FD04D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425A93C" w14:textId="77777777" w:rsidTr="001B4352">
        <w:trPr>
          <w:trHeight w:val="240"/>
          <w:jc w:val="center"/>
        </w:trPr>
        <w:tc>
          <w:tcPr>
            <w:tcW w:w="5785" w:type="dxa"/>
            <w:gridSpan w:val="8"/>
            <w:shd w:val="clear" w:color="000000" w:fill="FFFFFF"/>
            <w:hideMark/>
          </w:tcPr>
          <w:p w14:paraId="2D092CD6"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C.23.25        suministro medidor de flujo </w:t>
            </w:r>
            <w:proofErr w:type="spellStart"/>
            <w:r w:rsidRPr="00F74257">
              <w:rPr>
                <w:rFonts w:ascii="Arial" w:eastAsia="Times New Roman" w:hAnsi="Arial" w:cs="Arial"/>
                <w:sz w:val="16"/>
                <w:szCs w:val="16"/>
                <w:lang w:eastAsia="es-MX"/>
              </w:rPr>
              <w:t>ultrazonico</w:t>
            </w:r>
            <w:proofErr w:type="spellEnd"/>
            <w:r w:rsidRPr="00F74257">
              <w:rPr>
                <w:rFonts w:ascii="Arial" w:eastAsia="Times New Roman" w:hAnsi="Arial" w:cs="Arial"/>
                <w:sz w:val="16"/>
                <w:szCs w:val="16"/>
                <w:lang w:eastAsia="es-MX"/>
              </w:rPr>
              <w:t xml:space="preserve"> para cala abierto mar.</w:t>
            </w:r>
          </w:p>
        </w:tc>
        <w:tc>
          <w:tcPr>
            <w:tcW w:w="933" w:type="dxa"/>
            <w:gridSpan w:val="2"/>
            <w:shd w:val="clear" w:color="000000" w:fill="FFFFFF"/>
            <w:hideMark/>
          </w:tcPr>
          <w:p w14:paraId="5409DCF1"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765" w:type="dxa"/>
            <w:shd w:val="clear" w:color="000000" w:fill="FFFFFF"/>
            <w:noWrap/>
            <w:hideMark/>
          </w:tcPr>
          <w:p w14:paraId="196DE32B"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27B0A564"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$ 478,797.82</w:t>
            </w:r>
          </w:p>
        </w:tc>
        <w:tc>
          <w:tcPr>
            <w:tcW w:w="1606" w:type="dxa"/>
            <w:gridSpan w:val="3"/>
            <w:shd w:val="clear" w:color="000000" w:fill="FFFFFF"/>
            <w:noWrap/>
            <w:hideMark/>
          </w:tcPr>
          <w:p w14:paraId="3EC5ACB8"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$ 478,797.82</w:t>
            </w:r>
          </w:p>
        </w:tc>
        <w:tc>
          <w:tcPr>
            <w:tcW w:w="373" w:type="dxa"/>
            <w:shd w:val="clear" w:color="000000" w:fill="FFFFFF"/>
            <w:vAlign w:val="bottom"/>
            <w:hideMark/>
          </w:tcPr>
          <w:p w14:paraId="407FDBF2"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2F628DA" w14:textId="77777777" w:rsidTr="001B4352">
        <w:trPr>
          <w:trHeight w:val="225"/>
          <w:jc w:val="center"/>
        </w:trPr>
        <w:tc>
          <w:tcPr>
            <w:tcW w:w="5785" w:type="dxa"/>
            <w:gridSpan w:val="8"/>
            <w:shd w:val="clear" w:color="000000" w:fill="FFFFFF"/>
            <w:hideMark/>
          </w:tcPr>
          <w:p w14:paraId="33DA1FDD"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SIEMENS-</w:t>
            </w:r>
            <w:proofErr w:type="gramStart"/>
            <w:r w:rsidRPr="00F74257">
              <w:rPr>
                <w:rFonts w:ascii="Arial" w:eastAsia="Times New Roman" w:hAnsi="Arial" w:cs="Arial"/>
                <w:sz w:val="16"/>
                <w:szCs w:val="16"/>
                <w:lang w:eastAsia="es-MX"/>
              </w:rPr>
              <w:t>MILLTRONIC,  modelo</w:t>
            </w:r>
            <w:proofErr w:type="gramEnd"/>
            <w:r w:rsidRPr="00F74257">
              <w:rPr>
                <w:rFonts w:ascii="Arial" w:eastAsia="Times New Roman" w:hAnsi="Arial" w:cs="Arial"/>
                <w:sz w:val="16"/>
                <w:szCs w:val="16"/>
                <w:lang w:eastAsia="es-MX"/>
              </w:rPr>
              <w:t xml:space="preserve">  OCM  III  montaje  en  pared</w:t>
            </w:r>
          </w:p>
        </w:tc>
        <w:tc>
          <w:tcPr>
            <w:tcW w:w="933" w:type="dxa"/>
            <w:gridSpan w:val="2"/>
            <w:shd w:val="clear" w:color="000000" w:fill="FFFFFF"/>
            <w:vAlign w:val="bottom"/>
            <w:hideMark/>
          </w:tcPr>
          <w:p w14:paraId="52053C8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2DF0A9D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04B074E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0082571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3536FD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13BCD62" w14:textId="77777777" w:rsidTr="001B4352">
        <w:trPr>
          <w:trHeight w:val="225"/>
          <w:jc w:val="center"/>
        </w:trPr>
        <w:tc>
          <w:tcPr>
            <w:tcW w:w="5785" w:type="dxa"/>
            <w:gridSpan w:val="8"/>
            <w:shd w:val="clear" w:color="000000" w:fill="FFFFFF"/>
            <w:hideMark/>
          </w:tcPr>
          <w:p w14:paraId="488A1CCE"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con </w:t>
            </w:r>
            <w:proofErr w:type="spellStart"/>
            <w:r w:rsidRPr="00F74257">
              <w:rPr>
                <w:rFonts w:ascii="Arial" w:eastAsia="Times New Roman" w:hAnsi="Arial" w:cs="Arial"/>
                <w:sz w:val="16"/>
                <w:szCs w:val="16"/>
                <w:lang w:eastAsia="es-MX"/>
              </w:rPr>
              <w:t>display</w:t>
            </w:r>
            <w:proofErr w:type="spellEnd"/>
            <w:r w:rsidRPr="00F74257">
              <w:rPr>
                <w:rFonts w:ascii="Arial" w:eastAsia="Times New Roman" w:hAnsi="Arial" w:cs="Arial"/>
                <w:sz w:val="16"/>
                <w:szCs w:val="16"/>
                <w:lang w:eastAsia="es-MX"/>
              </w:rPr>
              <w:t xml:space="preserve"> </w:t>
            </w:r>
            <w:proofErr w:type="spellStart"/>
            <w:r w:rsidRPr="00F74257">
              <w:rPr>
                <w:rFonts w:ascii="Arial" w:eastAsia="Times New Roman" w:hAnsi="Arial" w:cs="Arial"/>
                <w:sz w:val="16"/>
                <w:szCs w:val="16"/>
                <w:lang w:eastAsia="es-MX"/>
              </w:rPr>
              <w:t>lsd</w:t>
            </w:r>
            <w:proofErr w:type="spellEnd"/>
            <w:r w:rsidRPr="00F74257">
              <w:rPr>
                <w:rFonts w:ascii="Arial" w:eastAsia="Times New Roman" w:hAnsi="Arial" w:cs="Arial"/>
                <w:sz w:val="16"/>
                <w:szCs w:val="16"/>
                <w:lang w:eastAsia="es-MX"/>
              </w:rPr>
              <w:t xml:space="preserve">, salida de 4-20 </w:t>
            </w:r>
            <w:proofErr w:type="spellStart"/>
            <w:r w:rsidRPr="00F74257">
              <w:rPr>
                <w:rFonts w:ascii="Arial" w:eastAsia="Times New Roman" w:hAnsi="Arial" w:cs="Arial"/>
                <w:sz w:val="16"/>
                <w:szCs w:val="16"/>
                <w:lang w:eastAsia="es-MX"/>
              </w:rPr>
              <w:t>ma</w:t>
            </w:r>
            <w:proofErr w:type="spellEnd"/>
            <w:r w:rsidRPr="00F74257">
              <w:rPr>
                <w:rFonts w:ascii="Arial" w:eastAsia="Times New Roman" w:hAnsi="Arial" w:cs="Arial"/>
                <w:sz w:val="16"/>
                <w:szCs w:val="16"/>
                <w:lang w:eastAsia="es-MX"/>
              </w:rPr>
              <w:t xml:space="preserve"> aislada para retransmisión</w:t>
            </w:r>
          </w:p>
        </w:tc>
        <w:tc>
          <w:tcPr>
            <w:tcW w:w="933" w:type="dxa"/>
            <w:gridSpan w:val="2"/>
            <w:shd w:val="clear" w:color="000000" w:fill="FFFFFF"/>
            <w:vAlign w:val="bottom"/>
            <w:hideMark/>
          </w:tcPr>
          <w:p w14:paraId="757FF8A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49740FF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0496429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138560F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EE6A45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4C1FB9B" w14:textId="77777777" w:rsidTr="001B4352">
        <w:trPr>
          <w:trHeight w:val="225"/>
          <w:jc w:val="center"/>
        </w:trPr>
        <w:tc>
          <w:tcPr>
            <w:tcW w:w="5785" w:type="dxa"/>
            <w:gridSpan w:val="8"/>
            <w:shd w:val="clear" w:color="000000" w:fill="FFFFFF"/>
            <w:hideMark/>
          </w:tcPr>
          <w:p w14:paraId="1E432DE7"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doble  relevador</w:t>
            </w:r>
            <w:proofErr w:type="gramEnd"/>
            <w:r w:rsidRPr="00F74257">
              <w:rPr>
                <w:rFonts w:ascii="Arial" w:eastAsia="Times New Roman" w:hAnsi="Arial" w:cs="Arial"/>
                <w:sz w:val="16"/>
                <w:szCs w:val="16"/>
                <w:lang w:eastAsia="es-MX"/>
              </w:rPr>
              <w:t xml:space="preserve">,  alimentación  </w:t>
            </w:r>
            <w:proofErr w:type="spellStart"/>
            <w:r w:rsidRPr="00F74257">
              <w:rPr>
                <w:rFonts w:ascii="Arial" w:eastAsia="Times New Roman" w:hAnsi="Arial" w:cs="Arial"/>
                <w:sz w:val="16"/>
                <w:szCs w:val="16"/>
                <w:lang w:eastAsia="es-MX"/>
              </w:rPr>
              <w:t>electrica</w:t>
            </w:r>
            <w:proofErr w:type="spellEnd"/>
            <w:r w:rsidRPr="00F74257">
              <w:rPr>
                <w:rFonts w:ascii="Arial" w:eastAsia="Times New Roman" w:hAnsi="Arial" w:cs="Arial"/>
                <w:sz w:val="16"/>
                <w:szCs w:val="16"/>
                <w:lang w:eastAsia="es-MX"/>
              </w:rPr>
              <w:t xml:space="preserve">  127  VCA  protección</w:t>
            </w:r>
          </w:p>
        </w:tc>
        <w:tc>
          <w:tcPr>
            <w:tcW w:w="933" w:type="dxa"/>
            <w:gridSpan w:val="2"/>
            <w:shd w:val="clear" w:color="000000" w:fill="FFFFFF"/>
            <w:vAlign w:val="bottom"/>
            <w:hideMark/>
          </w:tcPr>
          <w:p w14:paraId="1244AFC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7018AD0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7DB3AF4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7159063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F5180A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5016E1D8" w14:textId="77777777" w:rsidTr="001B4352">
        <w:trPr>
          <w:trHeight w:val="225"/>
          <w:jc w:val="center"/>
        </w:trPr>
        <w:tc>
          <w:tcPr>
            <w:tcW w:w="5785" w:type="dxa"/>
            <w:gridSpan w:val="8"/>
            <w:shd w:val="clear" w:color="000000" w:fill="FFFFFF"/>
            <w:hideMark/>
          </w:tcPr>
          <w:p w14:paraId="50DE6145"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contra    </w:t>
            </w:r>
            <w:proofErr w:type="spellStart"/>
            <w:r w:rsidRPr="00F74257">
              <w:rPr>
                <w:rFonts w:ascii="Arial" w:eastAsia="Times New Roman" w:hAnsi="Arial" w:cs="Arial"/>
                <w:sz w:val="16"/>
                <w:szCs w:val="16"/>
                <w:lang w:eastAsia="es-MX"/>
              </w:rPr>
              <w:t>interperie</w:t>
            </w:r>
            <w:proofErr w:type="spellEnd"/>
            <w:r w:rsidRPr="00F74257">
              <w:rPr>
                <w:rFonts w:ascii="Arial" w:eastAsia="Times New Roman" w:hAnsi="Arial" w:cs="Arial"/>
                <w:sz w:val="16"/>
                <w:szCs w:val="16"/>
                <w:lang w:eastAsia="es-MX"/>
              </w:rPr>
              <w:t xml:space="preserve">    tipo    nema    4X    incluye    sensor    de</w:t>
            </w:r>
          </w:p>
        </w:tc>
        <w:tc>
          <w:tcPr>
            <w:tcW w:w="933" w:type="dxa"/>
            <w:gridSpan w:val="2"/>
            <w:shd w:val="clear" w:color="000000" w:fill="FFFFFF"/>
            <w:vAlign w:val="bottom"/>
            <w:hideMark/>
          </w:tcPr>
          <w:p w14:paraId="7E46668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6DD97BA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4B6896B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066BED5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57CCEC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3AEAA154" w14:textId="77777777" w:rsidTr="001B4352">
        <w:trPr>
          <w:trHeight w:val="225"/>
          <w:jc w:val="center"/>
        </w:trPr>
        <w:tc>
          <w:tcPr>
            <w:tcW w:w="5785" w:type="dxa"/>
            <w:gridSpan w:val="8"/>
            <w:shd w:val="clear" w:color="000000" w:fill="FFFFFF"/>
            <w:hideMark/>
          </w:tcPr>
          <w:p w14:paraId="18E3050C"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nivelultrasonico</w:t>
            </w:r>
            <w:proofErr w:type="spellEnd"/>
            <w:r w:rsidRPr="00F74257">
              <w:rPr>
                <w:rFonts w:ascii="Arial" w:eastAsia="Times New Roman" w:hAnsi="Arial" w:cs="Arial"/>
                <w:sz w:val="16"/>
                <w:szCs w:val="16"/>
                <w:lang w:eastAsia="es-MX"/>
              </w:rPr>
              <w:t xml:space="preserve">   modelo   XRS-%   y   sensor   de   temperatura</w:t>
            </w:r>
          </w:p>
        </w:tc>
        <w:tc>
          <w:tcPr>
            <w:tcW w:w="933" w:type="dxa"/>
            <w:gridSpan w:val="2"/>
            <w:shd w:val="clear" w:color="000000" w:fill="FFFFFF"/>
            <w:vAlign w:val="bottom"/>
            <w:hideMark/>
          </w:tcPr>
          <w:p w14:paraId="58454E3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75D657F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3AF888B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6BA208D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4239B53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3E35ADC" w14:textId="77777777" w:rsidTr="001B4352">
        <w:trPr>
          <w:trHeight w:val="240"/>
          <w:jc w:val="center"/>
        </w:trPr>
        <w:tc>
          <w:tcPr>
            <w:tcW w:w="5785" w:type="dxa"/>
            <w:gridSpan w:val="8"/>
            <w:shd w:val="clear" w:color="000000" w:fill="FFFFFF"/>
            <w:hideMark/>
          </w:tcPr>
          <w:p w14:paraId="563BE7E2"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modelo TS-2</w:t>
            </w:r>
          </w:p>
        </w:tc>
        <w:tc>
          <w:tcPr>
            <w:tcW w:w="933" w:type="dxa"/>
            <w:gridSpan w:val="2"/>
            <w:shd w:val="clear" w:color="000000" w:fill="FFFFFF"/>
            <w:vAlign w:val="bottom"/>
            <w:hideMark/>
          </w:tcPr>
          <w:p w14:paraId="533BB72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34EEE64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4C06179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20C3490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7ED6721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0360431" w14:textId="77777777" w:rsidTr="001B4352">
        <w:trPr>
          <w:trHeight w:val="252"/>
          <w:jc w:val="center"/>
        </w:trPr>
        <w:tc>
          <w:tcPr>
            <w:tcW w:w="5785" w:type="dxa"/>
            <w:gridSpan w:val="8"/>
            <w:shd w:val="clear" w:color="000000" w:fill="FFFFFF"/>
            <w:hideMark/>
          </w:tcPr>
          <w:p w14:paraId="44216B7C"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C.23.26        </w:t>
            </w:r>
            <w:proofErr w:type="gramStart"/>
            <w:r w:rsidRPr="00F74257">
              <w:rPr>
                <w:rFonts w:ascii="Arial" w:eastAsia="Times New Roman" w:hAnsi="Arial" w:cs="Arial"/>
                <w:sz w:val="16"/>
                <w:szCs w:val="16"/>
                <w:lang w:eastAsia="es-MX"/>
              </w:rPr>
              <w:t>instalación,  puesta</w:t>
            </w:r>
            <w:proofErr w:type="gramEnd"/>
            <w:r w:rsidRPr="00F74257">
              <w:rPr>
                <w:rFonts w:ascii="Arial" w:eastAsia="Times New Roman" w:hAnsi="Arial" w:cs="Arial"/>
                <w:sz w:val="16"/>
                <w:szCs w:val="16"/>
                <w:lang w:eastAsia="es-MX"/>
              </w:rPr>
              <w:t xml:space="preserve">  en  operación  y  </w:t>
            </w:r>
            <w:proofErr w:type="spellStart"/>
            <w:r w:rsidRPr="00F74257">
              <w:rPr>
                <w:rFonts w:ascii="Arial" w:eastAsia="Times New Roman" w:hAnsi="Arial" w:cs="Arial"/>
                <w:sz w:val="16"/>
                <w:szCs w:val="16"/>
                <w:lang w:eastAsia="es-MX"/>
              </w:rPr>
              <w:t>asesoria</w:t>
            </w:r>
            <w:proofErr w:type="spellEnd"/>
            <w:r w:rsidRPr="00F74257">
              <w:rPr>
                <w:rFonts w:ascii="Arial" w:eastAsia="Times New Roman" w:hAnsi="Arial" w:cs="Arial"/>
                <w:sz w:val="16"/>
                <w:szCs w:val="16"/>
                <w:lang w:eastAsia="es-MX"/>
              </w:rPr>
              <w:t xml:space="preserve">  del  medidor  de</w:t>
            </w:r>
          </w:p>
        </w:tc>
        <w:tc>
          <w:tcPr>
            <w:tcW w:w="933" w:type="dxa"/>
            <w:gridSpan w:val="2"/>
            <w:shd w:val="clear" w:color="000000" w:fill="FFFFFF"/>
            <w:hideMark/>
          </w:tcPr>
          <w:p w14:paraId="51254B6A"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765" w:type="dxa"/>
            <w:shd w:val="clear" w:color="000000" w:fill="FFFFFF"/>
            <w:noWrap/>
            <w:hideMark/>
          </w:tcPr>
          <w:p w14:paraId="1ECAF368"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6AE8A4B6"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$ 37,786.08</w:t>
            </w:r>
          </w:p>
        </w:tc>
        <w:tc>
          <w:tcPr>
            <w:tcW w:w="1606" w:type="dxa"/>
            <w:gridSpan w:val="3"/>
            <w:shd w:val="clear" w:color="000000" w:fill="FFFFFF"/>
            <w:noWrap/>
            <w:hideMark/>
          </w:tcPr>
          <w:p w14:paraId="7A03C257"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$ 37,786.08</w:t>
            </w:r>
          </w:p>
        </w:tc>
        <w:tc>
          <w:tcPr>
            <w:tcW w:w="373" w:type="dxa"/>
            <w:shd w:val="clear" w:color="000000" w:fill="FFFFFF"/>
            <w:vAlign w:val="bottom"/>
            <w:hideMark/>
          </w:tcPr>
          <w:p w14:paraId="7D4376E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786B3954" w14:textId="77777777" w:rsidTr="001B4352">
        <w:trPr>
          <w:trHeight w:val="225"/>
          <w:jc w:val="center"/>
        </w:trPr>
        <w:tc>
          <w:tcPr>
            <w:tcW w:w="5785" w:type="dxa"/>
            <w:gridSpan w:val="8"/>
            <w:shd w:val="clear" w:color="000000" w:fill="FFFFFF"/>
            <w:hideMark/>
          </w:tcPr>
          <w:p w14:paraId="534B9827"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flujo</w:t>
            </w:r>
          </w:p>
        </w:tc>
        <w:tc>
          <w:tcPr>
            <w:tcW w:w="933" w:type="dxa"/>
            <w:gridSpan w:val="2"/>
            <w:shd w:val="clear" w:color="000000" w:fill="FFFFFF"/>
            <w:vAlign w:val="bottom"/>
            <w:hideMark/>
          </w:tcPr>
          <w:p w14:paraId="1618ED8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555D3A52"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358" w:type="dxa"/>
            <w:gridSpan w:val="2"/>
            <w:shd w:val="clear" w:color="000000" w:fill="FFFFFF"/>
            <w:vAlign w:val="bottom"/>
            <w:hideMark/>
          </w:tcPr>
          <w:p w14:paraId="7493334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6" w:type="dxa"/>
            <w:gridSpan w:val="3"/>
            <w:shd w:val="clear" w:color="000000" w:fill="FFFFFF"/>
            <w:vAlign w:val="bottom"/>
            <w:hideMark/>
          </w:tcPr>
          <w:p w14:paraId="4E24172B"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5999B2B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1C691600" w14:textId="77777777" w:rsidTr="001B4352">
        <w:trPr>
          <w:trHeight w:val="300"/>
          <w:jc w:val="center"/>
        </w:trPr>
        <w:tc>
          <w:tcPr>
            <w:tcW w:w="708" w:type="dxa"/>
            <w:shd w:val="clear" w:color="000000" w:fill="FFFFFF"/>
            <w:hideMark/>
          </w:tcPr>
          <w:p w14:paraId="44833397"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C.23.27</w:t>
            </w:r>
          </w:p>
        </w:tc>
        <w:tc>
          <w:tcPr>
            <w:tcW w:w="1368" w:type="dxa"/>
            <w:gridSpan w:val="2"/>
            <w:shd w:val="clear" w:color="000000" w:fill="FFFFFF"/>
            <w:hideMark/>
          </w:tcPr>
          <w:p w14:paraId="785F0D3B"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SUMINISTRO</w:t>
            </w:r>
          </w:p>
        </w:tc>
        <w:tc>
          <w:tcPr>
            <w:tcW w:w="533" w:type="dxa"/>
            <w:shd w:val="clear" w:color="000000" w:fill="FFFFFF"/>
            <w:hideMark/>
          </w:tcPr>
          <w:p w14:paraId="718B876B"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DE</w:t>
            </w:r>
          </w:p>
        </w:tc>
        <w:tc>
          <w:tcPr>
            <w:tcW w:w="773" w:type="dxa"/>
            <w:shd w:val="clear" w:color="000000" w:fill="FFFFFF"/>
            <w:hideMark/>
          </w:tcPr>
          <w:p w14:paraId="10D6FECC"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LINEA</w:t>
            </w:r>
          </w:p>
        </w:tc>
        <w:tc>
          <w:tcPr>
            <w:tcW w:w="533" w:type="dxa"/>
            <w:shd w:val="clear" w:color="000000" w:fill="FFFFFF"/>
            <w:hideMark/>
          </w:tcPr>
          <w:p w14:paraId="22F99361"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DE</w:t>
            </w:r>
          </w:p>
        </w:tc>
        <w:tc>
          <w:tcPr>
            <w:tcW w:w="764" w:type="dxa"/>
            <w:shd w:val="clear" w:color="000000" w:fill="FFFFFF"/>
            <w:hideMark/>
          </w:tcPr>
          <w:p w14:paraId="5B97BDB6"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AGUA</w:t>
            </w:r>
          </w:p>
        </w:tc>
        <w:tc>
          <w:tcPr>
            <w:tcW w:w="1106" w:type="dxa"/>
            <w:shd w:val="clear" w:color="000000" w:fill="FFFFFF"/>
            <w:hideMark/>
          </w:tcPr>
          <w:p w14:paraId="6755E846"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CLORADA</w:t>
            </w:r>
          </w:p>
        </w:tc>
        <w:tc>
          <w:tcPr>
            <w:tcW w:w="933" w:type="dxa"/>
            <w:gridSpan w:val="2"/>
            <w:shd w:val="clear" w:color="000000" w:fill="FFFFFF"/>
            <w:hideMark/>
          </w:tcPr>
          <w:p w14:paraId="65BCBA9E"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14501C8A"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247" w:type="dxa"/>
            <w:shd w:val="clear" w:color="000000" w:fill="FFFFFF"/>
            <w:hideMark/>
          </w:tcPr>
          <w:p w14:paraId="60638524"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color w:val="000080"/>
                <w:sz w:val="16"/>
                <w:szCs w:val="16"/>
                <w:lang w:eastAsia="es-MX"/>
              </w:rPr>
              <w:t>$</w:t>
            </w:r>
          </w:p>
        </w:tc>
        <w:tc>
          <w:tcPr>
            <w:tcW w:w="1111" w:type="dxa"/>
            <w:shd w:val="clear" w:color="000000" w:fill="FFFFFF"/>
            <w:noWrap/>
            <w:hideMark/>
          </w:tcPr>
          <w:p w14:paraId="64F799F5" w14:textId="77777777" w:rsidR="00F74257" w:rsidRPr="00F74257" w:rsidRDefault="00F74257" w:rsidP="00F74257">
            <w:pPr>
              <w:spacing w:after="0" w:line="240" w:lineRule="auto"/>
              <w:ind w:firstLineChars="100" w:firstLine="160"/>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206,269.54</w:t>
            </w:r>
          </w:p>
        </w:tc>
        <w:tc>
          <w:tcPr>
            <w:tcW w:w="306" w:type="dxa"/>
            <w:shd w:val="clear" w:color="000000" w:fill="FFFFFF"/>
            <w:hideMark/>
          </w:tcPr>
          <w:p w14:paraId="09DA2AB8"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w:t>
            </w:r>
          </w:p>
        </w:tc>
        <w:tc>
          <w:tcPr>
            <w:tcW w:w="1300" w:type="dxa"/>
            <w:gridSpan w:val="2"/>
            <w:shd w:val="clear" w:color="000000" w:fill="FFFFFF"/>
            <w:noWrap/>
            <w:hideMark/>
          </w:tcPr>
          <w:p w14:paraId="11A578BD" w14:textId="77777777" w:rsidR="00F74257" w:rsidRPr="00F74257" w:rsidRDefault="00F74257" w:rsidP="00F74257">
            <w:pPr>
              <w:spacing w:after="0" w:line="240" w:lineRule="auto"/>
              <w:ind w:firstLineChars="100" w:firstLine="160"/>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206,269.54</w:t>
            </w:r>
          </w:p>
        </w:tc>
        <w:tc>
          <w:tcPr>
            <w:tcW w:w="373" w:type="dxa"/>
            <w:shd w:val="clear" w:color="000000" w:fill="FFFFFF"/>
            <w:vAlign w:val="bottom"/>
            <w:hideMark/>
          </w:tcPr>
          <w:p w14:paraId="14159E5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D7DD821" w14:textId="77777777" w:rsidTr="001B4352">
        <w:trPr>
          <w:trHeight w:val="919"/>
          <w:jc w:val="center"/>
        </w:trPr>
        <w:tc>
          <w:tcPr>
            <w:tcW w:w="708" w:type="dxa"/>
            <w:shd w:val="clear" w:color="000000" w:fill="FFFFFF"/>
            <w:hideMark/>
          </w:tcPr>
          <w:p w14:paraId="067DCB0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lastRenderedPageBreak/>
              <w:t> </w:t>
            </w:r>
          </w:p>
        </w:tc>
        <w:tc>
          <w:tcPr>
            <w:tcW w:w="220" w:type="dxa"/>
            <w:shd w:val="clear" w:color="000000" w:fill="FFFFFF"/>
            <w:hideMark/>
          </w:tcPr>
          <w:p w14:paraId="22E29AE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892" w:type="dxa"/>
            <w:gridSpan w:val="15"/>
            <w:shd w:val="clear" w:color="000000" w:fill="FFFFFF"/>
            <w:hideMark/>
          </w:tcPr>
          <w:p w14:paraId="6A5D0460" w14:textId="77777777" w:rsidR="00F74257" w:rsidRPr="00F74257" w:rsidRDefault="00F74257" w:rsidP="00F74257">
            <w:pPr>
              <w:spacing w:after="0" w:line="240" w:lineRule="auto"/>
              <w:jc w:val="left"/>
              <w:rPr>
                <w:rFonts w:ascii="Arial" w:eastAsia="Times New Roman" w:hAnsi="Arial" w:cs="Arial"/>
                <w:sz w:val="16"/>
                <w:szCs w:val="16"/>
                <w:lang w:eastAsia="es-MX"/>
              </w:rPr>
            </w:pPr>
            <w:proofErr w:type="gramStart"/>
            <w:r w:rsidRPr="00F74257">
              <w:rPr>
                <w:rFonts w:ascii="Arial" w:eastAsia="Times New Roman" w:hAnsi="Arial" w:cs="Arial"/>
                <w:sz w:val="16"/>
                <w:szCs w:val="16"/>
                <w:lang w:eastAsia="es-MX"/>
              </w:rPr>
              <w:t>POSTCLORACION  A</w:t>
            </w:r>
            <w:proofErr w:type="gramEnd"/>
            <w:r w:rsidRPr="00F74257">
              <w:rPr>
                <w:rFonts w:ascii="Arial" w:eastAsia="Times New Roman" w:hAnsi="Arial" w:cs="Arial"/>
                <w:sz w:val="16"/>
                <w:szCs w:val="16"/>
                <w:lang w:eastAsia="es-MX"/>
              </w:rPr>
              <w:t xml:space="preserve">  CISTERNA  POR  MEDIO  DE  TUBERIA DE  PVC  CED-80  INSDUSTRIAL  DE  2  “  CON  180  MTS  DE TUBERIA  DE  2 “, 4 CODOS,  5 COPLES,  5 TEE  “ PINTURA DE   IDENTIFICACION   PINTURA   DE   PROTECCION   A   LA INTERPERIE      Y      TODOS      LOS      ACCESORIOS      DE</w:t>
            </w:r>
          </w:p>
        </w:tc>
      </w:tr>
      <w:tr w:rsidR="00F74257" w:rsidRPr="00F74257" w14:paraId="68B7AF98" w14:textId="77777777" w:rsidTr="001B4352">
        <w:trPr>
          <w:trHeight w:val="105"/>
          <w:jc w:val="center"/>
        </w:trPr>
        <w:tc>
          <w:tcPr>
            <w:tcW w:w="708" w:type="dxa"/>
            <w:shd w:val="clear" w:color="000000" w:fill="FFFFFF"/>
            <w:vAlign w:val="bottom"/>
            <w:hideMark/>
          </w:tcPr>
          <w:p w14:paraId="2FD92A2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20" w:type="dxa"/>
            <w:shd w:val="clear" w:color="000000" w:fill="FFFFFF"/>
            <w:vAlign w:val="bottom"/>
            <w:hideMark/>
          </w:tcPr>
          <w:p w14:paraId="3931FA0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148" w:type="dxa"/>
            <w:shd w:val="clear" w:color="000000" w:fill="FFFFFF"/>
            <w:vAlign w:val="bottom"/>
            <w:hideMark/>
          </w:tcPr>
          <w:p w14:paraId="4D5271D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533" w:type="dxa"/>
            <w:shd w:val="clear" w:color="000000" w:fill="FFFFFF"/>
            <w:vAlign w:val="bottom"/>
            <w:hideMark/>
          </w:tcPr>
          <w:p w14:paraId="6EE5B93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73" w:type="dxa"/>
            <w:shd w:val="clear" w:color="000000" w:fill="FFFFFF"/>
            <w:vAlign w:val="bottom"/>
            <w:hideMark/>
          </w:tcPr>
          <w:p w14:paraId="7DFE6B3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533" w:type="dxa"/>
            <w:shd w:val="clear" w:color="000000" w:fill="FFFFFF"/>
            <w:vAlign w:val="bottom"/>
            <w:hideMark/>
          </w:tcPr>
          <w:p w14:paraId="2463CB5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4" w:type="dxa"/>
            <w:shd w:val="clear" w:color="000000" w:fill="FFFFFF"/>
            <w:vAlign w:val="bottom"/>
            <w:hideMark/>
          </w:tcPr>
          <w:p w14:paraId="237D730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106" w:type="dxa"/>
            <w:shd w:val="clear" w:color="000000" w:fill="FFFFFF"/>
            <w:vAlign w:val="bottom"/>
            <w:hideMark/>
          </w:tcPr>
          <w:p w14:paraId="1EB3590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73" w:type="dxa"/>
            <w:shd w:val="clear" w:color="000000" w:fill="FFFFFF"/>
            <w:vAlign w:val="bottom"/>
            <w:hideMark/>
          </w:tcPr>
          <w:p w14:paraId="616BD1F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 w:type="dxa"/>
            <w:shd w:val="clear" w:color="000000" w:fill="FFFFFF"/>
            <w:vAlign w:val="bottom"/>
            <w:hideMark/>
          </w:tcPr>
          <w:p w14:paraId="0063AC5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vAlign w:val="bottom"/>
            <w:hideMark/>
          </w:tcPr>
          <w:p w14:paraId="0AD6EF0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47" w:type="dxa"/>
            <w:shd w:val="clear" w:color="000000" w:fill="FFFFFF"/>
            <w:vAlign w:val="bottom"/>
            <w:hideMark/>
          </w:tcPr>
          <w:p w14:paraId="729DAC1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111" w:type="dxa"/>
            <w:shd w:val="clear" w:color="000000" w:fill="FFFFFF"/>
            <w:vAlign w:val="bottom"/>
            <w:hideMark/>
          </w:tcPr>
          <w:p w14:paraId="25DF41C4"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06" w:type="dxa"/>
            <w:shd w:val="clear" w:color="000000" w:fill="FFFFFF"/>
            <w:vAlign w:val="bottom"/>
            <w:hideMark/>
          </w:tcPr>
          <w:p w14:paraId="00EAC3E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2" w:type="dxa"/>
            <w:shd w:val="clear" w:color="000000" w:fill="FFFFFF"/>
            <w:vAlign w:val="bottom"/>
            <w:hideMark/>
          </w:tcPr>
          <w:p w14:paraId="496A94F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18E1A0F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2E93C3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2746AF5" w14:textId="77777777" w:rsidTr="001B4352">
        <w:trPr>
          <w:trHeight w:val="229"/>
          <w:jc w:val="center"/>
        </w:trPr>
        <w:tc>
          <w:tcPr>
            <w:tcW w:w="5785" w:type="dxa"/>
            <w:gridSpan w:val="8"/>
            <w:shd w:val="clear" w:color="000000" w:fill="FFFFFF"/>
            <w:hideMark/>
          </w:tcPr>
          <w:p w14:paraId="69D83B19" w14:textId="77777777" w:rsidR="00F74257" w:rsidRPr="00F74257" w:rsidRDefault="00F74257" w:rsidP="00F74257">
            <w:pPr>
              <w:spacing w:after="0" w:line="240" w:lineRule="auto"/>
              <w:ind w:firstLineChars="600" w:firstLine="960"/>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FUNCIONAMIENTO EN LA ZONA DE LOS TRABAJOS</w:t>
            </w:r>
          </w:p>
        </w:tc>
        <w:tc>
          <w:tcPr>
            <w:tcW w:w="4662" w:type="dxa"/>
            <w:gridSpan w:val="8"/>
            <w:shd w:val="clear" w:color="000000" w:fill="FFFFFF"/>
            <w:vAlign w:val="bottom"/>
            <w:hideMark/>
          </w:tcPr>
          <w:p w14:paraId="276028F7"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2F106160"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67D9092" w14:textId="77777777" w:rsidTr="001B4352">
        <w:trPr>
          <w:trHeight w:val="664"/>
          <w:jc w:val="center"/>
        </w:trPr>
        <w:tc>
          <w:tcPr>
            <w:tcW w:w="5785" w:type="dxa"/>
            <w:gridSpan w:val="8"/>
            <w:shd w:val="clear" w:color="000000" w:fill="FFFFFF"/>
            <w:hideMark/>
          </w:tcPr>
          <w:p w14:paraId="6737ECA1"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C.23.28        </w:t>
            </w:r>
            <w:proofErr w:type="gramStart"/>
            <w:r w:rsidRPr="00F74257">
              <w:rPr>
                <w:rFonts w:ascii="Arial" w:eastAsia="Times New Roman" w:hAnsi="Arial" w:cs="Arial"/>
                <w:sz w:val="16"/>
                <w:szCs w:val="16"/>
                <w:lang w:eastAsia="es-MX"/>
              </w:rPr>
              <w:t>INSTALACION,  PUESTA</w:t>
            </w:r>
            <w:proofErr w:type="gramEnd"/>
            <w:r w:rsidRPr="00F74257">
              <w:rPr>
                <w:rFonts w:ascii="Arial" w:eastAsia="Times New Roman" w:hAnsi="Arial" w:cs="Arial"/>
                <w:sz w:val="16"/>
                <w:szCs w:val="16"/>
                <w:lang w:eastAsia="es-MX"/>
              </w:rPr>
              <w:t xml:space="preserve">  EN  OPERACIÓN,  ARRANQUE  Y CURSO   DE   CAPACITACION   DE   TUBERIA   DE   AGUA CLORADA A LA CISTERNA</w:t>
            </w:r>
          </w:p>
        </w:tc>
        <w:tc>
          <w:tcPr>
            <w:tcW w:w="933" w:type="dxa"/>
            <w:gridSpan w:val="2"/>
            <w:shd w:val="clear" w:color="000000" w:fill="FFFFFF"/>
            <w:hideMark/>
          </w:tcPr>
          <w:p w14:paraId="677DBC18"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pzas</w:t>
            </w:r>
            <w:proofErr w:type="spellEnd"/>
          </w:p>
        </w:tc>
        <w:tc>
          <w:tcPr>
            <w:tcW w:w="765" w:type="dxa"/>
            <w:shd w:val="clear" w:color="000000" w:fill="FFFFFF"/>
            <w:noWrap/>
            <w:hideMark/>
          </w:tcPr>
          <w:p w14:paraId="5DA5DC3A"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3EFE9269"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$ 37,786.08</w:t>
            </w:r>
          </w:p>
        </w:tc>
        <w:tc>
          <w:tcPr>
            <w:tcW w:w="1606" w:type="dxa"/>
            <w:gridSpan w:val="3"/>
            <w:shd w:val="clear" w:color="000000" w:fill="FFFFFF"/>
            <w:noWrap/>
            <w:hideMark/>
          </w:tcPr>
          <w:p w14:paraId="47438ADB"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$ 37,786.08</w:t>
            </w:r>
          </w:p>
        </w:tc>
        <w:tc>
          <w:tcPr>
            <w:tcW w:w="373" w:type="dxa"/>
            <w:shd w:val="clear" w:color="000000" w:fill="FFFFFF"/>
            <w:vAlign w:val="center"/>
            <w:hideMark/>
          </w:tcPr>
          <w:p w14:paraId="0532BCB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081F1E6C" w14:textId="77777777" w:rsidTr="001B4352">
        <w:trPr>
          <w:trHeight w:val="1789"/>
          <w:jc w:val="center"/>
        </w:trPr>
        <w:tc>
          <w:tcPr>
            <w:tcW w:w="5785" w:type="dxa"/>
            <w:gridSpan w:val="8"/>
            <w:shd w:val="clear" w:color="000000" w:fill="FFFFFF"/>
            <w:hideMark/>
          </w:tcPr>
          <w:p w14:paraId="1A1FE258"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C.23.29        </w:t>
            </w:r>
            <w:proofErr w:type="gramStart"/>
            <w:r w:rsidRPr="00F74257">
              <w:rPr>
                <w:rFonts w:ascii="Arial" w:eastAsia="Times New Roman" w:hAnsi="Arial" w:cs="Arial"/>
                <w:sz w:val="16"/>
                <w:szCs w:val="16"/>
                <w:lang w:eastAsia="es-MX"/>
              </w:rPr>
              <w:t>SUMINISTRO  DE</w:t>
            </w:r>
            <w:proofErr w:type="gramEnd"/>
            <w:r w:rsidRPr="00F74257">
              <w:rPr>
                <w:rFonts w:ascii="Arial" w:eastAsia="Times New Roman" w:hAnsi="Arial" w:cs="Arial"/>
                <w:sz w:val="16"/>
                <w:szCs w:val="16"/>
                <w:lang w:eastAsia="es-MX"/>
              </w:rPr>
              <w:t xml:space="preserve">  LINEA  DE  AGUA  LIMPIA  A  LA  CASETA DE CLORACION POR MEDIO DE TUBERIA DE PVC CED-80 INSDUSTRIAL DE 3 “ CON 3 SALIDAS DE LA TUBERIA DE DISTRIBUCION CON VALVULA DE 1-1/2 “ CON 180 MTS DE TUBERIA    DE    3    “,    4    CODOS,    5    COPLES,    1    TEE, REDUCCIONES  DE  3  A  2  “  PINTURA  DE  IDENTIFICACION PINTURA  DE  PROTECCION  A  LA  INTERPERIE  Y  TODOS LOS  ACCESORIOS  DE  FUNCIONAMIENTO  EN  LA  ZONA DE LOS TRABAJOS</w:t>
            </w:r>
          </w:p>
        </w:tc>
        <w:tc>
          <w:tcPr>
            <w:tcW w:w="933" w:type="dxa"/>
            <w:gridSpan w:val="2"/>
            <w:shd w:val="clear" w:color="000000" w:fill="FFFFFF"/>
            <w:hideMark/>
          </w:tcPr>
          <w:p w14:paraId="543B1160"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765" w:type="dxa"/>
            <w:shd w:val="clear" w:color="000000" w:fill="FFFFFF"/>
            <w:noWrap/>
            <w:hideMark/>
          </w:tcPr>
          <w:p w14:paraId="79166DAF"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6C7ABC4C"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$ 274,895.90</w:t>
            </w:r>
          </w:p>
        </w:tc>
        <w:tc>
          <w:tcPr>
            <w:tcW w:w="1606" w:type="dxa"/>
            <w:gridSpan w:val="3"/>
            <w:shd w:val="clear" w:color="000000" w:fill="FFFFFF"/>
            <w:noWrap/>
            <w:hideMark/>
          </w:tcPr>
          <w:p w14:paraId="3B9694D7"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$ 274,895.90</w:t>
            </w:r>
          </w:p>
        </w:tc>
        <w:tc>
          <w:tcPr>
            <w:tcW w:w="373" w:type="dxa"/>
            <w:shd w:val="clear" w:color="000000" w:fill="FFFFFF"/>
            <w:hideMark/>
          </w:tcPr>
          <w:p w14:paraId="1AD8BEDF"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7975818" w14:textId="77777777" w:rsidTr="001B4352">
        <w:trPr>
          <w:trHeight w:val="870"/>
          <w:jc w:val="center"/>
        </w:trPr>
        <w:tc>
          <w:tcPr>
            <w:tcW w:w="5785" w:type="dxa"/>
            <w:gridSpan w:val="8"/>
            <w:shd w:val="clear" w:color="000000" w:fill="FFFFFF"/>
            <w:hideMark/>
          </w:tcPr>
          <w:p w14:paraId="2CDECB8F" w14:textId="77777777" w:rsidR="00F74257" w:rsidRPr="00F74257" w:rsidRDefault="00F74257" w:rsidP="00F74257">
            <w:pPr>
              <w:spacing w:after="0" w:line="240" w:lineRule="auto"/>
              <w:jc w:val="left"/>
              <w:rPr>
                <w:rFonts w:ascii="Arial" w:eastAsia="Times New Roman" w:hAnsi="Arial" w:cs="Arial"/>
                <w:sz w:val="16"/>
                <w:szCs w:val="16"/>
                <w:lang w:eastAsia="es-MX"/>
              </w:rPr>
            </w:pPr>
            <w:r w:rsidRPr="00F74257">
              <w:rPr>
                <w:rFonts w:ascii="Arial" w:eastAsia="Times New Roman" w:hAnsi="Arial" w:cs="Arial"/>
                <w:sz w:val="16"/>
                <w:szCs w:val="16"/>
                <w:lang w:eastAsia="es-MX"/>
              </w:rPr>
              <w:t xml:space="preserve">C.23.30        </w:t>
            </w:r>
            <w:proofErr w:type="gramStart"/>
            <w:r w:rsidRPr="00F74257">
              <w:rPr>
                <w:rFonts w:ascii="Arial" w:eastAsia="Times New Roman" w:hAnsi="Arial" w:cs="Arial"/>
                <w:sz w:val="16"/>
                <w:szCs w:val="16"/>
                <w:lang w:eastAsia="es-MX"/>
              </w:rPr>
              <w:t>INSTALACION,  PUESTA</w:t>
            </w:r>
            <w:proofErr w:type="gramEnd"/>
            <w:r w:rsidRPr="00F74257">
              <w:rPr>
                <w:rFonts w:ascii="Arial" w:eastAsia="Times New Roman" w:hAnsi="Arial" w:cs="Arial"/>
                <w:sz w:val="16"/>
                <w:szCs w:val="16"/>
                <w:lang w:eastAsia="es-MX"/>
              </w:rPr>
              <w:t xml:space="preserve">  EN  OPERACIÓN,  ARRANQUE  Y CURSO DE CAPACITACION DE LA TUBERIA DE ENTRADA DE AGUA A LA CASETA DE CLORACION</w:t>
            </w:r>
          </w:p>
        </w:tc>
        <w:tc>
          <w:tcPr>
            <w:tcW w:w="933" w:type="dxa"/>
            <w:gridSpan w:val="2"/>
            <w:shd w:val="clear" w:color="000000" w:fill="FFFFFF"/>
            <w:hideMark/>
          </w:tcPr>
          <w:p w14:paraId="7A33FADF" w14:textId="77777777" w:rsidR="00F74257" w:rsidRPr="00F74257" w:rsidRDefault="00F74257" w:rsidP="00F74257">
            <w:pPr>
              <w:spacing w:after="0" w:line="240" w:lineRule="auto"/>
              <w:ind w:firstLineChars="100" w:firstLine="160"/>
              <w:jc w:val="left"/>
              <w:rPr>
                <w:rFonts w:ascii="Arial" w:eastAsia="Times New Roman" w:hAnsi="Arial" w:cs="Arial"/>
                <w:sz w:val="16"/>
                <w:szCs w:val="16"/>
                <w:lang w:eastAsia="es-MX"/>
              </w:rPr>
            </w:pPr>
            <w:proofErr w:type="spellStart"/>
            <w:r w:rsidRPr="00F74257">
              <w:rPr>
                <w:rFonts w:ascii="Arial" w:eastAsia="Times New Roman" w:hAnsi="Arial" w:cs="Arial"/>
                <w:sz w:val="16"/>
                <w:szCs w:val="16"/>
                <w:lang w:eastAsia="es-MX"/>
              </w:rPr>
              <w:t>pza</w:t>
            </w:r>
            <w:proofErr w:type="spellEnd"/>
          </w:p>
        </w:tc>
        <w:tc>
          <w:tcPr>
            <w:tcW w:w="765" w:type="dxa"/>
            <w:shd w:val="clear" w:color="000000" w:fill="FFFFFF"/>
            <w:noWrap/>
            <w:hideMark/>
          </w:tcPr>
          <w:p w14:paraId="372C399E" w14:textId="77777777" w:rsidR="00F74257" w:rsidRPr="00F74257" w:rsidRDefault="00F74257" w:rsidP="00F74257">
            <w:pPr>
              <w:spacing w:after="0" w:line="240" w:lineRule="auto"/>
              <w:jc w:val="righ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1.00</w:t>
            </w:r>
          </w:p>
        </w:tc>
        <w:tc>
          <w:tcPr>
            <w:tcW w:w="1358" w:type="dxa"/>
            <w:gridSpan w:val="2"/>
            <w:shd w:val="clear" w:color="000000" w:fill="FFFFFF"/>
            <w:noWrap/>
            <w:hideMark/>
          </w:tcPr>
          <w:p w14:paraId="36AB3EF0" w14:textId="77777777" w:rsidR="00F74257" w:rsidRPr="00F74257" w:rsidRDefault="00F74257" w:rsidP="00F74257">
            <w:pPr>
              <w:spacing w:after="0" w:line="240" w:lineRule="auto"/>
              <w:jc w:val="left"/>
              <w:rPr>
                <w:rFonts w:ascii="Arial" w:eastAsia="Times New Roman" w:hAnsi="Arial" w:cs="Arial"/>
                <w:color w:val="000080"/>
                <w:sz w:val="16"/>
                <w:szCs w:val="16"/>
                <w:lang w:eastAsia="es-MX"/>
              </w:rPr>
            </w:pPr>
            <w:r w:rsidRPr="00F74257">
              <w:rPr>
                <w:rFonts w:ascii="Arial" w:eastAsia="Times New Roman" w:hAnsi="Arial" w:cs="Arial"/>
                <w:color w:val="000080"/>
                <w:sz w:val="16"/>
                <w:szCs w:val="16"/>
                <w:lang w:eastAsia="es-MX"/>
              </w:rPr>
              <w:t>$ 37,786.08</w:t>
            </w:r>
          </w:p>
        </w:tc>
        <w:tc>
          <w:tcPr>
            <w:tcW w:w="1606" w:type="dxa"/>
            <w:gridSpan w:val="3"/>
            <w:shd w:val="clear" w:color="000000" w:fill="FFFFFF"/>
            <w:noWrap/>
            <w:hideMark/>
          </w:tcPr>
          <w:p w14:paraId="629A3D2D" w14:textId="77777777" w:rsidR="00F74257" w:rsidRPr="00F74257" w:rsidRDefault="00F74257" w:rsidP="00F74257">
            <w:pPr>
              <w:spacing w:after="0" w:line="240" w:lineRule="auto"/>
              <w:jc w:val="left"/>
              <w:rPr>
                <w:rFonts w:ascii="Arial" w:eastAsia="Times New Roman" w:hAnsi="Arial" w:cs="Arial"/>
                <w:color w:val="000000"/>
                <w:sz w:val="16"/>
                <w:szCs w:val="16"/>
                <w:lang w:eastAsia="es-MX"/>
              </w:rPr>
            </w:pPr>
            <w:r w:rsidRPr="00F74257">
              <w:rPr>
                <w:rFonts w:ascii="Arial" w:eastAsia="Times New Roman" w:hAnsi="Arial" w:cs="Arial"/>
                <w:color w:val="000000"/>
                <w:sz w:val="16"/>
                <w:szCs w:val="16"/>
                <w:lang w:eastAsia="es-MX"/>
              </w:rPr>
              <w:t>$ 37,786.08</w:t>
            </w:r>
          </w:p>
        </w:tc>
        <w:tc>
          <w:tcPr>
            <w:tcW w:w="373" w:type="dxa"/>
            <w:shd w:val="clear" w:color="000000" w:fill="FFFFFF"/>
            <w:vAlign w:val="center"/>
            <w:hideMark/>
          </w:tcPr>
          <w:p w14:paraId="5229C5D5"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r w:rsidR="00F74257" w:rsidRPr="00F74257" w14:paraId="2FB0E239" w14:textId="77777777" w:rsidTr="001B4352">
        <w:trPr>
          <w:trHeight w:val="270"/>
          <w:jc w:val="center"/>
        </w:trPr>
        <w:tc>
          <w:tcPr>
            <w:tcW w:w="708" w:type="dxa"/>
            <w:shd w:val="clear" w:color="000000" w:fill="FFFFFF"/>
            <w:noWrap/>
            <w:hideMark/>
          </w:tcPr>
          <w:p w14:paraId="741B50C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20" w:type="dxa"/>
            <w:shd w:val="clear" w:color="000000" w:fill="FFFFFF"/>
            <w:noWrap/>
            <w:hideMark/>
          </w:tcPr>
          <w:p w14:paraId="56F6EE1C"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148" w:type="dxa"/>
            <w:shd w:val="clear" w:color="000000" w:fill="FFFFFF"/>
            <w:noWrap/>
            <w:hideMark/>
          </w:tcPr>
          <w:p w14:paraId="5A197FE9"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533" w:type="dxa"/>
            <w:shd w:val="clear" w:color="000000" w:fill="FFFFFF"/>
            <w:noWrap/>
            <w:hideMark/>
          </w:tcPr>
          <w:p w14:paraId="1F4D026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73" w:type="dxa"/>
            <w:shd w:val="clear" w:color="000000" w:fill="FFFFFF"/>
            <w:noWrap/>
            <w:hideMark/>
          </w:tcPr>
          <w:p w14:paraId="6861434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533" w:type="dxa"/>
            <w:shd w:val="clear" w:color="000000" w:fill="FFFFFF"/>
            <w:noWrap/>
            <w:hideMark/>
          </w:tcPr>
          <w:p w14:paraId="765F57F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4" w:type="dxa"/>
            <w:shd w:val="clear" w:color="000000" w:fill="FFFFFF"/>
            <w:noWrap/>
            <w:hideMark/>
          </w:tcPr>
          <w:p w14:paraId="42BF19D1"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106" w:type="dxa"/>
            <w:shd w:val="clear" w:color="000000" w:fill="FFFFFF"/>
            <w:noWrap/>
            <w:hideMark/>
          </w:tcPr>
          <w:p w14:paraId="384E347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73" w:type="dxa"/>
            <w:shd w:val="clear" w:color="000000" w:fill="FFFFFF"/>
            <w:noWrap/>
            <w:hideMark/>
          </w:tcPr>
          <w:p w14:paraId="2B400616"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60" w:type="dxa"/>
            <w:shd w:val="clear" w:color="000000" w:fill="FFFFFF"/>
            <w:noWrap/>
            <w:hideMark/>
          </w:tcPr>
          <w:p w14:paraId="523644B2"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765" w:type="dxa"/>
            <w:shd w:val="clear" w:color="000000" w:fill="FFFFFF"/>
            <w:noWrap/>
            <w:hideMark/>
          </w:tcPr>
          <w:p w14:paraId="06F63E2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247" w:type="dxa"/>
            <w:shd w:val="clear" w:color="000000" w:fill="FFFFFF"/>
            <w:noWrap/>
            <w:hideMark/>
          </w:tcPr>
          <w:p w14:paraId="2FBC1233"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111" w:type="dxa"/>
            <w:shd w:val="clear" w:color="000000" w:fill="FFFFFF"/>
            <w:noWrap/>
            <w:hideMark/>
          </w:tcPr>
          <w:p w14:paraId="5D12FDCD"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06" w:type="dxa"/>
            <w:shd w:val="clear" w:color="000000" w:fill="FFFFFF"/>
            <w:noWrap/>
            <w:hideMark/>
          </w:tcPr>
          <w:p w14:paraId="3C9F820E"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92" w:type="dxa"/>
            <w:shd w:val="clear" w:color="000000" w:fill="FFFFFF"/>
            <w:noWrap/>
            <w:hideMark/>
          </w:tcPr>
          <w:p w14:paraId="4E4D3218"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1208" w:type="dxa"/>
            <w:shd w:val="clear" w:color="000000" w:fill="FFFFFF"/>
            <w:noWrap/>
            <w:hideMark/>
          </w:tcPr>
          <w:p w14:paraId="0287A8D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c>
          <w:tcPr>
            <w:tcW w:w="373" w:type="dxa"/>
            <w:shd w:val="clear" w:color="000000" w:fill="FFFFFF"/>
            <w:noWrap/>
            <w:hideMark/>
          </w:tcPr>
          <w:p w14:paraId="2965566A" w14:textId="77777777" w:rsidR="00F74257" w:rsidRPr="00F74257" w:rsidRDefault="00F74257" w:rsidP="00F74257">
            <w:pPr>
              <w:spacing w:after="0" w:line="240" w:lineRule="auto"/>
              <w:jc w:val="left"/>
              <w:rPr>
                <w:rFonts w:ascii="Times New Roman" w:eastAsia="Times New Roman" w:hAnsi="Times New Roman" w:cs="Times New Roman"/>
                <w:color w:val="000000"/>
                <w:sz w:val="20"/>
                <w:szCs w:val="20"/>
                <w:lang w:eastAsia="es-MX"/>
              </w:rPr>
            </w:pPr>
            <w:r w:rsidRPr="00F74257">
              <w:rPr>
                <w:rFonts w:ascii="Times New Roman" w:eastAsia="Times New Roman" w:hAnsi="Times New Roman" w:cs="Times New Roman"/>
                <w:color w:val="000000"/>
                <w:sz w:val="20"/>
                <w:szCs w:val="20"/>
                <w:lang w:eastAsia="es-MX"/>
              </w:rPr>
              <w:t> </w:t>
            </w:r>
          </w:p>
        </w:tc>
      </w:tr>
    </w:tbl>
    <w:p w14:paraId="2672F3C1" w14:textId="2547C6A1" w:rsidR="00F74257" w:rsidRDefault="00F74257" w:rsidP="005A5D07"/>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1323"/>
        <w:gridCol w:w="533"/>
        <w:gridCol w:w="888"/>
        <w:gridCol w:w="380"/>
        <w:gridCol w:w="782"/>
        <w:gridCol w:w="420"/>
        <w:gridCol w:w="684"/>
        <w:gridCol w:w="859"/>
        <w:gridCol w:w="196"/>
        <w:gridCol w:w="757"/>
        <w:gridCol w:w="260"/>
        <w:gridCol w:w="1016"/>
        <w:gridCol w:w="349"/>
        <w:gridCol w:w="79"/>
        <w:gridCol w:w="1187"/>
        <w:gridCol w:w="394"/>
      </w:tblGrid>
      <w:tr w:rsidR="00060C36" w:rsidRPr="00060C36" w14:paraId="39E1754D" w14:textId="77777777" w:rsidTr="001B4352">
        <w:trPr>
          <w:trHeight w:val="327"/>
          <w:jc w:val="center"/>
        </w:trPr>
        <w:tc>
          <w:tcPr>
            <w:tcW w:w="10840" w:type="dxa"/>
            <w:gridSpan w:val="17"/>
            <w:shd w:val="clear" w:color="000000" w:fill="FFFFFF"/>
            <w:hideMark/>
          </w:tcPr>
          <w:p w14:paraId="6EF14B44" w14:textId="77777777" w:rsidR="00060C36" w:rsidRPr="00060C36" w:rsidRDefault="00060C36" w:rsidP="00060C36">
            <w:pPr>
              <w:spacing w:after="0" w:line="240" w:lineRule="auto"/>
              <w:jc w:val="center"/>
              <w:rPr>
                <w:rFonts w:ascii="Arial" w:eastAsia="Times New Roman" w:hAnsi="Arial" w:cs="Arial"/>
                <w:b/>
                <w:bCs/>
                <w:sz w:val="20"/>
                <w:szCs w:val="20"/>
                <w:lang w:eastAsia="es-MX"/>
              </w:rPr>
            </w:pPr>
            <w:r w:rsidRPr="00060C36">
              <w:rPr>
                <w:rFonts w:ascii="Arial" w:eastAsia="Times New Roman" w:hAnsi="Arial" w:cs="Arial"/>
                <w:b/>
                <w:bCs/>
                <w:sz w:val="20"/>
                <w:szCs w:val="20"/>
                <w:lang w:eastAsia="es-MX"/>
              </w:rPr>
              <w:t>CATALOGO DE CONCEPTOS</w:t>
            </w:r>
          </w:p>
        </w:tc>
      </w:tr>
      <w:tr w:rsidR="00060C36" w:rsidRPr="00060C36" w14:paraId="5E74560E" w14:textId="77777777" w:rsidTr="001B4352">
        <w:trPr>
          <w:trHeight w:val="510"/>
          <w:jc w:val="center"/>
        </w:trPr>
        <w:tc>
          <w:tcPr>
            <w:tcW w:w="733" w:type="dxa"/>
            <w:shd w:val="clear" w:color="000000" w:fill="FFFFFF"/>
            <w:vAlign w:val="center"/>
            <w:hideMark/>
          </w:tcPr>
          <w:p w14:paraId="195DDFB8"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Clave</w:t>
            </w:r>
          </w:p>
        </w:tc>
        <w:tc>
          <w:tcPr>
            <w:tcW w:w="3124" w:type="dxa"/>
            <w:gridSpan w:val="4"/>
            <w:shd w:val="clear" w:color="000000" w:fill="FFFFFF"/>
            <w:vAlign w:val="center"/>
            <w:hideMark/>
          </w:tcPr>
          <w:p w14:paraId="415C5A07"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Descripción</w:t>
            </w:r>
          </w:p>
        </w:tc>
        <w:tc>
          <w:tcPr>
            <w:tcW w:w="2745" w:type="dxa"/>
            <w:gridSpan w:val="4"/>
            <w:shd w:val="clear" w:color="000000" w:fill="FFFFFF"/>
            <w:vAlign w:val="center"/>
            <w:hideMark/>
          </w:tcPr>
          <w:p w14:paraId="0EF6A3A0" w14:textId="77777777" w:rsidR="00060C36" w:rsidRPr="00060C36" w:rsidRDefault="00060C36" w:rsidP="00060C36">
            <w:pPr>
              <w:spacing w:after="0" w:line="240" w:lineRule="auto"/>
              <w:ind w:firstLineChars="100" w:firstLine="161"/>
              <w:jc w:val="righ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Unidad</w:t>
            </w:r>
          </w:p>
        </w:tc>
        <w:tc>
          <w:tcPr>
            <w:tcW w:w="1213" w:type="dxa"/>
            <w:gridSpan w:val="3"/>
            <w:shd w:val="clear" w:color="000000" w:fill="FFFFFF"/>
            <w:vAlign w:val="center"/>
            <w:hideMark/>
          </w:tcPr>
          <w:p w14:paraId="26EFE5E0"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Cantidad</w:t>
            </w:r>
          </w:p>
        </w:tc>
        <w:tc>
          <w:tcPr>
            <w:tcW w:w="1444" w:type="dxa"/>
            <w:gridSpan w:val="3"/>
            <w:shd w:val="clear" w:color="000000" w:fill="FFFFFF"/>
            <w:hideMark/>
          </w:tcPr>
          <w:p w14:paraId="5C52976B" w14:textId="77777777" w:rsidR="00060C36" w:rsidRPr="00060C36" w:rsidRDefault="00060C36" w:rsidP="00060C36">
            <w:pPr>
              <w:spacing w:after="0" w:line="240" w:lineRule="auto"/>
              <w:ind w:firstLineChars="200" w:firstLine="32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6787C3ED" w14:textId="77777777" w:rsidR="00060C36" w:rsidRPr="00060C36" w:rsidRDefault="00060C36" w:rsidP="00060C36">
            <w:pPr>
              <w:spacing w:after="0" w:line="240" w:lineRule="auto"/>
              <w:ind w:firstLineChars="400" w:firstLine="643"/>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Total</w:t>
            </w:r>
          </w:p>
        </w:tc>
      </w:tr>
      <w:tr w:rsidR="00060C36" w:rsidRPr="00060C36" w14:paraId="386717CA" w14:textId="77777777" w:rsidTr="001B4352">
        <w:trPr>
          <w:trHeight w:val="225"/>
          <w:jc w:val="center"/>
        </w:trPr>
        <w:tc>
          <w:tcPr>
            <w:tcW w:w="733" w:type="dxa"/>
            <w:shd w:val="clear" w:color="000000" w:fill="FFFFFF"/>
            <w:hideMark/>
          </w:tcPr>
          <w:p w14:paraId="301633B3"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C.23.31</w:t>
            </w:r>
          </w:p>
        </w:tc>
        <w:tc>
          <w:tcPr>
            <w:tcW w:w="1323" w:type="dxa"/>
            <w:shd w:val="clear" w:color="000000" w:fill="FFFFFF"/>
            <w:hideMark/>
          </w:tcPr>
          <w:p w14:paraId="5ECA20FC"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SUMINISTRO</w:t>
            </w:r>
          </w:p>
        </w:tc>
        <w:tc>
          <w:tcPr>
            <w:tcW w:w="533" w:type="dxa"/>
            <w:shd w:val="clear" w:color="000000" w:fill="FFFFFF"/>
            <w:hideMark/>
          </w:tcPr>
          <w:p w14:paraId="0B603DEA"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DE</w:t>
            </w:r>
          </w:p>
        </w:tc>
        <w:tc>
          <w:tcPr>
            <w:tcW w:w="888" w:type="dxa"/>
            <w:shd w:val="clear" w:color="000000" w:fill="FFFFFF"/>
            <w:hideMark/>
          </w:tcPr>
          <w:p w14:paraId="0633EFB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BOMBA</w:t>
            </w:r>
          </w:p>
        </w:tc>
        <w:tc>
          <w:tcPr>
            <w:tcW w:w="1162" w:type="dxa"/>
            <w:gridSpan w:val="2"/>
            <w:shd w:val="clear" w:color="000000" w:fill="FFFFFF"/>
            <w:hideMark/>
          </w:tcPr>
          <w:p w14:paraId="1180BBD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CENTRIFUA</w:t>
            </w:r>
          </w:p>
        </w:tc>
        <w:tc>
          <w:tcPr>
            <w:tcW w:w="1104" w:type="dxa"/>
            <w:gridSpan w:val="2"/>
            <w:shd w:val="clear" w:color="000000" w:fill="FFFFFF"/>
            <w:hideMark/>
          </w:tcPr>
          <w:p w14:paraId="12B2F7F5"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VERTICAL</w:t>
            </w:r>
          </w:p>
        </w:tc>
        <w:tc>
          <w:tcPr>
            <w:tcW w:w="1055" w:type="dxa"/>
            <w:gridSpan w:val="2"/>
            <w:shd w:val="clear" w:color="000000" w:fill="FFFFFF"/>
            <w:hideMark/>
          </w:tcPr>
          <w:p w14:paraId="76DF251A"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757" w:type="dxa"/>
            <w:shd w:val="clear" w:color="000000" w:fill="FFFFFF"/>
            <w:noWrap/>
            <w:hideMark/>
          </w:tcPr>
          <w:p w14:paraId="699F5200"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w:t>
            </w:r>
          </w:p>
        </w:tc>
        <w:tc>
          <w:tcPr>
            <w:tcW w:w="260" w:type="dxa"/>
            <w:shd w:val="clear" w:color="000000" w:fill="FFFFFF"/>
            <w:hideMark/>
          </w:tcPr>
          <w:p w14:paraId="2019B81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color w:val="000080"/>
                <w:sz w:val="16"/>
                <w:szCs w:val="16"/>
                <w:lang w:eastAsia="es-MX"/>
              </w:rPr>
              <w:t>$</w:t>
            </w:r>
          </w:p>
        </w:tc>
        <w:tc>
          <w:tcPr>
            <w:tcW w:w="1016" w:type="dxa"/>
            <w:shd w:val="clear" w:color="000000" w:fill="FFFFFF"/>
            <w:noWrap/>
            <w:hideMark/>
          </w:tcPr>
          <w:p w14:paraId="15B75DDD" w14:textId="77777777" w:rsidR="00060C36" w:rsidRPr="00060C36" w:rsidRDefault="00060C36" w:rsidP="00060C36">
            <w:pPr>
              <w:spacing w:after="0" w:line="240" w:lineRule="auto"/>
              <w:jc w:val="center"/>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232,622.61</w:t>
            </w:r>
          </w:p>
        </w:tc>
        <w:tc>
          <w:tcPr>
            <w:tcW w:w="349" w:type="dxa"/>
            <w:shd w:val="clear" w:color="000000" w:fill="FFFFFF"/>
            <w:hideMark/>
          </w:tcPr>
          <w:p w14:paraId="36989A2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w:t>
            </w:r>
          </w:p>
        </w:tc>
        <w:tc>
          <w:tcPr>
            <w:tcW w:w="1266" w:type="dxa"/>
            <w:gridSpan w:val="2"/>
            <w:shd w:val="clear" w:color="000000" w:fill="FFFFFF"/>
            <w:noWrap/>
            <w:hideMark/>
          </w:tcPr>
          <w:p w14:paraId="175EFD8D" w14:textId="77777777" w:rsidR="00060C36" w:rsidRPr="00060C36" w:rsidRDefault="00060C36" w:rsidP="00060C36">
            <w:pPr>
              <w:spacing w:after="0" w:line="240" w:lineRule="auto"/>
              <w:ind w:firstLineChars="100" w:firstLine="16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930,490.44</w:t>
            </w:r>
          </w:p>
        </w:tc>
        <w:tc>
          <w:tcPr>
            <w:tcW w:w="394" w:type="dxa"/>
            <w:shd w:val="clear" w:color="000000" w:fill="FFFFFF"/>
            <w:vAlign w:val="bottom"/>
            <w:hideMark/>
          </w:tcPr>
          <w:p w14:paraId="3231B7D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B4F15C5" w14:textId="77777777" w:rsidTr="001B4352">
        <w:trPr>
          <w:trHeight w:val="2824"/>
          <w:jc w:val="center"/>
        </w:trPr>
        <w:tc>
          <w:tcPr>
            <w:tcW w:w="5743" w:type="dxa"/>
            <w:gridSpan w:val="8"/>
            <w:shd w:val="clear" w:color="000000" w:fill="FFFFFF"/>
            <w:hideMark/>
          </w:tcPr>
          <w:p w14:paraId="660861F1" w14:textId="33C02CE8" w:rsidR="00060C36" w:rsidRPr="00060C36" w:rsidRDefault="001B4352" w:rsidP="001B4352">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MULTIPASOS MARCA </w:t>
            </w:r>
            <w:proofErr w:type="gramStart"/>
            <w:r w:rsidRPr="00060C36">
              <w:rPr>
                <w:rFonts w:ascii="Arial" w:eastAsia="Times New Roman" w:hAnsi="Arial" w:cs="Arial"/>
                <w:sz w:val="16"/>
                <w:szCs w:val="16"/>
                <w:lang w:eastAsia="es-MX"/>
              </w:rPr>
              <w:t>GRUNDFOS</w:t>
            </w:r>
            <w:r w:rsidR="00060C36" w:rsidRPr="00060C36">
              <w:rPr>
                <w:rFonts w:ascii="Arial" w:eastAsia="Times New Roman" w:hAnsi="Arial" w:cs="Arial"/>
                <w:sz w:val="16"/>
                <w:szCs w:val="16"/>
                <w:lang w:eastAsia="es-MX"/>
              </w:rPr>
              <w:t xml:space="preserve">  MOD</w:t>
            </w:r>
            <w:proofErr w:type="gramEnd"/>
            <w:r w:rsidR="00060C36" w:rsidRPr="00060C36">
              <w:rPr>
                <w:rFonts w:ascii="Arial" w:eastAsia="Times New Roman" w:hAnsi="Arial" w:cs="Arial"/>
                <w:sz w:val="16"/>
                <w:szCs w:val="16"/>
                <w:lang w:eastAsia="es-MX"/>
              </w:rPr>
              <w:t>.  CR15-5  CAMISA, TAZONES  E  IMPULSORES  EN  ACERO  INOXIDABLE  304, CABEZALE   Y   SUCCION   DE   LA   BOMBA   EN   HIERRO FUNDIDO   CON   SUCCIÓN   Y   DESCARGA   EN   2"   SELLO MECANICO   TIPO   CARTUCHO   HQQV,   DISEÑADA   PARA DAR  UN  GASTO  DE  90  GPM  Y  UNA  CARGA  DE  255  Ft, ACOPLADO    MEDIANTE    COPLE    RIGIDO    A    MOTOR ELECTRICO A PRUEBA DE GOTEO, VERTICAL DE 10 HP, 230/460  VOLTS,  3  FASES,  3500  RPM,  60  Hz,  INCLUYE VALVULA DE CONTROL, EXPULSORAS DE AIRE, BYPASS EN ACERO DE 2 “ , VALVULA DE ENTRADA Y VALVULA DE SALIDA   BOTONERA,   CABLE,   BASE  AL  PISO   PINTURA, IDENTIFICACION    DE    LOS    EQUIPOS    Y    TODOS    LOS ACCESORIOS PARA SU INTALACION EN LA ZONA DE LOS TRABAJOS</w:t>
            </w:r>
          </w:p>
        </w:tc>
        <w:tc>
          <w:tcPr>
            <w:tcW w:w="1055" w:type="dxa"/>
            <w:gridSpan w:val="2"/>
            <w:shd w:val="clear" w:color="000000" w:fill="FFFFFF"/>
            <w:hideMark/>
          </w:tcPr>
          <w:p w14:paraId="6AA2584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757" w:type="dxa"/>
            <w:shd w:val="clear" w:color="000000" w:fill="FFFFFF"/>
            <w:hideMark/>
          </w:tcPr>
          <w:p w14:paraId="7121940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276" w:type="dxa"/>
            <w:gridSpan w:val="2"/>
            <w:shd w:val="clear" w:color="000000" w:fill="FFFFFF"/>
            <w:hideMark/>
          </w:tcPr>
          <w:p w14:paraId="3039A50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615" w:type="dxa"/>
            <w:gridSpan w:val="3"/>
            <w:shd w:val="clear" w:color="000000" w:fill="FFFFFF"/>
            <w:hideMark/>
          </w:tcPr>
          <w:p w14:paraId="2E7C72A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94" w:type="dxa"/>
            <w:shd w:val="clear" w:color="000000" w:fill="FFFFFF"/>
            <w:hideMark/>
          </w:tcPr>
          <w:p w14:paraId="77484A1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6D1D09A" w14:textId="77777777" w:rsidTr="001B4352">
        <w:trPr>
          <w:trHeight w:val="312"/>
          <w:jc w:val="center"/>
        </w:trPr>
        <w:tc>
          <w:tcPr>
            <w:tcW w:w="5743" w:type="dxa"/>
            <w:gridSpan w:val="8"/>
            <w:shd w:val="clear" w:color="000000" w:fill="FFFFFF"/>
            <w:hideMark/>
          </w:tcPr>
          <w:p w14:paraId="1402F013" w14:textId="74B046AF"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C.23.32        instalación, puesta en </w:t>
            </w:r>
            <w:r w:rsidR="001B4352" w:rsidRPr="00060C36">
              <w:rPr>
                <w:rFonts w:ascii="Arial" w:eastAsia="Times New Roman" w:hAnsi="Arial" w:cs="Arial"/>
                <w:sz w:val="16"/>
                <w:szCs w:val="16"/>
                <w:lang w:eastAsia="es-MX"/>
              </w:rPr>
              <w:t>operación y</w:t>
            </w:r>
            <w:r w:rsidRPr="00060C36">
              <w:rPr>
                <w:rFonts w:ascii="Arial" w:eastAsia="Times New Roman" w:hAnsi="Arial" w:cs="Arial"/>
                <w:sz w:val="16"/>
                <w:szCs w:val="16"/>
                <w:lang w:eastAsia="es-MX"/>
              </w:rPr>
              <w:t xml:space="preserve"> </w:t>
            </w:r>
            <w:r w:rsidR="001B4352" w:rsidRPr="00060C36">
              <w:rPr>
                <w:rFonts w:ascii="Arial" w:eastAsia="Times New Roman" w:hAnsi="Arial" w:cs="Arial"/>
                <w:sz w:val="16"/>
                <w:szCs w:val="16"/>
                <w:lang w:eastAsia="es-MX"/>
              </w:rPr>
              <w:t>asesoría</w:t>
            </w:r>
            <w:r w:rsidRPr="00060C36">
              <w:rPr>
                <w:rFonts w:ascii="Arial" w:eastAsia="Times New Roman" w:hAnsi="Arial" w:cs="Arial"/>
                <w:sz w:val="16"/>
                <w:szCs w:val="16"/>
                <w:lang w:eastAsia="es-MX"/>
              </w:rPr>
              <w:t xml:space="preserve"> de la bomba</w:t>
            </w:r>
          </w:p>
        </w:tc>
        <w:tc>
          <w:tcPr>
            <w:tcW w:w="1055" w:type="dxa"/>
            <w:gridSpan w:val="2"/>
            <w:shd w:val="clear" w:color="000000" w:fill="FFFFFF"/>
            <w:hideMark/>
          </w:tcPr>
          <w:p w14:paraId="4FC0C3A5" w14:textId="77777777" w:rsidR="00060C36" w:rsidRPr="00060C36" w:rsidRDefault="00060C36" w:rsidP="001B4352">
            <w:pPr>
              <w:spacing w:after="0" w:line="240" w:lineRule="auto"/>
              <w:ind w:firstLineChars="100" w:firstLine="160"/>
              <w:jc w:val="center"/>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757" w:type="dxa"/>
            <w:shd w:val="clear" w:color="000000" w:fill="FFFFFF"/>
            <w:noWrap/>
            <w:hideMark/>
          </w:tcPr>
          <w:p w14:paraId="311E7A5E"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w:t>
            </w:r>
          </w:p>
        </w:tc>
        <w:tc>
          <w:tcPr>
            <w:tcW w:w="1276" w:type="dxa"/>
            <w:gridSpan w:val="2"/>
            <w:shd w:val="clear" w:color="000000" w:fill="FFFFFF"/>
            <w:noWrap/>
            <w:hideMark/>
          </w:tcPr>
          <w:p w14:paraId="7949316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$ 31,271.24</w:t>
            </w:r>
          </w:p>
        </w:tc>
        <w:tc>
          <w:tcPr>
            <w:tcW w:w="1615" w:type="dxa"/>
            <w:gridSpan w:val="3"/>
            <w:shd w:val="clear" w:color="000000" w:fill="FFFFFF"/>
            <w:noWrap/>
            <w:hideMark/>
          </w:tcPr>
          <w:p w14:paraId="07FA152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$ 125,084.96</w:t>
            </w:r>
          </w:p>
        </w:tc>
        <w:tc>
          <w:tcPr>
            <w:tcW w:w="394" w:type="dxa"/>
            <w:shd w:val="clear" w:color="000000" w:fill="FFFFFF"/>
            <w:vAlign w:val="bottom"/>
            <w:hideMark/>
          </w:tcPr>
          <w:p w14:paraId="200ABBC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F93920B" w14:textId="77777777" w:rsidTr="001B4352">
        <w:trPr>
          <w:trHeight w:val="484"/>
          <w:jc w:val="center"/>
        </w:trPr>
        <w:tc>
          <w:tcPr>
            <w:tcW w:w="5743" w:type="dxa"/>
            <w:gridSpan w:val="8"/>
            <w:shd w:val="clear" w:color="000000" w:fill="FFFFFF"/>
            <w:hideMark/>
          </w:tcPr>
          <w:p w14:paraId="4A3C7697" w14:textId="1F09F5BA"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C.23.33        </w:t>
            </w:r>
            <w:r w:rsidR="001B4352" w:rsidRPr="00060C36">
              <w:rPr>
                <w:rFonts w:ascii="Arial" w:eastAsia="Times New Roman" w:hAnsi="Arial" w:cs="Arial"/>
                <w:sz w:val="16"/>
                <w:szCs w:val="16"/>
                <w:lang w:eastAsia="es-MX"/>
              </w:rPr>
              <w:t xml:space="preserve">kit de seguridad importación </w:t>
            </w:r>
            <w:proofErr w:type="gramStart"/>
            <w:r w:rsidR="001B4352" w:rsidRPr="00060C36">
              <w:rPr>
                <w:rFonts w:ascii="Arial" w:eastAsia="Times New Roman" w:hAnsi="Arial" w:cs="Arial"/>
                <w:sz w:val="16"/>
                <w:szCs w:val="16"/>
                <w:lang w:eastAsia="es-MX"/>
              </w:rPr>
              <w:t>completo</w:t>
            </w:r>
            <w:r w:rsidRPr="00060C36">
              <w:rPr>
                <w:rFonts w:ascii="Arial" w:eastAsia="Times New Roman" w:hAnsi="Arial" w:cs="Arial"/>
                <w:sz w:val="16"/>
                <w:szCs w:val="16"/>
                <w:lang w:eastAsia="es-MX"/>
              </w:rPr>
              <w:t xml:space="preserve">  para</w:t>
            </w:r>
            <w:proofErr w:type="gramEnd"/>
            <w:r w:rsidRPr="00060C36">
              <w:rPr>
                <w:rFonts w:ascii="Arial" w:eastAsia="Times New Roman" w:hAnsi="Arial" w:cs="Arial"/>
                <w:sz w:val="16"/>
                <w:szCs w:val="16"/>
                <w:lang w:eastAsia="es-MX"/>
              </w:rPr>
              <w:t xml:space="preserve">  cilindro  907kg completo con accesorios y partes</w:t>
            </w:r>
          </w:p>
        </w:tc>
        <w:tc>
          <w:tcPr>
            <w:tcW w:w="1055" w:type="dxa"/>
            <w:gridSpan w:val="2"/>
            <w:shd w:val="clear" w:color="000000" w:fill="FFFFFF"/>
            <w:hideMark/>
          </w:tcPr>
          <w:p w14:paraId="0C9E661C" w14:textId="5C24AAAC" w:rsidR="00060C36" w:rsidRPr="00060C36" w:rsidRDefault="00060C36" w:rsidP="001B4352">
            <w:pPr>
              <w:spacing w:after="0" w:line="240" w:lineRule="auto"/>
              <w:ind w:firstLineChars="200" w:firstLine="320"/>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r w:rsidR="001B4352">
              <w:rPr>
                <w:rFonts w:ascii="Arial" w:eastAsia="Times New Roman" w:hAnsi="Arial" w:cs="Arial"/>
                <w:sz w:val="16"/>
                <w:szCs w:val="16"/>
                <w:lang w:eastAsia="es-MX"/>
              </w:rPr>
              <w:t>s</w:t>
            </w:r>
            <w:proofErr w:type="spellEnd"/>
          </w:p>
        </w:tc>
        <w:tc>
          <w:tcPr>
            <w:tcW w:w="757" w:type="dxa"/>
            <w:shd w:val="clear" w:color="000000" w:fill="FFFFFF"/>
            <w:noWrap/>
            <w:hideMark/>
          </w:tcPr>
          <w:p w14:paraId="33BFFF30"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276" w:type="dxa"/>
            <w:gridSpan w:val="2"/>
            <w:shd w:val="clear" w:color="000000" w:fill="FFFFFF"/>
            <w:noWrap/>
            <w:hideMark/>
          </w:tcPr>
          <w:p w14:paraId="67ADA50F"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$ 231,507.62</w:t>
            </w:r>
          </w:p>
        </w:tc>
        <w:tc>
          <w:tcPr>
            <w:tcW w:w="1615" w:type="dxa"/>
            <w:gridSpan w:val="3"/>
            <w:shd w:val="clear" w:color="000000" w:fill="FFFFFF"/>
            <w:noWrap/>
            <w:hideMark/>
          </w:tcPr>
          <w:p w14:paraId="0BA21B60"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$ 231,507.62</w:t>
            </w:r>
          </w:p>
        </w:tc>
        <w:tc>
          <w:tcPr>
            <w:tcW w:w="394" w:type="dxa"/>
            <w:shd w:val="clear" w:color="000000" w:fill="FFFFFF"/>
            <w:vAlign w:val="center"/>
            <w:hideMark/>
          </w:tcPr>
          <w:p w14:paraId="6500ED1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4C96734" w14:textId="77777777" w:rsidTr="001B4352">
        <w:trPr>
          <w:trHeight w:val="2157"/>
          <w:jc w:val="center"/>
        </w:trPr>
        <w:tc>
          <w:tcPr>
            <w:tcW w:w="5743" w:type="dxa"/>
            <w:gridSpan w:val="8"/>
            <w:shd w:val="clear" w:color="000000" w:fill="FFFFFF"/>
            <w:hideMark/>
          </w:tcPr>
          <w:p w14:paraId="0B56AD4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lastRenderedPageBreak/>
              <w:t xml:space="preserve">C.23.34        </w:t>
            </w:r>
            <w:proofErr w:type="gramStart"/>
            <w:r w:rsidRPr="00060C36">
              <w:rPr>
                <w:rFonts w:ascii="Arial" w:eastAsia="Times New Roman" w:hAnsi="Arial" w:cs="Arial"/>
                <w:sz w:val="16"/>
                <w:szCs w:val="16"/>
                <w:lang w:eastAsia="es-MX"/>
              </w:rPr>
              <w:t>SUMINISTRO  DE</w:t>
            </w:r>
            <w:proofErr w:type="gramEnd"/>
            <w:r w:rsidRPr="00060C36">
              <w:rPr>
                <w:rFonts w:ascii="Arial" w:eastAsia="Times New Roman" w:hAnsi="Arial" w:cs="Arial"/>
                <w:sz w:val="16"/>
                <w:szCs w:val="16"/>
                <w:lang w:eastAsia="es-MX"/>
              </w:rPr>
              <w:t xml:space="preserve">  DETECTOR  DE  CLORO  GAS  PARA  2 PUNTOS   MARCA   WALLACE   AND   TIERNAN   MODELO ACUACTE     35     PARA     10     PPM     EN     115     VOLTS. </w:t>
            </w:r>
            <w:proofErr w:type="gramStart"/>
            <w:r w:rsidRPr="00060C36">
              <w:rPr>
                <w:rFonts w:ascii="Arial" w:eastAsia="Times New Roman" w:hAnsi="Arial" w:cs="Arial"/>
                <w:sz w:val="16"/>
                <w:szCs w:val="16"/>
                <w:lang w:eastAsia="es-MX"/>
              </w:rPr>
              <w:t>ARRANCADOR,  CABLE</w:t>
            </w:r>
            <w:proofErr w:type="gramEnd"/>
            <w:r w:rsidRPr="00060C36">
              <w:rPr>
                <w:rFonts w:ascii="Arial" w:eastAsia="Times New Roman" w:hAnsi="Arial" w:cs="Arial"/>
                <w:sz w:val="16"/>
                <w:szCs w:val="16"/>
                <w:lang w:eastAsia="es-MX"/>
              </w:rPr>
              <w:t xml:space="preserve">  ELECTRICO,  CABLE  BRIDADO  DE COMUNICACIÓN,        TUBERIA        DE        COMUNICACIÓN DETECTOR/ARRANCADOR  CON  ACCESORIOS  PARA  SU PROTECCION,  ALARMAS  TIPO  SIRENA  CON  BOCINA  E CONO DE VENTEO Y TODOS LOS ACCESORIOS PARA SU BUENFUNCIONAMIENTO  DE  LOS  EQUIPOS  EN  LA  ZONA DE LOS TRABAJOS, PINTURA DE SEGURIDAD, ETIQUETA DE IDENTIFICACION</w:t>
            </w:r>
          </w:p>
        </w:tc>
        <w:tc>
          <w:tcPr>
            <w:tcW w:w="1055" w:type="dxa"/>
            <w:gridSpan w:val="2"/>
            <w:shd w:val="clear" w:color="000000" w:fill="FFFFFF"/>
            <w:hideMark/>
          </w:tcPr>
          <w:p w14:paraId="17424B3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EQUIPO</w:t>
            </w:r>
          </w:p>
        </w:tc>
        <w:tc>
          <w:tcPr>
            <w:tcW w:w="757" w:type="dxa"/>
            <w:shd w:val="clear" w:color="000000" w:fill="FFFFFF"/>
            <w:noWrap/>
            <w:hideMark/>
          </w:tcPr>
          <w:p w14:paraId="654D6A2E"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76" w:type="dxa"/>
            <w:gridSpan w:val="2"/>
            <w:shd w:val="clear" w:color="000000" w:fill="FFFFFF"/>
            <w:noWrap/>
            <w:hideMark/>
          </w:tcPr>
          <w:p w14:paraId="65EF4CB0"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$ 262,792.44</w:t>
            </w:r>
          </w:p>
        </w:tc>
        <w:tc>
          <w:tcPr>
            <w:tcW w:w="1615" w:type="dxa"/>
            <w:gridSpan w:val="3"/>
            <w:shd w:val="clear" w:color="000000" w:fill="FFFFFF"/>
            <w:noWrap/>
            <w:hideMark/>
          </w:tcPr>
          <w:p w14:paraId="285DDDF2"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$ 525,584.88</w:t>
            </w:r>
          </w:p>
        </w:tc>
        <w:tc>
          <w:tcPr>
            <w:tcW w:w="394" w:type="dxa"/>
            <w:shd w:val="clear" w:color="000000" w:fill="FFFFFF"/>
            <w:hideMark/>
          </w:tcPr>
          <w:p w14:paraId="341856D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68D3EDE" w14:textId="77777777" w:rsidTr="001B4352">
        <w:trPr>
          <w:trHeight w:val="484"/>
          <w:jc w:val="center"/>
        </w:trPr>
        <w:tc>
          <w:tcPr>
            <w:tcW w:w="5743" w:type="dxa"/>
            <w:gridSpan w:val="8"/>
            <w:shd w:val="clear" w:color="000000" w:fill="FFFFFF"/>
            <w:hideMark/>
          </w:tcPr>
          <w:p w14:paraId="5D89069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C.23.35        </w:t>
            </w:r>
            <w:proofErr w:type="gramStart"/>
            <w:r w:rsidRPr="00060C36">
              <w:rPr>
                <w:rFonts w:ascii="Arial" w:eastAsia="Times New Roman" w:hAnsi="Arial" w:cs="Arial"/>
                <w:sz w:val="16"/>
                <w:szCs w:val="16"/>
                <w:lang w:eastAsia="es-MX"/>
              </w:rPr>
              <w:t>instalación,  puesta</w:t>
            </w:r>
            <w:proofErr w:type="gramEnd"/>
            <w:r w:rsidRPr="00060C36">
              <w:rPr>
                <w:rFonts w:ascii="Arial" w:eastAsia="Times New Roman" w:hAnsi="Arial" w:cs="Arial"/>
                <w:sz w:val="16"/>
                <w:szCs w:val="16"/>
                <w:lang w:eastAsia="es-MX"/>
              </w:rPr>
              <w:t xml:space="preserve">  en  operación  y  </w:t>
            </w:r>
            <w:proofErr w:type="spellStart"/>
            <w:r w:rsidRPr="00060C36">
              <w:rPr>
                <w:rFonts w:ascii="Arial" w:eastAsia="Times New Roman" w:hAnsi="Arial" w:cs="Arial"/>
                <w:sz w:val="16"/>
                <w:szCs w:val="16"/>
                <w:lang w:eastAsia="es-MX"/>
              </w:rPr>
              <w:t>asesoria</w:t>
            </w:r>
            <w:proofErr w:type="spellEnd"/>
            <w:r w:rsidRPr="00060C36">
              <w:rPr>
                <w:rFonts w:ascii="Arial" w:eastAsia="Times New Roman" w:hAnsi="Arial" w:cs="Arial"/>
                <w:sz w:val="16"/>
                <w:szCs w:val="16"/>
                <w:lang w:eastAsia="es-MX"/>
              </w:rPr>
              <w:t xml:space="preserve">  del  detector  de cloro</w:t>
            </w:r>
          </w:p>
        </w:tc>
        <w:tc>
          <w:tcPr>
            <w:tcW w:w="1055" w:type="dxa"/>
            <w:gridSpan w:val="2"/>
            <w:shd w:val="clear" w:color="000000" w:fill="FFFFFF"/>
            <w:hideMark/>
          </w:tcPr>
          <w:p w14:paraId="6CCE9A61"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757" w:type="dxa"/>
            <w:shd w:val="clear" w:color="000000" w:fill="FFFFFF"/>
            <w:noWrap/>
            <w:hideMark/>
          </w:tcPr>
          <w:p w14:paraId="4D057F09"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76" w:type="dxa"/>
            <w:gridSpan w:val="2"/>
            <w:shd w:val="clear" w:color="000000" w:fill="FFFFFF"/>
            <w:noWrap/>
            <w:hideMark/>
          </w:tcPr>
          <w:p w14:paraId="66E7699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$ 37,786.08</w:t>
            </w:r>
          </w:p>
        </w:tc>
        <w:tc>
          <w:tcPr>
            <w:tcW w:w="1615" w:type="dxa"/>
            <w:gridSpan w:val="3"/>
            <w:shd w:val="clear" w:color="000000" w:fill="FFFFFF"/>
            <w:noWrap/>
            <w:hideMark/>
          </w:tcPr>
          <w:p w14:paraId="56CAA03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$ 75,572.16</w:t>
            </w:r>
          </w:p>
        </w:tc>
        <w:tc>
          <w:tcPr>
            <w:tcW w:w="394" w:type="dxa"/>
            <w:shd w:val="clear" w:color="000000" w:fill="FFFFFF"/>
            <w:vAlign w:val="center"/>
            <w:hideMark/>
          </w:tcPr>
          <w:p w14:paraId="3671606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D0B75CA" w14:textId="77777777" w:rsidTr="001B4352">
        <w:trPr>
          <w:trHeight w:val="675"/>
          <w:jc w:val="center"/>
        </w:trPr>
        <w:tc>
          <w:tcPr>
            <w:tcW w:w="5743" w:type="dxa"/>
            <w:gridSpan w:val="8"/>
            <w:shd w:val="clear" w:color="000000" w:fill="FFFFFF"/>
            <w:hideMark/>
          </w:tcPr>
          <w:p w14:paraId="63B19B7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C.23.36        Equipo </w:t>
            </w:r>
            <w:proofErr w:type="spellStart"/>
            <w:r w:rsidRPr="00060C36">
              <w:rPr>
                <w:rFonts w:ascii="Arial" w:eastAsia="Times New Roman" w:hAnsi="Arial" w:cs="Arial"/>
                <w:sz w:val="16"/>
                <w:szCs w:val="16"/>
                <w:lang w:eastAsia="es-MX"/>
              </w:rPr>
              <w:t>autonomo</w:t>
            </w:r>
            <w:proofErr w:type="spellEnd"/>
            <w:r w:rsidRPr="00060C36">
              <w:rPr>
                <w:rFonts w:ascii="Arial" w:eastAsia="Times New Roman" w:hAnsi="Arial" w:cs="Arial"/>
                <w:sz w:val="16"/>
                <w:szCs w:val="16"/>
                <w:lang w:eastAsia="es-MX"/>
              </w:rPr>
              <w:t xml:space="preserve"> de seguridad para 30 min marca </w:t>
            </w:r>
            <w:proofErr w:type="gramStart"/>
            <w:r w:rsidRPr="00060C36">
              <w:rPr>
                <w:rFonts w:ascii="Arial" w:eastAsia="Times New Roman" w:hAnsi="Arial" w:cs="Arial"/>
                <w:sz w:val="16"/>
                <w:szCs w:val="16"/>
                <w:lang w:eastAsia="es-MX"/>
              </w:rPr>
              <w:t>MSA  con</w:t>
            </w:r>
            <w:proofErr w:type="gramEnd"/>
            <w:r w:rsidRPr="00060C36">
              <w:rPr>
                <w:rFonts w:ascii="Arial" w:eastAsia="Times New Roman" w:hAnsi="Arial" w:cs="Arial"/>
                <w:sz w:val="16"/>
                <w:szCs w:val="16"/>
                <w:lang w:eastAsia="es-MX"/>
              </w:rPr>
              <w:t xml:space="preserve"> tanque  a  la  espalda,  </w:t>
            </w:r>
            <w:proofErr w:type="spellStart"/>
            <w:r w:rsidRPr="00060C36">
              <w:rPr>
                <w:rFonts w:ascii="Arial" w:eastAsia="Times New Roman" w:hAnsi="Arial" w:cs="Arial"/>
                <w:sz w:val="16"/>
                <w:szCs w:val="16"/>
                <w:lang w:eastAsia="es-MX"/>
              </w:rPr>
              <w:t>arnes</w:t>
            </w:r>
            <w:proofErr w:type="spellEnd"/>
            <w:r w:rsidRPr="00060C36">
              <w:rPr>
                <w:rFonts w:ascii="Arial" w:eastAsia="Times New Roman" w:hAnsi="Arial" w:cs="Arial"/>
                <w:sz w:val="16"/>
                <w:szCs w:val="16"/>
                <w:lang w:eastAsia="es-MX"/>
              </w:rPr>
              <w:t xml:space="preserve">,  alarmas  de  seguridad  y  </w:t>
            </w:r>
            <w:proofErr w:type="spellStart"/>
            <w:r w:rsidRPr="00060C36">
              <w:rPr>
                <w:rFonts w:ascii="Arial" w:eastAsia="Times New Roman" w:hAnsi="Arial" w:cs="Arial"/>
                <w:sz w:val="16"/>
                <w:szCs w:val="16"/>
                <w:lang w:eastAsia="es-MX"/>
              </w:rPr>
              <w:t>valvula</w:t>
            </w:r>
            <w:proofErr w:type="spellEnd"/>
            <w:r w:rsidRPr="00060C36">
              <w:rPr>
                <w:rFonts w:ascii="Arial" w:eastAsia="Times New Roman" w:hAnsi="Arial" w:cs="Arial"/>
                <w:sz w:val="16"/>
                <w:szCs w:val="16"/>
                <w:lang w:eastAsia="es-MX"/>
              </w:rPr>
              <w:t xml:space="preserve"> reguladora.</w:t>
            </w:r>
          </w:p>
        </w:tc>
        <w:tc>
          <w:tcPr>
            <w:tcW w:w="1055" w:type="dxa"/>
            <w:gridSpan w:val="2"/>
            <w:shd w:val="clear" w:color="000000" w:fill="FFFFFF"/>
            <w:hideMark/>
          </w:tcPr>
          <w:p w14:paraId="2FA7309A" w14:textId="77777777" w:rsidR="00060C36" w:rsidRPr="00060C36" w:rsidRDefault="00060C36" w:rsidP="00060C36">
            <w:pPr>
              <w:spacing w:after="0" w:line="240" w:lineRule="auto"/>
              <w:ind w:firstLineChars="200" w:firstLine="32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757" w:type="dxa"/>
            <w:shd w:val="clear" w:color="000000" w:fill="FFFFFF"/>
            <w:noWrap/>
            <w:hideMark/>
          </w:tcPr>
          <w:p w14:paraId="3C005924"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76" w:type="dxa"/>
            <w:gridSpan w:val="2"/>
            <w:shd w:val="clear" w:color="000000" w:fill="FFFFFF"/>
            <w:noWrap/>
            <w:hideMark/>
          </w:tcPr>
          <w:p w14:paraId="746881B5"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$ 166,171.16</w:t>
            </w:r>
          </w:p>
        </w:tc>
        <w:tc>
          <w:tcPr>
            <w:tcW w:w="1615" w:type="dxa"/>
            <w:gridSpan w:val="3"/>
            <w:shd w:val="clear" w:color="000000" w:fill="FFFFFF"/>
            <w:noWrap/>
            <w:hideMark/>
          </w:tcPr>
          <w:p w14:paraId="6844EF7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$ 332,342.32</w:t>
            </w:r>
          </w:p>
        </w:tc>
        <w:tc>
          <w:tcPr>
            <w:tcW w:w="394" w:type="dxa"/>
            <w:shd w:val="clear" w:color="000000" w:fill="FFFFFF"/>
            <w:hideMark/>
          </w:tcPr>
          <w:p w14:paraId="37A3AC0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663C0BC" w14:textId="77777777" w:rsidTr="001B4352">
        <w:trPr>
          <w:trHeight w:val="424"/>
          <w:jc w:val="center"/>
        </w:trPr>
        <w:tc>
          <w:tcPr>
            <w:tcW w:w="5743" w:type="dxa"/>
            <w:gridSpan w:val="8"/>
            <w:shd w:val="clear" w:color="000000" w:fill="FFFFFF"/>
            <w:hideMark/>
          </w:tcPr>
          <w:p w14:paraId="5BB299C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C.23.37        </w:t>
            </w:r>
            <w:proofErr w:type="gramStart"/>
            <w:r w:rsidRPr="00060C36">
              <w:rPr>
                <w:rFonts w:ascii="Arial" w:eastAsia="Times New Roman" w:hAnsi="Arial" w:cs="Arial"/>
                <w:sz w:val="16"/>
                <w:szCs w:val="16"/>
                <w:lang w:eastAsia="es-MX"/>
              </w:rPr>
              <w:t xml:space="preserve">instalación,   </w:t>
            </w:r>
            <w:proofErr w:type="gramEnd"/>
            <w:r w:rsidRPr="00060C36">
              <w:rPr>
                <w:rFonts w:ascii="Arial" w:eastAsia="Times New Roman" w:hAnsi="Arial" w:cs="Arial"/>
                <w:sz w:val="16"/>
                <w:szCs w:val="16"/>
                <w:lang w:eastAsia="es-MX"/>
              </w:rPr>
              <w:t xml:space="preserve">puesta   en   operación   y   </w:t>
            </w:r>
            <w:proofErr w:type="spellStart"/>
            <w:r w:rsidRPr="00060C36">
              <w:rPr>
                <w:rFonts w:ascii="Arial" w:eastAsia="Times New Roman" w:hAnsi="Arial" w:cs="Arial"/>
                <w:sz w:val="16"/>
                <w:szCs w:val="16"/>
                <w:lang w:eastAsia="es-MX"/>
              </w:rPr>
              <w:t>asesoria</w:t>
            </w:r>
            <w:proofErr w:type="spellEnd"/>
            <w:r w:rsidRPr="00060C36">
              <w:rPr>
                <w:rFonts w:ascii="Arial" w:eastAsia="Times New Roman" w:hAnsi="Arial" w:cs="Arial"/>
                <w:sz w:val="16"/>
                <w:szCs w:val="16"/>
                <w:lang w:eastAsia="es-MX"/>
              </w:rPr>
              <w:t xml:space="preserve">   del   equipo </w:t>
            </w:r>
            <w:proofErr w:type="spellStart"/>
            <w:r w:rsidRPr="00060C36">
              <w:rPr>
                <w:rFonts w:ascii="Arial" w:eastAsia="Times New Roman" w:hAnsi="Arial" w:cs="Arial"/>
                <w:sz w:val="16"/>
                <w:szCs w:val="16"/>
                <w:lang w:eastAsia="es-MX"/>
              </w:rPr>
              <w:t>automatico</w:t>
            </w:r>
            <w:proofErr w:type="spellEnd"/>
          </w:p>
        </w:tc>
        <w:tc>
          <w:tcPr>
            <w:tcW w:w="1055" w:type="dxa"/>
            <w:gridSpan w:val="2"/>
            <w:shd w:val="clear" w:color="000000" w:fill="FFFFFF"/>
            <w:hideMark/>
          </w:tcPr>
          <w:p w14:paraId="6DC24780" w14:textId="77777777" w:rsidR="00060C36" w:rsidRPr="00060C36" w:rsidRDefault="00060C36" w:rsidP="00060C36">
            <w:pPr>
              <w:spacing w:after="0" w:line="240" w:lineRule="auto"/>
              <w:ind w:firstLineChars="200" w:firstLine="32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757" w:type="dxa"/>
            <w:shd w:val="clear" w:color="000000" w:fill="FFFFFF"/>
            <w:noWrap/>
            <w:hideMark/>
          </w:tcPr>
          <w:p w14:paraId="513DDC08"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76" w:type="dxa"/>
            <w:gridSpan w:val="2"/>
            <w:shd w:val="clear" w:color="000000" w:fill="FFFFFF"/>
            <w:noWrap/>
            <w:hideMark/>
          </w:tcPr>
          <w:p w14:paraId="4D2EF35A"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$ 6,514.84</w:t>
            </w:r>
          </w:p>
        </w:tc>
        <w:tc>
          <w:tcPr>
            <w:tcW w:w="1615" w:type="dxa"/>
            <w:gridSpan w:val="3"/>
            <w:shd w:val="clear" w:color="000000" w:fill="FFFFFF"/>
            <w:noWrap/>
            <w:hideMark/>
          </w:tcPr>
          <w:p w14:paraId="1D3A925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$ 13,029.68</w:t>
            </w:r>
          </w:p>
        </w:tc>
        <w:tc>
          <w:tcPr>
            <w:tcW w:w="394" w:type="dxa"/>
            <w:shd w:val="clear" w:color="000000" w:fill="FFFFFF"/>
            <w:vAlign w:val="center"/>
            <w:hideMark/>
          </w:tcPr>
          <w:p w14:paraId="6B0E15B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CCF16D9" w14:textId="77777777" w:rsidTr="001B4352">
        <w:trPr>
          <w:trHeight w:val="315"/>
          <w:jc w:val="center"/>
        </w:trPr>
        <w:tc>
          <w:tcPr>
            <w:tcW w:w="733" w:type="dxa"/>
            <w:shd w:val="clear" w:color="000000" w:fill="FFFFFF"/>
            <w:hideMark/>
          </w:tcPr>
          <w:p w14:paraId="0BE5A91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C.23.38</w:t>
            </w:r>
          </w:p>
        </w:tc>
        <w:tc>
          <w:tcPr>
            <w:tcW w:w="1323" w:type="dxa"/>
            <w:shd w:val="clear" w:color="000000" w:fill="FFFFFF"/>
            <w:hideMark/>
          </w:tcPr>
          <w:p w14:paraId="0493B092"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SUMINISTRO</w:t>
            </w:r>
          </w:p>
        </w:tc>
        <w:tc>
          <w:tcPr>
            <w:tcW w:w="533" w:type="dxa"/>
            <w:shd w:val="clear" w:color="000000" w:fill="FFFFFF"/>
            <w:hideMark/>
          </w:tcPr>
          <w:p w14:paraId="30E977C7"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DE</w:t>
            </w:r>
          </w:p>
        </w:tc>
        <w:tc>
          <w:tcPr>
            <w:tcW w:w="888" w:type="dxa"/>
            <w:shd w:val="clear" w:color="000000" w:fill="FFFFFF"/>
            <w:hideMark/>
          </w:tcPr>
          <w:p w14:paraId="07A4E39D"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BOMBA</w:t>
            </w:r>
          </w:p>
        </w:tc>
        <w:tc>
          <w:tcPr>
            <w:tcW w:w="1582" w:type="dxa"/>
            <w:gridSpan w:val="3"/>
            <w:shd w:val="clear" w:color="000000" w:fill="FFFFFF"/>
            <w:hideMark/>
          </w:tcPr>
          <w:p w14:paraId="5BBCBB1A"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DOSIFICADORA</w:t>
            </w:r>
          </w:p>
        </w:tc>
        <w:tc>
          <w:tcPr>
            <w:tcW w:w="684" w:type="dxa"/>
            <w:shd w:val="clear" w:color="000000" w:fill="FFFFFF"/>
            <w:hideMark/>
          </w:tcPr>
          <w:p w14:paraId="7262AFB5"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TIPO</w:t>
            </w:r>
          </w:p>
        </w:tc>
        <w:tc>
          <w:tcPr>
            <w:tcW w:w="1055" w:type="dxa"/>
            <w:gridSpan w:val="2"/>
            <w:shd w:val="clear" w:color="000000" w:fill="FFFFFF"/>
            <w:hideMark/>
          </w:tcPr>
          <w:p w14:paraId="4EFB95BC"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757" w:type="dxa"/>
            <w:shd w:val="clear" w:color="000000" w:fill="FFFFFF"/>
            <w:noWrap/>
            <w:hideMark/>
          </w:tcPr>
          <w:p w14:paraId="24AC2531"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260" w:type="dxa"/>
            <w:shd w:val="clear" w:color="000000" w:fill="FFFFFF"/>
            <w:hideMark/>
          </w:tcPr>
          <w:p w14:paraId="7B1B7EB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color w:val="000080"/>
                <w:sz w:val="16"/>
                <w:szCs w:val="16"/>
                <w:lang w:eastAsia="es-MX"/>
              </w:rPr>
              <w:t>$</w:t>
            </w:r>
          </w:p>
        </w:tc>
        <w:tc>
          <w:tcPr>
            <w:tcW w:w="1016" w:type="dxa"/>
            <w:shd w:val="clear" w:color="000000" w:fill="FFFFFF"/>
            <w:noWrap/>
            <w:hideMark/>
          </w:tcPr>
          <w:p w14:paraId="68DA5D32" w14:textId="77777777" w:rsidR="00060C36" w:rsidRPr="00060C36" w:rsidRDefault="00060C36" w:rsidP="00060C36">
            <w:pPr>
              <w:spacing w:after="0" w:line="240" w:lineRule="auto"/>
              <w:jc w:val="center"/>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307,672.38</w:t>
            </w:r>
          </w:p>
        </w:tc>
        <w:tc>
          <w:tcPr>
            <w:tcW w:w="349" w:type="dxa"/>
            <w:shd w:val="clear" w:color="000000" w:fill="FFFFFF"/>
            <w:hideMark/>
          </w:tcPr>
          <w:p w14:paraId="1C36321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w:t>
            </w:r>
          </w:p>
        </w:tc>
        <w:tc>
          <w:tcPr>
            <w:tcW w:w="1266" w:type="dxa"/>
            <w:gridSpan w:val="2"/>
            <w:shd w:val="clear" w:color="000000" w:fill="FFFFFF"/>
            <w:noWrap/>
            <w:hideMark/>
          </w:tcPr>
          <w:p w14:paraId="662C578C" w14:textId="77777777" w:rsidR="00060C36" w:rsidRPr="00060C36" w:rsidRDefault="00060C36" w:rsidP="00060C36">
            <w:pPr>
              <w:spacing w:after="0" w:line="240" w:lineRule="auto"/>
              <w:ind w:firstLineChars="100" w:firstLine="16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615,344.76</w:t>
            </w:r>
          </w:p>
        </w:tc>
        <w:tc>
          <w:tcPr>
            <w:tcW w:w="394" w:type="dxa"/>
            <w:shd w:val="clear" w:color="000000" w:fill="FFFFFF"/>
            <w:vAlign w:val="bottom"/>
            <w:hideMark/>
          </w:tcPr>
          <w:p w14:paraId="4E2782B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bl>
    <w:p w14:paraId="4D9BD67E" w14:textId="172D4491" w:rsidR="00060C36" w:rsidRDefault="00060C36" w:rsidP="005A5D07"/>
    <w:tbl>
      <w:tblPr>
        <w:tblW w:w="10317" w:type="dxa"/>
        <w:tblInd w:w="80" w:type="dxa"/>
        <w:tblCellMar>
          <w:left w:w="70" w:type="dxa"/>
          <w:right w:w="70" w:type="dxa"/>
        </w:tblCellMar>
        <w:tblLook w:val="04A0" w:firstRow="1" w:lastRow="0" w:firstColumn="1" w:lastColumn="0" w:noHBand="0" w:noVBand="1"/>
      </w:tblPr>
      <w:tblGrid>
        <w:gridCol w:w="694"/>
        <w:gridCol w:w="1264"/>
        <w:gridCol w:w="443"/>
        <w:gridCol w:w="782"/>
        <w:gridCol w:w="1424"/>
        <w:gridCol w:w="569"/>
        <w:gridCol w:w="997"/>
        <w:gridCol w:w="694"/>
        <w:gridCol w:w="248"/>
        <w:gridCol w:w="925"/>
        <w:gridCol w:w="373"/>
        <w:gridCol w:w="997"/>
        <w:gridCol w:w="230"/>
        <w:gridCol w:w="658"/>
        <w:gridCol w:w="19"/>
      </w:tblGrid>
      <w:tr w:rsidR="00060C36" w:rsidRPr="00060C36" w14:paraId="09DFE2A6" w14:textId="77777777" w:rsidTr="001B4352">
        <w:trPr>
          <w:gridAfter w:val="1"/>
          <w:wAfter w:w="19" w:type="dxa"/>
          <w:trHeight w:val="193"/>
        </w:trPr>
        <w:tc>
          <w:tcPr>
            <w:tcW w:w="694" w:type="dxa"/>
            <w:tcBorders>
              <w:top w:val="single" w:sz="8" w:space="0" w:color="auto"/>
              <w:left w:val="single" w:sz="8" w:space="0" w:color="auto"/>
              <w:bottom w:val="nil"/>
              <w:right w:val="nil"/>
            </w:tcBorders>
            <w:shd w:val="clear" w:color="000000" w:fill="FFFFFF"/>
            <w:hideMark/>
          </w:tcPr>
          <w:p w14:paraId="24ADC9B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1264" w:type="dxa"/>
            <w:tcBorders>
              <w:top w:val="single" w:sz="8" w:space="0" w:color="auto"/>
              <w:left w:val="nil"/>
              <w:bottom w:val="nil"/>
              <w:right w:val="nil"/>
            </w:tcBorders>
            <w:shd w:val="clear" w:color="000000" w:fill="FFFFFF"/>
            <w:hideMark/>
          </w:tcPr>
          <w:p w14:paraId="3A2137CB"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443" w:type="dxa"/>
            <w:tcBorders>
              <w:top w:val="single" w:sz="8" w:space="0" w:color="auto"/>
              <w:left w:val="nil"/>
              <w:bottom w:val="nil"/>
              <w:right w:val="nil"/>
            </w:tcBorders>
            <w:shd w:val="clear" w:color="000000" w:fill="FFFFFF"/>
            <w:hideMark/>
          </w:tcPr>
          <w:p w14:paraId="2766424F"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782" w:type="dxa"/>
            <w:tcBorders>
              <w:top w:val="single" w:sz="8" w:space="0" w:color="auto"/>
              <w:left w:val="nil"/>
              <w:bottom w:val="nil"/>
              <w:right w:val="nil"/>
            </w:tcBorders>
            <w:shd w:val="clear" w:color="000000" w:fill="FFFFFF"/>
            <w:hideMark/>
          </w:tcPr>
          <w:p w14:paraId="190AA931"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1424" w:type="dxa"/>
            <w:tcBorders>
              <w:top w:val="single" w:sz="8" w:space="0" w:color="auto"/>
              <w:left w:val="nil"/>
              <w:bottom w:val="nil"/>
              <w:right w:val="nil"/>
            </w:tcBorders>
            <w:shd w:val="clear" w:color="000000" w:fill="FFFFFF"/>
            <w:hideMark/>
          </w:tcPr>
          <w:p w14:paraId="49098422"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569" w:type="dxa"/>
            <w:tcBorders>
              <w:top w:val="single" w:sz="8" w:space="0" w:color="auto"/>
              <w:left w:val="nil"/>
              <w:bottom w:val="nil"/>
              <w:right w:val="nil"/>
            </w:tcBorders>
            <w:shd w:val="clear" w:color="000000" w:fill="FFFFFF"/>
            <w:hideMark/>
          </w:tcPr>
          <w:p w14:paraId="0D1EE332"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997" w:type="dxa"/>
            <w:tcBorders>
              <w:top w:val="single" w:sz="8" w:space="0" w:color="auto"/>
              <w:left w:val="nil"/>
              <w:bottom w:val="nil"/>
              <w:right w:val="nil"/>
            </w:tcBorders>
            <w:shd w:val="clear" w:color="000000" w:fill="FFFFFF"/>
            <w:hideMark/>
          </w:tcPr>
          <w:p w14:paraId="74FEBCA5"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694" w:type="dxa"/>
            <w:tcBorders>
              <w:top w:val="single" w:sz="8" w:space="0" w:color="auto"/>
              <w:left w:val="nil"/>
              <w:bottom w:val="nil"/>
              <w:right w:val="nil"/>
            </w:tcBorders>
            <w:shd w:val="clear" w:color="000000" w:fill="FFFFFF"/>
            <w:noWrap/>
            <w:hideMark/>
          </w:tcPr>
          <w:p w14:paraId="6B97EAB8"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w:t>
            </w:r>
          </w:p>
        </w:tc>
        <w:tc>
          <w:tcPr>
            <w:tcW w:w="248" w:type="dxa"/>
            <w:tcBorders>
              <w:top w:val="single" w:sz="8" w:space="0" w:color="auto"/>
              <w:left w:val="nil"/>
              <w:bottom w:val="nil"/>
              <w:right w:val="nil"/>
            </w:tcBorders>
            <w:shd w:val="clear" w:color="000000" w:fill="FFFFFF"/>
            <w:hideMark/>
          </w:tcPr>
          <w:p w14:paraId="3E147A8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925" w:type="dxa"/>
            <w:tcBorders>
              <w:top w:val="single" w:sz="8" w:space="0" w:color="auto"/>
              <w:left w:val="nil"/>
              <w:bottom w:val="nil"/>
              <w:right w:val="nil"/>
            </w:tcBorders>
            <w:shd w:val="clear" w:color="000000" w:fill="FFFFFF"/>
            <w:noWrap/>
            <w:hideMark/>
          </w:tcPr>
          <w:p w14:paraId="32AD2CE3" w14:textId="77777777" w:rsidR="00060C36" w:rsidRPr="00060C36" w:rsidRDefault="00060C36" w:rsidP="00060C36">
            <w:pPr>
              <w:spacing w:after="0" w:line="240" w:lineRule="auto"/>
              <w:jc w:val="center"/>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w:t>
            </w:r>
          </w:p>
        </w:tc>
        <w:tc>
          <w:tcPr>
            <w:tcW w:w="373" w:type="dxa"/>
            <w:tcBorders>
              <w:top w:val="single" w:sz="8" w:space="0" w:color="auto"/>
              <w:left w:val="nil"/>
              <w:bottom w:val="nil"/>
              <w:right w:val="nil"/>
            </w:tcBorders>
            <w:shd w:val="clear" w:color="000000" w:fill="FFFFFF"/>
            <w:hideMark/>
          </w:tcPr>
          <w:p w14:paraId="389FE1D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w:t>
            </w:r>
          </w:p>
        </w:tc>
        <w:tc>
          <w:tcPr>
            <w:tcW w:w="997" w:type="dxa"/>
            <w:tcBorders>
              <w:top w:val="single" w:sz="8" w:space="0" w:color="auto"/>
              <w:left w:val="nil"/>
              <w:bottom w:val="nil"/>
              <w:right w:val="nil"/>
            </w:tcBorders>
            <w:shd w:val="clear" w:color="000000" w:fill="FFFFFF"/>
            <w:noWrap/>
            <w:hideMark/>
          </w:tcPr>
          <w:p w14:paraId="68A906F2" w14:textId="77777777" w:rsidR="00060C36" w:rsidRPr="00060C36" w:rsidRDefault="00060C36" w:rsidP="00060C36">
            <w:pPr>
              <w:spacing w:after="0" w:line="240" w:lineRule="auto"/>
              <w:ind w:firstLineChars="100" w:firstLine="16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w:t>
            </w:r>
          </w:p>
        </w:tc>
        <w:tc>
          <w:tcPr>
            <w:tcW w:w="230" w:type="dxa"/>
            <w:tcBorders>
              <w:top w:val="single" w:sz="8" w:space="0" w:color="auto"/>
              <w:left w:val="nil"/>
              <w:bottom w:val="nil"/>
              <w:right w:val="single" w:sz="8" w:space="0" w:color="auto"/>
            </w:tcBorders>
            <w:shd w:val="clear" w:color="000000" w:fill="FFFFFF"/>
            <w:vAlign w:val="bottom"/>
            <w:hideMark/>
          </w:tcPr>
          <w:p w14:paraId="377C511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658" w:type="dxa"/>
            <w:tcBorders>
              <w:top w:val="single" w:sz="8" w:space="0" w:color="auto"/>
              <w:left w:val="nil"/>
              <w:bottom w:val="nil"/>
              <w:right w:val="single" w:sz="8" w:space="0" w:color="auto"/>
            </w:tcBorders>
            <w:shd w:val="clear" w:color="auto" w:fill="auto"/>
            <w:vAlign w:val="bottom"/>
            <w:hideMark/>
          </w:tcPr>
          <w:p w14:paraId="373F139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6848977" w14:textId="77777777" w:rsidTr="001B4352">
        <w:trPr>
          <w:trHeight w:val="3304"/>
        </w:trPr>
        <w:tc>
          <w:tcPr>
            <w:tcW w:w="10317" w:type="dxa"/>
            <w:gridSpan w:val="15"/>
            <w:tcBorders>
              <w:top w:val="single" w:sz="8" w:space="0" w:color="auto"/>
              <w:left w:val="single" w:sz="8" w:space="0" w:color="auto"/>
              <w:bottom w:val="single" w:sz="8" w:space="0" w:color="auto"/>
              <w:right w:val="single" w:sz="8" w:space="0" w:color="000000"/>
            </w:tcBorders>
            <w:shd w:val="clear" w:color="000000" w:fill="FFFFFF"/>
            <w:hideMark/>
          </w:tcPr>
          <w:p w14:paraId="6D06BCC3" w14:textId="77777777" w:rsidR="00060C36" w:rsidRPr="00060C36" w:rsidRDefault="00060C36" w:rsidP="00060C36">
            <w:pPr>
              <w:spacing w:after="0" w:line="240" w:lineRule="auto"/>
              <w:ind w:firstLineChars="600" w:firstLine="9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DIAFRAGMA MECANICA MARCA WALLACE AND TIERNAN MODELO  ENCORE  700  PARA   UN  GASTO  DE  77  GPH CONTRA  UNA  PRESION  DE  130  PSI  CONTROL  MANUAL DE 0-100 % PARA EL MANEJO DE SULFATO DE ALUMINIO Y   SE   ENVIA   CON  LAS   SIGUIENTES   ACCESORIOS   DE OPERACIÓN   :   1   CABEZAL   REFORZADO   EN   PVC,   1 DIAFRAGMA  DE  NEUPRENO/TEFLON  CON  TUERCA  DE AJUSTE,  1  CAJA  DE  ENGRANES  EN  FIERRO  PARA  144 GOLPES   POR   MINUTO,   1   COPLE   CON   ARAÑA   PARA MOTOR/CAJA  DE  ENGRANES,  1  VALVULA  DE  SUCCION CON CHECK TIPO BOLA EN ACERO INOXIDABLE 316 CON ASIENTOS  EN  ACERO  INOXIDABLE  316  Y  ANILLOS  EN BUNA,   1   VALVULA   DE   DESCARGA   CON   CHECK   TIPO BOLA  EN  ACERO  INOXIDABLE  316  CON  ASIENTOS  EN ACERO     INOXIDABLE     316     Y     ANILLOS     EN     BUNA, CONEXINES   DE   ENTRADA   Y   SALIDA   EN   ¾   “   CON AMORTIGUADOR  EXTERNO  CON  MANOMETRO  DE  AIRE PARA EVITAR ROTURA DE CONEXIÓN, TUBERIA DE PVC INDUSTRIAL CON ACCESOIROS, VALVULAS DE PVC TIPO COMPUERTA  DE DIAFRAGMA,  TUERCAS  UNION,  TEE  EN PVC,   1   BOTONERA,   CABLE   ELECTRICO,   TUBERIA   DE COMIUNICACION   ARRANCADOR/MOTOR,   SOPORTERIA, BASES   PARA   LOS   EQUIPOS,   LINEA   DE   LAVADO   DE TUBERIA   POR   MEDIO   DE   PVC   CON   VALVULAS   DE COMPUERTA      EN      PVC      HASTA      LA      INYECCION, CUMPLIENDO CON LAS NORMAS DE CEAS Y TODOS SUS ACCESORIOS  PARA  SU  FUNCIONAMIENTO  EN  LA  ZONA DE     TRABAJOS,MANTENIMIENTO     A     LOS     EQUIPOS EXISTENTES  CON  SU  INSTALACION  ENLA  ZONA,  CON</w:t>
            </w:r>
          </w:p>
        </w:tc>
      </w:tr>
    </w:tbl>
    <w:p w14:paraId="3EAC3D20" w14:textId="77777777" w:rsidR="00060C36" w:rsidRDefault="00060C36" w:rsidP="005A5D07"/>
    <w:p w14:paraId="587FE0BC" w14:textId="1D07DF36" w:rsidR="00F74257" w:rsidRDefault="00F74257" w:rsidP="005A5D07"/>
    <w:p w14:paraId="520AEDB6" w14:textId="084E49D2" w:rsidR="00060C36" w:rsidRDefault="00060C36" w:rsidP="005A5D07"/>
    <w:p w14:paraId="3E72A394" w14:textId="4EFA37A3" w:rsidR="00060C36" w:rsidRDefault="00060C36" w:rsidP="005A5D07"/>
    <w:p w14:paraId="70353E01" w14:textId="4598ABBE" w:rsidR="00060C36" w:rsidRDefault="00060C36" w:rsidP="005A5D07"/>
    <w:tbl>
      <w:tblPr>
        <w:tblW w:w="1037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190"/>
        <w:gridCol w:w="1740"/>
        <w:gridCol w:w="447"/>
        <w:gridCol w:w="1071"/>
        <w:gridCol w:w="674"/>
        <w:gridCol w:w="190"/>
        <w:gridCol w:w="570"/>
        <w:gridCol w:w="190"/>
        <w:gridCol w:w="190"/>
        <w:gridCol w:w="943"/>
        <w:gridCol w:w="230"/>
        <w:gridCol w:w="1101"/>
        <w:gridCol w:w="304"/>
        <w:gridCol w:w="190"/>
        <w:gridCol w:w="1071"/>
        <w:gridCol w:w="301"/>
        <w:gridCol w:w="375"/>
        <w:gridCol w:w="7"/>
      </w:tblGrid>
      <w:tr w:rsidR="00060C36" w:rsidRPr="00060C36" w14:paraId="157B790E" w14:textId="77777777" w:rsidTr="001B4352">
        <w:trPr>
          <w:trHeight w:val="323"/>
        </w:trPr>
        <w:tc>
          <w:tcPr>
            <w:tcW w:w="9902" w:type="dxa"/>
            <w:gridSpan w:val="17"/>
            <w:shd w:val="clear" w:color="000000" w:fill="FFFFFF"/>
            <w:hideMark/>
          </w:tcPr>
          <w:p w14:paraId="0EA2879E" w14:textId="77777777" w:rsidR="00060C36" w:rsidRPr="00060C36" w:rsidRDefault="00060C36" w:rsidP="00060C36">
            <w:pPr>
              <w:spacing w:after="0" w:line="240" w:lineRule="auto"/>
              <w:jc w:val="center"/>
              <w:rPr>
                <w:rFonts w:ascii="Arial" w:eastAsia="Times New Roman" w:hAnsi="Arial" w:cs="Arial"/>
                <w:b/>
                <w:bCs/>
                <w:sz w:val="20"/>
                <w:szCs w:val="20"/>
                <w:lang w:eastAsia="es-MX"/>
              </w:rPr>
            </w:pPr>
            <w:r w:rsidRPr="00060C36">
              <w:rPr>
                <w:rFonts w:ascii="Arial" w:eastAsia="Times New Roman" w:hAnsi="Arial" w:cs="Arial"/>
                <w:b/>
                <w:bCs/>
                <w:sz w:val="20"/>
                <w:szCs w:val="20"/>
                <w:lang w:eastAsia="es-MX"/>
              </w:rPr>
              <w:lastRenderedPageBreak/>
              <w:t>CATALOGO DE CONCEPTOS</w:t>
            </w:r>
          </w:p>
        </w:tc>
        <w:tc>
          <w:tcPr>
            <w:tcW w:w="472" w:type="dxa"/>
            <w:gridSpan w:val="2"/>
            <w:shd w:val="clear" w:color="000000" w:fill="FFFFFF"/>
            <w:vAlign w:val="bottom"/>
            <w:hideMark/>
          </w:tcPr>
          <w:p w14:paraId="0C3983A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00413A1" w14:textId="77777777" w:rsidTr="001B4352">
        <w:trPr>
          <w:trHeight w:val="505"/>
        </w:trPr>
        <w:tc>
          <w:tcPr>
            <w:tcW w:w="603" w:type="dxa"/>
            <w:shd w:val="clear" w:color="000000" w:fill="FFFFFF"/>
            <w:vAlign w:val="center"/>
            <w:hideMark/>
          </w:tcPr>
          <w:p w14:paraId="3CDFBF17"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Clave</w:t>
            </w:r>
          </w:p>
        </w:tc>
        <w:tc>
          <w:tcPr>
            <w:tcW w:w="2467" w:type="dxa"/>
            <w:gridSpan w:val="3"/>
            <w:shd w:val="clear" w:color="000000" w:fill="FFFFFF"/>
            <w:vAlign w:val="center"/>
            <w:hideMark/>
          </w:tcPr>
          <w:p w14:paraId="6EB2A740"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Descripción</w:t>
            </w:r>
          </w:p>
        </w:tc>
        <w:tc>
          <w:tcPr>
            <w:tcW w:w="2449" w:type="dxa"/>
            <w:gridSpan w:val="4"/>
            <w:shd w:val="clear" w:color="000000" w:fill="FFFFFF"/>
            <w:vAlign w:val="center"/>
            <w:hideMark/>
          </w:tcPr>
          <w:p w14:paraId="56C7308B" w14:textId="77777777" w:rsidR="00060C36" w:rsidRPr="00060C36" w:rsidRDefault="00060C36" w:rsidP="00060C36">
            <w:pPr>
              <w:spacing w:after="0" w:line="240" w:lineRule="auto"/>
              <w:ind w:firstLineChars="100" w:firstLine="161"/>
              <w:jc w:val="righ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Unidad</w:t>
            </w:r>
          </w:p>
        </w:tc>
        <w:tc>
          <w:tcPr>
            <w:tcW w:w="1513" w:type="dxa"/>
            <w:gridSpan w:val="4"/>
            <w:shd w:val="clear" w:color="000000" w:fill="FFFFFF"/>
            <w:vAlign w:val="center"/>
            <w:hideMark/>
          </w:tcPr>
          <w:p w14:paraId="329E2CB9"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Cantidad</w:t>
            </w:r>
          </w:p>
        </w:tc>
        <w:tc>
          <w:tcPr>
            <w:tcW w:w="1475" w:type="dxa"/>
            <w:gridSpan w:val="3"/>
            <w:shd w:val="clear" w:color="000000" w:fill="FFFFFF"/>
            <w:hideMark/>
          </w:tcPr>
          <w:p w14:paraId="79268215" w14:textId="77777777" w:rsidR="00060C36" w:rsidRPr="00060C36" w:rsidRDefault="00060C36" w:rsidP="00060C36">
            <w:pPr>
              <w:spacing w:after="0" w:line="240" w:lineRule="auto"/>
              <w:ind w:firstLineChars="200" w:firstLine="32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Precio unitario</w:t>
            </w:r>
          </w:p>
        </w:tc>
        <w:tc>
          <w:tcPr>
            <w:tcW w:w="1392" w:type="dxa"/>
            <w:gridSpan w:val="2"/>
            <w:shd w:val="clear" w:color="000000" w:fill="FFFFFF"/>
            <w:vAlign w:val="center"/>
            <w:hideMark/>
          </w:tcPr>
          <w:p w14:paraId="55594767" w14:textId="77777777" w:rsidR="00060C36" w:rsidRPr="00060C36" w:rsidRDefault="00060C36" w:rsidP="00060C36">
            <w:pPr>
              <w:spacing w:after="0" w:line="240" w:lineRule="auto"/>
              <w:ind w:firstLineChars="400" w:firstLine="643"/>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Total</w:t>
            </w:r>
          </w:p>
        </w:tc>
        <w:tc>
          <w:tcPr>
            <w:tcW w:w="472" w:type="dxa"/>
            <w:gridSpan w:val="2"/>
            <w:shd w:val="clear" w:color="000000" w:fill="FFFFFF"/>
            <w:vAlign w:val="center"/>
            <w:hideMark/>
          </w:tcPr>
          <w:p w14:paraId="5D152A4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B76501A" w14:textId="77777777" w:rsidTr="001B4352">
        <w:trPr>
          <w:trHeight w:val="279"/>
        </w:trPr>
        <w:tc>
          <w:tcPr>
            <w:tcW w:w="4885" w:type="dxa"/>
            <w:gridSpan w:val="7"/>
            <w:shd w:val="clear" w:color="000000" w:fill="FFFFFF"/>
            <w:hideMark/>
          </w:tcPr>
          <w:p w14:paraId="0771CA8E" w14:textId="77777777" w:rsidR="00060C36" w:rsidRPr="00060C36" w:rsidRDefault="00060C36" w:rsidP="00060C36">
            <w:pPr>
              <w:spacing w:after="0" w:line="240" w:lineRule="auto"/>
              <w:ind w:firstLineChars="600" w:firstLine="9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BASE DE DESCANSO EN CADA EQUIPO</w:t>
            </w:r>
          </w:p>
        </w:tc>
        <w:tc>
          <w:tcPr>
            <w:tcW w:w="4697" w:type="dxa"/>
            <w:gridSpan w:val="9"/>
            <w:shd w:val="clear" w:color="000000" w:fill="FFFFFF"/>
            <w:vAlign w:val="bottom"/>
            <w:hideMark/>
          </w:tcPr>
          <w:p w14:paraId="33744C8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0FA7BD1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gridSpan w:val="2"/>
            <w:shd w:val="clear" w:color="000000" w:fill="FFFFFF"/>
            <w:vAlign w:val="bottom"/>
            <w:hideMark/>
          </w:tcPr>
          <w:p w14:paraId="310D049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63D038C" w14:textId="77777777" w:rsidTr="001B4352">
        <w:trPr>
          <w:gridAfter w:val="1"/>
          <w:wAfter w:w="4" w:type="dxa"/>
          <w:trHeight w:val="479"/>
        </w:trPr>
        <w:tc>
          <w:tcPr>
            <w:tcW w:w="4885" w:type="dxa"/>
            <w:gridSpan w:val="7"/>
            <w:shd w:val="clear" w:color="000000" w:fill="FFFFFF"/>
            <w:hideMark/>
          </w:tcPr>
          <w:p w14:paraId="64EBCC3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C.23.39        instalación puesta en operación y </w:t>
            </w:r>
            <w:proofErr w:type="spellStart"/>
            <w:r w:rsidRPr="00060C36">
              <w:rPr>
                <w:rFonts w:ascii="Arial" w:eastAsia="Times New Roman" w:hAnsi="Arial" w:cs="Arial"/>
                <w:sz w:val="16"/>
                <w:szCs w:val="16"/>
                <w:lang w:eastAsia="es-MX"/>
              </w:rPr>
              <w:t>asesoria</w:t>
            </w:r>
            <w:proofErr w:type="spellEnd"/>
            <w:r w:rsidRPr="00060C36">
              <w:rPr>
                <w:rFonts w:ascii="Arial" w:eastAsia="Times New Roman" w:hAnsi="Arial" w:cs="Arial"/>
                <w:sz w:val="16"/>
                <w:szCs w:val="16"/>
                <w:lang w:eastAsia="es-MX"/>
              </w:rPr>
              <w:t xml:space="preserve"> de las </w:t>
            </w:r>
            <w:proofErr w:type="gramStart"/>
            <w:r w:rsidRPr="00060C36">
              <w:rPr>
                <w:rFonts w:ascii="Arial" w:eastAsia="Times New Roman" w:hAnsi="Arial" w:cs="Arial"/>
                <w:sz w:val="16"/>
                <w:szCs w:val="16"/>
                <w:lang w:eastAsia="es-MX"/>
              </w:rPr>
              <w:t>bombas  de</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inyeccion</w:t>
            </w:r>
            <w:proofErr w:type="spellEnd"/>
            <w:r w:rsidRPr="00060C36">
              <w:rPr>
                <w:rFonts w:ascii="Arial" w:eastAsia="Times New Roman" w:hAnsi="Arial" w:cs="Arial"/>
                <w:sz w:val="16"/>
                <w:szCs w:val="16"/>
                <w:lang w:eastAsia="es-MX"/>
              </w:rPr>
              <w:t xml:space="preserve"> de sulfato de aluminio.</w:t>
            </w:r>
          </w:p>
        </w:tc>
        <w:tc>
          <w:tcPr>
            <w:tcW w:w="804" w:type="dxa"/>
            <w:gridSpan w:val="2"/>
            <w:shd w:val="clear" w:color="000000" w:fill="FFFFFF"/>
            <w:hideMark/>
          </w:tcPr>
          <w:p w14:paraId="45061A7E"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1113" w:type="dxa"/>
            <w:gridSpan w:val="2"/>
            <w:shd w:val="clear" w:color="000000" w:fill="FFFFFF"/>
            <w:noWrap/>
            <w:hideMark/>
          </w:tcPr>
          <w:p w14:paraId="16333CAD"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46AB77B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$ 19,544.52</w:t>
            </w:r>
          </w:p>
        </w:tc>
        <w:tc>
          <w:tcPr>
            <w:tcW w:w="1552" w:type="dxa"/>
            <w:gridSpan w:val="3"/>
            <w:shd w:val="clear" w:color="000000" w:fill="FFFFFF"/>
            <w:noWrap/>
            <w:hideMark/>
          </w:tcPr>
          <w:p w14:paraId="3B1C6A2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$ 39,089.04</w:t>
            </w:r>
          </w:p>
        </w:tc>
        <w:tc>
          <w:tcPr>
            <w:tcW w:w="318" w:type="dxa"/>
            <w:shd w:val="clear" w:color="000000" w:fill="FFFFFF"/>
            <w:vAlign w:val="center"/>
            <w:hideMark/>
          </w:tcPr>
          <w:p w14:paraId="4C21C06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center"/>
            <w:hideMark/>
          </w:tcPr>
          <w:p w14:paraId="45DFD00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FB1132A" w14:textId="77777777" w:rsidTr="001B4352">
        <w:trPr>
          <w:gridAfter w:val="1"/>
          <w:wAfter w:w="4" w:type="dxa"/>
          <w:trHeight w:val="1765"/>
        </w:trPr>
        <w:tc>
          <w:tcPr>
            <w:tcW w:w="4885" w:type="dxa"/>
            <w:gridSpan w:val="7"/>
            <w:shd w:val="clear" w:color="000000" w:fill="FFFFFF"/>
            <w:hideMark/>
          </w:tcPr>
          <w:p w14:paraId="5DBDEB9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Arial" w:eastAsia="Times New Roman" w:hAnsi="Arial" w:cs="Arial"/>
                <w:sz w:val="16"/>
                <w:szCs w:val="16"/>
                <w:lang w:eastAsia="es-MX"/>
              </w:rPr>
              <w:t xml:space="preserve">C.23.40        SUMINISTRO DE DEPOSITO DE ALMACENAMIENTO PARA SULFATO DE ALUMINIO CON UNA CAPACIDAD DE 25,000 </w:t>
            </w:r>
            <w:proofErr w:type="gramStart"/>
            <w:r w:rsidRPr="00060C36">
              <w:rPr>
                <w:rFonts w:ascii="Arial" w:eastAsia="Times New Roman" w:hAnsi="Arial" w:cs="Arial"/>
                <w:sz w:val="16"/>
                <w:szCs w:val="16"/>
                <w:lang w:eastAsia="es-MX"/>
              </w:rPr>
              <w:t>LTS  CONSTRUIDO</w:t>
            </w:r>
            <w:proofErr w:type="gramEnd"/>
            <w:r w:rsidRPr="00060C36">
              <w:rPr>
                <w:rFonts w:ascii="Arial" w:eastAsia="Times New Roman" w:hAnsi="Arial" w:cs="Arial"/>
                <w:sz w:val="16"/>
                <w:szCs w:val="16"/>
                <w:lang w:eastAsia="es-MX"/>
              </w:rPr>
              <w:t xml:space="preserve">  EN  POLIPROPILENO  ALTA  DENSIDAD REFORZADO AL 40 % CON SALIDA DE 2 “ CON DREN DE</w:t>
            </w:r>
            <w:r w:rsidRPr="00060C36">
              <w:rPr>
                <w:rFonts w:ascii="Arial" w:eastAsia="Times New Roman" w:hAnsi="Arial" w:cs="Arial"/>
                <w:sz w:val="16"/>
                <w:szCs w:val="16"/>
                <w:lang w:eastAsia="es-MX"/>
              </w:rPr>
              <w:br/>
              <w:t>2    “,    CONEXIONES    PARA    MERILLA    CON    TUBERIA TRANSPARENTE  DE ¾  “ CON VALVULAS  EN TODAS  LAS CONEXIONES   DE   PVC   Y   TODOS   LOS   ACCESORIOS REQUERIDOS  PARA  SU  FUNCIONAMIENTO  PINTURA  AL PISO IDENTIFICACION.</w:t>
            </w:r>
          </w:p>
        </w:tc>
        <w:tc>
          <w:tcPr>
            <w:tcW w:w="804" w:type="dxa"/>
            <w:gridSpan w:val="2"/>
            <w:shd w:val="clear" w:color="000000" w:fill="FFFFFF"/>
            <w:hideMark/>
          </w:tcPr>
          <w:p w14:paraId="5A0523D4"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1113" w:type="dxa"/>
            <w:gridSpan w:val="2"/>
            <w:shd w:val="clear" w:color="000000" w:fill="FFFFFF"/>
            <w:noWrap/>
            <w:hideMark/>
          </w:tcPr>
          <w:p w14:paraId="123C5987"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30435DE5"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$ 467,790.57</w:t>
            </w:r>
          </w:p>
        </w:tc>
        <w:tc>
          <w:tcPr>
            <w:tcW w:w="1552" w:type="dxa"/>
            <w:gridSpan w:val="3"/>
            <w:shd w:val="clear" w:color="000000" w:fill="FFFFFF"/>
            <w:noWrap/>
            <w:hideMark/>
          </w:tcPr>
          <w:p w14:paraId="2375E97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$ 935,581.14</w:t>
            </w:r>
          </w:p>
        </w:tc>
        <w:tc>
          <w:tcPr>
            <w:tcW w:w="318" w:type="dxa"/>
            <w:shd w:val="clear" w:color="000000" w:fill="FFFFFF"/>
            <w:hideMark/>
          </w:tcPr>
          <w:p w14:paraId="7D8A5AC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hideMark/>
          </w:tcPr>
          <w:p w14:paraId="3FCABC9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8EA26C6" w14:textId="77777777" w:rsidTr="001B4352">
        <w:trPr>
          <w:gridAfter w:val="1"/>
          <w:wAfter w:w="4" w:type="dxa"/>
          <w:trHeight w:val="490"/>
        </w:trPr>
        <w:tc>
          <w:tcPr>
            <w:tcW w:w="4885" w:type="dxa"/>
            <w:gridSpan w:val="7"/>
            <w:shd w:val="clear" w:color="000000" w:fill="FFFFFF"/>
            <w:hideMark/>
          </w:tcPr>
          <w:p w14:paraId="2739223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C.23.41        </w:t>
            </w:r>
            <w:proofErr w:type="gramStart"/>
            <w:r w:rsidRPr="00060C36">
              <w:rPr>
                <w:rFonts w:ascii="Arial" w:eastAsia="Times New Roman" w:hAnsi="Arial" w:cs="Arial"/>
                <w:sz w:val="16"/>
                <w:szCs w:val="16"/>
                <w:lang w:eastAsia="es-MX"/>
              </w:rPr>
              <w:t>instalación  puesta</w:t>
            </w:r>
            <w:proofErr w:type="gramEnd"/>
            <w:r w:rsidRPr="00060C36">
              <w:rPr>
                <w:rFonts w:ascii="Arial" w:eastAsia="Times New Roman" w:hAnsi="Arial" w:cs="Arial"/>
                <w:sz w:val="16"/>
                <w:szCs w:val="16"/>
                <w:lang w:eastAsia="es-MX"/>
              </w:rPr>
              <w:t xml:space="preserve">  en  operación  y  </w:t>
            </w:r>
            <w:proofErr w:type="spellStart"/>
            <w:r w:rsidRPr="00060C36">
              <w:rPr>
                <w:rFonts w:ascii="Arial" w:eastAsia="Times New Roman" w:hAnsi="Arial" w:cs="Arial"/>
                <w:sz w:val="16"/>
                <w:szCs w:val="16"/>
                <w:lang w:eastAsia="es-MX"/>
              </w:rPr>
              <w:t>asesoria</w:t>
            </w:r>
            <w:proofErr w:type="spellEnd"/>
            <w:r w:rsidRPr="00060C36">
              <w:rPr>
                <w:rFonts w:ascii="Arial" w:eastAsia="Times New Roman" w:hAnsi="Arial" w:cs="Arial"/>
                <w:sz w:val="16"/>
                <w:szCs w:val="16"/>
                <w:lang w:eastAsia="es-MX"/>
              </w:rPr>
              <w:t xml:space="preserve">  de  los  tanques </w:t>
            </w:r>
            <w:proofErr w:type="spellStart"/>
            <w:r w:rsidRPr="00060C36">
              <w:rPr>
                <w:rFonts w:ascii="Arial" w:eastAsia="Times New Roman" w:hAnsi="Arial" w:cs="Arial"/>
                <w:sz w:val="16"/>
                <w:szCs w:val="16"/>
                <w:lang w:eastAsia="es-MX"/>
              </w:rPr>
              <w:t>depositos</w:t>
            </w:r>
            <w:proofErr w:type="spellEnd"/>
          </w:p>
        </w:tc>
        <w:tc>
          <w:tcPr>
            <w:tcW w:w="804" w:type="dxa"/>
            <w:gridSpan w:val="2"/>
            <w:shd w:val="clear" w:color="000000" w:fill="FFFFFF"/>
            <w:hideMark/>
          </w:tcPr>
          <w:p w14:paraId="55E1E69A"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pzas</w:t>
            </w:r>
            <w:proofErr w:type="spellEnd"/>
          </w:p>
        </w:tc>
        <w:tc>
          <w:tcPr>
            <w:tcW w:w="1113" w:type="dxa"/>
            <w:gridSpan w:val="2"/>
            <w:shd w:val="clear" w:color="000000" w:fill="FFFFFF"/>
            <w:noWrap/>
            <w:hideMark/>
          </w:tcPr>
          <w:p w14:paraId="5658873F"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1D496BE8"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$ 31,271.24</w:t>
            </w:r>
          </w:p>
        </w:tc>
        <w:tc>
          <w:tcPr>
            <w:tcW w:w="1552" w:type="dxa"/>
            <w:gridSpan w:val="3"/>
            <w:shd w:val="clear" w:color="000000" w:fill="FFFFFF"/>
            <w:noWrap/>
            <w:hideMark/>
          </w:tcPr>
          <w:p w14:paraId="24BD6BF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$ 62,542.48</w:t>
            </w:r>
          </w:p>
        </w:tc>
        <w:tc>
          <w:tcPr>
            <w:tcW w:w="318" w:type="dxa"/>
            <w:shd w:val="clear" w:color="000000" w:fill="FFFFFF"/>
            <w:vAlign w:val="center"/>
            <w:hideMark/>
          </w:tcPr>
          <w:p w14:paraId="11E39D8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center"/>
            <w:hideMark/>
          </w:tcPr>
          <w:p w14:paraId="641FF44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EB0482D" w14:textId="77777777" w:rsidTr="001B4352">
        <w:trPr>
          <w:gridAfter w:val="1"/>
          <w:wAfter w:w="4" w:type="dxa"/>
          <w:trHeight w:val="850"/>
        </w:trPr>
        <w:tc>
          <w:tcPr>
            <w:tcW w:w="4885" w:type="dxa"/>
            <w:gridSpan w:val="7"/>
            <w:shd w:val="clear" w:color="000000" w:fill="FFFFFF"/>
            <w:hideMark/>
          </w:tcPr>
          <w:p w14:paraId="09DE4683"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C.23.42        Bomba centrifuga </w:t>
            </w:r>
            <w:proofErr w:type="spellStart"/>
            <w:r w:rsidRPr="00060C36">
              <w:rPr>
                <w:rFonts w:ascii="Arial" w:eastAsia="Times New Roman" w:hAnsi="Arial" w:cs="Arial"/>
                <w:sz w:val="16"/>
                <w:szCs w:val="16"/>
                <w:lang w:eastAsia="es-MX"/>
              </w:rPr>
              <w:t>epoxica</w:t>
            </w:r>
            <w:proofErr w:type="spellEnd"/>
            <w:r w:rsidRPr="00060C36">
              <w:rPr>
                <w:rFonts w:ascii="Arial" w:eastAsia="Times New Roman" w:hAnsi="Arial" w:cs="Arial"/>
                <w:sz w:val="16"/>
                <w:szCs w:val="16"/>
                <w:lang w:eastAsia="es-MX"/>
              </w:rPr>
              <w:t xml:space="preserve"> marca ALVILL modelo 2000-3 para el manejo de sulfato de </w:t>
            </w:r>
            <w:proofErr w:type="spellStart"/>
            <w:r w:rsidRPr="00060C36">
              <w:rPr>
                <w:rFonts w:ascii="Arial" w:eastAsia="Times New Roman" w:hAnsi="Arial" w:cs="Arial"/>
                <w:sz w:val="16"/>
                <w:szCs w:val="16"/>
                <w:lang w:eastAsia="es-MX"/>
              </w:rPr>
              <w:t>alumino</w:t>
            </w:r>
            <w:proofErr w:type="spellEnd"/>
            <w:r w:rsidRPr="00060C36">
              <w:rPr>
                <w:rFonts w:ascii="Arial" w:eastAsia="Times New Roman" w:hAnsi="Arial" w:cs="Arial"/>
                <w:sz w:val="16"/>
                <w:szCs w:val="16"/>
                <w:lang w:eastAsia="es-MX"/>
              </w:rPr>
              <w:t xml:space="preserve"> a tanque de </w:t>
            </w:r>
            <w:proofErr w:type="spellStart"/>
            <w:r w:rsidRPr="00060C36">
              <w:rPr>
                <w:rFonts w:ascii="Arial" w:eastAsia="Times New Roman" w:hAnsi="Arial" w:cs="Arial"/>
                <w:sz w:val="16"/>
                <w:szCs w:val="16"/>
                <w:lang w:eastAsia="es-MX"/>
              </w:rPr>
              <w:t>almacenamienot</w:t>
            </w:r>
            <w:proofErr w:type="spellEnd"/>
            <w:r w:rsidRPr="00060C36">
              <w:rPr>
                <w:rFonts w:ascii="Arial" w:eastAsia="Times New Roman" w:hAnsi="Arial" w:cs="Arial"/>
                <w:sz w:val="16"/>
                <w:szCs w:val="16"/>
                <w:lang w:eastAsia="es-MX"/>
              </w:rPr>
              <w:t xml:space="preserve"> acoplada a motor de 3 Hp incluye reductor de velocidad a 340 rpm (bomba tipo 3) con </w:t>
            </w:r>
            <w:proofErr w:type="spellStart"/>
            <w:r w:rsidRPr="00060C36">
              <w:rPr>
                <w:rFonts w:ascii="Arial" w:eastAsia="Times New Roman" w:hAnsi="Arial" w:cs="Arial"/>
                <w:sz w:val="16"/>
                <w:szCs w:val="16"/>
                <w:lang w:eastAsia="es-MX"/>
              </w:rPr>
              <w:t>tuberia</w:t>
            </w:r>
            <w:proofErr w:type="spellEnd"/>
            <w:r w:rsidRPr="00060C36">
              <w:rPr>
                <w:rFonts w:ascii="Arial" w:eastAsia="Times New Roman" w:hAnsi="Arial" w:cs="Arial"/>
                <w:sz w:val="16"/>
                <w:szCs w:val="16"/>
                <w:lang w:eastAsia="es-MX"/>
              </w:rPr>
              <w:t xml:space="preserve"> de 2" </w:t>
            </w:r>
            <w:proofErr w:type="gramStart"/>
            <w:r w:rsidRPr="00060C36">
              <w:rPr>
                <w:rFonts w:ascii="Arial" w:eastAsia="Times New Roman" w:hAnsi="Arial" w:cs="Arial"/>
                <w:sz w:val="16"/>
                <w:szCs w:val="16"/>
                <w:lang w:eastAsia="es-MX"/>
              </w:rPr>
              <w:t>al  tanque</w:t>
            </w:r>
            <w:proofErr w:type="gramEnd"/>
            <w:r w:rsidRPr="00060C36">
              <w:rPr>
                <w:rFonts w:ascii="Arial" w:eastAsia="Times New Roman" w:hAnsi="Arial" w:cs="Arial"/>
                <w:sz w:val="16"/>
                <w:szCs w:val="16"/>
                <w:lang w:eastAsia="es-MX"/>
              </w:rPr>
              <w:t xml:space="preserve"> de entrada.</w:t>
            </w:r>
          </w:p>
        </w:tc>
        <w:tc>
          <w:tcPr>
            <w:tcW w:w="804" w:type="dxa"/>
            <w:gridSpan w:val="2"/>
            <w:shd w:val="clear" w:color="000000" w:fill="FFFFFF"/>
            <w:hideMark/>
          </w:tcPr>
          <w:p w14:paraId="2F43B521"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113" w:type="dxa"/>
            <w:gridSpan w:val="2"/>
            <w:shd w:val="clear" w:color="000000" w:fill="FFFFFF"/>
            <w:noWrap/>
            <w:hideMark/>
          </w:tcPr>
          <w:p w14:paraId="53888CE7"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3892528F"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$ 119,146.34</w:t>
            </w:r>
          </w:p>
        </w:tc>
        <w:tc>
          <w:tcPr>
            <w:tcW w:w="1552" w:type="dxa"/>
            <w:gridSpan w:val="3"/>
            <w:shd w:val="clear" w:color="000000" w:fill="FFFFFF"/>
            <w:noWrap/>
            <w:hideMark/>
          </w:tcPr>
          <w:p w14:paraId="60760D3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$ 238,292.68</w:t>
            </w:r>
          </w:p>
        </w:tc>
        <w:tc>
          <w:tcPr>
            <w:tcW w:w="318" w:type="dxa"/>
            <w:shd w:val="clear" w:color="000000" w:fill="FFFFFF"/>
            <w:hideMark/>
          </w:tcPr>
          <w:p w14:paraId="2BE5EBF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hideMark/>
          </w:tcPr>
          <w:p w14:paraId="2E996B2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505124B" w14:textId="77777777" w:rsidTr="001B4352">
        <w:trPr>
          <w:gridAfter w:val="1"/>
          <w:wAfter w:w="4" w:type="dxa"/>
          <w:trHeight w:val="297"/>
        </w:trPr>
        <w:tc>
          <w:tcPr>
            <w:tcW w:w="4885" w:type="dxa"/>
            <w:gridSpan w:val="7"/>
            <w:shd w:val="clear" w:color="000000" w:fill="FFFFFF"/>
            <w:hideMark/>
          </w:tcPr>
          <w:p w14:paraId="5BCDC91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C.23.43        instalación puesta en operación y </w:t>
            </w:r>
            <w:proofErr w:type="spellStart"/>
            <w:r w:rsidRPr="00060C36">
              <w:rPr>
                <w:rFonts w:ascii="Arial" w:eastAsia="Times New Roman" w:hAnsi="Arial" w:cs="Arial"/>
                <w:sz w:val="16"/>
                <w:szCs w:val="16"/>
                <w:lang w:eastAsia="es-MX"/>
              </w:rPr>
              <w:t>asesoria</w:t>
            </w:r>
            <w:proofErr w:type="spellEnd"/>
            <w:r w:rsidRPr="00060C36">
              <w:rPr>
                <w:rFonts w:ascii="Arial" w:eastAsia="Times New Roman" w:hAnsi="Arial" w:cs="Arial"/>
                <w:sz w:val="16"/>
                <w:szCs w:val="16"/>
                <w:lang w:eastAsia="es-MX"/>
              </w:rPr>
              <w:t xml:space="preserve"> de las bombas</w:t>
            </w:r>
          </w:p>
        </w:tc>
        <w:tc>
          <w:tcPr>
            <w:tcW w:w="804" w:type="dxa"/>
            <w:gridSpan w:val="2"/>
            <w:shd w:val="clear" w:color="000000" w:fill="FFFFFF"/>
            <w:hideMark/>
          </w:tcPr>
          <w:p w14:paraId="00A8D3B9"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113" w:type="dxa"/>
            <w:gridSpan w:val="2"/>
            <w:shd w:val="clear" w:color="000000" w:fill="FFFFFF"/>
            <w:noWrap/>
            <w:hideMark/>
          </w:tcPr>
          <w:p w14:paraId="67CF1B8C"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226" w:type="dxa"/>
            <w:gridSpan w:val="2"/>
            <w:shd w:val="clear" w:color="000000" w:fill="FFFFFF"/>
            <w:noWrap/>
            <w:hideMark/>
          </w:tcPr>
          <w:p w14:paraId="0F60C4AC"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$ 31,271.24</w:t>
            </w:r>
          </w:p>
        </w:tc>
        <w:tc>
          <w:tcPr>
            <w:tcW w:w="1552" w:type="dxa"/>
            <w:gridSpan w:val="3"/>
            <w:shd w:val="clear" w:color="000000" w:fill="FFFFFF"/>
            <w:noWrap/>
            <w:hideMark/>
          </w:tcPr>
          <w:p w14:paraId="0E65AE4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$ 31,271.24</w:t>
            </w:r>
          </w:p>
        </w:tc>
        <w:tc>
          <w:tcPr>
            <w:tcW w:w="318" w:type="dxa"/>
            <w:shd w:val="clear" w:color="000000" w:fill="FFFFFF"/>
            <w:vAlign w:val="bottom"/>
            <w:hideMark/>
          </w:tcPr>
          <w:p w14:paraId="6DDB078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06BC689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A1604F9" w14:textId="77777777" w:rsidTr="001B4352">
        <w:trPr>
          <w:gridAfter w:val="1"/>
          <w:wAfter w:w="4" w:type="dxa"/>
          <w:trHeight w:val="237"/>
        </w:trPr>
        <w:tc>
          <w:tcPr>
            <w:tcW w:w="4885" w:type="dxa"/>
            <w:gridSpan w:val="7"/>
            <w:shd w:val="clear" w:color="000000" w:fill="FFFFFF"/>
            <w:hideMark/>
          </w:tcPr>
          <w:p w14:paraId="2E9B8BE2" w14:textId="77777777" w:rsidR="00060C36" w:rsidRPr="00060C36" w:rsidRDefault="00060C36" w:rsidP="00060C36">
            <w:pPr>
              <w:spacing w:after="0" w:line="240" w:lineRule="auto"/>
              <w:ind w:firstLineChars="600" w:firstLine="964"/>
              <w:jc w:val="left"/>
              <w:rPr>
                <w:rFonts w:ascii="Arial" w:eastAsia="Times New Roman" w:hAnsi="Arial" w:cs="Arial"/>
                <w:b/>
                <w:bCs/>
                <w:sz w:val="16"/>
                <w:szCs w:val="16"/>
                <w:lang w:eastAsia="es-MX"/>
              </w:rPr>
            </w:pPr>
            <w:proofErr w:type="gramStart"/>
            <w:r w:rsidRPr="00060C36">
              <w:rPr>
                <w:rFonts w:ascii="Arial" w:eastAsia="Times New Roman" w:hAnsi="Arial" w:cs="Arial"/>
                <w:b/>
                <w:bCs/>
                <w:color w:val="0000FF"/>
                <w:sz w:val="16"/>
                <w:szCs w:val="16"/>
                <w:lang w:eastAsia="es-MX"/>
              </w:rPr>
              <w:t>Total</w:t>
            </w:r>
            <w:proofErr w:type="gramEnd"/>
            <w:r w:rsidRPr="00060C36">
              <w:rPr>
                <w:rFonts w:ascii="Arial" w:eastAsia="Times New Roman" w:hAnsi="Arial" w:cs="Arial"/>
                <w:b/>
                <w:bCs/>
                <w:color w:val="0000FF"/>
                <w:sz w:val="16"/>
                <w:szCs w:val="16"/>
                <w:lang w:eastAsia="es-MX"/>
              </w:rPr>
              <w:t xml:space="preserve"> de CLORACION</w:t>
            </w:r>
          </w:p>
        </w:tc>
        <w:tc>
          <w:tcPr>
            <w:tcW w:w="804" w:type="dxa"/>
            <w:gridSpan w:val="2"/>
            <w:shd w:val="clear" w:color="000000" w:fill="FFFFFF"/>
            <w:vAlign w:val="bottom"/>
            <w:hideMark/>
          </w:tcPr>
          <w:p w14:paraId="20521F4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113" w:type="dxa"/>
            <w:gridSpan w:val="2"/>
            <w:shd w:val="clear" w:color="000000" w:fill="FFFFFF"/>
            <w:vAlign w:val="bottom"/>
            <w:hideMark/>
          </w:tcPr>
          <w:p w14:paraId="0986361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226" w:type="dxa"/>
            <w:gridSpan w:val="2"/>
            <w:shd w:val="clear" w:color="000000" w:fill="FFFFFF"/>
            <w:vAlign w:val="bottom"/>
            <w:hideMark/>
          </w:tcPr>
          <w:p w14:paraId="7CD5E7A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552" w:type="dxa"/>
            <w:gridSpan w:val="3"/>
            <w:shd w:val="clear" w:color="000000" w:fill="FFFFFF"/>
            <w:hideMark/>
          </w:tcPr>
          <w:p w14:paraId="3524963C"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     16'744,816.74</w:t>
            </w:r>
          </w:p>
        </w:tc>
        <w:tc>
          <w:tcPr>
            <w:tcW w:w="318" w:type="dxa"/>
            <w:shd w:val="clear" w:color="000000" w:fill="FFFFFF"/>
            <w:vAlign w:val="bottom"/>
            <w:hideMark/>
          </w:tcPr>
          <w:p w14:paraId="57A447D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546537A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4DC10BF" w14:textId="77777777" w:rsidTr="001B4352">
        <w:trPr>
          <w:gridAfter w:val="1"/>
          <w:wAfter w:w="8" w:type="dxa"/>
          <w:trHeight w:val="104"/>
        </w:trPr>
        <w:tc>
          <w:tcPr>
            <w:tcW w:w="603" w:type="dxa"/>
            <w:shd w:val="clear" w:color="000000" w:fill="FFFFFF"/>
            <w:vAlign w:val="bottom"/>
            <w:hideMark/>
          </w:tcPr>
          <w:p w14:paraId="49C99A7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563801E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70" w:type="dxa"/>
            <w:shd w:val="clear" w:color="000000" w:fill="FFFFFF"/>
            <w:vAlign w:val="bottom"/>
            <w:hideMark/>
          </w:tcPr>
          <w:p w14:paraId="3DACDA1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26" w:type="dxa"/>
            <w:shd w:val="clear" w:color="000000" w:fill="FFFFFF"/>
            <w:vAlign w:val="bottom"/>
            <w:hideMark/>
          </w:tcPr>
          <w:p w14:paraId="2B38B8B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48" w:type="dxa"/>
            <w:shd w:val="clear" w:color="000000" w:fill="FFFFFF"/>
            <w:vAlign w:val="bottom"/>
            <w:hideMark/>
          </w:tcPr>
          <w:p w14:paraId="3A1436E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95" w:type="dxa"/>
            <w:shd w:val="clear" w:color="000000" w:fill="FFFFFF"/>
            <w:vAlign w:val="bottom"/>
            <w:hideMark/>
          </w:tcPr>
          <w:p w14:paraId="348BFD2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797AF5C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634" w:type="dxa"/>
            <w:shd w:val="clear" w:color="000000" w:fill="FFFFFF"/>
            <w:vAlign w:val="bottom"/>
            <w:hideMark/>
          </w:tcPr>
          <w:p w14:paraId="7D342A8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5551AA9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390AE37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43" w:type="dxa"/>
            <w:shd w:val="clear" w:color="000000" w:fill="FFFFFF"/>
            <w:vAlign w:val="bottom"/>
            <w:hideMark/>
          </w:tcPr>
          <w:p w14:paraId="71C5EA7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9" w:type="dxa"/>
            <w:shd w:val="clear" w:color="000000" w:fill="FFFFFF"/>
            <w:vAlign w:val="bottom"/>
            <w:hideMark/>
          </w:tcPr>
          <w:p w14:paraId="50C05F3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97" w:type="dxa"/>
            <w:shd w:val="clear" w:color="000000" w:fill="FFFFFF"/>
            <w:vAlign w:val="bottom"/>
            <w:hideMark/>
          </w:tcPr>
          <w:p w14:paraId="7F12DE8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07" w:type="dxa"/>
            <w:shd w:val="clear" w:color="000000" w:fill="FFFFFF"/>
            <w:vAlign w:val="bottom"/>
            <w:hideMark/>
          </w:tcPr>
          <w:p w14:paraId="11EF0D4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1ADD0D9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74" w:type="dxa"/>
            <w:shd w:val="clear" w:color="000000" w:fill="FFFFFF"/>
            <w:vAlign w:val="bottom"/>
            <w:hideMark/>
          </w:tcPr>
          <w:p w14:paraId="2D5E7D6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1CFD5FF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3F582DA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98FA96D" w14:textId="77777777" w:rsidTr="001B4352">
        <w:trPr>
          <w:trHeight w:val="356"/>
        </w:trPr>
        <w:tc>
          <w:tcPr>
            <w:tcW w:w="10374" w:type="dxa"/>
            <w:gridSpan w:val="19"/>
            <w:shd w:val="clear" w:color="000000" w:fill="FFFFFF"/>
            <w:hideMark/>
          </w:tcPr>
          <w:p w14:paraId="797B4840" w14:textId="77777777" w:rsidR="00060C36" w:rsidRPr="00060C36" w:rsidRDefault="00060C36" w:rsidP="00060C36">
            <w:pPr>
              <w:spacing w:after="0" w:line="240" w:lineRule="auto"/>
              <w:ind w:firstLineChars="600" w:firstLine="964"/>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 xml:space="preserve">** DIECISEIS MILLONES SETECIENTOS CUARENTA Y CUATRO MIL OCHOCIENTOS </w:t>
            </w:r>
            <w:proofErr w:type="gramStart"/>
            <w:r w:rsidRPr="00060C36">
              <w:rPr>
                <w:rFonts w:ascii="Arial" w:eastAsia="Times New Roman" w:hAnsi="Arial" w:cs="Arial"/>
                <w:b/>
                <w:bCs/>
                <w:color w:val="0000FF"/>
                <w:sz w:val="16"/>
                <w:szCs w:val="16"/>
                <w:lang w:eastAsia="es-MX"/>
              </w:rPr>
              <w:t>DIECISEIS  PESOS</w:t>
            </w:r>
            <w:proofErr w:type="gramEnd"/>
            <w:r w:rsidRPr="00060C36">
              <w:rPr>
                <w:rFonts w:ascii="Arial" w:eastAsia="Times New Roman" w:hAnsi="Arial" w:cs="Arial"/>
                <w:b/>
                <w:bCs/>
                <w:color w:val="0000FF"/>
                <w:sz w:val="16"/>
                <w:szCs w:val="16"/>
                <w:lang w:eastAsia="es-MX"/>
              </w:rPr>
              <w:t xml:space="preserve"> 74/100 M.N. **</w:t>
            </w:r>
          </w:p>
        </w:tc>
      </w:tr>
      <w:tr w:rsidR="00060C36" w:rsidRPr="00060C36" w14:paraId="2A86F9F6" w14:textId="77777777" w:rsidTr="001B4352">
        <w:trPr>
          <w:trHeight w:val="234"/>
        </w:trPr>
        <w:tc>
          <w:tcPr>
            <w:tcW w:w="773" w:type="dxa"/>
            <w:gridSpan w:val="2"/>
            <w:shd w:val="clear" w:color="000000" w:fill="FFFFFF"/>
            <w:hideMark/>
          </w:tcPr>
          <w:p w14:paraId="67637CE8"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C24</w:t>
            </w:r>
          </w:p>
        </w:tc>
        <w:tc>
          <w:tcPr>
            <w:tcW w:w="1970" w:type="dxa"/>
            <w:shd w:val="clear" w:color="000000" w:fill="FFFFFF"/>
            <w:hideMark/>
          </w:tcPr>
          <w:p w14:paraId="6EBBC6F7"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DOSIFICACION DE REACTIVOS</w:t>
            </w:r>
          </w:p>
        </w:tc>
        <w:tc>
          <w:tcPr>
            <w:tcW w:w="6839" w:type="dxa"/>
            <w:gridSpan w:val="13"/>
            <w:shd w:val="clear" w:color="000000" w:fill="FFFFFF"/>
            <w:vAlign w:val="bottom"/>
            <w:hideMark/>
          </w:tcPr>
          <w:p w14:paraId="34CCE72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33CC423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gridSpan w:val="2"/>
            <w:shd w:val="clear" w:color="000000" w:fill="FFFFFF"/>
            <w:vAlign w:val="bottom"/>
            <w:hideMark/>
          </w:tcPr>
          <w:p w14:paraId="3E14442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FECDADC" w14:textId="77777777" w:rsidTr="001B4352">
        <w:trPr>
          <w:gridAfter w:val="1"/>
          <w:wAfter w:w="7" w:type="dxa"/>
          <w:trHeight w:val="237"/>
        </w:trPr>
        <w:tc>
          <w:tcPr>
            <w:tcW w:w="773" w:type="dxa"/>
            <w:gridSpan w:val="2"/>
            <w:shd w:val="clear" w:color="000000" w:fill="FFFFFF"/>
            <w:hideMark/>
          </w:tcPr>
          <w:p w14:paraId="173026E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BOMB-1</w:t>
            </w:r>
          </w:p>
        </w:tc>
        <w:tc>
          <w:tcPr>
            <w:tcW w:w="1970" w:type="dxa"/>
            <w:shd w:val="clear" w:color="000000" w:fill="FFFFFF"/>
            <w:hideMark/>
          </w:tcPr>
          <w:p w14:paraId="2D50A81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DE      BOMBA</w:t>
            </w:r>
          </w:p>
        </w:tc>
        <w:tc>
          <w:tcPr>
            <w:tcW w:w="1374" w:type="dxa"/>
            <w:gridSpan w:val="2"/>
            <w:shd w:val="clear" w:color="000000" w:fill="FFFFFF"/>
            <w:hideMark/>
          </w:tcPr>
          <w:p w14:paraId="0A4E0541"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DOSIFICADORA</w:t>
            </w:r>
          </w:p>
        </w:tc>
        <w:tc>
          <w:tcPr>
            <w:tcW w:w="595" w:type="dxa"/>
            <w:shd w:val="clear" w:color="000000" w:fill="FFFFFF"/>
            <w:hideMark/>
          </w:tcPr>
          <w:p w14:paraId="6E2C423D"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TIPO</w:t>
            </w:r>
          </w:p>
        </w:tc>
        <w:tc>
          <w:tcPr>
            <w:tcW w:w="1145" w:type="dxa"/>
            <w:gridSpan w:val="4"/>
            <w:shd w:val="clear" w:color="000000" w:fill="FFFFFF"/>
            <w:hideMark/>
          </w:tcPr>
          <w:p w14:paraId="32F5FDC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EQUIPOS</w:t>
            </w:r>
          </w:p>
        </w:tc>
        <w:tc>
          <w:tcPr>
            <w:tcW w:w="943" w:type="dxa"/>
            <w:shd w:val="clear" w:color="000000" w:fill="FFFFFF"/>
            <w:noWrap/>
            <w:hideMark/>
          </w:tcPr>
          <w:p w14:paraId="22153FB7"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229" w:type="dxa"/>
            <w:shd w:val="clear" w:color="000000" w:fill="FFFFFF"/>
            <w:hideMark/>
          </w:tcPr>
          <w:p w14:paraId="243A1E7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color w:val="000080"/>
                <w:sz w:val="16"/>
                <w:szCs w:val="16"/>
                <w:lang w:eastAsia="es-MX"/>
              </w:rPr>
              <w:t>$</w:t>
            </w:r>
          </w:p>
        </w:tc>
        <w:tc>
          <w:tcPr>
            <w:tcW w:w="997" w:type="dxa"/>
            <w:shd w:val="clear" w:color="000000" w:fill="FFFFFF"/>
            <w:noWrap/>
            <w:hideMark/>
          </w:tcPr>
          <w:p w14:paraId="64AF3336" w14:textId="77777777" w:rsidR="00060C36" w:rsidRPr="00060C36" w:rsidRDefault="00060C36" w:rsidP="00060C36">
            <w:pPr>
              <w:spacing w:after="0" w:line="240" w:lineRule="auto"/>
              <w:ind w:firstLineChars="100" w:firstLine="160"/>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330,875.89</w:t>
            </w:r>
          </w:p>
        </w:tc>
        <w:tc>
          <w:tcPr>
            <w:tcW w:w="307" w:type="dxa"/>
            <w:shd w:val="clear" w:color="000000" w:fill="FFFFFF"/>
            <w:hideMark/>
          </w:tcPr>
          <w:p w14:paraId="304C8E1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w:t>
            </w:r>
          </w:p>
        </w:tc>
        <w:tc>
          <w:tcPr>
            <w:tcW w:w="1244" w:type="dxa"/>
            <w:gridSpan w:val="2"/>
            <w:shd w:val="clear" w:color="000000" w:fill="FFFFFF"/>
            <w:noWrap/>
            <w:hideMark/>
          </w:tcPr>
          <w:p w14:paraId="03F4ACCE" w14:textId="77777777" w:rsidR="00060C36" w:rsidRPr="00060C36" w:rsidRDefault="00060C36" w:rsidP="00060C36">
            <w:pPr>
              <w:spacing w:after="0" w:line="240" w:lineRule="auto"/>
              <w:ind w:firstLineChars="100" w:firstLine="16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661,751.78</w:t>
            </w:r>
          </w:p>
        </w:tc>
        <w:tc>
          <w:tcPr>
            <w:tcW w:w="318" w:type="dxa"/>
            <w:shd w:val="clear" w:color="000000" w:fill="FFFFFF"/>
            <w:vAlign w:val="bottom"/>
            <w:hideMark/>
          </w:tcPr>
          <w:p w14:paraId="5C960C2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035C887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BDD182F" w14:textId="77777777" w:rsidTr="001B4352">
        <w:trPr>
          <w:gridAfter w:val="1"/>
          <w:wAfter w:w="8" w:type="dxa"/>
          <w:trHeight w:val="104"/>
        </w:trPr>
        <w:tc>
          <w:tcPr>
            <w:tcW w:w="603" w:type="dxa"/>
            <w:shd w:val="clear" w:color="000000" w:fill="FFFFFF"/>
            <w:vAlign w:val="bottom"/>
            <w:hideMark/>
          </w:tcPr>
          <w:p w14:paraId="0C94ED4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485FC84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70" w:type="dxa"/>
            <w:shd w:val="clear" w:color="000000" w:fill="FFFFFF"/>
            <w:vAlign w:val="bottom"/>
            <w:hideMark/>
          </w:tcPr>
          <w:p w14:paraId="1D9460C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26" w:type="dxa"/>
            <w:shd w:val="clear" w:color="000000" w:fill="FFFFFF"/>
            <w:vAlign w:val="bottom"/>
            <w:hideMark/>
          </w:tcPr>
          <w:p w14:paraId="6051A99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48" w:type="dxa"/>
            <w:shd w:val="clear" w:color="000000" w:fill="FFFFFF"/>
            <w:vAlign w:val="bottom"/>
            <w:hideMark/>
          </w:tcPr>
          <w:p w14:paraId="37E3733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95" w:type="dxa"/>
            <w:shd w:val="clear" w:color="000000" w:fill="FFFFFF"/>
            <w:vAlign w:val="bottom"/>
            <w:hideMark/>
          </w:tcPr>
          <w:p w14:paraId="2BC73C9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156CA7F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634" w:type="dxa"/>
            <w:shd w:val="clear" w:color="000000" w:fill="FFFFFF"/>
            <w:vAlign w:val="bottom"/>
            <w:hideMark/>
          </w:tcPr>
          <w:p w14:paraId="0474047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71DC5EB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2E2A544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43" w:type="dxa"/>
            <w:shd w:val="clear" w:color="000000" w:fill="FFFFFF"/>
            <w:vAlign w:val="bottom"/>
            <w:hideMark/>
          </w:tcPr>
          <w:p w14:paraId="28EFA12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9" w:type="dxa"/>
            <w:shd w:val="clear" w:color="000000" w:fill="FFFFFF"/>
            <w:vAlign w:val="bottom"/>
            <w:hideMark/>
          </w:tcPr>
          <w:p w14:paraId="0C051C1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97" w:type="dxa"/>
            <w:shd w:val="clear" w:color="000000" w:fill="FFFFFF"/>
            <w:vAlign w:val="bottom"/>
            <w:hideMark/>
          </w:tcPr>
          <w:p w14:paraId="3B13ABE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07" w:type="dxa"/>
            <w:shd w:val="clear" w:color="000000" w:fill="FFFFFF"/>
            <w:vAlign w:val="bottom"/>
            <w:hideMark/>
          </w:tcPr>
          <w:p w14:paraId="7CB64E9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 w:type="dxa"/>
            <w:shd w:val="clear" w:color="000000" w:fill="FFFFFF"/>
            <w:vAlign w:val="bottom"/>
            <w:hideMark/>
          </w:tcPr>
          <w:p w14:paraId="78F23EB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74" w:type="dxa"/>
            <w:shd w:val="clear" w:color="000000" w:fill="FFFFFF"/>
            <w:vAlign w:val="bottom"/>
            <w:hideMark/>
          </w:tcPr>
          <w:p w14:paraId="005BD09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18" w:type="dxa"/>
            <w:shd w:val="clear" w:color="000000" w:fill="FFFFFF"/>
            <w:vAlign w:val="bottom"/>
            <w:hideMark/>
          </w:tcPr>
          <w:p w14:paraId="5D5CEA1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508C928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98CF57B" w14:textId="77777777" w:rsidTr="001B4352">
        <w:trPr>
          <w:gridAfter w:val="1"/>
          <w:wAfter w:w="4" w:type="dxa"/>
          <w:trHeight w:val="4617"/>
        </w:trPr>
        <w:tc>
          <w:tcPr>
            <w:tcW w:w="773" w:type="dxa"/>
            <w:gridSpan w:val="2"/>
            <w:shd w:val="clear" w:color="000000" w:fill="FFFFFF"/>
            <w:hideMark/>
          </w:tcPr>
          <w:p w14:paraId="2BF59B3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lastRenderedPageBreak/>
              <w:t> </w:t>
            </w:r>
          </w:p>
        </w:tc>
        <w:tc>
          <w:tcPr>
            <w:tcW w:w="3941" w:type="dxa"/>
            <w:gridSpan w:val="4"/>
            <w:shd w:val="clear" w:color="000000" w:fill="FFFFFF"/>
            <w:hideMark/>
          </w:tcPr>
          <w:p w14:paraId="084F71A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Arial" w:eastAsia="Times New Roman" w:hAnsi="Arial" w:cs="Arial"/>
                <w:sz w:val="16"/>
                <w:szCs w:val="16"/>
                <w:lang w:eastAsia="es-MX"/>
              </w:rPr>
              <w:t>DIAFRAGMA MECANICA MARCA WALLACE AND TIERNAN</w:t>
            </w:r>
            <w:r w:rsidRPr="00060C36">
              <w:rPr>
                <w:rFonts w:ascii="Arial" w:eastAsia="Times New Roman" w:hAnsi="Arial" w:cs="Arial"/>
                <w:sz w:val="16"/>
                <w:szCs w:val="16"/>
                <w:lang w:eastAsia="es-MX"/>
              </w:rPr>
              <w:br/>
              <w:t>MODELO  ENCORE  700  PARA   UN  GASTO  DE  24  GPH CONTRA  UNA  PRESION  DE  150  PSI  CONTROL  MANUAL DE 0-100 % PARA EL MANEJO DE POLIMERO Y SE ENVIA CON  LAS  SIGUIENTES  ACCESORIOS  DE  OPERACIÓN  :  1 CABEZAL   REFORZADO   EN   PVC,   1   DIAFRAGMA   DE NEUPRENO/TEFLON  CON  TUERCA  DE  AJUSTE,  1  CAJA DE   ENGRANES   EN   FIERRO   PARA   144   GOLPES   POR MINUTO,  1  COPLE  CON  ARAÑA  PARA  MOTOR/CAJA  DE ENGRANES,  1  VALVULA  DE  SUCCION  CON  CHECK  TIPO BOLA EN TEFLON CON ASIENTOS EN PVC Y ANILLOS EN BUNA,   1   VALVULA   DE   DESCARGA   CON   CHECK   TIPO BOLA EN TEFLON CON ASIENTOS EN PVC Y ANILLOS EN BUNA, CONEXINES DE ENTRADA Y SALIDA EN 1/2 “ CON AMORTIGUADOR  EXTERNO  CON  MANOMETRO  DE  AIRE PARA EVITAR ROTURA DE CONEXIÓN, TUBERIA DE PVC INDUSTRIAL CON ACCESOIROS, VALVULAS DE PVC TIPO COMPUERTA  DE DIAFRAGMA,  TUERCAS  UNION,  TEE  EN PVC,   1   BOTONERA,   CABLE   ELECTRICO,   TUBERIA   DE COMIUNICACION   ARRANCADOR/MOTOR,   SOPORTERIA, BASES   PARA   LOS   EQUIPOS,   LINEA   DE   LAVADO   DE TUBERIA   POR   MEDIO   DE   PVC   CON   VALVULAS   DE COMPUERTA   DE   DIAFRAGMAA   EN   PVC   HASTA   LA INYECCION,   Y   TODOS   SUS   ACCESORIOS   PARA   SU FUNCIONAMIENTO EN LA ZONA DE TRABAJOS.</w:t>
            </w:r>
          </w:p>
        </w:tc>
        <w:tc>
          <w:tcPr>
            <w:tcW w:w="1145" w:type="dxa"/>
            <w:gridSpan w:val="4"/>
            <w:shd w:val="clear" w:color="000000" w:fill="FFFFFF"/>
            <w:hideMark/>
          </w:tcPr>
          <w:p w14:paraId="6AC7FF1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43" w:type="dxa"/>
            <w:shd w:val="clear" w:color="000000" w:fill="FFFFFF"/>
            <w:hideMark/>
          </w:tcPr>
          <w:p w14:paraId="1592E78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226" w:type="dxa"/>
            <w:gridSpan w:val="2"/>
            <w:shd w:val="clear" w:color="000000" w:fill="FFFFFF"/>
            <w:hideMark/>
          </w:tcPr>
          <w:p w14:paraId="3FC8365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552" w:type="dxa"/>
            <w:gridSpan w:val="3"/>
            <w:shd w:val="clear" w:color="000000" w:fill="FFFFFF"/>
            <w:hideMark/>
          </w:tcPr>
          <w:p w14:paraId="7ED8EEA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18" w:type="dxa"/>
            <w:shd w:val="clear" w:color="000000" w:fill="FFFFFF"/>
            <w:hideMark/>
          </w:tcPr>
          <w:p w14:paraId="6348A16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hideMark/>
          </w:tcPr>
          <w:p w14:paraId="746609A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A99D11D" w14:textId="77777777" w:rsidTr="001B4352">
        <w:trPr>
          <w:gridAfter w:val="1"/>
          <w:wAfter w:w="4" w:type="dxa"/>
          <w:trHeight w:val="490"/>
        </w:trPr>
        <w:tc>
          <w:tcPr>
            <w:tcW w:w="773" w:type="dxa"/>
            <w:gridSpan w:val="2"/>
            <w:shd w:val="clear" w:color="000000" w:fill="FFFFFF"/>
            <w:hideMark/>
          </w:tcPr>
          <w:p w14:paraId="7FB230F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S/C-78 CL</w:t>
            </w:r>
          </w:p>
        </w:tc>
        <w:tc>
          <w:tcPr>
            <w:tcW w:w="3941" w:type="dxa"/>
            <w:gridSpan w:val="4"/>
            <w:shd w:val="clear" w:color="000000" w:fill="FFFFFF"/>
            <w:hideMark/>
          </w:tcPr>
          <w:p w14:paraId="720C95C5"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Instalación,  puesta</w:t>
            </w:r>
            <w:proofErr w:type="gramEnd"/>
            <w:r w:rsidRPr="00060C36">
              <w:rPr>
                <w:rFonts w:ascii="Arial" w:eastAsia="Times New Roman" w:hAnsi="Arial" w:cs="Arial"/>
                <w:sz w:val="16"/>
                <w:szCs w:val="16"/>
                <w:lang w:eastAsia="es-MX"/>
              </w:rPr>
              <w:t xml:space="preserve">  en  operación  y  asesoría  de  las  bombas dosificadoras</w:t>
            </w:r>
          </w:p>
        </w:tc>
        <w:tc>
          <w:tcPr>
            <w:tcW w:w="1145" w:type="dxa"/>
            <w:gridSpan w:val="4"/>
            <w:shd w:val="clear" w:color="000000" w:fill="FFFFFF"/>
            <w:hideMark/>
          </w:tcPr>
          <w:p w14:paraId="67DA8918" w14:textId="77777777" w:rsidR="00060C36" w:rsidRPr="00060C36" w:rsidRDefault="00060C36" w:rsidP="00060C36">
            <w:pPr>
              <w:spacing w:after="0" w:line="240" w:lineRule="auto"/>
              <w:ind w:firstLineChars="200" w:firstLine="32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Lote</w:t>
            </w:r>
          </w:p>
        </w:tc>
        <w:tc>
          <w:tcPr>
            <w:tcW w:w="943" w:type="dxa"/>
            <w:shd w:val="clear" w:color="000000" w:fill="FFFFFF"/>
            <w:noWrap/>
            <w:hideMark/>
          </w:tcPr>
          <w:p w14:paraId="45CA5887"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7EB301B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$ 32,574.20</w:t>
            </w:r>
          </w:p>
        </w:tc>
        <w:tc>
          <w:tcPr>
            <w:tcW w:w="1552" w:type="dxa"/>
            <w:gridSpan w:val="3"/>
            <w:shd w:val="clear" w:color="000000" w:fill="FFFFFF"/>
            <w:noWrap/>
            <w:hideMark/>
          </w:tcPr>
          <w:p w14:paraId="3455BF0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$ 65,148.40</w:t>
            </w:r>
          </w:p>
        </w:tc>
        <w:tc>
          <w:tcPr>
            <w:tcW w:w="318" w:type="dxa"/>
            <w:shd w:val="clear" w:color="000000" w:fill="FFFFFF"/>
            <w:vAlign w:val="center"/>
            <w:hideMark/>
          </w:tcPr>
          <w:p w14:paraId="588EE2A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center"/>
            <w:hideMark/>
          </w:tcPr>
          <w:p w14:paraId="7C9B3DA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437E171" w14:textId="77777777" w:rsidTr="001B4352">
        <w:trPr>
          <w:gridAfter w:val="1"/>
          <w:wAfter w:w="4" w:type="dxa"/>
          <w:trHeight w:val="1946"/>
        </w:trPr>
        <w:tc>
          <w:tcPr>
            <w:tcW w:w="773" w:type="dxa"/>
            <w:gridSpan w:val="2"/>
            <w:shd w:val="clear" w:color="000000" w:fill="FFFFFF"/>
            <w:hideMark/>
          </w:tcPr>
          <w:p w14:paraId="29F83973"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HP-78A</w:t>
            </w:r>
          </w:p>
        </w:tc>
        <w:tc>
          <w:tcPr>
            <w:tcW w:w="3941" w:type="dxa"/>
            <w:gridSpan w:val="4"/>
            <w:shd w:val="clear" w:color="000000" w:fill="FFFFFF"/>
            <w:hideMark/>
          </w:tcPr>
          <w:p w14:paraId="32C0CA8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roofErr w:type="gramStart"/>
            <w:r w:rsidRPr="00060C36">
              <w:rPr>
                <w:rFonts w:ascii="Arial" w:eastAsia="Times New Roman" w:hAnsi="Arial" w:cs="Arial"/>
                <w:sz w:val="16"/>
                <w:szCs w:val="16"/>
                <w:lang w:eastAsia="es-MX"/>
              </w:rPr>
              <w:t>SUMINISTRO  DE</w:t>
            </w:r>
            <w:proofErr w:type="gramEnd"/>
            <w:r w:rsidRPr="00060C36">
              <w:rPr>
                <w:rFonts w:ascii="Arial" w:eastAsia="Times New Roman" w:hAnsi="Arial" w:cs="Arial"/>
                <w:sz w:val="16"/>
                <w:szCs w:val="16"/>
                <w:lang w:eastAsia="es-MX"/>
              </w:rPr>
              <w:t xml:space="preserve">  AGITADOR  CON  VELOCIDAD  FINAL  DE</w:t>
            </w:r>
            <w:r w:rsidRPr="00060C36">
              <w:rPr>
                <w:rFonts w:ascii="Arial" w:eastAsia="Times New Roman" w:hAnsi="Arial" w:cs="Arial"/>
                <w:sz w:val="16"/>
                <w:szCs w:val="16"/>
                <w:lang w:eastAsia="es-MX"/>
              </w:rPr>
              <w:br/>
              <w:t xml:space="preserve">350   RPM,   MODELO   JG-3.0   CON   MOTOR   ELÉCTRICO TOTALMENTE  CERRADO  CON  VENTILACIÓN  DE  ½  HP,  1 FASE,  115/230  VOLTIOS,  FLECHA  EN  A.I.  </w:t>
            </w:r>
            <w:proofErr w:type="gramStart"/>
            <w:r w:rsidRPr="00060C36">
              <w:rPr>
                <w:rFonts w:ascii="Arial" w:eastAsia="Times New Roman" w:hAnsi="Arial" w:cs="Arial"/>
                <w:sz w:val="16"/>
                <w:szCs w:val="16"/>
                <w:lang w:eastAsia="es-MX"/>
              </w:rPr>
              <w:t>316  DE</w:t>
            </w:r>
            <w:proofErr w:type="gramEnd"/>
            <w:r w:rsidRPr="00060C36">
              <w:rPr>
                <w:rFonts w:ascii="Arial" w:eastAsia="Times New Roman" w:hAnsi="Arial" w:cs="Arial"/>
                <w:sz w:val="16"/>
                <w:szCs w:val="16"/>
                <w:lang w:eastAsia="es-MX"/>
              </w:rPr>
              <w:t xml:space="preserve">  48”  DE LONGITUD  X  ¾”  DE  DIÁMETRO  Y  UNA  PROPELA  EN  A.I.</w:t>
            </w:r>
            <w:r w:rsidRPr="00060C36">
              <w:rPr>
                <w:rFonts w:ascii="Arial" w:eastAsia="Times New Roman" w:hAnsi="Arial" w:cs="Arial"/>
                <w:sz w:val="16"/>
                <w:szCs w:val="16"/>
                <w:lang w:eastAsia="es-MX"/>
              </w:rPr>
              <w:br/>
              <w:t xml:space="preserve">316   DE   12”.   INCLUYE   UNA   PINZA   PARA   AJUSTE   O SUJECIÓN   A   UNA   VIGETA   CON   SOPORTE   AL   PISO PINTURA        DE        </w:t>
            </w:r>
            <w:proofErr w:type="gramStart"/>
            <w:r w:rsidRPr="00060C36">
              <w:rPr>
                <w:rFonts w:ascii="Arial" w:eastAsia="Times New Roman" w:hAnsi="Arial" w:cs="Arial"/>
                <w:sz w:val="16"/>
                <w:szCs w:val="16"/>
                <w:lang w:eastAsia="es-MX"/>
              </w:rPr>
              <w:t xml:space="preserve">SEGURIDAD,   </w:t>
            </w:r>
            <w:proofErr w:type="gramEnd"/>
            <w:r w:rsidRPr="00060C36">
              <w:rPr>
                <w:rFonts w:ascii="Arial" w:eastAsia="Times New Roman" w:hAnsi="Arial" w:cs="Arial"/>
                <w:sz w:val="16"/>
                <w:szCs w:val="16"/>
                <w:lang w:eastAsia="es-MX"/>
              </w:rPr>
              <w:t xml:space="preserve">     EQTIQUETA        DE IDENTIFICCION  Y  LOS  ACCESORIOS  NECESARIOS  PARA SU FUNCIONAMIENTO ENLA ZONA DE LOS TRABAJOS</w:t>
            </w:r>
          </w:p>
        </w:tc>
        <w:tc>
          <w:tcPr>
            <w:tcW w:w="1145" w:type="dxa"/>
            <w:gridSpan w:val="4"/>
            <w:shd w:val="clear" w:color="000000" w:fill="FFFFFF"/>
            <w:hideMark/>
          </w:tcPr>
          <w:p w14:paraId="2927013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EQUIPOS</w:t>
            </w:r>
          </w:p>
        </w:tc>
        <w:tc>
          <w:tcPr>
            <w:tcW w:w="943" w:type="dxa"/>
            <w:shd w:val="clear" w:color="000000" w:fill="FFFFFF"/>
            <w:noWrap/>
            <w:hideMark/>
          </w:tcPr>
          <w:p w14:paraId="5865DF09"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572A507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$ 197,392.16</w:t>
            </w:r>
          </w:p>
        </w:tc>
        <w:tc>
          <w:tcPr>
            <w:tcW w:w="1552" w:type="dxa"/>
            <w:gridSpan w:val="3"/>
            <w:shd w:val="clear" w:color="000000" w:fill="FFFFFF"/>
            <w:noWrap/>
            <w:hideMark/>
          </w:tcPr>
          <w:p w14:paraId="0D5E745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$ 394,784.32</w:t>
            </w:r>
          </w:p>
        </w:tc>
        <w:tc>
          <w:tcPr>
            <w:tcW w:w="318" w:type="dxa"/>
            <w:shd w:val="clear" w:color="000000" w:fill="FFFFFF"/>
            <w:hideMark/>
          </w:tcPr>
          <w:p w14:paraId="7BA14E5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hideMark/>
          </w:tcPr>
          <w:p w14:paraId="7648718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9FE8D47" w14:textId="77777777" w:rsidTr="001B4352">
        <w:trPr>
          <w:gridAfter w:val="1"/>
          <w:wAfter w:w="4" w:type="dxa"/>
          <w:trHeight w:val="297"/>
        </w:trPr>
        <w:tc>
          <w:tcPr>
            <w:tcW w:w="773" w:type="dxa"/>
            <w:gridSpan w:val="2"/>
            <w:shd w:val="clear" w:color="000000" w:fill="FFFFFF"/>
            <w:hideMark/>
          </w:tcPr>
          <w:p w14:paraId="7ED09C1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INST-HP-7</w:t>
            </w:r>
          </w:p>
        </w:tc>
        <w:tc>
          <w:tcPr>
            <w:tcW w:w="3941" w:type="dxa"/>
            <w:gridSpan w:val="4"/>
            <w:shd w:val="clear" w:color="000000" w:fill="FFFFFF"/>
            <w:hideMark/>
          </w:tcPr>
          <w:p w14:paraId="24002739"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INSTALACION Y PUESTA EN OPERACIÓN </w:t>
            </w:r>
            <w:proofErr w:type="gramStart"/>
            <w:r w:rsidRPr="00060C36">
              <w:rPr>
                <w:rFonts w:ascii="Arial" w:eastAsia="Times New Roman" w:hAnsi="Arial" w:cs="Arial"/>
                <w:sz w:val="16"/>
                <w:szCs w:val="16"/>
                <w:lang w:eastAsia="es-MX"/>
              </w:rPr>
              <w:t>DEL  AGITADOR</w:t>
            </w:r>
            <w:proofErr w:type="gramEnd"/>
          </w:p>
        </w:tc>
        <w:tc>
          <w:tcPr>
            <w:tcW w:w="1145" w:type="dxa"/>
            <w:gridSpan w:val="4"/>
            <w:shd w:val="clear" w:color="000000" w:fill="FFFFFF"/>
            <w:hideMark/>
          </w:tcPr>
          <w:p w14:paraId="34ED70AD"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PZAS</w:t>
            </w:r>
          </w:p>
        </w:tc>
        <w:tc>
          <w:tcPr>
            <w:tcW w:w="943" w:type="dxa"/>
            <w:shd w:val="clear" w:color="000000" w:fill="FFFFFF"/>
            <w:noWrap/>
            <w:hideMark/>
          </w:tcPr>
          <w:p w14:paraId="140874D1"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237632D8"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$ 32,574.20</w:t>
            </w:r>
          </w:p>
        </w:tc>
        <w:tc>
          <w:tcPr>
            <w:tcW w:w="1552" w:type="dxa"/>
            <w:gridSpan w:val="3"/>
            <w:shd w:val="clear" w:color="000000" w:fill="FFFFFF"/>
            <w:noWrap/>
            <w:hideMark/>
          </w:tcPr>
          <w:p w14:paraId="088955CC"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$ 65,148.40</w:t>
            </w:r>
          </w:p>
        </w:tc>
        <w:tc>
          <w:tcPr>
            <w:tcW w:w="318" w:type="dxa"/>
            <w:shd w:val="clear" w:color="000000" w:fill="FFFFFF"/>
            <w:vAlign w:val="bottom"/>
            <w:hideMark/>
          </w:tcPr>
          <w:p w14:paraId="17AD37F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bottom"/>
            <w:hideMark/>
          </w:tcPr>
          <w:p w14:paraId="6B48FC2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C69C06F" w14:textId="77777777" w:rsidTr="001B4352">
        <w:trPr>
          <w:gridAfter w:val="1"/>
          <w:wAfter w:w="4" w:type="dxa"/>
          <w:trHeight w:val="430"/>
        </w:trPr>
        <w:tc>
          <w:tcPr>
            <w:tcW w:w="773" w:type="dxa"/>
            <w:gridSpan w:val="2"/>
            <w:shd w:val="clear" w:color="000000" w:fill="FFFFFF"/>
            <w:hideMark/>
          </w:tcPr>
          <w:p w14:paraId="657EDBA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HP-79</w:t>
            </w:r>
          </w:p>
        </w:tc>
        <w:tc>
          <w:tcPr>
            <w:tcW w:w="3941" w:type="dxa"/>
            <w:gridSpan w:val="4"/>
            <w:shd w:val="clear" w:color="000000" w:fill="FFFFFF"/>
            <w:hideMark/>
          </w:tcPr>
          <w:p w14:paraId="4EBD36A3"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DE</w:t>
            </w:r>
            <w:proofErr w:type="gramEnd"/>
            <w:r w:rsidRPr="00060C36">
              <w:rPr>
                <w:rFonts w:ascii="Arial" w:eastAsia="Times New Roman" w:hAnsi="Arial" w:cs="Arial"/>
                <w:sz w:val="16"/>
                <w:szCs w:val="16"/>
                <w:lang w:eastAsia="es-MX"/>
              </w:rPr>
              <w:t xml:space="preserve">  DEPOSITO  (TANQUE)  DE  POLIETILENO MARCA   ROTOPLAS   CON   UNA   CAPACIDAD   DE   2,500</w:t>
            </w:r>
          </w:p>
        </w:tc>
        <w:tc>
          <w:tcPr>
            <w:tcW w:w="1145" w:type="dxa"/>
            <w:gridSpan w:val="4"/>
            <w:shd w:val="clear" w:color="000000" w:fill="FFFFFF"/>
            <w:hideMark/>
          </w:tcPr>
          <w:p w14:paraId="4BE5E20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EQUIPOS</w:t>
            </w:r>
          </w:p>
        </w:tc>
        <w:tc>
          <w:tcPr>
            <w:tcW w:w="943" w:type="dxa"/>
            <w:shd w:val="clear" w:color="000000" w:fill="FFFFFF"/>
            <w:noWrap/>
            <w:hideMark/>
          </w:tcPr>
          <w:p w14:paraId="4D1E20EE"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26" w:type="dxa"/>
            <w:gridSpan w:val="2"/>
            <w:shd w:val="clear" w:color="000000" w:fill="FFFFFF"/>
            <w:noWrap/>
            <w:hideMark/>
          </w:tcPr>
          <w:p w14:paraId="17E22F3E"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$ 81,340.51</w:t>
            </w:r>
          </w:p>
        </w:tc>
        <w:tc>
          <w:tcPr>
            <w:tcW w:w="1552" w:type="dxa"/>
            <w:gridSpan w:val="3"/>
            <w:shd w:val="clear" w:color="000000" w:fill="FFFFFF"/>
            <w:noWrap/>
            <w:hideMark/>
          </w:tcPr>
          <w:p w14:paraId="5B3B1CC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$ 162,681.02</w:t>
            </w:r>
          </w:p>
        </w:tc>
        <w:tc>
          <w:tcPr>
            <w:tcW w:w="318" w:type="dxa"/>
            <w:shd w:val="clear" w:color="000000" w:fill="FFFFFF"/>
            <w:vAlign w:val="center"/>
            <w:hideMark/>
          </w:tcPr>
          <w:p w14:paraId="05CB4A5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2" w:type="dxa"/>
            <w:shd w:val="clear" w:color="000000" w:fill="FFFFFF"/>
            <w:vAlign w:val="center"/>
            <w:hideMark/>
          </w:tcPr>
          <w:p w14:paraId="62F0D6B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bl>
    <w:p w14:paraId="0D0169C6" w14:textId="4937D312" w:rsidR="00060C36" w:rsidRDefault="00060C36" w:rsidP="005A5D07"/>
    <w:p w14:paraId="7DA933C0" w14:textId="77777777" w:rsidR="001B4352" w:rsidRDefault="001B4352" w:rsidP="005A5D07"/>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7"/>
        <w:gridCol w:w="190"/>
        <w:gridCol w:w="2428"/>
        <w:gridCol w:w="1357"/>
        <w:gridCol w:w="825"/>
        <w:gridCol w:w="966"/>
        <w:gridCol w:w="190"/>
        <w:gridCol w:w="224"/>
        <w:gridCol w:w="904"/>
        <w:gridCol w:w="190"/>
        <w:gridCol w:w="352"/>
        <w:gridCol w:w="1071"/>
        <w:gridCol w:w="330"/>
        <w:gridCol w:w="580"/>
      </w:tblGrid>
      <w:tr w:rsidR="00060C36" w:rsidRPr="00060C36" w14:paraId="21B28672" w14:textId="77777777" w:rsidTr="001B4352">
        <w:trPr>
          <w:trHeight w:val="328"/>
          <w:jc w:val="center"/>
        </w:trPr>
        <w:tc>
          <w:tcPr>
            <w:tcW w:w="9684" w:type="dxa"/>
            <w:gridSpan w:val="13"/>
            <w:shd w:val="clear" w:color="000000" w:fill="FFFFFF"/>
            <w:hideMark/>
          </w:tcPr>
          <w:p w14:paraId="0F0B7721" w14:textId="1ED0BEE3" w:rsidR="00060C36" w:rsidRPr="00060C36" w:rsidRDefault="001B4352" w:rsidP="00060C36">
            <w:pPr>
              <w:spacing w:after="0" w:line="240" w:lineRule="auto"/>
              <w:jc w:val="center"/>
              <w:rPr>
                <w:rFonts w:ascii="Arial" w:eastAsia="Times New Roman" w:hAnsi="Arial" w:cs="Arial"/>
                <w:b/>
                <w:bCs/>
                <w:sz w:val="20"/>
                <w:szCs w:val="20"/>
                <w:lang w:eastAsia="es-MX"/>
              </w:rPr>
            </w:pPr>
            <w:r>
              <w:lastRenderedPageBreak/>
              <w:br w:type="page"/>
            </w:r>
            <w:r w:rsidR="00060C36" w:rsidRPr="00060C36">
              <w:rPr>
                <w:rFonts w:ascii="Arial" w:eastAsia="Times New Roman" w:hAnsi="Arial" w:cs="Arial"/>
                <w:b/>
                <w:bCs/>
                <w:sz w:val="20"/>
                <w:szCs w:val="20"/>
                <w:lang w:eastAsia="es-MX"/>
              </w:rPr>
              <w:t>CATALOGO DE CONCEPTOS</w:t>
            </w:r>
          </w:p>
        </w:tc>
        <w:tc>
          <w:tcPr>
            <w:tcW w:w="580" w:type="dxa"/>
            <w:shd w:val="clear" w:color="000000" w:fill="FFFFFF"/>
            <w:vAlign w:val="bottom"/>
            <w:hideMark/>
          </w:tcPr>
          <w:p w14:paraId="45E5F34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7282121B" w14:textId="77777777" w:rsidTr="001B4352">
        <w:trPr>
          <w:trHeight w:val="512"/>
          <w:jc w:val="center"/>
        </w:trPr>
        <w:tc>
          <w:tcPr>
            <w:tcW w:w="657" w:type="dxa"/>
            <w:shd w:val="clear" w:color="000000" w:fill="FFFFFF"/>
            <w:vAlign w:val="center"/>
            <w:hideMark/>
          </w:tcPr>
          <w:p w14:paraId="58DC77DD"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Clave</w:t>
            </w:r>
          </w:p>
        </w:tc>
        <w:tc>
          <w:tcPr>
            <w:tcW w:w="2618" w:type="dxa"/>
            <w:gridSpan w:val="2"/>
            <w:shd w:val="clear" w:color="000000" w:fill="FFFFFF"/>
            <w:vAlign w:val="center"/>
            <w:hideMark/>
          </w:tcPr>
          <w:p w14:paraId="1CEF38D2"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Descripción</w:t>
            </w:r>
          </w:p>
        </w:tc>
        <w:tc>
          <w:tcPr>
            <w:tcW w:w="2182" w:type="dxa"/>
            <w:gridSpan w:val="2"/>
            <w:shd w:val="clear" w:color="000000" w:fill="FFFFFF"/>
            <w:vAlign w:val="center"/>
            <w:hideMark/>
          </w:tcPr>
          <w:p w14:paraId="20639A78" w14:textId="77777777" w:rsidR="00060C36" w:rsidRPr="00060C36" w:rsidRDefault="00060C36" w:rsidP="00060C36">
            <w:pPr>
              <w:spacing w:after="0" w:line="240" w:lineRule="auto"/>
              <w:ind w:firstLineChars="100" w:firstLine="161"/>
              <w:jc w:val="righ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Unidad</w:t>
            </w:r>
          </w:p>
        </w:tc>
        <w:tc>
          <w:tcPr>
            <w:tcW w:w="1380" w:type="dxa"/>
            <w:gridSpan w:val="3"/>
            <w:shd w:val="clear" w:color="000000" w:fill="FFFFFF"/>
            <w:vAlign w:val="center"/>
            <w:hideMark/>
          </w:tcPr>
          <w:p w14:paraId="2829C0B1"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Cantidad</w:t>
            </w:r>
          </w:p>
        </w:tc>
        <w:tc>
          <w:tcPr>
            <w:tcW w:w="1446" w:type="dxa"/>
            <w:gridSpan w:val="3"/>
            <w:shd w:val="clear" w:color="000000" w:fill="FFFFFF"/>
            <w:hideMark/>
          </w:tcPr>
          <w:p w14:paraId="64D20AA2" w14:textId="77777777" w:rsidR="00060C36" w:rsidRPr="00060C36" w:rsidRDefault="00060C36" w:rsidP="00060C36">
            <w:pPr>
              <w:spacing w:after="0" w:line="240" w:lineRule="auto"/>
              <w:ind w:firstLineChars="200" w:firstLine="32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Precio unitario</w:t>
            </w:r>
          </w:p>
        </w:tc>
        <w:tc>
          <w:tcPr>
            <w:tcW w:w="1401" w:type="dxa"/>
            <w:gridSpan w:val="2"/>
            <w:shd w:val="clear" w:color="000000" w:fill="FFFFFF"/>
            <w:vAlign w:val="center"/>
            <w:hideMark/>
          </w:tcPr>
          <w:p w14:paraId="68EEDBDD" w14:textId="77777777" w:rsidR="00060C36" w:rsidRPr="00060C36" w:rsidRDefault="00060C36" w:rsidP="00060C36">
            <w:pPr>
              <w:spacing w:after="0" w:line="240" w:lineRule="auto"/>
              <w:ind w:firstLineChars="400" w:firstLine="643"/>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Total</w:t>
            </w:r>
          </w:p>
        </w:tc>
        <w:tc>
          <w:tcPr>
            <w:tcW w:w="580" w:type="dxa"/>
            <w:shd w:val="clear" w:color="000000" w:fill="FFFFFF"/>
            <w:vAlign w:val="center"/>
            <w:hideMark/>
          </w:tcPr>
          <w:p w14:paraId="2E75A68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760263F" w14:textId="77777777" w:rsidTr="001B4352">
        <w:trPr>
          <w:trHeight w:val="1024"/>
          <w:jc w:val="center"/>
        </w:trPr>
        <w:tc>
          <w:tcPr>
            <w:tcW w:w="847" w:type="dxa"/>
            <w:gridSpan w:val="2"/>
            <w:shd w:val="clear" w:color="000000" w:fill="FFFFFF"/>
            <w:hideMark/>
          </w:tcPr>
          <w:p w14:paraId="02FD953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85" w:type="dxa"/>
            <w:gridSpan w:val="2"/>
            <w:shd w:val="clear" w:color="000000" w:fill="FFFFFF"/>
            <w:hideMark/>
          </w:tcPr>
          <w:p w14:paraId="5551242F"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LITROS  EN</w:t>
            </w:r>
            <w:proofErr w:type="gramEnd"/>
            <w:r w:rsidRPr="00060C36">
              <w:rPr>
                <w:rFonts w:ascii="Arial" w:eastAsia="Times New Roman" w:hAnsi="Arial" w:cs="Arial"/>
                <w:sz w:val="16"/>
                <w:szCs w:val="16"/>
                <w:lang w:eastAsia="es-MX"/>
              </w:rPr>
              <w:t xml:space="preserve">  COLOR  ESTANDAR  REFORZADO  AL  40  % PARA  EL  ALMACENAMIENTO  DE  SULFATO  DE  ALUMINIO CON ENTRADA Y SALIDA DE 1-1/2 “ DE DIAM. ESTANDAR CON   ACCESORIOS   DE   TUBERIA   DE   PVC   PARA   SU OPERACIÓN Y FILTRO</w:t>
            </w:r>
          </w:p>
        </w:tc>
        <w:tc>
          <w:tcPr>
            <w:tcW w:w="4722" w:type="dxa"/>
            <w:gridSpan w:val="8"/>
            <w:shd w:val="clear" w:color="000000" w:fill="FFFFFF"/>
            <w:hideMark/>
          </w:tcPr>
          <w:p w14:paraId="24E5FF7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hideMark/>
          </w:tcPr>
          <w:p w14:paraId="2685266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hideMark/>
          </w:tcPr>
          <w:p w14:paraId="5D20336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73DE232" w14:textId="77777777" w:rsidTr="001B4352">
        <w:trPr>
          <w:trHeight w:val="301"/>
          <w:jc w:val="center"/>
        </w:trPr>
        <w:tc>
          <w:tcPr>
            <w:tcW w:w="847" w:type="dxa"/>
            <w:gridSpan w:val="2"/>
            <w:shd w:val="clear" w:color="000000" w:fill="FFFFFF"/>
            <w:hideMark/>
          </w:tcPr>
          <w:p w14:paraId="7EA80B1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INST-HP-7</w:t>
            </w:r>
          </w:p>
        </w:tc>
        <w:tc>
          <w:tcPr>
            <w:tcW w:w="3785" w:type="dxa"/>
            <w:gridSpan w:val="2"/>
            <w:shd w:val="clear" w:color="000000" w:fill="FFFFFF"/>
            <w:hideMark/>
          </w:tcPr>
          <w:p w14:paraId="0FBE40C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INSTALACION Y PUESTA EN OPERACIÓN </w:t>
            </w:r>
            <w:proofErr w:type="gramStart"/>
            <w:r w:rsidRPr="00060C36">
              <w:rPr>
                <w:rFonts w:ascii="Arial" w:eastAsia="Times New Roman" w:hAnsi="Arial" w:cs="Arial"/>
                <w:sz w:val="16"/>
                <w:szCs w:val="16"/>
                <w:lang w:eastAsia="es-MX"/>
              </w:rPr>
              <w:t>DEL  DEPOSITO</w:t>
            </w:r>
            <w:proofErr w:type="gramEnd"/>
          </w:p>
        </w:tc>
        <w:tc>
          <w:tcPr>
            <w:tcW w:w="825" w:type="dxa"/>
            <w:shd w:val="clear" w:color="000000" w:fill="FFFFFF"/>
            <w:hideMark/>
          </w:tcPr>
          <w:p w14:paraId="10C800D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PZAS</w:t>
            </w:r>
          </w:p>
        </w:tc>
        <w:tc>
          <w:tcPr>
            <w:tcW w:w="1156" w:type="dxa"/>
            <w:gridSpan w:val="2"/>
            <w:shd w:val="clear" w:color="000000" w:fill="FFFFFF"/>
            <w:noWrap/>
            <w:hideMark/>
          </w:tcPr>
          <w:p w14:paraId="63D40254"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128" w:type="dxa"/>
            <w:gridSpan w:val="2"/>
            <w:shd w:val="clear" w:color="000000" w:fill="FFFFFF"/>
            <w:noWrap/>
            <w:hideMark/>
          </w:tcPr>
          <w:p w14:paraId="576A376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$ 6,514.84</w:t>
            </w:r>
          </w:p>
        </w:tc>
        <w:tc>
          <w:tcPr>
            <w:tcW w:w="1613" w:type="dxa"/>
            <w:gridSpan w:val="3"/>
            <w:shd w:val="clear" w:color="000000" w:fill="FFFFFF"/>
            <w:noWrap/>
            <w:hideMark/>
          </w:tcPr>
          <w:p w14:paraId="20DBE03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$ 13,029.68</w:t>
            </w:r>
          </w:p>
        </w:tc>
        <w:tc>
          <w:tcPr>
            <w:tcW w:w="330" w:type="dxa"/>
            <w:shd w:val="clear" w:color="000000" w:fill="FFFFFF"/>
            <w:vAlign w:val="bottom"/>
            <w:hideMark/>
          </w:tcPr>
          <w:p w14:paraId="2E35F64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6736AAA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E96CA41" w14:textId="77777777" w:rsidTr="001B4352">
        <w:trPr>
          <w:trHeight w:val="1973"/>
          <w:jc w:val="center"/>
        </w:trPr>
        <w:tc>
          <w:tcPr>
            <w:tcW w:w="847" w:type="dxa"/>
            <w:gridSpan w:val="2"/>
            <w:shd w:val="clear" w:color="000000" w:fill="FFFFFF"/>
            <w:hideMark/>
          </w:tcPr>
          <w:p w14:paraId="5C1B78F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HP-80</w:t>
            </w:r>
          </w:p>
        </w:tc>
        <w:tc>
          <w:tcPr>
            <w:tcW w:w="3785" w:type="dxa"/>
            <w:gridSpan w:val="2"/>
            <w:shd w:val="clear" w:color="000000" w:fill="FFFFFF"/>
            <w:hideMark/>
          </w:tcPr>
          <w:p w14:paraId="24FCB603"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DE</w:t>
            </w:r>
            <w:proofErr w:type="gramEnd"/>
            <w:r w:rsidRPr="00060C36">
              <w:rPr>
                <w:rFonts w:ascii="Arial" w:eastAsia="Times New Roman" w:hAnsi="Arial" w:cs="Arial"/>
                <w:sz w:val="16"/>
                <w:szCs w:val="16"/>
                <w:lang w:eastAsia="es-MX"/>
              </w:rPr>
              <w:t xml:space="preserve">  BOMBA  CENTRIFUGA  VERTICAL  PARA TAMBORES,    BIDONES    O    TANQUES,    MARCA    FINISH THOMPSON  MODELO  PFV-60  DE  LARGO  FABIRCADA  EN PVDF CON O-RING DE FKM Y FLECHA DE ALIACION 47 “ CAPACIDAD  DE  45  GPM  PARA  MANEJO  DE  REACTIVOS QUIMICOS     ABRASIVOS     (POLIMERO)     CON     MOTOR ELECTRICO  MARCA  FINISH  THOMPSON  MODELO  M3V, PARA  BOMBA  SERIE  PF,  115  V  AC60  HZ,  VELOCIDAD VARIABLE.   INCLUYE   TODO   LO   NECESARIO   PARA   SU CORRECTA INSTALACION</w:t>
            </w:r>
          </w:p>
        </w:tc>
        <w:tc>
          <w:tcPr>
            <w:tcW w:w="825" w:type="dxa"/>
            <w:shd w:val="clear" w:color="000000" w:fill="FFFFFF"/>
            <w:hideMark/>
          </w:tcPr>
          <w:p w14:paraId="0DDF447E"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EQUIPO</w:t>
            </w:r>
          </w:p>
        </w:tc>
        <w:tc>
          <w:tcPr>
            <w:tcW w:w="1156" w:type="dxa"/>
            <w:gridSpan w:val="2"/>
            <w:shd w:val="clear" w:color="000000" w:fill="FFFFFF"/>
            <w:noWrap/>
            <w:hideMark/>
          </w:tcPr>
          <w:p w14:paraId="4953607A"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128" w:type="dxa"/>
            <w:gridSpan w:val="2"/>
            <w:shd w:val="clear" w:color="000000" w:fill="FFFFFF"/>
            <w:noWrap/>
            <w:hideMark/>
          </w:tcPr>
          <w:p w14:paraId="1EA905D5"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$ 120,696.81</w:t>
            </w:r>
          </w:p>
        </w:tc>
        <w:tc>
          <w:tcPr>
            <w:tcW w:w="1613" w:type="dxa"/>
            <w:gridSpan w:val="3"/>
            <w:shd w:val="clear" w:color="000000" w:fill="FFFFFF"/>
            <w:noWrap/>
            <w:hideMark/>
          </w:tcPr>
          <w:p w14:paraId="55518A3A"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$ 120,696.81</w:t>
            </w:r>
          </w:p>
        </w:tc>
        <w:tc>
          <w:tcPr>
            <w:tcW w:w="330" w:type="dxa"/>
            <w:shd w:val="clear" w:color="000000" w:fill="FFFFFF"/>
            <w:hideMark/>
          </w:tcPr>
          <w:p w14:paraId="3430C8B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hideMark/>
          </w:tcPr>
          <w:p w14:paraId="4E90A85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1A9049B" w14:textId="77777777" w:rsidTr="001B4352">
        <w:trPr>
          <w:trHeight w:val="497"/>
          <w:jc w:val="center"/>
        </w:trPr>
        <w:tc>
          <w:tcPr>
            <w:tcW w:w="847" w:type="dxa"/>
            <w:gridSpan w:val="2"/>
            <w:shd w:val="clear" w:color="000000" w:fill="FFFFFF"/>
            <w:hideMark/>
          </w:tcPr>
          <w:p w14:paraId="19D9DF6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INST-HP-8</w:t>
            </w:r>
          </w:p>
        </w:tc>
        <w:tc>
          <w:tcPr>
            <w:tcW w:w="3785" w:type="dxa"/>
            <w:gridSpan w:val="2"/>
            <w:shd w:val="clear" w:color="000000" w:fill="FFFFFF"/>
            <w:hideMark/>
          </w:tcPr>
          <w:p w14:paraId="565B55D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INSTALACION   Y   PUESTA   EN   OPERACIÓN   DE   BOMBA CENTRIFUGA VERTICAL</w:t>
            </w:r>
          </w:p>
        </w:tc>
        <w:tc>
          <w:tcPr>
            <w:tcW w:w="825" w:type="dxa"/>
            <w:shd w:val="clear" w:color="000000" w:fill="FFFFFF"/>
            <w:hideMark/>
          </w:tcPr>
          <w:p w14:paraId="08F81B0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156" w:type="dxa"/>
            <w:gridSpan w:val="2"/>
            <w:shd w:val="clear" w:color="000000" w:fill="FFFFFF"/>
            <w:noWrap/>
            <w:hideMark/>
          </w:tcPr>
          <w:p w14:paraId="3130B44E"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128" w:type="dxa"/>
            <w:gridSpan w:val="2"/>
            <w:shd w:val="clear" w:color="000000" w:fill="FFFFFF"/>
            <w:noWrap/>
            <w:hideMark/>
          </w:tcPr>
          <w:p w14:paraId="3481DDFE"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$ 6,514.84</w:t>
            </w:r>
          </w:p>
        </w:tc>
        <w:tc>
          <w:tcPr>
            <w:tcW w:w="1613" w:type="dxa"/>
            <w:gridSpan w:val="3"/>
            <w:shd w:val="clear" w:color="000000" w:fill="FFFFFF"/>
            <w:noWrap/>
            <w:hideMark/>
          </w:tcPr>
          <w:p w14:paraId="752E21F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$ 6,514.84</w:t>
            </w:r>
          </w:p>
        </w:tc>
        <w:tc>
          <w:tcPr>
            <w:tcW w:w="330" w:type="dxa"/>
            <w:shd w:val="clear" w:color="000000" w:fill="FFFFFF"/>
            <w:vAlign w:val="center"/>
            <w:hideMark/>
          </w:tcPr>
          <w:p w14:paraId="05D96ED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017D5EC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A0C4C33" w14:textId="77777777" w:rsidTr="001B4352">
        <w:trPr>
          <w:trHeight w:val="241"/>
          <w:jc w:val="center"/>
        </w:trPr>
        <w:tc>
          <w:tcPr>
            <w:tcW w:w="847" w:type="dxa"/>
            <w:gridSpan w:val="2"/>
            <w:shd w:val="clear" w:color="000000" w:fill="FFFFFF"/>
            <w:vAlign w:val="bottom"/>
            <w:hideMark/>
          </w:tcPr>
          <w:p w14:paraId="0C2276C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85" w:type="dxa"/>
            <w:gridSpan w:val="2"/>
            <w:shd w:val="clear" w:color="000000" w:fill="FFFFFF"/>
            <w:hideMark/>
          </w:tcPr>
          <w:p w14:paraId="213314F2"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proofErr w:type="gramStart"/>
            <w:r w:rsidRPr="00060C36">
              <w:rPr>
                <w:rFonts w:ascii="Arial" w:eastAsia="Times New Roman" w:hAnsi="Arial" w:cs="Arial"/>
                <w:b/>
                <w:bCs/>
                <w:color w:val="0000FF"/>
                <w:sz w:val="16"/>
                <w:szCs w:val="16"/>
                <w:lang w:eastAsia="es-MX"/>
              </w:rPr>
              <w:t>Total</w:t>
            </w:r>
            <w:proofErr w:type="gramEnd"/>
            <w:r w:rsidRPr="00060C36">
              <w:rPr>
                <w:rFonts w:ascii="Arial" w:eastAsia="Times New Roman" w:hAnsi="Arial" w:cs="Arial"/>
                <w:b/>
                <w:bCs/>
                <w:color w:val="0000FF"/>
                <w:sz w:val="16"/>
                <w:szCs w:val="16"/>
                <w:lang w:eastAsia="es-MX"/>
              </w:rPr>
              <w:t xml:space="preserve"> de DOSIFICACION DE REACTIVOS</w:t>
            </w:r>
          </w:p>
        </w:tc>
        <w:tc>
          <w:tcPr>
            <w:tcW w:w="825" w:type="dxa"/>
            <w:shd w:val="clear" w:color="000000" w:fill="FFFFFF"/>
            <w:vAlign w:val="bottom"/>
            <w:hideMark/>
          </w:tcPr>
          <w:p w14:paraId="3FB7564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156" w:type="dxa"/>
            <w:gridSpan w:val="2"/>
            <w:shd w:val="clear" w:color="000000" w:fill="FFFFFF"/>
            <w:vAlign w:val="bottom"/>
            <w:hideMark/>
          </w:tcPr>
          <w:p w14:paraId="77762E9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128" w:type="dxa"/>
            <w:gridSpan w:val="2"/>
            <w:shd w:val="clear" w:color="000000" w:fill="FFFFFF"/>
            <w:vAlign w:val="bottom"/>
            <w:hideMark/>
          </w:tcPr>
          <w:p w14:paraId="0BE5812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613" w:type="dxa"/>
            <w:gridSpan w:val="3"/>
            <w:shd w:val="clear" w:color="000000" w:fill="FFFFFF"/>
            <w:hideMark/>
          </w:tcPr>
          <w:p w14:paraId="7E97FD58"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       1'489,755.25</w:t>
            </w:r>
          </w:p>
        </w:tc>
        <w:tc>
          <w:tcPr>
            <w:tcW w:w="330" w:type="dxa"/>
            <w:shd w:val="clear" w:color="000000" w:fill="FFFFFF"/>
            <w:vAlign w:val="bottom"/>
            <w:hideMark/>
          </w:tcPr>
          <w:p w14:paraId="27DF0CC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32FB342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558E9DF" w14:textId="77777777" w:rsidTr="001B4352">
        <w:trPr>
          <w:trHeight w:val="226"/>
          <w:jc w:val="center"/>
        </w:trPr>
        <w:tc>
          <w:tcPr>
            <w:tcW w:w="9354" w:type="dxa"/>
            <w:gridSpan w:val="12"/>
            <w:shd w:val="clear" w:color="000000" w:fill="FFFFFF"/>
            <w:hideMark/>
          </w:tcPr>
          <w:p w14:paraId="74D43BC8" w14:textId="77777777" w:rsidR="00060C36" w:rsidRPr="00060C36" w:rsidRDefault="00060C36" w:rsidP="00060C36">
            <w:pPr>
              <w:spacing w:after="0" w:line="240" w:lineRule="auto"/>
              <w:ind w:firstLineChars="600" w:firstLine="964"/>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 xml:space="preserve">** UN MILLON CUATROCIENTOS OCHENTA Y NUEVE MIL SETECIENTOS CINCUENTA Y </w:t>
            </w:r>
            <w:proofErr w:type="gramStart"/>
            <w:r w:rsidRPr="00060C36">
              <w:rPr>
                <w:rFonts w:ascii="Arial" w:eastAsia="Times New Roman" w:hAnsi="Arial" w:cs="Arial"/>
                <w:b/>
                <w:bCs/>
                <w:color w:val="0000FF"/>
                <w:sz w:val="16"/>
                <w:szCs w:val="16"/>
                <w:lang w:eastAsia="es-MX"/>
              </w:rPr>
              <w:t>CINCO  PESOS</w:t>
            </w:r>
            <w:proofErr w:type="gramEnd"/>
            <w:r w:rsidRPr="00060C36">
              <w:rPr>
                <w:rFonts w:ascii="Arial" w:eastAsia="Times New Roman" w:hAnsi="Arial" w:cs="Arial"/>
                <w:b/>
                <w:bCs/>
                <w:color w:val="0000FF"/>
                <w:sz w:val="16"/>
                <w:szCs w:val="16"/>
                <w:lang w:eastAsia="es-MX"/>
              </w:rPr>
              <w:t xml:space="preserve"> 25/100 M.N. **</w:t>
            </w:r>
          </w:p>
        </w:tc>
        <w:tc>
          <w:tcPr>
            <w:tcW w:w="330" w:type="dxa"/>
            <w:shd w:val="clear" w:color="000000" w:fill="FFFFFF"/>
            <w:vAlign w:val="bottom"/>
            <w:hideMark/>
          </w:tcPr>
          <w:p w14:paraId="0D06602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48A321E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3B68115" w14:textId="77777777" w:rsidTr="001B4352">
        <w:trPr>
          <w:trHeight w:val="452"/>
          <w:jc w:val="center"/>
        </w:trPr>
        <w:tc>
          <w:tcPr>
            <w:tcW w:w="847" w:type="dxa"/>
            <w:gridSpan w:val="2"/>
            <w:shd w:val="clear" w:color="000000" w:fill="FFFFFF"/>
            <w:vAlign w:val="center"/>
            <w:hideMark/>
          </w:tcPr>
          <w:p w14:paraId="2F10DE03"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C26</w:t>
            </w:r>
          </w:p>
        </w:tc>
        <w:tc>
          <w:tcPr>
            <w:tcW w:w="3785" w:type="dxa"/>
            <w:gridSpan w:val="2"/>
            <w:shd w:val="clear" w:color="000000" w:fill="FFFFFF"/>
            <w:vAlign w:val="center"/>
            <w:hideMark/>
          </w:tcPr>
          <w:p w14:paraId="3521F64D"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REDES DE CLORACION Y DOSIFICACION</w:t>
            </w:r>
          </w:p>
        </w:tc>
        <w:tc>
          <w:tcPr>
            <w:tcW w:w="825" w:type="dxa"/>
            <w:shd w:val="clear" w:color="000000" w:fill="FFFFFF"/>
            <w:vAlign w:val="center"/>
            <w:hideMark/>
          </w:tcPr>
          <w:p w14:paraId="72F2C04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156" w:type="dxa"/>
            <w:gridSpan w:val="2"/>
            <w:shd w:val="clear" w:color="000000" w:fill="FFFFFF"/>
            <w:vAlign w:val="center"/>
            <w:hideMark/>
          </w:tcPr>
          <w:p w14:paraId="65C89CD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128" w:type="dxa"/>
            <w:gridSpan w:val="2"/>
            <w:shd w:val="clear" w:color="000000" w:fill="FFFFFF"/>
            <w:vAlign w:val="center"/>
            <w:hideMark/>
          </w:tcPr>
          <w:p w14:paraId="5C35038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613" w:type="dxa"/>
            <w:gridSpan w:val="3"/>
            <w:shd w:val="clear" w:color="000000" w:fill="FFFFFF"/>
            <w:vAlign w:val="center"/>
            <w:hideMark/>
          </w:tcPr>
          <w:p w14:paraId="78D5005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vAlign w:val="center"/>
            <w:hideMark/>
          </w:tcPr>
          <w:p w14:paraId="1E7B39E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786988E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F2871F7" w14:textId="77777777" w:rsidTr="001B4352">
        <w:trPr>
          <w:trHeight w:val="486"/>
          <w:jc w:val="center"/>
        </w:trPr>
        <w:tc>
          <w:tcPr>
            <w:tcW w:w="847" w:type="dxa"/>
            <w:gridSpan w:val="2"/>
            <w:shd w:val="clear" w:color="000000" w:fill="FFFFFF"/>
            <w:hideMark/>
          </w:tcPr>
          <w:p w14:paraId="0B82B0B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1090 01</w:t>
            </w:r>
          </w:p>
        </w:tc>
        <w:tc>
          <w:tcPr>
            <w:tcW w:w="3785" w:type="dxa"/>
            <w:gridSpan w:val="2"/>
            <w:shd w:val="clear" w:color="000000" w:fill="FFFFFF"/>
            <w:hideMark/>
          </w:tcPr>
          <w:p w14:paraId="2FC204CB"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Excavacion</w:t>
            </w:r>
            <w:proofErr w:type="spellEnd"/>
            <w:r w:rsidRPr="00060C36">
              <w:rPr>
                <w:rFonts w:ascii="Arial" w:eastAsia="Times New Roman" w:hAnsi="Arial" w:cs="Arial"/>
                <w:sz w:val="16"/>
                <w:szCs w:val="16"/>
                <w:lang w:eastAsia="es-MX"/>
              </w:rPr>
              <w:t xml:space="preserve"> a mano para desplante de estructuras, en material </w:t>
            </w:r>
            <w:proofErr w:type="spellStart"/>
            <w:r w:rsidRPr="00060C36">
              <w:rPr>
                <w:rFonts w:ascii="Arial" w:eastAsia="Times New Roman" w:hAnsi="Arial" w:cs="Arial"/>
                <w:sz w:val="16"/>
                <w:szCs w:val="16"/>
                <w:lang w:eastAsia="es-MX"/>
              </w:rPr>
              <w:t>comun</w:t>
            </w:r>
            <w:proofErr w:type="spellEnd"/>
            <w:r w:rsidRPr="00060C36">
              <w:rPr>
                <w:rFonts w:ascii="Arial" w:eastAsia="Times New Roman" w:hAnsi="Arial" w:cs="Arial"/>
                <w:sz w:val="16"/>
                <w:szCs w:val="16"/>
                <w:lang w:eastAsia="es-MX"/>
              </w:rPr>
              <w:t xml:space="preserve"> en </w:t>
            </w:r>
            <w:proofErr w:type="gramStart"/>
            <w:r w:rsidRPr="00060C36">
              <w:rPr>
                <w:rFonts w:ascii="Arial" w:eastAsia="Times New Roman" w:hAnsi="Arial" w:cs="Arial"/>
                <w:sz w:val="16"/>
                <w:szCs w:val="16"/>
                <w:lang w:eastAsia="es-MX"/>
              </w:rPr>
              <w:t>seco :Hasta</w:t>
            </w:r>
            <w:proofErr w:type="gramEnd"/>
            <w:r w:rsidRPr="00060C36">
              <w:rPr>
                <w:rFonts w:ascii="Arial" w:eastAsia="Times New Roman" w:hAnsi="Arial" w:cs="Arial"/>
                <w:sz w:val="16"/>
                <w:szCs w:val="16"/>
                <w:lang w:eastAsia="es-MX"/>
              </w:rPr>
              <w:t xml:space="preserve"> 2.00 </w:t>
            </w:r>
            <w:proofErr w:type="spellStart"/>
            <w:r w:rsidRPr="00060C36">
              <w:rPr>
                <w:rFonts w:ascii="Arial" w:eastAsia="Times New Roman" w:hAnsi="Arial" w:cs="Arial"/>
                <w:sz w:val="16"/>
                <w:szCs w:val="16"/>
                <w:lang w:eastAsia="es-MX"/>
              </w:rPr>
              <w:t>mts</w:t>
            </w:r>
            <w:proofErr w:type="spellEnd"/>
            <w:r w:rsidRPr="00060C36">
              <w:rPr>
                <w:rFonts w:ascii="Arial" w:eastAsia="Times New Roman" w:hAnsi="Arial" w:cs="Arial"/>
                <w:sz w:val="16"/>
                <w:szCs w:val="16"/>
                <w:lang w:eastAsia="es-MX"/>
              </w:rPr>
              <w:t>. de profundidad.</w:t>
            </w:r>
          </w:p>
        </w:tc>
        <w:tc>
          <w:tcPr>
            <w:tcW w:w="825" w:type="dxa"/>
            <w:shd w:val="clear" w:color="000000" w:fill="FFFFFF"/>
            <w:hideMark/>
          </w:tcPr>
          <w:p w14:paraId="413EAEF2"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1156" w:type="dxa"/>
            <w:gridSpan w:val="2"/>
            <w:shd w:val="clear" w:color="000000" w:fill="FFFFFF"/>
            <w:noWrap/>
            <w:hideMark/>
          </w:tcPr>
          <w:p w14:paraId="1CCA5388"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25.00</w:t>
            </w:r>
          </w:p>
        </w:tc>
        <w:tc>
          <w:tcPr>
            <w:tcW w:w="1128" w:type="dxa"/>
            <w:gridSpan w:val="2"/>
            <w:shd w:val="clear" w:color="000000" w:fill="FFFFFF"/>
            <w:noWrap/>
            <w:hideMark/>
          </w:tcPr>
          <w:p w14:paraId="18F3452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$ 55.13</w:t>
            </w:r>
          </w:p>
        </w:tc>
        <w:tc>
          <w:tcPr>
            <w:tcW w:w="1613" w:type="dxa"/>
            <w:gridSpan w:val="3"/>
            <w:shd w:val="clear" w:color="000000" w:fill="FFFFFF"/>
            <w:noWrap/>
            <w:hideMark/>
          </w:tcPr>
          <w:p w14:paraId="47B18EB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$ 1,378.25</w:t>
            </w:r>
          </w:p>
        </w:tc>
        <w:tc>
          <w:tcPr>
            <w:tcW w:w="330" w:type="dxa"/>
            <w:shd w:val="clear" w:color="000000" w:fill="FFFFFF"/>
            <w:vAlign w:val="center"/>
            <w:hideMark/>
          </w:tcPr>
          <w:p w14:paraId="01BDB5C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65F2D02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27483D9" w14:textId="77777777" w:rsidTr="001B4352">
        <w:trPr>
          <w:trHeight w:val="497"/>
          <w:jc w:val="center"/>
        </w:trPr>
        <w:tc>
          <w:tcPr>
            <w:tcW w:w="847" w:type="dxa"/>
            <w:gridSpan w:val="2"/>
            <w:shd w:val="clear" w:color="000000" w:fill="FFFFFF"/>
            <w:hideMark/>
          </w:tcPr>
          <w:p w14:paraId="3DA8DCA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4030 04</w:t>
            </w:r>
          </w:p>
        </w:tc>
        <w:tc>
          <w:tcPr>
            <w:tcW w:w="3785" w:type="dxa"/>
            <w:gridSpan w:val="2"/>
            <w:shd w:val="clear" w:color="000000" w:fill="FFFFFF"/>
            <w:hideMark/>
          </w:tcPr>
          <w:p w14:paraId="12250CC5"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Fabricación  y</w:t>
            </w:r>
            <w:proofErr w:type="gramEnd"/>
            <w:r w:rsidRPr="00060C36">
              <w:rPr>
                <w:rFonts w:ascii="Arial" w:eastAsia="Times New Roman" w:hAnsi="Arial" w:cs="Arial"/>
                <w:sz w:val="16"/>
                <w:szCs w:val="16"/>
                <w:lang w:eastAsia="es-MX"/>
              </w:rPr>
              <w:t xml:space="preserve">  colado  de  concreto  vibrado  y  curado  de  200 kg/cm2.</w:t>
            </w:r>
          </w:p>
        </w:tc>
        <w:tc>
          <w:tcPr>
            <w:tcW w:w="825" w:type="dxa"/>
            <w:shd w:val="clear" w:color="000000" w:fill="FFFFFF"/>
            <w:hideMark/>
          </w:tcPr>
          <w:p w14:paraId="326793D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1156" w:type="dxa"/>
            <w:gridSpan w:val="2"/>
            <w:shd w:val="clear" w:color="000000" w:fill="FFFFFF"/>
            <w:noWrap/>
            <w:hideMark/>
          </w:tcPr>
          <w:p w14:paraId="4A9F9ABD"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9.00</w:t>
            </w:r>
          </w:p>
        </w:tc>
        <w:tc>
          <w:tcPr>
            <w:tcW w:w="1128" w:type="dxa"/>
            <w:gridSpan w:val="2"/>
            <w:shd w:val="clear" w:color="000000" w:fill="FFFFFF"/>
            <w:noWrap/>
            <w:hideMark/>
          </w:tcPr>
          <w:p w14:paraId="68001342"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$ 2,434.46</w:t>
            </w:r>
          </w:p>
        </w:tc>
        <w:tc>
          <w:tcPr>
            <w:tcW w:w="1613" w:type="dxa"/>
            <w:gridSpan w:val="3"/>
            <w:shd w:val="clear" w:color="000000" w:fill="FFFFFF"/>
            <w:noWrap/>
            <w:hideMark/>
          </w:tcPr>
          <w:p w14:paraId="65EFB992"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$ 21,910.14</w:t>
            </w:r>
          </w:p>
        </w:tc>
        <w:tc>
          <w:tcPr>
            <w:tcW w:w="330" w:type="dxa"/>
            <w:shd w:val="clear" w:color="000000" w:fill="FFFFFF"/>
            <w:vAlign w:val="center"/>
            <w:hideMark/>
          </w:tcPr>
          <w:p w14:paraId="38AEF3C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2ACAD5B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B06A65F" w14:textId="77777777" w:rsidTr="001B4352">
        <w:trPr>
          <w:trHeight w:val="486"/>
          <w:jc w:val="center"/>
        </w:trPr>
        <w:tc>
          <w:tcPr>
            <w:tcW w:w="847" w:type="dxa"/>
            <w:gridSpan w:val="2"/>
            <w:shd w:val="clear" w:color="000000" w:fill="FFFFFF"/>
            <w:hideMark/>
          </w:tcPr>
          <w:p w14:paraId="0AF2FD8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4080 01</w:t>
            </w:r>
          </w:p>
        </w:tc>
        <w:tc>
          <w:tcPr>
            <w:tcW w:w="3785" w:type="dxa"/>
            <w:gridSpan w:val="2"/>
            <w:shd w:val="clear" w:color="000000" w:fill="FFFFFF"/>
            <w:hideMark/>
          </w:tcPr>
          <w:p w14:paraId="26F56B9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Cimbra    de    madera    para    acabados    no    aparentes    en: cimentación.</w:t>
            </w:r>
          </w:p>
        </w:tc>
        <w:tc>
          <w:tcPr>
            <w:tcW w:w="825" w:type="dxa"/>
            <w:shd w:val="clear" w:color="000000" w:fill="FFFFFF"/>
            <w:hideMark/>
          </w:tcPr>
          <w:p w14:paraId="302CDB7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1156" w:type="dxa"/>
            <w:gridSpan w:val="2"/>
            <w:shd w:val="clear" w:color="000000" w:fill="FFFFFF"/>
            <w:noWrap/>
            <w:hideMark/>
          </w:tcPr>
          <w:p w14:paraId="43EB4D40" w14:textId="77777777" w:rsidR="00060C36" w:rsidRPr="00060C36" w:rsidRDefault="00060C36" w:rsidP="00060C36">
            <w:pPr>
              <w:spacing w:after="0" w:line="240" w:lineRule="auto"/>
              <w:ind w:firstLineChars="200" w:firstLine="32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281.40</w:t>
            </w:r>
          </w:p>
        </w:tc>
        <w:tc>
          <w:tcPr>
            <w:tcW w:w="1128" w:type="dxa"/>
            <w:gridSpan w:val="2"/>
            <w:shd w:val="clear" w:color="000000" w:fill="FFFFFF"/>
            <w:noWrap/>
            <w:hideMark/>
          </w:tcPr>
          <w:p w14:paraId="34FF69DE"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$ 190.35</w:t>
            </w:r>
          </w:p>
        </w:tc>
        <w:tc>
          <w:tcPr>
            <w:tcW w:w="1613" w:type="dxa"/>
            <w:gridSpan w:val="3"/>
            <w:shd w:val="clear" w:color="000000" w:fill="FFFFFF"/>
            <w:noWrap/>
            <w:hideMark/>
          </w:tcPr>
          <w:p w14:paraId="458D266A"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$ 53,564.49</w:t>
            </w:r>
          </w:p>
        </w:tc>
        <w:tc>
          <w:tcPr>
            <w:tcW w:w="330" w:type="dxa"/>
            <w:shd w:val="clear" w:color="000000" w:fill="FFFFFF"/>
            <w:vAlign w:val="center"/>
            <w:hideMark/>
          </w:tcPr>
          <w:p w14:paraId="5307964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651C557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BB01EA8" w14:textId="77777777" w:rsidTr="001B4352">
        <w:trPr>
          <w:trHeight w:val="313"/>
          <w:jc w:val="center"/>
        </w:trPr>
        <w:tc>
          <w:tcPr>
            <w:tcW w:w="847" w:type="dxa"/>
            <w:gridSpan w:val="2"/>
            <w:shd w:val="clear" w:color="000000" w:fill="FFFFFF"/>
            <w:hideMark/>
          </w:tcPr>
          <w:p w14:paraId="1929479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4090 01</w:t>
            </w:r>
          </w:p>
        </w:tc>
        <w:tc>
          <w:tcPr>
            <w:tcW w:w="3785" w:type="dxa"/>
            <w:gridSpan w:val="2"/>
            <w:shd w:val="clear" w:color="000000" w:fill="FFFFFF"/>
            <w:hideMark/>
          </w:tcPr>
          <w:p w14:paraId="5FABD40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y colocación de acero de refuerzo.</w:t>
            </w:r>
          </w:p>
        </w:tc>
        <w:tc>
          <w:tcPr>
            <w:tcW w:w="825" w:type="dxa"/>
            <w:shd w:val="clear" w:color="000000" w:fill="FFFFFF"/>
            <w:hideMark/>
          </w:tcPr>
          <w:p w14:paraId="5DF1F386"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1156" w:type="dxa"/>
            <w:gridSpan w:val="2"/>
            <w:shd w:val="clear" w:color="000000" w:fill="FFFFFF"/>
            <w:noWrap/>
            <w:hideMark/>
          </w:tcPr>
          <w:p w14:paraId="2618337F" w14:textId="77777777" w:rsidR="00060C36" w:rsidRPr="00060C36" w:rsidRDefault="00060C36" w:rsidP="00060C36">
            <w:pPr>
              <w:spacing w:after="0" w:line="240" w:lineRule="auto"/>
              <w:ind w:firstLineChars="100" w:firstLine="16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1,200.00</w:t>
            </w:r>
          </w:p>
        </w:tc>
        <w:tc>
          <w:tcPr>
            <w:tcW w:w="1128" w:type="dxa"/>
            <w:gridSpan w:val="2"/>
            <w:shd w:val="clear" w:color="000000" w:fill="FFFFFF"/>
            <w:noWrap/>
            <w:hideMark/>
          </w:tcPr>
          <w:p w14:paraId="097C647C"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$ 28.53</w:t>
            </w:r>
          </w:p>
        </w:tc>
        <w:tc>
          <w:tcPr>
            <w:tcW w:w="1613" w:type="dxa"/>
            <w:gridSpan w:val="3"/>
            <w:shd w:val="clear" w:color="000000" w:fill="FFFFFF"/>
            <w:noWrap/>
            <w:hideMark/>
          </w:tcPr>
          <w:p w14:paraId="04279841"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$ 34,236.00</w:t>
            </w:r>
          </w:p>
        </w:tc>
        <w:tc>
          <w:tcPr>
            <w:tcW w:w="330" w:type="dxa"/>
            <w:shd w:val="clear" w:color="000000" w:fill="FFFFFF"/>
            <w:vAlign w:val="bottom"/>
            <w:hideMark/>
          </w:tcPr>
          <w:p w14:paraId="7E08B9B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2FC9CC5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198BE53" w14:textId="77777777" w:rsidTr="001B4352">
        <w:trPr>
          <w:trHeight w:val="486"/>
          <w:jc w:val="center"/>
        </w:trPr>
        <w:tc>
          <w:tcPr>
            <w:tcW w:w="847" w:type="dxa"/>
            <w:gridSpan w:val="2"/>
            <w:shd w:val="clear" w:color="000000" w:fill="FFFFFF"/>
            <w:hideMark/>
          </w:tcPr>
          <w:p w14:paraId="5E950E10"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2040 00B1</w:t>
            </w:r>
          </w:p>
        </w:tc>
        <w:tc>
          <w:tcPr>
            <w:tcW w:w="3785" w:type="dxa"/>
            <w:gridSpan w:val="2"/>
            <w:shd w:val="clear" w:color="000000" w:fill="FFFFFF"/>
            <w:hideMark/>
          </w:tcPr>
          <w:p w14:paraId="17495F8B"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spellStart"/>
            <w:proofErr w:type="gramStart"/>
            <w:r w:rsidRPr="00060C36">
              <w:rPr>
                <w:rFonts w:ascii="Arial" w:eastAsia="Times New Roman" w:hAnsi="Arial" w:cs="Arial"/>
                <w:sz w:val="16"/>
                <w:szCs w:val="16"/>
                <w:lang w:eastAsia="es-MX"/>
              </w:rPr>
              <w:t>Instalacion</w:t>
            </w:r>
            <w:proofErr w:type="spellEnd"/>
            <w:r w:rsidRPr="00060C36">
              <w:rPr>
                <w:rFonts w:ascii="Arial" w:eastAsia="Times New Roman" w:hAnsi="Arial" w:cs="Arial"/>
                <w:sz w:val="16"/>
                <w:szCs w:val="16"/>
                <w:lang w:eastAsia="es-MX"/>
              </w:rPr>
              <w:t xml:space="preserve">  de</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tuberia</w:t>
            </w:r>
            <w:proofErr w:type="spellEnd"/>
            <w:r w:rsidRPr="00060C36">
              <w:rPr>
                <w:rFonts w:ascii="Arial" w:eastAsia="Times New Roman" w:hAnsi="Arial" w:cs="Arial"/>
                <w:sz w:val="16"/>
                <w:szCs w:val="16"/>
                <w:lang w:eastAsia="es-MX"/>
              </w:rPr>
              <w:t xml:space="preserve">  de  P.V.C.  </w:t>
            </w:r>
            <w:proofErr w:type="gramStart"/>
            <w:r w:rsidRPr="00060C36">
              <w:rPr>
                <w:rFonts w:ascii="Arial" w:eastAsia="Times New Roman" w:hAnsi="Arial" w:cs="Arial"/>
                <w:sz w:val="16"/>
                <w:szCs w:val="16"/>
                <w:lang w:eastAsia="es-MX"/>
              </w:rPr>
              <w:t>Para  alcantarillado</w:t>
            </w:r>
            <w:proofErr w:type="gramEnd"/>
            <w:r w:rsidRPr="00060C36">
              <w:rPr>
                <w:rFonts w:ascii="Arial" w:eastAsia="Times New Roman" w:hAnsi="Arial" w:cs="Arial"/>
                <w:sz w:val="16"/>
                <w:szCs w:val="16"/>
                <w:lang w:eastAsia="es-MX"/>
              </w:rPr>
              <w:t xml:space="preserve">  sanitario de: 150 mm (6") </w:t>
            </w:r>
            <w:proofErr w:type="spellStart"/>
            <w:r w:rsidRPr="00060C36">
              <w:rPr>
                <w:rFonts w:ascii="Arial" w:eastAsia="Times New Roman" w:hAnsi="Arial" w:cs="Arial"/>
                <w:sz w:val="16"/>
                <w:szCs w:val="16"/>
                <w:lang w:eastAsia="es-MX"/>
              </w:rPr>
              <w:t>diametro</w:t>
            </w:r>
            <w:proofErr w:type="spellEnd"/>
            <w:r w:rsidRPr="00060C36">
              <w:rPr>
                <w:rFonts w:ascii="Arial" w:eastAsia="Times New Roman" w:hAnsi="Arial" w:cs="Arial"/>
                <w:sz w:val="16"/>
                <w:szCs w:val="16"/>
                <w:lang w:eastAsia="es-MX"/>
              </w:rPr>
              <w:t>.</w:t>
            </w:r>
          </w:p>
        </w:tc>
        <w:tc>
          <w:tcPr>
            <w:tcW w:w="825" w:type="dxa"/>
            <w:shd w:val="clear" w:color="000000" w:fill="FFFFFF"/>
            <w:hideMark/>
          </w:tcPr>
          <w:p w14:paraId="74E32844"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1156" w:type="dxa"/>
            <w:gridSpan w:val="2"/>
            <w:shd w:val="clear" w:color="000000" w:fill="FFFFFF"/>
            <w:noWrap/>
            <w:hideMark/>
          </w:tcPr>
          <w:p w14:paraId="498CB190"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28.00</w:t>
            </w:r>
          </w:p>
        </w:tc>
        <w:tc>
          <w:tcPr>
            <w:tcW w:w="1128" w:type="dxa"/>
            <w:gridSpan w:val="2"/>
            <w:shd w:val="clear" w:color="000000" w:fill="FFFFFF"/>
            <w:noWrap/>
            <w:hideMark/>
          </w:tcPr>
          <w:p w14:paraId="3584BAB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$ 23.85</w:t>
            </w:r>
          </w:p>
        </w:tc>
        <w:tc>
          <w:tcPr>
            <w:tcW w:w="1613" w:type="dxa"/>
            <w:gridSpan w:val="3"/>
            <w:shd w:val="clear" w:color="000000" w:fill="FFFFFF"/>
            <w:noWrap/>
            <w:hideMark/>
          </w:tcPr>
          <w:p w14:paraId="3FFB599E"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$ 667.80</w:t>
            </w:r>
          </w:p>
        </w:tc>
        <w:tc>
          <w:tcPr>
            <w:tcW w:w="330" w:type="dxa"/>
            <w:shd w:val="clear" w:color="000000" w:fill="FFFFFF"/>
            <w:vAlign w:val="center"/>
            <w:hideMark/>
          </w:tcPr>
          <w:p w14:paraId="28A9CE2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15567A2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B4FA786" w14:textId="77777777" w:rsidTr="001B4352">
        <w:trPr>
          <w:trHeight w:val="497"/>
          <w:jc w:val="center"/>
        </w:trPr>
        <w:tc>
          <w:tcPr>
            <w:tcW w:w="847" w:type="dxa"/>
            <w:gridSpan w:val="2"/>
            <w:shd w:val="clear" w:color="000000" w:fill="FFFFFF"/>
            <w:hideMark/>
          </w:tcPr>
          <w:p w14:paraId="4BCA4AA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S/C-19</w:t>
            </w:r>
          </w:p>
        </w:tc>
        <w:tc>
          <w:tcPr>
            <w:tcW w:w="3785" w:type="dxa"/>
            <w:gridSpan w:val="2"/>
            <w:shd w:val="clear" w:color="000000" w:fill="FFFFFF"/>
            <w:hideMark/>
          </w:tcPr>
          <w:p w14:paraId="2A9F7E21"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Rejilla  Irving</w:t>
            </w:r>
            <w:proofErr w:type="gramEnd"/>
            <w:r w:rsidRPr="00060C36">
              <w:rPr>
                <w:rFonts w:ascii="Arial" w:eastAsia="Times New Roman" w:hAnsi="Arial" w:cs="Arial"/>
                <w:sz w:val="16"/>
                <w:szCs w:val="16"/>
                <w:lang w:eastAsia="es-MX"/>
              </w:rPr>
              <w:t xml:space="preserve">  de  fibra  de  vidrio  reforzada  con  resina  PR  tipo IFV-C3 de 1½" de peralte.</w:t>
            </w:r>
          </w:p>
        </w:tc>
        <w:tc>
          <w:tcPr>
            <w:tcW w:w="825" w:type="dxa"/>
            <w:shd w:val="clear" w:color="000000" w:fill="FFFFFF"/>
            <w:hideMark/>
          </w:tcPr>
          <w:p w14:paraId="43B6831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M².</w:t>
            </w:r>
          </w:p>
        </w:tc>
        <w:tc>
          <w:tcPr>
            <w:tcW w:w="1156" w:type="dxa"/>
            <w:gridSpan w:val="2"/>
            <w:shd w:val="clear" w:color="000000" w:fill="FFFFFF"/>
            <w:noWrap/>
            <w:hideMark/>
          </w:tcPr>
          <w:p w14:paraId="4BCEFD2A"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61.00</w:t>
            </w:r>
          </w:p>
        </w:tc>
        <w:tc>
          <w:tcPr>
            <w:tcW w:w="1128" w:type="dxa"/>
            <w:gridSpan w:val="2"/>
            <w:shd w:val="clear" w:color="000000" w:fill="FFFFFF"/>
            <w:noWrap/>
            <w:hideMark/>
          </w:tcPr>
          <w:p w14:paraId="5ED313D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$ 2,618.53</w:t>
            </w:r>
          </w:p>
        </w:tc>
        <w:tc>
          <w:tcPr>
            <w:tcW w:w="1613" w:type="dxa"/>
            <w:gridSpan w:val="3"/>
            <w:shd w:val="clear" w:color="000000" w:fill="FFFFFF"/>
            <w:noWrap/>
            <w:hideMark/>
          </w:tcPr>
          <w:p w14:paraId="62ADFCC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$ 159,730.33</w:t>
            </w:r>
          </w:p>
        </w:tc>
        <w:tc>
          <w:tcPr>
            <w:tcW w:w="330" w:type="dxa"/>
            <w:shd w:val="clear" w:color="000000" w:fill="FFFFFF"/>
            <w:vAlign w:val="center"/>
            <w:hideMark/>
          </w:tcPr>
          <w:p w14:paraId="47C7ED1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5BDF29B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6C03378" w14:textId="77777777" w:rsidTr="001B4352">
        <w:trPr>
          <w:trHeight w:val="486"/>
          <w:jc w:val="center"/>
        </w:trPr>
        <w:tc>
          <w:tcPr>
            <w:tcW w:w="847" w:type="dxa"/>
            <w:gridSpan w:val="2"/>
            <w:shd w:val="clear" w:color="000000" w:fill="FFFFFF"/>
            <w:hideMark/>
          </w:tcPr>
          <w:p w14:paraId="59DA7DF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S/C-41 01</w:t>
            </w:r>
          </w:p>
        </w:tc>
        <w:tc>
          <w:tcPr>
            <w:tcW w:w="3785" w:type="dxa"/>
            <w:gridSpan w:val="2"/>
            <w:shd w:val="clear" w:color="000000" w:fill="FFFFFF"/>
            <w:hideMark/>
          </w:tcPr>
          <w:p w14:paraId="2E1E8495"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colocacion</w:t>
            </w:r>
            <w:proofErr w:type="spellEnd"/>
            <w:r w:rsidRPr="00060C36">
              <w:rPr>
                <w:rFonts w:ascii="Arial" w:eastAsia="Times New Roman" w:hAnsi="Arial" w:cs="Arial"/>
                <w:sz w:val="16"/>
                <w:szCs w:val="16"/>
                <w:lang w:eastAsia="es-MX"/>
              </w:rPr>
              <w:t xml:space="preserve">  de  </w:t>
            </w:r>
            <w:proofErr w:type="spellStart"/>
            <w:r w:rsidRPr="00060C36">
              <w:rPr>
                <w:rFonts w:ascii="Arial" w:eastAsia="Times New Roman" w:hAnsi="Arial" w:cs="Arial"/>
                <w:sz w:val="16"/>
                <w:szCs w:val="16"/>
                <w:lang w:eastAsia="es-MX"/>
              </w:rPr>
              <w:t>tuberia</w:t>
            </w:r>
            <w:proofErr w:type="spellEnd"/>
            <w:r w:rsidRPr="00060C36">
              <w:rPr>
                <w:rFonts w:ascii="Arial" w:eastAsia="Times New Roman" w:hAnsi="Arial" w:cs="Arial"/>
                <w:sz w:val="16"/>
                <w:szCs w:val="16"/>
                <w:lang w:eastAsia="es-MX"/>
              </w:rPr>
              <w:t xml:space="preserve">  de  P.V.C.  </w:t>
            </w:r>
            <w:proofErr w:type="gramStart"/>
            <w:r w:rsidRPr="00060C36">
              <w:rPr>
                <w:rFonts w:ascii="Arial" w:eastAsia="Times New Roman" w:hAnsi="Arial" w:cs="Arial"/>
                <w:sz w:val="16"/>
                <w:szCs w:val="16"/>
                <w:lang w:eastAsia="es-MX"/>
              </w:rPr>
              <w:t>Alta  resistencia</w:t>
            </w:r>
            <w:proofErr w:type="gramEnd"/>
            <w:r w:rsidRPr="00060C36">
              <w:rPr>
                <w:rFonts w:ascii="Arial" w:eastAsia="Times New Roman" w:hAnsi="Arial" w:cs="Arial"/>
                <w:sz w:val="16"/>
                <w:szCs w:val="16"/>
                <w:lang w:eastAsia="es-MX"/>
              </w:rPr>
              <w:t xml:space="preserve"> de: 3/4" (19mm) </w:t>
            </w:r>
            <w:proofErr w:type="spellStart"/>
            <w:r w:rsidRPr="00060C36">
              <w:rPr>
                <w:rFonts w:ascii="Arial" w:eastAsia="Times New Roman" w:hAnsi="Arial" w:cs="Arial"/>
                <w:sz w:val="16"/>
                <w:szCs w:val="16"/>
                <w:lang w:eastAsia="es-MX"/>
              </w:rPr>
              <w:t>diametro</w:t>
            </w:r>
            <w:proofErr w:type="spellEnd"/>
            <w:r w:rsidRPr="00060C36">
              <w:rPr>
                <w:rFonts w:ascii="Arial" w:eastAsia="Times New Roman" w:hAnsi="Arial" w:cs="Arial"/>
                <w:sz w:val="16"/>
                <w:szCs w:val="16"/>
                <w:lang w:eastAsia="es-MX"/>
              </w:rPr>
              <w:t>.</w:t>
            </w:r>
          </w:p>
        </w:tc>
        <w:tc>
          <w:tcPr>
            <w:tcW w:w="825" w:type="dxa"/>
            <w:shd w:val="clear" w:color="000000" w:fill="FFFFFF"/>
            <w:hideMark/>
          </w:tcPr>
          <w:p w14:paraId="63D10F89"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1156" w:type="dxa"/>
            <w:gridSpan w:val="2"/>
            <w:shd w:val="clear" w:color="000000" w:fill="FFFFFF"/>
            <w:noWrap/>
            <w:hideMark/>
          </w:tcPr>
          <w:p w14:paraId="664DD894"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68.00</w:t>
            </w:r>
          </w:p>
        </w:tc>
        <w:tc>
          <w:tcPr>
            <w:tcW w:w="1128" w:type="dxa"/>
            <w:gridSpan w:val="2"/>
            <w:shd w:val="clear" w:color="000000" w:fill="FFFFFF"/>
            <w:noWrap/>
            <w:hideMark/>
          </w:tcPr>
          <w:p w14:paraId="537A8F7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$ 36.68</w:t>
            </w:r>
          </w:p>
        </w:tc>
        <w:tc>
          <w:tcPr>
            <w:tcW w:w="1613" w:type="dxa"/>
            <w:gridSpan w:val="3"/>
            <w:shd w:val="clear" w:color="000000" w:fill="FFFFFF"/>
            <w:noWrap/>
            <w:hideMark/>
          </w:tcPr>
          <w:p w14:paraId="1FDF9391"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$ 2,494.24</w:t>
            </w:r>
          </w:p>
        </w:tc>
        <w:tc>
          <w:tcPr>
            <w:tcW w:w="330" w:type="dxa"/>
            <w:shd w:val="clear" w:color="000000" w:fill="FFFFFF"/>
            <w:vAlign w:val="center"/>
            <w:hideMark/>
          </w:tcPr>
          <w:p w14:paraId="5F2CDD6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57363C9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DC787E2" w14:textId="77777777" w:rsidTr="001B4352">
        <w:trPr>
          <w:trHeight w:val="486"/>
          <w:jc w:val="center"/>
        </w:trPr>
        <w:tc>
          <w:tcPr>
            <w:tcW w:w="847" w:type="dxa"/>
            <w:gridSpan w:val="2"/>
            <w:shd w:val="clear" w:color="000000" w:fill="FFFFFF"/>
            <w:hideMark/>
          </w:tcPr>
          <w:p w14:paraId="268353A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S/C-41 02</w:t>
            </w:r>
          </w:p>
        </w:tc>
        <w:tc>
          <w:tcPr>
            <w:tcW w:w="3785" w:type="dxa"/>
            <w:gridSpan w:val="2"/>
            <w:shd w:val="clear" w:color="000000" w:fill="FFFFFF"/>
            <w:hideMark/>
          </w:tcPr>
          <w:p w14:paraId="172D8F21"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colocacion</w:t>
            </w:r>
            <w:proofErr w:type="spellEnd"/>
            <w:r w:rsidRPr="00060C36">
              <w:rPr>
                <w:rFonts w:ascii="Arial" w:eastAsia="Times New Roman" w:hAnsi="Arial" w:cs="Arial"/>
                <w:sz w:val="16"/>
                <w:szCs w:val="16"/>
                <w:lang w:eastAsia="es-MX"/>
              </w:rPr>
              <w:t xml:space="preserve">  de  </w:t>
            </w:r>
            <w:proofErr w:type="spellStart"/>
            <w:r w:rsidRPr="00060C36">
              <w:rPr>
                <w:rFonts w:ascii="Arial" w:eastAsia="Times New Roman" w:hAnsi="Arial" w:cs="Arial"/>
                <w:sz w:val="16"/>
                <w:szCs w:val="16"/>
                <w:lang w:eastAsia="es-MX"/>
              </w:rPr>
              <w:t>tuberia</w:t>
            </w:r>
            <w:proofErr w:type="spellEnd"/>
            <w:r w:rsidRPr="00060C36">
              <w:rPr>
                <w:rFonts w:ascii="Arial" w:eastAsia="Times New Roman" w:hAnsi="Arial" w:cs="Arial"/>
                <w:sz w:val="16"/>
                <w:szCs w:val="16"/>
                <w:lang w:eastAsia="es-MX"/>
              </w:rPr>
              <w:t xml:space="preserve">  de  P.V.C.  </w:t>
            </w:r>
            <w:proofErr w:type="gramStart"/>
            <w:r w:rsidRPr="00060C36">
              <w:rPr>
                <w:rFonts w:ascii="Arial" w:eastAsia="Times New Roman" w:hAnsi="Arial" w:cs="Arial"/>
                <w:sz w:val="16"/>
                <w:szCs w:val="16"/>
                <w:lang w:eastAsia="es-MX"/>
              </w:rPr>
              <w:t>Alta  resistencia</w:t>
            </w:r>
            <w:proofErr w:type="gramEnd"/>
            <w:r w:rsidRPr="00060C36">
              <w:rPr>
                <w:rFonts w:ascii="Arial" w:eastAsia="Times New Roman" w:hAnsi="Arial" w:cs="Arial"/>
                <w:sz w:val="16"/>
                <w:szCs w:val="16"/>
                <w:lang w:eastAsia="es-MX"/>
              </w:rPr>
              <w:t xml:space="preserve"> de: 1" (25.4 mm) </w:t>
            </w:r>
            <w:proofErr w:type="spellStart"/>
            <w:r w:rsidRPr="00060C36">
              <w:rPr>
                <w:rFonts w:ascii="Arial" w:eastAsia="Times New Roman" w:hAnsi="Arial" w:cs="Arial"/>
                <w:sz w:val="16"/>
                <w:szCs w:val="16"/>
                <w:lang w:eastAsia="es-MX"/>
              </w:rPr>
              <w:t>diametro</w:t>
            </w:r>
            <w:proofErr w:type="spellEnd"/>
            <w:r w:rsidRPr="00060C36">
              <w:rPr>
                <w:rFonts w:ascii="Arial" w:eastAsia="Times New Roman" w:hAnsi="Arial" w:cs="Arial"/>
                <w:sz w:val="16"/>
                <w:szCs w:val="16"/>
                <w:lang w:eastAsia="es-MX"/>
              </w:rPr>
              <w:t>.</w:t>
            </w:r>
          </w:p>
        </w:tc>
        <w:tc>
          <w:tcPr>
            <w:tcW w:w="825" w:type="dxa"/>
            <w:shd w:val="clear" w:color="000000" w:fill="FFFFFF"/>
            <w:hideMark/>
          </w:tcPr>
          <w:p w14:paraId="49D8ADD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1156" w:type="dxa"/>
            <w:gridSpan w:val="2"/>
            <w:shd w:val="clear" w:color="000000" w:fill="FFFFFF"/>
            <w:noWrap/>
            <w:hideMark/>
          </w:tcPr>
          <w:p w14:paraId="18911A0C" w14:textId="77777777" w:rsidR="00060C36" w:rsidRPr="00060C36" w:rsidRDefault="00060C36" w:rsidP="00060C36">
            <w:pPr>
              <w:spacing w:after="0" w:line="240" w:lineRule="auto"/>
              <w:ind w:firstLineChars="200" w:firstLine="32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518.00</w:t>
            </w:r>
          </w:p>
        </w:tc>
        <w:tc>
          <w:tcPr>
            <w:tcW w:w="1128" w:type="dxa"/>
            <w:gridSpan w:val="2"/>
            <w:shd w:val="clear" w:color="000000" w:fill="FFFFFF"/>
            <w:noWrap/>
            <w:hideMark/>
          </w:tcPr>
          <w:p w14:paraId="11A1002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$ 48.50</w:t>
            </w:r>
          </w:p>
        </w:tc>
        <w:tc>
          <w:tcPr>
            <w:tcW w:w="1613" w:type="dxa"/>
            <w:gridSpan w:val="3"/>
            <w:shd w:val="clear" w:color="000000" w:fill="FFFFFF"/>
            <w:noWrap/>
            <w:hideMark/>
          </w:tcPr>
          <w:p w14:paraId="688F77B6"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$ 25,123.00</w:t>
            </w:r>
          </w:p>
        </w:tc>
        <w:tc>
          <w:tcPr>
            <w:tcW w:w="330" w:type="dxa"/>
            <w:shd w:val="clear" w:color="000000" w:fill="FFFFFF"/>
            <w:vAlign w:val="center"/>
            <w:hideMark/>
          </w:tcPr>
          <w:p w14:paraId="62F06D0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3C92FB8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1485239" w14:textId="77777777" w:rsidTr="001B4352">
        <w:trPr>
          <w:trHeight w:val="497"/>
          <w:jc w:val="center"/>
        </w:trPr>
        <w:tc>
          <w:tcPr>
            <w:tcW w:w="847" w:type="dxa"/>
            <w:gridSpan w:val="2"/>
            <w:shd w:val="clear" w:color="000000" w:fill="FFFFFF"/>
            <w:hideMark/>
          </w:tcPr>
          <w:p w14:paraId="1AB4EB4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S/C-41 03</w:t>
            </w:r>
          </w:p>
        </w:tc>
        <w:tc>
          <w:tcPr>
            <w:tcW w:w="3785" w:type="dxa"/>
            <w:gridSpan w:val="2"/>
            <w:shd w:val="clear" w:color="000000" w:fill="FFFFFF"/>
            <w:hideMark/>
          </w:tcPr>
          <w:p w14:paraId="29B1E3B9"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colocacion</w:t>
            </w:r>
            <w:proofErr w:type="spellEnd"/>
            <w:r w:rsidRPr="00060C36">
              <w:rPr>
                <w:rFonts w:ascii="Arial" w:eastAsia="Times New Roman" w:hAnsi="Arial" w:cs="Arial"/>
                <w:sz w:val="16"/>
                <w:szCs w:val="16"/>
                <w:lang w:eastAsia="es-MX"/>
              </w:rPr>
              <w:t xml:space="preserve">  de  </w:t>
            </w:r>
            <w:proofErr w:type="spellStart"/>
            <w:r w:rsidRPr="00060C36">
              <w:rPr>
                <w:rFonts w:ascii="Arial" w:eastAsia="Times New Roman" w:hAnsi="Arial" w:cs="Arial"/>
                <w:sz w:val="16"/>
                <w:szCs w:val="16"/>
                <w:lang w:eastAsia="es-MX"/>
              </w:rPr>
              <w:t>tuberia</w:t>
            </w:r>
            <w:proofErr w:type="spellEnd"/>
            <w:r w:rsidRPr="00060C36">
              <w:rPr>
                <w:rFonts w:ascii="Arial" w:eastAsia="Times New Roman" w:hAnsi="Arial" w:cs="Arial"/>
                <w:sz w:val="16"/>
                <w:szCs w:val="16"/>
                <w:lang w:eastAsia="es-MX"/>
              </w:rPr>
              <w:t xml:space="preserve">  de  P.V.C.  </w:t>
            </w:r>
            <w:proofErr w:type="gramStart"/>
            <w:r w:rsidRPr="00060C36">
              <w:rPr>
                <w:rFonts w:ascii="Arial" w:eastAsia="Times New Roman" w:hAnsi="Arial" w:cs="Arial"/>
                <w:sz w:val="16"/>
                <w:szCs w:val="16"/>
                <w:lang w:eastAsia="es-MX"/>
              </w:rPr>
              <w:t>Alta  resistencia</w:t>
            </w:r>
            <w:proofErr w:type="gramEnd"/>
            <w:r w:rsidRPr="00060C36">
              <w:rPr>
                <w:rFonts w:ascii="Arial" w:eastAsia="Times New Roman" w:hAnsi="Arial" w:cs="Arial"/>
                <w:sz w:val="16"/>
                <w:szCs w:val="16"/>
                <w:lang w:eastAsia="es-MX"/>
              </w:rPr>
              <w:t xml:space="preserve"> de: 2" (50.8 mm) </w:t>
            </w:r>
            <w:proofErr w:type="spellStart"/>
            <w:r w:rsidRPr="00060C36">
              <w:rPr>
                <w:rFonts w:ascii="Arial" w:eastAsia="Times New Roman" w:hAnsi="Arial" w:cs="Arial"/>
                <w:sz w:val="16"/>
                <w:szCs w:val="16"/>
                <w:lang w:eastAsia="es-MX"/>
              </w:rPr>
              <w:t>diametro</w:t>
            </w:r>
            <w:proofErr w:type="spellEnd"/>
          </w:p>
        </w:tc>
        <w:tc>
          <w:tcPr>
            <w:tcW w:w="825" w:type="dxa"/>
            <w:shd w:val="clear" w:color="000000" w:fill="FFFFFF"/>
            <w:hideMark/>
          </w:tcPr>
          <w:p w14:paraId="2879F225"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1156" w:type="dxa"/>
            <w:gridSpan w:val="2"/>
            <w:shd w:val="clear" w:color="000000" w:fill="FFFFFF"/>
            <w:noWrap/>
            <w:hideMark/>
          </w:tcPr>
          <w:p w14:paraId="694B4949"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64.00</w:t>
            </w:r>
          </w:p>
        </w:tc>
        <w:tc>
          <w:tcPr>
            <w:tcW w:w="1128" w:type="dxa"/>
            <w:gridSpan w:val="2"/>
            <w:shd w:val="clear" w:color="000000" w:fill="FFFFFF"/>
            <w:noWrap/>
            <w:hideMark/>
          </w:tcPr>
          <w:p w14:paraId="0847592E"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$ 101.01</w:t>
            </w:r>
          </w:p>
        </w:tc>
        <w:tc>
          <w:tcPr>
            <w:tcW w:w="1613" w:type="dxa"/>
            <w:gridSpan w:val="3"/>
            <w:shd w:val="clear" w:color="000000" w:fill="FFFFFF"/>
            <w:noWrap/>
            <w:hideMark/>
          </w:tcPr>
          <w:p w14:paraId="3434DD2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$ 6,464.64</w:t>
            </w:r>
          </w:p>
        </w:tc>
        <w:tc>
          <w:tcPr>
            <w:tcW w:w="330" w:type="dxa"/>
            <w:shd w:val="clear" w:color="000000" w:fill="FFFFFF"/>
            <w:vAlign w:val="center"/>
            <w:hideMark/>
          </w:tcPr>
          <w:p w14:paraId="6B14F7C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1E72B2F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67C847A" w14:textId="77777777" w:rsidTr="001B4352">
        <w:trPr>
          <w:trHeight w:val="486"/>
          <w:jc w:val="center"/>
        </w:trPr>
        <w:tc>
          <w:tcPr>
            <w:tcW w:w="847" w:type="dxa"/>
            <w:gridSpan w:val="2"/>
            <w:shd w:val="clear" w:color="000000" w:fill="FFFFFF"/>
            <w:hideMark/>
          </w:tcPr>
          <w:p w14:paraId="3E8719C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S/C-42 01</w:t>
            </w:r>
          </w:p>
        </w:tc>
        <w:tc>
          <w:tcPr>
            <w:tcW w:w="3785" w:type="dxa"/>
            <w:gridSpan w:val="2"/>
            <w:shd w:val="clear" w:color="000000" w:fill="FFFFFF"/>
            <w:hideMark/>
          </w:tcPr>
          <w:p w14:paraId="5FF5465A"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colocacion</w:t>
            </w:r>
            <w:proofErr w:type="spellEnd"/>
            <w:r w:rsidRPr="00060C36">
              <w:rPr>
                <w:rFonts w:ascii="Arial" w:eastAsia="Times New Roman" w:hAnsi="Arial" w:cs="Arial"/>
                <w:sz w:val="16"/>
                <w:szCs w:val="16"/>
                <w:lang w:eastAsia="es-MX"/>
              </w:rPr>
              <w:t xml:space="preserve">  de  piezas  especiales  de  P.V.C.  Alta resistencia de: Codo 90º (25.4 mm)1"Ø</w:t>
            </w:r>
          </w:p>
        </w:tc>
        <w:tc>
          <w:tcPr>
            <w:tcW w:w="825" w:type="dxa"/>
            <w:shd w:val="clear" w:color="000000" w:fill="FFFFFF"/>
            <w:hideMark/>
          </w:tcPr>
          <w:p w14:paraId="5F98E115"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156" w:type="dxa"/>
            <w:gridSpan w:val="2"/>
            <w:shd w:val="clear" w:color="000000" w:fill="FFFFFF"/>
            <w:noWrap/>
            <w:hideMark/>
          </w:tcPr>
          <w:p w14:paraId="06FFBC2C"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12.00</w:t>
            </w:r>
          </w:p>
        </w:tc>
        <w:tc>
          <w:tcPr>
            <w:tcW w:w="1128" w:type="dxa"/>
            <w:gridSpan w:val="2"/>
            <w:shd w:val="clear" w:color="000000" w:fill="FFFFFF"/>
            <w:noWrap/>
            <w:hideMark/>
          </w:tcPr>
          <w:p w14:paraId="1BE299C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$ 50.57</w:t>
            </w:r>
          </w:p>
        </w:tc>
        <w:tc>
          <w:tcPr>
            <w:tcW w:w="1613" w:type="dxa"/>
            <w:gridSpan w:val="3"/>
            <w:shd w:val="clear" w:color="000000" w:fill="FFFFFF"/>
            <w:noWrap/>
            <w:hideMark/>
          </w:tcPr>
          <w:p w14:paraId="5F32778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$ 606.84</w:t>
            </w:r>
          </w:p>
        </w:tc>
        <w:tc>
          <w:tcPr>
            <w:tcW w:w="330" w:type="dxa"/>
            <w:shd w:val="clear" w:color="000000" w:fill="FFFFFF"/>
            <w:vAlign w:val="center"/>
            <w:hideMark/>
          </w:tcPr>
          <w:p w14:paraId="2E20692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2C6E173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1E650EF" w14:textId="77777777" w:rsidTr="001B4352">
        <w:trPr>
          <w:trHeight w:val="497"/>
          <w:jc w:val="center"/>
        </w:trPr>
        <w:tc>
          <w:tcPr>
            <w:tcW w:w="847" w:type="dxa"/>
            <w:gridSpan w:val="2"/>
            <w:shd w:val="clear" w:color="000000" w:fill="FFFFFF"/>
            <w:hideMark/>
          </w:tcPr>
          <w:p w14:paraId="41F2EF59"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lastRenderedPageBreak/>
              <w:t>S/C-42 02</w:t>
            </w:r>
          </w:p>
        </w:tc>
        <w:tc>
          <w:tcPr>
            <w:tcW w:w="3785" w:type="dxa"/>
            <w:gridSpan w:val="2"/>
            <w:shd w:val="clear" w:color="000000" w:fill="FFFFFF"/>
            <w:hideMark/>
          </w:tcPr>
          <w:p w14:paraId="1FD4F78F"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colocacion</w:t>
            </w:r>
            <w:proofErr w:type="spellEnd"/>
            <w:r w:rsidRPr="00060C36">
              <w:rPr>
                <w:rFonts w:ascii="Arial" w:eastAsia="Times New Roman" w:hAnsi="Arial" w:cs="Arial"/>
                <w:sz w:val="16"/>
                <w:szCs w:val="16"/>
                <w:lang w:eastAsia="es-MX"/>
              </w:rPr>
              <w:t xml:space="preserve">  de  piezas  especiales  de  P.V.C.  Alta resistencia de: Codo 90º (50.8 mm) 2" Ø.</w:t>
            </w:r>
          </w:p>
        </w:tc>
        <w:tc>
          <w:tcPr>
            <w:tcW w:w="825" w:type="dxa"/>
            <w:shd w:val="clear" w:color="000000" w:fill="FFFFFF"/>
            <w:hideMark/>
          </w:tcPr>
          <w:p w14:paraId="4829F4B4"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156" w:type="dxa"/>
            <w:gridSpan w:val="2"/>
            <w:shd w:val="clear" w:color="000000" w:fill="FFFFFF"/>
            <w:noWrap/>
            <w:hideMark/>
          </w:tcPr>
          <w:p w14:paraId="0C9D695F"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w:t>
            </w:r>
          </w:p>
        </w:tc>
        <w:tc>
          <w:tcPr>
            <w:tcW w:w="1128" w:type="dxa"/>
            <w:gridSpan w:val="2"/>
            <w:shd w:val="clear" w:color="000000" w:fill="FFFFFF"/>
            <w:noWrap/>
            <w:hideMark/>
          </w:tcPr>
          <w:p w14:paraId="0DE01C0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$ 81.35</w:t>
            </w:r>
          </w:p>
        </w:tc>
        <w:tc>
          <w:tcPr>
            <w:tcW w:w="1613" w:type="dxa"/>
            <w:gridSpan w:val="3"/>
            <w:shd w:val="clear" w:color="000000" w:fill="FFFFFF"/>
            <w:noWrap/>
            <w:hideMark/>
          </w:tcPr>
          <w:p w14:paraId="69A0336C"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$ 325.40</w:t>
            </w:r>
          </w:p>
        </w:tc>
        <w:tc>
          <w:tcPr>
            <w:tcW w:w="330" w:type="dxa"/>
            <w:shd w:val="clear" w:color="000000" w:fill="FFFFFF"/>
            <w:vAlign w:val="center"/>
            <w:hideMark/>
          </w:tcPr>
          <w:p w14:paraId="41E1B23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0A7FBF9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3AB7783" w14:textId="77777777" w:rsidTr="001B4352">
        <w:trPr>
          <w:trHeight w:val="486"/>
          <w:jc w:val="center"/>
        </w:trPr>
        <w:tc>
          <w:tcPr>
            <w:tcW w:w="847" w:type="dxa"/>
            <w:gridSpan w:val="2"/>
            <w:shd w:val="clear" w:color="000000" w:fill="FFFFFF"/>
            <w:hideMark/>
          </w:tcPr>
          <w:p w14:paraId="5BBBC06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S/C-43 01</w:t>
            </w:r>
          </w:p>
        </w:tc>
        <w:tc>
          <w:tcPr>
            <w:tcW w:w="3785" w:type="dxa"/>
            <w:gridSpan w:val="2"/>
            <w:shd w:val="clear" w:color="000000" w:fill="FFFFFF"/>
            <w:hideMark/>
          </w:tcPr>
          <w:p w14:paraId="4CD23379"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colocacion</w:t>
            </w:r>
            <w:proofErr w:type="spellEnd"/>
            <w:r w:rsidRPr="00060C36">
              <w:rPr>
                <w:rFonts w:ascii="Arial" w:eastAsia="Times New Roman" w:hAnsi="Arial" w:cs="Arial"/>
                <w:sz w:val="16"/>
                <w:szCs w:val="16"/>
                <w:lang w:eastAsia="es-MX"/>
              </w:rPr>
              <w:t xml:space="preserve">  de  piezas  especiales  de  P.V.C.  Alta resistencia de: Codo 22º 30º (25.4 mm)1"Ø</w:t>
            </w:r>
          </w:p>
        </w:tc>
        <w:tc>
          <w:tcPr>
            <w:tcW w:w="825" w:type="dxa"/>
            <w:shd w:val="clear" w:color="000000" w:fill="FFFFFF"/>
            <w:hideMark/>
          </w:tcPr>
          <w:p w14:paraId="370D77E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156" w:type="dxa"/>
            <w:gridSpan w:val="2"/>
            <w:shd w:val="clear" w:color="000000" w:fill="FFFFFF"/>
            <w:noWrap/>
            <w:hideMark/>
          </w:tcPr>
          <w:p w14:paraId="1ABED089"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6.00</w:t>
            </w:r>
          </w:p>
        </w:tc>
        <w:tc>
          <w:tcPr>
            <w:tcW w:w="1128" w:type="dxa"/>
            <w:gridSpan w:val="2"/>
            <w:shd w:val="clear" w:color="000000" w:fill="FFFFFF"/>
            <w:noWrap/>
            <w:hideMark/>
          </w:tcPr>
          <w:p w14:paraId="2552E0E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$ 95.80</w:t>
            </w:r>
          </w:p>
        </w:tc>
        <w:tc>
          <w:tcPr>
            <w:tcW w:w="1613" w:type="dxa"/>
            <w:gridSpan w:val="3"/>
            <w:shd w:val="clear" w:color="000000" w:fill="FFFFFF"/>
            <w:noWrap/>
            <w:hideMark/>
          </w:tcPr>
          <w:p w14:paraId="778ABC2E"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$ 574.80</w:t>
            </w:r>
          </w:p>
        </w:tc>
        <w:tc>
          <w:tcPr>
            <w:tcW w:w="330" w:type="dxa"/>
            <w:shd w:val="clear" w:color="000000" w:fill="FFFFFF"/>
            <w:vAlign w:val="center"/>
            <w:hideMark/>
          </w:tcPr>
          <w:p w14:paraId="20622EB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71A7F69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3232AE4" w14:textId="77777777" w:rsidTr="001B4352">
        <w:trPr>
          <w:trHeight w:val="678"/>
          <w:jc w:val="center"/>
        </w:trPr>
        <w:tc>
          <w:tcPr>
            <w:tcW w:w="847" w:type="dxa"/>
            <w:gridSpan w:val="2"/>
            <w:shd w:val="clear" w:color="000000" w:fill="FFFFFF"/>
            <w:hideMark/>
          </w:tcPr>
          <w:p w14:paraId="7414BE3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9030 01</w:t>
            </w:r>
          </w:p>
        </w:tc>
        <w:tc>
          <w:tcPr>
            <w:tcW w:w="3785" w:type="dxa"/>
            <w:gridSpan w:val="2"/>
            <w:shd w:val="clear" w:color="000000" w:fill="FFFFFF"/>
            <w:hideMark/>
          </w:tcPr>
          <w:p w14:paraId="5AD25E2E"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ACARREO  EN</w:t>
            </w:r>
            <w:proofErr w:type="gramEnd"/>
            <w:r w:rsidRPr="00060C36">
              <w:rPr>
                <w:rFonts w:ascii="Arial" w:eastAsia="Times New Roman" w:hAnsi="Arial" w:cs="Arial"/>
                <w:sz w:val="16"/>
                <w:szCs w:val="16"/>
                <w:lang w:eastAsia="es-MX"/>
              </w:rPr>
              <w:t xml:space="preserve">  CARRETILLA  A  20 METROS,  INCLUYENDO: CARGA  DE  MATERIAL  PRODUCTO  DE  LA  EXCAVACION, DEMOLICION.</w:t>
            </w:r>
          </w:p>
        </w:tc>
        <w:tc>
          <w:tcPr>
            <w:tcW w:w="825" w:type="dxa"/>
            <w:shd w:val="clear" w:color="000000" w:fill="FFFFFF"/>
            <w:hideMark/>
          </w:tcPr>
          <w:p w14:paraId="53740405"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1156" w:type="dxa"/>
            <w:gridSpan w:val="2"/>
            <w:shd w:val="clear" w:color="000000" w:fill="FFFFFF"/>
            <w:noWrap/>
            <w:hideMark/>
          </w:tcPr>
          <w:p w14:paraId="24CB1094"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25.00</w:t>
            </w:r>
          </w:p>
        </w:tc>
        <w:tc>
          <w:tcPr>
            <w:tcW w:w="1128" w:type="dxa"/>
            <w:gridSpan w:val="2"/>
            <w:shd w:val="clear" w:color="000000" w:fill="FFFFFF"/>
            <w:noWrap/>
            <w:hideMark/>
          </w:tcPr>
          <w:p w14:paraId="1D47D2A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$ 34.48</w:t>
            </w:r>
          </w:p>
        </w:tc>
        <w:tc>
          <w:tcPr>
            <w:tcW w:w="1613" w:type="dxa"/>
            <w:gridSpan w:val="3"/>
            <w:shd w:val="clear" w:color="000000" w:fill="FFFFFF"/>
            <w:noWrap/>
            <w:hideMark/>
          </w:tcPr>
          <w:p w14:paraId="67696F84"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$ 862.00</w:t>
            </w:r>
          </w:p>
        </w:tc>
        <w:tc>
          <w:tcPr>
            <w:tcW w:w="330" w:type="dxa"/>
            <w:shd w:val="clear" w:color="000000" w:fill="FFFFFF"/>
            <w:hideMark/>
          </w:tcPr>
          <w:p w14:paraId="52E7F7C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hideMark/>
          </w:tcPr>
          <w:p w14:paraId="2819DC3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9D30A00" w14:textId="77777777" w:rsidTr="001B4352">
        <w:trPr>
          <w:trHeight w:val="241"/>
          <w:jc w:val="center"/>
        </w:trPr>
        <w:tc>
          <w:tcPr>
            <w:tcW w:w="847" w:type="dxa"/>
            <w:gridSpan w:val="2"/>
            <w:shd w:val="clear" w:color="000000" w:fill="FFFFFF"/>
            <w:hideMark/>
          </w:tcPr>
          <w:p w14:paraId="773123A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9030 02</w:t>
            </w:r>
          </w:p>
        </w:tc>
        <w:tc>
          <w:tcPr>
            <w:tcW w:w="3785" w:type="dxa"/>
            <w:gridSpan w:val="2"/>
            <w:shd w:val="clear" w:color="000000" w:fill="FFFFFF"/>
            <w:hideMark/>
          </w:tcPr>
          <w:p w14:paraId="33327C3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ACARREO       EN       CARRETILLA       EN       ESTACIONES</w:t>
            </w:r>
          </w:p>
        </w:tc>
        <w:tc>
          <w:tcPr>
            <w:tcW w:w="825" w:type="dxa"/>
            <w:shd w:val="clear" w:color="000000" w:fill="FFFFFF"/>
            <w:hideMark/>
          </w:tcPr>
          <w:p w14:paraId="32D33433"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M3-EST</w:t>
            </w:r>
          </w:p>
        </w:tc>
        <w:tc>
          <w:tcPr>
            <w:tcW w:w="1156" w:type="dxa"/>
            <w:gridSpan w:val="2"/>
            <w:shd w:val="clear" w:color="000000" w:fill="FFFFFF"/>
            <w:noWrap/>
            <w:hideMark/>
          </w:tcPr>
          <w:p w14:paraId="6B865E8B" w14:textId="77777777" w:rsidR="00060C36" w:rsidRPr="00060C36" w:rsidRDefault="00060C36" w:rsidP="00060C36">
            <w:pPr>
              <w:spacing w:after="0" w:line="240" w:lineRule="auto"/>
              <w:ind w:firstLineChars="200" w:firstLine="32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100.00</w:t>
            </w:r>
          </w:p>
        </w:tc>
        <w:tc>
          <w:tcPr>
            <w:tcW w:w="1128" w:type="dxa"/>
            <w:gridSpan w:val="2"/>
            <w:shd w:val="clear" w:color="000000" w:fill="FFFFFF"/>
            <w:noWrap/>
            <w:hideMark/>
          </w:tcPr>
          <w:p w14:paraId="1CE5E86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$ 17.24</w:t>
            </w:r>
          </w:p>
        </w:tc>
        <w:tc>
          <w:tcPr>
            <w:tcW w:w="1613" w:type="dxa"/>
            <w:gridSpan w:val="3"/>
            <w:shd w:val="clear" w:color="000000" w:fill="FFFFFF"/>
            <w:noWrap/>
            <w:hideMark/>
          </w:tcPr>
          <w:p w14:paraId="3B12165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$ 1,724.00</w:t>
            </w:r>
          </w:p>
        </w:tc>
        <w:tc>
          <w:tcPr>
            <w:tcW w:w="330" w:type="dxa"/>
            <w:shd w:val="clear" w:color="000000" w:fill="FFFFFF"/>
            <w:vAlign w:val="bottom"/>
            <w:hideMark/>
          </w:tcPr>
          <w:p w14:paraId="3FEF7CF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6199F18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7AC0812" w14:textId="77777777" w:rsidTr="001B4352">
        <w:trPr>
          <w:trHeight w:val="105"/>
          <w:jc w:val="center"/>
        </w:trPr>
        <w:tc>
          <w:tcPr>
            <w:tcW w:w="657" w:type="dxa"/>
            <w:shd w:val="clear" w:color="000000" w:fill="FFFFFF"/>
            <w:vAlign w:val="bottom"/>
            <w:hideMark/>
          </w:tcPr>
          <w:p w14:paraId="603392E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359810F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428" w:type="dxa"/>
            <w:shd w:val="clear" w:color="000000" w:fill="FFFFFF"/>
            <w:vAlign w:val="bottom"/>
            <w:hideMark/>
          </w:tcPr>
          <w:p w14:paraId="25CEEA0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357" w:type="dxa"/>
            <w:shd w:val="clear" w:color="000000" w:fill="FFFFFF"/>
            <w:vAlign w:val="bottom"/>
            <w:hideMark/>
          </w:tcPr>
          <w:p w14:paraId="0DF41D4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691307E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66" w:type="dxa"/>
            <w:shd w:val="clear" w:color="000000" w:fill="FFFFFF"/>
            <w:vAlign w:val="bottom"/>
            <w:hideMark/>
          </w:tcPr>
          <w:p w14:paraId="1A21FE3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2522FFD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4" w:type="dxa"/>
            <w:shd w:val="clear" w:color="000000" w:fill="FFFFFF"/>
            <w:vAlign w:val="bottom"/>
            <w:hideMark/>
          </w:tcPr>
          <w:p w14:paraId="4ABCBB5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04" w:type="dxa"/>
            <w:shd w:val="clear" w:color="000000" w:fill="FFFFFF"/>
            <w:vAlign w:val="bottom"/>
            <w:hideMark/>
          </w:tcPr>
          <w:p w14:paraId="456C885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6FB8771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52" w:type="dxa"/>
            <w:shd w:val="clear" w:color="000000" w:fill="FFFFFF"/>
            <w:vAlign w:val="bottom"/>
            <w:hideMark/>
          </w:tcPr>
          <w:p w14:paraId="12BD40E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71" w:type="dxa"/>
            <w:shd w:val="clear" w:color="000000" w:fill="FFFFFF"/>
            <w:vAlign w:val="bottom"/>
            <w:hideMark/>
          </w:tcPr>
          <w:p w14:paraId="0170143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vAlign w:val="bottom"/>
            <w:hideMark/>
          </w:tcPr>
          <w:p w14:paraId="43C47F8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645E7B4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4EDB44A" w14:textId="77777777" w:rsidTr="001B4352">
        <w:trPr>
          <w:trHeight w:val="486"/>
          <w:jc w:val="center"/>
        </w:trPr>
        <w:tc>
          <w:tcPr>
            <w:tcW w:w="6423" w:type="dxa"/>
            <w:gridSpan w:val="6"/>
            <w:vMerge w:val="restart"/>
            <w:shd w:val="clear" w:color="000000" w:fill="FFFFFF"/>
            <w:hideMark/>
          </w:tcPr>
          <w:p w14:paraId="3DBE53A3" w14:textId="77777777" w:rsidR="00060C36" w:rsidRPr="00060C36" w:rsidRDefault="00060C36" w:rsidP="00060C36">
            <w:pPr>
              <w:spacing w:after="0" w:line="240" w:lineRule="auto"/>
              <w:ind w:firstLineChars="600" w:firstLine="960"/>
              <w:jc w:val="left"/>
              <w:rPr>
                <w:rFonts w:ascii="Times New Roman" w:eastAsia="Times New Roman" w:hAnsi="Times New Roman" w:cs="Times New Roman"/>
                <w:color w:val="000000"/>
                <w:sz w:val="20"/>
                <w:szCs w:val="20"/>
                <w:lang w:eastAsia="es-MX"/>
              </w:rPr>
            </w:pPr>
            <w:r w:rsidRPr="00060C36">
              <w:rPr>
                <w:rFonts w:ascii="Arial" w:eastAsia="Times New Roman" w:hAnsi="Arial" w:cs="Arial"/>
                <w:sz w:val="16"/>
                <w:szCs w:val="16"/>
                <w:lang w:eastAsia="es-MX"/>
              </w:rPr>
              <w:t xml:space="preserve">SUBSECUENTES     DE     20     </w:t>
            </w:r>
            <w:proofErr w:type="gramStart"/>
            <w:r w:rsidRPr="00060C36">
              <w:rPr>
                <w:rFonts w:ascii="Arial" w:eastAsia="Times New Roman" w:hAnsi="Arial" w:cs="Arial"/>
                <w:sz w:val="16"/>
                <w:szCs w:val="16"/>
                <w:lang w:eastAsia="es-MX"/>
              </w:rPr>
              <w:t xml:space="preserve">METROS,   </w:t>
            </w:r>
            <w:proofErr w:type="gramEnd"/>
            <w:r w:rsidRPr="00060C36">
              <w:rPr>
                <w:rFonts w:ascii="Arial" w:eastAsia="Times New Roman" w:hAnsi="Arial" w:cs="Arial"/>
                <w:sz w:val="16"/>
                <w:szCs w:val="16"/>
                <w:lang w:eastAsia="es-MX"/>
              </w:rPr>
              <w:t xml:space="preserve">  DE     MATERIAL</w:t>
            </w:r>
            <w:r w:rsidRPr="00060C36">
              <w:rPr>
                <w:rFonts w:ascii="Arial" w:eastAsia="Times New Roman" w:hAnsi="Arial" w:cs="Arial"/>
                <w:sz w:val="16"/>
                <w:szCs w:val="16"/>
                <w:lang w:eastAsia="es-MX"/>
              </w:rPr>
              <w:br/>
              <w:t>PRODUCTO DE LA EXVACION , DEMOLICION.</w:t>
            </w:r>
            <w:r w:rsidRPr="00060C36">
              <w:rPr>
                <w:rFonts w:ascii="Arial" w:eastAsia="Times New Roman" w:hAnsi="Arial" w:cs="Arial"/>
                <w:sz w:val="16"/>
                <w:szCs w:val="16"/>
                <w:lang w:eastAsia="es-MX"/>
              </w:rPr>
              <w:br/>
            </w:r>
            <w:r w:rsidRPr="00060C36">
              <w:rPr>
                <w:rFonts w:ascii="Arial" w:eastAsia="Times New Roman" w:hAnsi="Arial" w:cs="Arial"/>
                <w:b/>
                <w:bCs/>
                <w:color w:val="0000FF"/>
                <w:sz w:val="16"/>
                <w:szCs w:val="16"/>
                <w:lang w:eastAsia="es-MX"/>
              </w:rPr>
              <w:t>Total de REDES DE CLORACION Y DOSIFICACION</w:t>
            </w:r>
            <w:r w:rsidRPr="00060C36">
              <w:rPr>
                <w:rFonts w:ascii="Arial" w:eastAsia="Times New Roman" w:hAnsi="Arial" w:cs="Arial"/>
                <w:b/>
                <w:bCs/>
                <w:color w:val="0000FF"/>
                <w:sz w:val="16"/>
                <w:szCs w:val="16"/>
                <w:lang w:eastAsia="es-MX"/>
              </w:rPr>
              <w:br/>
              <w:t>** TRESCIENTOS NUEVE MIL SEISCIENTOS SESENTA Y UN  PESOS 93/100 M.N. **</w:t>
            </w:r>
          </w:p>
        </w:tc>
        <w:tc>
          <w:tcPr>
            <w:tcW w:w="190" w:type="dxa"/>
            <w:shd w:val="clear" w:color="000000" w:fill="FFFFFF"/>
            <w:vAlign w:val="center"/>
            <w:hideMark/>
          </w:tcPr>
          <w:p w14:paraId="499B576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4" w:type="dxa"/>
            <w:shd w:val="clear" w:color="000000" w:fill="FFFFFF"/>
            <w:vAlign w:val="center"/>
            <w:hideMark/>
          </w:tcPr>
          <w:p w14:paraId="6775C7D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04" w:type="dxa"/>
            <w:shd w:val="clear" w:color="000000" w:fill="FFFFFF"/>
            <w:vAlign w:val="center"/>
            <w:hideMark/>
          </w:tcPr>
          <w:p w14:paraId="2C7F60E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center"/>
            <w:hideMark/>
          </w:tcPr>
          <w:p w14:paraId="2DB4B4A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52" w:type="dxa"/>
            <w:shd w:val="clear" w:color="000000" w:fill="FFFFFF"/>
            <w:vAlign w:val="center"/>
            <w:hideMark/>
          </w:tcPr>
          <w:p w14:paraId="0882B8B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71" w:type="dxa"/>
            <w:shd w:val="clear" w:color="000000" w:fill="FFFFFF"/>
            <w:vAlign w:val="center"/>
            <w:hideMark/>
          </w:tcPr>
          <w:p w14:paraId="19F4323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vAlign w:val="center"/>
            <w:hideMark/>
          </w:tcPr>
          <w:p w14:paraId="483778F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132887C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3F9EBA5" w14:textId="77777777" w:rsidTr="001B4352">
        <w:trPr>
          <w:trHeight w:val="226"/>
          <w:jc w:val="center"/>
        </w:trPr>
        <w:tc>
          <w:tcPr>
            <w:tcW w:w="6423" w:type="dxa"/>
            <w:gridSpan w:val="6"/>
            <w:vMerge/>
            <w:vAlign w:val="center"/>
            <w:hideMark/>
          </w:tcPr>
          <w:p w14:paraId="7E2A29E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
        </w:tc>
        <w:tc>
          <w:tcPr>
            <w:tcW w:w="190" w:type="dxa"/>
            <w:shd w:val="clear" w:color="000000" w:fill="FFFFFF"/>
            <w:vAlign w:val="bottom"/>
            <w:hideMark/>
          </w:tcPr>
          <w:p w14:paraId="3297B8B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4" w:type="dxa"/>
            <w:shd w:val="clear" w:color="000000" w:fill="FFFFFF"/>
            <w:vAlign w:val="bottom"/>
            <w:hideMark/>
          </w:tcPr>
          <w:p w14:paraId="019677A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04" w:type="dxa"/>
            <w:shd w:val="clear" w:color="000000" w:fill="FFFFFF"/>
            <w:vAlign w:val="bottom"/>
            <w:hideMark/>
          </w:tcPr>
          <w:p w14:paraId="0478674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1A1FF2E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333" w:type="dxa"/>
            <w:gridSpan w:val="4"/>
            <w:shd w:val="clear" w:color="000000" w:fill="FFFFFF"/>
            <w:noWrap/>
            <w:hideMark/>
          </w:tcPr>
          <w:p w14:paraId="56B76065" w14:textId="77777777" w:rsidR="00060C36" w:rsidRPr="00060C36" w:rsidRDefault="00060C36" w:rsidP="00060C36">
            <w:pPr>
              <w:spacing w:after="0" w:line="240" w:lineRule="auto"/>
              <w:jc w:val="left"/>
              <w:rPr>
                <w:rFonts w:ascii="Arial" w:eastAsia="Times New Roman" w:hAnsi="Arial" w:cs="Arial"/>
                <w:b/>
                <w:bCs/>
                <w:color w:val="0000FF"/>
                <w:sz w:val="16"/>
                <w:szCs w:val="16"/>
                <w:lang w:eastAsia="es-MX"/>
              </w:rPr>
            </w:pPr>
            <w:r w:rsidRPr="00060C36">
              <w:rPr>
                <w:rFonts w:ascii="Arial" w:eastAsia="Times New Roman" w:hAnsi="Arial" w:cs="Arial"/>
                <w:b/>
                <w:bCs/>
                <w:color w:val="0000FF"/>
                <w:sz w:val="16"/>
                <w:szCs w:val="16"/>
                <w:lang w:eastAsia="es-MX"/>
              </w:rPr>
              <w:t>$ 309,661.93</w:t>
            </w:r>
          </w:p>
        </w:tc>
      </w:tr>
      <w:tr w:rsidR="00060C36" w:rsidRPr="00060C36" w14:paraId="30E22EBA" w14:textId="77777777" w:rsidTr="001B4352">
        <w:trPr>
          <w:trHeight w:val="365"/>
          <w:jc w:val="center"/>
        </w:trPr>
        <w:tc>
          <w:tcPr>
            <w:tcW w:w="6423" w:type="dxa"/>
            <w:gridSpan w:val="6"/>
            <w:vMerge/>
            <w:vAlign w:val="center"/>
            <w:hideMark/>
          </w:tcPr>
          <w:p w14:paraId="35D20D0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
        </w:tc>
        <w:tc>
          <w:tcPr>
            <w:tcW w:w="190" w:type="dxa"/>
            <w:shd w:val="clear" w:color="000000" w:fill="FFFFFF"/>
            <w:vAlign w:val="center"/>
            <w:hideMark/>
          </w:tcPr>
          <w:p w14:paraId="5649C71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4" w:type="dxa"/>
            <w:shd w:val="clear" w:color="000000" w:fill="FFFFFF"/>
            <w:vAlign w:val="center"/>
            <w:hideMark/>
          </w:tcPr>
          <w:p w14:paraId="676699A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04" w:type="dxa"/>
            <w:shd w:val="clear" w:color="000000" w:fill="FFFFFF"/>
            <w:vAlign w:val="center"/>
            <w:hideMark/>
          </w:tcPr>
          <w:p w14:paraId="6620E07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center"/>
            <w:hideMark/>
          </w:tcPr>
          <w:p w14:paraId="16506F2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52" w:type="dxa"/>
            <w:shd w:val="clear" w:color="000000" w:fill="FFFFFF"/>
            <w:vAlign w:val="center"/>
            <w:hideMark/>
          </w:tcPr>
          <w:p w14:paraId="26C4116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71" w:type="dxa"/>
            <w:shd w:val="clear" w:color="000000" w:fill="FFFFFF"/>
            <w:vAlign w:val="center"/>
            <w:hideMark/>
          </w:tcPr>
          <w:p w14:paraId="4ADCF3D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vAlign w:val="center"/>
            <w:hideMark/>
          </w:tcPr>
          <w:p w14:paraId="19833AE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5A77617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10BB1E2" w14:textId="77777777" w:rsidTr="001B4352">
        <w:trPr>
          <w:trHeight w:val="105"/>
          <w:jc w:val="center"/>
        </w:trPr>
        <w:tc>
          <w:tcPr>
            <w:tcW w:w="657" w:type="dxa"/>
            <w:shd w:val="clear" w:color="000000" w:fill="FFFFFF"/>
            <w:vAlign w:val="bottom"/>
            <w:hideMark/>
          </w:tcPr>
          <w:p w14:paraId="7027670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32A7EF4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428" w:type="dxa"/>
            <w:shd w:val="clear" w:color="000000" w:fill="FFFFFF"/>
            <w:vAlign w:val="bottom"/>
            <w:hideMark/>
          </w:tcPr>
          <w:p w14:paraId="6F9437B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357" w:type="dxa"/>
            <w:shd w:val="clear" w:color="000000" w:fill="FFFFFF"/>
            <w:vAlign w:val="bottom"/>
            <w:hideMark/>
          </w:tcPr>
          <w:p w14:paraId="242A19A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825" w:type="dxa"/>
            <w:shd w:val="clear" w:color="000000" w:fill="FFFFFF"/>
            <w:vAlign w:val="bottom"/>
            <w:hideMark/>
          </w:tcPr>
          <w:p w14:paraId="7E281D0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66" w:type="dxa"/>
            <w:shd w:val="clear" w:color="000000" w:fill="FFFFFF"/>
            <w:vAlign w:val="bottom"/>
            <w:hideMark/>
          </w:tcPr>
          <w:p w14:paraId="63EE4FD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4879AAD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4" w:type="dxa"/>
            <w:shd w:val="clear" w:color="000000" w:fill="FFFFFF"/>
            <w:vAlign w:val="bottom"/>
            <w:hideMark/>
          </w:tcPr>
          <w:p w14:paraId="7E9CF69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04" w:type="dxa"/>
            <w:shd w:val="clear" w:color="000000" w:fill="FFFFFF"/>
            <w:vAlign w:val="bottom"/>
            <w:hideMark/>
          </w:tcPr>
          <w:p w14:paraId="66ACE6E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12241DD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52" w:type="dxa"/>
            <w:shd w:val="clear" w:color="000000" w:fill="FFFFFF"/>
            <w:vAlign w:val="bottom"/>
            <w:hideMark/>
          </w:tcPr>
          <w:p w14:paraId="0E9991B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71" w:type="dxa"/>
            <w:shd w:val="clear" w:color="000000" w:fill="FFFFFF"/>
            <w:vAlign w:val="bottom"/>
            <w:hideMark/>
          </w:tcPr>
          <w:p w14:paraId="3478777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vAlign w:val="bottom"/>
            <w:hideMark/>
          </w:tcPr>
          <w:p w14:paraId="0C8CFE5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1805C96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FBBCA57" w14:textId="77777777" w:rsidTr="001B4352">
        <w:trPr>
          <w:trHeight w:val="539"/>
          <w:jc w:val="center"/>
        </w:trPr>
        <w:tc>
          <w:tcPr>
            <w:tcW w:w="657" w:type="dxa"/>
            <w:shd w:val="clear" w:color="000000" w:fill="FFFFFF"/>
            <w:hideMark/>
          </w:tcPr>
          <w:p w14:paraId="28B3F98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Arial" w:eastAsia="Times New Roman" w:hAnsi="Arial" w:cs="Arial"/>
                <w:b/>
                <w:bCs/>
                <w:color w:val="0000FF"/>
                <w:sz w:val="16"/>
                <w:szCs w:val="16"/>
                <w:lang w:eastAsia="es-MX"/>
              </w:rPr>
              <w:t>C27</w:t>
            </w:r>
            <w:r w:rsidRPr="00060C36">
              <w:rPr>
                <w:rFonts w:ascii="Arial" w:eastAsia="Times New Roman" w:hAnsi="Arial" w:cs="Arial"/>
                <w:b/>
                <w:bCs/>
                <w:color w:val="0000FF"/>
                <w:sz w:val="16"/>
                <w:szCs w:val="16"/>
                <w:lang w:eastAsia="es-MX"/>
              </w:rPr>
              <w:br/>
            </w:r>
            <w:r w:rsidRPr="00060C36">
              <w:rPr>
                <w:rFonts w:ascii="Arial" w:eastAsia="Times New Roman" w:hAnsi="Arial" w:cs="Arial"/>
                <w:b/>
                <w:bCs/>
                <w:color w:val="800000"/>
                <w:sz w:val="16"/>
                <w:szCs w:val="16"/>
                <w:lang w:eastAsia="es-MX"/>
              </w:rPr>
              <w:t>C27-A</w:t>
            </w:r>
          </w:p>
        </w:tc>
        <w:tc>
          <w:tcPr>
            <w:tcW w:w="3975" w:type="dxa"/>
            <w:gridSpan w:val="3"/>
            <w:shd w:val="clear" w:color="000000" w:fill="FFFFFF"/>
            <w:hideMark/>
          </w:tcPr>
          <w:p w14:paraId="1B7976E2" w14:textId="77777777" w:rsidR="00060C36" w:rsidRPr="00060C36" w:rsidRDefault="00060C36" w:rsidP="00060C36">
            <w:pPr>
              <w:spacing w:after="0" w:line="240" w:lineRule="auto"/>
              <w:ind w:firstLineChars="100" w:firstLine="161"/>
              <w:jc w:val="left"/>
              <w:rPr>
                <w:rFonts w:ascii="Times New Roman" w:eastAsia="Times New Roman" w:hAnsi="Times New Roman" w:cs="Times New Roman"/>
                <w:color w:val="000000"/>
                <w:sz w:val="20"/>
                <w:szCs w:val="20"/>
                <w:lang w:eastAsia="es-MX"/>
              </w:rPr>
            </w:pPr>
            <w:r w:rsidRPr="00060C36">
              <w:rPr>
                <w:rFonts w:ascii="Arial" w:eastAsia="Times New Roman" w:hAnsi="Arial" w:cs="Arial"/>
                <w:b/>
                <w:bCs/>
                <w:color w:val="0000FF"/>
                <w:sz w:val="16"/>
                <w:szCs w:val="16"/>
                <w:lang w:eastAsia="es-MX"/>
              </w:rPr>
              <w:t xml:space="preserve">CARCAMO DE BOMBEO DE ENTRADA </w:t>
            </w:r>
            <w:proofErr w:type="gramStart"/>
            <w:r w:rsidRPr="00060C36">
              <w:rPr>
                <w:rFonts w:ascii="Arial" w:eastAsia="Times New Roman" w:hAnsi="Arial" w:cs="Arial"/>
                <w:b/>
                <w:bCs/>
                <w:color w:val="0000FF"/>
                <w:sz w:val="16"/>
                <w:szCs w:val="16"/>
                <w:lang w:eastAsia="es-MX"/>
              </w:rPr>
              <w:t>DE  3.00</w:t>
            </w:r>
            <w:proofErr w:type="gramEnd"/>
            <w:r w:rsidRPr="00060C36">
              <w:rPr>
                <w:rFonts w:ascii="Arial" w:eastAsia="Times New Roman" w:hAnsi="Arial" w:cs="Arial"/>
                <w:b/>
                <w:bCs/>
                <w:color w:val="0000FF"/>
                <w:sz w:val="16"/>
                <w:szCs w:val="16"/>
                <w:lang w:eastAsia="es-MX"/>
              </w:rPr>
              <w:t xml:space="preserve"> M DE Ø</w:t>
            </w:r>
            <w:r w:rsidRPr="00060C36">
              <w:rPr>
                <w:rFonts w:ascii="Arial" w:eastAsia="Times New Roman" w:hAnsi="Arial" w:cs="Arial"/>
                <w:b/>
                <w:bCs/>
                <w:color w:val="0000FF"/>
                <w:sz w:val="16"/>
                <w:szCs w:val="16"/>
                <w:lang w:eastAsia="es-MX"/>
              </w:rPr>
              <w:br/>
            </w:r>
            <w:r w:rsidRPr="00060C36">
              <w:rPr>
                <w:rFonts w:ascii="Arial" w:eastAsia="Times New Roman" w:hAnsi="Arial" w:cs="Arial"/>
                <w:b/>
                <w:bCs/>
                <w:color w:val="800000"/>
                <w:sz w:val="16"/>
                <w:szCs w:val="16"/>
                <w:lang w:eastAsia="es-MX"/>
              </w:rPr>
              <w:t>OBRA CIVIL</w:t>
            </w:r>
          </w:p>
        </w:tc>
        <w:tc>
          <w:tcPr>
            <w:tcW w:w="4722" w:type="dxa"/>
            <w:gridSpan w:val="8"/>
            <w:shd w:val="clear" w:color="000000" w:fill="FFFFFF"/>
            <w:vAlign w:val="center"/>
            <w:hideMark/>
          </w:tcPr>
          <w:p w14:paraId="1DD27BB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30" w:type="dxa"/>
            <w:shd w:val="clear" w:color="000000" w:fill="FFFFFF"/>
            <w:vAlign w:val="center"/>
            <w:hideMark/>
          </w:tcPr>
          <w:p w14:paraId="2EE0FD7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center"/>
            <w:hideMark/>
          </w:tcPr>
          <w:p w14:paraId="08696E5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2391DC9" w14:textId="77777777" w:rsidTr="001B4352">
        <w:trPr>
          <w:trHeight w:val="253"/>
          <w:jc w:val="center"/>
        </w:trPr>
        <w:tc>
          <w:tcPr>
            <w:tcW w:w="657" w:type="dxa"/>
            <w:shd w:val="clear" w:color="000000" w:fill="FFFFFF"/>
            <w:hideMark/>
          </w:tcPr>
          <w:p w14:paraId="724E3C4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1005 01</w:t>
            </w:r>
          </w:p>
        </w:tc>
        <w:tc>
          <w:tcPr>
            <w:tcW w:w="3975" w:type="dxa"/>
            <w:gridSpan w:val="3"/>
            <w:shd w:val="clear" w:color="000000" w:fill="FFFFFF"/>
            <w:hideMark/>
          </w:tcPr>
          <w:p w14:paraId="3E6C47DD"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Limpieza y trazo en el </w:t>
            </w:r>
            <w:proofErr w:type="spellStart"/>
            <w:r w:rsidRPr="00060C36">
              <w:rPr>
                <w:rFonts w:ascii="Arial" w:eastAsia="Times New Roman" w:hAnsi="Arial" w:cs="Arial"/>
                <w:sz w:val="16"/>
                <w:szCs w:val="16"/>
                <w:lang w:eastAsia="es-MX"/>
              </w:rPr>
              <w:t>area</w:t>
            </w:r>
            <w:proofErr w:type="spellEnd"/>
            <w:r w:rsidRPr="00060C36">
              <w:rPr>
                <w:rFonts w:ascii="Arial" w:eastAsia="Times New Roman" w:hAnsi="Arial" w:cs="Arial"/>
                <w:sz w:val="16"/>
                <w:szCs w:val="16"/>
                <w:lang w:eastAsia="es-MX"/>
              </w:rPr>
              <w:t xml:space="preserve"> de trabajo.</w:t>
            </w:r>
          </w:p>
        </w:tc>
        <w:tc>
          <w:tcPr>
            <w:tcW w:w="825" w:type="dxa"/>
            <w:shd w:val="clear" w:color="000000" w:fill="FFFFFF"/>
            <w:hideMark/>
          </w:tcPr>
          <w:p w14:paraId="5B0DC6B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1156" w:type="dxa"/>
            <w:gridSpan w:val="2"/>
            <w:shd w:val="clear" w:color="000000" w:fill="FFFFFF"/>
            <w:noWrap/>
            <w:hideMark/>
          </w:tcPr>
          <w:p w14:paraId="3A8D6E17"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23.76</w:t>
            </w:r>
          </w:p>
        </w:tc>
        <w:tc>
          <w:tcPr>
            <w:tcW w:w="1128" w:type="dxa"/>
            <w:gridSpan w:val="2"/>
            <w:shd w:val="clear" w:color="000000" w:fill="FFFFFF"/>
            <w:noWrap/>
            <w:hideMark/>
          </w:tcPr>
          <w:p w14:paraId="5EC53BC0"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$ 10.38</w:t>
            </w:r>
          </w:p>
        </w:tc>
        <w:tc>
          <w:tcPr>
            <w:tcW w:w="1613" w:type="dxa"/>
            <w:gridSpan w:val="3"/>
            <w:shd w:val="clear" w:color="000000" w:fill="FFFFFF"/>
            <w:noWrap/>
            <w:hideMark/>
          </w:tcPr>
          <w:p w14:paraId="4F9214F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$ 246.63</w:t>
            </w:r>
          </w:p>
        </w:tc>
        <w:tc>
          <w:tcPr>
            <w:tcW w:w="330" w:type="dxa"/>
            <w:shd w:val="clear" w:color="000000" w:fill="FFFFFF"/>
            <w:vAlign w:val="bottom"/>
            <w:hideMark/>
          </w:tcPr>
          <w:p w14:paraId="323ADD8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80" w:type="dxa"/>
            <w:shd w:val="clear" w:color="000000" w:fill="FFFFFF"/>
            <w:vAlign w:val="bottom"/>
            <w:hideMark/>
          </w:tcPr>
          <w:p w14:paraId="1751A52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bl>
    <w:p w14:paraId="371BB979" w14:textId="53F67723" w:rsidR="00060C36" w:rsidRDefault="00060C36" w:rsidP="005A5D07"/>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9"/>
        <w:gridCol w:w="190"/>
        <w:gridCol w:w="2945"/>
        <w:gridCol w:w="1786"/>
        <w:gridCol w:w="864"/>
        <w:gridCol w:w="975"/>
        <w:gridCol w:w="251"/>
        <w:gridCol w:w="1044"/>
        <w:gridCol w:w="506"/>
        <w:gridCol w:w="1208"/>
        <w:gridCol w:w="372"/>
      </w:tblGrid>
      <w:tr w:rsidR="00060C36" w:rsidRPr="00060C36" w14:paraId="6A4795A8" w14:textId="77777777" w:rsidTr="001B4352">
        <w:trPr>
          <w:trHeight w:val="327"/>
          <w:jc w:val="center"/>
        </w:trPr>
        <w:tc>
          <w:tcPr>
            <w:tcW w:w="10880" w:type="dxa"/>
            <w:gridSpan w:val="11"/>
            <w:shd w:val="clear" w:color="000000" w:fill="FFFFFF"/>
            <w:hideMark/>
          </w:tcPr>
          <w:p w14:paraId="0B3ACFEE" w14:textId="77777777" w:rsidR="00060C36" w:rsidRPr="00060C36" w:rsidRDefault="00060C36" w:rsidP="00060C36">
            <w:pPr>
              <w:spacing w:after="0" w:line="240" w:lineRule="auto"/>
              <w:jc w:val="center"/>
              <w:rPr>
                <w:rFonts w:ascii="Arial" w:eastAsia="Times New Roman" w:hAnsi="Arial" w:cs="Arial"/>
                <w:b/>
                <w:bCs/>
                <w:sz w:val="20"/>
                <w:szCs w:val="20"/>
                <w:lang w:eastAsia="es-MX"/>
              </w:rPr>
            </w:pPr>
            <w:r w:rsidRPr="00060C36">
              <w:rPr>
                <w:rFonts w:ascii="Arial" w:eastAsia="Times New Roman" w:hAnsi="Arial" w:cs="Arial"/>
                <w:b/>
                <w:bCs/>
                <w:sz w:val="20"/>
                <w:szCs w:val="20"/>
                <w:lang w:eastAsia="es-MX"/>
              </w:rPr>
              <w:t>CATALOGO DE CONCEPTOS</w:t>
            </w:r>
          </w:p>
        </w:tc>
      </w:tr>
      <w:tr w:rsidR="00060C36" w:rsidRPr="00060C36" w14:paraId="0864AF41" w14:textId="77777777" w:rsidTr="001B4352">
        <w:trPr>
          <w:trHeight w:val="510"/>
          <w:jc w:val="center"/>
        </w:trPr>
        <w:tc>
          <w:tcPr>
            <w:tcW w:w="742" w:type="dxa"/>
            <w:shd w:val="clear" w:color="000000" w:fill="FFFFFF"/>
            <w:vAlign w:val="center"/>
            <w:hideMark/>
          </w:tcPr>
          <w:p w14:paraId="574530B6"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Clave</w:t>
            </w:r>
          </w:p>
        </w:tc>
        <w:tc>
          <w:tcPr>
            <w:tcW w:w="3099" w:type="dxa"/>
            <w:gridSpan w:val="2"/>
            <w:shd w:val="clear" w:color="000000" w:fill="FFFFFF"/>
            <w:vAlign w:val="center"/>
            <w:hideMark/>
          </w:tcPr>
          <w:p w14:paraId="146A986D"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Descripción</w:t>
            </w:r>
          </w:p>
        </w:tc>
        <w:tc>
          <w:tcPr>
            <w:tcW w:w="2682" w:type="dxa"/>
            <w:gridSpan w:val="2"/>
            <w:shd w:val="clear" w:color="000000" w:fill="FFFFFF"/>
            <w:vAlign w:val="center"/>
            <w:hideMark/>
          </w:tcPr>
          <w:p w14:paraId="58664D10" w14:textId="77777777" w:rsidR="00060C36" w:rsidRPr="00060C36" w:rsidRDefault="00060C36" w:rsidP="00060C36">
            <w:pPr>
              <w:spacing w:after="0" w:line="240" w:lineRule="auto"/>
              <w:ind w:firstLineChars="100" w:firstLine="161"/>
              <w:jc w:val="righ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Unidad</w:t>
            </w:r>
          </w:p>
        </w:tc>
        <w:tc>
          <w:tcPr>
            <w:tcW w:w="1226" w:type="dxa"/>
            <w:gridSpan w:val="2"/>
            <w:shd w:val="clear" w:color="000000" w:fill="FFFFFF"/>
            <w:vAlign w:val="center"/>
            <w:hideMark/>
          </w:tcPr>
          <w:p w14:paraId="67A732E1"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Cantidad</w:t>
            </w:r>
          </w:p>
        </w:tc>
        <w:tc>
          <w:tcPr>
            <w:tcW w:w="1550" w:type="dxa"/>
            <w:gridSpan w:val="2"/>
            <w:shd w:val="clear" w:color="000000" w:fill="FFFFFF"/>
            <w:hideMark/>
          </w:tcPr>
          <w:p w14:paraId="1457DA4D" w14:textId="77777777" w:rsidR="00060C36" w:rsidRPr="00060C36" w:rsidRDefault="00060C36" w:rsidP="00060C36">
            <w:pPr>
              <w:spacing w:after="0" w:line="240" w:lineRule="auto"/>
              <w:ind w:firstLineChars="200" w:firstLine="32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Precio unitario</w:t>
            </w:r>
          </w:p>
        </w:tc>
        <w:tc>
          <w:tcPr>
            <w:tcW w:w="1581" w:type="dxa"/>
            <w:gridSpan w:val="2"/>
            <w:shd w:val="clear" w:color="000000" w:fill="FFFFFF"/>
            <w:vAlign w:val="center"/>
            <w:hideMark/>
          </w:tcPr>
          <w:p w14:paraId="095E796B" w14:textId="77777777" w:rsidR="00060C36" w:rsidRPr="00060C36" w:rsidRDefault="00060C36" w:rsidP="00060C36">
            <w:pPr>
              <w:spacing w:after="0" w:line="240" w:lineRule="auto"/>
              <w:ind w:firstLineChars="400" w:firstLine="643"/>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Total</w:t>
            </w:r>
          </w:p>
        </w:tc>
      </w:tr>
      <w:tr w:rsidR="00060C36" w:rsidRPr="00060C36" w14:paraId="17F75672" w14:textId="77777777" w:rsidTr="001B4352">
        <w:trPr>
          <w:trHeight w:val="105"/>
          <w:jc w:val="center"/>
        </w:trPr>
        <w:tc>
          <w:tcPr>
            <w:tcW w:w="742" w:type="dxa"/>
            <w:shd w:val="clear" w:color="000000" w:fill="FFFFFF"/>
            <w:vAlign w:val="bottom"/>
            <w:hideMark/>
          </w:tcPr>
          <w:p w14:paraId="19A3F8A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20" w:type="dxa"/>
            <w:shd w:val="clear" w:color="000000" w:fill="FFFFFF"/>
            <w:vAlign w:val="bottom"/>
            <w:hideMark/>
          </w:tcPr>
          <w:p w14:paraId="4285EBD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979" w:type="dxa"/>
            <w:shd w:val="clear" w:color="000000" w:fill="FFFFFF"/>
            <w:vAlign w:val="bottom"/>
            <w:hideMark/>
          </w:tcPr>
          <w:p w14:paraId="26B474A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811" w:type="dxa"/>
            <w:shd w:val="clear" w:color="000000" w:fill="FFFFFF"/>
            <w:vAlign w:val="bottom"/>
            <w:hideMark/>
          </w:tcPr>
          <w:p w14:paraId="73EC590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871" w:type="dxa"/>
            <w:shd w:val="clear" w:color="000000" w:fill="FFFFFF"/>
            <w:vAlign w:val="bottom"/>
            <w:hideMark/>
          </w:tcPr>
          <w:p w14:paraId="4D202F0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75" w:type="dxa"/>
            <w:shd w:val="clear" w:color="000000" w:fill="FFFFFF"/>
            <w:vAlign w:val="bottom"/>
            <w:hideMark/>
          </w:tcPr>
          <w:p w14:paraId="66B8A5C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51" w:type="dxa"/>
            <w:shd w:val="clear" w:color="000000" w:fill="FFFFFF"/>
            <w:vAlign w:val="bottom"/>
            <w:hideMark/>
          </w:tcPr>
          <w:p w14:paraId="54BC069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44" w:type="dxa"/>
            <w:shd w:val="clear" w:color="000000" w:fill="FFFFFF"/>
            <w:vAlign w:val="bottom"/>
            <w:hideMark/>
          </w:tcPr>
          <w:p w14:paraId="4C5616D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06" w:type="dxa"/>
            <w:shd w:val="clear" w:color="000000" w:fill="FFFFFF"/>
            <w:vAlign w:val="bottom"/>
            <w:hideMark/>
          </w:tcPr>
          <w:p w14:paraId="1DB7083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208" w:type="dxa"/>
            <w:shd w:val="clear" w:color="000000" w:fill="FFFFFF"/>
            <w:vAlign w:val="bottom"/>
            <w:hideMark/>
          </w:tcPr>
          <w:p w14:paraId="11C375E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3" w:type="dxa"/>
            <w:shd w:val="clear" w:color="000000" w:fill="FFFFFF"/>
            <w:vAlign w:val="bottom"/>
            <w:hideMark/>
          </w:tcPr>
          <w:p w14:paraId="128F212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5CC7E97" w14:textId="77777777" w:rsidTr="001B4352">
        <w:trPr>
          <w:trHeight w:val="597"/>
          <w:jc w:val="center"/>
        </w:trPr>
        <w:tc>
          <w:tcPr>
            <w:tcW w:w="862" w:type="dxa"/>
            <w:gridSpan w:val="2"/>
            <w:shd w:val="clear" w:color="000000" w:fill="FFFFFF"/>
            <w:hideMark/>
          </w:tcPr>
          <w:p w14:paraId="06BC0A4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1140 02</w:t>
            </w:r>
          </w:p>
        </w:tc>
        <w:tc>
          <w:tcPr>
            <w:tcW w:w="4790" w:type="dxa"/>
            <w:gridSpan w:val="2"/>
            <w:shd w:val="clear" w:color="000000" w:fill="FFFFFF"/>
            <w:hideMark/>
          </w:tcPr>
          <w:p w14:paraId="76E284AD" w14:textId="77777777" w:rsidR="00060C36" w:rsidRPr="00060C36" w:rsidRDefault="00060C36" w:rsidP="00060C36">
            <w:pPr>
              <w:spacing w:after="0" w:line="240" w:lineRule="auto"/>
              <w:ind w:firstLineChars="100" w:firstLine="160"/>
              <w:jc w:val="left"/>
              <w:rPr>
                <w:rFonts w:ascii="Times New Roman" w:eastAsia="Times New Roman" w:hAnsi="Times New Roman" w:cs="Times New Roman"/>
                <w:color w:val="000000"/>
                <w:sz w:val="20"/>
                <w:szCs w:val="20"/>
                <w:lang w:eastAsia="es-MX"/>
              </w:rPr>
            </w:pPr>
            <w:proofErr w:type="gramStart"/>
            <w:r w:rsidRPr="00060C36">
              <w:rPr>
                <w:rFonts w:ascii="Arial" w:eastAsia="Times New Roman" w:hAnsi="Arial" w:cs="Arial"/>
                <w:sz w:val="16"/>
                <w:szCs w:val="16"/>
                <w:lang w:eastAsia="es-MX"/>
              </w:rPr>
              <w:t>Bombeo  de</w:t>
            </w:r>
            <w:proofErr w:type="gramEnd"/>
            <w:r w:rsidRPr="00060C36">
              <w:rPr>
                <w:rFonts w:ascii="Arial" w:eastAsia="Times New Roman" w:hAnsi="Arial" w:cs="Arial"/>
                <w:sz w:val="16"/>
                <w:szCs w:val="16"/>
                <w:lang w:eastAsia="es-MX"/>
              </w:rPr>
              <w:t xml:space="preserve">  achique  con  bomba  </w:t>
            </w:r>
            <w:proofErr w:type="spellStart"/>
            <w:r w:rsidRPr="00060C36">
              <w:rPr>
                <w:rFonts w:ascii="Arial" w:eastAsia="Times New Roman" w:hAnsi="Arial" w:cs="Arial"/>
                <w:sz w:val="16"/>
                <w:szCs w:val="16"/>
                <w:lang w:eastAsia="es-MX"/>
              </w:rPr>
              <w:t>autocebante</w:t>
            </w:r>
            <w:proofErr w:type="spellEnd"/>
            <w:r w:rsidRPr="00060C36">
              <w:rPr>
                <w:rFonts w:ascii="Arial" w:eastAsia="Times New Roman" w:hAnsi="Arial" w:cs="Arial"/>
                <w:sz w:val="16"/>
                <w:szCs w:val="16"/>
                <w:lang w:eastAsia="es-MX"/>
              </w:rPr>
              <w:t xml:space="preserve">  propiedad  del</w:t>
            </w:r>
            <w:r w:rsidRPr="00060C36">
              <w:rPr>
                <w:rFonts w:ascii="Arial" w:eastAsia="Times New Roman" w:hAnsi="Arial" w:cs="Arial"/>
                <w:sz w:val="16"/>
                <w:szCs w:val="16"/>
                <w:lang w:eastAsia="es-MX"/>
              </w:rPr>
              <w:br/>
              <w:t xml:space="preserve">contratista  de  3"  Ø  y  8.  H.P.  </w:t>
            </w:r>
            <w:proofErr w:type="spellStart"/>
            <w:r w:rsidRPr="00060C36">
              <w:rPr>
                <w:rFonts w:ascii="Arial" w:eastAsia="Times New Roman" w:hAnsi="Arial" w:cs="Arial"/>
                <w:sz w:val="16"/>
                <w:szCs w:val="16"/>
                <w:lang w:eastAsia="es-MX"/>
              </w:rPr>
              <w:t>Inlcuye</w:t>
            </w:r>
            <w:proofErr w:type="spellEnd"/>
            <w:r w:rsidRPr="00060C36">
              <w:rPr>
                <w:rFonts w:ascii="Arial" w:eastAsia="Times New Roman" w:hAnsi="Arial" w:cs="Arial"/>
                <w:sz w:val="16"/>
                <w:szCs w:val="16"/>
                <w:lang w:eastAsia="es-MX"/>
              </w:rPr>
              <w:t xml:space="preserve">:  </w:t>
            </w:r>
            <w:proofErr w:type="gramStart"/>
            <w:r w:rsidRPr="00060C36">
              <w:rPr>
                <w:rFonts w:ascii="Arial" w:eastAsia="Times New Roman" w:hAnsi="Arial" w:cs="Arial"/>
                <w:sz w:val="16"/>
                <w:szCs w:val="16"/>
                <w:lang w:eastAsia="es-MX"/>
              </w:rPr>
              <w:t>Equipo  y</w:t>
            </w:r>
            <w:proofErr w:type="gramEnd"/>
            <w:r w:rsidRPr="00060C36">
              <w:rPr>
                <w:rFonts w:ascii="Arial" w:eastAsia="Times New Roman" w:hAnsi="Arial" w:cs="Arial"/>
                <w:sz w:val="16"/>
                <w:szCs w:val="16"/>
                <w:lang w:eastAsia="es-MX"/>
              </w:rPr>
              <w:t xml:space="preserve">  accesorios necesarios para su funcionamiento.</w:t>
            </w:r>
          </w:p>
        </w:tc>
        <w:tc>
          <w:tcPr>
            <w:tcW w:w="871" w:type="dxa"/>
            <w:shd w:val="clear" w:color="000000" w:fill="FFFFFF"/>
            <w:hideMark/>
          </w:tcPr>
          <w:p w14:paraId="6B08E6F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HR.</w:t>
            </w:r>
          </w:p>
        </w:tc>
        <w:tc>
          <w:tcPr>
            <w:tcW w:w="975" w:type="dxa"/>
            <w:shd w:val="clear" w:color="000000" w:fill="FFFFFF"/>
            <w:noWrap/>
            <w:hideMark/>
          </w:tcPr>
          <w:p w14:paraId="4F919754"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120.00</w:t>
            </w:r>
          </w:p>
        </w:tc>
        <w:tc>
          <w:tcPr>
            <w:tcW w:w="1295" w:type="dxa"/>
            <w:gridSpan w:val="2"/>
            <w:shd w:val="clear" w:color="000000" w:fill="FFFFFF"/>
            <w:noWrap/>
            <w:hideMark/>
          </w:tcPr>
          <w:p w14:paraId="1F674643"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$ 67.24</w:t>
            </w:r>
          </w:p>
        </w:tc>
        <w:tc>
          <w:tcPr>
            <w:tcW w:w="1714" w:type="dxa"/>
            <w:gridSpan w:val="2"/>
            <w:shd w:val="clear" w:color="000000" w:fill="FFFFFF"/>
            <w:noWrap/>
            <w:hideMark/>
          </w:tcPr>
          <w:p w14:paraId="57FF3C86"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$ 8,068.80</w:t>
            </w:r>
          </w:p>
        </w:tc>
        <w:tc>
          <w:tcPr>
            <w:tcW w:w="373" w:type="dxa"/>
            <w:shd w:val="clear" w:color="000000" w:fill="FFFFFF"/>
            <w:vAlign w:val="center"/>
            <w:hideMark/>
          </w:tcPr>
          <w:p w14:paraId="75C1C5C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BB62EEE" w14:textId="77777777" w:rsidTr="001B4352">
        <w:trPr>
          <w:trHeight w:val="675"/>
          <w:jc w:val="center"/>
        </w:trPr>
        <w:tc>
          <w:tcPr>
            <w:tcW w:w="862" w:type="dxa"/>
            <w:gridSpan w:val="2"/>
            <w:shd w:val="clear" w:color="000000" w:fill="FFFFFF"/>
            <w:hideMark/>
          </w:tcPr>
          <w:p w14:paraId="31213BE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1140 03</w:t>
            </w:r>
          </w:p>
        </w:tc>
        <w:tc>
          <w:tcPr>
            <w:tcW w:w="4790" w:type="dxa"/>
            <w:gridSpan w:val="2"/>
            <w:shd w:val="clear" w:color="000000" w:fill="FFFFFF"/>
            <w:hideMark/>
          </w:tcPr>
          <w:p w14:paraId="6303C69C"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Bombeo  de</w:t>
            </w:r>
            <w:proofErr w:type="gramEnd"/>
            <w:r w:rsidRPr="00060C36">
              <w:rPr>
                <w:rFonts w:ascii="Arial" w:eastAsia="Times New Roman" w:hAnsi="Arial" w:cs="Arial"/>
                <w:sz w:val="16"/>
                <w:szCs w:val="16"/>
                <w:lang w:eastAsia="es-MX"/>
              </w:rPr>
              <w:t xml:space="preserve">  achique  con  bomba  </w:t>
            </w:r>
            <w:proofErr w:type="spellStart"/>
            <w:r w:rsidRPr="00060C36">
              <w:rPr>
                <w:rFonts w:ascii="Arial" w:eastAsia="Times New Roman" w:hAnsi="Arial" w:cs="Arial"/>
                <w:sz w:val="16"/>
                <w:szCs w:val="16"/>
                <w:lang w:eastAsia="es-MX"/>
              </w:rPr>
              <w:t>autocebante</w:t>
            </w:r>
            <w:proofErr w:type="spellEnd"/>
            <w:r w:rsidRPr="00060C36">
              <w:rPr>
                <w:rFonts w:ascii="Arial" w:eastAsia="Times New Roman" w:hAnsi="Arial" w:cs="Arial"/>
                <w:sz w:val="16"/>
                <w:szCs w:val="16"/>
                <w:lang w:eastAsia="es-MX"/>
              </w:rPr>
              <w:t xml:space="preserve">  propiedad  del contratista  de  4"  Ø  y  12  H.P.  </w:t>
            </w:r>
            <w:proofErr w:type="spellStart"/>
            <w:r w:rsidRPr="00060C36">
              <w:rPr>
                <w:rFonts w:ascii="Arial" w:eastAsia="Times New Roman" w:hAnsi="Arial" w:cs="Arial"/>
                <w:sz w:val="16"/>
                <w:szCs w:val="16"/>
                <w:lang w:eastAsia="es-MX"/>
              </w:rPr>
              <w:t>Inlcuye</w:t>
            </w:r>
            <w:proofErr w:type="spellEnd"/>
            <w:r w:rsidRPr="00060C36">
              <w:rPr>
                <w:rFonts w:ascii="Arial" w:eastAsia="Times New Roman" w:hAnsi="Arial" w:cs="Arial"/>
                <w:sz w:val="16"/>
                <w:szCs w:val="16"/>
                <w:lang w:eastAsia="es-MX"/>
              </w:rPr>
              <w:t xml:space="preserve">:  </w:t>
            </w:r>
            <w:proofErr w:type="gramStart"/>
            <w:r w:rsidRPr="00060C36">
              <w:rPr>
                <w:rFonts w:ascii="Arial" w:eastAsia="Times New Roman" w:hAnsi="Arial" w:cs="Arial"/>
                <w:sz w:val="16"/>
                <w:szCs w:val="16"/>
                <w:lang w:eastAsia="es-MX"/>
              </w:rPr>
              <w:t>Equipo  y</w:t>
            </w:r>
            <w:proofErr w:type="gramEnd"/>
            <w:r w:rsidRPr="00060C36">
              <w:rPr>
                <w:rFonts w:ascii="Arial" w:eastAsia="Times New Roman" w:hAnsi="Arial" w:cs="Arial"/>
                <w:sz w:val="16"/>
                <w:szCs w:val="16"/>
                <w:lang w:eastAsia="es-MX"/>
              </w:rPr>
              <w:t xml:space="preserve">  accesorios necesarios para su funcionamiento.</w:t>
            </w:r>
          </w:p>
        </w:tc>
        <w:tc>
          <w:tcPr>
            <w:tcW w:w="871" w:type="dxa"/>
            <w:shd w:val="clear" w:color="000000" w:fill="FFFFFF"/>
            <w:hideMark/>
          </w:tcPr>
          <w:p w14:paraId="22E749A2"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HR.</w:t>
            </w:r>
          </w:p>
        </w:tc>
        <w:tc>
          <w:tcPr>
            <w:tcW w:w="975" w:type="dxa"/>
            <w:shd w:val="clear" w:color="000000" w:fill="FFFFFF"/>
            <w:noWrap/>
            <w:hideMark/>
          </w:tcPr>
          <w:p w14:paraId="1E00821A"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100.00</w:t>
            </w:r>
          </w:p>
        </w:tc>
        <w:tc>
          <w:tcPr>
            <w:tcW w:w="1295" w:type="dxa"/>
            <w:gridSpan w:val="2"/>
            <w:shd w:val="clear" w:color="000000" w:fill="FFFFFF"/>
            <w:noWrap/>
            <w:hideMark/>
          </w:tcPr>
          <w:p w14:paraId="148BE668"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$ 85.02</w:t>
            </w:r>
          </w:p>
        </w:tc>
        <w:tc>
          <w:tcPr>
            <w:tcW w:w="1714" w:type="dxa"/>
            <w:gridSpan w:val="2"/>
            <w:shd w:val="clear" w:color="000000" w:fill="FFFFFF"/>
            <w:noWrap/>
            <w:hideMark/>
          </w:tcPr>
          <w:p w14:paraId="5612D7C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$ 8,502.00</w:t>
            </w:r>
          </w:p>
        </w:tc>
        <w:tc>
          <w:tcPr>
            <w:tcW w:w="373" w:type="dxa"/>
            <w:shd w:val="clear" w:color="000000" w:fill="FFFFFF"/>
            <w:hideMark/>
          </w:tcPr>
          <w:p w14:paraId="2BECEFB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C4E69C5" w14:textId="77777777" w:rsidTr="001B4352">
        <w:trPr>
          <w:trHeight w:val="675"/>
          <w:jc w:val="center"/>
        </w:trPr>
        <w:tc>
          <w:tcPr>
            <w:tcW w:w="862" w:type="dxa"/>
            <w:gridSpan w:val="2"/>
            <w:shd w:val="clear" w:color="000000" w:fill="FFFFFF"/>
            <w:hideMark/>
          </w:tcPr>
          <w:p w14:paraId="5733314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 09</w:t>
            </w:r>
          </w:p>
        </w:tc>
        <w:tc>
          <w:tcPr>
            <w:tcW w:w="4790" w:type="dxa"/>
            <w:gridSpan w:val="2"/>
            <w:shd w:val="clear" w:color="000000" w:fill="FFFFFF"/>
            <w:hideMark/>
          </w:tcPr>
          <w:p w14:paraId="61F77D29"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Excavaciòn</w:t>
            </w:r>
            <w:proofErr w:type="spellEnd"/>
            <w:r w:rsidRPr="00060C36">
              <w:rPr>
                <w:rFonts w:ascii="Arial" w:eastAsia="Times New Roman" w:hAnsi="Arial" w:cs="Arial"/>
                <w:sz w:val="16"/>
                <w:szCs w:val="16"/>
                <w:lang w:eastAsia="es-MX"/>
              </w:rPr>
              <w:t xml:space="preserve">    por    medios    </w:t>
            </w:r>
            <w:proofErr w:type="spellStart"/>
            <w:r w:rsidRPr="00060C36">
              <w:rPr>
                <w:rFonts w:ascii="Arial" w:eastAsia="Times New Roman" w:hAnsi="Arial" w:cs="Arial"/>
                <w:sz w:val="16"/>
                <w:szCs w:val="16"/>
                <w:lang w:eastAsia="es-MX"/>
              </w:rPr>
              <w:t>mecanicos</w:t>
            </w:r>
            <w:proofErr w:type="spellEnd"/>
            <w:r w:rsidRPr="00060C36">
              <w:rPr>
                <w:rFonts w:ascii="Arial" w:eastAsia="Times New Roman" w:hAnsi="Arial" w:cs="Arial"/>
                <w:sz w:val="16"/>
                <w:szCs w:val="16"/>
                <w:lang w:eastAsia="es-MX"/>
              </w:rPr>
              <w:t xml:space="preserve">    para    desplante    de estructuras en material </w:t>
            </w:r>
            <w:proofErr w:type="spellStart"/>
            <w:r w:rsidRPr="00060C36">
              <w:rPr>
                <w:rFonts w:ascii="Arial" w:eastAsia="Times New Roman" w:hAnsi="Arial" w:cs="Arial"/>
                <w:sz w:val="16"/>
                <w:szCs w:val="16"/>
                <w:lang w:eastAsia="es-MX"/>
              </w:rPr>
              <w:t>comùn</w:t>
            </w:r>
            <w:proofErr w:type="spellEnd"/>
            <w:r w:rsidRPr="00060C36">
              <w:rPr>
                <w:rFonts w:ascii="Arial" w:eastAsia="Times New Roman" w:hAnsi="Arial" w:cs="Arial"/>
                <w:sz w:val="16"/>
                <w:szCs w:val="16"/>
                <w:lang w:eastAsia="es-MX"/>
              </w:rPr>
              <w:t xml:space="preserve">, en agua de 0,00 a 9,00 m. de profundidad, incluye: Hincado de </w:t>
            </w:r>
            <w:proofErr w:type="spellStart"/>
            <w:r w:rsidRPr="00060C36">
              <w:rPr>
                <w:rFonts w:ascii="Arial" w:eastAsia="Times New Roman" w:hAnsi="Arial" w:cs="Arial"/>
                <w:sz w:val="16"/>
                <w:szCs w:val="16"/>
                <w:lang w:eastAsia="es-MX"/>
              </w:rPr>
              <w:t>carcamo</w:t>
            </w:r>
            <w:proofErr w:type="spellEnd"/>
            <w:r w:rsidRPr="00060C36">
              <w:rPr>
                <w:rFonts w:ascii="Arial" w:eastAsia="Times New Roman" w:hAnsi="Arial" w:cs="Arial"/>
                <w:sz w:val="16"/>
                <w:szCs w:val="16"/>
                <w:lang w:eastAsia="es-MX"/>
              </w:rPr>
              <w:t>.</w:t>
            </w:r>
          </w:p>
        </w:tc>
        <w:tc>
          <w:tcPr>
            <w:tcW w:w="871" w:type="dxa"/>
            <w:shd w:val="clear" w:color="000000" w:fill="FFFFFF"/>
            <w:hideMark/>
          </w:tcPr>
          <w:p w14:paraId="6E898973"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5" w:type="dxa"/>
            <w:shd w:val="clear" w:color="000000" w:fill="FFFFFF"/>
            <w:noWrap/>
            <w:hideMark/>
          </w:tcPr>
          <w:p w14:paraId="2D6AEEC6"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159.57</w:t>
            </w:r>
          </w:p>
        </w:tc>
        <w:tc>
          <w:tcPr>
            <w:tcW w:w="1295" w:type="dxa"/>
            <w:gridSpan w:val="2"/>
            <w:shd w:val="clear" w:color="000000" w:fill="FFFFFF"/>
            <w:noWrap/>
            <w:hideMark/>
          </w:tcPr>
          <w:p w14:paraId="7A56EE4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$ 181.11</w:t>
            </w:r>
          </w:p>
        </w:tc>
        <w:tc>
          <w:tcPr>
            <w:tcW w:w="1714" w:type="dxa"/>
            <w:gridSpan w:val="2"/>
            <w:shd w:val="clear" w:color="000000" w:fill="FFFFFF"/>
            <w:noWrap/>
            <w:hideMark/>
          </w:tcPr>
          <w:p w14:paraId="74001D84"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$ 28,899.72</w:t>
            </w:r>
          </w:p>
        </w:tc>
        <w:tc>
          <w:tcPr>
            <w:tcW w:w="373" w:type="dxa"/>
            <w:shd w:val="clear" w:color="000000" w:fill="FFFFFF"/>
            <w:hideMark/>
          </w:tcPr>
          <w:p w14:paraId="4379376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0D1AB65" w14:textId="77777777" w:rsidTr="001B4352">
        <w:trPr>
          <w:trHeight w:val="1965"/>
          <w:jc w:val="center"/>
        </w:trPr>
        <w:tc>
          <w:tcPr>
            <w:tcW w:w="862" w:type="dxa"/>
            <w:gridSpan w:val="2"/>
            <w:shd w:val="clear" w:color="000000" w:fill="FFFFFF"/>
            <w:hideMark/>
          </w:tcPr>
          <w:p w14:paraId="073C62C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 10A</w:t>
            </w:r>
          </w:p>
        </w:tc>
        <w:tc>
          <w:tcPr>
            <w:tcW w:w="4790" w:type="dxa"/>
            <w:gridSpan w:val="2"/>
            <w:shd w:val="clear" w:color="000000" w:fill="FFFFFF"/>
            <w:hideMark/>
          </w:tcPr>
          <w:p w14:paraId="32A5B586"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CIMBRA    DE    MADERA    CERCHADA    CIRCULAR    PARA CARCAMO DE 3.00 MTS.X 6.40 MTS DE PROFUNDIDAD DE DIÁMETRO    CON    DUELAS    DE    MADERA    DE    PINO </w:t>
            </w:r>
            <w:proofErr w:type="gramStart"/>
            <w:r w:rsidRPr="00060C36">
              <w:rPr>
                <w:rFonts w:ascii="Arial" w:eastAsia="Times New Roman" w:hAnsi="Arial" w:cs="Arial"/>
                <w:sz w:val="16"/>
                <w:szCs w:val="16"/>
                <w:lang w:eastAsia="es-MX"/>
              </w:rPr>
              <w:t>VERTICALES  DE</w:t>
            </w:r>
            <w:proofErr w:type="gramEnd"/>
            <w:r w:rsidRPr="00060C36">
              <w:rPr>
                <w:rFonts w:ascii="Arial" w:eastAsia="Times New Roman" w:hAnsi="Arial" w:cs="Arial"/>
                <w:sz w:val="16"/>
                <w:szCs w:val="16"/>
                <w:lang w:eastAsia="es-MX"/>
              </w:rPr>
              <w:t xml:space="preserve">  10  cm,  CON  REFUERZOS  VERTICALES DE     MADERA     DE     PINO     DE     2"x4",     REFUERZOS CIRCULARES  DE  2"x4"  Y  FORRADOS  CON  TRIPLAY  DE PINO  DE  3  MM.  INCLUYE:  </w:t>
            </w:r>
            <w:proofErr w:type="gramStart"/>
            <w:r w:rsidRPr="00060C36">
              <w:rPr>
                <w:rFonts w:ascii="Arial" w:eastAsia="Times New Roman" w:hAnsi="Arial" w:cs="Arial"/>
                <w:sz w:val="16"/>
                <w:szCs w:val="16"/>
                <w:lang w:eastAsia="es-MX"/>
              </w:rPr>
              <w:t>CLAVOS  DE</w:t>
            </w:r>
            <w:proofErr w:type="gramEnd"/>
            <w:r w:rsidRPr="00060C36">
              <w:rPr>
                <w:rFonts w:ascii="Arial" w:eastAsia="Times New Roman" w:hAnsi="Arial" w:cs="Arial"/>
                <w:sz w:val="16"/>
                <w:szCs w:val="16"/>
                <w:lang w:eastAsia="es-MX"/>
              </w:rPr>
              <w:t xml:space="preserve">  1",  2  1/2"  Y  4", ALAMBRE     RECOCIDO,     ALAMBRON,     CIMBRADO     Y DESCIMBRADO,   DESMOLDANTE   DERIVADO   DE   CERA, SEPARADORES DE 30 CMS</w:t>
            </w:r>
          </w:p>
        </w:tc>
        <w:tc>
          <w:tcPr>
            <w:tcW w:w="871" w:type="dxa"/>
            <w:shd w:val="clear" w:color="000000" w:fill="FFFFFF"/>
            <w:hideMark/>
          </w:tcPr>
          <w:p w14:paraId="1A3191A0"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975" w:type="dxa"/>
            <w:shd w:val="clear" w:color="000000" w:fill="FFFFFF"/>
            <w:noWrap/>
            <w:hideMark/>
          </w:tcPr>
          <w:p w14:paraId="7AAC6696"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92.41</w:t>
            </w:r>
          </w:p>
        </w:tc>
        <w:tc>
          <w:tcPr>
            <w:tcW w:w="1295" w:type="dxa"/>
            <w:gridSpan w:val="2"/>
            <w:shd w:val="clear" w:color="000000" w:fill="FFFFFF"/>
            <w:noWrap/>
            <w:hideMark/>
          </w:tcPr>
          <w:p w14:paraId="42E882E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$ 432.09</w:t>
            </w:r>
          </w:p>
        </w:tc>
        <w:tc>
          <w:tcPr>
            <w:tcW w:w="1714" w:type="dxa"/>
            <w:gridSpan w:val="2"/>
            <w:shd w:val="clear" w:color="000000" w:fill="FFFFFF"/>
            <w:noWrap/>
            <w:hideMark/>
          </w:tcPr>
          <w:p w14:paraId="6CF39071"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$ 39,929.44</w:t>
            </w:r>
          </w:p>
        </w:tc>
        <w:tc>
          <w:tcPr>
            <w:tcW w:w="373" w:type="dxa"/>
            <w:shd w:val="clear" w:color="000000" w:fill="FFFFFF"/>
            <w:hideMark/>
          </w:tcPr>
          <w:p w14:paraId="56F930C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556B62A" w14:textId="77777777" w:rsidTr="001B4352">
        <w:trPr>
          <w:trHeight w:val="495"/>
          <w:jc w:val="center"/>
        </w:trPr>
        <w:tc>
          <w:tcPr>
            <w:tcW w:w="862" w:type="dxa"/>
            <w:gridSpan w:val="2"/>
            <w:shd w:val="clear" w:color="000000" w:fill="FFFFFF"/>
            <w:hideMark/>
          </w:tcPr>
          <w:p w14:paraId="76A91EC0"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1131 03</w:t>
            </w:r>
          </w:p>
        </w:tc>
        <w:tc>
          <w:tcPr>
            <w:tcW w:w="4790" w:type="dxa"/>
            <w:gridSpan w:val="2"/>
            <w:shd w:val="clear" w:color="000000" w:fill="FFFFFF"/>
            <w:hideMark/>
          </w:tcPr>
          <w:p w14:paraId="510D9C84"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Relleno en excavaciones para estructuras compactado al 85% </w:t>
            </w:r>
            <w:proofErr w:type="spellStart"/>
            <w:r w:rsidRPr="00060C36">
              <w:rPr>
                <w:rFonts w:ascii="Arial" w:eastAsia="Times New Roman" w:hAnsi="Arial" w:cs="Arial"/>
                <w:sz w:val="16"/>
                <w:szCs w:val="16"/>
                <w:lang w:eastAsia="es-MX"/>
              </w:rPr>
              <w:t>proctor</w:t>
            </w:r>
            <w:proofErr w:type="spellEnd"/>
            <w:r w:rsidRPr="00060C36">
              <w:rPr>
                <w:rFonts w:ascii="Arial" w:eastAsia="Times New Roman" w:hAnsi="Arial" w:cs="Arial"/>
                <w:sz w:val="16"/>
                <w:szCs w:val="16"/>
                <w:lang w:eastAsia="es-MX"/>
              </w:rPr>
              <w:t>, con material producto de excavaciones.</w:t>
            </w:r>
          </w:p>
        </w:tc>
        <w:tc>
          <w:tcPr>
            <w:tcW w:w="871" w:type="dxa"/>
            <w:shd w:val="clear" w:color="000000" w:fill="FFFFFF"/>
            <w:hideMark/>
          </w:tcPr>
          <w:p w14:paraId="123A5C0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5" w:type="dxa"/>
            <w:shd w:val="clear" w:color="000000" w:fill="FFFFFF"/>
            <w:noWrap/>
            <w:hideMark/>
          </w:tcPr>
          <w:p w14:paraId="63E95DD8"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24.74</w:t>
            </w:r>
          </w:p>
        </w:tc>
        <w:tc>
          <w:tcPr>
            <w:tcW w:w="1295" w:type="dxa"/>
            <w:gridSpan w:val="2"/>
            <w:shd w:val="clear" w:color="000000" w:fill="FFFFFF"/>
            <w:noWrap/>
            <w:hideMark/>
          </w:tcPr>
          <w:p w14:paraId="0AC2177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$ 45.48</w:t>
            </w:r>
          </w:p>
        </w:tc>
        <w:tc>
          <w:tcPr>
            <w:tcW w:w="1714" w:type="dxa"/>
            <w:gridSpan w:val="2"/>
            <w:shd w:val="clear" w:color="000000" w:fill="FFFFFF"/>
            <w:noWrap/>
            <w:hideMark/>
          </w:tcPr>
          <w:p w14:paraId="530BDF1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$ 1,125.18</w:t>
            </w:r>
          </w:p>
        </w:tc>
        <w:tc>
          <w:tcPr>
            <w:tcW w:w="373" w:type="dxa"/>
            <w:shd w:val="clear" w:color="000000" w:fill="FFFFFF"/>
            <w:vAlign w:val="center"/>
            <w:hideMark/>
          </w:tcPr>
          <w:p w14:paraId="097A568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D47CE0D" w14:textId="77777777" w:rsidTr="001B4352">
        <w:trPr>
          <w:trHeight w:val="484"/>
          <w:jc w:val="center"/>
        </w:trPr>
        <w:tc>
          <w:tcPr>
            <w:tcW w:w="862" w:type="dxa"/>
            <w:gridSpan w:val="2"/>
            <w:shd w:val="clear" w:color="000000" w:fill="FFFFFF"/>
            <w:hideMark/>
          </w:tcPr>
          <w:p w14:paraId="5A972E6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lastRenderedPageBreak/>
              <w:t>1131 04</w:t>
            </w:r>
          </w:p>
        </w:tc>
        <w:tc>
          <w:tcPr>
            <w:tcW w:w="4790" w:type="dxa"/>
            <w:gridSpan w:val="2"/>
            <w:shd w:val="clear" w:color="000000" w:fill="FFFFFF"/>
            <w:hideMark/>
          </w:tcPr>
          <w:p w14:paraId="74DC8B72"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Relleno  en</w:t>
            </w:r>
            <w:proofErr w:type="gramEnd"/>
            <w:r w:rsidRPr="00060C36">
              <w:rPr>
                <w:rFonts w:ascii="Arial" w:eastAsia="Times New Roman" w:hAnsi="Arial" w:cs="Arial"/>
                <w:sz w:val="16"/>
                <w:szCs w:val="16"/>
                <w:lang w:eastAsia="es-MX"/>
              </w:rPr>
              <w:t xml:space="preserve">  zanjas  compactado  al  85%  </w:t>
            </w:r>
            <w:proofErr w:type="spellStart"/>
            <w:r w:rsidRPr="00060C36">
              <w:rPr>
                <w:rFonts w:ascii="Arial" w:eastAsia="Times New Roman" w:hAnsi="Arial" w:cs="Arial"/>
                <w:sz w:val="16"/>
                <w:szCs w:val="16"/>
                <w:lang w:eastAsia="es-MX"/>
              </w:rPr>
              <w:t>proctor</w:t>
            </w:r>
            <w:proofErr w:type="spellEnd"/>
            <w:r w:rsidRPr="00060C36">
              <w:rPr>
                <w:rFonts w:ascii="Arial" w:eastAsia="Times New Roman" w:hAnsi="Arial" w:cs="Arial"/>
                <w:sz w:val="16"/>
                <w:szCs w:val="16"/>
                <w:lang w:eastAsia="es-MX"/>
              </w:rPr>
              <w:t xml:space="preserve">  con  material producto de banco.</w:t>
            </w:r>
          </w:p>
        </w:tc>
        <w:tc>
          <w:tcPr>
            <w:tcW w:w="871" w:type="dxa"/>
            <w:shd w:val="clear" w:color="000000" w:fill="FFFFFF"/>
            <w:hideMark/>
          </w:tcPr>
          <w:p w14:paraId="4BDE86AE"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5" w:type="dxa"/>
            <w:shd w:val="clear" w:color="000000" w:fill="FFFFFF"/>
            <w:noWrap/>
            <w:hideMark/>
          </w:tcPr>
          <w:p w14:paraId="32E19B33"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17.67</w:t>
            </w:r>
          </w:p>
        </w:tc>
        <w:tc>
          <w:tcPr>
            <w:tcW w:w="1295" w:type="dxa"/>
            <w:gridSpan w:val="2"/>
            <w:shd w:val="clear" w:color="000000" w:fill="FFFFFF"/>
            <w:noWrap/>
            <w:hideMark/>
          </w:tcPr>
          <w:p w14:paraId="140BD32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$ 345.82</w:t>
            </w:r>
          </w:p>
        </w:tc>
        <w:tc>
          <w:tcPr>
            <w:tcW w:w="1714" w:type="dxa"/>
            <w:gridSpan w:val="2"/>
            <w:shd w:val="clear" w:color="000000" w:fill="FFFFFF"/>
            <w:noWrap/>
            <w:hideMark/>
          </w:tcPr>
          <w:p w14:paraId="24AFB6D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$ 6,110.64</w:t>
            </w:r>
          </w:p>
        </w:tc>
        <w:tc>
          <w:tcPr>
            <w:tcW w:w="373" w:type="dxa"/>
            <w:shd w:val="clear" w:color="000000" w:fill="FFFFFF"/>
            <w:vAlign w:val="center"/>
            <w:hideMark/>
          </w:tcPr>
          <w:p w14:paraId="04070B4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698515E" w14:textId="77777777" w:rsidTr="001B4352">
        <w:trPr>
          <w:trHeight w:val="859"/>
          <w:jc w:val="center"/>
        </w:trPr>
        <w:tc>
          <w:tcPr>
            <w:tcW w:w="862" w:type="dxa"/>
            <w:gridSpan w:val="2"/>
            <w:shd w:val="clear" w:color="000000" w:fill="FFFFFF"/>
            <w:hideMark/>
          </w:tcPr>
          <w:p w14:paraId="66B891D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9000 01</w:t>
            </w:r>
          </w:p>
        </w:tc>
        <w:tc>
          <w:tcPr>
            <w:tcW w:w="4790" w:type="dxa"/>
            <w:gridSpan w:val="2"/>
            <w:shd w:val="clear" w:color="000000" w:fill="FFFFFF"/>
            <w:hideMark/>
          </w:tcPr>
          <w:p w14:paraId="51C03CD3"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ACARREO  1er.</w:t>
            </w:r>
            <w:proofErr w:type="gramEnd"/>
            <w:r w:rsidRPr="00060C36">
              <w:rPr>
                <w:rFonts w:ascii="Arial" w:eastAsia="Times New Roman" w:hAnsi="Arial" w:cs="Arial"/>
                <w:sz w:val="16"/>
                <w:szCs w:val="16"/>
                <w:lang w:eastAsia="es-MX"/>
              </w:rPr>
              <w:t xml:space="preserve">  KM.  </w:t>
            </w:r>
            <w:proofErr w:type="gramStart"/>
            <w:r w:rsidRPr="00060C36">
              <w:rPr>
                <w:rFonts w:ascii="Arial" w:eastAsia="Times New Roman" w:hAnsi="Arial" w:cs="Arial"/>
                <w:sz w:val="16"/>
                <w:szCs w:val="16"/>
                <w:lang w:eastAsia="es-MX"/>
              </w:rPr>
              <w:t>DE  MATERIALES</w:t>
            </w:r>
            <w:proofErr w:type="gramEnd"/>
            <w:r w:rsidRPr="00060C36">
              <w:rPr>
                <w:rFonts w:ascii="Arial" w:eastAsia="Times New Roman" w:hAnsi="Arial" w:cs="Arial"/>
                <w:sz w:val="16"/>
                <w:szCs w:val="16"/>
                <w:lang w:eastAsia="es-MX"/>
              </w:rPr>
              <w:t xml:space="preserve">  PETREOS,  ARENA, GRAVA,  MAT.  </w:t>
            </w:r>
            <w:proofErr w:type="gramStart"/>
            <w:r w:rsidRPr="00060C36">
              <w:rPr>
                <w:rFonts w:ascii="Arial" w:eastAsia="Times New Roman" w:hAnsi="Arial" w:cs="Arial"/>
                <w:sz w:val="16"/>
                <w:szCs w:val="16"/>
                <w:lang w:eastAsia="es-MX"/>
              </w:rPr>
              <w:t>PRODUCTO  DE</w:t>
            </w:r>
            <w:proofErr w:type="gramEnd"/>
            <w:r w:rsidRPr="00060C36">
              <w:rPr>
                <w:rFonts w:ascii="Arial" w:eastAsia="Times New Roman" w:hAnsi="Arial" w:cs="Arial"/>
                <w:sz w:val="16"/>
                <w:szCs w:val="16"/>
                <w:lang w:eastAsia="es-MX"/>
              </w:rPr>
              <w:t xml:space="preserve">  EXCAVACION  EN  CAMION VOLTEO,   DESCARGA   A   VOLTEO   EN   CAMINO   PLANO TERRACERIAS, LOMERIO SUAVE REVESTIDO.</w:t>
            </w:r>
          </w:p>
        </w:tc>
        <w:tc>
          <w:tcPr>
            <w:tcW w:w="871" w:type="dxa"/>
            <w:shd w:val="clear" w:color="000000" w:fill="FFFFFF"/>
            <w:hideMark/>
          </w:tcPr>
          <w:p w14:paraId="56EA425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M³.</w:t>
            </w:r>
          </w:p>
        </w:tc>
        <w:tc>
          <w:tcPr>
            <w:tcW w:w="975" w:type="dxa"/>
            <w:shd w:val="clear" w:color="000000" w:fill="FFFFFF"/>
            <w:noWrap/>
            <w:hideMark/>
          </w:tcPr>
          <w:p w14:paraId="73FF0B31"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79.42</w:t>
            </w:r>
          </w:p>
        </w:tc>
        <w:tc>
          <w:tcPr>
            <w:tcW w:w="1295" w:type="dxa"/>
            <w:gridSpan w:val="2"/>
            <w:shd w:val="clear" w:color="000000" w:fill="FFFFFF"/>
            <w:noWrap/>
            <w:hideMark/>
          </w:tcPr>
          <w:p w14:paraId="1A5D5AFA"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$ 15.01</w:t>
            </w:r>
          </w:p>
        </w:tc>
        <w:tc>
          <w:tcPr>
            <w:tcW w:w="1714" w:type="dxa"/>
            <w:gridSpan w:val="2"/>
            <w:shd w:val="clear" w:color="000000" w:fill="FFFFFF"/>
            <w:noWrap/>
            <w:hideMark/>
          </w:tcPr>
          <w:p w14:paraId="0A77EC2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$ 1,192.09</w:t>
            </w:r>
          </w:p>
        </w:tc>
        <w:tc>
          <w:tcPr>
            <w:tcW w:w="373" w:type="dxa"/>
            <w:shd w:val="clear" w:color="000000" w:fill="FFFFFF"/>
            <w:hideMark/>
          </w:tcPr>
          <w:p w14:paraId="35AC85D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58E7F50" w14:textId="77777777" w:rsidTr="001B4352">
        <w:trPr>
          <w:trHeight w:val="859"/>
          <w:jc w:val="center"/>
        </w:trPr>
        <w:tc>
          <w:tcPr>
            <w:tcW w:w="862" w:type="dxa"/>
            <w:gridSpan w:val="2"/>
            <w:shd w:val="clear" w:color="000000" w:fill="FFFFFF"/>
            <w:hideMark/>
          </w:tcPr>
          <w:p w14:paraId="0C765413"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9002 01</w:t>
            </w:r>
          </w:p>
        </w:tc>
        <w:tc>
          <w:tcPr>
            <w:tcW w:w="4790" w:type="dxa"/>
            <w:gridSpan w:val="2"/>
            <w:shd w:val="clear" w:color="000000" w:fill="FFFFFF"/>
            <w:hideMark/>
          </w:tcPr>
          <w:p w14:paraId="328416F9"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ACARREO    KM.    SUBSECUENTES    AL    </w:t>
            </w:r>
            <w:proofErr w:type="gramStart"/>
            <w:r w:rsidRPr="00060C36">
              <w:rPr>
                <w:rFonts w:ascii="Arial" w:eastAsia="Times New Roman" w:hAnsi="Arial" w:cs="Arial"/>
                <w:sz w:val="16"/>
                <w:szCs w:val="16"/>
                <w:lang w:eastAsia="es-MX"/>
              </w:rPr>
              <w:t xml:space="preserve">1o.,   </w:t>
            </w:r>
            <w:proofErr w:type="gramEnd"/>
            <w:r w:rsidRPr="00060C36">
              <w:rPr>
                <w:rFonts w:ascii="Arial" w:eastAsia="Times New Roman" w:hAnsi="Arial" w:cs="Arial"/>
                <w:sz w:val="16"/>
                <w:szCs w:val="16"/>
                <w:lang w:eastAsia="es-MX"/>
              </w:rPr>
              <w:t xml:space="preserve"> DE    MAT. PETREOS     ARENA,     GRAVA,     MAT.     PRODUCTO     DE </w:t>
            </w:r>
            <w:proofErr w:type="gramStart"/>
            <w:r w:rsidRPr="00060C36">
              <w:rPr>
                <w:rFonts w:ascii="Arial" w:eastAsia="Times New Roman" w:hAnsi="Arial" w:cs="Arial"/>
                <w:sz w:val="16"/>
                <w:szCs w:val="16"/>
                <w:lang w:eastAsia="es-MX"/>
              </w:rPr>
              <w:t>EXCAVACION  EN</w:t>
            </w:r>
            <w:proofErr w:type="gramEnd"/>
            <w:r w:rsidRPr="00060C36">
              <w:rPr>
                <w:rFonts w:ascii="Arial" w:eastAsia="Times New Roman" w:hAnsi="Arial" w:cs="Arial"/>
                <w:sz w:val="16"/>
                <w:szCs w:val="16"/>
                <w:lang w:eastAsia="es-MX"/>
              </w:rPr>
              <w:t xml:space="preserve">  CAMION  VOLTEO,  EN  CAMINO  PLANO TERRACERIAS, LOMERIO SUAVE REVESTIDO</w:t>
            </w:r>
          </w:p>
        </w:tc>
        <w:tc>
          <w:tcPr>
            <w:tcW w:w="871" w:type="dxa"/>
            <w:shd w:val="clear" w:color="000000" w:fill="FFFFFF"/>
            <w:hideMark/>
          </w:tcPr>
          <w:p w14:paraId="10721F8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M3-KM</w:t>
            </w:r>
          </w:p>
        </w:tc>
        <w:tc>
          <w:tcPr>
            <w:tcW w:w="975" w:type="dxa"/>
            <w:shd w:val="clear" w:color="000000" w:fill="FFFFFF"/>
            <w:noWrap/>
            <w:hideMark/>
          </w:tcPr>
          <w:p w14:paraId="05306C6B"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79.42</w:t>
            </w:r>
          </w:p>
        </w:tc>
        <w:tc>
          <w:tcPr>
            <w:tcW w:w="1295" w:type="dxa"/>
            <w:gridSpan w:val="2"/>
            <w:shd w:val="clear" w:color="000000" w:fill="FFFFFF"/>
            <w:noWrap/>
            <w:hideMark/>
          </w:tcPr>
          <w:p w14:paraId="2DBBE75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$ 7.51</w:t>
            </w:r>
          </w:p>
        </w:tc>
        <w:tc>
          <w:tcPr>
            <w:tcW w:w="1714" w:type="dxa"/>
            <w:gridSpan w:val="2"/>
            <w:shd w:val="clear" w:color="000000" w:fill="FFFFFF"/>
            <w:noWrap/>
            <w:hideMark/>
          </w:tcPr>
          <w:p w14:paraId="1CA6BD5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$ 596.44</w:t>
            </w:r>
          </w:p>
        </w:tc>
        <w:tc>
          <w:tcPr>
            <w:tcW w:w="373" w:type="dxa"/>
            <w:shd w:val="clear" w:color="000000" w:fill="FFFFFF"/>
            <w:hideMark/>
          </w:tcPr>
          <w:p w14:paraId="43BB5A9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4C76ADE" w14:textId="77777777" w:rsidTr="001B4352">
        <w:trPr>
          <w:trHeight w:val="495"/>
          <w:jc w:val="center"/>
        </w:trPr>
        <w:tc>
          <w:tcPr>
            <w:tcW w:w="862" w:type="dxa"/>
            <w:gridSpan w:val="2"/>
            <w:shd w:val="clear" w:color="000000" w:fill="FFFFFF"/>
            <w:hideMark/>
          </w:tcPr>
          <w:p w14:paraId="46B6E599"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4030 02</w:t>
            </w:r>
          </w:p>
        </w:tc>
        <w:tc>
          <w:tcPr>
            <w:tcW w:w="4790" w:type="dxa"/>
            <w:gridSpan w:val="2"/>
            <w:shd w:val="clear" w:color="000000" w:fill="FFFFFF"/>
            <w:hideMark/>
          </w:tcPr>
          <w:p w14:paraId="7192E7A2"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Fabricacion</w:t>
            </w:r>
            <w:proofErr w:type="spellEnd"/>
            <w:r w:rsidRPr="00060C36">
              <w:rPr>
                <w:rFonts w:ascii="Arial" w:eastAsia="Times New Roman" w:hAnsi="Arial" w:cs="Arial"/>
                <w:sz w:val="16"/>
                <w:szCs w:val="16"/>
                <w:lang w:eastAsia="es-MX"/>
              </w:rPr>
              <w:t xml:space="preserve"> y colado de concreto vibrado y curado de </w:t>
            </w:r>
            <w:proofErr w:type="spellStart"/>
            <w:r w:rsidRPr="00060C36">
              <w:rPr>
                <w:rFonts w:ascii="Arial" w:eastAsia="Times New Roman" w:hAnsi="Arial" w:cs="Arial"/>
                <w:sz w:val="16"/>
                <w:szCs w:val="16"/>
                <w:lang w:eastAsia="es-MX"/>
              </w:rPr>
              <w:t>f´c</w:t>
            </w:r>
            <w:proofErr w:type="spellEnd"/>
            <w:r w:rsidRPr="00060C36">
              <w:rPr>
                <w:rFonts w:ascii="Arial" w:eastAsia="Times New Roman" w:hAnsi="Arial" w:cs="Arial"/>
                <w:sz w:val="16"/>
                <w:szCs w:val="16"/>
                <w:lang w:eastAsia="es-MX"/>
              </w:rPr>
              <w:t>=150 kg/cm²</w:t>
            </w:r>
          </w:p>
        </w:tc>
        <w:tc>
          <w:tcPr>
            <w:tcW w:w="871" w:type="dxa"/>
            <w:shd w:val="clear" w:color="000000" w:fill="FFFFFF"/>
            <w:hideMark/>
          </w:tcPr>
          <w:p w14:paraId="2BCD35E0"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5" w:type="dxa"/>
            <w:shd w:val="clear" w:color="000000" w:fill="FFFFFF"/>
            <w:noWrap/>
            <w:hideMark/>
          </w:tcPr>
          <w:p w14:paraId="7A98AE4F"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2.37</w:t>
            </w:r>
          </w:p>
        </w:tc>
        <w:tc>
          <w:tcPr>
            <w:tcW w:w="1295" w:type="dxa"/>
            <w:gridSpan w:val="2"/>
            <w:shd w:val="clear" w:color="000000" w:fill="FFFFFF"/>
            <w:noWrap/>
            <w:hideMark/>
          </w:tcPr>
          <w:p w14:paraId="4E640808"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$ 2,127.73</w:t>
            </w:r>
          </w:p>
        </w:tc>
        <w:tc>
          <w:tcPr>
            <w:tcW w:w="1714" w:type="dxa"/>
            <w:gridSpan w:val="2"/>
            <w:shd w:val="clear" w:color="000000" w:fill="FFFFFF"/>
            <w:noWrap/>
            <w:hideMark/>
          </w:tcPr>
          <w:p w14:paraId="6E94F42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$ 5,042.72</w:t>
            </w:r>
          </w:p>
        </w:tc>
        <w:tc>
          <w:tcPr>
            <w:tcW w:w="373" w:type="dxa"/>
            <w:shd w:val="clear" w:color="000000" w:fill="FFFFFF"/>
            <w:vAlign w:val="center"/>
            <w:hideMark/>
          </w:tcPr>
          <w:p w14:paraId="6367161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5FA4C22" w14:textId="77777777" w:rsidTr="001B4352">
        <w:trPr>
          <w:trHeight w:val="484"/>
          <w:jc w:val="center"/>
        </w:trPr>
        <w:tc>
          <w:tcPr>
            <w:tcW w:w="862" w:type="dxa"/>
            <w:gridSpan w:val="2"/>
            <w:shd w:val="clear" w:color="000000" w:fill="FFFFFF"/>
            <w:hideMark/>
          </w:tcPr>
          <w:p w14:paraId="715B797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 07</w:t>
            </w:r>
          </w:p>
        </w:tc>
        <w:tc>
          <w:tcPr>
            <w:tcW w:w="4790" w:type="dxa"/>
            <w:gridSpan w:val="2"/>
            <w:shd w:val="clear" w:color="000000" w:fill="FFFFFF"/>
            <w:hideMark/>
          </w:tcPr>
          <w:p w14:paraId="5D4F1076"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y tendido de cama de grava de 1 1/2" de </w:t>
            </w:r>
            <w:proofErr w:type="spellStart"/>
            <w:r w:rsidRPr="00060C36">
              <w:rPr>
                <w:rFonts w:ascii="Arial" w:eastAsia="Times New Roman" w:hAnsi="Arial" w:cs="Arial"/>
                <w:sz w:val="16"/>
                <w:szCs w:val="16"/>
                <w:lang w:eastAsia="es-MX"/>
              </w:rPr>
              <w:t>diametro</w:t>
            </w:r>
            <w:proofErr w:type="spellEnd"/>
            <w:r w:rsidRPr="00060C36">
              <w:rPr>
                <w:rFonts w:ascii="Arial" w:eastAsia="Times New Roman" w:hAnsi="Arial" w:cs="Arial"/>
                <w:sz w:val="16"/>
                <w:szCs w:val="16"/>
                <w:lang w:eastAsia="es-MX"/>
              </w:rPr>
              <w:t xml:space="preserve">, de 10 </w:t>
            </w:r>
            <w:proofErr w:type="spellStart"/>
            <w:r w:rsidRPr="00060C36">
              <w:rPr>
                <w:rFonts w:ascii="Arial" w:eastAsia="Times New Roman" w:hAnsi="Arial" w:cs="Arial"/>
                <w:sz w:val="16"/>
                <w:szCs w:val="16"/>
                <w:lang w:eastAsia="es-MX"/>
              </w:rPr>
              <w:t>cms</w:t>
            </w:r>
            <w:proofErr w:type="spellEnd"/>
            <w:r w:rsidRPr="00060C36">
              <w:rPr>
                <w:rFonts w:ascii="Arial" w:eastAsia="Times New Roman" w:hAnsi="Arial" w:cs="Arial"/>
                <w:sz w:val="16"/>
                <w:szCs w:val="16"/>
                <w:lang w:eastAsia="es-MX"/>
              </w:rPr>
              <w:t>. De espesor a cualquier profundidad</w:t>
            </w:r>
          </w:p>
        </w:tc>
        <w:tc>
          <w:tcPr>
            <w:tcW w:w="871" w:type="dxa"/>
            <w:shd w:val="clear" w:color="000000" w:fill="FFFFFF"/>
            <w:hideMark/>
          </w:tcPr>
          <w:p w14:paraId="3D37570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975" w:type="dxa"/>
            <w:shd w:val="clear" w:color="000000" w:fill="FFFFFF"/>
            <w:noWrap/>
            <w:hideMark/>
          </w:tcPr>
          <w:p w14:paraId="0F13AC46"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2.41</w:t>
            </w:r>
          </w:p>
        </w:tc>
        <w:tc>
          <w:tcPr>
            <w:tcW w:w="1295" w:type="dxa"/>
            <w:gridSpan w:val="2"/>
            <w:shd w:val="clear" w:color="000000" w:fill="FFFFFF"/>
            <w:noWrap/>
            <w:hideMark/>
          </w:tcPr>
          <w:p w14:paraId="00C4BA6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$ 225.31</w:t>
            </w:r>
          </w:p>
        </w:tc>
        <w:tc>
          <w:tcPr>
            <w:tcW w:w="1714" w:type="dxa"/>
            <w:gridSpan w:val="2"/>
            <w:shd w:val="clear" w:color="000000" w:fill="FFFFFF"/>
            <w:noWrap/>
            <w:hideMark/>
          </w:tcPr>
          <w:p w14:paraId="162F7AA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$ 543.00</w:t>
            </w:r>
          </w:p>
        </w:tc>
        <w:tc>
          <w:tcPr>
            <w:tcW w:w="373" w:type="dxa"/>
            <w:shd w:val="clear" w:color="000000" w:fill="FFFFFF"/>
            <w:vAlign w:val="center"/>
            <w:hideMark/>
          </w:tcPr>
          <w:p w14:paraId="36820B5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534A980" w14:textId="77777777" w:rsidTr="001B4352">
        <w:trPr>
          <w:trHeight w:val="484"/>
          <w:jc w:val="center"/>
        </w:trPr>
        <w:tc>
          <w:tcPr>
            <w:tcW w:w="862" w:type="dxa"/>
            <w:gridSpan w:val="2"/>
            <w:shd w:val="clear" w:color="000000" w:fill="FFFFFF"/>
            <w:hideMark/>
          </w:tcPr>
          <w:p w14:paraId="5E477AA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4030 04</w:t>
            </w:r>
          </w:p>
        </w:tc>
        <w:tc>
          <w:tcPr>
            <w:tcW w:w="4790" w:type="dxa"/>
            <w:gridSpan w:val="2"/>
            <w:shd w:val="clear" w:color="000000" w:fill="FFFFFF"/>
            <w:hideMark/>
          </w:tcPr>
          <w:p w14:paraId="77388139"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Fabricación  y</w:t>
            </w:r>
            <w:proofErr w:type="gramEnd"/>
            <w:r w:rsidRPr="00060C36">
              <w:rPr>
                <w:rFonts w:ascii="Arial" w:eastAsia="Times New Roman" w:hAnsi="Arial" w:cs="Arial"/>
                <w:sz w:val="16"/>
                <w:szCs w:val="16"/>
                <w:lang w:eastAsia="es-MX"/>
              </w:rPr>
              <w:t xml:space="preserve">  colado  de  concreto  vibrado  y  curado  de  200 kg/cm2.</w:t>
            </w:r>
          </w:p>
        </w:tc>
        <w:tc>
          <w:tcPr>
            <w:tcW w:w="871" w:type="dxa"/>
            <w:shd w:val="clear" w:color="000000" w:fill="FFFFFF"/>
            <w:hideMark/>
          </w:tcPr>
          <w:p w14:paraId="4DC268E2"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5" w:type="dxa"/>
            <w:shd w:val="clear" w:color="000000" w:fill="FFFFFF"/>
            <w:noWrap/>
            <w:hideMark/>
          </w:tcPr>
          <w:p w14:paraId="363E85A3"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15.56</w:t>
            </w:r>
          </w:p>
        </w:tc>
        <w:tc>
          <w:tcPr>
            <w:tcW w:w="1295" w:type="dxa"/>
            <w:gridSpan w:val="2"/>
            <w:shd w:val="clear" w:color="000000" w:fill="FFFFFF"/>
            <w:noWrap/>
            <w:hideMark/>
          </w:tcPr>
          <w:p w14:paraId="1799886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$ 2,434.46</w:t>
            </w:r>
          </w:p>
        </w:tc>
        <w:tc>
          <w:tcPr>
            <w:tcW w:w="1714" w:type="dxa"/>
            <w:gridSpan w:val="2"/>
            <w:shd w:val="clear" w:color="000000" w:fill="FFFFFF"/>
            <w:noWrap/>
            <w:hideMark/>
          </w:tcPr>
          <w:p w14:paraId="78125DC9"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$ 37,880.20</w:t>
            </w:r>
          </w:p>
        </w:tc>
        <w:tc>
          <w:tcPr>
            <w:tcW w:w="373" w:type="dxa"/>
            <w:shd w:val="clear" w:color="000000" w:fill="FFFFFF"/>
            <w:vAlign w:val="center"/>
            <w:hideMark/>
          </w:tcPr>
          <w:p w14:paraId="73A4D2B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7D5E00FC" w14:textId="77777777" w:rsidTr="001B4352">
        <w:trPr>
          <w:trHeight w:val="312"/>
          <w:jc w:val="center"/>
        </w:trPr>
        <w:tc>
          <w:tcPr>
            <w:tcW w:w="862" w:type="dxa"/>
            <w:gridSpan w:val="2"/>
            <w:shd w:val="clear" w:color="000000" w:fill="FFFFFF"/>
            <w:hideMark/>
          </w:tcPr>
          <w:p w14:paraId="2057401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4140 01</w:t>
            </w:r>
          </w:p>
        </w:tc>
        <w:tc>
          <w:tcPr>
            <w:tcW w:w="4790" w:type="dxa"/>
            <w:gridSpan w:val="2"/>
            <w:shd w:val="clear" w:color="000000" w:fill="FFFFFF"/>
            <w:hideMark/>
          </w:tcPr>
          <w:p w14:paraId="4E424264"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y colocación de impermeabilizante integral.</w:t>
            </w:r>
          </w:p>
        </w:tc>
        <w:tc>
          <w:tcPr>
            <w:tcW w:w="871" w:type="dxa"/>
            <w:shd w:val="clear" w:color="000000" w:fill="FFFFFF"/>
            <w:hideMark/>
          </w:tcPr>
          <w:p w14:paraId="5EF9CB3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975" w:type="dxa"/>
            <w:shd w:val="clear" w:color="000000" w:fill="FFFFFF"/>
            <w:noWrap/>
            <w:hideMark/>
          </w:tcPr>
          <w:p w14:paraId="2FF61BD4"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248.96</w:t>
            </w:r>
          </w:p>
        </w:tc>
        <w:tc>
          <w:tcPr>
            <w:tcW w:w="1295" w:type="dxa"/>
            <w:gridSpan w:val="2"/>
            <w:shd w:val="clear" w:color="000000" w:fill="FFFFFF"/>
            <w:noWrap/>
            <w:hideMark/>
          </w:tcPr>
          <w:p w14:paraId="0F9670D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$ 29.14</w:t>
            </w:r>
          </w:p>
        </w:tc>
        <w:tc>
          <w:tcPr>
            <w:tcW w:w="1714" w:type="dxa"/>
            <w:gridSpan w:val="2"/>
            <w:shd w:val="clear" w:color="000000" w:fill="FFFFFF"/>
            <w:noWrap/>
            <w:hideMark/>
          </w:tcPr>
          <w:p w14:paraId="1974370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$ 7,254.69</w:t>
            </w:r>
          </w:p>
        </w:tc>
        <w:tc>
          <w:tcPr>
            <w:tcW w:w="373" w:type="dxa"/>
            <w:shd w:val="clear" w:color="000000" w:fill="FFFFFF"/>
            <w:vAlign w:val="bottom"/>
            <w:hideMark/>
          </w:tcPr>
          <w:p w14:paraId="1A71087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57BB9DA" w14:textId="77777777" w:rsidTr="001B4352">
        <w:trPr>
          <w:trHeight w:val="300"/>
          <w:jc w:val="center"/>
        </w:trPr>
        <w:tc>
          <w:tcPr>
            <w:tcW w:w="862" w:type="dxa"/>
            <w:gridSpan w:val="2"/>
            <w:shd w:val="clear" w:color="000000" w:fill="FFFFFF"/>
            <w:hideMark/>
          </w:tcPr>
          <w:p w14:paraId="1A58C24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4090 01</w:t>
            </w:r>
          </w:p>
        </w:tc>
        <w:tc>
          <w:tcPr>
            <w:tcW w:w="4790" w:type="dxa"/>
            <w:gridSpan w:val="2"/>
            <w:shd w:val="clear" w:color="000000" w:fill="FFFFFF"/>
            <w:hideMark/>
          </w:tcPr>
          <w:p w14:paraId="5A20F115"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y colocación de acero de refuerzo.</w:t>
            </w:r>
          </w:p>
        </w:tc>
        <w:tc>
          <w:tcPr>
            <w:tcW w:w="871" w:type="dxa"/>
            <w:shd w:val="clear" w:color="000000" w:fill="FFFFFF"/>
            <w:hideMark/>
          </w:tcPr>
          <w:p w14:paraId="3CCD98A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975" w:type="dxa"/>
            <w:shd w:val="clear" w:color="000000" w:fill="FFFFFF"/>
            <w:noWrap/>
            <w:hideMark/>
          </w:tcPr>
          <w:p w14:paraId="36673430"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3,118.92</w:t>
            </w:r>
          </w:p>
        </w:tc>
        <w:tc>
          <w:tcPr>
            <w:tcW w:w="1295" w:type="dxa"/>
            <w:gridSpan w:val="2"/>
            <w:shd w:val="clear" w:color="000000" w:fill="FFFFFF"/>
            <w:noWrap/>
            <w:hideMark/>
          </w:tcPr>
          <w:p w14:paraId="3049DB4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$ 28.53</w:t>
            </w:r>
          </w:p>
        </w:tc>
        <w:tc>
          <w:tcPr>
            <w:tcW w:w="1714" w:type="dxa"/>
            <w:gridSpan w:val="2"/>
            <w:shd w:val="clear" w:color="000000" w:fill="FFFFFF"/>
            <w:noWrap/>
            <w:hideMark/>
          </w:tcPr>
          <w:p w14:paraId="1C6DCAF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$ 88,982.79</w:t>
            </w:r>
          </w:p>
        </w:tc>
        <w:tc>
          <w:tcPr>
            <w:tcW w:w="373" w:type="dxa"/>
            <w:shd w:val="clear" w:color="000000" w:fill="FFFFFF"/>
            <w:vAlign w:val="bottom"/>
            <w:hideMark/>
          </w:tcPr>
          <w:p w14:paraId="3B1165D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98BFE1B" w14:textId="77777777" w:rsidTr="001B4352">
        <w:trPr>
          <w:trHeight w:val="1227"/>
          <w:jc w:val="center"/>
        </w:trPr>
        <w:tc>
          <w:tcPr>
            <w:tcW w:w="862" w:type="dxa"/>
            <w:gridSpan w:val="2"/>
            <w:shd w:val="clear" w:color="000000" w:fill="FFFFFF"/>
            <w:hideMark/>
          </w:tcPr>
          <w:p w14:paraId="1695992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4090 02</w:t>
            </w:r>
          </w:p>
        </w:tc>
        <w:tc>
          <w:tcPr>
            <w:tcW w:w="4790" w:type="dxa"/>
            <w:gridSpan w:val="2"/>
            <w:shd w:val="clear" w:color="000000" w:fill="FFFFFF"/>
            <w:hideMark/>
          </w:tcPr>
          <w:p w14:paraId="0420D5B8"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60C36">
              <w:rPr>
                <w:rFonts w:ascii="Arial" w:eastAsia="Times New Roman" w:hAnsi="Arial" w:cs="Arial"/>
                <w:sz w:val="16"/>
                <w:szCs w:val="16"/>
                <w:lang w:eastAsia="es-MX"/>
              </w:rPr>
              <w:t>derperdicios</w:t>
            </w:r>
            <w:proofErr w:type="spellEnd"/>
            <w:r w:rsidRPr="00060C36">
              <w:rPr>
                <w:rFonts w:ascii="Arial" w:eastAsia="Times New Roman" w:hAnsi="Arial" w:cs="Arial"/>
                <w:sz w:val="16"/>
                <w:szCs w:val="16"/>
                <w:lang w:eastAsia="es-MX"/>
              </w:rPr>
              <w:t>,  mano  de  obra  necesaria, herramienta y equipo para cortar, doblar y colocar el acero.</w:t>
            </w:r>
          </w:p>
        </w:tc>
        <w:tc>
          <w:tcPr>
            <w:tcW w:w="871" w:type="dxa"/>
            <w:shd w:val="clear" w:color="000000" w:fill="FFFFFF"/>
            <w:hideMark/>
          </w:tcPr>
          <w:p w14:paraId="7AB3ACF0"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975" w:type="dxa"/>
            <w:shd w:val="clear" w:color="000000" w:fill="FFFFFF"/>
            <w:noWrap/>
            <w:hideMark/>
          </w:tcPr>
          <w:p w14:paraId="59FE5CC3"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100.00</w:t>
            </w:r>
          </w:p>
        </w:tc>
        <w:tc>
          <w:tcPr>
            <w:tcW w:w="1295" w:type="dxa"/>
            <w:gridSpan w:val="2"/>
            <w:shd w:val="clear" w:color="000000" w:fill="FFFFFF"/>
            <w:noWrap/>
            <w:hideMark/>
          </w:tcPr>
          <w:p w14:paraId="0E397C22"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$ 36.41</w:t>
            </w:r>
          </w:p>
        </w:tc>
        <w:tc>
          <w:tcPr>
            <w:tcW w:w="1714" w:type="dxa"/>
            <w:gridSpan w:val="2"/>
            <w:shd w:val="clear" w:color="000000" w:fill="FFFFFF"/>
            <w:noWrap/>
            <w:hideMark/>
          </w:tcPr>
          <w:p w14:paraId="4E5BEF4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$ 3,641.00</w:t>
            </w:r>
          </w:p>
        </w:tc>
        <w:tc>
          <w:tcPr>
            <w:tcW w:w="373" w:type="dxa"/>
            <w:shd w:val="clear" w:color="000000" w:fill="FFFFFF"/>
            <w:hideMark/>
          </w:tcPr>
          <w:p w14:paraId="37F7693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1028ADD" w14:textId="77777777" w:rsidTr="001B4352">
        <w:trPr>
          <w:trHeight w:val="312"/>
          <w:jc w:val="center"/>
        </w:trPr>
        <w:tc>
          <w:tcPr>
            <w:tcW w:w="862" w:type="dxa"/>
            <w:gridSpan w:val="2"/>
            <w:shd w:val="clear" w:color="000000" w:fill="FFFFFF"/>
            <w:hideMark/>
          </w:tcPr>
          <w:p w14:paraId="7AA0223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4140 05</w:t>
            </w:r>
          </w:p>
        </w:tc>
        <w:tc>
          <w:tcPr>
            <w:tcW w:w="4790" w:type="dxa"/>
            <w:gridSpan w:val="2"/>
            <w:shd w:val="clear" w:color="000000" w:fill="FFFFFF"/>
            <w:hideMark/>
          </w:tcPr>
          <w:p w14:paraId="6C4D2145"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y colocación de </w:t>
            </w:r>
            <w:proofErr w:type="gramStart"/>
            <w:r w:rsidRPr="00060C36">
              <w:rPr>
                <w:rFonts w:ascii="Arial" w:eastAsia="Times New Roman" w:hAnsi="Arial" w:cs="Arial"/>
                <w:sz w:val="16"/>
                <w:szCs w:val="16"/>
                <w:lang w:eastAsia="es-MX"/>
              </w:rPr>
              <w:t>banda  de</w:t>
            </w:r>
            <w:proofErr w:type="gramEnd"/>
            <w:r w:rsidRPr="00060C36">
              <w:rPr>
                <w:rFonts w:ascii="Arial" w:eastAsia="Times New Roman" w:hAnsi="Arial" w:cs="Arial"/>
                <w:sz w:val="16"/>
                <w:szCs w:val="16"/>
                <w:lang w:eastAsia="es-MX"/>
              </w:rPr>
              <w:t xml:space="preserve"> PVC con ojillos de 6".</w:t>
            </w:r>
          </w:p>
        </w:tc>
        <w:tc>
          <w:tcPr>
            <w:tcW w:w="871" w:type="dxa"/>
            <w:shd w:val="clear" w:color="000000" w:fill="FFFFFF"/>
            <w:hideMark/>
          </w:tcPr>
          <w:p w14:paraId="660241FC"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975" w:type="dxa"/>
            <w:shd w:val="clear" w:color="000000" w:fill="FFFFFF"/>
            <w:noWrap/>
            <w:hideMark/>
          </w:tcPr>
          <w:p w14:paraId="7FAA4C5D"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22.42</w:t>
            </w:r>
          </w:p>
        </w:tc>
        <w:tc>
          <w:tcPr>
            <w:tcW w:w="1295" w:type="dxa"/>
            <w:gridSpan w:val="2"/>
            <w:shd w:val="clear" w:color="000000" w:fill="FFFFFF"/>
            <w:noWrap/>
            <w:hideMark/>
          </w:tcPr>
          <w:p w14:paraId="43409A9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$ 145.84</w:t>
            </w:r>
          </w:p>
        </w:tc>
        <w:tc>
          <w:tcPr>
            <w:tcW w:w="1714" w:type="dxa"/>
            <w:gridSpan w:val="2"/>
            <w:shd w:val="clear" w:color="000000" w:fill="FFFFFF"/>
            <w:noWrap/>
            <w:hideMark/>
          </w:tcPr>
          <w:p w14:paraId="2077C184"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$ 3,269.73</w:t>
            </w:r>
          </w:p>
        </w:tc>
        <w:tc>
          <w:tcPr>
            <w:tcW w:w="373" w:type="dxa"/>
            <w:shd w:val="clear" w:color="000000" w:fill="FFFFFF"/>
            <w:vAlign w:val="bottom"/>
            <w:hideMark/>
          </w:tcPr>
          <w:p w14:paraId="2D47A7F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88968CC" w14:textId="77777777" w:rsidTr="001B4352">
        <w:trPr>
          <w:trHeight w:val="859"/>
          <w:jc w:val="center"/>
        </w:trPr>
        <w:tc>
          <w:tcPr>
            <w:tcW w:w="862" w:type="dxa"/>
            <w:gridSpan w:val="2"/>
            <w:shd w:val="clear" w:color="000000" w:fill="FFFFFF"/>
            <w:hideMark/>
          </w:tcPr>
          <w:p w14:paraId="4996109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ES-11 01</w:t>
            </w:r>
          </w:p>
        </w:tc>
        <w:tc>
          <w:tcPr>
            <w:tcW w:w="4790" w:type="dxa"/>
            <w:gridSpan w:val="2"/>
            <w:shd w:val="clear" w:color="000000" w:fill="FFFFFF"/>
            <w:hideMark/>
          </w:tcPr>
          <w:p w14:paraId="1D07FFB9"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Placa de acero de 10.00 </w:t>
            </w:r>
            <w:proofErr w:type="spellStart"/>
            <w:r w:rsidRPr="00060C36">
              <w:rPr>
                <w:rFonts w:ascii="Arial" w:eastAsia="Times New Roman" w:hAnsi="Arial" w:cs="Arial"/>
                <w:sz w:val="16"/>
                <w:szCs w:val="16"/>
                <w:lang w:eastAsia="es-MX"/>
              </w:rPr>
              <w:t>cmx</w:t>
            </w:r>
            <w:proofErr w:type="spellEnd"/>
            <w:r w:rsidRPr="00060C36">
              <w:rPr>
                <w:rFonts w:ascii="Arial" w:eastAsia="Times New Roman" w:hAnsi="Arial" w:cs="Arial"/>
                <w:sz w:val="16"/>
                <w:szCs w:val="16"/>
                <w:lang w:eastAsia="es-MX"/>
              </w:rPr>
              <w:t xml:space="preserve"> 1/2</w:t>
            </w:r>
            <w:proofErr w:type="gramStart"/>
            <w:r w:rsidRPr="00060C36">
              <w:rPr>
                <w:rFonts w:ascii="Arial" w:eastAsia="Times New Roman" w:hAnsi="Arial" w:cs="Arial"/>
                <w:sz w:val="16"/>
                <w:szCs w:val="16"/>
                <w:lang w:eastAsia="es-MX"/>
              </w:rPr>
              <w:t>"  de</w:t>
            </w:r>
            <w:proofErr w:type="gramEnd"/>
            <w:r w:rsidRPr="00060C36">
              <w:rPr>
                <w:rFonts w:ascii="Arial" w:eastAsia="Times New Roman" w:hAnsi="Arial" w:cs="Arial"/>
                <w:sz w:val="16"/>
                <w:szCs w:val="16"/>
                <w:lang w:eastAsia="es-MX"/>
              </w:rPr>
              <w:t xml:space="preserve"> espesor  con soldadura de bisel a tope para formar la rama vertical de la cuchilla (ver plano),   Para   </w:t>
            </w:r>
            <w:proofErr w:type="spellStart"/>
            <w:r w:rsidRPr="00060C36">
              <w:rPr>
                <w:rFonts w:ascii="Arial" w:eastAsia="Times New Roman" w:hAnsi="Arial" w:cs="Arial"/>
                <w:sz w:val="16"/>
                <w:szCs w:val="16"/>
                <w:lang w:eastAsia="es-MX"/>
              </w:rPr>
              <w:t>carcamo</w:t>
            </w:r>
            <w:proofErr w:type="spellEnd"/>
            <w:r w:rsidRPr="00060C36">
              <w:rPr>
                <w:rFonts w:ascii="Arial" w:eastAsia="Times New Roman" w:hAnsi="Arial" w:cs="Arial"/>
                <w:sz w:val="16"/>
                <w:szCs w:val="16"/>
                <w:lang w:eastAsia="es-MX"/>
              </w:rPr>
              <w:t xml:space="preserve">   de   10   </w:t>
            </w:r>
            <w:proofErr w:type="spellStart"/>
            <w:r w:rsidRPr="00060C36">
              <w:rPr>
                <w:rFonts w:ascii="Arial" w:eastAsia="Times New Roman" w:hAnsi="Arial" w:cs="Arial"/>
                <w:sz w:val="16"/>
                <w:szCs w:val="16"/>
                <w:lang w:eastAsia="es-MX"/>
              </w:rPr>
              <w:t>mts</w:t>
            </w:r>
            <w:proofErr w:type="spellEnd"/>
            <w:r w:rsidRPr="00060C36">
              <w:rPr>
                <w:rFonts w:ascii="Arial" w:eastAsia="Times New Roman" w:hAnsi="Arial" w:cs="Arial"/>
                <w:sz w:val="16"/>
                <w:szCs w:val="16"/>
                <w:lang w:eastAsia="es-MX"/>
              </w:rPr>
              <w:t xml:space="preserve">   de   diámetro.   incluye: suministro y colocación.</w:t>
            </w:r>
          </w:p>
        </w:tc>
        <w:tc>
          <w:tcPr>
            <w:tcW w:w="871" w:type="dxa"/>
            <w:shd w:val="clear" w:color="000000" w:fill="FFFFFF"/>
            <w:hideMark/>
          </w:tcPr>
          <w:p w14:paraId="56EA27E2"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975" w:type="dxa"/>
            <w:shd w:val="clear" w:color="000000" w:fill="FFFFFF"/>
            <w:noWrap/>
            <w:hideMark/>
          </w:tcPr>
          <w:p w14:paraId="7008F479"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11.00</w:t>
            </w:r>
          </w:p>
        </w:tc>
        <w:tc>
          <w:tcPr>
            <w:tcW w:w="1295" w:type="dxa"/>
            <w:gridSpan w:val="2"/>
            <w:shd w:val="clear" w:color="000000" w:fill="FFFFFF"/>
            <w:noWrap/>
            <w:hideMark/>
          </w:tcPr>
          <w:p w14:paraId="2297AAF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$ 755.57</w:t>
            </w:r>
          </w:p>
        </w:tc>
        <w:tc>
          <w:tcPr>
            <w:tcW w:w="1714" w:type="dxa"/>
            <w:gridSpan w:val="2"/>
            <w:shd w:val="clear" w:color="000000" w:fill="FFFFFF"/>
            <w:noWrap/>
            <w:hideMark/>
          </w:tcPr>
          <w:p w14:paraId="2F86738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$ 8,311.27</w:t>
            </w:r>
          </w:p>
        </w:tc>
        <w:tc>
          <w:tcPr>
            <w:tcW w:w="373" w:type="dxa"/>
            <w:shd w:val="clear" w:color="000000" w:fill="FFFFFF"/>
            <w:hideMark/>
          </w:tcPr>
          <w:p w14:paraId="540A41C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3A5E3450" w14:textId="77777777" w:rsidTr="001B4352">
        <w:trPr>
          <w:trHeight w:val="859"/>
          <w:jc w:val="center"/>
        </w:trPr>
        <w:tc>
          <w:tcPr>
            <w:tcW w:w="862" w:type="dxa"/>
            <w:gridSpan w:val="2"/>
            <w:shd w:val="clear" w:color="000000" w:fill="FFFFFF"/>
            <w:hideMark/>
          </w:tcPr>
          <w:p w14:paraId="3A86323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ES-11 02</w:t>
            </w:r>
          </w:p>
        </w:tc>
        <w:tc>
          <w:tcPr>
            <w:tcW w:w="4790" w:type="dxa"/>
            <w:gridSpan w:val="2"/>
            <w:shd w:val="clear" w:color="000000" w:fill="FFFFFF"/>
            <w:hideMark/>
          </w:tcPr>
          <w:p w14:paraId="4941A5EC"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Placa de acero de 30.48 </w:t>
            </w:r>
            <w:proofErr w:type="spellStart"/>
            <w:r w:rsidRPr="00060C36">
              <w:rPr>
                <w:rFonts w:ascii="Arial" w:eastAsia="Times New Roman" w:hAnsi="Arial" w:cs="Arial"/>
                <w:sz w:val="16"/>
                <w:szCs w:val="16"/>
                <w:lang w:eastAsia="es-MX"/>
              </w:rPr>
              <w:t>cmx</w:t>
            </w:r>
            <w:proofErr w:type="spellEnd"/>
            <w:r w:rsidRPr="00060C36">
              <w:rPr>
                <w:rFonts w:ascii="Arial" w:eastAsia="Times New Roman" w:hAnsi="Arial" w:cs="Arial"/>
                <w:sz w:val="16"/>
                <w:szCs w:val="16"/>
                <w:lang w:eastAsia="es-MX"/>
              </w:rPr>
              <w:t xml:space="preserve"> 1/2</w:t>
            </w:r>
            <w:proofErr w:type="gramStart"/>
            <w:r w:rsidRPr="00060C36">
              <w:rPr>
                <w:rFonts w:ascii="Arial" w:eastAsia="Times New Roman" w:hAnsi="Arial" w:cs="Arial"/>
                <w:sz w:val="16"/>
                <w:szCs w:val="16"/>
                <w:lang w:eastAsia="es-MX"/>
              </w:rPr>
              <w:t>"  de</w:t>
            </w:r>
            <w:proofErr w:type="gramEnd"/>
            <w:r w:rsidRPr="00060C36">
              <w:rPr>
                <w:rFonts w:ascii="Arial" w:eastAsia="Times New Roman" w:hAnsi="Arial" w:cs="Arial"/>
                <w:sz w:val="16"/>
                <w:szCs w:val="16"/>
                <w:lang w:eastAsia="es-MX"/>
              </w:rPr>
              <w:t xml:space="preserve"> espesor  con soldadura de bisel a tope para formar la rama horizontal de la cuchilla ( ver  plano),  para  </w:t>
            </w:r>
            <w:proofErr w:type="spellStart"/>
            <w:r w:rsidRPr="00060C36">
              <w:rPr>
                <w:rFonts w:ascii="Arial" w:eastAsia="Times New Roman" w:hAnsi="Arial" w:cs="Arial"/>
                <w:sz w:val="16"/>
                <w:szCs w:val="16"/>
                <w:lang w:eastAsia="es-MX"/>
              </w:rPr>
              <w:t>carcamo</w:t>
            </w:r>
            <w:proofErr w:type="spellEnd"/>
            <w:r w:rsidRPr="00060C36">
              <w:rPr>
                <w:rFonts w:ascii="Arial" w:eastAsia="Times New Roman" w:hAnsi="Arial" w:cs="Arial"/>
                <w:sz w:val="16"/>
                <w:szCs w:val="16"/>
                <w:lang w:eastAsia="es-MX"/>
              </w:rPr>
              <w:t xml:space="preserve">  de  10  </w:t>
            </w:r>
            <w:proofErr w:type="spellStart"/>
            <w:r w:rsidRPr="00060C36">
              <w:rPr>
                <w:rFonts w:ascii="Arial" w:eastAsia="Times New Roman" w:hAnsi="Arial" w:cs="Arial"/>
                <w:sz w:val="16"/>
                <w:szCs w:val="16"/>
                <w:lang w:eastAsia="es-MX"/>
              </w:rPr>
              <w:t>mts</w:t>
            </w:r>
            <w:proofErr w:type="spellEnd"/>
            <w:r w:rsidRPr="00060C36">
              <w:rPr>
                <w:rFonts w:ascii="Arial" w:eastAsia="Times New Roman" w:hAnsi="Arial" w:cs="Arial"/>
                <w:sz w:val="16"/>
                <w:szCs w:val="16"/>
                <w:lang w:eastAsia="es-MX"/>
              </w:rPr>
              <w:t xml:space="preserve">  de  diámetro.  incluye: suministro y colocación.</w:t>
            </w:r>
          </w:p>
        </w:tc>
        <w:tc>
          <w:tcPr>
            <w:tcW w:w="871" w:type="dxa"/>
            <w:shd w:val="clear" w:color="000000" w:fill="FFFFFF"/>
            <w:hideMark/>
          </w:tcPr>
          <w:p w14:paraId="76873A2E"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975" w:type="dxa"/>
            <w:shd w:val="clear" w:color="000000" w:fill="FFFFFF"/>
            <w:noWrap/>
            <w:hideMark/>
          </w:tcPr>
          <w:p w14:paraId="3CCFE2AF"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11.00</w:t>
            </w:r>
          </w:p>
        </w:tc>
        <w:tc>
          <w:tcPr>
            <w:tcW w:w="1295" w:type="dxa"/>
            <w:gridSpan w:val="2"/>
            <w:shd w:val="clear" w:color="000000" w:fill="FFFFFF"/>
            <w:noWrap/>
            <w:hideMark/>
          </w:tcPr>
          <w:p w14:paraId="0E3823A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$ 1,373.91</w:t>
            </w:r>
          </w:p>
        </w:tc>
        <w:tc>
          <w:tcPr>
            <w:tcW w:w="1714" w:type="dxa"/>
            <w:gridSpan w:val="2"/>
            <w:shd w:val="clear" w:color="000000" w:fill="FFFFFF"/>
            <w:noWrap/>
            <w:hideMark/>
          </w:tcPr>
          <w:p w14:paraId="1ABD5DF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$ 15,113.01</w:t>
            </w:r>
          </w:p>
        </w:tc>
        <w:tc>
          <w:tcPr>
            <w:tcW w:w="373" w:type="dxa"/>
            <w:shd w:val="clear" w:color="000000" w:fill="FFFFFF"/>
            <w:hideMark/>
          </w:tcPr>
          <w:p w14:paraId="6DCBB15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61B79A50" w14:textId="77777777" w:rsidTr="001B4352">
        <w:trPr>
          <w:trHeight w:val="1167"/>
          <w:jc w:val="center"/>
        </w:trPr>
        <w:tc>
          <w:tcPr>
            <w:tcW w:w="862" w:type="dxa"/>
            <w:gridSpan w:val="2"/>
            <w:shd w:val="clear" w:color="000000" w:fill="FFFFFF"/>
            <w:hideMark/>
          </w:tcPr>
          <w:p w14:paraId="4B09AA6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S/C-17</w:t>
            </w:r>
          </w:p>
        </w:tc>
        <w:tc>
          <w:tcPr>
            <w:tcW w:w="4790" w:type="dxa"/>
            <w:gridSpan w:val="2"/>
            <w:shd w:val="clear" w:color="000000" w:fill="FFFFFF"/>
            <w:hideMark/>
          </w:tcPr>
          <w:p w14:paraId="4CDB9E0B" w14:textId="77777777" w:rsidR="00060C36" w:rsidRPr="00060C36" w:rsidRDefault="00060C36" w:rsidP="00060C36">
            <w:pPr>
              <w:spacing w:after="0" w:line="240" w:lineRule="auto"/>
              <w:ind w:firstLineChars="100" w:firstLine="160"/>
              <w:jc w:val="left"/>
              <w:rPr>
                <w:rFonts w:ascii="Times New Roman" w:eastAsia="Times New Roman" w:hAnsi="Times New Roman" w:cs="Times New Roman"/>
                <w:color w:val="000000"/>
                <w:sz w:val="20"/>
                <w:szCs w:val="20"/>
                <w:lang w:eastAsia="es-MX"/>
              </w:rPr>
            </w:pPr>
            <w:r w:rsidRPr="00060C36">
              <w:rPr>
                <w:rFonts w:ascii="Arial" w:eastAsia="Times New Roman" w:hAnsi="Arial" w:cs="Arial"/>
                <w:sz w:val="16"/>
                <w:szCs w:val="16"/>
                <w:lang w:eastAsia="es-MX"/>
              </w:rPr>
              <w:t>Suministro e Instalación de escalera marina color amarillo de</w:t>
            </w:r>
            <w:r w:rsidRPr="00060C36">
              <w:rPr>
                <w:rFonts w:ascii="Arial" w:eastAsia="Times New Roman" w:hAnsi="Arial" w:cs="Arial"/>
                <w:sz w:val="16"/>
                <w:szCs w:val="16"/>
                <w:lang w:eastAsia="es-MX"/>
              </w:rPr>
              <w:br/>
              <w:t>3.</w:t>
            </w:r>
            <w:proofErr w:type="gramStart"/>
            <w:r w:rsidRPr="00060C36">
              <w:rPr>
                <w:rFonts w:ascii="Arial" w:eastAsia="Times New Roman" w:hAnsi="Arial" w:cs="Arial"/>
                <w:sz w:val="16"/>
                <w:szCs w:val="16"/>
                <w:lang w:eastAsia="es-MX"/>
              </w:rPr>
              <w:t>6  m</w:t>
            </w:r>
            <w:proofErr w:type="gramEnd"/>
            <w:r w:rsidRPr="00060C36">
              <w:rPr>
                <w:rFonts w:ascii="Arial" w:eastAsia="Times New Roman" w:hAnsi="Arial" w:cs="Arial"/>
                <w:sz w:val="16"/>
                <w:szCs w:val="16"/>
                <w:lang w:eastAsia="es-MX"/>
              </w:rPr>
              <w:t xml:space="preserve">  de  alto,  0.50  m   de  ancho.  </w:t>
            </w:r>
            <w:proofErr w:type="gramStart"/>
            <w:r w:rsidRPr="00060C36">
              <w:rPr>
                <w:rFonts w:ascii="Arial" w:eastAsia="Times New Roman" w:hAnsi="Arial" w:cs="Arial"/>
                <w:sz w:val="16"/>
                <w:szCs w:val="16"/>
                <w:lang w:eastAsia="es-MX"/>
              </w:rPr>
              <w:t>Fabricada  con</w:t>
            </w:r>
            <w:proofErr w:type="gramEnd"/>
            <w:r w:rsidRPr="00060C36">
              <w:rPr>
                <w:rFonts w:ascii="Arial" w:eastAsia="Times New Roman" w:hAnsi="Arial" w:cs="Arial"/>
                <w:sz w:val="16"/>
                <w:szCs w:val="16"/>
                <w:lang w:eastAsia="es-MX"/>
              </w:rPr>
              <w:t xml:space="preserve">  perfiles estructurales de plástico </w:t>
            </w:r>
            <w:proofErr w:type="spellStart"/>
            <w:r w:rsidRPr="00060C36">
              <w:rPr>
                <w:rFonts w:ascii="Arial" w:eastAsia="Times New Roman" w:hAnsi="Arial" w:cs="Arial"/>
                <w:sz w:val="16"/>
                <w:szCs w:val="16"/>
                <w:lang w:eastAsia="es-MX"/>
              </w:rPr>
              <w:t>pultruido</w:t>
            </w:r>
            <w:proofErr w:type="spellEnd"/>
            <w:r w:rsidRPr="00060C36">
              <w:rPr>
                <w:rFonts w:ascii="Arial" w:eastAsia="Times New Roman" w:hAnsi="Arial" w:cs="Arial"/>
                <w:sz w:val="16"/>
                <w:szCs w:val="16"/>
                <w:lang w:eastAsia="es-MX"/>
              </w:rPr>
              <w:t xml:space="preserve"> reforzado con fibra de vidrio de resina poliéster  11 peldaños  espaciados  a 0.30 m  a base de  redondo  </w:t>
            </w:r>
            <w:proofErr w:type="spellStart"/>
            <w:r w:rsidRPr="00060C36">
              <w:rPr>
                <w:rFonts w:ascii="Arial" w:eastAsia="Times New Roman" w:hAnsi="Arial" w:cs="Arial"/>
                <w:sz w:val="16"/>
                <w:szCs w:val="16"/>
                <w:lang w:eastAsia="es-MX"/>
              </w:rPr>
              <w:t>astriado</w:t>
            </w:r>
            <w:proofErr w:type="spellEnd"/>
            <w:r w:rsidRPr="00060C36">
              <w:rPr>
                <w:rFonts w:ascii="Arial" w:eastAsia="Times New Roman" w:hAnsi="Arial" w:cs="Arial"/>
                <w:sz w:val="16"/>
                <w:szCs w:val="16"/>
                <w:lang w:eastAsia="es-MX"/>
              </w:rPr>
              <w:t xml:space="preserve">  de  1.25"   de  diámetro  externo.   Color Amarillo.  </w:t>
            </w:r>
            <w:proofErr w:type="gramStart"/>
            <w:r w:rsidRPr="00060C36">
              <w:rPr>
                <w:rFonts w:ascii="Arial" w:eastAsia="Times New Roman" w:hAnsi="Arial" w:cs="Arial"/>
                <w:sz w:val="16"/>
                <w:szCs w:val="16"/>
                <w:lang w:eastAsia="es-MX"/>
              </w:rPr>
              <w:t>Alfarda  de</w:t>
            </w:r>
            <w:proofErr w:type="gramEnd"/>
            <w:r w:rsidRPr="00060C36">
              <w:rPr>
                <w:rFonts w:ascii="Arial" w:eastAsia="Times New Roman" w:hAnsi="Arial" w:cs="Arial"/>
                <w:sz w:val="16"/>
                <w:szCs w:val="16"/>
                <w:lang w:eastAsia="es-MX"/>
              </w:rPr>
              <w:t xml:space="preserve">  cuadrado  de  2"X2"X1/4"  Color  Amarillo.</w:t>
            </w:r>
          </w:p>
        </w:tc>
        <w:tc>
          <w:tcPr>
            <w:tcW w:w="871" w:type="dxa"/>
            <w:shd w:val="clear" w:color="000000" w:fill="FFFFFF"/>
            <w:hideMark/>
          </w:tcPr>
          <w:p w14:paraId="204AD74D" w14:textId="77777777" w:rsidR="00060C36" w:rsidRPr="00060C36" w:rsidRDefault="00060C36" w:rsidP="00060C36">
            <w:pPr>
              <w:spacing w:after="0" w:line="240" w:lineRule="auto"/>
              <w:jc w:val="center"/>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975" w:type="dxa"/>
            <w:shd w:val="clear" w:color="000000" w:fill="FFFFFF"/>
            <w:noWrap/>
            <w:hideMark/>
          </w:tcPr>
          <w:p w14:paraId="72326D80"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295" w:type="dxa"/>
            <w:gridSpan w:val="2"/>
            <w:shd w:val="clear" w:color="000000" w:fill="FFFFFF"/>
            <w:noWrap/>
            <w:hideMark/>
          </w:tcPr>
          <w:p w14:paraId="139FC11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$ 26,887.06</w:t>
            </w:r>
          </w:p>
        </w:tc>
        <w:tc>
          <w:tcPr>
            <w:tcW w:w="1714" w:type="dxa"/>
            <w:gridSpan w:val="2"/>
            <w:shd w:val="clear" w:color="000000" w:fill="FFFFFF"/>
            <w:noWrap/>
            <w:hideMark/>
          </w:tcPr>
          <w:p w14:paraId="72C02184"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$ 53,774.12</w:t>
            </w:r>
          </w:p>
        </w:tc>
        <w:tc>
          <w:tcPr>
            <w:tcW w:w="373" w:type="dxa"/>
            <w:shd w:val="clear" w:color="000000" w:fill="FFFFFF"/>
            <w:hideMark/>
          </w:tcPr>
          <w:p w14:paraId="4FD2B6B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bl>
    <w:p w14:paraId="314568FC" w14:textId="246C49ED" w:rsidR="00060C36" w:rsidRDefault="00060C36" w:rsidP="005A5D07"/>
    <w:p w14:paraId="695CD23A" w14:textId="28F9DFB3" w:rsidR="00060C36" w:rsidRDefault="00060C36" w:rsidP="005A5D07"/>
    <w:p w14:paraId="1507ADB2" w14:textId="629F4D12" w:rsidR="00060C36" w:rsidRDefault="00060C36" w:rsidP="005A5D07"/>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3"/>
        <w:gridCol w:w="190"/>
        <w:gridCol w:w="190"/>
        <w:gridCol w:w="2119"/>
        <w:gridCol w:w="1166"/>
        <w:gridCol w:w="879"/>
        <w:gridCol w:w="190"/>
        <w:gridCol w:w="598"/>
        <w:gridCol w:w="265"/>
        <w:gridCol w:w="473"/>
        <w:gridCol w:w="286"/>
        <w:gridCol w:w="548"/>
        <w:gridCol w:w="553"/>
        <w:gridCol w:w="190"/>
        <w:gridCol w:w="376"/>
        <w:gridCol w:w="1894"/>
      </w:tblGrid>
      <w:tr w:rsidR="00060C36" w:rsidRPr="00060C36" w14:paraId="52E5FF59" w14:textId="77777777" w:rsidTr="001B4352">
        <w:trPr>
          <w:trHeight w:val="327"/>
          <w:jc w:val="center"/>
        </w:trPr>
        <w:tc>
          <w:tcPr>
            <w:tcW w:w="10560" w:type="dxa"/>
            <w:gridSpan w:val="16"/>
            <w:shd w:val="clear" w:color="000000" w:fill="FFFFFF"/>
            <w:hideMark/>
          </w:tcPr>
          <w:p w14:paraId="0DAD781F" w14:textId="77777777" w:rsidR="00060C36" w:rsidRPr="00060C36" w:rsidRDefault="00060C36" w:rsidP="00060C36">
            <w:pPr>
              <w:spacing w:after="0" w:line="240" w:lineRule="auto"/>
              <w:jc w:val="center"/>
              <w:rPr>
                <w:rFonts w:ascii="Arial" w:eastAsia="Times New Roman" w:hAnsi="Arial" w:cs="Arial"/>
                <w:b/>
                <w:bCs/>
                <w:sz w:val="20"/>
                <w:szCs w:val="20"/>
                <w:lang w:eastAsia="es-MX"/>
              </w:rPr>
            </w:pPr>
            <w:r w:rsidRPr="00060C36">
              <w:rPr>
                <w:rFonts w:ascii="Arial" w:eastAsia="Times New Roman" w:hAnsi="Arial" w:cs="Arial"/>
                <w:b/>
                <w:bCs/>
                <w:sz w:val="20"/>
                <w:szCs w:val="20"/>
                <w:lang w:eastAsia="es-MX"/>
              </w:rPr>
              <w:t>CATALOGO DE CONCEPTOS</w:t>
            </w:r>
          </w:p>
        </w:tc>
      </w:tr>
      <w:tr w:rsidR="00060C36" w:rsidRPr="00060C36" w14:paraId="6FD4481D" w14:textId="77777777" w:rsidTr="001B4352">
        <w:trPr>
          <w:trHeight w:val="510"/>
          <w:jc w:val="center"/>
        </w:trPr>
        <w:tc>
          <w:tcPr>
            <w:tcW w:w="643" w:type="dxa"/>
            <w:shd w:val="clear" w:color="000000" w:fill="FFFFFF"/>
            <w:vAlign w:val="center"/>
            <w:hideMark/>
          </w:tcPr>
          <w:p w14:paraId="5C81DB1D"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lastRenderedPageBreak/>
              <w:t>Clave</w:t>
            </w:r>
          </w:p>
        </w:tc>
        <w:tc>
          <w:tcPr>
            <w:tcW w:w="2499" w:type="dxa"/>
            <w:gridSpan w:val="3"/>
            <w:shd w:val="clear" w:color="000000" w:fill="FFFFFF"/>
            <w:vAlign w:val="center"/>
            <w:hideMark/>
          </w:tcPr>
          <w:p w14:paraId="7CBFC2F2"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Descripción</w:t>
            </w:r>
          </w:p>
        </w:tc>
        <w:tc>
          <w:tcPr>
            <w:tcW w:w="2045" w:type="dxa"/>
            <w:gridSpan w:val="2"/>
            <w:shd w:val="clear" w:color="000000" w:fill="FFFFFF"/>
            <w:vAlign w:val="center"/>
            <w:hideMark/>
          </w:tcPr>
          <w:p w14:paraId="63A6AED4" w14:textId="77777777" w:rsidR="00060C36" w:rsidRPr="00060C36" w:rsidRDefault="00060C36" w:rsidP="00060C36">
            <w:pPr>
              <w:spacing w:after="0" w:line="240" w:lineRule="auto"/>
              <w:ind w:firstLineChars="100" w:firstLine="161"/>
              <w:jc w:val="righ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Unidad</w:t>
            </w:r>
          </w:p>
        </w:tc>
        <w:tc>
          <w:tcPr>
            <w:tcW w:w="1812" w:type="dxa"/>
            <w:gridSpan w:val="5"/>
            <w:shd w:val="clear" w:color="000000" w:fill="FFFFFF"/>
            <w:vAlign w:val="center"/>
            <w:hideMark/>
          </w:tcPr>
          <w:p w14:paraId="0C8DF108"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Cantidad</w:t>
            </w:r>
          </w:p>
        </w:tc>
        <w:tc>
          <w:tcPr>
            <w:tcW w:w="1667" w:type="dxa"/>
            <w:gridSpan w:val="4"/>
            <w:shd w:val="clear" w:color="000000" w:fill="FFFFFF"/>
            <w:hideMark/>
          </w:tcPr>
          <w:p w14:paraId="3C64769B" w14:textId="77777777" w:rsidR="00060C36" w:rsidRPr="00060C36" w:rsidRDefault="00060C36" w:rsidP="00060C36">
            <w:pPr>
              <w:spacing w:after="0" w:line="240" w:lineRule="auto"/>
              <w:ind w:firstLineChars="200" w:firstLine="32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Precio unitario</w:t>
            </w:r>
          </w:p>
        </w:tc>
        <w:tc>
          <w:tcPr>
            <w:tcW w:w="1894" w:type="dxa"/>
            <w:shd w:val="clear" w:color="000000" w:fill="FFFFFF"/>
            <w:vAlign w:val="center"/>
            <w:hideMark/>
          </w:tcPr>
          <w:p w14:paraId="7526E2B6" w14:textId="77777777" w:rsidR="00060C36" w:rsidRPr="00060C36" w:rsidRDefault="00060C36" w:rsidP="00060C36">
            <w:pPr>
              <w:spacing w:after="0" w:line="240" w:lineRule="auto"/>
              <w:ind w:firstLineChars="400" w:firstLine="643"/>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Total</w:t>
            </w:r>
          </w:p>
        </w:tc>
      </w:tr>
      <w:tr w:rsidR="00060C36" w:rsidRPr="00060C36" w14:paraId="43DF8CBC" w14:textId="77777777" w:rsidTr="001B4352">
        <w:trPr>
          <w:trHeight w:val="717"/>
          <w:jc w:val="center"/>
        </w:trPr>
        <w:tc>
          <w:tcPr>
            <w:tcW w:w="7547" w:type="dxa"/>
            <w:gridSpan w:val="12"/>
            <w:vMerge w:val="restart"/>
            <w:shd w:val="clear" w:color="000000" w:fill="FFFFFF"/>
            <w:hideMark/>
          </w:tcPr>
          <w:p w14:paraId="3DDF853C" w14:textId="77777777" w:rsidR="00060C36" w:rsidRPr="00060C36" w:rsidRDefault="00060C36" w:rsidP="00060C36">
            <w:pPr>
              <w:spacing w:after="0" w:line="240" w:lineRule="auto"/>
              <w:ind w:firstLineChars="600" w:firstLine="960"/>
              <w:jc w:val="left"/>
              <w:rPr>
                <w:rFonts w:ascii="Times New Roman" w:eastAsia="Times New Roman" w:hAnsi="Times New Roman" w:cs="Times New Roman"/>
                <w:color w:val="000000"/>
                <w:sz w:val="20"/>
                <w:szCs w:val="20"/>
                <w:lang w:eastAsia="es-MX"/>
              </w:rPr>
            </w:pPr>
            <w:proofErr w:type="gramStart"/>
            <w:r w:rsidRPr="00060C36">
              <w:rPr>
                <w:rFonts w:ascii="Arial" w:eastAsia="Times New Roman" w:hAnsi="Arial" w:cs="Arial"/>
                <w:sz w:val="16"/>
                <w:szCs w:val="16"/>
                <w:lang w:eastAsia="es-MX"/>
              </w:rPr>
              <w:t>Soportes  para</w:t>
            </w:r>
            <w:proofErr w:type="gramEnd"/>
            <w:r w:rsidRPr="00060C36">
              <w:rPr>
                <w:rFonts w:ascii="Arial" w:eastAsia="Times New Roman" w:hAnsi="Arial" w:cs="Arial"/>
                <w:sz w:val="16"/>
                <w:szCs w:val="16"/>
                <w:lang w:eastAsia="es-MX"/>
              </w:rPr>
              <w:t xml:space="preserve">  fijación  a  muro  a  base  de  canal  de  6"X1- 5/8"X3/16" por 12" de largo. Color Gris Claro. Incluye tornillería de acero inoxidable 304.</w:t>
            </w:r>
            <w:r w:rsidRPr="00060C36">
              <w:rPr>
                <w:rFonts w:ascii="Arial" w:eastAsia="Times New Roman" w:hAnsi="Arial" w:cs="Arial"/>
                <w:sz w:val="16"/>
                <w:szCs w:val="16"/>
                <w:lang w:eastAsia="es-MX"/>
              </w:rPr>
              <w:br/>
            </w:r>
            <w:r w:rsidRPr="00060C36">
              <w:rPr>
                <w:rFonts w:ascii="Arial" w:eastAsia="Times New Roman" w:hAnsi="Arial" w:cs="Arial"/>
                <w:b/>
                <w:bCs/>
                <w:color w:val="800000"/>
                <w:sz w:val="16"/>
                <w:szCs w:val="16"/>
                <w:lang w:eastAsia="es-MX"/>
              </w:rPr>
              <w:t>Total de OBRA CIVIL</w:t>
            </w:r>
            <w:r w:rsidRPr="00060C36">
              <w:rPr>
                <w:rFonts w:ascii="Arial" w:eastAsia="Times New Roman" w:hAnsi="Arial" w:cs="Arial"/>
                <w:b/>
                <w:bCs/>
                <w:color w:val="800000"/>
                <w:sz w:val="16"/>
                <w:szCs w:val="16"/>
                <w:lang w:eastAsia="es-MX"/>
              </w:rPr>
              <w:br/>
              <w:t xml:space="preserve">** TRESCIENTOS DIECIOCHO MIL CUATROCIENTOS OCHENTA Y </w:t>
            </w:r>
            <w:proofErr w:type="gramStart"/>
            <w:r w:rsidRPr="00060C36">
              <w:rPr>
                <w:rFonts w:ascii="Arial" w:eastAsia="Times New Roman" w:hAnsi="Arial" w:cs="Arial"/>
                <w:b/>
                <w:bCs/>
                <w:color w:val="800000"/>
                <w:sz w:val="16"/>
                <w:szCs w:val="16"/>
                <w:lang w:eastAsia="es-MX"/>
              </w:rPr>
              <w:t>TRES  PESOS</w:t>
            </w:r>
            <w:proofErr w:type="gramEnd"/>
            <w:r w:rsidRPr="00060C36">
              <w:rPr>
                <w:rFonts w:ascii="Arial" w:eastAsia="Times New Roman" w:hAnsi="Arial" w:cs="Arial"/>
                <w:b/>
                <w:bCs/>
                <w:color w:val="800000"/>
                <w:sz w:val="16"/>
                <w:szCs w:val="16"/>
                <w:lang w:eastAsia="es-MX"/>
              </w:rPr>
              <w:t xml:space="preserve"> 47/100 M.N. **</w:t>
            </w:r>
          </w:p>
        </w:tc>
        <w:tc>
          <w:tcPr>
            <w:tcW w:w="553" w:type="dxa"/>
            <w:shd w:val="clear" w:color="000000" w:fill="FFFFFF"/>
            <w:hideMark/>
          </w:tcPr>
          <w:p w14:paraId="43071CA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hideMark/>
          </w:tcPr>
          <w:p w14:paraId="02E2DB9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6" w:type="dxa"/>
            <w:shd w:val="clear" w:color="000000" w:fill="FFFFFF"/>
            <w:hideMark/>
          </w:tcPr>
          <w:p w14:paraId="540E9D5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894" w:type="dxa"/>
            <w:shd w:val="clear" w:color="000000" w:fill="FFFFFF"/>
            <w:hideMark/>
          </w:tcPr>
          <w:p w14:paraId="4FB73E5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641647B" w14:textId="77777777" w:rsidTr="001B4352">
        <w:trPr>
          <w:trHeight w:val="225"/>
          <w:jc w:val="center"/>
        </w:trPr>
        <w:tc>
          <w:tcPr>
            <w:tcW w:w="7547" w:type="dxa"/>
            <w:gridSpan w:val="12"/>
            <w:vMerge/>
            <w:vAlign w:val="center"/>
            <w:hideMark/>
          </w:tcPr>
          <w:p w14:paraId="7226EF2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
        </w:tc>
        <w:tc>
          <w:tcPr>
            <w:tcW w:w="553" w:type="dxa"/>
            <w:shd w:val="clear" w:color="000000" w:fill="FFFFFF"/>
            <w:vAlign w:val="bottom"/>
            <w:hideMark/>
          </w:tcPr>
          <w:p w14:paraId="5AB253E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0648EA5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70" w:type="dxa"/>
            <w:gridSpan w:val="2"/>
            <w:shd w:val="clear" w:color="000000" w:fill="FFFFFF"/>
            <w:noWrap/>
            <w:hideMark/>
          </w:tcPr>
          <w:p w14:paraId="36528191" w14:textId="77777777" w:rsidR="00060C36" w:rsidRPr="00060C36" w:rsidRDefault="00060C36" w:rsidP="00060C36">
            <w:pPr>
              <w:spacing w:after="0" w:line="240" w:lineRule="auto"/>
              <w:jc w:val="left"/>
              <w:rPr>
                <w:rFonts w:ascii="Arial" w:eastAsia="Times New Roman" w:hAnsi="Arial" w:cs="Arial"/>
                <w:b/>
                <w:bCs/>
                <w:color w:val="800000"/>
                <w:sz w:val="16"/>
                <w:szCs w:val="16"/>
                <w:lang w:eastAsia="es-MX"/>
              </w:rPr>
            </w:pPr>
            <w:r w:rsidRPr="00060C36">
              <w:rPr>
                <w:rFonts w:ascii="Arial" w:eastAsia="Times New Roman" w:hAnsi="Arial" w:cs="Arial"/>
                <w:b/>
                <w:bCs/>
                <w:color w:val="800000"/>
                <w:sz w:val="16"/>
                <w:szCs w:val="16"/>
                <w:lang w:eastAsia="es-MX"/>
              </w:rPr>
              <w:t>$ 318,483.47</w:t>
            </w:r>
          </w:p>
        </w:tc>
      </w:tr>
      <w:tr w:rsidR="00060C36" w:rsidRPr="00060C36" w14:paraId="62789731" w14:textId="77777777" w:rsidTr="001B4352">
        <w:trPr>
          <w:trHeight w:val="379"/>
          <w:jc w:val="center"/>
        </w:trPr>
        <w:tc>
          <w:tcPr>
            <w:tcW w:w="7547" w:type="dxa"/>
            <w:gridSpan w:val="12"/>
            <w:vMerge/>
            <w:vAlign w:val="center"/>
            <w:hideMark/>
          </w:tcPr>
          <w:p w14:paraId="65B87D2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
        </w:tc>
        <w:tc>
          <w:tcPr>
            <w:tcW w:w="553" w:type="dxa"/>
            <w:shd w:val="clear" w:color="000000" w:fill="FFFFFF"/>
            <w:vAlign w:val="center"/>
            <w:hideMark/>
          </w:tcPr>
          <w:p w14:paraId="71A5288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center"/>
            <w:hideMark/>
          </w:tcPr>
          <w:p w14:paraId="68110FE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6" w:type="dxa"/>
            <w:shd w:val="clear" w:color="000000" w:fill="FFFFFF"/>
            <w:vAlign w:val="center"/>
            <w:hideMark/>
          </w:tcPr>
          <w:p w14:paraId="719BB56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894" w:type="dxa"/>
            <w:shd w:val="clear" w:color="000000" w:fill="FFFFFF"/>
            <w:vAlign w:val="center"/>
            <w:hideMark/>
          </w:tcPr>
          <w:p w14:paraId="7D8B423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06C263C" w14:textId="77777777" w:rsidTr="001B4352">
        <w:trPr>
          <w:trHeight w:val="240"/>
          <w:jc w:val="center"/>
        </w:trPr>
        <w:tc>
          <w:tcPr>
            <w:tcW w:w="833" w:type="dxa"/>
            <w:gridSpan w:val="2"/>
            <w:shd w:val="clear" w:color="000000" w:fill="FFFFFF"/>
            <w:hideMark/>
          </w:tcPr>
          <w:p w14:paraId="474D10D6"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800000"/>
                <w:sz w:val="16"/>
                <w:szCs w:val="16"/>
                <w:lang w:eastAsia="es-MX"/>
              </w:rPr>
              <w:t>C27-B</w:t>
            </w:r>
          </w:p>
        </w:tc>
        <w:tc>
          <w:tcPr>
            <w:tcW w:w="3475" w:type="dxa"/>
            <w:gridSpan w:val="3"/>
            <w:shd w:val="clear" w:color="000000" w:fill="FFFFFF"/>
            <w:hideMark/>
          </w:tcPr>
          <w:p w14:paraId="728BBA01"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800000"/>
                <w:sz w:val="16"/>
                <w:szCs w:val="16"/>
                <w:lang w:eastAsia="es-MX"/>
              </w:rPr>
              <w:t>ARREGLO MECANICO</w:t>
            </w:r>
          </w:p>
        </w:tc>
        <w:tc>
          <w:tcPr>
            <w:tcW w:w="6252" w:type="dxa"/>
            <w:gridSpan w:val="11"/>
            <w:shd w:val="clear" w:color="000000" w:fill="FFFFFF"/>
            <w:vAlign w:val="bottom"/>
            <w:hideMark/>
          </w:tcPr>
          <w:p w14:paraId="756BB78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58495BBA" w14:textId="77777777" w:rsidTr="001B4352">
        <w:trPr>
          <w:trHeight w:val="312"/>
          <w:jc w:val="center"/>
        </w:trPr>
        <w:tc>
          <w:tcPr>
            <w:tcW w:w="833" w:type="dxa"/>
            <w:gridSpan w:val="2"/>
            <w:shd w:val="clear" w:color="000000" w:fill="FFFFFF"/>
            <w:hideMark/>
          </w:tcPr>
          <w:p w14:paraId="10039933"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2130 11</w:t>
            </w:r>
          </w:p>
        </w:tc>
        <w:tc>
          <w:tcPr>
            <w:tcW w:w="3475" w:type="dxa"/>
            <w:gridSpan w:val="3"/>
            <w:shd w:val="clear" w:color="000000" w:fill="FFFFFF"/>
            <w:hideMark/>
          </w:tcPr>
          <w:p w14:paraId="7519055A"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Instalacion</w:t>
            </w:r>
            <w:proofErr w:type="spellEnd"/>
            <w:r w:rsidRPr="00060C36">
              <w:rPr>
                <w:rFonts w:ascii="Arial" w:eastAsia="Times New Roman" w:hAnsi="Arial" w:cs="Arial"/>
                <w:sz w:val="16"/>
                <w:szCs w:val="16"/>
                <w:lang w:eastAsia="es-MX"/>
              </w:rPr>
              <w:t xml:space="preserve"> y manejo de fierro fundido</w:t>
            </w:r>
          </w:p>
        </w:tc>
        <w:tc>
          <w:tcPr>
            <w:tcW w:w="879" w:type="dxa"/>
            <w:shd w:val="clear" w:color="000000" w:fill="FFFFFF"/>
            <w:hideMark/>
          </w:tcPr>
          <w:p w14:paraId="5BEF4701"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1526" w:type="dxa"/>
            <w:gridSpan w:val="4"/>
            <w:shd w:val="clear" w:color="000000" w:fill="FFFFFF"/>
            <w:noWrap/>
            <w:hideMark/>
          </w:tcPr>
          <w:p w14:paraId="0583CE34" w14:textId="77777777" w:rsidR="00060C36" w:rsidRPr="00060C36" w:rsidRDefault="00060C36" w:rsidP="00060C36">
            <w:pPr>
              <w:spacing w:after="0" w:line="240" w:lineRule="auto"/>
              <w:ind w:firstLineChars="200" w:firstLine="32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124.70</w:t>
            </w:r>
          </w:p>
        </w:tc>
        <w:tc>
          <w:tcPr>
            <w:tcW w:w="1387" w:type="dxa"/>
            <w:gridSpan w:val="3"/>
            <w:shd w:val="clear" w:color="000000" w:fill="FFFFFF"/>
            <w:noWrap/>
            <w:hideMark/>
          </w:tcPr>
          <w:p w14:paraId="2C8A566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$ 22.87</w:t>
            </w:r>
          </w:p>
        </w:tc>
        <w:tc>
          <w:tcPr>
            <w:tcW w:w="2460" w:type="dxa"/>
            <w:gridSpan w:val="3"/>
            <w:shd w:val="clear" w:color="000000" w:fill="FFFFFF"/>
            <w:noWrap/>
            <w:hideMark/>
          </w:tcPr>
          <w:p w14:paraId="52210854"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$ 2,851.89</w:t>
            </w:r>
          </w:p>
        </w:tc>
      </w:tr>
      <w:tr w:rsidR="00060C36" w:rsidRPr="00060C36" w14:paraId="2C79E769" w14:textId="77777777" w:rsidTr="001B4352">
        <w:trPr>
          <w:trHeight w:val="484"/>
          <w:jc w:val="center"/>
        </w:trPr>
        <w:tc>
          <w:tcPr>
            <w:tcW w:w="833" w:type="dxa"/>
            <w:gridSpan w:val="2"/>
            <w:shd w:val="clear" w:color="000000" w:fill="FFFFFF"/>
            <w:hideMark/>
          </w:tcPr>
          <w:p w14:paraId="1150C6E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2160 03</w:t>
            </w:r>
          </w:p>
        </w:tc>
        <w:tc>
          <w:tcPr>
            <w:tcW w:w="3475" w:type="dxa"/>
            <w:gridSpan w:val="3"/>
            <w:shd w:val="clear" w:color="000000" w:fill="FFFFFF"/>
            <w:hideMark/>
          </w:tcPr>
          <w:p w14:paraId="62EBB867"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Instalación  de</w:t>
            </w:r>
            <w:proofErr w:type="gramEnd"/>
            <w:r w:rsidRPr="00060C36">
              <w:rPr>
                <w:rFonts w:ascii="Arial" w:eastAsia="Times New Roman" w:hAnsi="Arial" w:cs="Arial"/>
                <w:sz w:val="16"/>
                <w:szCs w:val="16"/>
                <w:lang w:eastAsia="es-MX"/>
              </w:rPr>
              <w:t xml:space="preserve">  válvulas  de  seccionamiento  tipo  compuerta  de </w:t>
            </w:r>
            <w:proofErr w:type="spellStart"/>
            <w:r w:rsidRPr="00060C36">
              <w:rPr>
                <w:rFonts w:ascii="Arial" w:eastAsia="Times New Roman" w:hAnsi="Arial" w:cs="Arial"/>
                <w:sz w:val="16"/>
                <w:szCs w:val="16"/>
                <w:lang w:eastAsia="es-MX"/>
              </w:rPr>
              <w:t>vastafo</w:t>
            </w:r>
            <w:proofErr w:type="spellEnd"/>
            <w:r w:rsidRPr="00060C36">
              <w:rPr>
                <w:rFonts w:ascii="Arial" w:eastAsia="Times New Roman" w:hAnsi="Arial" w:cs="Arial"/>
                <w:sz w:val="16"/>
                <w:szCs w:val="16"/>
                <w:lang w:eastAsia="es-MX"/>
              </w:rPr>
              <w:t xml:space="preserve"> fijo: 76.2 mm (3") de Ø</w:t>
            </w:r>
          </w:p>
        </w:tc>
        <w:tc>
          <w:tcPr>
            <w:tcW w:w="879" w:type="dxa"/>
            <w:shd w:val="clear" w:color="000000" w:fill="FFFFFF"/>
            <w:hideMark/>
          </w:tcPr>
          <w:p w14:paraId="080E2681"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526" w:type="dxa"/>
            <w:gridSpan w:val="4"/>
            <w:shd w:val="clear" w:color="000000" w:fill="FFFFFF"/>
            <w:noWrap/>
            <w:hideMark/>
          </w:tcPr>
          <w:p w14:paraId="21E7E999"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3.00</w:t>
            </w:r>
          </w:p>
        </w:tc>
        <w:tc>
          <w:tcPr>
            <w:tcW w:w="1387" w:type="dxa"/>
            <w:gridSpan w:val="3"/>
            <w:shd w:val="clear" w:color="000000" w:fill="FFFFFF"/>
            <w:noWrap/>
            <w:hideMark/>
          </w:tcPr>
          <w:p w14:paraId="58F9580A"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$ 762.60</w:t>
            </w:r>
          </w:p>
        </w:tc>
        <w:tc>
          <w:tcPr>
            <w:tcW w:w="2460" w:type="dxa"/>
            <w:gridSpan w:val="3"/>
            <w:shd w:val="clear" w:color="000000" w:fill="FFFFFF"/>
            <w:noWrap/>
            <w:hideMark/>
          </w:tcPr>
          <w:p w14:paraId="70B3601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$ 2,287.80</w:t>
            </w:r>
          </w:p>
        </w:tc>
      </w:tr>
      <w:tr w:rsidR="00060C36" w:rsidRPr="00060C36" w14:paraId="22C43475" w14:textId="77777777" w:rsidTr="001B4352">
        <w:trPr>
          <w:trHeight w:val="300"/>
          <w:jc w:val="center"/>
        </w:trPr>
        <w:tc>
          <w:tcPr>
            <w:tcW w:w="833" w:type="dxa"/>
            <w:gridSpan w:val="2"/>
            <w:shd w:val="clear" w:color="000000" w:fill="FFFFFF"/>
            <w:hideMark/>
          </w:tcPr>
          <w:p w14:paraId="5BAF82A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2170 03</w:t>
            </w:r>
          </w:p>
        </w:tc>
        <w:tc>
          <w:tcPr>
            <w:tcW w:w="3475" w:type="dxa"/>
            <w:gridSpan w:val="3"/>
            <w:shd w:val="clear" w:color="000000" w:fill="FFFFFF"/>
            <w:hideMark/>
          </w:tcPr>
          <w:p w14:paraId="7733525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Instalación de válvula </w:t>
            </w:r>
            <w:proofErr w:type="spellStart"/>
            <w:r w:rsidRPr="00060C36">
              <w:rPr>
                <w:rFonts w:ascii="Arial" w:eastAsia="Times New Roman" w:hAnsi="Arial" w:cs="Arial"/>
                <w:sz w:val="16"/>
                <w:szCs w:val="16"/>
                <w:lang w:eastAsia="es-MX"/>
              </w:rPr>
              <w:t>Check</w:t>
            </w:r>
            <w:proofErr w:type="spellEnd"/>
            <w:r w:rsidRPr="00060C36">
              <w:rPr>
                <w:rFonts w:ascii="Arial" w:eastAsia="Times New Roman" w:hAnsi="Arial" w:cs="Arial"/>
                <w:sz w:val="16"/>
                <w:szCs w:val="16"/>
                <w:lang w:eastAsia="es-MX"/>
              </w:rPr>
              <w:t>, de no retorno: 76.2 mm (3") de Ø</w:t>
            </w:r>
          </w:p>
        </w:tc>
        <w:tc>
          <w:tcPr>
            <w:tcW w:w="879" w:type="dxa"/>
            <w:shd w:val="clear" w:color="000000" w:fill="FFFFFF"/>
            <w:hideMark/>
          </w:tcPr>
          <w:p w14:paraId="06EBF855"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526" w:type="dxa"/>
            <w:gridSpan w:val="4"/>
            <w:shd w:val="clear" w:color="000000" w:fill="FFFFFF"/>
            <w:noWrap/>
            <w:hideMark/>
          </w:tcPr>
          <w:p w14:paraId="25A2850F"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387" w:type="dxa"/>
            <w:gridSpan w:val="3"/>
            <w:shd w:val="clear" w:color="000000" w:fill="FFFFFF"/>
            <w:noWrap/>
            <w:hideMark/>
          </w:tcPr>
          <w:p w14:paraId="66D7626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$ 762.60</w:t>
            </w:r>
          </w:p>
        </w:tc>
        <w:tc>
          <w:tcPr>
            <w:tcW w:w="2460" w:type="dxa"/>
            <w:gridSpan w:val="3"/>
            <w:shd w:val="clear" w:color="000000" w:fill="FFFFFF"/>
            <w:noWrap/>
            <w:hideMark/>
          </w:tcPr>
          <w:p w14:paraId="6FE79822"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$ 762.60</w:t>
            </w:r>
          </w:p>
        </w:tc>
      </w:tr>
      <w:tr w:rsidR="00060C36" w:rsidRPr="00060C36" w14:paraId="59F32CD6" w14:textId="77777777" w:rsidTr="001B4352">
        <w:trPr>
          <w:trHeight w:val="495"/>
          <w:jc w:val="center"/>
        </w:trPr>
        <w:tc>
          <w:tcPr>
            <w:tcW w:w="833" w:type="dxa"/>
            <w:gridSpan w:val="2"/>
            <w:shd w:val="clear" w:color="000000" w:fill="FFFFFF"/>
            <w:hideMark/>
          </w:tcPr>
          <w:p w14:paraId="5C1D39C1"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2172 02</w:t>
            </w:r>
          </w:p>
        </w:tc>
        <w:tc>
          <w:tcPr>
            <w:tcW w:w="3475" w:type="dxa"/>
            <w:gridSpan w:val="3"/>
            <w:shd w:val="clear" w:color="000000" w:fill="FFFFFF"/>
            <w:hideMark/>
          </w:tcPr>
          <w:p w14:paraId="683D855D"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Instalación  de</w:t>
            </w:r>
            <w:proofErr w:type="gramEnd"/>
            <w:r w:rsidRPr="00060C36">
              <w:rPr>
                <w:rFonts w:ascii="Arial" w:eastAsia="Times New Roman" w:hAnsi="Arial" w:cs="Arial"/>
                <w:sz w:val="16"/>
                <w:szCs w:val="16"/>
                <w:lang w:eastAsia="es-MX"/>
              </w:rPr>
              <w:t xml:space="preserve">  válvula  aliviadora  de  presión  contra  golpe  de ariete de: 76.2 mm (3") de Ø</w:t>
            </w:r>
          </w:p>
        </w:tc>
        <w:tc>
          <w:tcPr>
            <w:tcW w:w="879" w:type="dxa"/>
            <w:shd w:val="clear" w:color="000000" w:fill="FFFFFF"/>
            <w:hideMark/>
          </w:tcPr>
          <w:p w14:paraId="1B324257"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526" w:type="dxa"/>
            <w:gridSpan w:val="4"/>
            <w:shd w:val="clear" w:color="000000" w:fill="FFFFFF"/>
            <w:noWrap/>
            <w:hideMark/>
          </w:tcPr>
          <w:p w14:paraId="7227B940"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387" w:type="dxa"/>
            <w:gridSpan w:val="3"/>
            <w:shd w:val="clear" w:color="000000" w:fill="FFFFFF"/>
            <w:noWrap/>
            <w:hideMark/>
          </w:tcPr>
          <w:p w14:paraId="78FACE8C"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$ 762.60</w:t>
            </w:r>
          </w:p>
        </w:tc>
        <w:tc>
          <w:tcPr>
            <w:tcW w:w="2460" w:type="dxa"/>
            <w:gridSpan w:val="3"/>
            <w:shd w:val="clear" w:color="000000" w:fill="FFFFFF"/>
            <w:noWrap/>
            <w:hideMark/>
          </w:tcPr>
          <w:p w14:paraId="48D2CC44"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$ 762.60</w:t>
            </w:r>
          </w:p>
        </w:tc>
      </w:tr>
      <w:tr w:rsidR="00060C36" w:rsidRPr="00060C36" w14:paraId="5BB26363" w14:textId="77777777" w:rsidTr="001B4352">
        <w:trPr>
          <w:trHeight w:val="484"/>
          <w:jc w:val="center"/>
        </w:trPr>
        <w:tc>
          <w:tcPr>
            <w:tcW w:w="833" w:type="dxa"/>
            <w:gridSpan w:val="2"/>
            <w:shd w:val="clear" w:color="000000" w:fill="FFFFFF"/>
            <w:hideMark/>
          </w:tcPr>
          <w:p w14:paraId="610BE94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7020- 01</w:t>
            </w:r>
          </w:p>
        </w:tc>
        <w:tc>
          <w:tcPr>
            <w:tcW w:w="3475" w:type="dxa"/>
            <w:gridSpan w:val="3"/>
            <w:shd w:val="clear" w:color="000000" w:fill="FFFFFF"/>
            <w:hideMark/>
          </w:tcPr>
          <w:p w14:paraId="21022DD4"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acero  estructural  (  vigas  IPR 6""x4""   W= 23.8KG/ML)</w:t>
            </w:r>
          </w:p>
        </w:tc>
        <w:tc>
          <w:tcPr>
            <w:tcW w:w="879" w:type="dxa"/>
            <w:shd w:val="clear" w:color="000000" w:fill="FFFFFF"/>
            <w:hideMark/>
          </w:tcPr>
          <w:p w14:paraId="6BA4E558"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1526" w:type="dxa"/>
            <w:gridSpan w:val="4"/>
            <w:shd w:val="clear" w:color="000000" w:fill="FFFFFF"/>
            <w:noWrap/>
            <w:hideMark/>
          </w:tcPr>
          <w:p w14:paraId="2FFF5E2D" w14:textId="77777777" w:rsidR="00060C36" w:rsidRPr="00060C36" w:rsidRDefault="00060C36" w:rsidP="00060C36">
            <w:pPr>
              <w:spacing w:after="0" w:line="240" w:lineRule="auto"/>
              <w:ind w:firstLineChars="200" w:firstLine="32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148.75</w:t>
            </w:r>
          </w:p>
        </w:tc>
        <w:tc>
          <w:tcPr>
            <w:tcW w:w="1387" w:type="dxa"/>
            <w:gridSpan w:val="3"/>
            <w:shd w:val="clear" w:color="000000" w:fill="FFFFFF"/>
            <w:noWrap/>
            <w:hideMark/>
          </w:tcPr>
          <w:p w14:paraId="72CCABE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$ 156.41</w:t>
            </w:r>
          </w:p>
        </w:tc>
        <w:tc>
          <w:tcPr>
            <w:tcW w:w="2460" w:type="dxa"/>
            <w:gridSpan w:val="3"/>
            <w:shd w:val="clear" w:color="000000" w:fill="FFFFFF"/>
            <w:noWrap/>
            <w:hideMark/>
          </w:tcPr>
          <w:p w14:paraId="30EBA8A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$ 23,265.99</w:t>
            </w:r>
          </w:p>
        </w:tc>
      </w:tr>
      <w:tr w:rsidR="00060C36" w:rsidRPr="00060C36" w14:paraId="23FA91DA" w14:textId="77777777" w:rsidTr="001B4352">
        <w:trPr>
          <w:trHeight w:val="495"/>
          <w:jc w:val="center"/>
        </w:trPr>
        <w:tc>
          <w:tcPr>
            <w:tcW w:w="833" w:type="dxa"/>
            <w:gridSpan w:val="2"/>
            <w:shd w:val="clear" w:color="000000" w:fill="FFFFFF"/>
            <w:hideMark/>
          </w:tcPr>
          <w:p w14:paraId="659BC0C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A.6.4</w:t>
            </w:r>
          </w:p>
        </w:tc>
        <w:tc>
          <w:tcPr>
            <w:tcW w:w="3475" w:type="dxa"/>
            <w:gridSpan w:val="3"/>
            <w:shd w:val="clear" w:color="000000" w:fill="FFFFFF"/>
            <w:hideMark/>
          </w:tcPr>
          <w:p w14:paraId="234071A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Piezas    especiales    de    acero  </w:t>
            </w:r>
            <w:proofErr w:type="gramStart"/>
            <w:r w:rsidRPr="00060C36">
              <w:rPr>
                <w:rFonts w:ascii="Arial" w:eastAsia="Times New Roman" w:hAnsi="Arial" w:cs="Arial"/>
                <w:sz w:val="16"/>
                <w:szCs w:val="16"/>
                <w:lang w:eastAsia="es-MX"/>
              </w:rPr>
              <w:t xml:space="preserve">  ,suministro</w:t>
            </w:r>
            <w:proofErr w:type="gramEnd"/>
            <w:r w:rsidRPr="00060C36">
              <w:rPr>
                <w:rFonts w:ascii="Arial" w:eastAsia="Times New Roman" w:hAnsi="Arial" w:cs="Arial"/>
                <w:sz w:val="16"/>
                <w:szCs w:val="16"/>
                <w:lang w:eastAsia="es-MX"/>
              </w:rPr>
              <w:t>,    fabricación    e instalación</w:t>
            </w:r>
          </w:p>
        </w:tc>
        <w:tc>
          <w:tcPr>
            <w:tcW w:w="879" w:type="dxa"/>
            <w:shd w:val="clear" w:color="000000" w:fill="FFFFFF"/>
            <w:hideMark/>
          </w:tcPr>
          <w:p w14:paraId="7A5422AC"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1526" w:type="dxa"/>
            <w:gridSpan w:val="4"/>
            <w:shd w:val="clear" w:color="000000" w:fill="FFFFFF"/>
            <w:noWrap/>
            <w:hideMark/>
          </w:tcPr>
          <w:p w14:paraId="08C323FD"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79.03</w:t>
            </w:r>
          </w:p>
        </w:tc>
        <w:tc>
          <w:tcPr>
            <w:tcW w:w="1387" w:type="dxa"/>
            <w:gridSpan w:val="3"/>
            <w:shd w:val="clear" w:color="000000" w:fill="FFFFFF"/>
            <w:noWrap/>
            <w:hideMark/>
          </w:tcPr>
          <w:p w14:paraId="41484BFF"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$ 89.22</w:t>
            </w:r>
          </w:p>
        </w:tc>
        <w:tc>
          <w:tcPr>
            <w:tcW w:w="2460" w:type="dxa"/>
            <w:gridSpan w:val="3"/>
            <w:shd w:val="clear" w:color="000000" w:fill="FFFFFF"/>
            <w:noWrap/>
            <w:hideMark/>
          </w:tcPr>
          <w:p w14:paraId="0D983A20"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$ 7,051.06</w:t>
            </w:r>
          </w:p>
        </w:tc>
      </w:tr>
      <w:tr w:rsidR="00060C36" w:rsidRPr="00060C36" w14:paraId="45E1DBC5" w14:textId="77777777" w:rsidTr="001B4352">
        <w:trPr>
          <w:trHeight w:val="484"/>
          <w:jc w:val="center"/>
        </w:trPr>
        <w:tc>
          <w:tcPr>
            <w:tcW w:w="833" w:type="dxa"/>
            <w:gridSpan w:val="2"/>
            <w:shd w:val="clear" w:color="000000" w:fill="FFFFFF"/>
            <w:hideMark/>
          </w:tcPr>
          <w:p w14:paraId="5EBA22D3"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S/C-19</w:t>
            </w:r>
          </w:p>
        </w:tc>
        <w:tc>
          <w:tcPr>
            <w:tcW w:w="3475" w:type="dxa"/>
            <w:gridSpan w:val="3"/>
            <w:shd w:val="clear" w:color="000000" w:fill="FFFFFF"/>
            <w:hideMark/>
          </w:tcPr>
          <w:p w14:paraId="25D6CF32"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Rejilla  Irving</w:t>
            </w:r>
            <w:proofErr w:type="gramEnd"/>
            <w:r w:rsidRPr="00060C36">
              <w:rPr>
                <w:rFonts w:ascii="Arial" w:eastAsia="Times New Roman" w:hAnsi="Arial" w:cs="Arial"/>
                <w:sz w:val="16"/>
                <w:szCs w:val="16"/>
                <w:lang w:eastAsia="es-MX"/>
              </w:rPr>
              <w:t xml:space="preserve">  de  fibra  de  vidrio  reforzada  con  resina  PR  tipo IFV-C3 de 1½" de peralte.</w:t>
            </w:r>
          </w:p>
        </w:tc>
        <w:tc>
          <w:tcPr>
            <w:tcW w:w="879" w:type="dxa"/>
            <w:shd w:val="clear" w:color="000000" w:fill="FFFFFF"/>
            <w:hideMark/>
          </w:tcPr>
          <w:p w14:paraId="3CD78323"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M².</w:t>
            </w:r>
          </w:p>
        </w:tc>
        <w:tc>
          <w:tcPr>
            <w:tcW w:w="1526" w:type="dxa"/>
            <w:gridSpan w:val="4"/>
            <w:shd w:val="clear" w:color="000000" w:fill="FFFFFF"/>
            <w:noWrap/>
            <w:hideMark/>
          </w:tcPr>
          <w:p w14:paraId="32CEA49E"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8.45</w:t>
            </w:r>
          </w:p>
        </w:tc>
        <w:tc>
          <w:tcPr>
            <w:tcW w:w="1387" w:type="dxa"/>
            <w:gridSpan w:val="3"/>
            <w:shd w:val="clear" w:color="000000" w:fill="FFFFFF"/>
            <w:noWrap/>
            <w:hideMark/>
          </w:tcPr>
          <w:p w14:paraId="3C8DFF2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$ 2,618.53</w:t>
            </w:r>
          </w:p>
        </w:tc>
        <w:tc>
          <w:tcPr>
            <w:tcW w:w="2460" w:type="dxa"/>
            <w:gridSpan w:val="3"/>
            <w:shd w:val="clear" w:color="000000" w:fill="FFFFFF"/>
            <w:noWrap/>
            <w:hideMark/>
          </w:tcPr>
          <w:p w14:paraId="2E81D55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$ 22,126.58</w:t>
            </w:r>
          </w:p>
        </w:tc>
      </w:tr>
      <w:tr w:rsidR="00060C36" w:rsidRPr="00060C36" w14:paraId="47146A2F" w14:textId="77777777" w:rsidTr="001B4352">
        <w:trPr>
          <w:trHeight w:val="495"/>
          <w:jc w:val="center"/>
        </w:trPr>
        <w:tc>
          <w:tcPr>
            <w:tcW w:w="833" w:type="dxa"/>
            <w:gridSpan w:val="2"/>
            <w:shd w:val="clear" w:color="000000" w:fill="FFFFFF"/>
            <w:hideMark/>
          </w:tcPr>
          <w:p w14:paraId="04B8EFC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P2130 02</w:t>
            </w:r>
          </w:p>
        </w:tc>
        <w:tc>
          <w:tcPr>
            <w:tcW w:w="3475" w:type="dxa"/>
            <w:gridSpan w:val="3"/>
            <w:shd w:val="clear" w:color="000000" w:fill="FFFFFF"/>
            <w:hideMark/>
          </w:tcPr>
          <w:p w14:paraId="45D29B20"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piezas  especiales  de  fo.fo.  Codo de 45°x 3" de </w:t>
            </w:r>
            <w:proofErr w:type="spellStart"/>
            <w:r w:rsidRPr="00060C36">
              <w:rPr>
                <w:rFonts w:ascii="Arial" w:eastAsia="Times New Roman" w:hAnsi="Arial" w:cs="Arial"/>
                <w:sz w:val="16"/>
                <w:szCs w:val="16"/>
                <w:lang w:eastAsia="es-MX"/>
              </w:rPr>
              <w:t>diam</w:t>
            </w:r>
            <w:proofErr w:type="spellEnd"/>
            <w:r w:rsidRPr="00060C36">
              <w:rPr>
                <w:rFonts w:ascii="Arial" w:eastAsia="Times New Roman" w:hAnsi="Arial" w:cs="Arial"/>
                <w:sz w:val="16"/>
                <w:szCs w:val="16"/>
                <w:lang w:eastAsia="es-MX"/>
              </w:rPr>
              <w:t>.</w:t>
            </w:r>
          </w:p>
        </w:tc>
        <w:tc>
          <w:tcPr>
            <w:tcW w:w="879" w:type="dxa"/>
            <w:shd w:val="clear" w:color="000000" w:fill="FFFFFF"/>
            <w:hideMark/>
          </w:tcPr>
          <w:p w14:paraId="3B95F690"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0320C749"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w:t>
            </w:r>
          </w:p>
        </w:tc>
        <w:tc>
          <w:tcPr>
            <w:tcW w:w="1387" w:type="dxa"/>
            <w:gridSpan w:val="3"/>
            <w:shd w:val="clear" w:color="000000" w:fill="FFFFFF"/>
            <w:noWrap/>
            <w:hideMark/>
          </w:tcPr>
          <w:p w14:paraId="1B89EE40"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$ 567.05</w:t>
            </w:r>
          </w:p>
        </w:tc>
        <w:tc>
          <w:tcPr>
            <w:tcW w:w="2460" w:type="dxa"/>
            <w:gridSpan w:val="3"/>
            <w:shd w:val="clear" w:color="000000" w:fill="FFFFFF"/>
            <w:noWrap/>
            <w:hideMark/>
          </w:tcPr>
          <w:p w14:paraId="1585BF9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$ 2,268.20</w:t>
            </w:r>
          </w:p>
        </w:tc>
      </w:tr>
      <w:tr w:rsidR="00060C36" w:rsidRPr="00060C36" w14:paraId="4B5A857A" w14:textId="77777777" w:rsidTr="001B4352">
        <w:trPr>
          <w:trHeight w:val="484"/>
          <w:jc w:val="center"/>
        </w:trPr>
        <w:tc>
          <w:tcPr>
            <w:tcW w:w="833" w:type="dxa"/>
            <w:gridSpan w:val="2"/>
            <w:shd w:val="clear" w:color="000000" w:fill="FFFFFF"/>
            <w:hideMark/>
          </w:tcPr>
          <w:p w14:paraId="753A74D9"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P2130 03</w:t>
            </w:r>
          </w:p>
        </w:tc>
        <w:tc>
          <w:tcPr>
            <w:tcW w:w="3475" w:type="dxa"/>
            <w:gridSpan w:val="3"/>
            <w:shd w:val="clear" w:color="000000" w:fill="FFFFFF"/>
            <w:hideMark/>
          </w:tcPr>
          <w:p w14:paraId="5EA198A0"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piezas  especiales  de  fo.fo.  Codo de 90°x 3" de </w:t>
            </w:r>
            <w:proofErr w:type="spellStart"/>
            <w:r w:rsidRPr="00060C36">
              <w:rPr>
                <w:rFonts w:ascii="Arial" w:eastAsia="Times New Roman" w:hAnsi="Arial" w:cs="Arial"/>
                <w:sz w:val="16"/>
                <w:szCs w:val="16"/>
                <w:lang w:eastAsia="es-MX"/>
              </w:rPr>
              <w:t>diam</w:t>
            </w:r>
            <w:proofErr w:type="spellEnd"/>
            <w:r w:rsidRPr="00060C36">
              <w:rPr>
                <w:rFonts w:ascii="Arial" w:eastAsia="Times New Roman" w:hAnsi="Arial" w:cs="Arial"/>
                <w:sz w:val="16"/>
                <w:szCs w:val="16"/>
                <w:lang w:eastAsia="es-MX"/>
              </w:rPr>
              <w:t>.</w:t>
            </w:r>
          </w:p>
        </w:tc>
        <w:tc>
          <w:tcPr>
            <w:tcW w:w="879" w:type="dxa"/>
            <w:shd w:val="clear" w:color="000000" w:fill="FFFFFF"/>
            <w:hideMark/>
          </w:tcPr>
          <w:p w14:paraId="78690C43"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710853E2"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3.00</w:t>
            </w:r>
          </w:p>
        </w:tc>
        <w:tc>
          <w:tcPr>
            <w:tcW w:w="1387" w:type="dxa"/>
            <w:gridSpan w:val="3"/>
            <w:shd w:val="clear" w:color="000000" w:fill="FFFFFF"/>
            <w:noWrap/>
            <w:hideMark/>
          </w:tcPr>
          <w:p w14:paraId="6786F485"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$ 551.79</w:t>
            </w:r>
          </w:p>
        </w:tc>
        <w:tc>
          <w:tcPr>
            <w:tcW w:w="2460" w:type="dxa"/>
            <w:gridSpan w:val="3"/>
            <w:shd w:val="clear" w:color="000000" w:fill="FFFFFF"/>
            <w:noWrap/>
            <w:hideMark/>
          </w:tcPr>
          <w:p w14:paraId="3F5F700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$ 1,655.37</w:t>
            </w:r>
          </w:p>
        </w:tc>
      </w:tr>
      <w:tr w:rsidR="00060C36" w:rsidRPr="00060C36" w14:paraId="0DA5EACC" w14:textId="77777777" w:rsidTr="001B4352">
        <w:trPr>
          <w:trHeight w:val="495"/>
          <w:jc w:val="center"/>
        </w:trPr>
        <w:tc>
          <w:tcPr>
            <w:tcW w:w="833" w:type="dxa"/>
            <w:gridSpan w:val="2"/>
            <w:shd w:val="clear" w:color="000000" w:fill="FFFFFF"/>
            <w:hideMark/>
          </w:tcPr>
          <w:p w14:paraId="6ABF829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P2130 01</w:t>
            </w:r>
          </w:p>
        </w:tc>
        <w:tc>
          <w:tcPr>
            <w:tcW w:w="3475" w:type="dxa"/>
            <w:gridSpan w:val="3"/>
            <w:shd w:val="clear" w:color="000000" w:fill="FFFFFF"/>
            <w:hideMark/>
          </w:tcPr>
          <w:p w14:paraId="5001E2E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y colocación de piezas especiales de fo.fo. Carrete de 3" x 25 </w:t>
            </w:r>
            <w:proofErr w:type="spellStart"/>
            <w:r w:rsidRPr="00060C36">
              <w:rPr>
                <w:rFonts w:ascii="Arial" w:eastAsia="Times New Roman" w:hAnsi="Arial" w:cs="Arial"/>
                <w:sz w:val="16"/>
                <w:szCs w:val="16"/>
                <w:lang w:eastAsia="es-MX"/>
              </w:rPr>
              <w:t>cms</w:t>
            </w:r>
            <w:proofErr w:type="spellEnd"/>
            <w:r w:rsidRPr="00060C36">
              <w:rPr>
                <w:rFonts w:ascii="Arial" w:eastAsia="Times New Roman" w:hAnsi="Arial" w:cs="Arial"/>
                <w:sz w:val="16"/>
                <w:szCs w:val="16"/>
                <w:lang w:eastAsia="es-MX"/>
              </w:rPr>
              <w:t xml:space="preserve"> de longitud.</w:t>
            </w:r>
          </w:p>
        </w:tc>
        <w:tc>
          <w:tcPr>
            <w:tcW w:w="879" w:type="dxa"/>
            <w:shd w:val="clear" w:color="000000" w:fill="FFFFFF"/>
            <w:hideMark/>
          </w:tcPr>
          <w:p w14:paraId="736B728A"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7C160D2B"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387" w:type="dxa"/>
            <w:gridSpan w:val="3"/>
            <w:shd w:val="clear" w:color="000000" w:fill="FFFFFF"/>
            <w:noWrap/>
            <w:hideMark/>
          </w:tcPr>
          <w:p w14:paraId="75042055"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$ 551.79</w:t>
            </w:r>
          </w:p>
        </w:tc>
        <w:tc>
          <w:tcPr>
            <w:tcW w:w="2460" w:type="dxa"/>
            <w:gridSpan w:val="3"/>
            <w:shd w:val="clear" w:color="000000" w:fill="FFFFFF"/>
            <w:noWrap/>
            <w:hideMark/>
          </w:tcPr>
          <w:p w14:paraId="3A594481"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$ 1,103.58</w:t>
            </w:r>
          </w:p>
        </w:tc>
      </w:tr>
      <w:tr w:rsidR="00060C36" w:rsidRPr="00060C36" w14:paraId="021E45DF" w14:textId="77777777" w:rsidTr="001B4352">
        <w:trPr>
          <w:trHeight w:val="300"/>
          <w:jc w:val="center"/>
        </w:trPr>
        <w:tc>
          <w:tcPr>
            <w:tcW w:w="833" w:type="dxa"/>
            <w:gridSpan w:val="2"/>
            <w:shd w:val="clear" w:color="000000" w:fill="FFFFFF"/>
            <w:hideMark/>
          </w:tcPr>
          <w:p w14:paraId="312D5719"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S/C 19B</w:t>
            </w:r>
          </w:p>
        </w:tc>
        <w:tc>
          <w:tcPr>
            <w:tcW w:w="3475" w:type="dxa"/>
            <w:gridSpan w:val="3"/>
            <w:shd w:val="clear" w:color="000000" w:fill="FFFFFF"/>
            <w:hideMark/>
          </w:tcPr>
          <w:p w14:paraId="33731C6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de brida soldable de 3" de Ø</w:t>
            </w:r>
          </w:p>
        </w:tc>
        <w:tc>
          <w:tcPr>
            <w:tcW w:w="879" w:type="dxa"/>
            <w:shd w:val="clear" w:color="000000" w:fill="FFFFFF"/>
            <w:hideMark/>
          </w:tcPr>
          <w:p w14:paraId="62151F03"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526" w:type="dxa"/>
            <w:gridSpan w:val="4"/>
            <w:shd w:val="clear" w:color="000000" w:fill="FFFFFF"/>
            <w:noWrap/>
            <w:hideMark/>
          </w:tcPr>
          <w:p w14:paraId="5F53AB80"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7.00</w:t>
            </w:r>
          </w:p>
        </w:tc>
        <w:tc>
          <w:tcPr>
            <w:tcW w:w="1387" w:type="dxa"/>
            <w:gridSpan w:val="3"/>
            <w:shd w:val="clear" w:color="000000" w:fill="FFFFFF"/>
            <w:noWrap/>
            <w:hideMark/>
          </w:tcPr>
          <w:p w14:paraId="27E73F8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$ 259.04</w:t>
            </w:r>
          </w:p>
        </w:tc>
        <w:tc>
          <w:tcPr>
            <w:tcW w:w="2460" w:type="dxa"/>
            <w:gridSpan w:val="3"/>
            <w:shd w:val="clear" w:color="000000" w:fill="FFFFFF"/>
            <w:noWrap/>
            <w:hideMark/>
          </w:tcPr>
          <w:p w14:paraId="6D7D7C81"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$ 1,813.28</w:t>
            </w:r>
          </w:p>
        </w:tc>
      </w:tr>
      <w:tr w:rsidR="00060C36" w:rsidRPr="00060C36" w14:paraId="2B9035BE" w14:textId="77777777" w:rsidTr="001B4352">
        <w:trPr>
          <w:trHeight w:val="300"/>
          <w:jc w:val="center"/>
        </w:trPr>
        <w:tc>
          <w:tcPr>
            <w:tcW w:w="833" w:type="dxa"/>
            <w:gridSpan w:val="2"/>
            <w:shd w:val="clear" w:color="000000" w:fill="FFFFFF"/>
            <w:hideMark/>
          </w:tcPr>
          <w:p w14:paraId="5E6B29C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P8019 01</w:t>
            </w:r>
          </w:p>
        </w:tc>
        <w:tc>
          <w:tcPr>
            <w:tcW w:w="3475" w:type="dxa"/>
            <w:gridSpan w:val="3"/>
            <w:shd w:val="clear" w:color="000000" w:fill="FFFFFF"/>
            <w:hideMark/>
          </w:tcPr>
          <w:p w14:paraId="502F29E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y colocación de empaque de plomo de 3" de </w:t>
            </w:r>
            <w:proofErr w:type="spellStart"/>
            <w:r w:rsidRPr="00060C36">
              <w:rPr>
                <w:rFonts w:ascii="Arial" w:eastAsia="Times New Roman" w:hAnsi="Arial" w:cs="Arial"/>
                <w:sz w:val="16"/>
                <w:szCs w:val="16"/>
                <w:lang w:eastAsia="es-MX"/>
              </w:rPr>
              <w:t>diam</w:t>
            </w:r>
            <w:proofErr w:type="spellEnd"/>
            <w:r w:rsidRPr="00060C36">
              <w:rPr>
                <w:rFonts w:ascii="Arial" w:eastAsia="Times New Roman" w:hAnsi="Arial" w:cs="Arial"/>
                <w:sz w:val="16"/>
                <w:szCs w:val="16"/>
                <w:lang w:eastAsia="es-MX"/>
              </w:rPr>
              <w:t>.</w:t>
            </w:r>
          </w:p>
        </w:tc>
        <w:tc>
          <w:tcPr>
            <w:tcW w:w="879" w:type="dxa"/>
            <w:shd w:val="clear" w:color="000000" w:fill="FFFFFF"/>
            <w:hideMark/>
          </w:tcPr>
          <w:p w14:paraId="3C67C655"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743079ED"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23.00</w:t>
            </w:r>
          </w:p>
        </w:tc>
        <w:tc>
          <w:tcPr>
            <w:tcW w:w="1387" w:type="dxa"/>
            <w:gridSpan w:val="3"/>
            <w:shd w:val="clear" w:color="000000" w:fill="FFFFFF"/>
            <w:noWrap/>
            <w:hideMark/>
          </w:tcPr>
          <w:p w14:paraId="02C26B25"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$ 81.59</w:t>
            </w:r>
          </w:p>
        </w:tc>
        <w:tc>
          <w:tcPr>
            <w:tcW w:w="2460" w:type="dxa"/>
            <w:gridSpan w:val="3"/>
            <w:shd w:val="clear" w:color="000000" w:fill="FFFFFF"/>
            <w:noWrap/>
            <w:hideMark/>
          </w:tcPr>
          <w:p w14:paraId="7795093C"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$ 1,876.57</w:t>
            </w:r>
          </w:p>
        </w:tc>
      </w:tr>
      <w:tr w:rsidR="00060C36" w:rsidRPr="00060C36" w14:paraId="2405C4E3" w14:textId="77777777" w:rsidTr="001B4352">
        <w:trPr>
          <w:trHeight w:val="495"/>
          <w:jc w:val="center"/>
        </w:trPr>
        <w:tc>
          <w:tcPr>
            <w:tcW w:w="833" w:type="dxa"/>
            <w:gridSpan w:val="2"/>
            <w:shd w:val="clear" w:color="000000" w:fill="FFFFFF"/>
            <w:hideMark/>
          </w:tcPr>
          <w:p w14:paraId="566A76A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P8020 03</w:t>
            </w:r>
          </w:p>
        </w:tc>
        <w:tc>
          <w:tcPr>
            <w:tcW w:w="3475" w:type="dxa"/>
            <w:gridSpan w:val="3"/>
            <w:shd w:val="clear" w:color="000000" w:fill="FFFFFF"/>
            <w:hideMark/>
          </w:tcPr>
          <w:p w14:paraId="4D564965"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tornillos  galvanizado  de  5/8"  x  2 1/2". Incluye: tuerca y arandela.</w:t>
            </w:r>
          </w:p>
        </w:tc>
        <w:tc>
          <w:tcPr>
            <w:tcW w:w="879" w:type="dxa"/>
            <w:shd w:val="clear" w:color="000000" w:fill="FFFFFF"/>
            <w:hideMark/>
          </w:tcPr>
          <w:p w14:paraId="024A7D0A"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7EAB97D6"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80.00</w:t>
            </w:r>
          </w:p>
        </w:tc>
        <w:tc>
          <w:tcPr>
            <w:tcW w:w="1387" w:type="dxa"/>
            <w:gridSpan w:val="3"/>
            <w:shd w:val="clear" w:color="000000" w:fill="FFFFFF"/>
            <w:noWrap/>
            <w:hideMark/>
          </w:tcPr>
          <w:p w14:paraId="17ECD738"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$ 19.13</w:t>
            </w:r>
          </w:p>
        </w:tc>
        <w:tc>
          <w:tcPr>
            <w:tcW w:w="2460" w:type="dxa"/>
            <w:gridSpan w:val="3"/>
            <w:shd w:val="clear" w:color="000000" w:fill="FFFFFF"/>
            <w:noWrap/>
            <w:hideMark/>
          </w:tcPr>
          <w:p w14:paraId="74094E1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$ 1,530.40</w:t>
            </w:r>
          </w:p>
        </w:tc>
      </w:tr>
      <w:tr w:rsidR="00060C36" w:rsidRPr="00060C36" w14:paraId="5DF72936" w14:textId="77777777" w:rsidTr="001B4352">
        <w:trPr>
          <w:trHeight w:val="484"/>
          <w:jc w:val="center"/>
        </w:trPr>
        <w:tc>
          <w:tcPr>
            <w:tcW w:w="833" w:type="dxa"/>
            <w:gridSpan w:val="2"/>
            <w:shd w:val="clear" w:color="000000" w:fill="FFFFFF"/>
            <w:hideMark/>
          </w:tcPr>
          <w:p w14:paraId="0C5F0E1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P2160 03</w:t>
            </w:r>
          </w:p>
        </w:tc>
        <w:tc>
          <w:tcPr>
            <w:tcW w:w="3475" w:type="dxa"/>
            <w:gridSpan w:val="3"/>
            <w:shd w:val="clear" w:color="000000" w:fill="FFFFFF"/>
            <w:hideMark/>
          </w:tcPr>
          <w:p w14:paraId="35AD1340"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y colocación de </w:t>
            </w:r>
            <w:proofErr w:type="spellStart"/>
            <w:r w:rsidRPr="00060C36">
              <w:rPr>
                <w:rFonts w:ascii="Arial" w:eastAsia="Times New Roman" w:hAnsi="Arial" w:cs="Arial"/>
                <w:sz w:val="16"/>
                <w:szCs w:val="16"/>
                <w:lang w:eastAsia="es-MX"/>
              </w:rPr>
              <w:t>valvula</w:t>
            </w:r>
            <w:proofErr w:type="spellEnd"/>
            <w:r w:rsidRPr="00060C36">
              <w:rPr>
                <w:rFonts w:ascii="Arial" w:eastAsia="Times New Roman" w:hAnsi="Arial" w:cs="Arial"/>
                <w:sz w:val="16"/>
                <w:szCs w:val="16"/>
                <w:lang w:eastAsia="es-MX"/>
              </w:rPr>
              <w:t xml:space="preserve"> contra golpe de ariete de 3" de </w:t>
            </w:r>
            <w:proofErr w:type="spellStart"/>
            <w:r w:rsidRPr="00060C36">
              <w:rPr>
                <w:rFonts w:ascii="Arial" w:eastAsia="Times New Roman" w:hAnsi="Arial" w:cs="Arial"/>
                <w:sz w:val="16"/>
                <w:szCs w:val="16"/>
                <w:lang w:eastAsia="es-MX"/>
              </w:rPr>
              <w:t>diam</w:t>
            </w:r>
            <w:proofErr w:type="spellEnd"/>
            <w:r w:rsidRPr="00060C36">
              <w:rPr>
                <w:rFonts w:ascii="Arial" w:eastAsia="Times New Roman" w:hAnsi="Arial" w:cs="Arial"/>
                <w:sz w:val="16"/>
                <w:szCs w:val="16"/>
                <w:lang w:eastAsia="es-MX"/>
              </w:rPr>
              <w:t>.</w:t>
            </w:r>
          </w:p>
        </w:tc>
        <w:tc>
          <w:tcPr>
            <w:tcW w:w="879" w:type="dxa"/>
            <w:shd w:val="clear" w:color="000000" w:fill="FFFFFF"/>
            <w:hideMark/>
          </w:tcPr>
          <w:p w14:paraId="4BC8583D"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5FEDFBC4"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1.00</w:t>
            </w:r>
          </w:p>
        </w:tc>
        <w:tc>
          <w:tcPr>
            <w:tcW w:w="1387" w:type="dxa"/>
            <w:gridSpan w:val="3"/>
            <w:shd w:val="clear" w:color="000000" w:fill="FFFFFF"/>
            <w:noWrap/>
            <w:hideMark/>
          </w:tcPr>
          <w:p w14:paraId="47E085B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$ 13,998.48</w:t>
            </w:r>
          </w:p>
        </w:tc>
        <w:tc>
          <w:tcPr>
            <w:tcW w:w="2460" w:type="dxa"/>
            <w:gridSpan w:val="3"/>
            <w:shd w:val="clear" w:color="000000" w:fill="FFFFFF"/>
            <w:noWrap/>
            <w:hideMark/>
          </w:tcPr>
          <w:p w14:paraId="0B768C7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$ 13,998.48</w:t>
            </w:r>
          </w:p>
        </w:tc>
      </w:tr>
      <w:tr w:rsidR="00060C36" w:rsidRPr="00060C36" w14:paraId="76D1CDAD" w14:textId="77777777" w:rsidTr="001B4352">
        <w:trPr>
          <w:trHeight w:val="495"/>
          <w:jc w:val="center"/>
        </w:trPr>
        <w:tc>
          <w:tcPr>
            <w:tcW w:w="833" w:type="dxa"/>
            <w:gridSpan w:val="2"/>
            <w:shd w:val="clear" w:color="000000" w:fill="FFFFFF"/>
            <w:hideMark/>
          </w:tcPr>
          <w:p w14:paraId="6DF4EC1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P2160 01</w:t>
            </w:r>
          </w:p>
        </w:tc>
        <w:tc>
          <w:tcPr>
            <w:tcW w:w="3475" w:type="dxa"/>
            <w:gridSpan w:val="3"/>
            <w:shd w:val="clear" w:color="000000" w:fill="FFFFFF"/>
            <w:hideMark/>
          </w:tcPr>
          <w:p w14:paraId="6812D2CC"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w:t>
            </w:r>
            <w:proofErr w:type="spellStart"/>
            <w:r w:rsidRPr="00060C36">
              <w:rPr>
                <w:rFonts w:ascii="Arial" w:eastAsia="Times New Roman" w:hAnsi="Arial" w:cs="Arial"/>
                <w:sz w:val="16"/>
                <w:szCs w:val="16"/>
                <w:lang w:eastAsia="es-MX"/>
              </w:rPr>
              <w:t>valvula</w:t>
            </w:r>
            <w:proofErr w:type="spellEnd"/>
            <w:r w:rsidRPr="00060C36">
              <w:rPr>
                <w:rFonts w:ascii="Arial" w:eastAsia="Times New Roman" w:hAnsi="Arial" w:cs="Arial"/>
                <w:sz w:val="16"/>
                <w:szCs w:val="16"/>
                <w:lang w:eastAsia="es-MX"/>
              </w:rPr>
              <w:t xml:space="preserve">  de  compuerta  de  3"  de </w:t>
            </w:r>
            <w:proofErr w:type="spellStart"/>
            <w:r w:rsidRPr="00060C36">
              <w:rPr>
                <w:rFonts w:ascii="Arial" w:eastAsia="Times New Roman" w:hAnsi="Arial" w:cs="Arial"/>
                <w:sz w:val="16"/>
                <w:szCs w:val="16"/>
                <w:lang w:eastAsia="es-MX"/>
              </w:rPr>
              <w:t>diam</w:t>
            </w:r>
            <w:proofErr w:type="spellEnd"/>
            <w:r w:rsidRPr="00060C36">
              <w:rPr>
                <w:rFonts w:ascii="Arial" w:eastAsia="Times New Roman" w:hAnsi="Arial" w:cs="Arial"/>
                <w:sz w:val="16"/>
                <w:szCs w:val="16"/>
                <w:lang w:eastAsia="es-MX"/>
              </w:rPr>
              <w:t>.</w:t>
            </w:r>
          </w:p>
        </w:tc>
        <w:tc>
          <w:tcPr>
            <w:tcW w:w="879" w:type="dxa"/>
            <w:shd w:val="clear" w:color="000000" w:fill="FFFFFF"/>
            <w:hideMark/>
          </w:tcPr>
          <w:p w14:paraId="352DDA37"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pza</w:t>
            </w:r>
            <w:proofErr w:type="spellEnd"/>
          </w:p>
        </w:tc>
        <w:tc>
          <w:tcPr>
            <w:tcW w:w="1526" w:type="dxa"/>
            <w:gridSpan w:val="4"/>
            <w:shd w:val="clear" w:color="000000" w:fill="FFFFFF"/>
            <w:noWrap/>
            <w:hideMark/>
          </w:tcPr>
          <w:p w14:paraId="3B193E5B"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3.00</w:t>
            </w:r>
          </w:p>
        </w:tc>
        <w:tc>
          <w:tcPr>
            <w:tcW w:w="1387" w:type="dxa"/>
            <w:gridSpan w:val="3"/>
            <w:shd w:val="clear" w:color="000000" w:fill="FFFFFF"/>
            <w:noWrap/>
            <w:hideMark/>
          </w:tcPr>
          <w:p w14:paraId="527A02BF"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$ 7,762.09</w:t>
            </w:r>
          </w:p>
        </w:tc>
        <w:tc>
          <w:tcPr>
            <w:tcW w:w="2460" w:type="dxa"/>
            <w:gridSpan w:val="3"/>
            <w:shd w:val="clear" w:color="000000" w:fill="FFFFFF"/>
            <w:noWrap/>
            <w:hideMark/>
          </w:tcPr>
          <w:p w14:paraId="2DC8437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$ 23,286.27</w:t>
            </w:r>
          </w:p>
        </w:tc>
      </w:tr>
      <w:tr w:rsidR="00060C36" w:rsidRPr="00060C36" w14:paraId="30E13BEB" w14:textId="77777777" w:rsidTr="001B4352">
        <w:trPr>
          <w:trHeight w:val="552"/>
          <w:jc w:val="center"/>
        </w:trPr>
        <w:tc>
          <w:tcPr>
            <w:tcW w:w="833" w:type="dxa"/>
            <w:gridSpan w:val="2"/>
            <w:shd w:val="clear" w:color="000000" w:fill="FFFFFF"/>
            <w:hideMark/>
          </w:tcPr>
          <w:p w14:paraId="69CC59A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8024A1 03</w:t>
            </w:r>
          </w:p>
        </w:tc>
        <w:tc>
          <w:tcPr>
            <w:tcW w:w="3475" w:type="dxa"/>
            <w:gridSpan w:val="3"/>
            <w:shd w:val="clear" w:color="000000" w:fill="FFFFFF"/>
            <w:hideMark/>
          </w:tcPr>
          <w:p w14:paraId="5F9987E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Arial" w:eastAsia="Times New Roman" w:hAnsi="Arial" w:cs="Arial"/>
                <w:sz w:val="16"/>
                <w:szCs w:val="16"/>
                <w:lang w:eastAsia="es-MX"/>
              </w:rPr>
              <w:t>Suministro de válvula de no retorno (</w:t>
            </w:r>
            <w:proofErr w:type="spellStart"/>
            <w:r w:rsidRPr="00060C36">
              <w:rPr>
                <w:rFonts w:ascii="Arial" w:eastAsia="Times New Roman" w:hAnsi="Arial" w:cs="Arial"/>
                <w:sz w:val="16"/>
                <w:szCs w:val="16"/>
                <w:lang w:eastAsia="es-MX"/>
              </w:rPr>
              <w:t>check</w:t>
            </w:r>
            <w:proofErr w:type="spellEnd"/>
            <w:r w:rsidRPr="00060C36">
              <w:rPr>
                <w:rFonts w:ascii="Arial" w:eastAsia="Times New Roman" w:hAnsi="Arial" w:cs="Arial"/>
                <w:sz w:val="16"/>
                <w:szCs w:val="16"/>
                <w:lang w:eastAsia="es-MX"/>
              </w:rPr>
              <w:t>) puesta en obra de:</w:t>
            </w:r>
            <w:r w:rsidRPr="00060C36">
              <w:rPr>
                <w:rFonts w:ascii="Arial" w:eastAsia="Times New Roman" w:hAnsi="Arial" w:cs="Arial"/>
                <w:sz w:val="16"/>
                <w:szCs w:val="16"/>
                <w:lang w:eastAsia="es-MX"/>
              </w:rPr>
              <w:br/>
              <w:t xml:space="preserve">76.2 </w:t>
            </w:r>
            <w:proofErr w:type="spellStart"/>
            <w:r w:rsidRPr="00060C36">
              <w:rPr>
                <w:rFonts w:ascii="Arial" w:eastAsia="Times New Roman" w:hAnsi="Arial" w:cs="Arial"/>
                <w:sz w:val="16"/>
                <w:szCs w:val="16"/>
                <w:lang w:eastAsia="es-MX"/>
              </w:rPr>
              <w:t>mm.</w:t>
            </w:r>
            <w:proofErr w:type="spellEnd"/>
            <w:r w:rsidRPr="00060C36">
              <w:rPr>
                <w:rFonts w:ascii="Arial" w:eastAsia="Times New Roman" w:hAnsi="Arial" w:cs="Arial"/>
                <w:sz w:val="16"/>
                <w:szCs w:val="16"/>
                <w:lang w:eastAsia="es-MX"/>
              </w:rPr>
              <w:t xml:space="preserve"> (3") de Ø</w:t>
            </w:r>
          </w:p>
        </w:tc>
        <w:tc>
          <w:tcPr>
            <w:tcW w:w="879" w:type="dxa"/>
            <w:shd w:val="clear" w:color="000000" w:fill="FFFFFF"/>
            <w:hideMark/>
          </w:tcPr>
          <w:p w14:paraId="1FFEC5DD"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526" w:type="dxa"/>
            <w:gridSpan w:val="4"/>
            <w:shd w:val="clear" w:color="000000" w:fill="FFFFFF"/>
            <w:noWrap/>
            <w:hideMark/>
          </w:tcPr>
          <w:p w14:paraId="0BF9842F"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387" w:type="dxa"/>
            <w:gridSpan w:val="3"/>
            <w:shd w:val="clear" w:color="000000" w:fill="FFFFFF"/>
            <w:noWrap/>
            <w:hideMark/>
          </w:tcPr>
          <w:p w14:paraId="7E50AAD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$ 5,461.07</w:t>
            </w:r>
          </w:p>
        </w:tc>
        <w:tc>
          <w:tcPr>
            <w:tcW w:w="2460" w:type="dxa"/>
            <w:gridSpan w:val="3"/>
            <w:shd w:val="clear" w:color="000000" w:fill="FFFFFF"/>
            <w:noWrap/>
            <w:hideMark/>
          </w:tcPr>
          <w:p w14:paraId="77B68A36"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$ 10,922.14</w:t>
            </w:r>
          </w:p>
        </w:tc>
      </w:tr>
      <w:tr w:rsidR="00060C36" w:rsidRPr="00060C36" w14:paraId="31B420C2" w14:textId="77777777" w:rsidTr="001B4352">
        <w:trPr>
          <w:trHeight w:val="225"/>
          <w:jc w:val="center"/>
        </w:trPr>
        <w:tc>
          <w:tcPr>
            <w:tcW w:w="6240" w:type="dxa"/>
            <w:gridSpan w:val="9"/>
            <w:vMerge w:val="restart"/>
            <w:shd w:val="clear" w:color="000000" w:fill="FFFFFF"/>
            <w:hideMark/>
          </w:tcPr>
          <w:p w14:paraId="4BC47B6A" w14:textId="77777777" w:rsidR="00060C36" w:rsidRPr="00060C36" w:rsidRDefault="00060C36" w:rsidP="00060C36">
            <w:pPr>
              <w:spacing w:after="0" w:line="240" w:lineRule="auto"/>
              <w:ind w:firstLineChars="600" w:firstLine="964"/>
              <w:jc w:val="left"/>
              <w:rPr>
                <w:rFonts w:ascii="Times New Roman" w:eastAsia="Times New Roman" w:hAnsi="Times New Roman" w:cs="Times New Roman"/>
                <w:color w:val="000000"/>
                <w:sz w:val="20"/>
                <w:szCs w:val="20"/>
                <w:lang w:eastAsia="es-MX"/>
              </w:rPr>
            </w:pPr>
            <w:r w:rsidRPr="00060C36">
              <w:rPr>
                <w:rFonts w:ascii="Arial" w:eastAsia="Times New Roman" w:hAnsi="Arial" w:cs="Arial"/>
                <w:b/>
                <w:bCs/>
                <w:color w:val="800000"/>
                <w:sz w:val="16"/>
                <w:szCs w:val="16"/>
                <w:lang w:eastAsia="es-MX"/>
              </w:rPr>
              <w:t>Total de ARREGLO MECANICO</w:t>
            </w:r>
            <w:r w:rsidRPr="00060C36">
              <w:rPr>
                <w:rFonts w:ascii="Arial" w:eastAsia="Times New Roman" w:hAnsi="Arial" w:cs="Arial"/>
                <w:b/>
                <w:bCs/>
                <w:color w:val="800000"/>
                <w:sz w:val="16"/>
                <w:szCs w:val="16"/>
                <w:lang w:eastAsia="es-MX"/>
              </w:rPr>
              <w:br/>
              <w:t xml:space="preserve">** CIENTO DIECISIETE MIL QUINIENTOS SESENTA Y </w:t>
            </w:r>
            <w:proofErr w:type="gramStart"/>
            <w:r w:rsidRPr="00060C36">
              <w:rPr>
                <w:rFonts w:ascii="Arial" w:eastAsia="Times New Roman" w:hAnsi="Arial" w:cs="Arial"/>
                <w:b/>
                <w:bCs/>
                <w:color w:val="800000"/>
                <w:sz w:val="16"/>
                <w:szCs w:val="16"/>
                <w:lang w:eastAsia="es-MX"/>
              </w:rPr>
              <w:t>DOS  PESOS</w:t>
            </w:r>
            <w:proofErr w:type="gramEnd"/>
            <w:r w:rsidRPr="00060C36">
              <w:rPr>
                <w:rFonts w:ascii="Arial" w:eastAsia="Times New Roman" w:hAnsi="Arial" w:cs="Arial"/>
                <w:b/>
                <w:bCs/>
                <w:color w:val="800000"/>
                <w:sz w:val="16"/>
                <w:szCs w:val="16"/>
                <w:lang w:eastAsia="es-MX"/>
              </w:rPr>
              <w:t xml:space="preserve"> 81/100 M.N. **</w:t>
            </w:r>
          </w:p>
        </w:tc>
        <w:tc>
          <w:tcPr>
            <w:tcW w:w="473" w:type="dxa"/>
            <w:shd w:val="clear" w:color="000000" w:fill="FFFFFF"/>
            <w:vAlign w:val="bottom"/>
            <w:hideMark/>
          </w:tcPr>
          <w:p w14:paraId="4BBF719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86" w:type="dxa"/>
            <w:shd w:val="clear" w:color="000000" w:fill="FFFFFF"/>
            <w:vAlign w:val="bottom"/>
            <w:hideMark/>
          </w:tcPr>
          <w:p w14:paraId="0A749C4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48" w:type="dxa"/>
            <w:shd w:val="clear" w:color="000000" w:fill="FFFFFF"/>
            <w:vAlign w:val="bottom"/>
            <w:hideMark/>
          </w:tcPr>
          <w:p w14:paraId="369BDFA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53" w:type="dxa"/>
            <w:shd w:val="clear" w:color="000000" w:fill="FFFFFF"/>
            <w:vAlign w:val="bottom"/>
            <w:hideMark/>
          </w:tcPr>
          <w:p w14:paraId="14E0DD2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119194F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270" w:type="dxa"/>
            <w:gridSpan w:val="2"/>
            <w:shd w:val="clear" w:color="000000" w:fill="FFFFFF"/>
            <w:noWrap/>
            <w:hideMark/>
          </w:tcPr>
          <w:p w14:paraId="190D63A3" w14:textId="77777777" w:rsidR="00060C36" w:rsidRPr="00060C36" w:rsidRDefault="00060C36" w:rsidP="00060C36">
            <w:pPr>
              <w:spacing w:after="0" w:line="240" w:lineRule="auto"/>
              <w:jc w:val="left"/>
              <w:rPr>
                <w:rFonts w:ascii="Arial" w:eastAsia="Times New Roman" w:hAnsi="Arial" w:cs="Arial"/>
                <w:b/>
                <w:bCs/>
                <w:color w:val="800000"/>
                <w:sz w:val="16"/>
                <w:szCs w:val="16"/>
                <w:lang w:eastAsia="es-MX"/>
              </w:rPr>
            </w:pPr>
            <w:r w:rsidRPr="00060C36">
              <w:rPr>
                <w:rFonts w:ascii="Arial" w:eastAsia="Times New Roman" w:hAnsi="Arial" w:cs="Arial"/>
                <w:b/>
                <w:bCs/>
                <w:color w:val="800000"/>
                <w:sz w:val="16"/>
                <w:szCs w:val="16"/>
                <w:lang w:eastAsia="es-MX"/>
              </w:rPr>
              <w:t>$ 117,562.81</w:t>
            </w:r>
          </w:p>
        </w:tc>
      </w:tr>
      <w:tr w:rsidR="00060C36" w:rsidRPr="00060C36" w14:paraId="065DA3A1" w14:textId="77777777" w:rsidTr="001B4352">
        <w:trPr>
          <w:trHeight w:val="364"/>
          <w:jc w:val="center"/>
        </w:trPr>
        <w:tc>
          <w:tcPr>
            <w:tcW w:w="6240" w:type="dxa"/>
            <w:gridSpan w:val="9"/>
            <w:vMerge/>
            <w:vAlign w:val="center"/>
            <w:hideMark/>
          </w:tcPr>
          <w:p w14:paraId="6659835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
        </w:tc>
        <w:tc>
          <w:tcPr>
            <w:tcW w:w="473" w:type="dxa"/>
            <w:shd w:val="clear" w:color="000000" w:fill="FFFFFF"/>
            <w:vAlign w:val="center"/>
            <w:hideMark/>
          </w:tcPr>
          <w:p w14:paraId="130FE09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86" w:type="dxa"/>
            <w:shd w:val="clear" w:color="000000" w:fill="FFFFFF"/>
            <w:vAlign w:val="center"/>
            <w:hideMark/>
          </w:tcPr>
          <w:p w14:paraId="6328E29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48" w:type="dxa"/>
            <w:shd w:val="clear" w:color="000000" w:fill="FFFFFF"/>
            <w:vAlign w:val="center"/>
            <w:hideMark/>
          </w:tcPr>
          <w:p w14:paraId="3289A8D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53" w:type="dxa"/>
            <w:shd w:val="clear" w:color="000000" w:fill="FFFFFF"/>
            <w:vAlign w:val="center"/>
            <w:hideMark/>
          </w:tcPr>
          <w:p w14:paraId="661F7F8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center"/>
            <w:hideMark/>
          </w:tcPr>
          <w:p w14:paraId="616CFB3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6" w:type="dxa"/>
            <w:shd w:val="clear" w:color="000000" w:fill="FFFFFF"/>
            <w:vAlign w:val="center"/>
            <w:hideMark/>
          </w:tcPr>
          <w:p w14:paraId="2CEE799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894" w:type="dxa"/>
            <w:shd w:val="clear" w:color="000000" w:fill="FFFFFF"/>
            <w:vAlign w:val="center"/>
            <w:hideMark/>
          </w:tcPr>
          <w:p w14:paraId="53BCA04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043D3C51" w14:textId="77777777" w:rsidTr="001B4352">
        <w:trPr>
          <w:trHeight w:val="105"/>
          <w:jc w:val="center"/>
        </w:trPr>
        <w:tc>
          <w:tcPr>
            <w:tcW w:w="643" w:type="dxa"/>
            <w:shd w:val="clear" w:color="000000" w:fill="FFFFFF"/>
            <w:vAlign w:val="bottom"/>
            <w:hideMark/>
          </w:tcPr>
          <w:p w14:paraId="515B172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2E95025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2586EFF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119" w:type="dxa"/>
            <w:shd w:val="clear" w:color="000000" w:fill="FFFFFF"/>
            <w:vAlign w:val="bottom"/>
            <w:hideMark/>
          </w:tcPr>
          <w:p w14:paraId="44B17B7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166" w:type="dxa"/>
            <w:shd w:val="clear" w:color="000000" w:fill="FFFFFF"/>
            <w:vAlign w:val="bottom"/>
            <w:hideMark/>
          </w:tcPr>
          <w:p w14:paraId="67DAC47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879" w:type="dxa"/>
            <w:shd w:val="clear" w:color="000000" w:fill="FFFFFF"/>
            <w:vAlign w:val="bottom"/>
            <w:hideMark/>
          </w:tcPr>
          <w:p w14:paraId="4EB1196C"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7B29238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98" w:type="dxa"/>
            <w:shd w:val="clear" w:color="000000" w:fill="FFFFFF"/>
            <w:vAlign w:val="bottom"/>
            <w:hideMark/>
          </w:tcPr>
          <w:p w14:paraId="7445672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65" w:type="dxa"/>
            <w:shd w:val="clear" w:color="000000" w:fill="FFFFFF"/>
            <w:vAlign w:val="bottom"/>
            <w:hideMark/>
          </w:tcPr>
          <w:p w14:paraId="259262E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73" w:type="dxa"/>
            <w:shd w:val="clear" w:color="000000" w:fill="FFFFFF"/>
            <w:vAlign w:val="bottom"/>
            <w:hideMark/>
          </w:tcPr>
          <w:p w14:paraId="7BE868B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86" w:type="dxa"/>
            <w:shd w:val="clear" w:color="000000" w:fill="FFFFFF"/>
            <w:vAlign w:val="bottom"/>
            <w:hideMark/>
          </w:tcPr>
          <w:p w14:paraId="1E0634E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48" w:type="dxa"/>
            <w:shd w:val="clear" w:color="000000" w:fill="FFFFFF"/>
            <w:vAlign w:val="bottom"/>
            <w:hideMark/>
          </w:tcPr>
          <w:p w14:paraId="6F288F0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553" w:type="dxa"/>
            <w:shd w:val="clear" w:color="000000" w:fill="FFFFFF"/>
            <w:vAlign w:val="bottom"/>
            <w:hideMark/>
          </w:tcPr>
          <w:p w14:paraId="02031AB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4C23BF8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76" w:type="dxa"/>
            <w:shd w:val="clear" w:color="000000" w:fill="FFFFFF"/>
            <w:vAlign w:val="bottom"/>
            <w:hideMark/>
          </w:tcPr>
          <w:p w14:paraId="1278A0D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894" w:type="dxa"/>
            <w:shd w:val="clear" w:color="000000" w:fill="FFFFFF"/>
            <w:vAlign w:val="bottom"/>
            <w:hideMark/>
          </w:tcPr>
          <w:p w14:paraId="38BEA14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182C3DB6" w14:textId="77777777" w:rsidTr="001B4352">
        <w:trPr>
          <w:trHeight w:val="229"/>
          <w:jc w:val="center"/>
        </w:trPr>
        <w:tc>
          <w:tcPr>
            <w:tcW w:w="833" w:type="dxa"/>
            <w:gridSpan w:val="2"/>
            <w:shd w:val="clear" w:color="000000" w:fill="FFFFFF"/>
            <w:hideMark/>
          </w:tcPr>
          <w:p w14:paraId="3C3FB303"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800000"/>
                <w:sz w:val="16"/>
                <w:szCs w:val="16"/>
                <w:lang w:eastAsia="es-MX"/>
              </w:rPr>
              <w:t>C27-C</w:t>
            </w:r>
          </w:p>
        </w:tc>
        <w:tc>
          <w:tcPr>
            <w:tcW w:w="3475" w:type="dxa"/>
            <w:gridSpan w:val="3"/>
            <w:shd w:val="clear" w:color="000000" w:fill="FFFFFF"/>
            <w:hideMark/>
          </w:tcPr>
          <w:p w14:paraId="72C34DC8"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800000"/>
                <w:sz w:val="16"/>
                <w:szCs w:val="16"/>
                <w:lang w:eastAsia="es-MX"/>
              </w:rPr>
              <w:t>EQUIPO DE BOMBEO</w:t>
            </w:r>
          </w:p>
        </w:tc>
        <w:tc>
          <w:tcPr>
            <w:tcW w:w="6252" w:type="dxa"/>
            <w:gridSpan w:val="11"/>
            <w:shd w:val="clear" w:color="000000" w:fill="FFFFFF"/>
            <w:vAlign w:val="bottom"/>
            <w:hideMark/>
          </w:tcPr>
          <w:p w14:paraId="498BEDB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4749D825" w14:textId="77777777" w:rsidTr="001B4352">
        <w:trPr>
          <w:trHeight w:val="1227"/>
          <w:jc w:val="center"/>
        </w:trPr>
        <w:tc>
          <w:tcPr>
            <w:tcW w:w="833" w:type="dxa"/>
            <w:gridSpan w:val="2"/>
            <w:shd w:val="clear" w:color="000000" w:fill="FFFFFF"/>
            <w:hideMark/>
          </w:tcPr>
          <w:p w14:paraId="74481E9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lastRenderedPageBreak/>
              <w:t>BOMB-01</w:t>
            </w:r>
          </w:p>
        </w:tc>
        <w:tc>
          <w:tcPr>
            <w:tcW w:w="3475" w:type="dxa"/>
            <w:gridSpan w:val="3"/>
            <w:shd w:val="clear" w:color="000000" w:fill="FFFFFF"/>
            <w:hideMark/>
          </w:tcPr>
          <w:p w14:paraId="0DCB99C0"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e instalación de equipo de bombeo tipo sumergible </w:t>
            </w:r>
            <w:proofErr w:type="gramStart"/>
            <w:r w:rsidRPr="00060C36">
              <w:rPr>
                <w:rFonts w:ascii="Arial" w:eastAsia="Times New Roman" w:hAnsi="Arial" w:cs="Arial"/>
                <w:sz w:val="16"/>
                <w:szCs w:val="16"/>
                <w:lang w:eastAsia="es-MX"/>
              </w:rPr>
              <w:t>de  alta</w:t>
            </w:r>
            <w:proofErr w:type="gramEnd"/>
            <w:r w:rsidRPr="00060C36">
              <w:rPr>
                <w:rFonts w:ascii="Arial" w:eastAsia="Times New Roman" w:hAnsi="Arial" w:cs="Arial"/>
                <w:sz w:val="16"/>
                <w:szCs w:val="16"/>
                <w:lang w:eastAsia="es-MX"/>
              </w:rPr>
              <w:t xml:space="preserve">  eficiencia  para  manejar  aguas  negras  completo  con todos  sus  accesorios  para  su  correcta  operación.  Incluye: </w:t>
            </w:r>
            <w:proofErr w:type="gramStart"/>
            <w:r w:rsidRPr="00060C36">
              <w:rPr>
                <w:rFonts w:ascii="Arial" w:eastAsia="Times New Roman" w:hAnsi="Arial" w:cs="Arial"/>
                <w:sz w:val="16"/>
                <w:szCs w:val="16"/>
                <w:lang w:eastAsia="es-MX"/>
              </w:rPr>
              <w:t>Tablero  de</w:t>
            </w:r>
            <w:proofErr w:type="gramEnd"/>
            <w:r w:rsidRPr="00060C36">
              <w:rPr>
                <w:rFonts w:ascii="Arial" w:eastAsia="Times New Roman" w:hAnsi="Arial" w:cs="Arial"/>
                <w:sz w:val="16"/>
                <w:szCs w:val="16"/>
                <w:lang w:eastAsia="es-MX"/>
              </w:rPr>
              <w:t xml:space="preserve">  control  y  peras,  que  cumpla  con  las  siguientes características:   Gasto:   5  L.P.S.   C.D.T.:   </w:t>
            </w:r>
            <w:proofErr w:type="gramStart"/>
            <w:r w:rsidRPr="00060C36">
              <w:rPr>
                <w:rFonts w:ascii="Arial" w:eastAsia="Times New Roman" w:hAnsi="Arial" w:cs="Arial"/>
                <w:sz w:val="16"/>
                <w:szCs w:val="16"/>
                <w:lang w:eastAsia="es-MX"/>
              </w:rPr>
              <w:t xml:space="preserve">14.00  </w:t>
            </w:r>
            <w:proofErr w:type="spellStart"/>
            <w:r w:rsidRPr="00060C36">
              <w:rPr>
                <w:rFonts w:ascii="Arial" w:eastAsia="Times New Roman" w:hAnsi="Arial" w:cs="Arial"/>
                <w:sz w:val="16"/>
                <w:szCs w:val="16"/>
                <w:lang w:eastAsia="es-MX"/>
              </w:rPr>
              <w:t>m.B</w:t>
            </w:r>
            <w:proofErr w:type="spellEnd"/>
            <w:r w:rsidRPr="00060C36">
              <w:rPr>
                <w:rFonts w:ascii="Arial" w:eastAsia="Times New Roman" w:hAnsi="Arial" w:cs="Arial"/>
                <w:sz w:val="16"/>
                <w:szCs w:val="16"/>
                <w:lang w:eastAsia="es-MX"/>
              </w:rPr>
              <w:t>.</w:t>
            </w:r>
            <w:proofErr w:type="gramEnd"/>
            <w:r w:rsidRPr="00060C36">
              <w:rPr>
                <w:rFonts w:ascii="Arial" w:eastAsia="Times New Roman" w:hAnsi="Arial" w:cs="Arial"/>
                <w:sz w:val="16"/>
                <w:szCs w:val="16"/>
                <w:lang w:eastAsia="es-MX"/>
              </w:rPr>
              <w:t xml:space="preserve">   Motor eléctrico: 10 H.P. Volts: 220/440</w:t>
            </w:r>
          </w:p>
        </w:tc>
        <w:tc>
          <w:tcPr>
            <w:tcW w:w="1069" w:type="dxa"/>
            <w:gridSpan w:val="2"/>
            <w:shd w:val="clear" w:color="000000" w:fill="FFFFFF"/>
            <w:hideMark/>
          </w:tcPr>
          <w:p w14:paraId="56D60216" w14:textId="77777777" w:rsidR="00060C36" w:rsidRPr="00060C36" w:rsidRDefault="00060C36" w:rsidP="00060C36">
            <w:pPr>
              <w:spacing w:after="0" w:line="240" w:lineRule="auto"/>
              <w:ind w:firstLineChars="100" w:firstLine="160"/>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1336" w:type="dxa"/>
            <w:gridSpan w:val="3"/>
            <w:shd w:val="clear" w:color="000000" w:fill="FFFFFF"/>
            <w:noWrap/>
            <w:hideMark/>
          </w:tcPr>
          <w:p w14:paraId="6B1AEDB1"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w:t>
            </w:r>
          </w:p>
        </w:tc>
        <w:tc>
          <w:tcPr>
            <w:tcW w:w="1387" w:type="dxa"/>
            <w:gridSpan w:val="3"/>
            <w:shd w:val="clear" w:color="000000" w:fill="FFFFFF"/>
            <w:noWrap/>
            <w:hideMark/>
          </w:tcPr>
          <w:p w14:paraId="031D8821"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$ 98,023.48</w:t>
            </w:r>
          </w:p>
        </w:tc>
        <w:tc>
          <w:tcPr>
            <w:tcW w:w="2460" w:type="dxa"/>
            <w:gridSpan w:val="3"/>
            <w:shd w:val="clear" w:color="000000" w:fill="FFFFFF"/>
            <w:noWrap/>
            <w:hideMark/>
          </w:tcPr>
          <w:p w14:paraId="1EFC11F6"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$ 196,046.96</w:t>
            </w:r>
          </w:p>
        </w:tc>
      </w:tr>
      <w:tr w:rsidR="00060C36" w:rsidRPr="00060C36" w14:paraId="0396A6CC" w14:textId="77777777" w:rsidTr="001B4352">
        <w:trPr>
          <w:trHeight w:val="252"/>
          <w:jc w:val="center"/>
        </w:trPr>
        <w:tc>
          <w:tcPr>
            <w:tcW w:w="833" w:type="dxa"/>
            <w:gridSpan w:val="2"/>
            <w:shd w:val="clear" w:color="000000" w:fill="FFFFFF"/>
            <w:vAlign w:val="bottom"/>
            <w:hideMark/>
          </w:tcPr>
          <w:p w14:paraId="76F5E2B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3475" w:type="dxa"/>
            <w:gridSpan w:val="3"/>
            <w:shd w:val="clear" w:color="000000" w:fill="FFFFFF"/>
            <w:hideMark/>
          </w:tcPr>
          <w:p w14:paraId="5208BB63"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proofErr w:type="gramStart"/>
            <w:r w:rsidRPr="00060C36">
              <w:rPr>
                <w:rFonts w:ascii="Arial" w:eastAsia="Times New Roman" w:hAnsi="Arial" w:cs="Arial"/>
                <w:b/>
                <w:bCs/>
                <w:color w:val="800000"/>
                <w:sz w:val="16"/>
                <w:szCs w:val="16"/>
                <w:lang w:eastAsia="es-MX"/>
              </w:rPr>
              <w:t>Total</w:t>
            </w:r>
            <w:proofErr w:type="gramEnd"/>
            <w:r w:rsidRPr="00060C36">
              <w:rPr>
                <w:rFonts w:ascii="Arial" w:eastAsia="Times New Roman" w:hAnsi="Arial" w:cs="Arial"/>
                <w:b/>
                <w:bCs/>
                <w:color w:val="800000"/>
                <w:sz w:val="16"/>
                <w:szCs w:val="16"/>
                <w:lang w:eastAsia="es-MX"/>
              </w:rPr>
              <w:t xml:space="preserve"> de EQUIPO DE BOMBEO</w:t>
            </w:r>
          </w:p>
        </w:tc>
        <w:tc>
          <w:tcPr>
            <w:tcW w:w="1069" w:type="dxa"/>
            <w:gridSpan w:val="2"/>
            <w:shd w:val="clear" w:color="000000" w:fill="FFFFFF"/>
            <w:vAlign w:val="bottom"/>
            <w:hideMark/>
          </w:tcPr>
          <w:p w14:paraId="3409A48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336" w:type="dxa"/>
            <w:gridSpan w:val="3"/>
            <w:shd w:val="clear" w:color="000000" w:fill="FFFFFF"/>
            <w:vAlign w:val="bottom"/>
            <w:hideMark/>
          </w:tcPr>
          <w:p w14:paraId="70F88CA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387" w:type="dxa"/>
            <w:gridSpan w:val="3"/>
            <w:shd w:val="clear" w:color="000000" w:fill="FFFFFF"/>
            <w:vAlign w:val="bottom"/>
            <w:hideMark/>
          </w:tcPr>
          <w:p w14:paraId="0A39C24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460" w:type="dxa"/>
            <w:gridSpan w:val="3"/>
            <w:shd w:val="clear" w:color="000000" w:fill="FFFFFF"/>
            <w:noWrap/>
            <w:hideMark/>
          </w:tcPr>
          <w:p w14:paraId="64E0151B" w14:textId="77777777" w:rsidR="00060C36" w:rsidRPr="00060C36" w:rsidRDefault="00060C36" w:rsidP="00060C36">
            <w:pPr>
              <w:spacing w:after="0" w:line="240" w:lineRule="auto"/>
              <w:jc w:val="left"/>
              <w:rPr>
                <w:rFonts w:ascii="Arial" w:eastAsia="Times New Roman" w:hAnsi="Arial" w:cs="Arial"/>
                <w:b/>
                <w:bCs/>
                <w:color w:val="800000"/>
                <w:sz w:val="16"/>
                <w:szCs w:val="16"/>
                <w:lang w:eastAsia="es-MX"/>
              </w:rPr>
            </w:pPr>
            <w:r w:rsidRPr="00060C36">
              <w:rPr>
                <w:rFonts w:ascii="Arial" w:eastAsia="Times New Roman" w:hAnsi="Arial" w:cs="Arial"/>
                <w:b/>
                <w:bCs/>
                <w:color w:val="800000"/>
                <w:sz w:val="16"/>
                <w:szCs w:val="16"/>
                <w:lang w:eastAsia="es-MX"/>
              </w:rPr>
              <w:t>$ 196,046.96</w:t>
            </w:r>
          </w:p>
        </w:tc>
      </w:tr>
      <w:tr w:rsidR="00060C36" w:rsidRPr="00060C36" w14:paraId="38CAA38C" w14:textId="77777777" w:rsidTr="001B4352">
        <w:trPr>
          <w:trHeight w:val="225"/>
          <w:jc w:val="center"/>
        </w:trPr>
        <w:tc>
          <w:tcPr>
            <w:tcW w:w="643" w:type="dxa"/>
            <w:shd w:val="clear" w:color="000000" w:fill="FFFFFF"/>
            <w:vAlign w:val="bottom"/>
            <w:hideMark/>
          </w:tcPr>
          <w:p w14:paraId="4589887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4846464E"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4B03F3D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537" w:type="dxa"/>
            <w:gridSpan w:val="13"/>
            <w:shd w:val="clear" w:color="000000" w:fill="FFFFFF"/>
            <w:hideMark/>
          </w:tcPr>
          <w:p w14:paraId="71ADEF85"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800000"/>
                <w:sz w:val="16"/>
                <w:szCs w:val="16"/>
                <w:lang w:eastAsia="es-MX"/>
              </w:rPr>
              <w:t xml:space="preserve">** CIENTO NOVENTA Y SEIS MIL CUARENTA Y </w:t>
            </w:r>
            <w:proofErr w:type="gramStart"/>
            <w:r w:rsidRPr="00060C36">
              <w:rPr>
                <w:rFonts w:ascii="Arial" w:eastAsia="Times New Roman" w:hAnsi="Arial" w:cs="Arial"/>
                <w:b/>
                <w:bCs/>
                <w:color w:val="800000"/>
                <w:sz w:val="16"/>
                <w:szCs w:val="16"/>
                <w:lang w:eastAsia="es-MX"/>
              </w:rPr>
              <w:t>SEIS  PESOS</w:t>
            </w:r>
            <w:proofErr w:type="gramEnd"/>
            <w:r w:rsidRPr="00060C36">
              <w:rPr>
                <w:rFonts w:ascii="Arial" w:eastAsia="Times New Roman" w:hAnsi="Arial" w:cs="Arial"/>
                <w:b/>
                <w:bCs/>
                <w:color w:val="800000"/>
                <w:sz w:val="16"/>
                <w:szCs w:val="16"/>
                <w:lang w:eastAsia="es-MX"/>
              </w:rPr>
              <w:t xml:space="preserve"> 96/100 M.N. **</w:t>
            </w:r>
          </w:p>
        </w:tc>
      </w:tr>
      <w:tr w:rsidR="00060C36" w:rsidRPr="00060C36" w14:paraId="5CFB03FB" w14:textId="77777777" w:rsidTr="001B4352">
        <w:trPr>
          <w:trHeight w:val="1107"/>
          <w:jc w:val="center"/>
        </w:trPr>
        <w:tc>
          <w:tcPr>
            <w:tcW w:w="5975" w:type="dxa"/>
            <w:gridSpan w:val="8"/>
            <w:shd w:val="clear" w:color="000000" w:fill="FFFFFF"/>
            <w:hideMark/>
          </w:tcPr>
          <w:p w14:paraId="50F110CB" w14:textId="77777777" w:rsidR="00060C36" w:rsidRPr="00060C36" w:rsidRDefault="00060C36" w:rsidP="00060C36">
            <w:pPr>
              <w:spacing w:after="0" w:line="240" w:lineRule="auto"/>
              <w:ind w:firstLineChars="600" w:firstLine="964"/>
              <w:jc w:val="left"/>
              <w:rPr>
                <w:rFonts w:ascii="Times New Roman" w:eastAsia="Times New Roman" w:hAnsi="Times New Roman" w:cs="Times New Roman"/>
                <w:color w:val="000000"/>
                <w:sz w:val="20"/>
                <w:szCs w:val="20"/>
                <w:lang w:eastAsia="es-MX"/>
              </w:rPr>
            </w:pPr>
            <w:r w:rsidRPr="00060C36">
              <w:rPr>
                <w:rFonts w:ascii="Arial" w:eastAsia="Times New Roman" w:hAnsi="Arial" w:cs="Arial"/>
                <w:b/>
                <w:bCs/>
                <w:color w:val="0000FF"/>
                <w:sz w:val="16"/>
                <w:szCs w:val="16"/>
                <w:lang w:eastAsia="es-MX"/>
              </w:rPr>
              <w:t xml:space="preserve">Total de CARCAMO DE BOMBEO DE ENTRADA </w:t>
            </w:r>
            <w:proofErr w:type="gramStart"/>
            <w:r w:rsidRPr="00060C36">
              <w:rPr>
                <w:rFonts w:ascii="Arial" w:eastAsia="Times New Roman" w:hAnsi="Arial" w:cs="Arial"/>
                <w:b/>
                <w:bCs/>
                <w:color w:val="0000FF"/>
                <w:sz w:val="16"/>
                <w:szCs w:val="16"/>
                <w:lang w:eastAsia="es-MX"/>
              </w:rPr>
              <w:t>DE  3.00</w:t>
            </w:r>
            <w:proofErr w:type="gramEnd"/>
            <w:r w:rsidRPr="00060C36">
              <w:rPr>
                <w:rFonts w:ascii="Arial" w:eastAsia="Times New Roman" w:hAnsi="Arial" w:cs="Arial"/>
                <w:b/>
                <w:bCs/>
                <w:color w:val="0000FF"/>
                <w:sz w:val="16"/>
                <w:szCs w:val="16"/>
                <w:lang w:eastAsia="es-MX"/>
              </w:rPr>
              <w:t xml:space="preserve"> M DE Ø</w:t>
            </w:r>
            <w:r w:rsidRPr="00060C36">
              <w:rPr>
                <w:rFonts w:ascii="Arial" w:eastAsia="Times New Roman" w:hAnsi="Arial" w:cs="Arial"/>
                <w:b/>
                <w:bCs/>
                <w:color w:val="0000FF"/>
                <w:sz w:val="16"/>
                <w:szCs w:val="16"/>
                <w:lang w:eastAsia="es-MX"/>
              </w:rPr>
              <w:br/>
              <w:t>** SEISCIENTOS TREINTA Y DOS MIL NOVENTA Y TRES  PESOS 24/100 M.N. **</w:t>
            </w:r>
          </w:p>
        </w:tc>
        <w:tc>
          <w:tcPr>
            <w:tcW w:w="4585" w:type="dxa"/>
            <w:gridSpan w:val="8"/>
            <w:shd w:val="clear" w:color="000000" w:fill="FFFFFF"/>
            <w:noWrap/>
            <w:hideMark/>
          </w:tcPr>
          <w:p w14:paraId="4B1E1AE8" w14:textId="77777777" w:rsidR="00060C36" w:rsidRPr="00060C36" w:rsidRDefault="00060C36" w:rsidP="00060C36">
            <w:pPr>
              <w:spacing w:after="0" w:line="240" w:lineRule="auto"/>
              <w:ind w:firstLineChars="1200" w:firstLine="1928"/>
              <w:jc w:val="left"/>
              <w:rPr>
                <w:rFonts w:ascii="Arial" w:eastAsia="Times New Roman" w:hAnsi="Arial" w:cs="Arial"/>
                <w:b/>
                <w:bCs/>
                <w:color w:val="0000FF"/>
                <w:sz w:val="16"/>
                <w:szCs w:val="16"/>
                <w:lang w:eastAsia="es-MX"/>
              </w:rPr>
            </w:pPr>
            <w:r w:rsidRPr="00060C36">
              <w:rPr>
                <w:rFonts w:ascii="Arial" w:eastAsia="Times New Roman" w:hAnsi="Arial" w:cs="Arial"/>
                <w:b/>
                <w:bCs/>
                <w:color w:val="0000FF"/>
                <w:sz w:val="16"/>
                <w:szCs w:val="16"/>
                <w:lang w:eastAsia="es-MX"/>
              </w:rPr>
              <w:t>$ 632,093.24</w:t>
            </w:r>
          </w:p>
        </w:tc>
      </w:tr>
      <w:tr w:rsidR="00060C36" w:rsidRPr="00060C36" w14:paraId="5660A73A" w14:textId="77777777" w:rsidTr="001B4352">
        <w:trPr>
          <w:trHeight w:val="252"/>
          <w:jc w:val="center"/>
        </w:trPr>
        <w:tc>
          <w:tcPr>
            <w:tcW w:w="833" w:type="dxa"/>
            <w:gridSpan w:val="2"/>
            <w:shd w:val="clear" w:color="000000" w:fill="FFFFFF"/>
            <w:hideMark/>
          </w:tcPr>
          <w:p w14:paraId="24D49BE3"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C28</w:t>
            </w:r>
          </w:p>
        </w:tc>
        <w:tc>
          <w:tcPr>
            <w:tcW w:w="3475" w:type="dxa"/>
            <w:gridSpan w:val="3"/>
            <w:shd w:val="clear" w:color="000000" w:fill="FFFFFF"/>
            <w:hideMark/>
          </w:tcPr>
          <w:p w14:paraId="0B6D15EE"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color w:val="0000FF"/>
                <w:sz w:val="16"/>
                <w:szCs w:val="16"/>
                <w:lang w:eastAsia="es-MX"/>
              </w:rPr>
              <w:t>LECHO DE SECADOS</w:t>
            </w:r>
          </w:p>
        </w:tc>
        <w:tc>
          <w:tcPr>
            <w:tcW w:w="6252" w:type="dxa"/>
            <w:gridSpan w:val="11"/>
            <w:shd w:val="clear" w:color="000000" w:fill="FFFFFF"/>
            <w:vAlign w:val="bottom"/>
            <w:hideMark/>
          </w:tcPr>
          <w:p w14:paraId="72EF035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2AAD9FCB" w14:textId="77777777" w:rsidTr="001B4352">
        <w:trPr>
          <w:trHeight w:val="300"/>
          <w:jc w:val="center"/>
        </w:trPr>
        <w:tc>
          <w:tcPr>
            <w:tcW w:w="833" w:type="dxa"/>
            <w:gridSpan w:val="2"/>
            <w:shd w:val="clear" w:color="000000" w:fill="FFFFFF"/>
            <w:hideMark/>
          </w:tcPr>
          <w:p w14:paraId="54FC4EEF"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1005 01</w:t>
            </w:r>
          </w:p>
        </w:tc>
        <w:tc>
          <w:tcPr>
            <w:tcW w:w="3475" w:type="dxa"/>
            <w:gridSpan w:val="3"/>
            <w:shd w:val="clear" w:color="000000" w:fill="FFFFFF"/>
            <w:hideMark/>
          </w:tcPr>
          <w:p w14:paraId="6E6D121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Limpieza y trazo en el </w:t>
            </w:r>
            <w:proofErr w:type="spellStart"/>
            <w:r w:rsidRPr="00060C36">
              <w:rPr>
                <w:rFonts w:ascii="Arial" w:eastAsia="Times New Roman" w:hAnsi="Arial" w:cs="Arial"/>
                <w:sz w:val="16"/>
                <w:szCs w:val="16"/>
                <w:lang w:eastAsia="es-MX"/>
              </w:rPr>
              <w:t>area</w:t>
            </w:r>
            <w:proofErr w:type="spellEnd"/>
            <w:r w:rsidRPr="00060C36">
              <w:rPr>
                <w:rFonts w:ascii="Arial" w:eastAsia="Times New Roman" w:hAnsi="Arial" w:cs="Arial"/>
                <w:sz w:val="16"/>
                <w:szCs w:val="16"/>
                <w:lang w:eastAsia="es-MX"/>
              </w:rPr>
              <w:t xml:space="preserve"> de trabajo.</w:t>
            </w:r>
          </w:p>
        </w:tc>
        <w:tc>
          <w:tcPr>
            <w:tcW w:w="879" w:type="dxa"/>
            <w:shd w:val="clear" w:color="000000" w:fill="FFFFFF"/>
            <w:hideMark/>
          </w:tcPr>
          <w:p w14:paraId="695D0D4B"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1526" w:type="dxa"/>
            <w:gridSpan w:val="4"/>
            <w:shd w:val="clear" w:color="000000" w:fill="FFFFFF"/>
            <w:noWrap/>
            <w:hideMark/>
          </w:tcPr>
          <w:p w14:paraId="31D3F4F3" w14:textId="77777777" w:rsidR="00060C36" w:rsidRPr="00060C36" w:rsidRDefault="00060C36" w:rsidP="00060C36">
            <w:pPr>
              <w:spacing w:after="0" w:line="240" w:lineRule="auto"/>
              <w:ind w:firstLineChars="200" w:firstLine="32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400.00</w:t>
            </w:r>
          </w:p>
        </w:tc>
        <w:tc>
          <w:tcPr>
            <w:tcW w:w="1387" w:type="dxa"/>
            <w:gridSpan w:val="3"/>
            <w:shd w:val="clear" w:color="000000" w:fill="FFFFFF"/>
            <w:noWrap/>
            <w:hideMark/>
          </w:tcPr>
          <w:p w14:paraId="2B68EE0A"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$ 10.38</w:t>
            </w:r>
          </w:p>
        </w:tc>
        <w:tc>
          <w:tcPr>
            <w:tcW w:w="2460" w:type="dxa"/>
            <w:gridSpan w:val="3"/>
            <w:shd w:val="clear" w:color="000000" w:fill="FFFFFF"/>
            <w:noWrap/>
            <w:hideMark/>
          </w:tcPr>
          <w:p w14:paraId="7380AE5A"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$ 4,152.00</w:t>
            </w:r>
          </w:p>
        </w:tc>
      </w:tr>
      <w:tr w:rsidR="00060C36" w:rsidRPr="00060C36" w14:paraId="78C794E1" w14:textId="77777777" w:rsidTr="001B4352">
        <w:trPr>
          <w:trHeight w:val="432"/>
          <w:jc w:val="center"/>
        </w:trPr>
        <w:tc>
          <w:tcPr>
            <w:tcW w:w="833" w:type="dxa"/>
            <w:gridSpan w:val="2"/>
            <w:shd w:val="clear" w:color="000000" w:fill="FFFFFF"/>
            <w:hideMark/>
          </w:tcPr>
          <w:p w14:paraId="61D7F434"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1090 01</w:t>
            </w:r>
          </w:p>
        </w:tc>
        <w:tc>
          <w:tcPr>
            <w:tcW w:w="3475" w:type="dxa"/>
            <w:gridSpan w:val="3"/>
            <w:shd w:val="clear" w:color="000000" w:fill="FFFFFF"/>
            <w:hideMark/>
          </w:tcPr>
          <w:p w14:paraId="34C05757"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Excavacion</w:t>
            </w:r>
            <w:proofErr w:type="spellEnd"/>
            <w:r w:rsidRPr="00060C36">
              <w:rPr>
                <w:rFonts w:ascii="Arial" w:eastAsia="Times New Roman" w:hAnsi="Arial" w:cs="Arial"/>
                <w:sz w:val="16"/>
                <w:szCs w:val="16"/>
                <w:lang w:eastAsia="es-MX"/>
              </w:rPr>
              <w:t xml:space="preserve"> a mano para desplante de estructuras, en material </w:t>
            </w:r>
            <w:proofErr w:type="spellStart"/>
            <w:r w:rsidRPr="00060C36">
              <w:rPr>
                <w:rFonts w:ascii="Arial" w:eastAsia="Times New Roman" w:hAnsi="Arial" w:cs="Arial"/>
                <w:sz w:val="16"/>
                <w:szCs w:val="16"/>
                <w:lang w:eastAsia="es-MX"/>
              </w:rPr>
              <w:t>comun</w:t>
            </w:r>
            <w:proofErr w:type="spellEnd"/>
            <w:r w:rsidRPr="00060C36">
              <w:rPr>
                <w:rFonts w:ascii="Arial" w:eastAsia="Times New Roman" w:hAnsi="Arial" w:cs="Arial"/>
                <w:sz w:val="16"/>
                <w:szCs w:val="16"/>
                <w:lang w:eastAsia="es-MX"/>
              </w:rPr>
              <w:t xml:space="preserve"> en </w:t>
            </w:r>
            <w:proofErr w:type="gramStart"/>
            <w:r w:rsidRPr="00060C36">
              <w:rPr>
                <w:rFonts w:ascii="Arial" w:eastAsia="Times New Roman" w:hAnsi="Arial" w:cs="Arial"/>
                <w:sz w:val="16"/>
                <w:szCs w:val="16"/>
                <w:lang w:eastAsia="es-MX"/>
              </w:rPr>
              <w:t>seco :Hasta</w:t>
            </w:r>
            <w:proofErr w:type="gramEnd"/>
            <w:r w:rsidRPr="00060C36">
              <w:rPr>
                <w:rFonts w:ascii="Arial" w:eastAsia="Times New Roman" w:hAnsi="Arial" w:cs="Arial"/>
                <w:sz w:val="16"/>
                <w:szCs w:val="16"/>
                <w:lang w:eastAsia="es-MX"/>
              </w:rPr>
              <w:t xml:space="preserve"> 2.00 </w:t>
            </w:r>
            <w:proofErr w:type="spellStart"/>
            <w:r w:rsidRPr="00060C36">
              <w:rPr>
                <w:rFonts w:ascii="Arial" w:eastAsia="Times New Roman" w:hAnsi="Arial" w:cs="Arial"/>
                <w:sz w:val="16"/>
                <w:szCs w:val="16"/>
                <w:lang w:eastAsia="es-MX"/>
              </w:rPr>
              <w:t>mts</w:t>
            </w:r>
            <w:proofErr w:type="spellEnd"/>
            <w:r w:rsidRPr="00060C36">
              <w:rPr>
                <w:rFonts w:ascii="Arial" w:eastAsia="Times New Roman" w:hAnsi="Arial" w:cs="Arial"/>
                <w:sz w:val="16"/>
                <w:szCs w:val="16"/>
                <w:lang w:eastAsia="es-MX"/>
              </w:rPr>
              <w:t>. de profundidad.</w:t>
            </w:r>
          </w:p>
        </w:tc>
        <w:tc>
          <w:tcPr>
            <w:tcW w:w="879" w:type="dxa"/>
            <w:shd w:val="clear" w:color="000000" w:fill="FFFFFF"/>
            <w:hideMark/>
          </w:tcPr>
          <w:p w14:paraId="51E38663" w14:textId="77777777" w:rsidR="00060C36" w:rsidRPr="00060C36" w:rsidRDefault="00060C36" w:rsidP="00060C36">
            <w:pPr>
              <w:spacing w:after="0" w:line="240" w:lineRule="auto"/>
              <w:ind w:firstLineChars="200" w:firstLine="320"/>
              <w:jc w:val="right"/>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1526" w:type="dxa"/>
            <w:gridSpan w:val="4"/>
            <w:shd w:val="clear" w:color="000000" w:fill="FFFFFF"/>
            <w:noWrap/>
            <w:hideMark/>
          </w:tcPr>
          <w:p w14:paraId="20A75F61" w14:textId="77777777" w:rsidR="00060C36" w:rsidRPr="00060C36" w:rsidRDefault="00060C36" w:rsidP="00060C36">
            <w:pPr>
              <w:spacing w:after="0" w:line="240" w:lineRule="auto"/>
              <w:ind w:firstLineChars="300" w:firstLine="480"/>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20.00</w:t>
            </w:r>
          </w:p>
        </w:tc>
        <w:tc>
          <w:tcPr>
            <w:tcW w:w="1387" w:type="dxa"/>
            <w:gridSpan w:val="3"/>
            <w:shd w:val="clear" w:color="000000" w:fill="FFFFFF"/>
            <w:noWrap/>
            <w:hideMark/>
          </w:tcPr>
          <w:p w14:paraId="5002D6C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$ 55.13</w:t>
            </w:r>
          </w:p>
        </w:tc>
        <w:tc>
          <w:tcPr>
            <w:tcW w:w="2460" w:type="dxa"/>
            <w:gridSpan w:val="3"/>
            <w:shd w:val="clear" w:color="000000" w:fill="FFFFFF"/>
            <w:noWrap/>
            <w:hideMark/>
          </w:tcPr>
          <w:p w14:paraId="17F6F95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$ 1,102.60</w:t>
            </w:r>
          </w:p>
        </w:tc>
      </w:tr>
    </w:tbl>
    <w:p w14:paraId="67EBA6E7" w14:textId="71DFA6CF" w:rsidR="00060C36" w:rsidRDefault="00060C36" w:rsidP="005A5D07"/>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5"/>
        <w:gridCol w:w="190"/>
        <w:gridCol w:w="2835"/>
        <w:gridCol w:w="1708"/>
        <w:gridCol w:w="872"/>
        <w:gridCol w:w="970"/>
        <w:gridCol w:w="243"/>
        <w:gridCol w:w="1031"/>
        <w:gridCol w:w="495"/>
        <w:gridCol w:w="1581"/>
      </w:tblGrid>
      <w:tr w:rsidR="00060C36" w:rsidRPr="00060C36" w14:paraId="062B2611" w14:textId="77777777" w:rsidTr="001B4352">
        <w:trPr>
          <w:trHeight w:val="327"/>
          <w:jc w:val="center"/>
        </w:trPr>
        <w:tc>
          <w:tcPr>
            <w:tcW w:w="10620" w:type="dxa"/>
            <w:gridSpan w:val="10"/>
            <w:shd w:val="clear" w:color="000000" w:fill="FFFFFF"/>
            <w:hideMark/>
          </w:tcPr>
          <w:p w14:paraId="7D357089" w14:textId="77777777" w:rsidR="00060C36" w:rsidRPr="00060C36" w:rsidRDefault="00060C36" w:rsidP="00060C36">
            <w:pPr>
              <w:spacing w:after="0" w:line="240" w:lineRule="auto"/>
              <w:jc w:val="center"/>
              <w:rPr>
                <w:rFonts w:ascii="Arial" w:eastAsia="Times New Roman" w:hAnsi="Arial" w:cs="Arial"/>
                <w:b/>
                <w:bCs/>
                <w:sz w:val="20"/>
                <w:szCs w:val="20"/>
                <w:lang w:eastAsia="es-MX"/>
              </w:rPr>
            </w:pPr>
            <w:r w:rsidRPr="00060C36">
              <w:rPr>
                <w:rFonts w:ascii="Arial" w:eastAsia="Times New Roman" w:hAnsi="Arial" w:cs="Arial"/>
                <w:b/>
                <w:bCs/>
                <w:sz w:val="20"/>
                <w:szCs w:val="20"/>
                <w:lang w:eastAsia="es-MX"/>
              </w:rPr>
              <w:t>CATALOGO DE CONCEPTOS</w:t>
            </w:r>
          </w:p>
        </w:tc>
      </w:tr>
      <w:tr w:rsidR="00060C36" w:rsidRPr="00060C36" w14:paraId="7B9F2B5B" w14:textId="77777777" w:rsidTr="001B4352">
        <w:trPr>
          <w:trHeight w:val="510"/>
          <w:jc w:val="center"/>
        </w:trPr>
        <w:tc>
          <w:tcPr>
            <w:tcW w:w="725" w:type="dxa"/>
            <w:shd w:val="clear" w:color="000000" w:fill="FFFFFF"/>
            <w:vAlign w:val="center"/>
            <w:hideMark/>
          </w:tcPr>
          <w:p w14:paraId="40601C0A" w14:textId="77777777" w:rsidR="00060C36" w:rsidRPr="00060C36" w:rsidRDefault="00060C36" w:rsidP="00060C36">
            <w:pPr>
              <w:spacing w:after="0" w:line="240" w:lineRule="auto"/>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Clave</w:t>
            </w:r>
          </w:p>
        </w:tc>
        <w:tc>
          <w:tcPr>
            <w:tcW w:w="2995" w:type="dxa"/>
            <w:gridSpan w:val="2"/>
            <w:shd w:val="clear" w:color="000000" w:fill="FFFFFF"/>
            <w:vAlign w:val="center"/>
            <w:hideMark/>
          </w:tcPr>
          <w:p w14:paraId="42207882"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Descripción</w:t>
            </w:r>
          </w:p>
        </w:tc>
        <w:tc>
          <w:tcPr>
            <w:tcW w:w="2580" w:type="dxa"/>
            <w:gridSpan w:val="2"/>
            <w:shd w:val="clear" w:color="000000" w:fill="FFFFFF"/>
            <w:vAlign w:val="center"/>
            <w:hideMark/>
          </w:tcPr>
          <w:p w14:paraId="72BBFB00" w14:textId="77777777" w:rsidR="00060C36" w:rsidRPr="00060C36" w:rsidRDefault="00060C36" w:rsidP="00060C36">
            <w:pPr>
              <w:spacing w:after="0" w:line="240" w:lineRule="auto"/>
              <w:ind w:firstLineChars="100" w:firstLine="161"/>
              <w:jc w:val="righ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Unidad</w:t>
            </w:r>
          </w:p>
        </w:tc>
        <w:tc>
          <w:tcPr>
            <w:tcW w:w="1213" w:type="dxa"/>
            <w:gridSpan w:val="2"/>
            <w:shd w:val="clear" w:color="000000" w:fill="FFFFFF"/>
            <w:vAlign w:val="center"/>
            <w:hideMark/>
          </w:tcPr>
          <w:p w14:paraId="30991ECB" w14:textId="77777777" w:rsidR="00060C36" w:rsidRPr="00060C36" w:rsidRDefault="00060C36" w:rsidP="00060C36">
            <w:pPr>
              <w:spacing w:after="0" w:line="240" w:lineRule="auto"/>
              <w:ind w:firstLineChars="100" w:firstLine="16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Cantidad</w:t>
            </w:r>
          </w:p>
        </w:tc>
        <w:tc>
          <w:tcPr>
            <w:tcW w:w="1526" w:type="dxa"/>
            <w:gridSpan w:val="2"/>
            <w:shd w:val="clear" w:color="000000" w:fill="FFFFFF"/>
            <w:hideMark/>
          </w:tcPr>
          <w:p w14:paraId="7D3F2BE2" w14:textId="77777777" w:rsidR="00060C36" w:rsidRPr="00060C36" w:rsidRDefault="00060C36" w:rsidP="00060C36">
            <w:pPr>
              <w:spacing w:after="0" w:line="240" w:lineRule="auto"/>
              <w:ind w:firstLineChars="200" w:firstLine="321"/>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Precio unitario</w:t>
            </w:r>
          </w:p>
        </w:tc>
        <w:tc>
          <w:tcPr>
            <w:tcW w:w="1581" w:type="dxa"/>
            <w:shd w:val="clear" w:color="000000" w:fill="FFFFFF"/>
            <w:vAlign w:val="center"/>
            <w:hideMark/>
          </w:tcPr>
          <w:p w14:paraId="7B836AA5" w14:textId="77777777" w:rsidR="00060C36" w:rsidRPr="00060C36" w:rsidRDefault="00060C36" w:rsidP="00060C36">
            <w:pPr>
              <w:spacing w:after="0" w:line="240" w:lineRule="auto"/>
              <w:ind w:firstLineChars="400" w:firstLine="643"/>
              <w:jc w:val="left"/>
              <w:rPr>
                <w:rFonts w:ascii="Arial" w:eastAsia="Times New Roman" w:hAnsi="Arial" w:cs="Arial"/>
                <w:b/>
                <w:bCs/>
                <w:sz w:val="16"/>
                <w:szCs w:val="16"/>
                <w:lang w:eastAsia="es-MX"/>
              </w:rPr>
            </w:pPr>
            <w:r w:rsidRPr="00060C36">
              <w:rPr>
                <w:rFonts w:ascii="Arial" w:eastAsia="Times New Roman" w:hAnsi="Arial" w:cs="Arial"/>
                <w:b/>
                <w:bCs/>
                <w:sz w:val="16"/>
                <w:szCs w:val="16"/>
                <w:lang w:eastAsia="es-MX"/>
              </w:rPr>
              <w:t>Total</w:t>
            </w:r>
          </w:p>
        </w:tc>
      </w:tr>
      <w:tr w:rsidR="00060C36" w:rsidRPr="00060C36" w14:paraId="1C873F01" w14:textId="77777777" w:rsidTr="001B4352">
        <w:trPr>
          <w:trHeight w:val="105"/>
          <w:jc w:val="center"/>
        </w:trPr>
        <w:tc>
          <w:tcPr>
            <w:tcW w:w="725" w:type="dxa"/>
            <w:shd w:val="clear" w:color="000000" w:fill="FFFFFF"/>
            <w:vAlign w:val="bottom"/>
            <w:hideMark/>
          </w:tcPr>
          <w:p w14:paraId="244F462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60" w:type="dxa"/>
            <w:shd w:val="clear" w:color="000000" w:fill="FFFFFF"/>
            <w:vAlign w:val="bottom"/>
            <w:hideMark/>
          </w:tcPr>
          <w:p w14:paraId="10434F5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835" w:type="dxa"/>
            <w:shd w:val="clear" w:color="000000" w:fill="FFFFFF"/>
            <w:vAlign w:val="bottom"/>
            <w:hideMark/>
          </w:tcPr>
          <w:p w14:paraId="01486CAB"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8" w:type="dxa"/>
            <w:shd w:val="clear" w:color="000000" w:fill="FFFFFF"/>
            <w:vAlign w:val="bottom"/>
            <w:hideMark/>
          </w:tcPr>
          <w:p w14:paraId="527D935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872" w:type="dxa"/>
            <w:shd w:val="clear" w:color="000000" w:fill="FFFFFF"/>
            <w:vAlign w:val="bottom"/>
            <w:hideMark/>
          </w:tcPr>
          <w:p w14:paraId="368A6BC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70" w:type="dxa"/>
            <w:shd w:val="clear" w:color="000000" w:fill="FFFFFF"/>
            <w:vAlign w:val="bottom"/>
            <w:hideMark/>
          </w:tcPr>
          <w:p w14:paraId="7755FAF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43" w:type="dxa"/>
            <w:shd w:val="clear" w:color="000000" w:fill="FFFFFF"/>
            <w:vAlign w:val="bottom"/>
            <w:hideMark/>
          </w:tcPr>
          <w:p w14:paraId="388B07F1"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31" w:type="dxa"/>
            <w:shd w:val="clear" w:color="000000" w:fill="FFFFFF"/>
            <w:vAlign w:val="bottom"/>
            <w:hideMark/>
          </w:tcPr>
          <w:p w14:paraId="48BC7367"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95" w:type="dxa"/>
            <w:shd w:val="clear" w:color="000000" w:fill="FFFFFF"/>
            <w:vAlign w:val="bottom"/>
            <w:hideMark/>
          </w:tcPr>
          <w:p w14:paraId="00A421DF"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581" w:type="dxa"/>
            <w:shd w:val="clear" w:color="000000" w:fill="FFFFFF"/>
            <w:vAlign w:val="bottom"/>
            <w:hideMark/>
          </w:tcPr>
          <w:p w14:paraId="33B4074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r w:rsidR="00060C36" w:rsidRPr="00060C36" w14:paraId="7ECA2B62" w14:textId="77777777" w:rsidTr="001B4352">
        <w:trPr>
          <w:trHeight w:val="450"/>
          <w:jc w:val="center"/>
        </w:trPr>
        <w:tc>
          <w:tcPr>
            <w:tcW w:w="885" w:type="dxa"/>
            <w:gridSpan w:val="2"/>
            <w:shd w:val="clear" w:color="000000" w:fill="FFFFFF"/>
            <w:hideMark/>
          </w:tcPr>
          <w:p w14:paraId="0B88C80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1090 02</w:t>
            </w:r>
          </w:p>
        </w:tc>
        <w:tc>
          <w:tcPr>
            <w:tcW w:w="4543" w:type="dxa"/>
            <w:gridSpan w:val="2"/>
            <w:shd w:val="clear" w:color="000000" w:fill="FFFFFF"/>
            <w:hideMark/>
          </w:tcPr>
          <w:p w14:paraId="196F127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proofErr w:type="spellStart"/>
            <w:r w:rsidRPr="00060C36">
              <w:rPr>
                <w:rFonts w:ascii="Arial" w:eastAsia="Times New Roman" w:hAnsi="Arial" w:cs="Arial"/>
                <w:sz w:val="16"/>
                <w:szCs w:val="16"/>
                <w:lang w:eastAsia="es-MX"/>
              </w:rPr>
              <w:t>Excavacion</w:t>
            </w:r>
            <w:proofErr w:type="spellEnd"/>
            <w:r w:rsidRPr="00060C36">
              <w:rPr>
                <w:rFonts w:ascii="Arial" w:eastAsia="Times New Roman" w:hAnsi="Arial" w:cs="Arial"/>
                <w:sz w:val="16"/>
                <w:szCs w:val="16"/>
                <w:lang w:eastAsia="es-MX"/>
              </w:rPr>
              <w:t xml:space="preserve">   con   equipo   para   desplante   de   </w:t>
            </w:r>
            <w:proofErr w:type="spellStart"/>
            <w:proofErr w:type="gramStart"/>
            <w:r w:rsidRPr="00060C36">
              <w:rPr>
                <w:rFonts w:ascii="Arial" w:eastAsia="Times New Roman" w:hAnsi="Arial" w:cs="Arial"/>
                <w:sz w:val="16"/>
                <w:szCs w:val="16"/>
                <w:lang w:eastAsia="es-MX"/>
              </w:rPr>
              <w:t>estructuras,en</w:t>
            </w:r>
            <w:proofErr w:type="spellEnd"/>
            <w:proofErr w:type="gramEnd"/>
            <w:r w:rsidRPr="00060C36">
              <w:rPr>
                <w:rFonts w:ascii="Arial" w:eastAsia="Times New Roman" w:hAnsi="Arial" w:cs="Arial"/>
                <w:sz w:val="16"/>
                <w:szCs w:val="16"/>
                <w:lang w:eastAsia="es-MX"/>
              </w:rPr>
              <w:br/>
              <w:t xml:space="preserve">material </w:t>
            </w:r>
            <w:proofErr w:type="spellStart"/>
            <w:r w:rsidRPr="00060C36">
              <w:rPr>
                <w:rFonts w:ascii="Arial" w:eastAsia="Times New Roman" w:hAnsi="Arial" w:cs="Arial"/>
                <w:sz w:val="16"/>
                <w:szCs w:val="16"/>
                <w:lang w:eastAsia="es-MX"/>
              </w:rPr>
              <w:t>comun</w:t>
            </w:r>
            <w:proofErr w:type="spellEnd"/>
            <w:r w:rsidRPr="00060C36">
              <w:rPr>
                <w:rFonts w:ascii="Arial" w:eastAsia="Times New Roman" w:hAnsi="Arial" w:cs="Arial"/>
                <w:sz w:val="16"/>
                <w:szCs w:val="16"/>
                <w:lang w:eastAsia="es-MX"/>
              </w:rPr>
              <w:t xml:space="preserve"> en seco :Hasta 2.00 </w:t>
            </w:r>
            <w:proofErr w:type="spellStart"/>
            <w:r w:rsidRPr="00060C36">
              <w:rPr>
                <w:rFonts w:ascii="Arial" w:eastAsia="Times New Roman" w:hAnsi="Arial" w:cs="Arial"/>
                <w:sz w:val="16"/>
                <w:szCs w:val="16"/>
                <w:lang w:eastAsia="es-MX"/>
              </w:rPr>
              <w:t>mts</w:t>
            </w:r>
            <w:proofErr w:type="spellEnd"/>
            <w:r w:rsidRPr="00060C36">
              <w:rPr>
                <w:rFonts w:ascii="Arial" w:eastAsia="Times New Roman" w:hAnsi="Arial" w:cs="Arial"/>
                <w:sz w:val="16"/>
                <w:szCs w:val="16"/>
                <w:lang w:eastAsia="es-MX"/>
              </w:rPr>
              <w:t>. de profundidad.</w:t>
            </w:r>
          </w:p>
        </w:tc>
        <w:tc>
          <w:tcPr>
            <w:tcW w:w="872" w:type="dxa"/>
            <w:shd w:val="clear" w:color="000000" w:fill="FFFFFF"/>
            <w:hideMark/>
          </w:tcPr>
          <w:p w14:paraId="55236356"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0" w:type="dxa"/>
            <w:shd w:val="clear" w:color="000000" w:fill="FFFFFF"/>
            <w:noWrap/>
            <w:hideMark/>
          </w:tcPr>
          <w:p w14:paraId="49A6BA1D"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24.00</w:t>
            </w:r>
          </w:p>
        </w:tc>
        <w:tc>
          <w:tcPr>
            <w:tcW w:w="1274" w:type="dxa"/>
            <w:gridSpan w:val="2"/>
            <w:shd w:val="clear" w:color="000000" w:fill="FFFFFF"/>
            <w:noWrap/>
            <w:hideMark/>
          </w:tcPr>
          <w:p w14:paraId="1C3EC0D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$ 54.23</w:t>
            </w:r>
          </w:p>
        </w:tc>
        <w:tc>
          <w:tcPr>
            <w:tcW w:w="2076" w:type="dxa"/>
            <w:gridSpan w:val="2"/>
            <w:shd w:val="clear" w:color="000000" w:fill="FFFFFF"/>
            <w:noWrap/>
            <w:hideMark/>
          </w:tcPr>
          <w:p w14:paraId="2E794EA0"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$ 1,301.52</w:t>
            </w:r>
          </w:p>
        </w:tc>
      </w:tr>
      <w:tr w:rsidR="00060C36" w:rsidRPr="00060C36" w14:paraId="0888F01E" w14:textId="77777777" w:rsidTr="001B4352">
        <w:trPr>
          <w:trHeight w:val="495"/>
          <w:jc w:val="center"/>
        </w:trPr>
        <w:tc>
          <w:tcPr>
            <w:tcW w:w="885" w:type="dxa"/>
            <w:gridSpan w:val="2"/>
            <w:shd w:val="clear" w:color="000000" w:fill="FFFFFF"/>
            <w:hideMark/>
          </w:tcPr>
          <w:p w14:paraId="2CEF57F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1131 03</w:t>
            </w:r>
          </w:p>
        </w:tc>
        <w:tc>
          <w:tcPr>
            <w:tcW w:w="4543" w:type="dxa"/>
            <w:gridSpan w:val="2"/>
            <w:shd w:val="clear" w:color="000000" w:fill="FFFFFF"/>
            <w:hideMark/>
          </w:tcPr>
          <w:p w14:paraId="750DB6C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Relleno en excavaciones para estructuras compactado al 85% </w:t>
            </w:r>
            <w:proofErr w:type="spellStart"/>
            <w:r w:rsidRPr="00060C36">
              <w:rPr>
                <w:rFonts w:ascii="Arial" w:eastAsia="Times New Roman" w:hAnsi="Arial" w:cs="Arial"/>
                <w:sz w:val="16"/>
                <w:szCs w:val="16"/>
                <w:lang w:eastAsia="es-MX"/>
              </w:rPr>
              <w:t>proctor</w:t>
            </w:r>
            <w:proofErr w:type="spellEnd"/>
            <w:r w:rsidRPr="00060C36">
              <w:rPr>
                <w:rFonts w:ascii="Arial" w:eastAsia="Times New Roman" w:hAnsi="Arial" w:cs="Arial"/>
                <w:sz w:val="16"/>
                <w:szCs w:val="16"/>
                <w:lang w:eastAsia="es-MX"/>
              </w:rPr>
              <w:t>, con material producto de excavaciones.</w:t>
            </w:r>
          </w:p>
        </w:tc>
        <w:tc>
          <w:tcPr>
            <w:tcW w:w="872" w:type="dxa"/>
            <w:shd w:val="clear" w:color="000000" w:fill="FFFFFF"/>
            <w:hideMark/>
          </w:tcPr>
          <w:p w14:paraId="2A2AD926"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0" w:type="dxa"/>
            <w:shd w:val="clear" w:color="000000" w:fill="FFFFFF"/>
            <w:noWrap/>
            <w:hideMark/>
          </w:tcPr>
          <w:p w14:paraId="48D95840"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w:t>
            </w:r>
          </w:p>
        </w:tc>
        <w:tc>
          <w:tcPr>
            <w:tcW w:w="1274" w:type="dxa"/>
            <w:gridSpan w:val="2"/>
            <w:shd w:val="clear" w:color="000000" w:fill="FFFFFF"/>
            <w:noWrap/>
            <w:hideMark/>
          </w:tcPr>
          <w:p w14:paraId="551B7A1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$ 45.48</w:t>
            </w:r>
          </w:p>
        </w:tc>
        <w:tc>
          <w:tcPr>
            <w:tcW w:w="2076" w:type="dxa"/>
            <w:gridSpan w:val="2"/>
            <w:shd w:val="clear" w:color="000000" w:fill="FFFFFF"/>
            <w:noWrap/>
            <w:hideMark/>
          </w:tcPr>
          <w:p w14:paraId="1A27EBAC"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$ 181.92</w:t>
            </w:r>
          </w:p>
        </w:tc>
      </w:tr>
      <w:tr w:rsidR="00060C36" w:rsidRPr="00060C36" w14:paraId="43099CD3" w14:textId="77777777" w:rsidTr="001B4352">
        <w:trPr>
          <w:trHeight w:val="664"/>
          <w:jc w:val="center"/>
        </w:trPr>
        <w:tc>
          <w:tcPr>
            <w:tcW w:w="885" w:type="dxa"/>
            <w:gridSpan w:val="2"/>
            <w:shd w:val="clear" w:color="000000" w:fill="FFFFFF"/>
            <w:hideMark/>
          </w:tcPr>
          <w:p w14:paraId="08705F1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1140 02</w:t>
            </w:r>
          </w:p>
        </w:tc>
        <w:tc>
          <w:tcPr>
            <w:tcW w:w="4543" w:type="dxa"/>
            <w:gridSpan w:val="2"/>
            <w:shd w:val="clear" w:color="000000" w:fill="FFFFFF"/>
            <w:hideMark/>
          </w:tcPr>
          <w:p w14:paraId="59FC543C"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Bombeo  de</w:t>
            </w:r>
            <w:proofErr w:type="gramEnd"/>
            <w:r w:rsidRPr="00060C36">
              <w:rPr>
                <w:rFonts w:ascii="Arial" w:eastAsia="Times New Roman" w:hAnsi="Arial" w:cs="Arial"/>
                <w:sz w:val="16"/>
                <w:szCs w:val="16"/>
                <w:lang w:eastAsia="es-MX"/>
              </w:rPr>
              <w:t xml:space="preserve">  achique  con  bomba  </w:t>
            </w:r>
            <w:proofErr w:type="spellStart"/>
            <w:r w:rsidRPr="00060C36">
              <w:rPr>
                <w:rFonts w:ascii="Arial" w:eastAsia="Times New Roman" w:hAnsi="Arial" w:cs="Arial"/>
                <w:sz w:val="16"/>
                <w:szCs w:val="16"/>
                <w:lang w:eastAsia="es-MX"/>
              </w:rPr>
              <w:t>autocebante</w:t>
            </w:r>
            <w:proofErr w:type="spellEnd"/>
            <w:r w:rsidRPr="00060C36">
              <w:rPr>
                <w:rFonts w:ascii="Arial" w:eastAsia="Times New Roman" w:hAnsi="Arial" w:cs="Arial"/>
                <w:sz w:val="16"/>
                <w:szCs w:val="16"/>
                <w:lang w:eastAsia="es-MX"/>
              </w:rPr>
              <w:t xml:space="preserve">  propiedad  del contratista  de  3"  Ø  y  8.  H.P.  </w:t>
            </w:r>
            <w:proofErr w:type="spellStart"/>
            <w:r w:rsidRPr="00060C36">
              <w:rPr>
                <w:rFonts w:ascii="Arial" w:eastAsia="Times New Roman" w:hAnsi="Arial" w:cs="Arial"/>
                <w:sz w:val="16"/>
                <w:szCs w:val="16"/>
                <w:lang w:eastAsia="es-MX"/>
              </w:rPr>
              <w:t>Inlcuye</w:t>
            </w:r>
            <w:proofErr w:type="spellEnd"/>
            <w:r w:rsidRPr="00060C36">
              <w:rPr>
                <w:rFonts w:ascii="Arial" w:eastAsia="Times New Roman" w:hAnsi="Arial" w:cs="Arial"/>
                <w:sz w:val="16"/>
                <w:szCs w:val="16"/>
                <w:lang w:eastAsia="es-MX"/>
              </w:rPr>
              <w:t xml:space="preserve">:  </w:t>
            </w:r>
            <w:proofErr w:type="gramStart"/>
            <w:r w:rsidRPr="00060C36">
              <w:rPr>
                <w:rFonts w:ascii="Arial" w:eastAsia="Times New Roman" w:hAnsi="Arial" w:cs="Arial"/>
                <w:sz w:val="16"/>
                <w:szCs w:val="16"/>
                <w:lang w:eastAsia="es-MX"/>
              </w:rPr>
              <w:t>Equipo  y</w:t>
            </w:r>
            <w:proofErr w:type="gramEnd"/>
            <w:r w:rsidRPr="00060C36">
              <w:rPr>
                <w:rFonts w:ascii="Arial" w:eastAsia="Times New Roman" w:hAnsi="Arial" w:cs="Arial"/>
                <w:sz w:val="16"/>
                <w:szCs w:val="16"/>
                <w:lang w:eastAsia="es-MX"/>
              </w:rPr>
              <w:t xml:space="preserve">  accesorios necesarios para su funcionamiento.</w:t>
            </w:r>
          </w:p>
        </w:tc>
        <w:tc>
          <w:tcPr>
            <w:tcW w:w="872" w:type="dxa"/>
            <w:shd w:val="clear" w:color="000000" w:fill="FFFFFF"/>
            <w:hideMark/>
          </w:tcPr>
          <w:p w14:paraId="4038770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HR.</w:t>
            </w:r>
          </w:p>
        </w:tc>
        <w:tc>
          <w:tcPr>
            <w:tcW w:w="970" w:type="dxa"/>
            <w:shd w:val="clear" w:color="000000" w:fill="FFFFFF"/>
            <w:noWrap/>
            <w:hideMark/>
          </w:tcPr>
          <w:p w14:paraId="513C5E8D"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80.00</w:t>
            </w:r>
          </w:p>
        </w:tc>
        <w:tc>
          <w:tcPr>
            <w:tcW w:w="1274" w:type="dxa"/>
            <w:gridSpan w:val="2"/>
            <w:shd w:val="clear" w:color="000000" w:fill="FFFFFF"/>
            <w:noWrap/>
            <w:hideMark/>
          </w:tcPr>
          <w:p w14:paraId="14043AD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$ 67.24</w:t>
            </w:r>
          </w:p>
        </w:tc>
        <w:tc>
          <w:tcPr>
            <w:tcW w:w="2076" w:type="dxa"/>
            <w:gridSpan w:val="2"/>
            <w:shd w:val="clear" w:color="000000" w:fill="FFFFFF"/>
            <w:noWrap/>
            <w:hideMark/>
          </w:tcPr>
          <w:p w14:paraId="01520800"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$ 5,379.20</w:t>
            </w:r>
          </w:p>
        </w:tc>
      </w:tr>
      <w:tr w:rsidR="00060C36" w:rsidRPr="00060C36" w14:paraId="23ECB9B8" w14:textId="77777777" w:rsidTr="001B4352">
        <w:trPr>
          <w:trHeight w:val="495"/>
          <w:jc w:val="center"/>
        </w:trPr>
        <w:tc>
          <w:tcPr>
            <w:tcW w:w="885" w:type="dxa"/>
            <w:gridSpan w:val="2"/>
            <w:shd w:val="clear" w:color="000000" w:fill="FFFFFF"/>
            <w:hideMark/>
          </w:tcPr>
          <w:p w14:paraId="62D226A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P-4022 01</w:t>
            </w:r>
          </w:p>
        </w:tc>
        <w:tc>
          <w:tcPr>
            <w:tcW w:w="4543" w:type="dxa"/>
            <w:gridSpan w:val="2"/>
            <w:shd w:val="clear" w:color="000000" w:fill="FFFFFF"/>
            <w:hideMark/>
          </w:tcPr>
          <w:p w14:paraId="33222F29"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Muros  de</w:t>
            </w:r>
            <w:proofErr w:type="gramEnd"/>
            <w:r w:rsidRPr="00060C36">
              <w:rPr>
                <w:rFonts w:ascii="Arial" w:eastAsia="Times New Roman" w:hAnsi="Arial" w:cs="Arial"/>
                <w:sz w:val="16"/>
                <w:szCs w:val="16"/>
                <w:lang w:eastAsia="es-MX"/>
              </w:rPr>
              <w:t xml:space="preserve">  block  hueco  de  12x20x40  cm.  </w:t>
            </w:r>
            <w:proofErr w:type="gramStart"/>
            <w:r w:rsidRPr="00060C36">
              <w:rPr>
                <w:rFonts w:ascii="Arial" w:eastAsia="Times New Roman" w:hAnsi="Arial" w:cs="Arial"/>
                <w:sz w:val="16"/>
                <w:szCs w:val="16"/>
                <w:lang w:eastAsia="es-MX"/>
              </w:rPr>
              <w:t>Hasta  6.00</w:t>
            </w:r>
            <w:proofErr w:type="gramEnd"/>
            <w:r w:rsidRPr="00060C36">
              <w:rPr>
                <w:rFonts w:ascii="Arial" w:eastAsia="Times New Roman" w:hAnsi="Arial" w:cs="Arial"/>
                <w:sz w:val="16"/>
                <w:szCs w:val="16"/>
                <w:lang w:eastAsia="es-MX"/>
              </w:rPr>
              <w:t xml:space="preserve">  m.  de altura, junteado con mortero cemento-arena </w:t>
            </w:r>
            <w:proofErr w:type="spellStart"/>
            <w:r w:rsidRPr="00060C36">
              <w:rPr>
                <w:rFonts w:ascii="Arial" w:eastAsia="Times New Roman" w:hAnsi="Arial" w:cs="Arial"/>
                <w:sz w:val="16"/>
                <w:szCs w:val="16"/>
                <w:lang w:eastAsia="es-MX"/>
              </w:rPr>
              <w:t>prop</w:t>
            </w:r>
            <w:proofErr w:type="spellEnd"/>
            <w:r w:rsidRPr="00060C36">
              <w:rPr>
                <w:rFonts w:ascii="Arial" w:eastAsia="Times New Roman" w:hAnsi="Arial" w:cs="Arial"/>
                <w:sz w:val="16"/>
                <w:szCs w:val="16"/>
                <w:lang w:eastAsia="es-MX"/>
              </w:rPr>
              <w:t>. 1:5.</w:t>
            </w:r>
          </w:p>
        </w:tc>
        <w:tc>
          <w:tcPr>
            <w:tcW w:w="872" w:type="dxa"/>
            <w:shd w:val="clear" w:color="000000" w:fill="FFFFFF"/>
            <w:hideMark/>
          </w:tcPr>
          <w:p w14:paraId="417804D9"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M²</w:t>
            </w:r>
          </w:p>
        </w:tc>
        <w:tc>
          <w:tcPr>
            <w:tcW w:w="970" w:type="dxa"/>
            <w:shd w:val="clear" w:color="000000" w:fill="FFFFFF"/>
            <w:noWrap/>
            <w:hideMark/>
          </w:tcPr>
          <w:p w14:paraId="345EC137"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180.00</w:t>
            </w:r>
          </w:p>
        </w:tc>
        <w:tc>
          <w:tcPr>
            <w:tcW w:w="1274" w:type="dxa"/>
            <w:gridSpan w:val="2"/>
            <w:shd w:val="clear" w:color="000000" w:fill="FFFFFF"/>
            <w:noWrap/>
            <w:hideMark/>
          </w:tcPr>
          <w:p w14:paraId="3227204A"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$ 468.39</w:t>
            </w:r>
          </w:p>
        </w:tc>
        <w:tc>
          <w:tcPr>
            <w:tcW w:w="2076" w:type="dxa"/>
            <w:gridSpan w:val="2"/>
            <w:shd w:val="clear" w:color="000000" w:fill="FFFFFF"/>
            <w:noWrap/>
            <w:hideMark/>
          </w:tcPr>
          <w:p w14:paraId="220E9166"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$ 84,310.20</w:t>
            </w:r>
          </w:p>
        </w:tc>
      </w:tr>
      <w:tr w:rsidR="00060C36" w:rsidRPr="00060C36" w14:paraId="35EAB4B2" w14:textId="77777777" w:rsidTr="001B4352">
        <w:trPr>
          <w:trHeight w:val="484"/>
          <w:jc w:val="center"/>
        </w:trPr>
        <w:tc>
          <w:tcPr>
            <w:tcW w:w="885" w:type="dxa"/>
            <w:gridSpan w:val="2"/>
            <w:shd w:val="clear" w:color="000000" w:fill="FFFFFF"/>
            <w:hideMark/>
          </w:tcPr>
          <w:p w14:paraId="4B9D7C2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4030 01</w:t>
            </w:r>
          </w:p>
        </w:tc>
        <w:tc>
          <w:tcPr>
            <w:tcW w:w="4543" w:type="dxa"/>
            <w:gridSpan w:val="2"/>
            <w:shd w:val="clear" w:color="000000" w:fill="FFFFFF"/>
            <w:hideMark/>
          </w:tcPr>
          <w:p w14:paraId="73B06909"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Fabricación  y</w:t>
            </w:r>
            <w:proofErr w:type="gramEnd"/>
            <w:r w:rsidRPr="00060C36">
              <w:rPr>
                <w:rFonts w:ascii="Arial" w:eastAsia="Times New Roman" w:hAnsi="Arial" w:cs="Arial"/>
                <w:sz w:val="16"/>
                <w:szCs w:val="16"/>
                <w:lang w:eastAsia="es-MX"/>
              </w:rPr>
              <w:t xml:space="preserve">  colado  de  concreto  vibrado  y  curado  de  F' C=100 KG/CM2</w:t>
            </w:r>
          </w:p>
        </w:tc>
        <w:tc>
          <w:tcPr>
            <w:tcW w:w="872" w:type="dxa"/>
            <w:shd w:val="clear" w:color="000000" w:fill="FFFFFF"/>
            <w:hideMark/>
          </w:tcPr>
          <w:p w14:paraId="51BA770E"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0" w:type="dxa"/>
            <w:shd w:val="clear" w:color="000000" w:fill="FFFFFF"/>
            <w:noWrap/>
            <w:hideMark/>
          </w:tcPr>
          <w:p w14:paraId="7976266E"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3.60</w:t>
            </w:r>
          </w:p>
        </w:tc>
        <w:tc>
          <w:tcPr>
            <w:tcW w:w="1274" w:type="dxa"/>
            <w:gridSpan w:val="2"/>
            <w:shd w:val="clear" w:color="000000" w:fill="FFFFFF"/>
            <w:noWrap/>
            <w:hideMark/>
          </w:tcPr>
          <w:p w14:paraId="44AD3BB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$ 1,982.76</w:t>
            </w:r>
          </w:p>
        </w:tc>
        <w:tc>
          <w:tcPr>
            <w:tcW w:w="2076" w:type="dxa"/>
            <w:gridSpan w:val="2"/>
            <w:shd w:val="clear" w:color="000000" w:fill="FFFFFF"/>
            <w:noWrap/>
            <w:hideMark/>
          </w:tcPr>
          <w:p w14:paraId="44D8380A"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$ 7,137.94</w:t>
            </w:r>
          </w:p>
        </w:tc>
      </w:tr>
      <w:tr w:rsidR="00060C36" w:rsidRPr="00060C36" w14:paraId="6C19FEE5" w14:textId="77777777" w:rsidTr="001B4352">
        <w:trPr>
          <w:trHeight w:val="495"/>
          <w:jc w:val="center"/>
        </w:trPr>
        <w:tc>
          <w:tcPr>
            <w:tcW w:w="885" w:type="dxa"/>
            <w:gridSpan w:val="2"/>
            <w:shd w:val="clear" w:color="000000" w:fill="FFFFFF"/>
            <w:hideMark/>
          </w:tcPr>
          <w:p w14:paraId="0822DB1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4030 02</w:t>
            </w:r>
          </w:p>
        </w:tc>
        <w:tc>
          <w:tcPr>
            <w:tcW w:w="4543" w:type="dxa"/>
            <w:gridSpan w:val="2"/>
            <w:shd w:val="clear" w:color="000000" w:fill="FFFFFF"/>
            <w:hideMark/>
          </w:tcPr>
          <w:p w14:paraId="3C3B032D"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spellStart"/>
            <w:r w:rsidRPr="00060C36">
              <w:rPr>
                <w:rFonts w:ascii="Arial" w:eastAsia="Times New Roman" w:hAnsi="Arial" w:cs="Arial"/>
                <w:sz w:val="16"/>
                <w:szCs w:val="16"/>
                <w:lang w:eastAsia="es-MX"/>
              </w:rPr>
              <w:t>Fabricacion</w:t>
            </w:r>
            <w:proofErr w:type="spellEnd"/>
            <w:r w:rsidRPr="00060C36">
              <w:rPr>
                <w:rFonts w:ascii="Arial" w:eastAsia="Times New Roman" w:hAnsi="Arial" w:cs="Arial"/>
                <w:sz w:val="16"/>
                <w:szCs w:val="16"/>
                <w:lang w:eastAsia="es-MX"/>
              </w:rPr>
              <w:t xml:space="preserve"> y colado de concreto vibrado y curado de </w:t>
            </w:r>
            <w:proofErr w:type="spellStart"/>
            <w:r w:rsidRPr="00060C36">
              <w:rPr>
                <w:rFonts w:ascii="Arial" w:eastAsia="Times New Roman" w:hAnsi="Arial" w:cs="Arial"/>
                <w:sz w:val="16"/>
                <w:szCs w:val="16"/>
                <w:lang w:eastAsia="es-MX"/>
              </w:rPr>
              <w:t>f´c</w:t>
            </w:r>
            <w:proofErr w:type="spellEnd"/>
            <w:r w:rsidRPr="00060C36">
              <w:rPr>
                <w:rFonts w:ascii="Arial" w:eastAsia="Times New Roman" w:hAnsi="Arial" w:cs="Arial"/>
                <w:sz w:val="16"/>
                <w:szCs w:val="16"/>
                <w:lang w:eastAsia="es-MX"/>
              </w:rPr>
              <w:t>=150 kg/cm²</w:t>
            </w:r>
          </w:p>
        </w:tc>
        <w:tc>
          <w:tcPr>
            <w:tcW w:w="872" w:type="dxa"/>
            <w:shd w:val="clear" w:color="000000" w:fill="FFFFFF"/>
            <w:hideMark/>
          </w:tcPr>
          <w:p w14:paraId="3EF5B3A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0" w:type="dxa"/>
            <w:shd w:val="clear" w:color="000000" w:fill="FFFFFF"/>
            <w:noWrap/>
            <w:hideMark/>
          </w:tcPr>
          <w:p w14:paraId="72FB0E59"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26.48</w:t>
            </w:r>
          </w:p>
        </w:tc>
        <w:tc>
          <w:tcPr>
            <w:tcW w:w="1274" w:type="dxa"/>
            <w:gridSpan w:val="2"/>
            <w:shd w:val="clear" w:color="000000" w:fill="FFFFFF"/>
            <w:noWrap/>
            <w:hideMark/>
          </w:tcPr>
          <w:p w14:paraId="24625B01"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$ 2,127.73</w:t>
            </w:r>
          </w:p>
        </w:tc>
        <w:tc>
          <w:tcPr>
            <w:tcW w:w="2076" w:type="dxa"/>
            <w:gridSpan w:val="2"/>
            <w:shd w:val="clear" w:color="000000" w:fill="FFFFFF"/>
            <w:noWrap/>
            <w:hideMark/>
          </w:tcPr>
          <w:p w14:paraId="6C49F3C7"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$ 56,342.29</w:t>
            </w:r>
          </w:p>
        </w:tc>
      </w:tr>
      <w:tr w:rsidR="00060C36" w:rsidRPr="00060C36" w14:paraId="0E1BED08" w14:textId="77777777" w:rsidTr="001B4352">
        <w:trPr>
          <w:trHeight w:val="484"/>
          <w:jc w:val="center"/>
        </w:trPr>
        <w:tc>
          <w:tcPr>
            <w:tcW w:w="885" w:type="dxa"/>
            <w:gridSpan w:val="2"/>
            <w:shd w:val="clear" w:color="000000" w:fill="FFFFFF"/>
            <w:hideMark/>
          </w:tcPr>
          <w:p w14:paraId="3C547CB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4030 04</w:t>
            </w:r>
          </w:p>
        </w:tc>
        <w:tc>
          <w:tcPr>
            <w:tcW w:w="4543" w:type="dxa"/>
            <w:gridSpan w:val="2"/>
            <w:shd w:val="clear" w:color="000000" w:fill="FFFFFF"/>
            <w:hideMark/>
          </w:tcPr>
          <w:p w14:paraId="10417D7B"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Fabricación  y</w:t>
            </w:r>
            <w:proofErr w:type="gramEnd"/>
            <w:r w:rsidRPr="00060C36">
              <w:rPr>
                <w:rFonts w:ascii="Arial" w:eastAsia="Times New Roman" w:hAnsi="Arial" w:cs="Arial"/>
                <w:sz w:val="16"/>
                <w:szCs w:val="16"/>
                <w:lang w:eastAsia="es-MX"/>
              </w:rPr>
              <w:t xml:space="preserve">  colado  de  concreto  vibrado  y  curado  de  200 kg/cm2.</w:t>
            </w:r>
          </w:p>
        </w:tc>
        <w:tc>
          <w:tcPr>
            <w:tcW w:w="872" w:type="dxa"/>
            <w:shd w:val="clear" w:color="000000" w:fill="FFFFFF"/>
            <w:hideMark/>
          </w:tcPr>
          <w:p w14:paraId="3B779AF8"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0" w:type="dxa"/>
            <w:shd w:val="clear" w:color="000000" w:fill="FFFFFF"/>
            <w:noWrap/>
            <w:hideMark/>
          </w:tcPr>
          <w:p w14:paraId="7680FA47"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22.30</w:t>
            </w:r>
          </w:p>
        </w:tc>
        <w:tc>
          <w:tcPr>
            <w:tcW w:w="1274" w:type="dxa"/>
            <w:gridSpan w:val="2"/>
            <w:shd w:val="clear" w:color="000000" w:fill="FFFFFF"/>
            <w:noWrap/>
            <w:hideMark/>
          </w:tcPr>
          <w:p w14:paraId="4D0E5BFF"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$ 2,434.46</w:t>
            </w:r>
          </w:p>
        </w:tc>
        <w:tc>
          <w:tcPr>
            <w:tcW w:w="2076" w:type="dxa"/>
            <w:gridSpan w:val="2"/>
            <w:shd w:val="clear" w:color="000000" w:fill="FFFFFF"/>
            <w:noWrap/>
            <w:hideMark/>
          </w:tcPr>
          <w:p w14:paraId="3AEC162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$ 54,288.46</w:t>
            </w:r>
          </w:p>
        </w:tc>
      </w:tr>
      <w:tr w:rsidR="00060C36" w:rsidRPr="00060C36" w14:paraId="21843139" w14:textId="77777777" w:rsidTr="001B4352">
        <w:trPr>
          <w:trHeight w:val="495"/>
          <w:jc w:val="center"/>
        </w:trPr>
        <w:tc>
          <w:tcPr>
            <w:tcW w:w="885" w:type="dxa"/>
            <w:gridSpan w:val="2"/>
            <w:shd w:val="clear" w:color="000000" w:fill="FFFFFF"/>
            <w:hideMark/>
          </w:tcPr>
          <w:p w14:paraId="60610B3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4080 01</w:t>
            </w:r>
          </w:p>
        </w:tc>
        <w:tc>
          <w:tcPr>
            <w:tcW w:w="4543" w:type="dxa"/>
            <w:gridSpan w:val="2"/>
            <w:shd w:val="clear" w:color="000000" w:fill="FFFFFF"/>
            <w:hideMark/>
          </w:tcPr>
          <w:p w14:paraId="05F84FD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Cimbra    de    madera    para    acabados    no    aparentes    en: cimentación.</w:t>
            </w:r>
          </w:p>
        </w:tc>
        <w:tc>
          <w:tcPr>
            <w:tcW w:w="872" w:type="dxa"/>
            <w:shd w:val="clear" w:color="000000" w:fill="FFFFFF"/>
            <w:hideMark/>
          </w:tcPr>
          <w:p w14:paraId="221BC58C"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970" w:type="dxa"/>
            <w:shd w:val="clear" w:color="000000" w:fill="FFFFFF"/>
            <w:noWrap/>
            <w:hideMark/>
          </w:tcPr>
          <w:p w14:paraId="1E76488E"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60.00</w:t>
            </w:r>
          </w:p>
        </w:tc>
        <w:tc>
          <w:tcPr>
            <w:tcW w:w="1274" w:type="dxa"/>
            <w:gridSpan w:val="2"/>
            <w:shd w:val="clear" w:color="000000" w:fill="FFFFFF"/>
            <w:noWrap/>
            <w:hideMark/>
          </w:tcPr>
          <w:p w14:paraId="3ACA2802"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$ 190.35</w:t>
            </w:r>
          </w:p>
        </w:tc>
        <w:tc>
          <w:tcPr>
            <w:tcW w:w="2076" w:type="dxa"/>
            <w:gridSpan w:val="2"/>
            <w:shd w:val="clear" w:color="000000" w:fill="FFFFFF"/>
            <w:noWrap/>
            <w:hideMark/>
          </w:tcPr>
          <w:p w14:paraId="786DA5F2"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$ 11,421.00</w:t>
            </w:r>
          </w:p>
        </w:tc>
      </w:tr>
      <w:tr w:rsidR="00060C36" w:rsidRPr="00060C36" w14:paraId="7F126B04" w14:textId="77777777" w:rsidTr="001B4352">
        <w:trPr>
          <w:trHeight w:val="859"/>
          <w:jc w:val="center"/>
        </w:trPr>
        <w:tc>
          <w:tcPr>
            <w:tcW w:w="885" w:type="dxa"/>
            <w:gridSpan w:val="2"/>
            <w:shd w:val="clear" w:color="000000" w:fill="FFFFFF"/>
            <w:hideMark/>
          </w:tcPr>
          <w:p w14:paraId="6761185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4080 03</w:t>
            </w:r>
          </w:p>
        </w:tc>
        <w:tc>
          <w:tcPr>
            <w:tcW w:w="4543" w:type="dxa"/>
            <w:gridSpan w:val="2"/>
            <w:shd w:val="clear" w:color="000000" w:fill="FFFFFF"/>
            <w:hideMark/>
          </w:tcPr>
          <w:p w14:paraId="12F0C4F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Cimbra de madera para acabados no aparentes en "Trabes y columnas</w:t>
            </w:r>
            <w:proofErr w:type="gramStart"/>
            <w:r w:rsidRPr="00060C36">
              <w:rPr>
                <w:rFonts w:ascii="Arial" w:eastAsia="Times New Roman" w:hAnsi="Arial" w:cs="Arial"/>
                <w:sz w:val="16"/>
                <w:szCs w:val="16"/>
                <w:lang w:eastAsia="es-MX"/>
              </w:rPr>
              <w:t>",  con</w:t>
            </w:r>
            <w:proofErr w:type="gramEnd"/>
            <w:r w:rsidRPr="00060C36">
              <w:rPr>
                <w:rFonts w:ascii="Arial" w:eastAsia="Times New Roman" w:hAnsi="Arial" w:cs="Arial"/>
                <w:sz w:val="16"/>
                <w:szCs w:val="16"/>
                <w:lang w:eastAsia="es-MX"/>
              </w:rPr>
              <w:t xml:space="preserve"> altura de obra falsa,  hasta 3,00 m.  de altura, incluye:   </w:t>
            </w:r>
            <w:proofErr w:type="gramStart"/>
            <w:r w:rsidRPr="00060C36">
              <w:rPr>
                <w:rFonts w:ascii="Arial" w:eastAsia="Times New Roman" w:hAnsi="Arial" w:cs="Arial"/>
                <w:sz w:val="16"/>
                <w:szCs w:val="16"/>
                <w:lang w:eastAsia="es-MX"/>
              </w:rPr>
              <w:t xml:space="preserve">cimbra,   </w:t>
            </w:r>
            <w:proofErr w:type="gramEnd"/>
            <w:r w:rsidRPr="00060C36">
              <w:rPr>
                <w:rFonts w:ascii="Arial" w:eastAsia="Times New Roman" w:hAnsi="Arial" w:cs="Arial"/>
                <w:sz w:val="16"/>
                <w:szCs w:val="16"/>
                <w:lang w:eastAsia="es-MX"/>
              </w:rPr>
              <w:t>descimbra,   material,   mano   de   obra   y herramientas.</w:t>
            </w:r>
          </w:p>
        </w:tc>
        <w:tc>
          <w:tcPr>
            <w:tcW w:w="872" w:type="dxa"/>
            <w:shd w:val="clear" w:color="000000" w:fill="FFFFFF"/>
            <w:hideMark/>
          </w:tcPr>
          <w:p w14:paraId="39C1D489"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970" w:type="dxa"/>
            <w:shd w:val="clear" w:color="000000" w:fill="FFFFFF"/>
            <w:noWrap/>
            <w:hideMark/>
          </w:tcPr>
          <w:p w14:paraId="5C034F34"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60.00</w:t>
            </w:r>
          </w:p>
        </w:tc>
        <w:tc>
          <w:tcPr>
            <w:tcW w:w="1274" w:type="dxa"/>
            <w:gridSpan w:val="2"/>
            <w:shd w:val="clear" w:color="000000" w:fill="FFFFFF"/>
            <w:noWrap/>
            <w:hideMark/>
          </w:tcPr>
          <w:p w14:paraId="06026A04"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$ 264.77</w:t>
            </w:r>
          </w:p>
        </w:tc>
        <w:tc>
          <w:tcPr>
            <w:tcW w:w="2076" w:type="dxa"/>
            <w:gridSpan w:val="2"/>
            <w:shd w:val="clear" w:color="000000" w:fill="FFFFFF"/>
            <w:noWrap/>
            <w:hideMark/>
          </w:tcPr>
          <w:p w14:paraId="25A9D30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$ 15,886.20</w:t>
            </w:r>
          </w:p>
        </w:tc>
      </w:tr>
      <w:tr w:rsidR="00060C36" w:rsidRPr="00060C36" w14:paraId="54876321" w14:textId="77777777" w:rsidTr="001B4352">
        <w:trPr>
          <w:trHeight w:val="300"/>
          <w:jc w:val="center"/>
        </w:trPr>
        <w:tc>
          <w:tcPr>
            <w:tcW w:w="885" w:type="dxa"/>
            <w:gridSpan w:val="2"/>
            <w:shd w:val="clear" w:color="000000" w:fill="FFFFFF"/>
            <w:hideMark/>
          </w:tcPr>
          <w:p w14:paraId="00A07BB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4090 01</w:t>
            </w:r>
          </w:p>
        </w:tc>
        <w:tc>
          <w:tcPr>
            <w:tcW w:w="4543" w:type="dxa"/>
            <w:gridSpan w:val="2"/>
            <w:shd w:val="clear" w:color="000000" w:fill="FFFFFF"/>
            <w:hideMark/>
          </w:tcPr>
          <w:p w14:paraId="27B7716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y colocación de acero de refuerzo.</w:t>
            </w:r>
          </w:p>
        </w:tc>
        <w:tc>
          <w:tcPr>
            <w:tcW w:w="872" w:type="dxa"/>
            <w:shd w:val="clear" w:color="000000" w:fill="FFFFFF"/>
            <w:hideMark/>
          </w:tcPr>
          <w:p w14:paraId="4386464C"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970" w:type="dxa"/>
            <w:shd w:val="clear" w:color="000000" w:fill="FFFFFF"/>
            <w:noWrap/>
            <w:hideMark/>
          </w:tcPr>
          <w:p w14:paraId="1143BAB3"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1,090.00</w:t>
            </w:r>
          </w:p>
        </w:tc>
        <w:tc>
          <w:tcPr>
            <w:tcW w:w="1274" w:type="dxa"/>
            <w:gridSpan w:val="2"/>
            <w:shd w:val="clear" w:color="000000" w:fill="FFFFFF"/>
            <w:noWrap/>
            <w:hideMark/>
          </w:tcPr>
          <w:p w14:paraId="6E5E222B"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$ 28.53</w:t>
            </w:r>
          </w:p>
        </w:tc>
        <w:tc>
          <w:tcPr>
            <w:tcW w:w="2076" w:type="dxa"/>
            <w:gridSpan w:val="2"/>
            <w:shd w:val="clear" w:color="000000" w:fill="FFFFFF"/>
            <w:noWrap/>
            <w:hideMark/>
          </w:tcPr>
          <w:p w14:paraId="2C51ADD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$ 31,097.70</w:t>
            </w:r>
          </w:p>
        </w:tc>
      </w:tr>
      <w:tr w:rsidR="00060C36" w:rsidRPr="00060C36" w14:paraId="74BF59BB" w14:textId="77777777" w:rsidTr="001B4352">
        <w:trPr>
          <w:trHeight w:val="1227"/>
          <w:jc w:val="center"/>
        </w:trPr>
        <w:tc>
          <w:tcPr>
            <w:tcW w:w="885" w:type="dxa"/>
            <w:gridSpan w:val="2"/>
            <w:shd w:val="clear" w:color="000000" w:fill="FFFFFF"/>
            <w:hideMark/>
          </w:tcPr>
          <w:p w14:paraId="68F2C825"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lastRenderedPageBreak/>
              <w:t>4090 02</w:t>
            </w:r>
          </w:p>
        </w:tc>
        <w:tc>
          <w:tcPr>
            <w:tcW w:w="4543" w:type="dxa"/>
            <w:gridSpan w:val="2"/>
            <w:shd w:val="clear" w:color="000000" w:fill="FFFFFF"/>
            <w:hideMark/>
          </w:tcPr>
          <w:p w14:paraId="44F52781"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acero  de  refuerzo  de  ¼"  Ø  ( alambrón),  incluye:  suministro  del  alambrón  y  del  alambre recocido puestos en obra, acarreos dentro y fuera de la obra, fletes  y  maniobras  locales,  traslapes,  silletas,  separadores, dobleces,  mermas,  </w:t>
            </w:r>
            <w:proofErr w:type="spellStart"/>
            <w:r w:rsidRPr="00060C36">
              <w:rPr>
                <w:rFonts w:ascii="Arial" w:eastAsia="Times New Roman" w:hAnsi="Arial" w:cs="Arial"/>
                <w:sz w:val="16"/>
                <w:szCs w:val="16"/>
                <w:lang w:eastAsia="es-MX"/>
              </w:rPr>
              <w:t>derperdicios</w:t>
            </w:r>
            <w:proofErr w:type="spellEnd"/>
            <w:r w:rsidRPr="00060C36">
              <w:rPr>
                <w:rFonts w:ascii="Arial" w:eastAsia="Times New Roman" w:hAnsi="Arial" w:cs="Arial"/>
                <w:sz w:val="16"/>
                <w:szCs w:val="16"/>
                <w:lang w:eastAsia="es-MX"/>
              </w:rPr>
              <w:t>,  mano  de  obra  necesaria, herramienta y equipo para cortar, doblar y colocar el acero.</w:t>
            </w:r>
          </w:p>
        </w:tc>
        <w:tc>
          <w:tcPr>
            <w:tcW w:w="872" w:type="dxa"/>
            <w:shd w:val="clear" w:color="000000" w:fill="FFFFFF"/>
            <w:hideMark/>
          </w:tcPr>
          <w:p w14:paraId="0BF96791"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970" w:type="dxa"/>
            <w:shd w:val="clear" w:color="000000" w:fill="FFFFFF"/>
            <w:noWrap/>
            <w:hideMark/>
          </w:tcPr>
          <w:p w14:paraId="7A06E822"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31.00</w:t>
            </w:r>
          </w:p>
        </w:tc>
        <w:tc>
          <w:tcPr>
            <w:tcW w:w="1274" w:type="dxa"/>
            <w:gridSpan w:val="2"/>
            <w:shd w:val="clear" w:color="000000" w:fill="FFFFFF"/>
            <w:noWrap/>
            <w:hideMark/>
          </w:tcPr>
          <w:p w14:paraId="760464F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$ 36.41</w:t>
            </w:r>
          </w:p>
        </w:tc>
        <w:tc>
          <w:tcPr>
            <w:tcW w:w="2076" w:type="dxa"/>
            <w:gridSpan w:val="2"/>
            <w:shd w:val="clear" w:color="000000" w:fill="FFFFFF"/>
            <w:noWrap/>
            <w:hideMark/>
          </w:tcPr>
          <w:p w14:paraId="21A291C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$ 1,128.71</w:t>
            </w:r>
          </w:p>
        </w:tc>
      </w:tr>
      <w:tr w:rsidR="00060C36" w:rsidRPr="00060C36" w14:paraId="6D0EBFC2" w14:textId="77777777" w:rsidTr="001B4352">
        <w:trPr>
          <w:trHeight w:val="495"/>
          <w:jc w:val="center"/>
        </w:trPr>
        <w:tc>
          <w:tcPr>
            <w:tcW w:w="885" w:type="dxa"/>
            <w:gridSpan w:val="2"/>
            <w:shd w:val="clear" w:color="000000" w:fill="FFFFFF"/>
            <w:hideMark/>
          </w:tcPr>
          <w:p w14:paraId="6BE23DFD"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4100 01</w:t>
            </w:r>
          </w:p>
        </w:tc>
        <w:tc>
          <w:tcPr>
            <w:tcW w:w="4543" w:type="dxa"/>
            <w:gridSpan w:val="2"/>
            <w:shd w:val="clear" w:color="000000" w:fill="FFFFFF"/>
            <w:hideMark/>
          </w:tcPr>
          <w:p w14:paraId="6170F1D8"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Aplanados  con</w:t>
            </w:r>
            <w:proofErr w:type="gramEnd"/>
            <w:r w:rsidRPr="00060C36">
              <w:rPr>
                <w:rFonts w:ascii="Arial" w:eastAsia="Times New Roman" w:hAnsi="Arial" w:cs="Arial"/>
                <w:sz w:val="16"/>
                <w:szCs w:val="16"/>
                <w:lang w:eastAsia="es-MX"/>
              </w:rPr>
              <w:t xml:space="preserve">  mortero  cemento-arena  1.5  de  1.5  cm  de espesor</w:t>
            </w:r>
          </w:p>
        </w:tc>
        <w:tc>
          <w:tcPr>
            <w:tcW w:w="872" w:type="dxa"/>
            <w:shd w:val="clear" w:color="000000" w:fill="FFFFFF"/>
            <w:hideMark/>
          </w:tcPr>
          <w:p w14:paraId="44FACAB4"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970" w:type="dxa"/>
            <w:shd w:val="clear" w:color="000000" w:fill="FFFFFF"/>
            <w:noWrap/>
            <w:hideMark/>
          </w:tcPr>
          <w:p w14:paraId="643F300F"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360.00</w:t>
            </w:r>
          </w:p>
        </w:tc>
        <w:tc>
          <w:tcPr>
            <w:tcW w:w="1274" w:type="dxa"/>
            <w:gridSpan w:val="2"/>
            <w:shd w:val="clear" w:color="000000" w:fill="FFFFFF"/>
            <w:noWrap/>
            <w:hideMark/>
          </w:tcPr>
          <w:p w14:paraId="6723930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$ 65.31</w:t>
            </w:r>
          </w:p>
        </w:tc>
        <w:tc>
          <w:tcPr>
            <w:tcW w:w="2076" w:type="dxa"/>
            <w:gridSpan w:val="2"/>
            <w:shd w:val="clear" w:color="000000" w:fill="FFFFFF"/>
            <w:noWrap/>
            <w:hideMark/>
          </w:tcPr>
          <w:p w14:paraId="5ACC5CBE"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$ 23,511.60</w:t>
            </w:r>
          </w:p>
        </w:tc>
      </w:tr>
      <w:tr w:rsidR="00060C36" w:rsidRPr="00060C36" w14:paraId="4214A980" w14:textId="77777777" w:rsidTr="001B4352">
        <w:trPr>
          <w:trHeight w:val="859"/>
          <w:jc w:val="center"/>
        </w:trPr>
        <w:tc>
          <w:tcPr>
            <w:tcW w:w="885" w:type="dxa"/>
            <w:gridSpan w:val="2"/>
            <w:shd w:val="clear" w:color="000000" w:fill="FFFFFF"/>
            <w:hideMark/>
          </w:tcPr>
          <w:p w14:paraId="69DF746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4100 06</w:t>
            </w:r>
          </w:p>
        </w:tc>
        <w:tc>
          <w:tcPr>
            <w:tcW w:w="4543" w:type="dxa"/>
            <w:gridSpan w:val="2"/>
            <w:shd w:val="clear" w:color="000000" w:fill="FFFFFF"/>
            <w:hideMark/>
          </w:tcPr>
          <w:p w14:paraId="3C81883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Emboquillado   con   mortero   cemento-arena   en   </w:t>
            </w:r>
            <w:proofErr w:type="spellStart"/>
            <w:r w:rsidRPr="00060C36">
              <w:rPr>
                <w:rFonts w:ascii="Arial" w:eastAsia="Times New Roman" w:hAnsi="Arial" w:cs="Arial"/>
                <w:sz w:val="16"/>
                <w:szCs w:val="16"/>
                <w:lang w:eastAsia="es-MX"/>
              </w:rPr>
              <w:t>prop</w:t>
            </w:r>
            <w:proofErr w:type="spellEnd"/>
            <w:r w:rsidRPr="00060C36">
              <w:rPr>
                <w:rFonts w:ascii="Arial" w:eastAsia="Times New Roman" w:hAnsi="Arial" w:cs="Arial"/>
                <w:sz w:val="16"/>
                <w:szCs w:val="16"/>
                <w:lang w:eastAsia="es-MX"/>
              </w:rPr>
              <w:t xml:space="preserve">.   1:5, incluye: suministro de todos los materiales puestos en el lugar </w:t>
            </w:r>
            <w:proofErr w:type="gramStart"/>
            <w:r w:rsidRPr="00060C36">
              <w:rPr>
                <w:rFonts w:ascii="Arial" w:eastAsia="Times New Roman" w:hAnsi="Arial" w:cs="Arial"/>
                <w:sz w:val="16"/>
                <w:szCs w:val="16"/>
                <w:lang w:eastAsia="es-MX"/>
              </w:rPr>
              <w:t>de  la</w:t>
            </w:r>
            <w:proofErr w:type="gramEnd"/>
            <w:r w:rsidRPr="00060C36">
              <w:rPr>
                <w:rFonts w:ascii="Arial" w:eastAsia="Times New Roman" w:hAnsi="Arial" w:cs="Arial"/>
                <w:sz w:val="16"/>
                <w:szCs w:val="16"/>
                <w:lang w:eastAsia="es-MX"/>
              </w:rPr>
              <w:t xml:space="preserve">  obra,  desperdicios,  maniobras  locales,  mano  de  obra  y equipo necesario para su correcta </w:t>
            </w:r>
            <w:proofErr w:type="spellStart"/>
            <w:r w:rsidRPr="00060C36">
              <w:rPr>
                <w:rFonts w:ascii="Arial" w:eastAsia="Times New Roman" w:hAnsi="Arial" w:cs="Arial"/>
                <w:sz w:val="16"/>
                <w:szCs w:val="16"/>
                <w:lang w:eastAsia="es-MX"/>
              </w:rPr>
              <w:t>instalacion</w:t>
            </w:r>
            <w:proofErr w:type="spellEnd"/>
            <w:r w:rsidRPr="00060C36">
              <w:rPr>
                <w:rFonts w:ascii="Arial" w:eastAsia="Times New Roman" w:hAnsi="Arial" w:cs="Arial"/>
                <w:sz w:val="16"/>
                <w:szCs w:val="16"/>
                <w:lang w:eastAsia="es-MX"/>
              </w:rPr>
              <w:t>.</w:t>
            </w:r>
          </w:p>
        </w:tc>
        <w:tc>
          <w:tcPr>
            <w:tcW w:w="872" w:type="dxa"/>
            <w:shd w:val="clear" w:color="000000" w:fill="FFFFFF"/>
            <w:hideMark/>
          </w:tcPr>
          <w:p w14:paraId="50542017"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970" w:type="dxa"/>
            <w:shd w:val="clear" w:color="000000" w:fill="FFFFFF"/>
            <w:noWrap/>
            <w:hideMark/>
          </w:tcPr>
          <w:p w14:paraId="465FF855"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40.00</w:t>
            </w:r>
          </w:p>
        </w:tc>
        <w:tc>
          <w:tcPr>
            <w:tcW w:w="1274" w:type="dxa"/>
            <w:gridSpan w:val="2"/>
            <w:shd w:val="clear" w:color="000000" w:fill="FFFFFF"/>
            <w:noWrap/>
            <w:hideMark/>
          </w:tcPr>
          <w:p w14:paraId="6AC6B6E2"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$ 49.04</w:t>
            </w:r>
          </w:p>
        </w:tc>
        <w:tc>
          <w:tcPr>
            <w:tcW w:w="2076" w:type="dxa"/>
            <w:gridSpan w:val="2"/>
            <w:shd w:val="clear" w:color="000000" w:fill="FFFFFF"/>
            <w:noWrap/>
            <w:hideMark/>
          </w:tcPr>
          <w:p w14:paraId="6462EC6B"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$ 1,961.60</w:t>
            </w:r>
          </w:p>
        </w:tc>
      </w:tr>
      <w:tr w:rsidR="00060C36" w:rsidRPr="00060C36" w14:paraId="4AB30B4D" w14:textId="77777777" w:rsidTr="001B4352">
        <w:trPr>
          <w:trHeight w:val="300"/>
          <w:jc w:val="center"/>
        </w:trPr>
        <w:tc>
          <w:tcPr>
            <w:tcW w:w="885" w:type="dxa"/>
            <w:gridSpan w:val="2"/>
            <w:shd w:val="clear" w:color="000000" w:fill="FFFFFF"/>
            <w:hideMark/>
          </w:tcPr>
          <w:p w14:paraId="2DB76B2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4140 01</w:t>
            </w:r>
          </w:p>
        </w:tc>
        <w:tc>
          <w:tcPr>
            <w:tcW w:w="4543" w:type="dxa"/>
            <w:gridSpan w:val="2"/>
            <w:shd w:val="clear" w:color="000000" w:fill="FFFFFF"/>
            <w:hideMark/>
          </w:tcPr>
          <w:p w14:paraId="7097180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Suministro y colocación de impermeabilizante integral.</w:t>
            </w:r>
          </w:p>
        </w:tc>
        <w:tc>
          <w:tcPr>
            <w:tcW w:w="872" w:type="dxa"/>
            <w:shd w:val="clear" w:color="000000" w:fill="FFFFFF"/>
            <w:hideMark/>
          </w:tcPr>
          <w:p w14:paraId="6F81A25A"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kg</w:t>
            </w:r>
          </w:p>
        </w:tc>
        <w:tc>
          <w:tcPr>
            <w:tcW w:w="970" w:type="dxa"/>
            <w:shd w:val="clear" w:color="000000" w:fill="FFFFFF"/>
            <w:noWrap/>
            <w:hideMark/>
          </w:tcPr>
          <w:p w14:paraId="5B3E406B"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319.20</w:t>
            </w:r>
          </w:p>
        </w:tc>
        <w:tc>
          <w:tcPr>
            <w:tcW w:w="1274" w:type="dxa"/>
            <w:gridSpan w:val="2"/>
            <w:shd w:val="clear" w:color="000000" w:fill="FFFFFF"/>
            <w:noWrap/>
            <w:hideMark/>
          </w:tcPr>
          <w:p w14:paraId="7E3A2E19"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$ 29.14</w:t>
            </w:r>
          </w:p>
        </w:tc>
        <w:tc>
          <w:tcPr>
            <w:tcW w:w="2076" w:type="dxa"/>
            <w:gridSpan w:val="2"/>
            <w:shd w:val="clear" w:color="000000" w:fill="FFFFFF"/>
            <w:noWrap/>
            <w:hideMark/>
          </w:tcPr>
          <w:p w14:paraId="19075E22"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$ 9,301.49</w:t>
            </w:r>
          </w:p>
        </w:tc>
      </w:tr>
      <w:tr w:rsidR="00060C36" w:rsidRPr="00060C36" w14:paraId="4215D965" w14:textId="77777777" w:rsidTr="001B4352">
        <w:trPr>
          <w:trHeight w:val="300"/>
          <w:jc w:val="center"/>
        </w:trPr>
        <w:tc>
          <w:tcPr>
            <w:tcW w:w="885" w:type="dxa"/>
            <w:gridSpan w:val="2"/>
            <w:shd w:val="clear" w:color="000000" w:fill="FFFFFF"/>
            <w:hideMark/>
          </w:tcPr>
          <w:p w14:paraId="51C577B7"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4140 05</w:t>
            </w:r>
          </w:p>
        </w:tc>
        <w:tc>
          <w:tcPr>
            <w:tcW w:w="4543" w:type="dxa"/>
            <w:gridSpan w:val="2"/>
            <w:shd w:val="clear" w:color="000000" w:fill="FFFFFF"/>
            <w:hideMark/>
          </w:tcPr>
          <w:p w14:paraId="1F8E932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Suministro y colocación de </w:t>
            </w:r>
            <w:proofErr w:type="gramStart"/>
            <w:r w:rsidRPr="00060C36">
              <w:rPr>
                <w:rFonts w:ascii="Arial" w:eastAsia="Times New Roman" w:hAnsi="Arial" w:cs="Arial"/>
                <w:sz w:val="16"/>
                <w:szCs w:val="16"/>
                <w:lang w:eastAsia="es-MX"/>
              </w:rPr>
              <w:t>banda  de</w:t>
            </w:r>
            <w:proofErr w:type="gramEnd"/>
            <w:r w:rsidRPr="00060C36">
              <w:rPr>
                <w:rFonts w:ascii="Arial" w:eastAsia="Times New Roman" w:hAnsi="Arial" w:cs="Arial"/>
                <w:sz w:val="16"/>
                <w:szCs w:val="16"/>
                <w:lang w:eastAsia="es-MX"/>
              </w:rPr>
              <w:t xml:space="preserve"> PVC con ojillos de 6".</w:t>
            </w:r>
          </w:p>
        </w:tc>
        <w:tc>
          <w:tcPr>
            <w:tcW w:w="872" w:type="dxa"/>
            <w:shd w:val="clear" w:color="000000" w:fill="FFFFFF"/>
            <w:hideMark/>
          </w:tcPr>
          <w:p w14:paraId="3BB019A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970" w:type="dxa"/>
            <w:shd w:val="clear" w:color="000000" w:fill="FFFFFF"/>
            <w:noWrap/>
            <w:hideMark/>
          </w:tcPr>
          <w:p w14:paraId="6DD6123B"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17.30</w:t>
            </w:r>
          </w:p>
        </w:tc>
        <w:tc>
          <w:tcPr>
            <w:tcW w:w="1274" w:type="dxa"/>
            <w:gridSpan w:val="2"/>
            <w:shd w:val="clear" w:color="000000" w:fill="FFFFFF"/>
            <w:noWrap/>
            <w:hideMark/>
          </w:tcPr>
          <w:p w14:paraId="48866276"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$ 145.84</w:t>
            </w:r>
          </w:p>
        </w:tc>
        <w:tc>
          <w:tcPr>
            <w:tcW w:w="2076" w:type="dxa"/>
            <w:gridSpan w:val="2"/>
            <w:shd w:val="clear" w:color="000000" w:fill="FFFFFF"/>
            <w:noWrap/>
            <w:hideMark/>
          </w:tcPr>
          <w:p w14:paraId="667C1A9D"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$ 2,523.03</w:t>
            </w:r>
          </w:p>
        </w:tc>
      </w:tr>
      <w:tr w:rsidR="00060C36" w:rsidRPr="00060C36" w14:paraId="54215E17" w14:textId="77777777" w:rsidTr="001B4352">
        <w:trPr>
          <w:trHeight w:val="495"/>
          <w:jc w:val="center"/>
        </w:trPr>
        <w:tc>
          <w:tcPr>
            <w:tcW w:w="885" w:type="dxa"/>
            <w:gridSpan w:val="2"/>
            <w:shd w:val="clear" w:color="000000" w:fill="FFFFFF"/>
            <w:hideMark/>
          </w:tcPr>
          <w:p w14:paraId="5B41C1CB"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7004 02</w:t>
            </w:r>
          </w:p>
        </w:tc>
        <w:tc>
          <w:tcPr>
            <w:tcW w:w="4543" w:type="dxa"/>
            <w:gridSpan w:val="2"/>
            <w:shd w:val="clear" w:color="000000" w:fill="FFFFFF"/>
            <w:hideMark/>
          </w:tcPr>
          <w:p w14:paraId="04B47B3E"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Suministro  y</w:t>
            </w:r>
            <w:proofErr w:type="gramEnd"/>
            <w:r w:rsidRPr="00060C36">
              <w:rPr>
                <w:rFonts w:ascii="Arial" w:eastAsia="Times New Roman" w:hAnsi="Arial" w:cs="Arial"/>
                <w:sz w:val="16"/>
                <w:szCs w:val="16"/>
                <w:lang w:eastAsia="es-MX"/>
              </w:rPr>
              <w:t xml:space="preserve">  colocación  de  pintura.  </w:t>
            </w:r>
            <w:proofErr w:type="spellStart"/>
            <w:proofErr w:type="gramStart"/>
            <w:r w:rsidRPr="00060C36">
              <w:rPr>
                <w:rFonts w:ascii="Arial" w:eastAsia="Times New Roman" w:hAnsi="Arial" w:cs="Arial"/>
                <w:sz w:val="16"/>
                <w:szCs w:val="16"/>
                <w:lang w:eastAsia="es-MX"/>
              </w:rPr>
              <w:t>Vinilica</w:t>
            </w:r>
            <w:proofErr w:type="spellEnd"/>
            <w:r w:rsidRPr="00060C36">
              <w:rPr>
                <w:rFonts w:ascii="Arial" w:eastAsia="Times New Roman" w:hAnsi="Arial" w:cs="Arial"/>
                <w:sz w:val="16"/>
                <w:szCs w:val="16"/>
                <w:lang w:eastAsia="es-MX"/>
              </w:rPr>
              <w:t xml:space="preserve">  en</w:t>
            </w:r>
            <w:proofErr w:type="gramEnd"/>
            <w:r w:rsidRPr="00060C36">
              <w:rPr>
                <w:rFonts w:ascii="Arial" w:eastAsia="Times New Roman" w:hAnsi="Arial" w:cs="Arial"/>
                <w:sz w:val="16"/>
                <w:szCs w:val="16"/>
                <w:lang w:eastAsia="es-MX"/>
              </w:rPr>
              <w:t xml:space="preserve">  interiores  y exteriores (Tres manos)</w:t>
            </w:r>
          </w:p>
        </w:tc>
        <w:tc>
          <w:tcPr>
            <w:tcW w:w="872" w:type="dxa"/>
            <w:shd w:val="clear" w:color="000000" w:fill="FFFFFF"/>
            <w:hideMark/>
          </w:tcPr>
          <w:p w14:paraId="1AE89B9E"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M2</w:t>
            </w:r>
          </w:p>
        </w:tc>
        <w:tc>
          <w:tcPr>
            <w:tcW w:w="970" w:type="dxa"/>
            <w:shd w:val="clear" w:color="000000" w:fill="FFFFFF"/>
            <w:noWrap/>
            <w:hideMark/>
          </w:tcPr>
          <w:p w14:paraId="68A6C8AC"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180.00</w:t>
            </w:r>
          </w:p>
        </w:tc>
        <w:tc>
          <w:tcPr>
            <w:tcW w:w="1274" w:type="dxa"/>
            <w:gridSpan w:val="2"/>
            <w:shd w:val="clear" w:color="000000" w:fill="FFFFFF"/>
            <w:noWrap/>
            <w:hideMark/>
          </w:tcPr>
          <w:p w14:paraId="616D6B3D"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$ 50.25</w:t>
            </w:r>
          </w:p>
        </w:tc>
        <w:tc>
          <w:tcPr>
            <w:tcW w:w="2076" w:type="dxa"/>
            <w:gridSpan w:val="2"/>
            <w:shd w:val="clear" w:color="000000" w:fill="FFFFFF"/>
            <w:noWrap/>
            <w:hideMark/>
          </w:tcPr>
          <w:p w14:paraId="3DB7ED8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$ 9,045.00</w:t>
            </w:r>
          </w:p>
        </w:tc>
      </w:tr>
      <w:tr w:rsidR="00060C36" w:rsidRPr="00060C36" w14:paraId="3E5722BF" w14:textId="77777777" w:rsidTr="001B4352">
        <w:trPr>
          <w:trHeight w:val="859"/>
          <w:jc w:val="center"/>
        </w:trPr>
        <w:tc>
          <w:tcPr>
            <w:tcW w:w="885" w:type="dxa"/>
            <w:gridSpan w:val="2"/>
            <w:shd w:val="clear" w:color="000000" w:fill="FFFFFF"/>
            <w:hideMark/>
          </w:tcPr>
          <w:p w14:paraId="1F237BB6"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9000 01</w:t>
            </w:r>
          </w:p>
        </w:tc>
        <w:tc>
          <w:tcPr>
            <w:tcW w:w="4543" w:type="dxa"/>
            <w:gridSpan w:val="2"/>
            <w:shd w:val="clear" w:color="000000" w:fill="FFFFFF"/>
            <w:hideMark/>
          </w:tcPr>
          <w:p w14:paraId="2F4DC96A"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ACARREO  1er.</w:t>
            </w:r>
            <w:proofErr w:type="gramEnd"/>
            <w:r w:rsidRPr="00060C36">
              <w:rPr>
                <w:rFonts w:ascii="Arial" w:eastAsia="Times New Roman" w:hAnsi="Arial" w:cs="Arial"/>
                <w:sz w:val="16"/>
                <w:szCs w:val="16"/>
                <w:lang w:eastAsia="es-MX"/>
              </w:rPr>
              <w:t xml:space="preserve">  KM.  </w:t>
            </w:r>
            <w:proofErr w:type="gramStart"/>
            <w:r w:rsidRPr="00060C36">
              <w:rPr>
                <w:rFonts w:ascii="Arial" w:eastAsia="Times New Roman" w:hAnsi="Arial" w:cs="Arial"/>
                <w:sz w:val="16"/>
                <w:szCs w:val="16"/>
                <w:lang w:eastAsia="es-MX"/>
              </w:rPr>
              <w:t>DE  MATERIALES</w:t>
            </w:r>
            <w:proofErr w:type="gramEnd"/>
            <w:r w:rsidRPr="00060C36">
              <w:rPr>
                <w:rFonts w:ascii="Arial" w:eastAsia="Times New Roman" w:hAnsi="Arial" w:cs="Arial"/>
                <w:sz w:val="16"/>
                <w:szCs w:val="16"/>
                <w:lang w:eastAsia="es-MX"/>
              </w:rPr>
              <w:t xml:space="preserve">  PETREOS,  ARENA, GRAVA,  MAT.  </w:t>
            </w:r>
            <w:proofErr w:type="gramStart"/>
            <w:r w:rsidRPr="00060C36">
              <w:rPr>
                <w:rFonts w:ascii="Arial" w:eastAsia="Times New Roman" w:hAnsi="Arial" w:cs="Arial"/>
                <w:sz w:val="16"/>
                <w:szCs w:val="16"/>
                <w:lang w:eastAsia="es-MX"/>
              </w:rPr>
              <w:t>PRODUCTO  DE</w:t>
            </w:r>
            <w:proofErr w:type="gramEnd"/>
            <w:r w:rsidRPr="00060C36">
              <w:rPr>
                <w:rFonts w:ascii="Arial" w:eastAsia="Times New Roman" w:hAnsi="Arial" w:cs="Arial"/>
                <w:sz w:val="16"/>
                <w:szCs w:val="16"/>
                <w:lang w:eastAsia="es-MX"/>
              </w:rPr>
              <w:t xml:space="preserve">  EXCAVACION  EN  CAMION VOLTEO,   DESCARGA   A   VOLTEO   EN   CAMINO   PLANO TERRACERIAS, LOMERIO SUAVE REVESTIDO.</w:t>
            </w:r>
          </w:p>
        </w:tc>
        <w:tc>
          <w:tcPr>
            <w:tcW w:w="872" w:type="dxa"/>
            <w:shd w:val="clear" w:color="000000" w:fill="FFFFFF"/>
            <w:hideMark/>
          </w:tcPr>
          <w:p w14:paraId="5634A83F"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M³.</w:t>
            </w:r>
          </w:p>
        </w:tc>
        <w:tc>
          <w:tcPr>
            <w:tcW w:w="970" w:type="dxa"/>
            <w:shd w:val="clear" w:color="000000" w:fill="FFFFFF"/>
            <w:noWrap/>
            <w:hideMark/>
          </w:tcPr>
          <w:p w14:paraId="3D275054"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7.96</w:t>
            </w:r>
          </w:p>
        </w:tc>
        <w:tc>
          <w:tcPr>
            <w:tcW w:w="1274" w:type="dxa"/>
            <w:gridSpan w:val="2"/>
            <w:shd w:val="clear" w:color="000000" w:fill="FFFFFF"/>
            <w:noWrap/>
            <w:hideMark/>
          </w:tcPr>
          <w:p w14:paraId="28417F62"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$ 15.01</w:t>
            </w:r>
          </w:p>
        </w:tc>
        <w:tc>
          <w:tcPr>
            <w:tcW w:w="2076" w:type="dxa"/>
            <w:gridSpan w:val="2"/>
            <w:shd w:val="clear" w:color="000000" w:fill="FFFFFF"/>
            <w:noWrap/>
            <w:hideMark/>
          </w:tcPr>
          <w:p w14:paraId="73C09669"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$ 119.48</w:t>
            </w:r>
          </w:p>
        </w:tc>
      </w:tr>
      <w:tr w:rsidR="00060C36" w:rsidRPr="00060C36" w14:paraId="734FA6ED" w14:textId="77777777" w:rsidTr="001B4352">
        <w:trPr>
          <w:trHeight w:val="859"/>
          <w:jc w:val="center"/>
        </w:trPr>
        <w:tc>
          <w:tcPr>
            <w:tcW w:w="885" w:type="dxa"/>
            <w:gridSpan w:val="2"/>
            <w:shd w:val="clear" w:color="000000" w:fill="FFFFFF"/>
            <w:hideMark/>
          </w:tcPr>
          <w:p w14:paraId="2FDCC2B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9002 01</w:t>
            </w:r>
          </w:p>
        </w:tc>
        <w:tc>
          <w:tcPr>
            <w:tcW w:w="4543" w:type="dxa"/>
            <w:gridSpan w:val="2"/>
            <w:shd w:val="clear" w:color="000000" w:fill="FFFFFF"/>
            <w:hideMark/>
          </w:tcPr>
          <w:p w14:paraId="4327C632"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ACARREO    KM.    SUBSECUENTES    AL    </w:t>
            </w:r>
            <w:proofErr w:type="gramStart"/>
            <w:r w:rsidRPr="00060C36">
              <w:rPr>
                <w:rFonts w:ascii="Arial" w:eastAsia="Times New Roman" w:hAnsi="Arial" w:cs="Arial"/>
                <w:sz w:val="16"/>
                <w:szCs w:val="16"/>
                <w:lang w:eastAsia="es-MX"/>
              </w:rPr>
              <w:t xml:space="preserve">1o.,   </w:t>
            </w:r>
            <w:proofErr w:type="gramEnd"/>
            <w:r w:rsidRPr="00060C36">
              <w:rPr>
                <w:rFonts w:ascii="Arial" w:eastAsia="Times New Roman" w:hAnsi="Arial" w:cs="Arial"/>
                <w:sz w:val="16"/>
                <w:szCs w:val="16"/>
                <w:lang w:eastAsia="es-MX"/>
              </w:rPr>
              <w:t xml:space="preserve"> DE    MAT. PETREOS     ARENA,     GRAVA,     MAT.     PRODUCTO     DE </w:t>
            </w:r>
            <w:proofErr w:type="gramStart"/>
            <w:r w:rsidRPr="00060C36">
              <w:rPr>
                <w:rFonts w:ascii="Arial" w:eastAsia="Times New Roman" w:hAnsi="Arial" w:cs="Arial"/>
                <w:sz w:val="16"/>
                <w:szCs w:val="16"/>
                <w:lang w:eastAsia="es-MX"/>
              </w:rPr>
              <w:t>EXCAVACION  EN</w:t>
            </w:r>
            <w:proofErr w:type="gramEnd"/>
            <w:r w:rsidRPr="00060C36">
              <w:rPr>
                <w:rFonts w:ascii="Arial" w:eastAsia="Times New Roman" w:hAnsi="Arial" w:cs="Arial"/>
                <w:sz w:val="16"/>
                <w:szCs w:val="16"/>
                <w:lang w:eastAsia="es-MX"/>
              </w:rPr>
              <w:t xml:space="preserve">  CAMION  VOLTEO,  EN  CAMINO  PLANO TERRACERIAS, LOMERIO SUAVE REVESTIDO</w:t>
            </w:r>
          </w:p>
        </w:tc>
        <w:tc>
          <w:tcPr>
            <w:tcW w:w="872" w:type="dxa"/>
            <w:shd w:val="clear" w:color="000000" w:fill="FFFFFF"/>
            <w:hideMark/>
          </w:tcPr>
          <w:p w14:paraId="67EB3777"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M3-KM</w:t>
            </w:r>
          </w:p>
        </w:tc>
        <w:tc>
          <w:tcPr>
            <w:tcW w:w="970" w:type="dxa"/>
            <w:shd w:val="clear" w:color="000000" w:fill="FFFFFF"/>
            <w:noWrap/>
            <w:hideMark/>
          </w:tcPr>
          <w:p w14:paraId="45BBBF20"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23.88</w:t>
            </w:r>
          </w:p>
        </w:tc>
        <w:tc>
          <w:tcPr>
            <w:tcW w:w="1274" w:type="dxa"/>
            <w:gridSpan w:val="2"/>
            <w:shd w:val="clear" w:color="000000" w:fill="FFFFFF"/>
            <w:noWrap/>
            <w:hideMark/>
          </w:tcPr>
          <w:p w14:paraId="4EA001DF"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$ 7.51</w:t>
            </w:r>
          </w:p>
        </w:tc>
        <w:tc>
          <w:tcPr>
            <w:tcW w:w="2076" w:type="dxa"/>
            <w:gridSpan w:val="2"/>
            <w:shd w:val="clear" w:color="000000" w:fill="FFFFFF"/>
            <w:noWrap/>
            <w:hideMark/>
          </w:tcPr>
          <w:p w14:paraId="6B749A48"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$ 179.34</w:t>
            </w:r>
          </w:p>
        </w:tc>
      </w:tr>
      <w:tr w:rsidR="00060C36" w:rsidRPr="00060C36" w14:paraId="3C92D802" w14:textId="77777777" w:rsidTr="001B4352">
        <w:trPr>
          <w:trHeight w:val="664"/>
          <w:jc w:val="center"/>
        </w:trPr>
        <w:tc>
          <w:tcPr>
            <w:tcW w:w="885" w:type="dxa"/>
            <w:gridSpan w:val="2"/>
            <w:shd w:val="clear" w:color="000000" w:fill="FFFFFF"/>
            <w:hideMark/>
          </w:tcPr>
          <w:p w14:paraId="51C3CC28"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A.2.23</w:t>
            </w:r>
          </w:p>
        </w:tc>
        <w:tc>
          <w:tcPr>
            <w:tcW w:w="4543" w:type="dxa"/>
            <w:gridSpan w:val="2"/>
            <w:shd w:val="clear" w:color="000000" w:fill="FFFFFF"/>
            <w:hideMark/>
          </w:tcPr>
          <w:p w14:paraId="5F7BF053"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registro  de</w:t>
            </w:r>
            <w:proofErr w:type="gramEnd"/>
            <w:r w:rsidRPr="00060C36">
              <w:rPr>
                <w:rFonts w:ascii="Arial" w:eastAsia="Times New Roman" w:hAnsi="Arial" w:cs="Arial"/>
                <w:sz w:val="16"/>
                <w:szCs w:val="16"/>
                <w:lang w:eastAsia="es-MX"/>
              </w:rPr>
              <w:t xml:space="preserve">  albañal  con  muros  de  tabique  14  cm.  aplanados con mortero cemento-arena 1.3 y tapa de concreto con marco de fierro de 40 x 0.60 x 0.50 m de profundidad</w:t>
            </w:r>
          </w:p>
        </w:tc>
        <w:tc>
          <w:tcPr>
            <w:tcW w:w="872" w:type="dxa"/>
            <w:shd w:val="clear" w:color="000000" w:fill="FFFFFF"/>
            <w:hideMark/>
          </w:tcPr>
          <w:p w14:paraId="30BF792B"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PZA.</w:t>
            </w:r>
          </w:p>
        </w:tc>
        <w:tc>
          <w:tcPr>
            <w:tcW w:w="970" w:type="dxa"/>
            <w:shd w:val="clear" w:color="000000" w:fill="FFFFFF"/>
            <w:noWrap/>
            <w:hideMark/>
          </w:tcPr>
          <w:p w14:paraId="3C98385E"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4.00</w:t>
            </w:r>
          </w:p>
        </w:tc>
        <w:tc>
          <w:tcPr>
            <w:tcW w:w="1274" w:type="dxa"/>
            <w:gridSpan w:val="2"/>
            <w:shd w:val="clear" w:color="000000" w:fill="FFFFFF"/>
            <w:noWrap/>
            <w:hideMark/>
          </w:tcPr>
          <w:p w14:paraId="36B74E82"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$ 1,121.90</w:t>
            </w:r>
          </w:p>
        </w:tc>
        <w:tc>
          <w:tcPr>
            <w:tcW w:w="2076" w:type="dxa"/>
            <w:gridSpan w:val="2"/>
            <w:shd w:val="clear" w:color="000000" w:fill="FFFFFF"/>
            <w:noWrap/>
            <w:hideMark/>
          </w:tcPr>
          <w:p w14:paraId="314B9B55"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$ 4,487.60</w:t>
            </w:r>
          </w:p>
        </w:tc>
      </w:tr>
      <w:tr w:rsidR="00060C36" w:rsidRPr="00060C36" w14:paraId="3AC179EB" w14:textId="77777777" w:rsidTr="001B4352">
        <w:trPr>
          <w:trHeight w:val="675"/>
          <w:jc w:val="center"/>
        </w:trPr>
        <w:tc>
          <w:tcPr>
            <w:tcW w:w="885" w:type="dxa"/>
            <w:gridSpan w:val="2"/>
            <w:shd w:val="clear" w:color="000000" w:fill="FFFFFF"/>
            <w:hideMark/>
          </w:tcPr>
          <w:p w14:paraId="68758D2E"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9030 01</w:t>
            </w:r>
          </w:p>
        </w:tc>
        <w:tc>
          <w:tcPr>
            <w:tcW w:w="4543" w:type="dxa"/>
            <w:gridSpan w:val="2"/>
            <w:shd w:val="clear" w:color="000000" w:fill="FFFFFF"/>
            <w:hideMark/>
          </w:tcPr>
          <w:p w14:paraId="00B6105B"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gramStart"/>
            <w:r w:rsidRPr="00060C36">
              <w:rPr>
                <w:rFonts w:ascii="Arial" w:eastAsia="Times New Roman" w:hAnsi="Arial" w:cs="Arial"/>
                <w:sz w:val="16"/>
                <w:szCs w:val="16"/>
                <w:lang w:eastAsia="es-MX"/>
              </w:rPr>
              <w:t>ACARREO  EN</w:t>
            </w:r>
            <w:proofErr w:type="gramEnd"/>
            <w:r w:rsidRPr="00060C36">
              <w:rPr>
                <w:rFonts w:ascii="Arial" w:eastAsia="Times New Roman" w:hAnsi="Arial" w:cs="Arial"/>
                <w:sz w:val="16"/>
                <w:szCs w:val="16"/>
                <w:lang w:eastAsia="es-MX"/>
              </w:rPr>
              <w:t xml:space="preserve">  CARRETILLA  A  20 METROS,  INCLUYENDO: CARGA  DE  MATERIAL  PRODUCTO  DE  LA  EXCAVACION, DEMOLICION.</w:t>
            </w:r>
          </w:p>
        </w:tc>
        <w:tc>
          <w:tcPr>
            <w:tcW w:w="872" w:type="dxa"/>
            <w:shd w:val="clear" w:color="000000" w:fill="FFFFFF"/>
            <w:hideMark/>
          </w:tcPr>
          <w:p w14:paraId="639E2316"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w:t>
            </w:r>
          </w:p>
        </w:tc>
        <w:tc>
          <w:tcPr>
            <w:tcW w:w="970" w:type="dxa"/>
            <w:shd w:val="clear" w:color="000000" w:fill="FFFFFF"/>
            <w:noWrap/>
            <w:hideMark/>
          </w:tcPr>
          <w:p w14:paraId="44B4ED64"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24.00</w:t>
            </w:r>
          </w:p>
        </w:tc>
        <w:tc>
          <w:tcPr>
            <w:tcW w:w="1274" w:type="dxa"/>
            <w:gridSpan w:val="2"/>
            <w:shd w:val="clear" w:color="000000" w:fill="FFFFFF"/>
            <w:noWrap/>
            <w:hideMark/>
          </w:tcPr>
          <w:p w14:paraId="6C03F7EE"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$ 34.48</w:t>
            </w:r>
          </w:p>
        </w:tc>
        <w:tc>
          <w:tcPr>
            <w:tcW w:w="2076" w:type="dxa"/>
            <w:gridSpan w:val="2"/>
            <w:shd w:val="clear" w:color="000000" w:fill="FFFFFF"/>
            <w:noWrap/>
            <w:hideMark/>
          </w:tcPr>
          <w:p w14:paraId="6F4B6729"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$ 827.52</w:t>
            </w:r>
          </w:p>
        </w:tc>
      </w:tr>
      <w:tr w:rsidR="00060C36" w:rsidRPr="00060C36" w14:paraId="25BD8560" w14:textId="77777777" w:rsidTr="001B4352">
        <w:trPr>
          <w:trHeight w:val="675"/>
          <w:jc w:val="center"/>
        </w:trPr>
        <w:tc>
          <w:tcPr>
            <w:tcW w:w="885" w:type="dxa"/>
            <w:gridSpan w:val="2"/>
            <w:shd w:val="clear" w:color="000000" w:fill="FFFFFF"/>
            <w:hideMark/>
          </w:tcPr>
          <w:p w14:paraId="2B6F071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9030 02</w:t>
            </w:r>
          </w:p>
        </w:tc>
        <w:tc>
          <w:tcPr>
            <w:tcW w:w="4543" w:type="dxa"/>
            <w:gridSpan w:val="2"/>
            <w:shd w:val="clear" w:color="000000" w:fill="FFFFFF"/>
            <w:hideMark/>
          </w:tcPr>
          <w:p w14:paraId="5D7095BC"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 xml:space="preserve">ACARREO       EN       CARRETILLA       EN       ESTACIONES SUBSECUENTES     DE     20     </w:t>
            </w:r>
            <w:proofErr w:type="gramStart"/>
            <w:r w:rsidRPr="00060C36">
              <w:rPr>
                <w:rFonts w:ascii="Arial" w:eastAsia="Times New Roman" w:hAnsi="Arial" w:cs="Arial"/>
                <w:sz w:val="16"/>
                <w:szCs w:val="16"/>
                <w:lang w:eastAsia="es-MX"/>
              </w:rPr>
              <w:t xml:space="preserve">METROS,   </w:t>
            </w:r>
            <w:proofErr w:type="gramEnd"/>
            <w:r w:rsidRPr="00060C36">
              <w:rPr>
                <w:rFonts w:ascii="Arial" w:eastAsia="Times New Roman" w:hAnsi="Arial" w:cs="Arial"/>
                <w:sz w:val="16"/>
                <w:szCs w:val="16"/>
                <w:lang w:eastAsia="es-MX"/>
              </w:rPr>
              <w:t xml:space="preserve">  DE     MATERIAL PRODUCTO DE LA EXVACION , DEMOLICION.</w:t>
            </w:r>
          </w:p>
        </w:tc>
        <w:tc>
          <w:tcPr>
            <w:tcW w:w="872" w:type="dxa"/>
            <w:shd w:val="clear" w:color="000000" w:fill="FFFFFF"/>
            <w:hideMark/>
          </w:tcPr>
          <w:p w14:paraId="432D41F6"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M3-EST</w:t>
            </w:r>
          </w:p>
        </w:tc>
        <w:tc>
          <w:tcPr>
            <w:tcW w:w="970" w:type="dxa"/>
            <w:shd w:val="clear" w:color="000000" w:fill="FFFFFF"/>
            <w:noWrap/>
            <w:hideMark/>
          </w:tcPr>
          <w:p w14:paraId="3A484D17"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96.00</w:t>
            </w:r>
          </w:p>
        </w:tc>
        <w:tc>
          <w:tcPr>
            <w:tcW w:w="1274" w:type="dxa"/>
            <w:gridSpan w:val="2"/>
            <w:shd w:val="clear" w:color="000000" w:fill="FFFFFF"/>
            <w:noWrap/>
            <w:hideMark/>
          </w:tcPr>
          <w:p w14:paraId="02C2333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$ 17.24</w:t>
            </w:r>
          </w:p>
        </w:tc>
        <w:tc>
          <w:tcPr>
            <w:tcW w:w="2076" w:type="dxa"/>
            <w:gridSpan w:val="2"/>
            <w:shd w:val="clear" w:color="000000" w:fill="FFFFFF"/>
            <w:noWrap/>
            <w:hideMark/>
          </w:tcPr>
          <w:p w14:paraId="6F337FDF"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$ 1,655.04</w:t>
            </w:r>
          </w:p>
        </w:tc>
      </w:tr>
      <w:tr w:rsidR="00060C36" w:rsidRPr="00060C36" w14:paraId="69CA3A25" w14:textId="77777777" w:rsidTr="001B4352">
        <w:trPr>
          <w:trHeight w:val="432"/>
          <w:jc w:val="center"/>
        </w:trPr>
        <w:tc>
          <w:tcPr>
            <w:tcW w:w="885" w:type="dxa"/>
            <w:gridSpan w:val="2"/>
            <w:shd w:val="clear" w:color="000000" w:fill="FFFFFF"/>
            <w:hideMark/>
          </w:tcPr>
          <w:p w14:paraId="72B28BEA" w14:textId="77777777" w:rsidR="00060C36" w:rsidRPr="00060C36" w:rsidRDefault="00060C36" w:rsidP="00060C36">
            <w:pPr>
              <w:spacing w:after="0" w:line="240" w:lineRule="auto"/>
              <w:jc w:val="left"/>
              <w:rPr>
                <w:rFonts w:ascii="Arial" w:eastAsia="Times New Roman" w:hAnsi="Arial" w:cs="Arial"/>
                <w:sz w:val="16"/>
                <w:szCs w:val="16"/>
                <w:lang w:eastAsia="es-MX"/>
              </w:rPr>
            </w:pPr>
            <w:r w:rsidRPr="00060C36">
              <w:rPr>
                <w:rFonts w:ascii="Arial" w:eastAsia="Times New Roman" w:hAnsi="Arial" w:cs="Arial"/>
                <w:sz w:val="16"/>
                <w:szCs w:val="16"/>
                <w:lang w:eastAsia="es-MX"/>
              </w:rPr>
              <w:t>2040 00B1</w:t>
            </w:r>
          </w:p>
        </w:tc>
        <w:tc>
          <w:tcPr>
            <w:tcW w:w="4543" w:type="dxa"/>
            <w:gridSpan w:val="2"/>
            <w:shd w:val="clear" w:color="000000" w:fill="FFFFFF"/>
            <w:hideMark/>
          </w:tcPr>
          <w:p w14:paraId="46AE7A42" w14:textId="77777777" w:rsidR="00060C36" w:rsidRPr="00060C36" w:rsidRDefault="00060C36" w:rsidP="00060C36">
            <w:pPr>
              <w:spacing w:after="0" w:line="240" w:lineRule="auto"/>
              <w:jc w:val="left"/>
              <w:rPr>
                <w:rFonts w:ascii="Arial" w:eastAsia="Times New Roman" w:hAnsi="Arial" w:cs="Arial"/>
                <w:sz w:val="16"/>
                <w:szCs w:val="16"/>
                <w:lang w:eastAsia="es-MX"/>
              </w:rPr>
            </w:pPr>
            <w:proofErr w:type="spellStart"/>
            <w:proofErr w:type="gramStart"/>
            <w:r w:rsidRPr="00060C36">
              <w:rPr>
                <w:rFonts w:ascii="Arial" w:eastAsia="Times New Roman" w:hAnsi="Arial" w:cs="Arial"/>
                <w:sz w:val="16"/>
                <w:szCs w:val="16"/>
                <w:lang w:eastAsia="es-MX"/>
              </w:rPr>
              <w:t>Instalacion</w:t>
            </w:r>
            <w:proofErr w:type="spellEnd"/>
            <w:r w:rsidRPr="00060C36">
              <w:rPr>
                <w:rFonts w:ascii="Arial" w:eastAsia="Times New Roman" w:hAnsi="Arial" w:cs="Arial"/>
                <w:sz w:val="16"/>
                <w:szCs w:val="16"/>
                <w:lang w:eastAsia="es-MX"/>
              </w:rPr>
              <w:t xml:space="preserve">  de</w:t>
            </w:r>
            <w:proofErr w:type="gramEnd"/>
            <w:r w:rsidRPr="00060C36">
              <w:rPr>
                <w:rFonts w:ascii="Arial" w:eastAsia="Times New Roman" w:hAnsi="Arial" w:cs="Arial"/>
                <w:sz w:val="16"/>
                <w:szCs w:val="16"/>
                <w:lang w:eastAsia="es-MX"/>
              </w:rPr>
              <w:t xml:space="preserve">  </w:t>
            </w:r>
            <w:proofErr w:type="spellStart"/>
            <w:r w:rsidRPr="00060C36">
              <w:rPr>
                <w:rFonts w:ascii="Arial" w:eastAsia="Times New Roman" w:hAnsi="Arial" w:cs="Arial"/>
                <w:sz w:val="16"/>
                <w:szCs w:val="16"/>
                <w:lang w:eastAsia="es-MX"/>
              </w:rPr>
              <w:t>tuberia</w:t>
            </w:r>
            <w:proofErr w:type="spellEnd"/>
            <w:r w:rsidRPr="00060C36">
              <w:rPr>
                <w:rFonts w:ascii="Arial" w:eastAsia="Times New Roman" w:hAnsi="Arial" w:cs="Arial"/>
                <w:sz w:val="16"/>
                <w:szCs w:val="16"/>
                <w:lang w:eastAsia="es-MX"/>
              </w:rPr>
              <w:t xml:space="preserve">  de  P.V.C.  </w:t>
            </w:r>
            <w:proofErr w:type="gramStart"/>
            <w:r w:rsidRPr="00060C36">
              <w:rPr>
                <w:rFonts w:ascii="Arial" w:eastAsia="Times New Roman" w:hAnsi="Arial" w:cs="Arial"/>
                <w:sz w:val="16"/>
                <w:szCs w:val="16"/>
                <w:lang w:eastAsia="es-MX"/>
              </w:rPr>
              <w:t>Para  alcantarillado</w:t>
            </w:r>
            <w:proofErr w:type="gramEnd"/>
            <w:r w:rsidRPr="00060C36">
              <w:rPr>
                <w:rFonts w:ascii="Arial" w:eastAsia="Times New Roman" w:hAnsi="Arial" w:cs="Arial"/>
                <w:sz w:val="16"/>
                <w:szCs w:val="16"/>
                <w:lang w:eastAsia="es-MX"/>
              </w:rPr>
              <w:t xml:space="preserve">  sanitario de: 150 mm (6") </w:t>
            </w:r>
            <w:proofErr w:type="spellStart"/>
            <w:r w:rsidRPr="00060C36">
              <w:rPr>
                <w:rFonts w:ascii="Arial" w:eastAsia="Times New Roman" w:hAnsi="Arial" w:cs="Arial"/>
                <w:sz w:val="16"/>
                <w:szCs w:val="16"/>
                <w:lang w:eastAsia="es-MX"/>
              </w:rPr>
              <w:t>diametro</w:t>
            </w:r>
            <w:proofErr w:type="spellEnd"/>
            <w:r w:rsidRPr="00060C36">
              <w:rPr>
                <w:rFonts w:ascii="Arial" w:eastAsia="Times New Roman" w:hAnsi="Arial" w:cs="Arial"/>
                <w:sz w:val="16"/>
                <w:szCs w:val="16"/>
                <w:lang w:eastAsia="es-MX"/>
              </w:rPr>
              <w:t>.</w:t>
            </w:r>
          </w:p>
        </w:tc>
        <w:tc>
          <w:tcPr>
            <w:tcW w:w="872" w:type="dxa"/>
            <w:shd w:val="clear" w:color="000000" w:fill="FFFFFF"/>
            <w:hideMark/>
          </w:tcPr>
          <w:p w14:paraId="2E94FF55" w14:textId="77777777" w:rsidR="00060C36" w:rsidRPr="00060C36" w:rsidRDefault="00060C36" w:rsidP="00060C36">
            <w:pPr>
              <w:spacing w:after="0" w:line="240" w:lineRule="auto"/>
              <w:jc w:val="center"/>
              <w:rPr>
                <w:rFonts w:ascii="Arial" w:eastAsia="Times New Roman" w:hAnsi="Arial" w:cs="Arial"/>
                <w:sz w:val="16"/>
                <w:szCs w:val="16"/>
                <w:lang w:eastAsia="es-MX"/>
              </w:rPr>
            </w:pPr>
            <w:r w:rsidRPr="00060C36">
              <w:rPr>
                <w:rFonts w:ascii="Arial" w:eastAsia="Times New Roman" w:hAnsi="Arial" w:cs="Arial"/>
                <w:sz w:val="16"/>
                <w:szCs w:val="16"/>
                <w:lang w:eastAsia="es-MX"/>
              </w:rPr>
              <w:t>ML</w:t>
            </w:r>
          </w:p>
        </w:tc>
        <w:tc>
          <w:tcPr>
            <w:tcW w:w="970" w:type="dxa"/>
            <w:shd w:val="clear" w:color="000000" w:fill="FFFFFF"/>
            <w:noWrap/>
            <w:hideMark/>
          </w:tcPr>
          <w:p w14:paraId="2514330D" w14:textId="77777777" w:rsidR="00060C36" w:rsidRPr="00060C36" w:rsidRDefault="00060C36" w:rsidP="00060C36">
            <w:pPr>
              <w:spacing w:after="0" w:line="240" w:lineRule="auto"/>
              <w:jc w:val="righ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36.00</w:t>
            </w:r>
          </w:p>
        </w:tc>
        <w:tc>
          <w:tcPr>
            <w:tcW w:w="1274" w:type="dxa"/>
            <w:gridSpan w:val="2"/>
            <w:shd w:val="clear" w:color="000000" w:fill="FFFFFF"/>
            <w:noWrap/>
            <w:hideMark/>
          </w:tcPr>
          <w:p w14:paraId="12F74507" w14:textId="77777777" w:rsidR="00060C36" w:rsidRPr="00060C36" w:rsidRDefault="00060C36" w:rsidP="00060C36">
            <w:pPr>
              <w:spacing w:after="0" w:line="240" w:lineRule="auto"/>
              <w:jc w:val="left"/>
              <w:rPr>
                <w:rFonts w:ascii="Arial" w:eastAsia="Times New Roman" w:hAnsi="Arial" w:cs="Arial"/>
                <w:color w:val="000080"/>
                <w:sz w:val="16"/>
                <w:szCs w:val="16"/>
                <w:lang w:eastAsia="es-MX"/>
              </w:rPr>
            </w:pPr>
            <w:r w:rsidRPr="00060C36">
              <w:rPr>
                <w:rFonts w:ascii="Arial" w:eastAsia="Times New Roman" w:hAnsi="Arial" w:cs="Arial"/>
                <w:color w:val="000080"/>
                <w:sz w:val="16"/>
                <w:szCs w:val="16"/>
                <w:lang w:eastAsia="es-MX"/>
              </w:rPr>
              <w:t>$ 23.85</w:t>
            </w:r>
          </w:p>
        </w:tc>
        <w:tc>
          <w:tcPr>
            <w:tcW w:w="2076" w:type="dxa"/>
            <w:gridSpan w:val="2"/>
            <w:shd w:val="clear" w:color="000000" w:fill="FFFFFF"/>
            <w:noWrap/>
            <w:hideMark/>
          </w:tcPr>
          <w:p w14:paraId="331FE613" w14:textId="77777777" w:rsidR="00060C36" w:rsidRPr="00060C36" w:rsidRDefault="00060C36" w:rsidP="00060C36">
            <w:pPr>
              <w:spacing w:after="0" w:line="240" w:lineRule="auto"/>
              <w:jc w:val="left"/>
              <w:rPr>
                <w:rFonts w:ascii="Arial" w:eastAsia="Times New Roman" w:hAnsi="Arial" w:cs="Arial"/>
                <w:color w:val="000000"/>
                <w:sz w:val="16"/>
                <w:szCs w:val="16"/>
                <w:lang w:eastAsia="es-MX"/>
              </w:rPr>
            </w:pPr>
            <w:r w:rsidRPr="00060C36">
              <w:rPr>
                <w:rFonts w:ascii="Arial" w:eastAsia="Times New Roman" w:hAnsi="Arial" w:cs="Arial"/>
                <w:color w:val="000000"/>
                <w:sz w:val="16"/>
                <w:szCs w:val="16"/>
                <w:lang w:eastAsia="es-MX"/>
              </w:rPr>
              <w:t>$ 858.60</w:t>
            </w:r>
          </w:p>
        </w:tc>
      </w:tr>
      <w:tr w:rsidR="00060C36" w:rsidRPr="00060C36" w14:paraId="62B0DEC8" w14:textId="77777777" w:rsidTr="001B4352">
        <w:trPr>
          <w:trHeight w:val="270"/>
          <w:jc w:val="center"/>
        </w:trPr>
        <w:tc>
          <w:tcPr>
            <w:tcW w:w="725" w:type="dxa"/>
            <w:shd w:val="clear" w:color="000000" w:fill="FFFFFF"/>
            <w:noWrap/>
            <w:hideMark/>
          </w:tcPr>
          <w:p w14:paraId="0E259614"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60" w:type="dxa"/>
            <w:shd w:val="clear" w:color="000000" w:fill="FFFFFF"/>
            <w:noWrap/>
            <w:hideMark/>
          </w:tcPr>
          <w:p w14:paraId="52FB41AD"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835" w:type="dxa"/>
            <w:shd w:val="clear" w:color="000000" w:fill="FFFFFF"/>
            <w:noWrap/>
            <w:hideMark/>
          </w:tcPr>
          <w:p w14:paraId="0C135D79"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708" w:type="dxa"/>
            <w:shd w:val="clear" w:color="000000" w:fill="FFFFFF"/>
            <w:noWrap/>
            <w:hideMark/>
          </w:tcPr>
          <w:p w14:paraId="5DF59358"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872" w:type="dxa"/>
            <w:shd w:val="clear" w:color="000000" w:fill="FFFFFF"/>
            <w:noWrap/>
            <w:hideMark/>
          </w:tcPr>
          <w:p w14:paraId="31226D23"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970" w:type="dxa"/>
            <w:shd w:val="clear" w:color="000000" w:fill="FFFFFF"/>
            <w:noWrap/>
            <w:hideMark/>
          </w:tcPr>
          <w:p w14:paraId="10C1AD36"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243" w:type="dxa"/>
            <w:shd w:val="clear" w:color="000000" w:fill="FFFFFF"/>
            <w:noWrap/>
            <w:hideMark/>
          </w:tcPr>
          <w:p w14:paraId="711EADC2"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031" w:type="dxa"/>
            <w:shd w:val="clear" w:color="000000" w:fill="FFFFFF"/>
            <w:noWrap/>
            <w:hideMark/>
          </w:tcPr>
          <w:p w14:paraId="40FCCDB5"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495" w:type="dxa"/>
            <w:shd w:val="clear" w:color="000000" w:fill="FFFFFF"/>
            <w:noWrap/>
            <w:hideMark/>
          </w:tcPr>
          <w:p w14:paraId="3D6C77B0"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c>
          <w:tcPr>
            <w:tcW w:w="1581" w:type="dxa"/>
            <w:shd w:val="clear" w:color="000000" w:fill="FFFFFF"/>
            <w:noWrap/>
            <w:hideMark/>
          </w:tcPr>
          <w:p w14:paraId="05387A1A" w14:textId="77777777" w:rsidR="00060C36" w:rsidRPr="00060C36" w:rsidRDefault="00060C36" w:rsidP="00060C36">
            <w:pPr>
              <w:spacing w:after="0" w:line="240" w:lineRule="auto"/>
              <w:jc w:val="left"/>
              <w:rPr>
                <w:rFonts w:ascii="Times New Roman" w:eastAsia="Times New Roman" w:hAnsi="Times New Roman" w:cs="Times New Roman"/>
                <w:color w:val="000000"/>
                <w:sz w:val="20"/>
                <w:szCs w:val="20"/>
                <w:lang w:eastAsia="es-MX"/>
              </w:rPr>
            </w:pPr>
            <w:r w:rsidRPr="00060C36">
              <w:rPr>
                <w:rFonts w:ascii="Times New Roman" w:eastAsia="Times New Roman" w:hAnsi="Times New Roman" w:cs="Times New Roman"/>
                <w:color w:val="000000"/>
                <w:sz w:val="20"/>
                <w:szCs w:val="20"/>
                <w:lang w:eastAsia="es-MX"/>
              </w:rPr>
              <w:t> </w:t>
            </w:r>
          </w:p>
        </w:tc>
      </w:tr>
    </w:tbl>
    <w:p w14:paraId="2C0F34AF" w14:textId="70127560" w:rsidR="001B4352" w:rsidRDefault="001B4352" w:rsidP="005A5D07"/>
    <w:p w14:paraId="0F2DE6A1" w14:textId="77777777" w:rsidR="001B4352" w:rsidRDefault="001B4352">
      <w:pPr>
        <w:spacing w:line="252" w:lineRule="auto"/>
      </w:pPr>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190"/>
        <w:gridCol w:w="2769"/>
        <w:gridCol w:w="1732"/>
        <w:gridCol w:w="782"/>
        <w:gridCol w:w="190"/>
        <w:gridCol w:w="904"/>
        <w:gridCol w:w="245"/>
        <w:gridCol w:w="1030"/>
        <w:gridCol w:w="475"/>
        <w:gridCol w:w="1581"/>
      </w:tblGrid>
      <w:tr w:rsidR="0058208C" w:rsidRPr="0058208C" w14:paraId="345DF142" w14:textId="77777777" w:rsidTr="001B4352">
        <w:trPr>
          <w:trHeight w:val="327"/>
          <w:jc w:val="center"/>
        </w:trPr>
        <w:tc>
          <w:tcPr>
            <w:tcW w:w="10620" w:type="dxa"/>
            <w:gridSpan w:val="11"/>
            <w:shd w:val="clear" w:color="000000" w:fill="FFFFFF"/>
            <w:hideMark/>
          </w:tcPr>
          <w:p w14:paraId="16ED9AF2" w14:textId="77777777" w:rsidR="0058208C" w:rsidRPr="0058208C" w:rsidRDefault="0058208C" w:rsidP="0058208C">
            <w:pPr>
              <w:spacing w:after="0" w:line="240" w:lineRule="auto"/>
              <w:jc w:val="center"/>
              <w:rPr>
                <w:rFonts w:ascii="Arial" w:eastAsia="Times New Roman" w:hAnsi="Arial" w:cs="Arial"/>
                <w:b/>
                <w:bCs/>
                <w:sz w:val="20"/>
                <w:szCs w:val="20"/>
                <w:lang w:eastAsia="es-MX"/>
              </w:rPr>
            </w:pPr>
            <w:r w:rsidRPr="0058208C">
              <w:rPr>
                <w:rFonts w:ascii="Arial" w:eastAsia="Times New Roman" w:hAnsi="Arial" w:cs="Arial"/>
                <w:b/>
                <w:bCs/>
                <w:sz w:val="20"/>
                <w:szCs w:val="20"/>
                <w:lang w:eastAsia="es-MX"/>
              </w:rPr>
              <w:lastRenderedPageBreak/>
              <w:t>CATALOGO DE CONCEPTOS</w:t>
            </w:r>
          </w:p>
        </w:tc>
      </w:tr>
      <w:tr w:rsidR="0058208C" w:rsidRPr="0058208C" w14:paraId="20181B89" w14:textId="77777777" w:rsidTr="001B4352">
        <w:trPr>
          <w:trHeight w:val="510"/>
          <w:jc w:val="center"/>
        </w:trPr>
        <w:tc>
          <w:tcPr>
            <w:tcW w:w="722" w:type="dxa"/>
            <w:shd w:val="clear" w:color="000000" w:fill="FFFFFF"/>
            <w:vAlign w:val="center"/>
            <w:hideMark/>
          </w:tcPr>
          <w:p w14:paraId="12FD456C"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Clave</w:t>
            </w:r>
          </w:p>
        </w:tc>
        <w:tc>
          <w:tcPr>
            <w:tcW w:w="2959" w:type="dxa"/>
            <w:gridSpan w:val="2"/>
            <w:shd w:val="clear" w:color="000000" w:fill="FFFFFF"/>
            <w:vAlign w:val="center"/>
            <w:hideMark/>
          </w:tcPr>
          <w:p w14:paraId="195D0EE9" w14:textId="77777777" w:rsidR="0058208C" w:rsidRPr="0058208C" w:rsidRDefault="0058208C" w:rsidP="0058208C">
            <w:pPr>
              <w:spacing w:after="0" w:line="240" w:lineRule="auto"/>
              <w:ind w:firstLineChars="100" w:firstLine="161"/>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Descripción</w:t>
            </w:r>
          </w:p>
        </w:tc>
        <w:tc>
          <w:tcPr>
            <w:tcW w:w="2514" w:type="dxa"/>
            <w:gridSpan w:val="2"/>
            <w:shd w:val="clear" w:color="000000" w:fill="FFFFFF"/>
            <w:vAlign w:val="center"/>
            <w:hideMark/>
          </w:tcPr>
          <w:p w14:paraId="2211CFD9" w14:textId="77777777" w:rsidR="0058208C" w:rsidRPr="0058208C" w:rsidRDefault="0058208C" w:rsidP="0058208C">
            <w:pPr>
              <w:spacing w:after="0" w:line="240" w:lineRule="auto"/>
              <w:ind w:firstLineChars="100" w:firstLine="161"/>
              <w:jc w:val="righ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Unidad</w:t>
            </w:r>
          </w:p>
        </w:tc>
        <w:tc>
          <w:tcPr>
            <w:tcW w:w="1339" w:type="dxa"/>
            <w:gridSpan w:val="3"/>
            <w:shd w:val="clear" w:color="000000" w:fill="FFFFFF"/>
            <w:vAlign w:val="center"/>
            <w:hideMark/>
          </w:tcPr>
          <w:p w14:paraId="205F6B16" w14:textId="77777777" w:rsidR="0058208C" w:rsidRPr="0058208C" w:rsidRDefault="0058208C" w:rsidP="0058208C">
            <w:pPr>
              <w:spacing w:after="0" w:line="240" w:lineRule="auto"/>
              <w:ind w:firstLineChars="100" w:firstLine="161"/>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Cantidad</w:t>
            </w:r>
          </w:p>
        </w:tc>
        <w:tc>
          <w:tcPr>
            <w:tcW w:w="1505" w:type="dxa"/>
            <w:gridSpan w:val="2"/>
            <w:shd w:val="clear" w:color="000000" w:fill="FFFFFF"/>
            <w:hideMark/>
          </w:tcPr>
          <w:p w14:paraId="079BE7C3" w14:textId="77777777" w:rsidR="0058208C" w:rsidRPr="0058208C" w:rsidRDefault="0058208C" w:rsidP="0058208C">
            <w:pPr>
              <w:spacing w:after="0" w:line="240" w:lineRule="auto"/>
              <w:ind w:firstLineChars="200" w:firstLine="321"/>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Precio unitario</w:t>
            </w:r>
          </w:p>
        </w:tc>
        <w:tc>
          <w:tcPr>
            <w:tcW w:w="1581" w:type="dxa"/>
            <w:shd w:val="clear" w:color="000000" w:fill="FFFFFF"/>
            <w:vAlign w:val="center"/>
            <w:hideMark/>
          </w:tcPr>
          <w:p w14:paraId="0316E33C" w14:textId="77777777" w:rsidR="0058208C" w:rsidRPr="0058208C" w:rsidRDefault="0058208C" w:rsidP="0058208C">
            <w:pPr>
              <w:spacing w:after="0" w:line="240" w:lineRule="auto"/>
              <w:ind w:firstLineChars="400" w:firstLine="643"/>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Total</w:t>
            </w:r>
          </w:p>
        </w:tc>
      </w:tr>
      <w:tr w:rsidR="0058208C" w:rsidRPr="0058208C" w14:paraId="4D907C9D" w14:textId="77777777" w:rsidTr="001B4352">
        <w:trPr>
          <w:trHeight w:val="105"/>
          <w:jc w:val="center"/>
        </w:trPr>
        <w:tc>
          <w:tcPr>
            <w:tcW w:w="722" w:type="dxa"/>
            <w:shd w:val="clear" w:color="000000" w:fill="FFFFFF"/>
            <w:vAlign w:val="bottom"/>
            <w:hideMark/>
          </w:tcPr>
          <w:p w14:paraId="57E52D17"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0DFF9F6E"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2769" w:type="dxa"/>
            <w:shd w:val="clear" w:color="000000" w:fill="FFFFFF"/>
            <w:vAlign w:val="bottom"/>
            <w:hideMark/>
          </w:tcPr>
          <w:p w14:paraId="2293EACC"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732" w:type="dxa"/>
            <w:shd w:val="clear" w:color="000000" w:fill="FFFFFF"/>
            <w:vAlign w:val="bottom"/>
            <w:hideMark/>
          </w:tcPr>
          <w:p w14:paraId="1FA3518E"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782" w:type="dxa"/>
            <w:shd w:val="clear" w:color="000000" w:fill="FFFFFF"/>
            <w:vAlign w:val="bottom"/>
            <w:hideMark/>
          </w:tcPr>
          <w:p w14:paraId="577C65F6"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90" w:type="dxa"/>
            <w:shd w:val="clear" w:color="000000" w:fill="FFFFFF"/>
            <w:vAlign w:val="bottom"/>
            <w:hideMark/>
          </w:tcPr>
          <w:p w14:paraId="5A60831B"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904" w:type="dxa"/>
            <w:shd w:val="clear" w:color="000000" w:fill="FFFFFF"/>
            <w:vAlign w:val="bottom"/>
            <w:hideMark/>
          </w:tcPr>
          <w:p w14:paraId="43927C7F"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245" w:type="dxa"/>
            <w:shd w:val="clear" w:color="000000" w:fill="FFFFFF"/>
            <w:vAlign w:val="bottom"/>
            <w:hideMark/>
          </w:tcPr>
          <w:p w14:paraId="65BEFE3C"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030" w:type="dxa"/>
            <w:shd w:val="clear" w:color="000000" w:fill="FFFFFF"/>
            <w:vAlign w:val="bottom"/>
            <w:hideMark/>
          </w:tcPr>
          <w:p w14:paraId="6B2C256D"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475" w:type="dxa"/>
            <w:shd w:val="clear" w:color="000000" w:fill="FFFFFF"/>
            <w:vAlign w:val="bottom"/>
            <w:hideMark/>
          </w:tcPr>
          <w:p w14:paraId="17A4BA71"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581" w:type="dxa"/>
            <w:shd w:val="clear" w:color="000000" w:fill="FFFFFF"/>
            <w:vAlign w:val="bottom"/>
            <w:hideMark/>
          </w:tcPr>
          <w:p w14:paraId="25912DA3"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70877034" w14:textId="77777777" w:rsidTr="001B4352">
        <w:trPr>
          <w:trHeight w:val="450"/>
          <w:jc w:val="center"/>
        </w:trPr>
        <w:tc>
          <w:tcPr>
            <w:tcW w:w="912" w:type="dxa"/>
            <w:gridSpan w:val="2"/>
            <w:shd w:val="clear" w:color="000000" w:fill="FFFFFF"/>
            <w:hideMark/>
          </w:tcPr>
          <w:p w14:paraId="3B0967EE"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3010 00B2</w:t>
            </w:r>
          </w:p>
        </w:tc>
        <w:tc>
          <w:tcPr>
            <w:tcW w:w="4501" w:type="dxa"/>
            <w:gridSpan w:val="2"/>
            <w:shd w:val="clear" w:color="000000" w:fill="FFFFFF"/>
            <w:hideMark/>
          </w:tcPr>
          <w:p w14:paraId="72E4E794"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Arial" w:eastAsia="Times New Roman" w:hAnsi="Arial" w:cs="Arial"/>
                <w:sz w:val="16"/>
                <w:szCs w:val="16"/>
                <w:lang w:eastAsia="es-MX"/>
              </w:rPr>
              <w:t xml:space="preserve">Instalación de tubería de </w:t>
            </w:r>
            <w:proofErr w:type="spellStart"/>
            <w:r w:rsidRPr="0058208C">
              <w:rPr>
                <w:rFonts w:ascii="Arial" w:eastAsia="Times New Roman" w:hAnsi="Arial" w:cs="Arial"/>
                <w:sz w:val="16"/>
                <w:szCs w:val="16"/>
                <w:lang w:eastAsia="es-MX"/>
              </w:rPr>
              <w:t>de</w:t>
            </w:r>
            <w:proofErr w:type="spellEnd"/>
            <w:r w:rsidRPr="0058208C">
              <w:rPr>
                <w:rFonts w:ascii="Arial" w:eastAsia="Times New Roman" w:hAnsi="Arial" w:cs="Arial"/>
                <w:sz w:val="16"/>
                <w:szCs w:val="16"/>
                <w:lang w:eastAsia="es-MX"/>
              </w:rPr>
              <w:t xml:space="preserve"> PVC para alcantarillado sanitario (</w:t>
            </w:r>
            <w:r w:rsidRPr="0058208C">
              <w:rPr>
                <w:rFonts w:ascii="Arial" w:eastAsia="Times New Roman" w:hAnsi="Arial" w:cs="Arial"/>
                <w:sz w:val="16"/>
                <w:szCs w:val="16"/>
                <w:lang w:eastAsia="es-MX"/>
              </w:rPr>
              <w:br/>
              <w:t>serie 20) de: 200 mm (8") Ø.</w:t>
            </w:r>
          </w:p>
        </w:tc>
        <w:tc>
          <w:tcPr>
            <w:tcW w:w="972" w:type="dxa"/>
            <w:gridSpan w:val="2"/>
            <w:shd w:val="clear" w:color="000000" w:fill="FFFFFF"/>
            <w:hideMark/>
          </w:tcPr>
          <w:p w14:paraId="52951BF7" w14:textId="77777777" w:rsidR="0058208C" w:rsidRPr="0058208C" w:rsidRDefault="0058208C" w:rsidP="0058208C">
            <w:pPr>
              <w:spacing w:after="0" w:line="240" w:lineRule="auto"/>
              <w:ind w:firstLineChars="100" w:firstLine="160"/>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ML</w:t>
            </w:r>
          </w:p>
        </w:tc>
        <w:tc>
          <w:tcPr>
            <w:tcW w:w="904" w:type="dxa"/>
            <w:shd w:val="clear" w:color="000000" w:fill="FFFFFF"/>
            <w:noWrap/>
            <w:hideMark/>
          </w:tcPr>
          <w:p w14:paraId="3D5EAEAB" w14:textId="77777777" w:rsidR="0058208C" w:rsidRPr="0058208C" w:rsidRDefault="0058208C" w:rsidP="0058208C">
            <w:pPr>
              <w:spacing w:after="0" w:line="240" w:lineRule="auto"/>
              <w:jc w:val="righ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64.00</w:t>
            </w:r>
          </w:p>
        </w:tc>
        <w:tc>
          <w:tcPr>
            <w:tcW w:w="1275" w:type="dxa"/>
            <w:gridSpan w:val="2"/>
            <w:shd w:val="clear" w:color="000000" w:fill="FFFFFF"/>
            <w:noWrap/>
            <w:hideMark/>
          </w:tcPr>
          <w:p w14:paraId="745FAB16" w14:textId="77777777" w:rsidR="0058208C" w:rsidRPr="0058208C" w:rsidRDefault="0058208C" w:rsidP="0058208C">
            <w:pPr>
              <w:spacing w:after="0" w:line="240" w:lineRule="auto"/>
              <w:jc w:val="left"/>
              <w:rPr>
                <w:rFonts w:ascii="Arial" w:eastAsia="Times New Roman" w:hAnsi="Arial" w:cs="Arial"/>
                <w:color w:val="000080"/>
                <w:sz w:val="16"/>
                <w:szCs w:val="16"/>
                <w:lang w:eastAsia="es-MX"/>
              </w:rPr>
            </w:pPr>
            <w:r w:rsidRPr="0058208C">
              <w:rPr>
                <w:rFonts w:ascii="Arial" w:eastAsia="Times New Roman" w:hAnsi="Arial" w:cs="Arial"/>
                <w:color w:val="000080"/>
                <w:sz w:val="16"/>
                <w:szCs w:val="16"/>
                <w:lang w:eastAsia="es-MX"/>
              </w:rPr>
              <w:t>$ 30.50</w:t>
            </w:r>
          </w:p>
        </w:tc>
        <w:tc>
          <w:tcPr>
            <w:tcW w:w="2056" w:type="dxa"/>
            <w:gridSpan w:val="2"/>
            <w:shd w:val="clear" w:color="000000" w:fill="FFFFFF"/>
            <w:noWrap/>
            <w:hideMark/>
          </w:tcPr>
          <w:p w14:paraId="15336A73" w14:textId="77777777" w:rsidR="0058208C" w:rsidRPr="0058208C" w:rsidRDefault="0058208C" w:rsidP="0058208C">
            <w:pPr>
              <w:spacing w:after="0" w:line="240" w:lineRule="auto"/>
              <w:jc w:val="lef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$ 1,952.00</w:t>
            </w:r>
          </w:p>
        </w:tc>
      </w:tr>
      <w:tr w:rsidR="0058208C" w:rsidRPr="0058208C" w14:paraId="563CBDB8" w14:textId="77777777" w:rsidTr="001B4352">
        <w:trPr>
          <w:trHeight w:val="675"/>
          <w:jc w:val="center"/>
        </w:trPr>
        <w:tc>
          <w:tcPr>
            <w:tcW w:w="912" w:type="dxa"/>
            <w:gridSpan w:val="2"/>
            <w:shd w:val="clear" w:color="000000" w:fill="FFFFFF"/>
            <w:hideMark/>
          </w:tcPr>
          <w:p w14:paraId="16E85E19"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S/C-44</w:t>
            </w:r>
          </w:p>
        </w:tc>
        <w:tc>
          <w:tcPr>
            <w:tcW w:w="4501" w:type="dxa"/>
            <w:gridSpan w:val="2"/>
            <w:shd w:val="clear" w:color="000000" w:fill="FFFFFF"/>
            <w:hideMark/>
          </w:tcPr>
          <w:p w14:paraId="6B6EAB70"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SUMINISTRO   E   INSTALACIÓN   DE   TUBERIA   DE   PVC SANITARIA    PERFORADA    DE    8"     DE    DIAM.    PARA COLOCARSE EN FONDO DE LECHOS.</w:t>
            </w:r>
          </w:p>
        </w:tc>
        <w:tc>
          <w:tcPr>
            <w:tcW w:w="972" w:type="dxa"/>
            <w:gridSpan w:val="2"/>
            <w:shd w:val="clear" w:color="000000" w:fill="FFFFFF"/>
            <w:hideMark/>
          </w:tcPr>
          <w:p w14:paraId="0FB3D709" w14:textId="77777777" w:rsidR="0058208C" w:rsidRPr="0058208C" w:rsidRDefault="0058208C" w:rsidP="0058208C">
            <w:pPr>
              <w:spacing w:after="0" w:line="240" w:lineRule="auto"/>
              <w:ind w:firstLineChars="100" w:firstLine="160"/>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ML</w:t>
            </w:r>
          </w:p>
        </w:tc>
        <w:tc>
          <w:tcPr>
            <w:tcW w:w="904" w:type="dxa"/>
            <w:shd w:val="clear" w:color="000000" w:fill="FFFFFF"/>
            <w:noWrap/>
            <w:hideMark/>
          </w:tcPr>
          <w:p w14:paraId="014D24C1" w14:textId="77777777" w:rsidR="0058208C" w:rsidRPr="0058208C" w:rsidRDefault="0058208C" w:rsidP="0058208C">
            <w:pPr>
              <w:spacing w:after="0" w:line="240" w:lineRule="auto"/>
              <w:jc w:val="righ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36.00</w:t>
            </w:r>
          </w:p>
        </w:tc>
        <w:tc>
          <w:tcPr>
            <w:tcW w:w="1275" w:type="dxa"/>
            <w:gridSpan w:val="2"/>
            <w:shd w:val="clear" w:color="000000" w:fill="FFFFFF"/>
            <w:noWrap/>
            <w:hideMark/>
          </w:tcPr>
          <w:p w14:paraId="0787A13C" w14:textId="77777777" w:rsidR="0058208C" w:rsidRPr="0058208C" w:rsidRDefault="0058208C" w:rsidP="0058208C">
            <w:pPr>
              <w:spacing w:after="0" w:line="240" w:lineRule="auto"/>
              <w:jc w:val="left"/>
              <w:rPr>
                <w:rFonts w:ascii="Arial" w:eastAsia="Times New Roman" w:hAnsi="Arial" w:cs="Arial"/>
                <w:color w:val="000080"/>
                <w:sz w:val="16"/>
                <w:szCs w:val="16"/>
                <w:lang w:eastAsia="es-MX"/>
              </w:rPr>
            </w:pPr>
            <w:r w:rsidRPr="0058208C">
              <w:rPr>
                <w:rFonts w:ascii="Arial" w:eastAsia="Times New Roman" w:hAnsi="Arial" w:cs="Arial"/>
                <w:color w:val="000080"/>
                <w:sz w:val="16"/>
                <w:szCs w:val="16"/>
                <w:lang w:eastAsia="es-MX"/>
              </w:rPr>
              <w:t>$ 339.05</w:t>
            </w:r>
          </w:p>
        </w:tc>
        <w:tc>
          <w:tcPr>
            <w:tcW w:w="2056" w:type="dxa"/>
            <w:gridSpan w:val="2"/>
            <w:shd w:val="clear" w:color="000000" w:fill="FFFFFF"/>
            <w:noWrap/>
            <w:hideMark/>
          </w:tcPr>
          <w:p w14:paraId="79413936" w14:textId="77777777" w:rsidR="0058208C" w:rsidRPr="0058208C" w:rsidRDefault="0058208C" w:rsidP="0058208C">
            <w:pPr>
              <w:spacing w:after="0" w:line="240" w:lineRule="auto"/>
              <w:jc w:val="lef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$ 12,205.80</w:t>
            </w:r>
          </w:p>
        </w:tc>
      </w:tr>
      <w:tr w:rsidR="0058208C" w:rsidRPr="0058208C" w14:paraId="31173B72" w14:textId="77777777" w:rsidTr="001B4352">
        <w:trPr>
          <w:trHeight w:val="300"/>
          <w:jc w:val="center"/>
        </w:trPr>
        <w:tc>
          <w:tcPr>
            <w:tcW w:w="912" w:type="dxa"/>
            <w:gridSpan w:val="2"/>
            <w:shd w:val="clear" w:color="000000" w:fill="FFFFFF"/>
            <w:hideMark/>
          </w:tcPr>
          <w:p w14:paraId="7347300E"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S/C-45</w:t>
            </w:r>
          </w:p>
        </w:tc>
        <w:tc>
          <w:tcPr>
            <w:tcW w:w="4501" w:type="dxa"/>
            <w:gridSpan w:val="2"/>
            <w:shd w:val="clear" w:color="000000" w:fill="FFFFFF"/>
            <w:hideMark/>
          </w:tcPr>
          <w:p w14:paraId="0D0B7EBA" w14:textId="77777777" w:rsidR="0058208C" w:rsidRPr="0058208C" w:rsidRDefault="0058208C" w:rsidP="0058208C">
            <w:pPr>
              <w:spacing w:after="0" w:line="240" w:lineRule="auto"/>
              <w:jc w:val="left"/>
              <w:rPr>
                <w:rFonts w:ascii="Arial" w:eastAsia="Times New Roman" w:hAnsi="Arial" w:cs="Arial"/>
                <w:sz w:val="16"/>
                <w:szCs w:val="16"/>
                <w:lang w:eastAsia="es-MX"/>
              </w:rPr>
            </w:pPr>
            <w:proofErr w:type="spellStart"/>
            <w:r w:rsidRPr="0058208C">
              <w:rPr>
                <w:rFonts w:ascii="Arial" w:eastAsia="Times New Roman" w:hAnsi="Arial" w:cs="Arial"/>
                <w:sz w:val="16"/>
                <w:szCs w:val="16"/>
                <w:lang w:eastAsia="es-MX"/>
              </w:rPr>
              <w:t>Fabricacion</w:t>
            </w:r>
            <w:proofErr w:type="spellEnd"/>
            <w:r w:rsidRPr="0058208C">
              <w:rPr>
                <w:rFonts w:ascii="Arial" w:eastAsia="Times New Roman" w:hAnsi="Arial" w:cs="Arial"/>
                <w:sz w:val="16"/>
                <w:szCs w:val="16"/>
                <w:lang w:eastAsia="es-MX"/>
              </w:rPr>
              <w:t xml:space="preserve"> de compuerta de madera creosotada.</w:t>
            </w:r>
          </w:p>
        </w:tc>
        <w:tc>
          <w:tcPr>
            <w:tcW w:w="972" w:type="dxa"/>
            <w:gridSpan w:val="2"/>
            <w:shd w:val="clear" w:color="000000" w:fill="FFFFFF"/>
            <w:hideMark/>
          </w:tcPr>
          <w:p w14:paraId="0D095FF1" w14:textId="77777777" w:rsidR="0058208C" w:rsidRPr="0058208C" w:rsidRDefault="0058208C" w:rsidP="0058208C">
            <w:pPr>
              <w:spacing w:after="0" w:line="240" w:lineRule="auto"/>
              <w:ind w:firstLineChars="100" w:firstLine="160"/>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PZA</w:t>
            </w:r>
          </w:p>
        </w:tc>
        <w:tc>
          <w:tcPr>
            <w:tcW w:w="904" w:type="dxa"/>
            <w:shd w:val="clear" w:color="000000" w:fill="FFFFFF"/>
            <w:noWrap/>
            <w:hideMark/>
          </w:tcPr>
          <w:p w14:paraId="3BB26722" w14:textId="77777777" w:rsidR="0058208C" w:rsidRPr="0058208C" w:rsidRDefault="0058208C" w:rsidP="0058208C">
            <w:pPr>
              <w:spacing w:after="0" w:line="240" w:lineRule="auto"/>
              <w:jc w:val="righ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4.00</w:t>
            </w:r>
          </w:p>
        </w:tc>
        <w:tc>
          <w:tcPr>
            <w:tcW w:w="1275" w:type="dxa"/>
            <w:gridSpan w:val="2"/>
            <w:shd w:val="clear" w:color="000000" w:fill="FFFFFF"/>
            <w:noWrap/>
            <w:hideMark/>
          </w:tcPr>
          <w:p w14:paraId="462B613D" w14:textId="77777777" w:rsidR="0058208C" w:rsidRPr="0058208C" w:rsidRDefault="0058208C" w:rsidP="0058208C">
            <w:pPr>
              <w:spacing w:after="0" w:line="240" w:lineRule="auto"/>
              <w:jc w:val="left"/>
              <w:rPr>
                <w:rFonts w:ascii="Arial" w:eastAsia="Times New Roman" w:hAnsi="Arial" w:cs="Arial"/>
                <w:color w:val="000080"/>
                <w:sz w:val="16"/>
                <w:szCs w:val="16"/>
                <w:lang w:eastAsia="es-MX"/>
              </w:rPr>
            </w:pPr>
            <w:r w:rsidRPr="0058208C">
              <w:rPr>
                <w:rFonts w:ascii="Arial" w:eastAsia="Times New Roman" w:hAnsi="Arial" w:cs="Arial"/>
                <w:color w:val="000080"/>
                <w:sz w:val="16"/>
                <w:szCs w:val="16"/>
                <w:lang w:eastAsia="es-MX"/>
              </w:rPr>
              <w:t>$ 6,659.75</w:t>
            </w:r>
          </w:p>
        </w:tc>
        <w:tc>
          <w:tcPr>
            <w:tcW w:w="2056" w:type="dxa"/>
            <w:gridSpan w:val="2"/>
            <w:shd w:val="clear" w:color="000000" w:fill="FFFFFF"/>
            <w:noWrap/>
            <w:hideMark/>
          </w:tcPr>
          <w:p w14:paraId="093E2B7E" w14:textId="77777777" w:rsidR="0058208C" w:rsidRPr="0058208C" w:rsidRDefault="0058208C" w:rsidP="0058208C">
            <w:pPr>
              <w:spacing w:after="0" w:line="240" w:lineRule="auto"/>
              <w:jc w:val="lef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$ 26,639.00</w:t>
            </w:r>
          </w:p>
        </w:tc>
      </w:tr>
      <w:tr w:rsidR="0058208C" w:rsidRPr="0058208C" w14:paraId="0FD80F47" w14:textId="77777777" w:rsidTr="001B4352">
        <w:trPr>
          <w:trHeight w:val="675"/>
          <w:jc w:val="center"/>
        </w:trPr>
        <w:tc>
          <w:tcPr>
            <w:tcW w:w="912" w:type="dxa"/>
            <w:gridSpan w:val="2"/>
            <w:shd w:val="clear" w:color="000000" w:fill="FFFFFF"/>
            <w:hideMark/>
          </w:tcPr>
          <w:p w14:paraId="63504081"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S/C-46</w:t>
            </w:r>
          </w:p>
        </w:tc>
        <w:tc>
          <w:tcPr>
            <w:tcW w:w="4501" w:type="dxa"/>
            <w:gridSpan w:val="2"/>
            <w:shd w:val="clear" w:color="000000" w:fill="FFFFFF"/>
            <w:hideMark/>
          </w:tcPr>
          <w:p w14:paraId="18C788A1" w14:textId="77777777" w:rsidR="0058208C" w:rsidRPr="0058208C" w:rsidRDefault="0058208C" w:rsidP="0058208C">
            <w:pPr>
              <w:spacing w:after="0" w:line="240" w:lineRule="auto"/>
              <w:jc w:val="left"/>
              <w:rPr>
                <w:rFonts w:ascii="Arial" w:eastAsia="Times New Roman" w:hAnsi="Arial" w:cs="Arial"/>
                <w:sz w:val="16"/>
                <w:szCs w:val="16"/>
                <w:lang w:eastAsia="es-MX"/>
              </w:rPr>
            </w:pPr>
            <w:proofErr w:type="gramStart"/>
            <w:r w:rsidRPr="0058208C">
              <w:rPr>
                <w:rFonts w:ascii="Arial" w:eastAsia="Times New Roman" w:hAnsi="Arial" w:cs="Arial"/>
                <w:sz w:val="16"/>
                <w:szCs w:val="16"/>
                <w:lang w:eastAsia="es-MX"/>
              </w:rPr>
              <w:t>Suministro  y</w:t>
            </w:r>
            <w:proofErr w:type="gramEnd"/>
            <w:r w:rsidRPr="0058208C">
              <w:rPr>
                <w:rFonts w:ascii="Arial" w:eastAsia="Times New Roman" w:hAnsi="Arial" w:cs="Arial"/>
                <w:sz w:val="16"/>
                <w:szCs w:val="16"/>
                <w:lang w:eastAsia="es-MX"/>
              </w:rPr>
              <w:t xml:space="preserve">  colocación  de  grava  limpia  para  colocarse  en lecho  de  secados,  incluye:  suministro  </w:t>
            </w:r>
            <w:proofErr w:type="spellStart"/>
            <w:r w:rsidRPr="0058208C">
              <w:rPr>
                <w:rFonts w:ascii="Arial" w:eastAsia="Times New Roman" w:hAnsi="Arial" w:cs="Arial"/>
                <w:sz w:val="16"/>
                <w:szCs w:val="16"/>
                <w:lang w:eastAsia="es-MX"/>
              </w:rPr>
              <w:t>colocacion</w:t>
            </w:r>
            <w:proofErr w:type="spellEnd"/>
            <w:r w:rsidRPr="0058208C">
              <w:rPr>
                <w:rFonts w:ascii="Arial" w:eastAsia="Times New Roman" w:hAnsi="Arial" w:cs="Arial"/>
                <w:sz w:val="16"/>
                <w:szCs w:val="16"/>
                <w:lang w:eastAsia="es-MX"/>
              </w:rPr>
              <w:t xml:space="preserve">,  acarreos hasta el sitio de su </w:t>
            </w:r>
            <w:proofErr w:type="spellStart"/>
            <w:r w:rsidRPr="0058208C">
              <w:rPr>
                <w:rFonts w:ascii="Arial" w:eastAsia="Times New Roman" w:hAnsi="Arial" w:cs="Arial"/>
                <w:sz w:val="16"/>
                <w:szCs w:val="16"/>
                <w:lang w:eastAsia="es-MX"/>
              </w:rPr>
              <w:t>colocacion:tamaño</w:t>
            </w:r>
            <w:proofErr w:type="spellEnd"/>
            <w:r w:rsidRPr="0058208C">
              <w:rPr>
                <w:rFonts w:ascii="Arial" w:eastAsia="Times New Roman" w:hAnsi="Arial" w:cs="Arial"/>
                <w:sz w:val="16"/>
                <w:szCs w:val="16"/>
                <w:lang w:eastAsia="es-MX"/>
              </w:rPr>
              <w:t xml:space="preserve"> nominal   1 1/2" a  3/4"</w:t>
            </w:r>
          </w:p>
        </w:tc>
        <w:tc>
          <w:tcPr>
            <w:tcW w:w="972" w:type="dxa"/>
            <w:gridSpan w:val="2"/>
            <w:shd w:val="clear" w:color="000000" w:fill="FFFFFF"/>
            <w:hideMark/>
          </w:tcPr>
          <w:p w14:paraId="39D15451" w14:textId="77777777" w:rsidR="0058208C" w:rsidRPr="0058208C" w:rsidRDefault="0058208C" w:rsidP="0058208C">
            <w:pPr>
              <w:spacing w:after="0" w:line="240" w:lineRule="auto"/>
              <w:ind w:firstLineChars="100" w:firstLine="160"/>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M3</w:t>
            </w:r>
          </w:p>
        </w:tc>
        <w:tc>
          <w:tcPr>
            <w:tcW w:w="904" w:type="dxa"/>
            <w:shd w:val="clear" w:color="000000" w:fill="FFFFFF"/>
            <w:noWrap/>
            <w:hideMark/>
          </w:tcPr>
          <w:p w14:paraId="2E9C7A5F" w14:textId="77777777" w:rsidR="0058208C" w:rsidRPr="0058208C" w:rsidRDefault="0058208C" w:rsidP="0058208C">
            <w:pPr>
              <w:spacing w:after="0" w:line="240" w:lineRule="auto"/>
              <w:jc w:val="righ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51.00</w:t>
            </w:r>
          </w:p>
        </w:tc>
        <w:tc>
          <w:tcPr>
            <w:tcW w:w="1275" w:type="dxa"/>
            <w:gridSpan w:val="2"/>
            <w:shd w:val="clear" w:color="000000" w:fill="FFFFFF"/>
            <w:noWrap/>
            <w:hideMark/>
          </w:tcPr>
          <w:p w14:paraId="440F6B46" w14:textId="77777777" w:rsidR="0058208C" w:rsidRPr="0058208C" w:rsidRDefault="0058208C" w:rsidP="0058208C">
            <w:pPr>
              <w:spacing w:after="0" w:line="240" w:lineRule="auto"/>
              <w:jc w:val="left"/>
              <w:rPr>
                <w:rFonts w:ascii="Arial" w:eastAsia="Times New Roman" w:hAnsi="Arial" w:cs="Arial"/>
                <w:color w:val="000080"/>
                <w:sz w:val="16"/>
                <w:szCs w:val="16"/>
                <w:lang w:eastAsia="es-MX"/>
              </w:rPr>
            </w:pPr>
            <w:r w:rsidRPr="0058208C">
              <w:rPr>
                <w:rFonts w:ascii="Arial" w:eastAsia="Times New Roman" w:hAnsi="Arial" w:cs="Arial"/>
                <w:color w:val="000080"/>
                <w:sz w:val="16"/>
                <w:szCs w:val="16"/>
                <w:lang w:eastAsia="es-MX"/>
              </w:rPr>
              <w:t>$ 869.75</w:t>
            </w:r>
          </w:p>
        </w:tc>
        <w:tc>
          <w:tcPr>
            <w:tcW w:w="2056" w:type="dxa"/>
            <w:gridSpan w:val="2"/>
            <w:shd w:val="clear" w:color="000000" w:fill="FFFFFF"/>
            <w:noWrap/>
            <w:hideMark/>
          </w:tcPr>
          <w:p w14:paraId="1E933153" w14:textId="77777777" w:rsidR="0058208C" w:rsidRPr="0058208C" w:rsidRDefault="0058208C" w:rsidP="0058208C">
            <w:pPr>
              <w:spacing w:after="0" w:line="240" w:lineRule="auto"/>
              <w:jc w:val="lef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$ 44,357.25</w:t>
            </w:r>
          </w:p>
        </w:tc>
      </w:tr>
      <w:tr w:rsidR="0058208C" w:rsidRPr="0058208C" w14:paraId="394261AF" w14:textId="77777777" w:rsidTr="001B4352">
        <w:trPr>
          <w:trHeight w:val="664"/>
          <w:jc w:val="center"/>
        </w:trPr>
        <w:tc>
          <w:tcPr>
            <w:tcW w:w="912" w:type="dxa"/>
            <w:gridSpan w:val="2"/>
            <w:shd w:val="clear" w:color="000000" w:fill="FFFFFF"/>
            <w:hideMark/>
          </w:tcPr>
          <w:p w14:paraId="6ECECD43"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S/C-47</w:t>
            </w:r>
          </w:p>
        </w:tc>
        <w:tc>
          <w:tcPr>
            <w:tcW w:w="4501" w:type="dxa"/>
            <w:gridSpan w:val="2"/>
            <w:shd w:val="clear" w:color="000000" w:fill="FFFFFF"/>
            <w:hideMark/>
          </w:tcPr>
          <w:p w14:paraId="0EA58592" w14:textId="77777777" w:rsidR="0058208C" w:rsidRPr="0058208C" w:rsidRDefault="0058208C" w:rsidP="0058208C">
            <w:pPr>
              <w:spacing w:after="0" w:line="240" w:lineRule="auto"/>
              <w:jc w:val="left"/>
              <w:rPr>
                <w:rFonts w:ascii="Arial" w:eastAsia="Times New Roman" w:hAnsi="Arial" w:cs="Arial"/>
                <w:sz w:val="16"/>
                <w:szCs w:val="16"/>
                <w:lang w:eastAsia="es-MX"/>
              </w:rPr>
            </w:pPr>
            <w:proofErr w:type="gramStart"/>
            <w:r w:rsidRPr="0058208C">
              <w:rPr>
                <w:rFonts w:ascii="Arial" w:eastAsia="Times New Roman" w:hAnsi="Arial" w:cs="Arial"/>
                <w:sz w:val="16"/>
                <w:szCs w:val="16"/>
                <w:lang w:eastAsia="es-MX"/>
              </w:rPr>
              <w:t>Suministro  y</w:t>
            </w:r>
            <w:proofErr w:type="gramEnd"/>
            <w:r w:rsidRPr="0058208C">
              <w:rPr>
                <w:rFonts w:ascii="Arial" w:eastAsia="Times New Roman" w:hAnsi="Arial" w:cs="Arial"/>
                <w:sz w:val="16"/>
                <w:szCs w:val="16"/>
                <w:lang w:eastAsia="es-MX"/>
              </w:rPr>
              <w:t xml:space="preserve">  colocación  de  arena  limpia  gruesa  de  rio  para colocarse  en  celda,  </w:t>
            </w:r>
            <w:proofErr w:type="spellStart"/>
            <w:r w:rsidRPr="0058208C">
              <w:rPr>
                <w:rFonts w:ascii="Arial" w:eastAsia="Times New Roman" w:hAnsi="Arial" w:cs="Arial"/>
                <w:sz w:val="16"/>
                <w:szCs w:val="16"/>
                <w:lang w:eastAsia="es-MX"/>
              </w:rPr>
              <w:t>incluye:suministro</w:t>
            </w:r>
            <w:proofErr w:type="spellEnd"/>
            <w:r w:rsidRPr="0058208C">
              <w:rPr>
                <w:rFonts w:ascii="Arial" w:eastAsia="Times New Roman" w:hAnsi="Arial" w:cs="Arial"/>
                <w:sz w:val="16"/>
                <w:szCs w:val="16"/>
                <w:lang w:eastAsia="es-MX"/>
              </w:rPr>
              <w:t xml:space="preserve">,  </w:t>
            </w:r>
            <w:proofErr w:type="spellStart"/>
            <w:r w:rsidRPr="0058208C">
              <w:rPr>
                <w:rFonts w:ascii="Arial" w:eastAsia="Times New Roman" w:hAnsi="Arial" w:cs="Arial"/>
                <w:sz w:val="16"/>
                <w:szCs w:val="16"/>
                <w:lang w:eastAsia="es-MX"/>
              </w:rPr>
              <w:t>colocacion</w:t>
            </w:r>
            <w:proofErr w:type="spellEnd"/>
            <w:r w:rsidRPr="0058208C">
              <w:rPr>
                <w:rFonts w:ascii="Arial" w:eastAsia="Times New Roman" w:hAnsi="Arial" w:cs="Arial"/>
                <w:sz w:val="16"/>
                <w:szCs w:val="16"/>
                <w:lang w:eastAsia="es-MX"/>
              </w:rPr>
              <w:t xml:space="preserve">,  acarreos hasta el sitio de su </w:t>
            </w:r>
            <w:proofErr w:type="spellStart"/>
            <w:r w:rsidRPr="0058208C">
              <w:rPr>
                <w:rFonts w:ascii="Arial" w:eastAsia="Times New Roman" w:hAnsi="Arial" w:cs="Arial"/>
                <w:sz w:val="16"/>
                <w:szCs w:val="16"/>
                <w:lang w:eastAsia="es-MX"/>
              </w:rPr>
              <w:t>colocacion</w:t>
            </w:r>
            <w:proofErr w:type="spellEnd"/>
            <w:r w:rsidRPr="0058208C">
              <w:rPr>
                <w:rFonts w:ascii="Arial" w:eastAsia="Times New Roman" w:hAnsi="Arial" w:cs="Arial"/>
                <w:sz w:val="16"/>
                <w:szCs w:val="16"/>
                <w:lang w:eastAsia="es-MX"/>
              </w:rPr>
              <w:t>.</w:t>
            </w:r>
          </w:p>
        </w:tc>
        <w:tc>
          <w:tcPr>
            <w:tcW w:w="972" w:type="dxa"/>
            <w:gridSpan w:val="2"/>
            <w:shd w:val="clear" w:color="000000" w:fill="FFFFFF"/>
            <w:hideMark/>
          </w:tcPr>
          <w:p w14:paraId="7F01D9D3" w14:textId="77777777" w:rsidR="0058208C" w:rsidRPr="0058208C" w:rsidRDefault="0058208C" w:rsidP="0058208C">
            <w:pPr>
              <w:spacing w:after="0" w:line="240" w:lineRule="auto"/>
              <w:ind w:firstLineChars="100" w:firstLine="160"/>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M3</w:t>
            </w:r>
          </w:p>
        </w:tc>
        <w:tc>
          <w:tcPr>
            <w:tcW w:w="904" w:type="dxa"/>
            <w:shd w:val="clear" w:color="000000" w:fill="FFFFFF"/>
            <w:noWrap/>
            <w:hideMark/>
          </w:tcPr>
          <w:p w14:paraId="050E5ECE" w14:textId="77777777" w:rsidR="0058208C" w:rsidRPr="0058208C" w:rsidRDefault="0058208C" w:rsidP="0058208C">
            <w:pPr>
              <w:spacing w:after="0" w:line="240" w:lineRule="auto"/>
              <w:jc w:val="righ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51.00</w:t>
            </w:r>
          </w:p>
        </w:tc>
        <w:tc>
          <w:tcPr>
            <w:tcW w:w="1275" w:type="dxa"/>
            <w:gridSpan w:val="2"/>
            <w:shd w:val="clear" w:color="000000" w:fill="FFFFFF"/>
            <w:noWrap/>
            <w:hideMark/>
          </w:tcPr>
          <w:p w14:paraId="1357AEB9" w14:textId="77777777" w:rsidR="0058208C" w:rsidRPr="0058208C" w:rsidRDefault="0058208C" w:rsidP="0058208C">
            <w:pPr>
              <w:spacing w:after="0" w:line="240" w:lineRule="auto"/>
              <w:jc w:val="left"/>
              <w:rPr>
                <w:rFonts w:ascii="Arial" w:eastAsia="Times New Roman" w:hAnsi="Arial" w:cs="Arial"/>
                <w:color w:val="000080"/>
                <w:sz w:val="16"/>
                <w:szCs w:val="16"/>
                <w:lang w:eastAsia="es-MX"/>
              </w:rPr>
            </w:pPr>
            <w:r w:rsidRPr="0058208C">
              <w:rPr>
                <w:rFonts w:ascii="Arial" w:eastAsia="Times New Roman" w:hAnsi="Arial" w:cs="Arial"/>
                <w:color w:val="000080"/>
                <w:sz w:val="16"/>
                <w:szCs w:val="16"/>
                <w:lang w:eastAsia="es-MX"/>
              </w:rPr>
              <w:t>$ 606.96</w:t>
            </w:r>
          </w:p>
        </w:tc>
        <w:tc>
          <w:tcPr>
            <w:tcW w:w="2056" w:type="dxa"/>
            <w:gridSpan w:val="2"/>
            <w:shd w:val="clear" w:color="000000" w:fill="FFFFFF"/>
            <w:noWrap/>
            <w:hideMark/>
          </w:tcPr>
          <w:p w14:paraId="25D6B74A" w14:textId="77777777" w:rsidR="0058208C" w:rsidRPr="0058208C" w:rsidRDefault="0058208C" w:rsidP="0058208C">
            <w:pPr>
              <w:spacing w:after="0" w:line="240" w:lineRule="auto"/>
              <w:jc w:val="left"/>
              <w:rPr>
                <w:rFonts w:ascii="Arial" w:eastAsia="Times New Roman" w:hAnsi="Arial" w:cs="Arial"/>
                <w:color w:val="000000"/>
                <w:sz w:val="16"/>
                <w:szCs w:val="16"/>
                <w:lang w:eastAsia="es-MX"/>
              </w:rPr>
            </w:pPr>
            <w:r w:rsidRPr="0058208C">
              <w:rPr>
                <w:rFonts w:ascii="Arial" w:eastAsia="Times New Roman" w:hAnsi="Arial" w:cs="Arial"/>
                <w:color w:val="000000"/>
                <w:sz w:val="16"/>
                <w:szCs w:val="16"/>
                <w:lang w:eastAsia="es-MX"/>
              </w:rPr>
              <w:t>$ 30,954.96</w:t>
            </w:r>
          </w:p>
        </w:tc>
      </w:tr>
      <w:tr w:rsidR="0058208C" w:rsidRPr="0058208C" w14:paraId="3EEC96F6" w14:textId="77777777" w:rsidTr="001B4352">
        <w:trPr>
          <w:trHeight w:val="252"/>
          <w:jc w:val="center"/>
        </w:trPr>
        <w:tc>
          <w:tcPr>
            <w:tcW w:w="912" w:type="dxa"/>
            <w:gridSpan w:val="2"/>
            <w:shd w:val="clear" w:color="000000" w:fill="FFFFFF"/>
            <w:vAlign w:val="bottom"/>
            <w:hideMark/>
          </w:tcPr>
          <w:p w14:paraId="42AA3B35"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4501" w:type="dxa"/>
            <w:gridSpan w:val="2"/>
            <w:shd w:val="clear" w:color="000000" w:fill="FFFFFF"/>
            <w:hideMark/>
          </w:tcPr>
          <w:p w14:paraId="17AE48C8"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proofErr w:type="gramStart"/>
            <w:r w:rsidRPr="0058208C">
              <w:rPr>
                <w:rFonts w:ascii="Arial" w:eastAsia="Times New Roman" w:hAnsi="Arial" w:cs="Arial"/>
                <w:b/>
                <w:bCs/>
                <w:color w:val="0000FF"/>
                <w:sz w:val="16"/>
                <w:szCs w:val="16"/>
                <w:lang w:eastAsia="es-MX"/>
              </w:rPr>
              <w:t>Total</w:t>
            </w:r>
            <w:proofErr w:type="gramEnd"/>
            <w:r w:rsidRPr="0058208C">
              <w:rPr>
                <w:rFonts w:ascii="Arial" w:eastAsia="Times New Roman" w:hAnsi="Arial" w:cs="Arial"/>
                <w:b/>
                <w:bCs/>
                <w:color w:val="0000FF"/>
                <w:sz w:val="16"/>
                <w:szCs w:val="16"/>
                <w:lang w:eastAsia="es-MX"/>
              </w:rPr>
              <w:t xml:space="preserve"> de LECHO DE SECADOS</w:t>
            </w:r>
          </w:p>
        </w:tc>
        <w:tc>
          <w:tcPr>
            <w:tcW w:w="972" w:type="dxa"/>
            <w:gridSpan w:val="2"/>
            <w:shd w:val="clear" w:color="000000" w:fill="FFFFFF"/>
            <w:vAlign w:val="bottom"/>
            <w:hideMark/>
          </w:tcPr>
          <w:p w14:paraId="142AE30C"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904" w:type="dxa"/>
            <w:shd w:val="clear" w:color="000000" w:fill="FFFFFF"/>
            <w:vAlign w:val="bottom"/>
            <w:hideMark/>
          </w:tcPr>
          <w:p w14:paraId="4C54F44A"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275" w:type="dxa"/>
            <w:gridSpan w:val="2"/>
            <w:shd w:val="clear" w:color="000000" w:fill="FFFFFF"/>
            <w:vAlign w:val="bottom"/>
            <w:hideMark/>
          </w:tcPr>
          <w:p w14:paraId="722C85CF"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2056" w:type="dxa"/>
            <w:gridSpan w:val="2"/>
            <w:shd w:val="clear" w:color="000000" w:fill="FFFFFF"/>
            <w:noWrap/>
            <w:hideMark/>
          </w:tcPr>
          <w:p w14:paraId="3116489E" w14:textId="77777777" w:rsidR="0058208C" w:rsidRPr="0058208C" w:rsidRDefault="0058208C" w:rsidP="0058208C">
            <w:pPr>
              <w:spacing w:after="0" w:line="240" w:lineRule="auto"/>
              <w:jc w:val="left"/>
              <w:rPr>
                <w:rFonts w:ascii="Arial" w:eastAsia="Times New Roman" w:hAnsi="Arial" w:cs="Arial"/>
                <w:b/>
                <w:bCs/>
                <w:color w:val="0000FF"/>
                <w:sz w:val="16"/>
                <w:szCs w:val="16"/>
                <w:lang w:eastAsia="es-MX"/>
              </w:rPr>
            </w:pPr>
            <w:r w:rsidRPr="0058208C">
              <w:rPr>
                <w:rFonts w:ascii="Arial" w:eastAsia="Times New Roman" w:hAnsi="Arial" w:cs="Arial"/>
                <w:b/>
                <w:bCs/>
                <w:color w:val="0000FF"/>
                <w:sz w:val="16"/>
                <w:szCs w:val="16"/>
                <w:lang w:eastAsia="es-MX"/>
              </w:rPr>
              <w:t>$ 444,309.05</w:t>
            </w:r>
          </w:p>
        </w:tc>
      </w:tr>
      <w:tr w:rsidR="0058208C" w:rsidRPr="0058208C" w14:paraId="14A056F2" w14:textId="77777777" w:rsidTr="001B4352">
        <w:trPr>
          <w:trHeight w:val="282"/>
          <w:jc w:val="center"/>
        </w:trPr>
        <w:tc>
          <w:tcPr>
            <w:tcW w:w="912" w:type="dxa"/>
            <w:gridSpan w:val="2"/>
            <w:shd w:val="clear" w:color="000000" w:fill="FFFFFF"/>
            <w:vAlign w:val="bottom"/>
            <w:hideMark/>
          </w:tcPr>
          <w:p w14:paraId="156832BD"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7652" w:type="dxa"/>
            <w:gridSpan w:val="7"/>
            <w:shd w:val="clear" w:color="000000" w:fill="FFFFFF"/>
            <w:hideMark/>
          </w:tcPr>
          <w:p w14:paraId="596F2831"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0000FF"/>
                <w:sz w:val="16"/>
                <w:szCs w:val="16"/>
                <w:lang w:eastAsia="es-MX"/>
              </w:rPr>
              <w:t xml:space="preserve">** CUATROCIENTOS CUARENTA Y CUATRO MIL TRESCIENTOS </w:t>
            </w:r>
            <w:proofErr w:type="gramStart"/>
            <w:r w:rsidRPr="0058208C">
              <w:rPr>
                <w:rFonts w:ascii="Arial" w:eastAsia="Times New Roman" w:hAnsi="Arial" w:cs="Arial"/>
                <w:b/>
                <w:bCs/>
                <w:color w:val="0000FF"/>
                <w:sz w:val="16"/>
                <w:szCs w:val="16"/>
                <w:lang w:eastAsia="es-MX"/>
              </w:rPr>
              <w:t>NUEVE  PESOS</w:t>
            </w:r>
            <w:proofErr w:type="gramEnd"/>
            <w:r w:rsidRPr="0058208C">
              <w:rPr>
                <w:rFonts w:ascii="Arial" w:eastAsia="Times New Roman" w:hAnsi="Arial" w:cs="Arial"/>
                <w:b/>
                <w:bCs/>
                <w:color w:val="0000FF"/>
                <w:sz w:val="16"/>
                <w:szCs w:val="16"/>
                <w:lang w:eastAsia="es-MX"/>
              </w:rPr>
              <w:t xml:space="preserve"> 05/100 M.N. **</w:t>
            </w:r>
          </w:p>
        </w:tc>
        <w:tc>
          <w:tcPr>
            <w:tcW w:w="2056" w:type="dxa"/>
            <w:gridSpan w:val="2"/>
            <w:shd w:val="clear" w:color="000000" w:fill="FFFFFF"/>
            <w:vAlign w:val="bottom"/>
            <w:hideMark/>
          </w:tcPr>
          <w:p w14:paraId="1865CE19"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2E629B4B" w14:textId="77777777" w:rsidTr="001B4352">
        <w:trPr>
          <w:trHeight w:val="330"/>
          <w:jc w:val="center"/>
        </w:trPr>
        <w:tc>
          <w:tcPr>
            <w:tcW w:w="912" w:type="dxa"/>
            <w:gridSpan w:val="2"/>
            <w:shd w:val="clear" w:color="000000" w:fill="FFFFFF"/>
            <w:hideMark/>
          </w:tcPr>
          <w:p w14:paraId="66344ECA"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0000FF"/>
                <w:sz w:val="16"/>
                <w:szCs w:val="16"/>
                <w:lang w:eastAsia="es-MX"/>
              </w:rPr>
              <w:t>C29</w:t>
            </w:r>
          </w:p>
        </w:tc>
        <w:tc>
          <w:tcPr>
            <w:tcW w:w="7652" w:type="dxa"/>
            <w:gridSpan w:val="7"/>
            <w:shd w:val="clear" w:color="000000" w:fill="FFFFFF"/>
            <w:hideMark/>
          </w:tcPr>
          <w:p w14:paraId="7FBF8328"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0000FF"/>
                <w:sz w:val="16"/>
                <w:szCs w:val="16"/>
                <w:lang w:eastAsia="es-MX"/>
              </w:rPr>
              <w:t>EQUIPOS DE BOMBEO CISTERNA</w:t>
            </w:r>
          </w:p>
        </w:tc>
        <w:tc>
          <w:tcPr>
            <w:tcW w:w="2056" w:type="dxa"/>
            <w:gridSpan w:val="2"/>
            <w:shd w:val="clear" w:color="000000" w:fill="FFFFFF"/>
            <w:vAlign w:val="bottom"/>
            <w:hideMark/>
          </w:tcPr>
          <w:p w14:paraId="71178552"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77C0B7BE" w14:textId="77777777" w:rsidTr="001B4352">
        <w:trPr>
          <w:trHeight w:val="312"/>
          <w:jc w:val="center"/>
        </w:trPr>
        <w:tc>
          <w:tcPr>
            <w:tcW w:w="912" w:type="dxa"/>
            <w:gridSpan w:val="2"/>
            <w:shd w:val="clear" w:color="000000" w:fill="FFFFFF"/>
            <w:hideMark/>
          </w:tcPr>
          <w:p w14:paraId="17EC5381"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C.29.1</w:t>
            </w:r>
          </w:p>
        </w:tc>
        <w:tc>
          <w:tcPr>
            <w:tcW w:w="7652" w:type="dxa"/>
            <w:gridSpan w:val="7"/>
            <w:shd w:val="clear" w:color="000000" w:fill="FFFFFF"/>
            <w:hideMark/>
          </w:tcPr>
          <w:p w14:paraId="604C4BBC"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EQUIPO DE BOMBEO EN CISTERNA (ARREGLO 1)</w:t>
            </w:r>
          </w:p>
        </w:tc>
        <w:tc>
          <w:tcPr>
            <w:tcW w:w="2056" w:type="dxa"/>
            <w:gridSpan w:val="2"/>
            <w:shd w:val="clear" w:color="000000" w:fill="FFFFFF"/>
            <w:vAlign w:val="bottom"/>
            <w:hideMark/>
          </w:tcPr>
          <w:p w14:paraId="6A025D43"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0BEC3C53" w14:textId="77777777" w:rsidTr="00666806">
        <w:trPr>
          <w:trHeight w:val="2496"/>
          <w:jc w:val="center"/>
        </w:trPr>
        <w:tc>
          <w:tcPr>
            <w:tcW w:w="912" w:type="dxa"/>
            <w:gridSpan w:val="2"/>
            <w:shd w:val="clear" w:color="000000" w:fill="FFFFFF"/>
            <w:hideMark/>
          </w:tcPr>
          <w:p w14:paraId="3755DD26"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C.29.1.1</w:t>
            </w:r>
          </w:p>
        </w:tc>
        <w:tc>
          <w:tcPr>
            <w:tcW w:w="7652" w:type="dxa"/>
            <w:gridSpan w:val="7"/>
            <w:shd w:val="clear" w:color="000000" w:fill="FFFFFF"/>
            <w:hideMark/>
          </w:tcPr>
          <w:p w14:paraId="7411CEA6"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Arial" w:eastAsia="Times New Roman" w:hAnsi="Arial" w:cs="Arial"/>
                <w:sz w:val="16"/>
                <w:szCs w:val="16"/>
                <w:lang w:eastAsia="es-MX"/>
              </w:rPr>
              <w:t xml:space="preserve">SUMINISTRO    E    INSTALACION    BOMBA    CENTRIFUGA     EQUIPO                2.00    </w:t>
            </w:r>
            <w:r w:rsidRPr="0058208C">
              <w:rPr>
                <w:rFonts w:ascii="Arial" w:eastAsia="Times New Roman" w:hAnsi="Arial" w:cs="Arial"/>
                <w:color w:val="000080"/>
                <w:sz w:val="16"/>
                <w:szCs w:val="16"/>
                <w:lang w:eastAsia="es-MX"/>
              </w:rPr>
              <w:t xml:space="preserve">$   1'555,297.00 </w:t>
            </w:r>
            <w:proofErr w:type="gramStart"/>
            <w:r w:rsidRPr="0058208C">
              <w:rPr>
                <w:rFonts w:ascii="Arial" w:eastAsia="Times New Roman" w:hAnsi="Arial" w:cs="Arial"/>
                <w:sz w:val="16"/>
                <w:szCs w:val="16"/>
                <w:lang w:eastAsia="es-MX"/>
              </w:rPr>
              <w:t>HORIZONTAL  DE</w:t>
            </w:r>
            <w:proofErr w:type="gramEnd"/>
            <w:r w:rsidRPr="0058208C">
              <w:rPr>
                <w:rFonts w:ascii="Arial" w:eastAsia="Times New Roman" w:hAnsi="Arial" w:cs="Arial"/>
                <w:sz w:val="16"/>
                <w:szCs w:val="16"/>
                <w:lang w:eastAsia="es-MX"/>
              </w:rPr>
              <w:t xml:space="preserve">  CAJA  PARTIDA  DE  1  ETAPA,  MODELO</w:t>
            </w:r>
            <w:r w:rsidRPr="0058208C">
              <w:rPr>
                <w:rFonts w:ascii="Arial" w:eastAsia="Times New Roman" w:hAnsi="Arial" w:cs="Arial"/>
                <w:sz w:val="16"/>
                <w:szCs w:val="16"/>
                <w:lang w:eastAsia="es-MX"/>
              </w:rPr>
              <w:br/>
              <w:t>6020-3/4 KP, MARCA GRUNDFOS, PARA OPERAR CON UN GASTO  DE  150  LPS,  CON  UNA  CARGA  DINÁMICA  TOTAL DE  75  MTS  VELOCIDAD  1800  RPM,  DIÁMETRO  MÁXIMO DE  SOLIDOS  PERMITO  DE  19.00  MM,  EL  MATERIAL  DEL IMPULSOR ES DE BRONCE-SILICIO, ASTM B584 C87600 ( B21),  SUCCIÓN  DE  8”  PULG  Y  DESCARGA  DE  6”  PULG. EFICIENCIA DE LA BOMBA 79.15%, EJE DE LA BOMBA EN ACERO   AISI-</w:t>
            </w:r>
            <w:proofErr w:type="gramStart"/>
            <w:r w:rsidRPr="0058208C">
              <w:rPr>
                <w:rFonts w:ascii="Arial" w:eastAsia="Times New Roman" w:hAnsi="Arial" w:cs="Arial"/>
                <w:sz w:val="16"/>
                <w:szCs w:val="16"/>
                <w:lang w:eastAsia="es-MX"/>
              </w:rPr>
              <w:t xml:space="preserve">1144,   </w:t>
            </w:r>
            <w:proofErr w:type="gramEnd"/>
            <w:r w:rsidRPr="0058208C">
              <w:rPr>
                <w:rFonts w:ascii="Arial" w:eastAsia="Times New Roman" w:hAnsi="Arial" w:cs="Arial"/>
                <w:sz w:val="16"/>
                <w:szCs w:val="16"/>
                <w:lang w:eastAsia="es-MX"/>
              </w:rPr>
              <w:t xml:space="preserve"> CONEXIÓN    ANSI    #125,    CARCASA HIERRO  FUNDIDO  ASTM-A48  CLASE  35,  TIPO  DE  SELLO 21,  O-RINGS  DE  BUNA  N,  JUNTAS  DE  FIBRA  VEGETAL, ACOPLAMIENTO   TIPO   FALK   T10   (REJILLA   METÁLICA) 1080T10.  </w:t>
            </w:r>
            <w:proofErr w:type="gramStart"/>
            <w:r w:rsidRPr="0058208C">
              <w:rPr>
                <w:rFonts w:ascii="Arial" w:eastAsia="Times New Roman" w:hAnsi="Arial" w:cs="Arial"/>
                <w:sz w:val="16"/>
                <w:szCs w:val="16"/>
                <w:lang w:eastAsia="es-MX"/>
              </w:rPr>
              <w:t>MOTOR  ELÉCTRICO</w:t>
            </w:r>
            <w:proofErr w:type="gramEnd"/>
            <w:r w:rsidRPr="0058208C">
              <w:rPr>
                <w:rFonts w:ascii="Arial" w:eastAsia="Times New Roman" w:hAnsi="Arial" w:cs="Arial"/>
                <w:sz w:val="16"/>
                <w:szCs w:val="16"/>
                <w:lang w:eastAsia="es-MX"/>
              </w:rPr>
              <w:t xml:space="preserve">  HORIZONTAL,  EFICIENCIA PREMIUM, MARCA  BALDOR,  DE  200 HP,  ARMAZÓN  447T, POTENCIA   149   KW,   VELOCIDAD   DE   GIRO   1800   RPM, FACTOR DE SERVICIO 1.15, 3 FASES, 60 HZ, 460 VOLTS, CIERRE TEFC. EL EQUIPO VIENE MONTADO SOBRE UNA ESTRUCTURA METÁLICA DE FIERRO FUNDIDO.</w:t>
            </w:r>
          </w:p>
        </w:tc>
        <w:tc>
          <w:tcPr>
            <w:tcW w:w="2056" w:type="dxa"/>
            <w:gridSpan w:val="2"/>
            <w:shd w:val="clear" w:color="000000" w:fill="FFFFFF"/>
            <w:hideMark/>
          </w:tcPr>
          <w:p w14:paraId="6A3199F5"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        3'110,594.00</w:t>
            </w:r>
          </w:p>
        </w:tc>
      </w:tr>
      <w:tr w:rsidR="0058208C" w:rsidRPr="0058208C" w14:paraId="0AD58A35" w14:textId="77777777" w:rsidTr="001B4352">
        <w:trPr>
          <w:trHeight w:val="522"/>
          <w:jc w:val="center"/>
        </w:trPr>
        <w:tc>
          <w:tcPr>
            <w:tcW w:w="912" w:type="dxa"/>
            <w:gridSpan w:val="2"/>
            <w:shd w:val="clear" w:color="000000" w:fill="FFFFFF"/>
            <w:vAlign w:val="center"/>
            <w:hideMark/>
          </w:tcPr>
          <w:p w14:paraId="00D2FA59"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7652" w:type="dxa"/>
            <w:gridSpan w:val="7"/>
            <w:shd w:val="clear" w:color="000000" w:fill="FFFFFF"/>
            <w:hideMark/>
          </w:tcPr>
          <w:p w14:paraId="38DAD2AB"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Arial" w:eastAsia="Times New Roman" w:hAnsi="Arial" w:cs="Arial"/>
                <w:b/>
                <w:bCs/>
                <w:color w:val="800000"/>
                <w:sz w:val="16"/>
                <w:szCs w:val="16"/>
                <w:lang w:eastAsia="es-MX"/>
              </w:rPr>
              <w:t>Total de EQUIPO DE BOMBEO EN CISTERNA (ARREGLO 1)</w:t>
            </w:r>
            <w:r w:rsidRPr="0058208C">
              <w:rPr>
                <w:rFonts w:ascii="Arial" w:eastAsia="Times New Roman" w:hAnsi="Arial" w:cs="Arial"/>
                <w:b/>
                <w:bCs/>
                <w:color w:val="800000"/>
                <w:sz w:val="16"/>
                <w:szCs w:val="16"/>
                <w:lang w:eastAsia="es-MX"/>
              </w:rPr>
              <w:br/>
              <w:t xml:space="preserve">** TRES MILLONES CIENTO DIEZ MIL QUINIENTOS NOVENTA Y </w:t>
            </w:r>
            <w:proofErr w:type="gramStart"/>
            <w:r w:rsidRPr="0058208C">
              <w:rPr>
                <w:rFonts w:ascii="Arial" w:eastAsia="Times New Roman" w:hAnsi="Arial" w:cs="Arial"/>
                <w:b/>
                <w:bCs/>
                <w:color w:val="800000"/>
                <w:sz w:val="16"/>
                <w:szCs w:val="16"/>
                <w:lang w:eastAsia="es-MX"/>
              </w:rPr>
              <w:t>CUATRO  PESOS</w:t>
            </w:r>
            <w:proofErr w:type="gramEnd"/>
            <w:r w:rsidRPr="0058208C">
              <w:rPr>
                <w:rFonts w:ascii="Arial" w:eastAsia="Times New Roman" w:hAnsi="Arial" w:cs="Arial"/>
                <w:b/>
                <w:bCs/>
                <w:color w:val="800000"/>
                <w:sz w:val="16"/>
                <w:szCs w:val="16"/>
                <w:lang w:eastAsia="es-MX"/>
              </w:rPr>
              <w:t xml:space="preserve"> 00/100 M.N. **</w:t>
            </w:r>
          </w:p>
        </w:tc>
        <w:tc>
          <w:tcPr>
            <w:tcW w:w="2056" w:type="dxa"/>
            <w:gridSpan w:val="2"/>
            <w:shd w:val="clear" w:color="000000" w:fill="FFFFFF"/>
            <w:hideMark/>
          </w:tcPr>
          <w:p w14:paraId="3DD0B5A7"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       3'110,594.00</w:t>
            </w:r>
          </w:p>
        </w:tc>
      </w:tr>
      <w:tr w:rsidR="0058208C" w:rsidRPr="0058208C" w14:paraId="0092D414" w14:textId="77777777" w:rsidTr="001B4352">
        <w:trPr>
          <w:trHeight w:val="342"/>
          <w:jc w:val="center"/>
        </w:trPr>
        <w:tc>
          <w:tcPr>
            <w:tcW w:w="912" w:type="dxa"/>
            <w:gridSpan w:val="2"/>
            <w:shd w:val="clear" w:color="000000" w:fill="FFFFFF"/>
            <w:hideMark/>
          </w:tcPr>
          <w:p w14:paraId="3D23D21F"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C.29.2</w:t>
            </w:r>
          </w:p>
        </w:tc>
        <w:tc>
          <w:tcPr>
            <w:tcW w:w="7652" w:type="dxa"/>
            <w:gridSpan w:val="7"/>
            <w:shd w:val="clear" w:color="000000" w:fill="FFFFFF"/>
            <w:hideMark/>
          </w:tcPr>
          <w:p w14:paraId="2240B1F3"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EQUIPO DE BOMBEO EN CISTERNA (ARREGLO 2)</w:t>
            </w:r>
          </w:p>
        </w:tc>
        <w:tc>
          <w:tcPr>
            <w:tcW w:w="2056" w:type="dxa"/>
            <w:gridSpan w:val="2"/>
            <w:shd w:val="clear" w:color="000000" w:fill="FFFFFF"/>
            <w:vAlign w:val="center"/>
            <w:hideMark/>
          </w:tcPr>
          <w:p w14:paraId="26F78415"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4BBB183E" w14:textId="77777777" w:rsidTr="001B4352">
        <w:trPr>
          <w:trHeight w:val="2547"/>
          <w:jc w:val="center"/>
        </w:trPr>
        <w:tc>
          <w:tcPr>
            <w:tcW w:w="912" w:type="dxa"/>
            <w:gridSpan w:val="2"/>
            <w:shd w:val="clear" w:color="000000" w:fill="FFFFFF"/>
            <w:hideMark/>
          </w:tcPr>
          <w:p w14:paraId="1BDEAA75"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C.29.2.1</w:t>
            </w:r>
          </w:p>
        </w:tc>
        <w:tc>
          <w:tcPr>
            <w:tcW w:w="7652" w:type="dxa"/>
            <w:gridSpan w:val="7"/>
            <w:shd w:val="clear" w:color="000000" w:fill="FFFFFF"/>
            <w:hideMark/>
          </w:tcPr>
          <w:p w14:paraId="483DFDE8"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Arial" w:eastAsia="Times New Roman" w:hAnsi="Arial" w:cs="Arial"/>
                <w:sz w:val="16"/>
                <w:szCs w:val="16"/>
                <w:lang w:eastAsia="es-MX"/>
              </w:rPr>
              <w:t xml:space="preserve">SUMINISTRO    E    INSTALACION    BOMBA    CENTRIFUGA     EQUIPO                2.00    </w:t>
            </w:r>
            <w:r w:rsidRPr="0058208C">
              <w:rPr>
                <w:rFonts w:ascii="Arial" w:eastAsia="Times New Roman" w:hAnsi="Arial" w:cs="Arial"/>
                <w:color w:val="000080"/>
                <w:sz w:val="16"/>
                <w:szCs w:val="16"/>
                <w:lang w:eastAsia="es-MX"/>
              </w:rPr>
              <w:t xml:space="preserve">$   1'051,325.44 </w:t>
            </w:r>
            <w:proofErr w:type="gramStart"/>
            <w:r w:rsidRPr="0058208C">
              <w:rPr>
                <w:rFonts w:ascii="Arial" w:eastAsia="Times New Roman" w:hAnsi="Arial" w:cs="Arial"/>
                <w:sz w:val="16"/>
                <w:szCs w:val="16"/>
                <w:lang w:eastAsia="es-MX"/>
              </w:rPr>
              <w:t>HORIZONTAL  DE</w:t>
            </w:r>
            <w:proofErr w:type="gramEnd"/>
            <w:r w:rsidRPr="0058208C">
              <w:rPr>
                <w:rFonts w:ascii="Arial" w:eastAsia="Times New Roman" w:hAnsi="Arial" w:cs="Arial"/>
                <w:sz w:val="16"/>
                <w:szCs w:val="16"/>
                <w:lang w:eastAsia="es-MX"/>
              </w:rPr>
              <w:t xml:space="preserve">  CAJA  PARTIDA  DE  1  ETAPA,  MODELO</w:t>
            </w:r>
            <w:r w:rsidRPr="0058208C">
              <w:rPr>
                <w:rFonts w:ascii="Arial" w:eastAsia="Times New Roman" w:hAnsi="Arial" w:cs="Arial"/>
                <w:sz w:val="16"/>
                <w:szCs w:val="16"/>
                <w:lang w:eastAsia="es-MX"/>
              </w:rPr>
              <w:br/>
              <w:t>6015-3/4 KP, MARCA GRUNDFOS, PARA OPERAR CON UN GASTO  DE  100  LPS,  CON  UNA  CARGA  DINÁMICA  TOTAL DE  60  MTS  VELOCIDAD  1800  RPM,  DIÁMETRO  MÁXIMO DE  SOLIDOS  PERMITO  DE  19.00  MM,  EL  MATERIAL  DEL IMPULSOR ES DE BRONCE-SILICIO, ASTM B584 C87600 ( B21),  SUCCIÓN  DE  6”  PULG  Y  DESCARGA  DE  6”  PULG. EFICIENCIA DE LA BOMBA 79.15%, EJE DE LA BOMBA EN ACERO   AISI-</w:t>
            </w:r>
            <w:proofErr w:type="gramStart"/>
            <w:r w:rsidRPr="0058208C">
              <w:rPr>
                <w:rFonts w:ascii="Arial" w:eastAsia="Times New Roman" w:hAnsi="Arial" w:cs="Arial"/>
                <w:sz w:val="16"/>
                <w:szCs w:val="16"/>
                <w:lang w:eastAsia="es-MX"/>
              </w:rPr>
              <w:t xml:space="preserve">1144,   </w:t>
            </w:r>
            <w:proofErr w:type="gramEnd"/>
            <w:r w:rsidRPr="0058208C">
              <w:rPr>
                <w:rFonts w:ascii="Arial" w:eastAsia="Times New Roman" w:hAnsi="Arial" w:cs="Arial"/>
                <w:sz w:val="16"/>
                <w:szCs w:val="16"/>
                <w:lang w:eastAsia="es-MX"/>
              </w:rPr>
              <w:t xml:space="preserve"> CONEXIÓN    ANSI    #125,    CARCASA HIERRO  FUNDIDO  ASTM-A48  CLASE  35,  TIPO  DE  SELLO 21,  O-RINGS  DE  BUNA  N,  JUNTAS  DE  FIBRA  VEGETAL, ACOPLAMIENTO   TIPO   FALK   T10   (REJILLA   METÁLICA) 1080T10.  </w:t>
            </w:r>
            <w:proofErr w:type="gramStart"/>
            <w:r w:rsidRPr="0058208C">
              <w:rPr>
                <w:rFonts w:ascii="Arial" w:eastAsia="Times New Roman" w:hAnsi="Arial" w:cs="Arial"/>
                <w:sz w:val="16"/>
                <w:szCs w:val="16"/>
                <w:lang w:eastAsia="es-MX"/>
              </w:rPr>
              <w:t>MOTOR  ELÉCTRICO</w:t>
            </w:r>
            <w:proofErr w:type="gramEnd"/>
            <w:r w:rsidRPr="0058208C">
              <w:rPr>
                <w:rFonts w:ascii="Arial" w:eastAsia="Times New Roman" w:hAnsi="Arial" w:cs="Arial"/>
                <w:sz w:val="16"/>
                <w:szCs w:val="16"/>
                <w:lang w:eastAsia="es-MX"/>
              </w:rPr>
              <w:t xml:space="preserve">  HORIZONTAL,  EFICIENCIA PREMIUM, MARCA  BALDOR,  DE  150 HP,  ARMAZÓN  447T, POTENCIA   149   KW,   VELOCIDAD   DE   GIRO   1800   RPM, FACTOR DE SERVICIO 1.15, 3 FASES, 60 HZ, 460 VOLTS, CIERRE TEFC. EL EQUIPO VIENE MONTADO SOBRE UNA ESTRUCTURA METÁLICA DE FIERRO FUNDIDO.</w:t>
            </w:r>
          </w:p>
        </w:tc>
        <w:tc>
          <w:tcPr>
            <w:tcW w:w="2056" w:type="dxa"/>
            <w:gridSpan w:val="2"/>
            <w:shd w:val="clear" w:color="000000" w:fill="FFFFFF"/>
            <w:hideMark/>
          </w:tcPr>
          <w:p w14:paraId="0D42837D"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        2'102,650.88</w:t>
            </w:r>
          </w:p>
        </w:tc>
      </w:tr>
      <w:tr w:rsidR="0058208C" w:rsidRPr="0058208C" w14:paraId="01308F6E" w14:textId="77777777" w:rsidTr="001B4352">
        <w:trPr>
          <w:trHeight w:val="522"/>
          <w:jc w:val="center"/>
        </w:trPr>
        <w:tc>
          <w:tcPr>
            <w:tcW w:w="912" w:type="dxa"/>
            <w:gridSpan w:val="2"/>
            <w:shd w:val="clear" w:color="000000" w:fill="FFFFFF"/>
            <w:vAlign w:val="center"/>
            <w:hideMark/>
          </w:tcPr>
          <w:p w14:paraId="639DE773"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lastRenderedPageBreak/>
              <w:t> </w:t>
            </w:r>
          </w:p>
        </w:tc>
        <w:tc>
          <w:tcPr>
            <w:tcW w:w="7652" w:type="dxa"/>
            <w:gridSpan w:val="7"/>
            <w:shd w:val="clear" w:color="000000" w:fill="FFFFFF"/>
            <w:hideMark/>
          </w:tcPr>
          <w:p w14:paraId="3BC51A51" w14:textId="360AFA18"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proofErr w:type="gramStart"/>
            <w:r w:rsidRPr="0058208C">
              <w:rPr>
                <w:rFonts w:ascii="Arial" w:eastAsia="Times New Roman" w:hAnsi="Arial" w:cs="Arial"/>
                <w:b/>
                <w:bCs/>
                <w:color w:val="800000"/>
                <w:sz w:val="16"/>
                <w:szCs w:val="16"/>
                <w:lang w:eastAsia="es-MX"/>
              </w:rPr>
              <w:t>Total</w:t>
            </w:r>
            <w:proofErr w:type="gramEnd"/>
            <w:r w:rsidRPr="0058208C">
              <w:rPr>
                <w:rFonts w:ascii="Arial" w:eastAsia="Times New Roman" w:hAnsi="Arial" w:cs="Arial"/>
                <w:b/>
                <w:bCs/>
                <w:color w:val="800000"/>
                <w:sz w:val="16"/>
                <w:szCs w:val="16"/>
                <w:lang w:eastAsia="es-MX"/>
              </w:rPr>
              <w:t xml:space="preserve"> de EQUIPO DE BOMBEO EN CISTERNA (ARREGLO 2)</w:t>
            </w:r>
            <w:r w:rsidRPr="0058208C">
              <w:rPr>
                <w:rFonts w:ascii="Arial" w:eastAsia="Times New Roman" w:hAnsi="Arial" w:cs="Arial"/>
                <w:b/>
                <w:bCs/>
                <w:color w:val="800000"/>
                <w:sz w:val="16"/>
                <w:szCs w:val="16"/>
                <w:lang w:eastAsia="es-MX"/>
              </w:rPr>
              <w:br/>
              <w:t xml:space="preserve">** DOS MILLONES CIENTO DOS MIL SEISCIENTOS </w:t>
            </w:r>
            <w:r w:rsidR="00666806" w:rsidRPr="0058208C">
              <w:rPr>
                <w:rFonts w:ascii="Arial" w:eastAsia="Times New Roman" w:hAnsi="Arial" w:cs="Arial"/>
                <w:b/>
                <w:bCs/>
                <w:color w:val="800000"/>
                <w:sz w:val="16"/>
                <w:szCs w:val="16"/>
                <w:lang w:eastAsia="es-MX"/>
              </w:rPr>
              <w:t>CINCUENTA PESOS</w:t>
            </w:r>
            <w:r w:rsidRPr="0058208C">
              <w:rPr>
                <w:rFonts w:ascii="Arial" w:eastAsia="Times New Roman" w:hAnsi="Arial" w:cs="Arial"/>
                <w:b/>
                <w:bCs/>
                <w:color w:val="800000"/>
                <w:sz w:val="16"/>
                <w:szCs w:val="16"/>
                <w:lang w:eastAsia="es-MX"/>
              </w:rPr>
              <w:t xml:space="preserve"> 88/100 M.N. **</w:t>
            </w:r>
          </w:p>
        </w:tc>
        <w:tc>
          <w:tcPr>
            <w:tcW w:w="2056" w:type="dxa"/>
            <w:gridSpan w:val="2"/>
            <w:shd w:val="clear" w:color="000000" w:fill="FFFFFF"/>
            <w:hideMark/>
          </w:tcPr>
          <w:p w14:paraId="138F72B7"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       2'102,650.88</w:t>
            </w:r>
          </w:p>
        </w:tc>
      </w:tr>
      <w:tr w:rsidR="0058208C" w:rsidRPr="0058208C" w14:paraId="372BB8DE" w14:textId="77777777" w:rsidTr="001B4352">
        <w:trPr>
          <w:trHeight w:val="342"/>
          <w:jc w:val="center"/>
        </w:trPr>
        <w:tc>
          <w:tcPr>
            <w:tcW w:w="912" w:type="dxa"/>
            <w:gridSpan w:val="2"/>
            <w:shd w:val="clear" w:color="000000" w:fill="FFFFFF"/>
            <w:hideMark/>
          </w:tcPr>
          <w:p w14:paraId="3EFB243C"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C.29.3</w:t>
            </w:r>
          </w:p>
        </w:tc>
        <w:tc>
          <w:tcPr>
            <w:tcW w:w="7652" w:type="dxa"/>
            <w:gridSpan w:val="7"/>
            <w:shd w:val="clear" w:color="000000" w:fill="FFFFFF"/>
            <w:hideMark/>
          </w:tcPr>
          <w:p w14:paraId="43A9F142"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EQUIPO DE BOMBEO EN CISTERNA (ARREGLO 3)</w:t>
            </w:r>
          </w:p>
        </w:tc>
        <w:tc>
          <w:tcPr>
            <w:tcW w:w="2056" w:type="dxa"/>
            <w:gridSpan w:val="2"/>
            <w:shd w:val="clear" w:color="000000" w:fill="FFFFFF"/>
            <w:vAlign w:val="center"/>
            <w:hideMark/>
          </w:tcPr>
          <w:p w14:paraId="69993FA6"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7AC0C36E" w14:textId="77777777" w:rsidTr="001B4352">
        <w:trPr>
          <w:trHeight w:val="244"/>
          <w:jc w:val="center"/>
        </w:trPr>
        <w:tc>
          <w:tcPr>
            <w:tcW w:w="912" w:type="dxa"/>
            <w:gridSpan w:val="2"/>
            <w:shd w:val="clear" w:color="000000" w:fill="FFFFFF"/>
            <w:hideMark/>
          </w:tcPr>
          <w:p w14:paraId="235FF644"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C.29.3.1</w:t>
            </w:r>
          </w:p>
        </w:tc>
        <w:tc>
          <w:tcPr>
            <w:tcW w:w="7652" w:type="dxa"/>
            <w:gridSpan w:val="7"/>
            <w:shd w:val="clear" w:color="000000" w:fill="FFFFFF"/>
            <w:hideMark/>
          </w:tcPr>
          <w:p w14:paraId="33774B79"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 xml:space="preserve">SUMINISTRO    E    INSTALACION    BOMBA    CENTRIFUGA     EQUIPO                2.00    </w:t>
            </w:r>
            <w:r w:rsidRPr="0058208C">
              <w:rPr>
                <w:rFonts w:ascii="Arial" w:eastAsia="Times New Roman" w:hAnsi="Arial" w:cs="Arial"/>
                <w:color w:val="000080"/>
                <w:sz w:val="16"/>
                <w:szCs w:val="16"/>
                <w:lang w:eastAsia="es-MX"/>
              </w:rPr>
              <w:t>$   2'101,477.01</w:t>
            </w:r>
          </w:p>
        </w:tc>
        <w:tc>
          <w:tcPr>
            <w:tcW w:w="2056" w:type="dxa"/>
            <w:gridSpan w:val="2"/>
            <w:shd w:val="clear" w:color="000000" w:fill="FFFFFF"/>
            <w:hideMark/>
          </w:tcPr>
          <w:p w14:paraId="0297205A" w14:textId="77777777" w:rsidR="0058208C" w:rsidRPr="0058208C" w:rsidRDefault="0058208C" w:rsidP="0058208C">
            <w:pPr>
              <w:spacing w:after="0" w:line="240" w:lineRule="auto"/>
              <w:jc w:val="left"/>
              <w:rPr>
                <w:rFonts w:ascii="Arial" w:eastAsia="Times New Roman" w:hAnsi="Arial" w:cs="Arial"/>
                <w:sz w:val="16"/>
                <w:szCs w:val="16"/>
                <w:lang w:eastAsia="es-MX"/>
              </w:rPr>
            </w:pPr>
            <w:r w:rsidRPr="0058208C">
              <w:rPr>
                <w:rFonts w:ascii="Arial" w:eastAsia="Times New Roman" w:hAnsi="Arial" w:cs="Arial"/>
                <w:sz w:val="16"/>
                <w:szCs w:val="16"/>
                <w:lang w:eastAsia="es-MX"/>
              </w:rPr>
              <w:t>$        4'202,954.02</w:t>
            </w:r>
          </w:p>
        </w:tc>
      </w:tr>
    </w:tbl>
    <w:p w14:paraId="6F632D8C" w14:textId="55D64A19" w:rsidR="0058208C" w:rsidRDefault="0058208C" w:rsidP="005A5D07"/>
    <w:tbl>
      <w:tblPr>
        <w:tblW w:w="10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
        <w:gridCol w:w="3113"/>
        <w:gridCol w:w="1693"/>
        <w:gridCol w:w="972"/>
        <w:gridCol w:w="1262"/>
        <w:gridCol w:w="1140"/>
        <w:gridCol w:w="409"/>
        <w:gridCol w:w="1581"/>
      </w:tblGrid>
      <w:tr w:rsidR="0058208C" w:rsidRPr="0058208C" w14:paraId="0A827950" w14:textId="77777777" w:rsidTr="001B4352">
        <w:trPr>
          <w:trHeight w:val="327"/>
          <w:jc w:val="center"/>
        </w:trPr>
        <w:tc>
          <w:tcPr>
            <w:tcW w:w="10920" w:type="dxa"/>
            <w:gridSpan w:val="8"/>
            <w:shd w:val="clear" w:color="000000" w:fill="FFFFFF"/>
            <w:hideMark/>
          </w:tcPr>
          <w:p w14:paraId="13E670CF" w14:textId="77777777" w:rsidR="0058208C" w:rsidRPr="0058208C" w:rsidRDefault="0058208C" w:rsidP="0058208C">
            <w:pPr>
              <w:spacing w:after="0" w:line="240" w:lineRule="auto"/>
              <w:jc w:val="center"/>
              <w:rPr>
                <w:rFonts w:ascii="Arial" w:eastAsia="Times New Roman" w:hAnsi="Arial" w:cs="Arial"/>
                <w:b/>
                <w:bCs/>
                <w:sz w:val="20"/>
                <w:szCs w:val="20"/>
                <w:lang w:eastAsia="es-MX"/>
              </w:rPr>
            </w:pPr>
            <w:r w:rsidRPr="0058208C">
              <w:rPr>
                <w:rFonts w:ascii="Arial" w:eastAsia="Times New Roman" w:hAnsi="Arial" w:cs="Arial"/>
                <w:b/>
                <w:bCs/>
                <w:sz w:val="20"/>
                <w:szCs w:val="20"/>
                <w:lang w:eastAsia="es-MX"/>
              </w:rPr>
              <w:t>CATALOGO DE CONCEPTOS</w:t>
            </w:r>
          </w:p>
        </w:tc>
      </w:tr>
      <w:tr w:rsidR="0058208C" w:rsidRPr="0058208C" w14:paraId="1EA0BBEF" w14:textId="77777777" w:rsidTr="001B4352">
        <w:trPr>
          <w:trHeight w:val="510"/>
          <w:jc w:val="center"/>
        </w:trPr>
        <w:tc>
          <w:tcPr>
            <w:tcW w:w="750" w:type="dxa"/>
            <w:shd w:val="clear" w:color="000000" w:fill="FFFFFF"/>
            <w:vAlign w:val="center"/>
            <w:hideMark/>
          </w:tcPr>
          <w:p w14:paraId="4A74A9CF"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Clave</w:t>
            </w:r>
          </w:p>
        </w:tc>
        <w:tc>
          <w:tcPr>
            <w:tcW w:w="3113" w:type="dxa"/>
            <w:shd w:val="clear" w:color="000000" w:fill="FFFFFF"/>
            <w:vAlign w:val="center"/>
            <w:hideMark/>
          </w:tcPr>
          <w:p w14:paraId="78A3496E" w14:textId="77777777" w:rsidR="0058208C" w:rsidRPr="0058208C" w:rsidRDefault="0058208C" w:rsidP="0058208C">
            <w:pPr>
              <w:spacing w:after="0" w:line="240" w:lineRule="auto"/>
              <w:ind w:firstLineChars="100" w:firstLine="161"/>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Descripción</w:t>
            </w:r>
          </w:p>
        </w:tc>
        <w:tc>
          <w:tcPr>
            <w:tcW w:w="2665" w:type="dxa"/>
            <w:gridSpan w:val="2"/>
            <w:shd w:val="clear" w:color="000000" w:fill="FFFFFF"/>
            <w:vAlign w:val="center"/>
            <w:hideMark/>
          </w:tcPr>
          <w:p w14:paraId="2B44FBFF" w14:textId="77777777" w:rsidR="0058208C" w:rsidRPr="0058208C" w:rsidRDefault="0058208C" w:rsidP="0058208C">
            <w:pPr>
              <w:spacing w:after="0" w:line="240" w:lineRule="auto"/>
              <w:ind w:firstLineChars="100" w:firstLine="161"/>
              <w:jc w:val="righ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Unidad</w:t>
            </w:r>
          </w:p>
        </w:tc>
        <w:tc>
          <w:tcPr>
            <w:tcW w:w="1262" w:type="dxa"/>
            <w:shd w:val="clear" w:color="000000" w:fill="FFFFFF"/>
            <w:vAlign w:val="center"/>
            <w:hideMark/>
          </w:tcPr>
          <w:p w14:paraId="10842302" w14:textId="77777777" w:rsidR="0058208C" w:rsidRPr="0058208C" w:rsidRDefault="0058208C" w:rsidP="0058208C">
            <w:pPr>
              <w:spacing w:after="0" w:line="240" w:lineRule="auto"/>
              <w:ind w:firstLineChars="100" w:firstLine="161"/>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Cantidad</w:t>
            </w:r>
          </w:p>
        </w:tc>
        <w:tc>
          <w:tcPr>
            <w:tcW w:w="1549" w:type="dxa"/>
            <w:gridSpan w:val="2"/>
            <w:shd w:val="clear" w:color="000000" w:fill="FFFFFF"/>
            <w:hideMark/>
          </w:tcPr>
          <w:p w14:paraId="383FAE23" w14:textId="77777777" w:rsidR="0058208C" w:rsidRPr="0058208C" w:rsidRDefault="0058208C" w:rsidP="0058208C">
            <w:pPr>
              <w:spacing w:after="0" w:line="240" w:lineRule="auto"/>
              <w:ind w:firstLineChars="200" w:firstLine="321"/>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Precio unitario</w:t>
            </w:r>
          </w:p>
        </w:tc>
        <w:tc>
          <w:tcPr>
            <w:tcW w:w="1581" w:type="dxa"/>
            <w:shd w:val="clear" w:color="000000" w:fill="FFFFFF"/>
            <w:vAlign w:val="center"/>
            <w:hideMark/>
          </w:tcPr>
          <w:p w14:paraId="7E084735" w14:textId="77777777" w:rsidR="0058208C" w:rsidRPr="0058208C" w:rsidRDefault="0058208C" w:rsidP="0058208C">
            <w:pPr>
              <w:spacing w:after="0" w:line="240" w:lineRule="auto"/>
              <w:ind w:firstLineChars="400" w:firstLine="643"/>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Total</w:t>
            </w:r>
          </w:p>
        </w:tc>
      </w:tr>
      <w:tr w:rsidR="0058208C" w:rsidRPr="0058208C" w14:paraId="64A653BE" w14:textId="77777777" w:rsidTr="001B4352">
        <w:trPr>
          <w:trHeight w:val="3492"/>
          <w:jc w:val="center"/>
        </w:trPr>
        <w:tc>
          <w:tcPr>
            <w:tcW w:w="5556" w:type="dxa"/>
            <w:gridSpan w:val="3"/>
            <w:vMerge w:val="restart"/>
            <w:shd w:val="clear" w:color="000000" w:fill="FFFFFF"/>
            <w:hideMark/>
          </w:tcPr>
          <w:p w14:paraId="17568715" w14:textId="77777777" w:rsidR="0058208C" w:rsidRPr="0058208C" w:rsidRDefault="0058208C" w:rsidP="0058208C">
            <w:pPr>
              <w:spacing w:after="0" w:line="240" w:lineRule="auto"/>
              <w:ind w:firstLineChars="600" w:firstLine="960"/>
              <w:jc w:val="left"/>
              <w:rPr>
                <w:rFonts w:ascii="Times New Roman" w:eastAsia="Times New Roman" w:hAnsi="Times New Roman" w:cs="Times New Roman"/>
                <w:color w:val="000000"/>
                <w:sz w:val="20"/>
                <w:szCs w:val="20"/>
                <w:lang w:eastAsia="es-MX"/>
              </w:rPr>
            </w:pPr>
            <w:proofErr w:type="gramStart"/>
            <w:r w:rsidRPr="0058208C">
              <w:rPr>
                <w:rFonts w:ascii="Arial" w:eastAsia="Times New Roman" w:hAnsi="Arial" w:cs="Arial"/>
                <w:sz w:val="16"/>
                <w:szCs w:val="16"/>
                <w:lang w:eastAsia="es-MX"/>
              </w:rPr>
              <w:t>HORIZONTAL  DE</w:t>
            </w:r>
            <w:proofErr w:type="gramEnd"/>
            <w:r w:rsidRPr="0058208C">
              <w:rPr>
                <w:rFonts w:ascii="Arial" w:eastAsia="Times New Roman" w:hAnsi="Arial" w:cs="Arial"/>
                <w:sz w:val="16"/>
                <w:szCs w:val="16"/>
                <w:lang w:eastAsia="es-MX"/>
              </w:rPr>
              <w:t xml:space="preserve">  CAJA  PARTIDA  DE  1  ETAPA,  MODELO 1024-3/4 KP, MARCA GRUNDFOS, PARA OPERAR CON UN GASTO  DE  250  LPS,  CON  UNA  CARGA  DINÁMICA  TOTAL DE  75  MTS  VELOCIDAD  1800  RPM,  DIÁMETRO  MÁXIMO DE  SOLIDOS  PERMITO  DE  19.00  MM,  EL  MATERIAL  DEL IMPULSOR ES DE BRONCE-SILICIO, ASTM B584 C87600 ( B21),  SUCCIÓN  DE  10”  PULG  Y  DESCARGA  DE  8”  PULG. EFICIENCIA DE LA BOMBA 79.15%, EJE DE LA BOMBA EN ACERO   AISI-</w:t>
            </w:r>
            <w:proofErr w:type="gramStart"/>
            <w:r w:rsidRPr="0058208C">
              <w:rPr>
                <w:rFonts w:ascii="Arial" w:eastAsia="Times New Roman" w:hAnsi="Arial" w:cs="Arial"/>
                <w:sz w:val="16"/>
                <w:szCs w:val="16"/>
                <w:lang w:eastAsia="es-MX"/>
              </w:rPr>
              <w:t xml:space="preserve">1144,   </w:t>
            </w:r>
            <w:proofErr w:type="gramEnd"/>
            <w:r w:rsidRPr="0058208C">
              <w:rPr>
                <w:rFonts w:ascii="Arial" w:eastAsia="Times New Roman" w:hAnsi="Arial" w:cs="Arial"/>
                <w:sz w:val="16"/>
                <w:szCs w:val="16"/>
                <w:lang w:eastAsia="es-MX"/>
              </w:rPr>
              <w:t xml:space="preserve"> CONEXIÓN    ANSI    #125,    CARCASA HIERRO  FUNDIDO  ASTM-A48  CLASE  35,  TIPO  DE  SELLO 21,  O-RINGS  DE  BUNA  N,  JUNTAS  DE  FIBRA  VEGETAL, ACOPLAMIENTO   TIPO   FALK   T10   (REJILLA   METÁLICA) 1080T10.  </w:t>
            </w:r>
            <w:proofErr w:type="gramStart"/>
            <w:r w:rsidRPr="0058208C">
              <w:rPr>
                <w:rFonts w:ascii="Arial" w:eastAsia="Times New Roman" w:hAnsi="Arial" w:cs="Arial"/>
                <w:sz w:val="16"/>
                <w:szCs w:val="16"/>
                <w:lang w:eastAsia="es-MX"/>
              </w:rPr>
              <w:t>MOTOR  ELÉCTRICO</w:t>
            </w:r>
            <w:proofErr w:type="gramEnd"/>
            <w:r w:rsidRPr="0058208C">
              <w:rPr>
                <w:rFonts w:ascii="Arial" w:eastAsia="Times New Roman" w:hAnsi="Arial" w:cs="Arial"/>
                <w:sz w:val="16"/>
                <w:szCs w:val="16"/>
                <w:lang w:eastAsia="es-MX"/>
              </w:rPr>
              <w:t xml:space="preserve">  HORIZONTAL,  EFICIENCIA PREMIUM,  MARCA  BALDOR,  DE  800HP,  ARMAZÓN  447T, POTENCIA   600   KW,   VELOCIDAD   DE   GIRO   1180   RPM, FACTOR DE SERVICIO 1.15, 3 FASES, 60 HZ, 460 VOLTS, CIERRE TEFC. EL EQUIPO VIENE MONTADO SOBRE UNA ESTRUCTURA METÁLICA DE FIERRO FUNDIDO.</w:t>
            </w:r>
            <w:r w:rsidRPr="0058208C">
              <w:rPr>
                <w:rFonts w:ascii="Arial" w:eastAsia="Times New Roman" w:hAnsi="Arial" w:cs="Arial"/>
                <w:sz w:val="16"/>
                <w:szCs w:val="16"/>
                <w:lang w:eastAsia="es-MX"/>
              </w:rPr>
              <w:br/>
            </w:r>
            <w:r w:rsidRPr="0058208C">
              <w:rPr>
                <w:rFonts w:ascii="Arial" w:eastAsia="Times New Roman" w:hAnsi="Arial" w:cs="Arial"/>
                <w:b/>
                <w:bCs/>
                <w:color w:val="800000"/>
                <w:sz w:val="16"/>
                <w:szCs w:val="16"/>
                <w:lang w:eastAsia="es-MX"/>
              </w:rPr>
              <w:t>Total de EQUIPO DE BOMBEO EN CISTERNA (ARREGLO 3)</w:t>
            </w:r>
          </w:p>
        </w:tc>
        <w:tc>
          <w:tcPr>
            <w:tcW w:w="972" w:type="dxa"/>
            <w:shd w:val="clear" w:color="000000" w:fill="FFFFFF"/>
            <w:hideMark/>
          </w:tcPr>
          <w:p w14:paraId="6D890080"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262" w:type="dxa"/>
            <w:shd w:val="clear" w:color="000000" w:fill="FFFFFF"/>
            <w:hideMark/>
          </w:tcPr>
          <w:p w14:paraId="3BE52077"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140" w:type="dxa"/>
            <w:shd w:val="clear" w:color="000000" w:fill="FFFFFF"/>
            <w:hideMark/>
          </w:tcPr>
          <w:p w14:paraId="601B59B5"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409" w:type="dxa"/>
            <w:shd w:val="clear" w:color="000000" w:fill="FFFFFF"/>
            <w:hideMark/>
          </w:tcPr>
          <w:p w14:paraId="144D64DA"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581" w:type="dxa"/>
            <w:shd w:val="clear" w:color="000000" w:fill="FFFFFF"/>
            <w:hideMark/>
          </w:tcPr>
          <w:p w14:paraId="7822A87A"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7C6491C8" w14:textId="77777777" w:rsidTr="00666806">
        <w:trPr>
          <w:trHeight w:val="184"/>
          <w:jc w:val="center"/>
        </w:trPr>
        <w:tc>
          <w:tcPr>
            <w:tcW w:w="5556" w:type="dxa"/>
            <w:gridSpan w:val="3"/>
            <w:vMerge/>
            <w:vAlign w:val="center"/>
            <w:hideMark/>
          </w:tcPr>
          <w:p w14:paraId="5BE790F0"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p>
        </w:tc>
        <w:tc>
          <w:tcPr>
            <w:tcW w:w="972" w:type="dxa"/>
            <w:shd w:val="clear" w:color="000000" w:fill="FFFFFF"/>
            <w:vAlign w:val="bottom"/>
            <w:hideMark/>
          </w:tcPr>
          <w:p w14:paraId="5DB03D20"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262" w:type="dxa"/>
            <w:shd w:val="clear" w:color="000000" w:fill="FFFFFF"/>
            <w:vAlign w:val="bottom"/>
            <w:hideMark/>
          </w:tcPr>
          <w:p w14:paraId="4D25CAB8"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140" w:type="dxa"/>
            <w:shd w:val="clear" w:color="000000" w:fill="FFFFFF"/>
            <w:vAlign w:val="bottom"/>
            <w:hideMark/>
          </w:tcPr>
          <w:p w14:paraId="3DDEC35E"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990" w:type="dxa"/>
            <w:gridSpan w:val="2"/>
            <w:shd w:val="clear" w:color="000000" w:fill="FFFFFF"/>
            <w:hideMark/>
          </w:tcPr>
          <w:p w14:paraId="25F9D4C7" w14:textId="77777777" w:rsidR="0058208C" w:rsidRPr="0058208C" w:rsidRDefault="0058208C" w:rsidP="0058208C">
            <w:pPr>
              <w:spacing w:after="0" w:line="240" w:lineRule="auto"/>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       4'202,954.02</w:t>
            </w:r>
          </w:p>
        </w:tc>
      </w:tr>
      <w:tr w:rsidR="0058208C" w:rsidRPr="0058208C" w14:paraId="74E46BEC" w14:textId="77777777" w:rsidTr="001B4352">
        <w:trPr>
          <w:trHeight w:val="360"/>
          <w:jc w:val="center"/>
        </w:trPr>
        <w:tc>
          <w:tcPr>
            <w:tcW w:w="10920" w:type="dxa"/>
            <w:gridSpan w:val="8"/>
            <w:shd w:val="clear" w:color="000000" w:fill="FFFFFF"/>
            <w:hideMark/>
          </w:tcPr>
          <w:p w14:paraId="3939AE67" w14:textId="77777777" w:rsidR="0058208C" w:rsidRPr="0058208C" w:rsidRDefault="0058208C" w:rsidP="0058208C">
            <w:pPr>
              <w:spacing w:after="0" w:line="240" w:lineRule="auto"/>
              <w:ind w:firstLineChars="600" w:firstLine="964"/>
              <w:jc w:val="left"/>
              <w:rPr>
                <w:rFonts w:ascii="Arial" w:eastAsia="Times New Roman" w:hAnsi="Arial" w:cs="Arial"/>
                <w:b/>
                <w:bCs/>
                <w:sz w:val="16"/>
                <w:szCs w:val="16"/>
                <w:lang w:eastAsia="es-MX"/>
              </w:rPr>
            </w:pPr>
            <w:r w:rsidRPr="0058208C">
              <w:rPr>
                <w:rFonts w:ascii="Arial" w:eastAsia="Times New Roman" w:hAnsi="Arial" w:cs="Arial"/>
                <w:b/>
                <w:bCs/>
                <w:color w:val="800000"/>
                <w:sz w:val="16"/>
                <w:szCs w:val="16"/>
                <w:lang w:eastAsia="es-MX"/>
              </w:rPr>
              <w:t xml:space="preserve">** CUATRO MILLONES DOSCIENTOS DOS MIL NOVECIENTOS CINCUENTA Y </w:t>
            </w:r>
            <w:proofErr w:type="gramStart"/>
            <w:r w:rsidRPr="0058208C">
              <w:rPr>
                <w:rFonts w:ascii="Arial" w:eastAsia="Times New Roman" w:hAnsi="Arial" w:cs="Arial"/>
                <w:b/>
                <w:bCs/>
                <w:color w:val="800000"/>
                <w:sz w:val="16"/>
                <w:szCs w:val="16"/>
                <w:lang w:eastAsia="es-MX"/>
              </w:rPr>
              <w:t>CUATRO  PESOS</w:t>
            </w:r>
            <w:proofErr w:type="gramEnd"/>
            <w:r w:rsidRPr="0058208C">
              <w:rPr>
                <w:rFonts w:ascii="Arial" w:eastAsia="Times New Roman" w:hAnsi="Arial" w:cs="Arial"/>
                <w:b/>
                <w:bCs/>
                <w:color w:val="800000"/>
                <w:sz w:val="16"/>
                <w:szCs w:val="16"/>
                <w:lang w:eastAsia="es-MX"/>
              </w:rPr>
              <w:t xml:space="preserve"> 02/100 M.N. **</w:t>
            </w:r>
          </w:p>
        </w:tc>
      </w:tr>
      <w:tr w:rsidR="0058208C" w:rsidRPr="0058208C" w14:paraId="60293545" w14:textId="77777777" w:rsidTr="001B4352">
        <w:trPr>
          <w:trHeight w:val="105"/>
          <w:jc w:val="center"/>
        </w:trPr>
        <w:tc>
          <w:tcPr>
            <w:tcW w:w="750" w:type="dxa"/>
            <w:shd w:val="clear" w:color="000000" w:fill="FFFFFF"/>
            <w:vAlign w:val="bottom"/>
            <w:hideMark/>
          </w:tcPr>
          <w:p w14:paraId="7A0D3A03"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3113" w:type="dxa"/>
            <w:shd w:val="clear" w:color="000000" w:fill="FFFFFF"/>
            <w:vAlign w:val="bottom"/>
            <w:hideMark/>
          </w:tcPr>
          <w:p w14:paraId="687779E7"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693" w:type="dxa"/>
            <w:shd w:val="clear" w:color="000000" w:fill="FFFFFF"/>
            <w:vAlign w:val="bottom"/>
            <w:hideMark/>
          </w:tcPr>
          <w:p w14:paraId="4A8C73A6"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972" w:type="dxa"/>
            <w:shd w:val="clear" w:color="000000" w:fill="FFFFFF"/>
            <w:vAlign w:val="bottom"/>
            <w:hideMark/>
          </w:tcPr>
          <w:p w14:paraId="093D9441"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262" w:type="dxa"/>
            <w:shd w:val="clear" w:color="000000" w:fill="FFFFFF"/>
            <w:vAlign w:val="bottom"/>
            <w:hideMark/>
          </w:tcPr>
          <w:p w14:paraId="1A6D3923"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140" w:type="dxa"/>
            <w:shd w:val="clear" w:color="000000" w:fill="FFFFFF"/>
            <w:vAlign w:val="bottom"/>
            <w:hideMark/>
          </w:tcPr>
          <w:p w14:paraId="6B35BE0B"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409" w:type="dxa"/>
            <w:shd w:val="clear" w:color="000000" w:fill="FFFFFF"/>
            <w:vAlign w:val="bottom"/>
            <w:hideMark/>
          </w:tcPr>
          <w:p w14:paraId="07C88D08"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581" w:type="dxa"/>
            <w:shd w:val="clear" w:color="000000" w:fill="FFFFFF"/>
            <w:vAlign w:val="bottom"/>
            <w:hideMark/>
          </w:tcPr>
          <w:p w14:paraId="33D72813"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5E3FC009" w14:textId="77777777" w:rsidTr="001B4352">
        <w:trPr>
          <w:trHeight w:val="225"/>
          <w:jc w:val="center"/>
        </w:trPr>
        <w:tc>
          <w:tcPr>
            <w:tcW w:w="10920" w:type="dxa"/>
            <w:gridSpan w:val="8"/>
            <w:shd w:val="clear" w:color="000000" w:fill="FFFFFF"/>
            <w:hideMark/>
          </w:tcPr>
          <w:p w14:paraId="27ED8623" w14:textId="77777777" w:rsidR="0058208C" w:rsidRPr="0058208C" w:rsidRDefault="0058208C" w:rsidP="0058208C">
            <w:pPr>
              <w:spacing w:after="0" w:line="240" w:lineRule="auto"/>
              <w:ind w:firstLineChars="600" w:firstLine="964"/>
              <w:jc w:val="left"/>
              <w:rPr>
                <w:rFonts w:ascii="Arial" w:eastAsia="Times New Roman" w:hAnsi="Arial" w:cs="Arial"/>
                <w:b/>
                <w:bCs/>
                <w:sz w:val="16"/>
                <w:szCs w:val="16"/>
                <w:lang w:eastAsia="es-MX"/>
              </w:rPr>
            </w:pPr>
            <w:proofErr w:type="gramStart"/>
            <w:r w:rsidRPr="0058208C">
              <w:rPr>
                <w:rFonts w:ascii="Arial" w:eastAsia="Times New Roman" w:hAnsi="Arial" w:cs="Arial"/>
                <w:b/>
                <w:bCs/>
                <w:color w:val="0000FF"/>
                <w:sz w:val="16"/>
                <w:szCs w:val="16"/>
                <w:lang w:eastAsia="es-MX"/>
              </w:rPr>
              <w:t>Total</w:t>
            </w:r>
            <w:proofErr w:type="gramEnd"/>
            <w:r w:rsidRPr="0058208C">
              <w:rPr>
                <w:rFonts w:ascii="Arial" w:eastAsia="Times New Roman" w:hAnsi="Arial" w:cs="Arial"/>
                <w:b/>
                <w:bCs/>
                <w:color w:val="0000FF"/>
                <w:sz w:val="16"/>
                <w:szCs w:val="16"/>
                <w:lang w:eastAsia="es-MX"/>
              </w:rPr>
              <w:t xml:space="preserve"> de EQUIPOS DE BOMBEO CISTERNA                                                                                                        $       9'416,198.90</w:t>
            </w:r>
          </w:p>
        </w:tc>
      </w:tr>
      <w:tr w:rsidR="0058208C" w:rsidRPr="0058208C" w14:paraId="5B824BE1" w14:textId="77777777" w:rsidTr="001B4352">
        <w:trPr>
          <w:trHeight w:val="364"/>
          <w:jc w:val="center"/>
        </w:trPr>
        <w:tc>
          <w:tcPr>
            <w:tcW w:w="10920" w:type="dxa"/>
            <w:gridSpan w:val="8"/>
            <w:shd w:val="clear" w:color="000000" w:fill="FFFFFF"/>
            <w:hideMark/>
          </w:tcPr>
          <w:p w14:paraId="4EB6F282" w14:textId="77777777" w:rsidR="0058208C" w:rsidRPr="0058208C" w:rsidRDefault="0058208C" w:rsidP="0058208C">
            <w:pPr>
              <w:spacing w:after="0" w:line="240" w:lineRule="auto"/>
              <w:ind w:firstLineChars="600" w:firstLine="964"/>
              <w:jc w:val="left"/>
              <w:rPr>
                <w:rFonts w:ascii="Arial" w:eastAsia="Times New Roman" w:hAnsi="Arial" w:cs="Arial"/>
                <w:b/>
                <w:bCs/>
                <w:sz w:val="16"/>
                <w:szCs w:val="16"/>
                <w:lang w:eastAsia="es-MX"/>
              </w:rPr>
            </w:pPr>
            <w:r w:rsidRPr="0058208C">
              <w:rPr>
                <w:rFonts w:ascii="Arial" w:eastAsia="Times New Roman" w:hAnsi="Arial" w:cs="Arial"/>
                <w:b/>
                <w:bCs/>
                <w:color w:val="0000FF"/>
                <w:sz w:val="16"/>
                <w:szCs w:val="16"/>
                <w:lang w:eastAsia="es-MX"/>
              </w:rPr>
              <w:t xml:space="preserve">** NUEVE MILLONES CUATROCIENTOS DIECISEIS MIL CIENTO NOVENTA Y </w:t>
            </w:r>
            <w:proofErr w:type="gramStart"/>
            <w:r w:rsidRPr="0058208C">
              <w:rPr>
                <w:rFonts w:ascii="Arial" w:eastAsia="Times New Roman" w:hAnsi="Arial" w:cs="Arial"/>
                <w:b/>
                <w:bCs/>
                <w:color w:val="0000FF"/>
                <w:sz w:val="16"/>
                <w:szCs w:val="16"/>
                <w:lang w:eastAsia="es-MX"/>
              </w:rPr>
              <w:t>OCHO  PESOS</w:t>
            </w:r>
            <w:proofErr w:type="gramEnd"/>
            <w:r w:rsidRPr="0058208C">
              <w:rPr>
                <w:rFonts w:ascii="Arial" w:eastAsia="Times New Roman" w:hAnsi="Arial" w:cs="Arial"/>
                <w:b/>
                <w:bCs/>
                <w:color w:val="0000FF"/>
                <w:sz w:val="16"/>
                <w:szCs w:val="16"/>
                <w:lang w:eastAsia="es-MX"/>
              </w:rPr>
              <w:t xml:space="preserve"> 90/100 M.N. **</w:t>
            </w:r>
          </w:p>
        </w:tc>
      </w:tr>
      <w:tr w:rsidR="0058208C" w:rsidRPr="0058208C" w14:paraId="7178AD37" w14:textId="77777777" w:rsidTr="001B4352">
        <w:trPr>
          <w:trHeight w:val="105"/>
          <w:jc w:val="center"/>
        </w:trPr>
        <w:tc>
          <w:tcPr>
            <w:tcW w:w="750" w:type="dxa"/>
            <w:shd w:val="clear" w:color="000000" w:fill="FFFFFF"/>
            <w:vAlign w:val="bottom"/>
            <w:hideMark/>
          </w:tcPr>
          <w:p w14:paraId="30A5CABC"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3113" w:type="dxa"/>
            <w:shd w:val="clear" w:color="000000" w:fill="FFFFFF"/>
            <w:vAlign w:val="bottom"/>
            <w:hideMark/>
          </w:tcPr>
          <w:p w14:paraId="635F5986"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693" w:type="dxa"/>
            <w:shd w:val="clear" w:color="000000" w:fill="FFFFFF"/>
            <w:vAlign w:val="bottom"/>
            <w:hideMark/>
          </w:tcPr>
          <w:p w14:paraId="5BFA519B"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972" w:type="dxa"/>
            <w:shd w:val="clear" w:color="000000" w:fill="FFFFFF"/>
            <w:vAlign w:val="bottom"/>
            <w:hideMark/>
          </w:tcPr>
          <w:p w14:paraId="2D197EAD"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262" w:type="dxa"/>
            <w:shd w:val="clear" w:color="000000" w:fill="FFFFFF"/>
            <w:vAlign w:val="bottom"/>
            <w:hideMark/>
          </w:tcPr>
          <w:p w14:paraId="461D84BF"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140" w:type="dxa"/>
            <w:shd w:val="clear" w:color="000000" w:fill="FFFFFF"/>
            <w:vAlign w:val="bottom"/>
            <w:hideMark/>
          </w:tcPr>
          <w:p w14:paraId="757A5B51"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409" w:type="dxa"/>
            <w:shd w:val="clear" w:color="000000" w:fill="FFFFFF"/>
            <w:vAlign w:val="bottom"/>
            <w:hideMark/>
          </w:tcPr>
          <w:p w14:paraId="720E1AA6"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c>
          <w:tcPr>
            <w:tcW w:w="1581" w:type="dxa"/>
            <w:shd w:val="clear" w:color="000000" w:fill="FFFFFF"/>
            <w:vAlign w:val="bottom"/>
            <w:hideMark/>
          </w:tcPr>
          <w:p w14:paraId="2221459F"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Times New Roman" w:eastAsia="Times New Roman" w:hAnsi="Times New Roman" w:cs="Times New Roman"/>
                <w:color w:val="000000"/>
                <w:sz w:val="20"/>
                <w:szCs w:val="20"/>
                <w:lang w:eastAsia="es-MX"/>
              </w:rPr>
              <w:t> </w:t>
            </w:r>
          </w:p>
        </w:tc>
      </w:tr>
      <w:tr w:rsidR="0058208C" w:rsidRPr="0058208C" w14:paraId="596FEF4D" w14:textId="77777777" w:rsidTr="001B4352">
        <w:trPr>
          <w:trHeight w:val="225"/>
          <w:jc w:val="center"/>
        </w:trPr>
        <w:tc>
          <w:tcPr>
            <w:tcW w:w="10920" w:type="dxa"/>
            <w:gridSpan w:val="8"/>
            <w:shd w:val="clear" w:color="000000" w:fill="FFFFFF"/>
            <w:hideMark/>
          </w:tcPr>
          <w:p w14:paraId="3D9A099F" w14:textId="77777777" w:rsidR="0058208C" w:rsidRPr="0058208C" w:rsidRDefault="0058208C" w:rsidP="0058208C">
            <w:pPr>
              <w:spacing w:after="0" w:line="240" w:lineRule="auto"/>
              <w:ind w:firstLineChars="600" w:firstLine="964"/>
              <w:jc w:val="left"/>
              <w:rPr>
                <w:rFonts w:ascii="Arial" w:eastAsia="Times New Roman" w:hAnsi="Arial" w:cs="Arial"/>
                <w:b/>
                <w:bCs/>
                <w:sz w:val="16"/>
                <w:szCs w:val="16"/>
                <w:lang w:eastAsia="es-MX"/>
              </w:rPr>
            </w:pPr>
            <w:proofErr w:type="gramStart"/>
            <w:r w:rsidRPr="0058208C">
              <w:rPr>
                <w:rFonts w:ascii="Arial" w:eastAsia="Times New Roman" w:hAnsi="Arial" w:cs="Arial"/>
                <w:b/>
                <w:bCs/>
                <w:color w:val="000080"/>
                <w:sz w:val="16"/>
                <w:szCs w:val="16"/>
                <w:lang w:eastAsia="es-MX"/>
              </w:rPr>
              <w:t>Total</w:t>
            </w:r>
            <w:proofErr w:type="gramEnd"/>
            <w:r w:rsidRPr="0058208C">
              <w:rPr>
                <w:rFonts w:ascii="Arial" w:eastAsia="Times New Roman" w:hAnsi="Arial" w:cs="Arial"/>
                <w:b/>
                <w:bCs/>
                <w:color w:val="000080"/>
                <w:sz w:val="16"/>
                <w:szCs w:val="16"/>
                <w:lang w:eastAsia="es-MX"/>
              </w:rPr>
              <w:t xml:space="preserve"> de PLANTA POTABILIZADORA "CARRIZAL"                                                                                             $   121'680,938.91</w:t>
            </w:r>
          </w:p>
        </w:tc>
      </w:tr>
      <w:tr w:rsidR="0058208C" w:rsidRPr="0058208C" w14:paraId="43A18699" w14:textId="77777777" w:rsidTr="001B4352">
        <w:trPr>
          <w:trHeight w:val="379"/>
          <w:jc w:val="center"/>
        </w:trPr>
        <w:tc>
          <w:tcPr>
            <w:tcW w:w="10920" w:type="dxa"/>
            <w:gridSpan w:val="8"/>
            <w:shd w:val="clear" w:color="000000" w:fill="FFFFFF"/>
            <w:hideMark/>
          </w:tcPr>
          <w:p w14:paraId="363C554F" w14:textId="77777777" w:rsidR="0058208C" w:rsidRPr="0058208C" w:rsidRDefault="0058208C" w:rsidP="0058208C">
            <w:pPr>
              <w:spacing w:after="0" w:line="240" w:lineRule="auto"/>
              <w:ind w:firstLineChars="600" w:firstLine="964"/>
              <w:jc w:val="left"/>
              <w:rPr>
                <w:rFonts w:ascii="Arial" w:eastAsia="Times New Roman" w:hAnsi="Arial" w:cs="Arial"/>
                <w:b/>
                <w:bCs/>
                <w:sz w:val="16"/>
                <w:szCs w:val="16"/>
                <w:lang w:eastAsia="es-MX"/>
              </w:rPr>
            </w:pPr>
            <w:r w:rsidRPr="0058208C">
              <w:rPr>
                <w:rFonts w:ascii="Arial" w:eastAsia="Times New Roman" w:hAnsi="Arial" w:cs="Arial"/>
                <w:b/>
                <w:bCs/>
                <w:color w:val="000080"/>
                <w:sz w:val="16"/>
                <w:szCs w:val="16"/>
                <w:lang w:eastAsia="es-MX"/>
              </w:rPr>
              <w:t xml:space="preserve">** CIENTO VEINTIUN MILLONES SEISCIENTOS OCHENTA MIL NOVECIENTOS TREINTA Y </w:t>
            </w:r>
            <w:proofErr w:type="gramStart"/>
            <w:r w:rsidRPr="0058208C">
              <w:rPr>
                <w:rFonts w:ascii="Arial" w:eastAsia="Times New Roman" w:hAnsi="Arial" w:cs="Arial"/>
                <w:b/>
                <w:bCs/>
                <w:color w:val="000080"/>
                <w:sz w:val="16"/>
                <w:szCs w:val="16"/>
                <w:lang w:eastAsia="es-MX"/>
              </w:rPr>
              <w:t>OCHO  PESOS</w:t>
            </w:r>
            <w:proofErr w:type="gramEnd"/>
            <w:r w:rsidRPr="0058208C">
              <w:rPr>
                <w:rFonts w:ascii="Arial" w:eastAsia="Times New Roman" w:hAnsi="Arial" w:cs="Arial"/>
                <w:b/>
                <w:bCs/>
                <w:color w:val="000080"/>
                <w:sz w:val="16"/>
                <w:szCs w:val="16"/>
                <w:lang w:eastAsia="es-MX"/>
              </w:rPr>
              <w:t xml:space="preserve"> 91/100 M.N. **</w:t>
            </w:r>
          </w:p>
        </w:tc>
      </w:tr>
      <w:tr w:rsidR="0058208C" w:rsidRPr="0058208C" w14:paraId="1BF05031" w14:textId="77777777" w:rsidTr="001B4352">
        <w:trPr>
          <w:trHeight w:val="225"/>
          <w:jc w:val="center"/>
        </w:trPr>
        <w:tc>
          <w:tcPr>
            <w:tcW w:w="10920" w:type="dxa"/>
            <w:gridSpan w:val="8"/>
            <w:shd w:val="clear" w:color="000000" w:fill="FFFFFF"/>
            <w:hideMark/>
          </w:tcPr>
          <w:p w14:paraId="26B57FB0" w14:textId="77777777" w:rsidR="0058208C" w:rsidRPr="0058208C" w:rsidRDefault="0058208C" w:rsidP="0058208C">
            <w:pPr>
              <w:spacing w:after="0" w:line="240" w:lineRule="auto"/>
              <w:ind w:firstLineChars="600" w:firstLine="964"/>
              <w:jc w:val="left"/>
              <w:rPr>
                <w:rFonts w:ascii="Arial" w:eastAsia="Times New Roman" w:hAnsi="Arial" w:cs="Arial"/>
                <w:b/>
                <w:bCs/>
                <w:sz w:val="16"/>
                <w:szCs w:val="16"/>
                <w:lang w:eastAsia="es-MX"/>
              </w:rPr>
            </w:pPr>
            <w:r w:rsidRPr="0058208C">
              <w:rPr>
                <w:rFonts w:ascii="Arial" w:eastAsia="Times New Roman" w:hAnsi="Arial" w:cs="Arial"/>
                <w:b/>
                <w:bCs/>
                <w:sz w:val="16"/>
                <w:szCs w:val="16"/>
                <w:lang w:eastAsia="es-MX"/>
              </w:rPr>
              <w:t>Subtotal de Presupuesto                                                                                                                                       $   121'680,938.91</w:t>
            </w:r>
          </w:p>
        </w:tc>
      </w:tr>
      <w:tr w:rsidR="0058208C" w:rsidRPr="0058208C" w14:paraId="774FD27C" w14:textId="77777777" w:rsidTr="001B4352">
        <w:trPr>
          <w:trHeight w:val="1125"/>
          <w:jc w:val="center"/>
        </w:trPr>
        <w:tc>
          <w:tcPr>
            <w:tcW w:w="10920" w:type="dxa"/>
            <w:gridSpan w:val="8"/>
            <w:shd w:val="clear" w:color="000000" w:fill="FFFFFF"/>
            <w:hideMark/>
          </w:tcPr>
          <w:p w14:paraId="6D4125B0" w14:textId="77777777" w:rsidR="0058208C" w:rsidRPr="0058208C" w:rsidRDefault="0058208C" w:rsidP="0058208C">
            <w:pPr>
              <w:spacing w:after="0" w:line="240" w:lineRule="auto"/>
              <w:jc w:val="left"/>
              <w:rPr>
                <w:rFonts w:ascii="Times New Roman" w:eastAsia="Times New Roman" w:hAnsi="Times New Roman" w:cs="Times New Roman"/>
                <w:color w:val="000000"/>
                <w:sz w:val="20"/>
                <w:szCs w:val="20"/>
                <w:lang w:eastAsia="es-MX"/>
              </w:rPr>
            </w:pPr>
            <w:r w:rsidRPr="0058208C">
              <w:rPr>
                <w:rFonts w:ascii="Arial" w:eastAsia="Times New Roman" w:hAnsi="Arial" w:cs="Arial"/>
                <w:b/>
                <w:bCs/>
                <w:sz w:val="16"/>
                <w:szCs w:val="16"/>
                <w:lang w:eastAsia="es-MX"/>
              </w:rPr>
              <w:t xml:space="preserve">** CIENTO VEINTIUN MILLONES SEISCIENTOS OCHENTA MIL NOVECIENTOS TREINTA Y </w:t>
            </w:r>
            <w:proofErr w:type="gramStart"/>
            <w:r w:rsidRPr="0058208C">
              <w:rPr>
                <w:rFonts w:ascii="Arial" w:eastAsia="Times New Roman" w:hAnsi="Arial" w:cs="Arial"/>
                <w:b/>
                <w:bCs/>
                <w:sz w:val="16"/>
                <w:szCs w:val="16"/>
                <w:lang w:eastAsia="es-MX"/>
              </w:rPr>
              <w:t>OCHO  PESOS</w:t>
            </w:r>
            <w:proofErr w:type="gramEnd"/>
            <w:r w:rsidRPr="0058208C">
              <w:rPr>
                <w:rFonts w:ascii="Arial" w:eastAsia="Times New Roman" w:hAnsi="Arial" w:cs="Arial"/>
                <w:b/>
                <w:bCs/>
                <w:sz w:val="16"/>
                <w:szCs w:val="16"/>
                <w:lang w:eastAsia="es-MX"/>
              </w:rPr>
              <w:t xml:space="preserve"> 91/100 M.N. **</w:t>
            </w:r>
            <w:r w:rsidRPr="0058208C">
              <w:rPr>
                <w:rFonts w:ascii="Arial" w:eastAsia="Times New Roman" w:hAnsi="Arial" w:cs="Arial"/>
                <w:b/>
                <w:bCs/>
                <w:sz w:val="16"/>
                <w:szCs w:val="16"/>
                <w:lang w:eastAsia="es-MX"/>
              </w:rPr>
              <w:br/>
              <w:t>IVA   $     19'468,950.23</w:t>
            </w:r>
            <w:r w:rsidRPr="0058208C">
              <w:rPr>
                <w:rFonts w:ascii="Arial" w:eastAsia="Times New Roman" w:hAnsi="Arial" w:cs="Arial"/>
                <w:b/>
                <w:bCs/>
                <w:sz w:val="16"/>
                <w:szCs w:val="16"/>
                <w:lang w:eastAsia="es-MX"/>
              </w:rPr>
              <w:br/>
              <w:t>Total    $   141'149,889.14</w:t>
            </w:r>
            <w:r w:rsidRPr="0058208C">
              <w:rPr>
                <w:rFonts w:ascii="Arial" w:eastAsia="Times New Roman" w:hAnsi="Arial" w:cs="Arial"/>
                <w:b/>
                <w:bCs/>
                <w:sz w:val="16"/>
                <w:szCs w:val="16"/>
                <w:lang w:eastAsia="es-MX"/>
              </w:rPr>
              <w:br/>
              <w:t>** CIENTO CUARENTA Y UN MILLONES CIENTO CUARENTA Y NUEVE MIL OCHOCIENTOS OCHENTA Y NUEVE  PESOS 14/100 M.N. **</w:t>
            </w:r>
          </w:p>
        </w:tc>
      </w:tr>
    </w:tbl>
    <w:p w14:paraId="18E58B8F" w14:textId="77777777" w:rsidR="0058208C" w:rsidRPr="000922CA" w:rsidRDefault="0058208C" w:rsidP="005A5D07"/>
    <w:sectPr w:rsidR="0058208C" w:rsidRPr="000922CA" w:rsidSect="00164F64">
      <w:headerReference w:type="default" r:id="rId21"/>
      <w:footerReference w:type="default" r:id="rId22"/>
      <w:pgSz w:w="12240" w:h="15840"/>
      <w:pgMar w:top="1134" w:right="1134" w:bottom="731" w:left="1134" w:header="425"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74417" w14:textId="77777777" w:rsidR="001156BF" w:rsidRDefault="001156BF" w:rsidP="00B2580F">
      <w:pPr>
        <w:spacing w:after="0" w:line="240" w:lineRule="auto"/>
      </w:pPr>
      <w:r>
        <w:separator/>
      </w:r>
    </w:p>
  </w:endnote>
  <w:endnote w:type="continuationSeparator" w:id="0">
    <w:p w14:paraId="5D898CEF" w14:textId="77777777" w:rsidR="001156BF" w:rsidRDefault="001156BF" w:rsidP="00B2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roid Sans">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kzidenzGrotesk">
    <w:altName w:val="Cambria"/>
    <w:charset w:val="00"/>
    <w:family w:val="auto"/>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777D" w14:textId="77777777" w:rsidR="00164F64" w:rsidRPr="00777C51" w:rsidRDefault="00164F64" w:rsidP="00164F64">
    <w:pPr>
      <w:tabs>
        <w:tab w:val="center" w:pos="4419"/>
        <w:tab w:val="right" w:pos="8838"/>
      </w:tabs>
      <w:spacing w:after="0" w:line="240" w:lineRule="auto"/>
      <w:jc w:val="right"/>
      <w:rPr>
        <w:rFonts w:ascii="Arial" w:eastAsia="Calibri" w:hAnsi="Arial" w:cs="Arial"/>
        <w:b/>
        <w:bCs/>
        <w:sz w:val="22"/>
        <w:szCs w:val="20"/>
      </w:rPr>
    </w:pPr>
    <w:r w:rsidRPr="00777C51">
      <w:rPr>
        <w:rFonts w:ascii="Calibri" w:eastAsia="Calibri" w:hAnsi="Calibri" w:cs="Times New Roman"/>
        <w:noProof/>
        <w:sz w:val="22"/>
      </w:rPr>
      <w:drawing>
        <wp:anchor distT="0" distB="0" distL="114300" distR="114300" simplePos="0" relativeHeight="251665920" behindDoc="0" locked="0" layoutInCell="1" allowOverlap="1" wp14:anchorId="7FDF0F04" wp14:editId="2B5011AD">
          <wp:simplePos x="0" y="0"/>
          <wp:positionH relativeFrom="column">
            <wp:posOffset>-94615</wp:posOffset>
          </wp:positionH>
          <wp:positionV relativeFrom="paragraph">
            <wp:posOffset>-31538</wp:posOffset>
          </wp:positionV>
          <wp:extent cx="723900" cy="826135"/>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r="82230"/>
                  <a:stretch>
                    <a:fillRect/>
                  </a:stretch>
                </pic:blipFill>
                <pic:spPr bwMode="auto">
                  <a:xfrm>
                    <a:off x="0" y="0"/>
                    <a:ext cx="723900" cy="826135"/>
                  </a:xfrm>
                  <a:prstGeom prst="rect">
                    <a:avLst/>
                  </a:prstGeom>
                  <a:noFill/>
                </pic:spPr>
              </pic:pic>
            </a:graphicData>
          </a:graphic>
          <wp14:sizeRelH relativeFrom="margin">
            <wp14:pctWidth>0</wp14:pctWidth>
          </wp14:sizeRelH>
          <wp14:sizeRelV relativeFrom="margin">
            <wp14:pctHeight>0</wp14:pctHeight>
          </wp14:sizeRelV>
        </wp:anchor>
      </w:drawing>
    </w:r>
    <w:r w:rsidRPr="00777C51">
      <w:rPr>
        <w:rFonts w:ascii="Calibri" w:eastAsia="Calibri" w:hAnsi="Calibri" w:cs="Times New Roman"/>
        <w:noProof/>
        <w:sz w:val="22"/>
      </w:rPr>
      <w:drawing>
        <wp:anchor distT="0" distB="0" distL="114300" distR="114300" simplePos="0" relativeHeight="251667968" behindDoc="0" locked="0" layoutInCell="1" allowOverlap="1" wp14:anchorId="39C2F230" wp14:editId="06D1FB33">
          <wp:simplePos x="0" y="0"/>
          <wp:positionH relativeFrom="column">
            <wp:posOffset>631190</wp:posOffset>
          </wp:positionH>
          <wp:positionV relativeFrom="paragraph">
            <wp:posOffset>177377</wp:posOffset>
          </wp:positionV>
          <wp:extent cx="1962150" cy="48196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17439"/>
                  <a:stretch>
                    <a:fillRect/>
                  </a:stretch>
                </pic:blipFill>
                <pic:spPr bwMode="auto">
                  <a:xfrm>
                    <a:off x="0" y="0"/>
                    <a:ext cx="1962150" cy="481965"/>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Arial Narrow" w:eastAsia="Calibri" w:hAnsi="Arial Narrow" w:cs="Times New Roman"/>
        </w:rPr>
        <w:id w:val="-2006579517"/>
        <w:docPartObj>
          <w:docPartGallery w:val="Page Numbers (Bottom of Page)"/>
          <w:docPartUnique/>
        </w:docPartObj>
      </w:sdtPr>
      <w:sdtEndPr>
        <w:rPr>
          <w:rFonts w:ascii="Arial" w:hAnsi="Arial" w:cs="Arial"/>
          <w:b/>
          <w:bCs/>
          <w:sz w:val="22"/>
          <w:szCs w:val="20"/>
        </w:rPr>
      </w:sdtEndPr>
      <w:sdtContent>
        <w:r w:rsidRPr="00777C51">
          <w:rPr>
            <w:rFonts w:ascii="Arial" w:eastAsia="Calibri" w:hAnsi="Arial" w:cs="Arial"/>
            <w:b/>
            <w:bCs/>
            <w:sz w:val="22"/>
            <w:szCs w:val="20"/>
          </w:rPr>
          <w:fldChar w:fldCharType="begin"/>
        </w:r>
        <w:r w:rsidRPr="00777C51">
          <w:rPr>
            <w:rFonts w:ascii="Arial" w:eastAsia="Calibri" w:hAnsi="Arial" w:cs="Arial"/>
            <w:b/>
            <w:bCs/>
            <w:sz w:val="22"/>
            <w:szCs w:val="20"/>
          </w:rPr>
          <w:instrText>PAGE   \* MERGEFORMAT</w:instrText>
        </w:r>
        <w:r w:rsidRPr="00777C51">
          <w:rPr>
            <w:rFonts w:ascii="Arial" w:eastAsia="Calibri" w:hAnsi="Arial" w:cs="Arial"/>
            <w:b/>
            <w:bCs/>
            <w:sz w:val="22"/>
            <w:szCs w:val="20"/>
          </w:rPr>
          <w:fldChar w:fldCharType="separate"/>
        </w:r>
        <w:r>
          <w:rPr>
            <w:rFonts w:ascii="Arial" w:eastAsia="Calibri" w:hAnsi="Arial" w:cs="Arial"/>
            <w:b/>
            <w:bCs/>
            <w:szCs w:val="20"/>
          </w:rPr>
          <w:t>3</w:t>
        </w:r>
        <w:r w:rsidRPr="00777C51">
          <w:rPr>
            <w:rFonts w:ascii="Arial" w:eastAsia="Calibri" w:hAnsi="Arial" w:cs="Arial"/>
            <w:b/>
            <w:bCs/>
            <w:sz w:val="22"/>
            <w:szCs w:val="20"/>
          </w:rPr>
          <w:fldChar w:fldCharType="end"/>
        </w:r>
      </w:sdtContent>
    </w:sdt>
  </w:p>
  <w:p w14:paraId="3C07CA08" w14:textId="77777777" w:rsidR="00164F64" w:rsidRPr="00777C51" w:rsidRDefault="00164F64" w:rsidP="00164F64">
    <w:pPr>
      <w:tabs>
        <w:tab w:val="center" w:pos="4419"/>
        <w:tab w:val="right" w:pos="8838"/>
      </w:tabs>
      <w:spacing w:after="0" w:line="240" w:lineRule="auto"/>
      <w:rPr>
        <w:rFonts w:ascii="AkzidenzGrotesk" w:eastAsia="Calibri" w:hAnsi="AkzidenzGrotesk" w:cs="Vrinda"/>
        <w:sz w:val="18"/>
        <w:szCs w:val="18"/>
      </w:rPr>
    </w:pPr>
  </w:p>
  <w:p w14:paraId="11DE63A9" w14:textId="77777777" w:rsidR="00164F64" w:rsidRPr="00777C51" w:rsidRDefault="00164F64" w:rsidP="00164F64">
    <w:pPr>
      <w:tabs>
        <w:tab w:val="center" w:pos="4419"/>
        <w:tab w:val="right" w:pos="8838"/>
      </w:tabs>
      <w:spacing w:after="0" w:line="240" w:lineRule="auto"/>
      <w:rPr>
        <w:rFonts w:ascii="Arial Narrow" w:eastAsia="Calibri" w:hAnsi="Arial Narrow" w:cs="Times New Roman"/>
        <w:sz w:val="22"/>
        <w:szCs w:val="20"/>
      </w:rPr>
    </w:pPr>
  </w:p>
  <w:p w14:paraId="49593F52" w14:textId="77777777" w:rsidR="00164F64" w:rsidRPr="00F7209C" w:rsidRDefault="00164F64" w:rsidP="00F720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1808" w14:textId="77777777" w:rsidR="001156BF" w:rsidRDefault="001156BF" w:rsidP="00B2580F">
      <w:pPr>
        <w:spacing w:after="0" w:line="240" w:lineRule="auto"/>
      </w:pPr>
      <w:r>
        <w:separator/>
      </w:r>
    </w:p>
  </w:footnote>
  <w:footnote w:type="continuationSeparator" w:id="0">
    <w:p w14:paraId="7DC8BCCB" w14:textId="77777777" w:rsidR="001156BF" w:rsidRDefault="001156BF" w:rsidP="00B25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69BD" w14:textId="77777777" w:rsidR="008E1134" w:rsidRPr="003F5953" w:rsidRDefault="008E1134" w:rsidP="00BA1E32">
    <w:pPr>
      <w:tabs>
        <w:tab w:val="left" w:pos="8016"/>
        <w:tab w:val="right" w:pos="8838"/>
      </w:tabs>
      <w:spacing w:after="0"/>
      <w:jc w:val="center"/>
      <w:rPr>
        <w:sz w:val="6"/>
        <w:szCs w:val="4"/>
      </w:rPr>
    </w:pPr>
    <w:r w:rsidRPr="003F5953">
      <w:rPr>
        <w:rFonts w:ascii="Arial Narrow" w:eastAsiaTheme="minorHAnsi" w:hAnsi="Arial Narrow"/>
        <w:noProof/>
        <w:sz w:val="6"/>
        <w:szCs w:val="4"/>
        <w:lang w:eastAsia="es-MX"/>
      </w:rPr>
      <w:drawing>
        <wp:anchor distT="0" distB="0" distL="114300" distR="114300" simplePos="0" relativeHeight="251651584" behindDoc="1" locked="0" layoutInCell="1" allowOverlap="1" wp14:anchorId="1178081B" wp14:editId="5D1B31F6">
          <wp:simplePos x="0" y="0"/>
          <wp:positionH relativeFrom="page">
            <wp:posOffset>0</wp:posOffset>
          </wp:positionH>
          <wp:positionV relativeFrom="paragraph">
            <wp:posOffset>962872</wp:posOffset>
          </wp:positionV>
          <wp:extent cx="7773035" cy="8816144"/>
          <wp:effectExtent l="0" t="0" r="0" b="0"/>
          <wp:wrapNone/>
          <wp:docPr id="2701" name="Imagen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t="12350"/>
                  <a:stretch>
                    <a:fillRect/>
                  </a:stretch>
                </pic:blipFill>
                <pic:spPr bwMode="auto">
                  <a:xfrm>
                    <a:off x="0" y="0"/>
                    <a:ext cx="7773035" cy="8816144"/>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6629"/>
      <w:gridCol w:w="1848"/>
    </w:tblGrid>
    <w:tr w:rsidR="008E1134" w14:paraId="0C4B349D" w14:textId="77777777" w:rsidTr="00B7240A">
      <w:trPr>
        <w:cantSplit/>
        <w:trHeight w:hRule="exact" w:val="1428"/>
        <w:jc w:val="center"/>
      </w:trPr>
      <w:tc>
        <w:tcPr>
          <w:tcW w:w="2013" w:type="dxa"/>
          <w:vMerge w:val="restart"/>
          <w:tcBorders>
            <w:top w:val="single" w:sz="4" w:space="0" w:color="auto"/>
            <w:left w:val="single" w:sz="4" w:space="0" w:color="auto"/>
            <w:bottom w:val="single" w:sz="4" w:space="0" w:color="auto"/>
            <w:right w:val="single" w:sz="4" w:space="0" w:color="auto"/>
          </w:tcBorders>
          <w:vAlign w:val="center"/>
          <w:hideMark/>
        </w:tcPr>
        <w:p w14:paraId="6F0A0367" w14:textId="536CBAD5" w:rsidR="008E1134" w:rsidRDefault="008E1134" w:rsidP="00BA1E32">
          <w:pPr>
            <w:spacing w:after="0" w:line="276" w:lineRule="auto"/>
            <w:ind w:left="359"/>
            <w:jc w:val="center"/>
            <w:outlineLvl w:val="8"/>
            <w:rPr>
              <w:rFonts w:ascii="Arial" w:eastAsia="Calibri" w:hAnsi="Arial" w:cs="Arial"/>
              <w:noProof/>
              <w:sz w:val="14"/>
              <w:szCs w:val="14"/>
              <w:lang w:val="en-US" w:eastAsia="es-MX"/>
            </w:rPr>
          </w:pPr>
          <w:r>
            <w:rPr>
              <w:noProof/>
              <w:lang w:eastAsia="es-MX"/>
            </w:rPr>
            <w:drawing>
              <wp:anchor distT="0" distB="0" distL="114300" distR="114300" simplePos="0" relativeHeight="251661824" behindDoc="0" locked="0" layoutInCell="1" allowOverlap="1" wp14:anchorId="0BE94E0E" wp14:editId="2930E277">
                <wp:simplePos x="0" y="0"/>
                <wp:positionH relativeFrom="column">
                  <wp:posOffset>-81915</wp:posOffset>
                </wp:positionH>
                <wp:positionV relativeFrom="page">
                  <wp:posOffset>-2540</wp:posOffset>
                </wp:positionV>
                <wp:extent cx="1302385" cy="504825"/>
                <wp:effectExtent l="0" t="0" r="0" b="0"/>
                <wp:wrapNone/>
                <wp:docPr id="2702" name="Imagen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pic:cNvPicPr>
                          <a:picLocks noChangeAspect="1" noChangeArrowheads="1"/>
                        </pic:cNvPicPr>
                      </pic:nvPicPr>
                      <pic:blipFill>
                        <a:blip r:embed="rId1">
                          <a:extLst>
                            <a:ext uri="{28A0092B-C50C-407E-A947-70E740481C1C}">
                              <a14:useLocalDpi xmlns:a14="http://schemas.microsoft.com/office/drawing/2010/main" val="0"/>
                            </a:ext>
                          </a:extLst>
                        </a:blip>
                        <a:srcRect l="24567" t="3214" r="47504" b="89236"/>
                        <a:stretch>
                          <a:fillRect/>
                        </a:stretch>
                      </pic:blipFill>
                      <pic:spPr bwMode="auto">
                        <a:xfrm>
                          <a:off x="0" y="0"/>
                          <a:ext cx="1302385" cy="504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629" w:type="dxa"/>
          <w:tcBorders>
            <w:top w:val="single" w:sz="4" w:space="0" w:color="auto"/>
            <w:left w:val="single" w:sz="4" w:space="0" w:color="auto"/>
            <w:bottom w:val="single" w:sz="4" w:space="0" w:color="auto"/>
            <w:right w:val="single" w:sz="4" w:space="0" w:color="auto"/>
          </w:tcBorders>
          <w:vAlign w:val="center"/>
        </w:tcPr>
        <w:p w14:paraId="6E3169C5" w14:textId="77777777" w:rsidR="008E1134" w:rsidRDefault="008E1134" w:rsidP="00BA1E32">
          <w:pPr>
            <w:spacing w:after="0" w:line="276" w:lineRule="auto"/>
            <w:ind w:left="359"/>
            <w:jc w:val="left"/>
            <w:outlineLvl w:val="8"/>
            <w:rPr>
              <w:rFonts w:ascii="Arial" w:eastAsia="Calibri" w:hAnsi="Arial" w:cs="Arial"/>
              <w:bCs/>
              <w:noProof/>
              <w:sz w:val="16"/>
              <w:szCs w:val="16"/>
              <w:lang w:eastAsia="es-MX"/>
            </w:rPr>
          </w:pPr>
        </w:p>
        <w:p w14:paraId="78B3A55F" w14:textId="77777777" w:rsidR="008E1134" w:rsidRDefault="008E1134" w:rsidP="00BA1E32">
          <w:pPr>
            <w:spacing w:line="256" w:lineRule="auto"/>
            <w:ind w:left="359"/>
            <w:jc w:val="center"/>
            <w:rPr>
              <w:rFonts w:ascii="Arial" w:eastAsia="Calibri" w:hAnsi="Arial" w:cs="Arial"/>
              <w:bCs/>
              <w:sz w:val="18"/>
              <w:szCs w:val="18"/>
            </w:rPr>
          </w:pPr>
          <w:r>
            <w:rPr>
              <w:rFonts w:ascii="Arial" w:eastAsia="Calibri" w:hAnsi="Arial" w:cs="Arial"/>
              <w:bCs/>
              <w:sz w:val="18"/>
              <w:szCs w:val="18"/>
            </w:rPr>
            <w:t>ELABORACIÓN DE ESTUDIO Y PROYECTO PARA LA REINGENIERÍA Y ADECUACIÓN PARA LA CAPTACIÓN Y PLANTA POTABILIZADORA “CARRIZAL II” Y LÍNEAS DE CONDUCCIÓN A LA PLANTA POTABILIZADORA “VILLAHERMOSA”, CD. VILLAHERMOSA, MUNICIPIO DE CENTRO, TABASCO.</w:t>
          </w:r>
        </w:p>
        <w:p w14:paraId="1EDC22A1" w14:textId="77777777" w:rsidR="008E1134" w:rsidRDefault="008E1134" w:rsidP="00BA1E32">
          <w:pPr>
            <w:spacing w:after="0" w:line="276" w:lineRule="auto"/>
            <w:ind w:left="359"/>
            <w:jc w:val="center"/>
            <w:outlineLvl w:val="8"/>
            <w:rPr>
              <w:rFonts w:ascii="Arial" w:eastAsia="Calibri" w:hAnsi="Arial" w:cs="Arial"/>
              <w:bCs/>
              <w:noProof/>
              <w:sz w:val="16"/>
              <w:szCs w:val="16"/>
              <w:lang w:eastAsia="es-MX"/>
            </w:rPr>
          </w:pPr>
        </w:p>
      </w:tc>
      <w:tc>
        <w:tcPr>
          <w:tcW w:w="1848" w:type="dxa"/>
          <w:tcBorders>
            <w:top w:val="single" w:sz="4" w:space="0" w:color="auto"/>
            <w:left w:val="single" w:sz="4" w:space="0" w:color="auto"/>
            <w:bottom w:val="single" w:sz="4" w:space="0" w:color="auto"/>
            <w:right w:val="single" w:sz="4" w:space="0" w:color="auto"/>
          </w:tcBorders>
          <w:vAlign w:val="center"/>
          <w:hideMark/>
        </w:tcPr>
        <w:p w14:paraId="7E292A5D" w14:textId="3FA7470A" w:rsidR="008E1134" w:rsidRDefault="008E1134" w:rsidP="00BA1E32">
          <w:pPr>
            <w:spacing w:after="0" w:line="276" w:lineRule="auto"/>
            <w:ind w:left="359"/>
            <w:jc w:val="center"/>
            <w:outlineLvl w:val="8"/>
            <w:rPr>
              <w:rFonts w:ascii="Arial" w:eastAsia="Calibri" w:hAnsi="Arial" w:cs="Arial"/>
              <w:noProof/>
              <w:sz w:val="16"/>
              <w:szCs w:val="16"/>
              <w:lang w:eastAsia="es-MX"/>
            </w:rPr>
          </w:pPr>
          <w:r>
            <w:rPr>
              <w:rFonts w:ascii="Arial Narrow" w:eastAsiaTheme="minorHAnsi" w:hAnsi="Arial Narrow"/>
              <w:noProof/>
              <w:lang w:eastAsia="es-MX"/>
            </w:rPr>
            <w:drawing>
              <wp:anchor distT="0" distB="0" distL="114300" distR="114300" simplePos="0" relativeHeight="251657728" behindDoc="0" locked="0" layoutInCell="1" allowOverlap="1" wp14:anchorId="10643320" wp14:editId="3EAE4C06">
                <wp:simplePos x="0" y="0"/>
                <wp:positionH relativeFrom="column">
                  <wp:posOffset>14605</wp:posOffset>
                </wp:positionH>
                <wp:positionV relativeFrom="page">
                  <wp:posOffset>40640</wp:posOffset>
                </wp:positionV>
                <wp:extent cx="1032510" cy="577850"/>
                <wp:effectExtent l="0" t="0" r="0" b="0"/>
                <wp:wrapNone/>
                <wp:docPr id="2703" name="Imagen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510" cy="577850"/>
                        </a:xfrm>
                        <a:prstGeom prst="rect">
                          <a:avLst/>
                        </a:prstGeom>
                        <a:noFill/>
                      </pic:spPr>
                    </pic:pic>
                  </a:graphicData>
                </a:graphic>
                <wp14:sizeRelH relativeFrom="margin">
                  <wp14:pctWidth>0</wp14:pctWidth>
                </wp14:sizeRelH>
                <wp14:sizeRelV relativeFrom="margin">
                  <wp14:pctHeight>0</wp14:pctHeight>
                </wp14:sizeRelV>
              </wp:anchor>
            </w:drawing>
          </w:r>
        </w:p>
      </w:tc>
    </w:tr>
    <w:tr w:rsidR="008E1134" w14:paraId="4F8AFB91" w14:textId="77777777" w:rsidTr="00B7240A">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E2435" w14:textId="77777777" w:rsidR="008E1134" w:rsidRDefault="008E1134" w:rsidP="00BA1E32">
          <w:pPr>
            <w:spacing w:after="0" w:line="276" w:lineRule="auto"/>
            <w:jc w:val="left"/>
            <w:rPr>
              <w:rFonts w:ascii="Arial" w:eastAsia="Calibri" w:hAnsi="Arial" w:cs="Arial"/>
              <w:noProof/>
              <w:sz w:val="14"/>
              <w:szCs w:val="14"/>
              <w:lang w:val="en-US" w:eastAsia="es-MX"/>
            </w:rPr>
          </w:pPr>
        </w:p>
      </w:tc>
      <w:tc>
        <w:tcPr>
          <w:tcW w:w="6629" w:type="dxa"/>
          <w:tcBorders>
            <w:top w:val="single" w:sz="4" w:space="0" w:color="auto"/>
            <w:left w:val="single" w:sz="4" w:space="0" w:color="auto"/>
            <w:bottom w:val="single" w:sz="4" w:space="0" w:color="auto"/>
            <w:right w:val="single" w:sz="4" w:space="0" w:color="auto"/>
          </w:tcBorders>
          <w:vAlign w:val="center"/>
          <w:hideMark/>
        </w:tcPr>
        <w:p w14:paraId="512FCF6F" w14:textId="77777777" w:rsidR="008E1134" w:rsidRDefault="008E1134" w:rsidP="00BA1E32">
          <w:pPr>
            <w:spacing w:after="0" w:line="276" w:lineRule="auto"/>
            <w:ind w:left="359"/>
            <w:jc w:val="center"/>
            <w:outlineLvl w:val="8"/>
            <w:rPr>
              <w:rFonts w:ascii="Arial" w:eastAsia="Calibri" w:hAnsi="Arial" w:cs="Arial"/>
              <w:noProof/>
              <w:sz w:val="16"/>
              <w:szCs w:val="16"/>
              <w:lang w:eastAsia="es-MX"/>
            </w:rPr>
          </w:pPr>
          <w:r>
            <w:rPr>
              <w:rFonts w:ascii="Arial" w:eastAsia="Calibri" w:hAnsi="Arial" w:cs="Arial"/>
              <w:b/>
              <w:bCs/>
              <w:noProof/>
              <w:sz w:val="18"/>
              <w:szCs w:val="18"/>
              <w:lang w:eastAsia="es-MX"/>
            </w:rPr>
            <w:t xml:space="preserve">Contrato No. </w:t>
          </w:r>
          <w:r>
            <w:rPr>
              <w:rFonts w:ascii="Arial" w:eastAsia="Times New Roman" w:hAnsi="Arial" w:cs="Arial"/>
              <w:bCs/>
              <w:noProof/>
              <w:sz w:val="18"/>
              <w:szCs w:val="18"/>
              <w:lang w:eastAsia="es-ES"/>
            </w:rPr>
            <w:t>CO-K0493-101E/2021</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235A86C" w14:textId="77777777" w:rsidR="008E1134" w:rsidRDefault="008E1134" w:rsidP="00BA1E32">
          <w:pPr>
            <w:spacing w:after="0" w:line="276" w:lineRule="auto"/>
            <w:ind w:left="359"/>
            <w:jc w:val="center"/>
            <w:outlineLvl w:val="8"/>
            <w:rPr>
              <w:rFonts w:ascii="Arial" w:eastAsia="Calibri" w:hAnsi="Arial" w:cs="Arial"/>
              <w:noProof/>
              <w:sz w:val="13"/>
              <w:szCs w:val="13"/>
              <w:lang w:eastAsia="es-MX"/>
            </w:rPr>
          </w:pPr>
          <w:r>
            <w:rPr>
              <w:rFonts w:ascii="Arial" w:eastAsia="Calibri" w:hAnsi="Arial" w:cs="Arial"/>
              <w:noProof/>
              <w:sz w:val="13"/>
              <w:szCs w:val="13"/>
              <w:lang w:eastAsia="es-MX"/>
            </w:rPr>
            <w:t>VILLAHERMOSA, TABASCO</w:t>
          </w:r>
        </w:p>
      </w:tc>
    </w:tr>
  </w:tbl>
  <w:p w14:paraId="412C2B22" w14:textId="1DAE8FEE" w:rsidR="008E1134" w:rsidRPr="00BA1E32" w:rsidRDefault="008E1134" w:rsidP="00BA1E32">
    <w:pPr>
      <w:tabs>
        <w:tab w:val="left" w:pos="8016"/>
        <w:tab w:val="right" w:pos="8838"/>
      </w:tabs>
      <w:spacing w:after="0"/>
      <w:jc w:val="center"/>
      <w:rPr>
        <w:sz w:val="1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4974"/>
    <w:multiLevelType w:val="hybridMultilevel"/>
    <w:tmpl w:val="7534A91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1A0CB7"/>
    <w:multiLevelType w:val="hybridMultilevel"/>
    <w:tmpl w:val="E04201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E6363FE"/>
    <w:multiLevelType w:val="multilevel"/>
    <w:tmpl w:val="BFC20D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CF1387"/>
    <w:multiLevelType w:val="hybridMultilevel"/>
    <w:tmpl w:val="96F60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647FDE"/>
    <w:multiLevelType w:val="hybridMultilevel"/>
    <w:tmpl w:val="7F624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E52751"/>
    <w:multiLevelType w:val="hybridMultilevel"/>
    <w:tmpl w:val="FD8A1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F1786C"/>
    <w:multiLevelType w:val="hybridMultilevel"/>
    <w:tmpl w:val="21FE78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B27F4E"/>
    <w:multiLevelType w:val="multilevel"/>
    <w:tmpl w:val="422E656E"/>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7F1F22"/>
    <w:multiLevelType w:val="hybridMultilevel"/>
    <w:tmpl w:val="F5E60EA6"/>
    <w:lvl w:ilvl="0" w:tplc="761ED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B86D6A"/>
    <w:multiLevelType w:val="multilevel"/>
    <w:tmpl w:val="8826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7453C0"/>
    <w:multiLevelType w:val="hybridMultilevel"/>
    <w:tmpl w:val="72B2B4EE"/>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1" w15:restartNumberingAfterBreak="0">
    <w:nsid w:val="5AC32DD8"/>
    <w:multiLevelType w:val="hybridMultilevel"/>
    <w:tmpl w:val="F772743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755C85"/>
    <w:multiLevelType w:val="multilevel"/>
    <w:tmpl w:val="43487DD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4FC76AF"/>
    <w:multiLevelType w:val="hybridMultilevel"/>
    <w:tmpl w:val="B8C60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900069"/>
    <w:multiLevelType w:val="multilevel"/>
    <w:tmpl w:val="A2566F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716531D"/>
    <w:multiLevelType w:val="hybridMultilevel"/>
    <w:tmpl w:val="9E26C4B0"/>
    <w:lvl w:ilvl="0" w:tplc="080A0017">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6" w15:restartNumberingAfterBreak="0">
    <w:nsid w:val="77610BB8"/>
    <w:multiLevelType w:val="multilevel"/>
    <w:tmpl w:val="45F8A1C2"/>
    <w:lvl w:ilvl="0">
      <w:start w:val="1"/>
      <w:numFmt w:val="decimal"/>
      <w:lvlText w:val="%1."/>
      <w:lvlJc w:val="left"/>
      <w:pPr>
        <w:ind w:left="720" w:hanging="360"/>
      </w:pPr>
      <w:rPr>
        <w:rFonts w:cs="Arial" w:hint="default"/>
        <w:b/>
        <w:sz w:val="22"/>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557D17"/>
    <w:multiLevelType w:val="multilevel"/>
    <w:tmpl w:val="5DE472A2"/>
    <w:lvl w:ilvl="0">
      <w:start w:val="1"/>
      <w:numFmt w:val="decimal"/>
      <w:lvlText w:val="%1"/>
      <w:lvlJc w:val="left"/>
      <w:pPr>
        <w:ind w:left="456" w:hanging="456"/>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16cid:durableId="1951088472">
    <w:abstractNumId w:val="14"/>
  </w:num>
  <w:num w:numId="2" w16cid:durableId="729429103">
    <w:abstractNumId w:val="1"/>
  </w:num>
  <w:num w:numId="3" w16cid:durableId="1709063019">
    <w:abstractNumId w:val="17"/>
  </w:num>
  <w:num w:numId="4" w16cid:durableId="1128091833">
    <w:abstractNumId w:val="2"/>
  </w:num>
  <w:num w:numId="5" w16cid:durableId="400249582">
    <w:abstractNumId w:val="16"/>
  </w:num>
  <w:num w:numId="6" w16cid:durableId="1617442600">
    <w:abstractNumId w:val="8"/>
  </w:num>
  <w:num w:numId="7" w16cid:durableId="1041394677">
    <w:abstractNumId w:val="12"/>
  </w:num>
  <w:num w:numId="8" w16cid:durableId="1825856283">
    <w:abstractNumId w:val="9"/>
  </w:num>
  <w:num w:numId="9" w16cid:durableId="85536348">
    <w:abstractNumId w:val="7"/>
  </w:num>
  <w:num w:numId="10" w16cid:durableId="861942564">
    <w:abstractNumId w:val="15"/>
  </w:num>
  <w:num w:numId="11" w16cid:durableId="1622953115">
    <w:abstractNumId w:val="0"/>
  </w:num>
  <w:num w:numId="12" w16cid:durableId="505021134">
    <w:abstractNumId w:val="6"/>
  </w:num>
  <w:num w:numId="13" w16cid:durableId="1436555204">
    <w:abstractNumId w:val="3"/>
  </w:num>
  <w:num w:numId="14" w16cid:durableId="832835210">
    <w:abstractNumId w:val="5"/>
  </w:num>
  <w:num w:numId="15" w16cid:durableId="1892644982">
    <w:abstractNumId w:val="4"/>
  </w:num>
  <w:num w:numId="16" w16cid:durableId="2108960031">
    <w:abstractNumId w:val="10"/>
  </w:num>
  <w:num w:numId="17" w16cid:durableId="367803006">
    <w:abstractNumId w:val="13"/>
  </w:num>
  <w:num w:numId="18" w16cid:durableId="1722367660">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80F"/>
    <w:rsid w:val="00003C94"/>
    <w:rsid w:val="00004AE7"/>
    <w:rsid w:val="00007B11"/>
    <w:rsid w:val="000275D2"/>
    <w:rsid w:val="000277C6"/>
    <w:rsid w:val="00034DBE"/>
    <w:rsid w:val="00036454"/>
    <w:rsid w:val="00045BB6"/>
    <w:rsid w:val="000467B2"/>
    <w:rsid w:val="0005135E"/>
    <w:rsid w:val="000550B7"/>
    <w:rsid w:val="00060C36"/>
    <w:rsid w:val="000615E6"/>
    <w:rsid w:val="0006261E"/>
    <w:rsid w:val="000638D1"/>
    <w:rsid w:val="00064039"/>
    <w:rsid w:val="000658F9"/>
    <w:rsid w:val="00066363"/>
    <w:rsid w:val="00071A13"/>
    <w:rsid w:val="00075B5C"/>
    <w:rsid w:val="00077282"/>
    <w:rsid w:val="000802DA"/>
    <w:rsid w:val="00083A6A"/>
    <w:rsid w:val="000910FF"/>
    <w:rsid w:val="000922CA"/>
    <w:rsid w:val="00092D74"/>
    <w:rsid w:val="000956CB"/>
    <w:rsid w:val="000968B8"/>
    <w:rsid w:val="000A188B"/>
    <w:rsid w:val="000A43EC"/>
    <w:rsid w:val="000B357F"/>
    <w:rsid w:val="000B733C"/>
    <w:rsid w:val="000D525E"/>
    <w:rsid w:val="000E611B"/>
    <w:rsid w:val="000F05EF"/>
    <w:rsid w:val="000F174A"/>
    <w:rsid w:val="000F1803"/>
    <w:rsid w:val="000F5C93"/>
    <w:rsid w:val="001036ED"/>
    <w:rsid w:val="00107A18"/>
    <w:rsid w:val="001156BF"/>
    <w:rsid w:val="0011739D"/>
    <w:rsid w:val="00117ADC"/>
    <w:rsid w:val="00122795"/>
    <w:rsid w:val="0013038A"/>
    <w:rsid w:val="00131371"/>
    <w:rsid w:val="00132FB3"/>
    <w:rsid w:val="0014102D"/>
    <w:rsid w:val="00141829"/>
    <w:rsid w:val="00144710"/>
    <w:rsid w:val="00146AC5"/>
    <w:rsid w:val="00150CDE"/>
    <w:rsid w:val="0015116A"/>
    <w:rsid w:val="0015529D"/>
    <w:rsid w:val="00155A9F"/>
    <w:rsid w:val="00156859"/>
    <w:rsid w:val="0015782D"/>
    <w:rsid w:val="00164F64"/>
    <w:rsid w:val="001656DD"/>
    <w:rsid w:val="001668DA"/>
    <w:rsid w:val="00171ECA"/>
    <w:rsid w:val="0017356B"/>
    <w:rsid w:val="001749CC"/>
    <w:rsid w:val="001810A7"/>
    <w:rsid w:val="00194671"/>
    <w:rsid w:val="00195AC1"/>
    <w:rsid w:val="00196632"/>
    <w:rsid w:val="00197191"/>
    <w:rsid w:val="001977D0"/>
    <w:rsid w:val="00197A12"/>
    <w:rsid w:val="001A6967"/>
    <w:rsid w:val="001B4352"/>
    <w:rsid w:val="001C1C39"/>
    <w:rsid w:val="001C2BB0"/>
    <w:rsid w:val="001C3A79"/>
    <w:rsid w:val="001D3E18"/>
    <w:rsid w:val="001D6C45"/>
    <w:rsid w:val="001E3228"/>
    <w:rsid w:val="001F1DA4"/>
    <w:rsid w:val="001F386A"/>
    <w:rsid w:val="001F4D52"/>
    <w:rsid w:val="001F6860"/>
    <w:rsid w:val="001F7F08"/>
    <w:rsid w:val="00206258"/>
    <w:rsid w:val="00210C5F"/>
    <w:rsid w:val="00213631"/>
    <w:rsid w:val="002152AA"/>
    <w:rsid w:val="00216C52"/>
    <w:rsid w:val="0022195B"/>
    <w:rsid w:val="00222250"/>
    <w:rsid w:val="00226A5C"/>
    <w:rsid w:val="00232508"/>
    <w:rsid w:val="00237499"/>
    <w:rsid w:val="002431BC"/>
    <w:rsid w:val="00243BA3"/>
    <w:rsid w:val="00244720"/>
    <w:rsid w:val="00244A36"/>
    <w:rsid w:val="002466E8"/>
    <w:rsid w:val="00247566"/>
    <w:rsid w:val="00251248"/>
    <w:rsid w:val="002524EB"/>
    <w:rsid w:val="0025475A"/>
    <w:rsid w:val="0025743D"/>
    <w:rsid w:val="002737CD"/>
    <w:rsid w:val="00273EAE"/>
    <w:rsid w:val="0028618F"/>
    <w:rsid w:val="002938D3"/>
    <w:rsid w:val="0029487B"/>
    <w:rsid w:val="00295AE3"/>
    <w:rsid w:val="002A044A"/>
    <w:rsid w:val="002A0BD0"/>
    <w:rsid w:val="002A1C84"/>
    <w:rsid w:val="002A1FBF"/>
    <w:rsid w:val="002A3362"/>
    <w:rsid w:val="002A3C09"/>
    <w:rsid w:val="002A6581"/>
    <w:rsid w:val="002B32DA"/>
    <w:rsid w:val="002B6DE1"/>
    <w:rsid w:val="002C1D8E"/>
    <w:rsid w:val="002C3CEA"/>
    <w:rsid w:val="002C4355"/>
    <w:rsid w:val="002C470D"/>
    <w:rsid w:val="002E118B"/>
    <w:rsid w:val="002F2051"/>
    <w:rsid w:val="00302960"/>
    <w:rsid w:val="0031353B"/>
    <w:rsid w:val="00313B03"/>
    <w:rsid w:val="003142D9"/>
    <w:rsid w:val="00314B15"/>
    <w:rsid w:val="003161FE"/>
    <w:rsid w:val="003228C6"/>
    <w:rsid w:val="00325272"/>
    <w:rsid w:val="00333588"/>
    <w:rsid w:val="00333ABC"/>
    <w:rsid w:val="00333BD4"/>
    <w:rsid w:val="00335C4B"/>
    <w:rsid w:val="00336465"/>
    <w:rsid w:val="00336E91"/>
    <w:rsid w:val="0034121D"/>
    <w:rsid w:val="00343C81"/>
    <w:rsid w:val="003455B0"/>
    <w:rsid w:val="00345703"/>
    <w:rsid w:val="0034709D"/>
    <w:rsid w:val="00352ACA"/>
    <w:rsid w:val="00352C73"/>
    <w:rsid w:val="003545F0"/>
    <w:rsid w:val="00354C81"/>
    <w:rsid w:val="003628E2"/>
    <w:rsid w:val="00366C23"/>
    <w:rsid w:val="00371D74"/>
    <w:rsid w:val="00373E3D"/>
    <w:rsid w:val="003746D9"/>
    <w:rsid w:val="003751A5"/>
    <w:rsid w:val="003751AB"/>
    <w:rsid w:val="003860DC"/>
    <w:rsid w:val="00391E82"/>
    <w:rsid w:val="003A139E"/>
    <w:rsid w:val="003A30C4"/>
    <w:rsid w:val="003A75AA"/>
    <w:rsid w:val="003B7011"/>
    <w:rsid w:val="003C200D"/>
    <w:rsid w:val="003C4301"/>
    <w:rsid w:val="003C5DED"/>
    <w:rsid w:val="003D37C7"/>
    <w:rsid w:val="003D59B8"/>
    <w:rsid w:val="003D5F7A"/>
    <w:rsid w:val="003E1EF9"/>
    <w:rsid w:val="003E69B4"/>
    <w:rsid w:val="003F1541"/>
    <w:rsid w:val="003F37E9"/>
    <w:rsid w:val="003F5953"/>
    <w:rsid w:val="003F604A"/>
    <w:rsid w:val="00402FA5"/>
    <w:rsid w:val="00413826"/>
    <w:rsid w:val="0041621B"/>
    <w:rsid w:val="0041707D"/>
    <w:rsid w:val="00417231"/>
    <w:rsid w:val="004200FE"/>
    <w:rsid w:val="00421219"/>
    <w:rsid w:val="004277A6"/>
    <w:rsid w:val="004278AF"/>
    <w:rsid w:val="004337C5"/>
    <w:rsid w:val="004419CD"/>
    <w:rsid w:val="00442884"/>
    <w:rsid w:val="0044552A"/>
    <w:rsid w:val="00452BF8"/>
    <w:rsid w:val="00456025"/>
    <w:rsid w:val="00461E04"/>
    <w:rsid w:val="00463F98"/>
    <w:rsid w:val="00464908"/>
    <w:rsid w:val="00470BE4"/>
    <w:rsid w:val="004764BD"/>
    <w:rsid w:val="00490F8E"/>
    <w:rsid w:val="00494954"/>
    <w:rsid w:val="00494E66"/>
    <w:rsid w:val="004A0173"/>
    <w:rsid w:val="004A09C5"/>
    <w:rsid w:val="004A414E"/>
    <w:rsid w:val="004B3931"/>
    <w:rsid w:val="004B47C0"/>
    <w:rsid w:val="004B4AD3"/>
    <w:rsid w:val="004B4B2F"/>
    <w:rsid w:val="004B7758"/>
    <w:rsid w:val="004C12FC"/>
    <w:rsid w:val="004C18F6"/>
    <w:rsid w:val="004C1C3D"/>
    <w:rsid w:val="004C241E"/>
    <w:rsid w:val="004C5BB0"/>
    <w:rsid w:val="004D43B0"/>
    <w:rsid w:val="004E10BC"/>
    <w:rsid w:val="004E6C34"/>
    <w:rsid w:val="004E7183"/>
    <w:rsid w:val="004F018A"/>
    <w:rsid w:val="004F404C"/>
    <w:rsid w:val="004F5977"/>
    <w:rsid w:val="004F7D1B"/>
    <w:rsid w:val="005018F3"/>
    <w:rsid w:val="005050EC"/>
    <w:rsid w:val="00506BEC"/>
    <w:rsid w:val="005107C6"/>
    <w:rsid w:val="005118B1"/>
    <w:rsid w:val="00512D95"/>
    <w:rsid w:val="00514230"/>
    <w:rsid w:val="00516E6A"/>
    <w:rsid w:val="00520639"/>
    <w:rsid w:val="005249DD"/>
    <w:rsid w:val="005301CD"/>
    <w:rsid w:val="00532000"/>
    <w:rsid w:val="00540A90"/>
    <w:rsid w:val="005502C0"/>
    <w:rsid w:val="0055296E"/>
    <w:rsid w:val="00560E7E"/>
    <w:rsid w:val="00563B2A"/>
    <w:rsid w:val="00565BB0"/>
    <w:rsid w:val="00566E89"/>
    <w:rsid w:val="005676B9"/>
    <w:rsid w:val="00571F32"/>
    <w:rsid w:val="00572BCD"/>
    <w:rsid w:val="00572E70"/>
    <w:rsid w:val="0058208C"/>
    <w:rsid w:val="00583608"/>
    <w:rsid w:val="005853BD"/>
    <w:rsid w:val="00585483"/>
    <w:rsid w:val="00591CB8"/>
    <w:rsid w:val="005A3C8E"/>
    <w:rsid w:val="005A41D8"/>
    <w:rsid w:val="005A4E1B"/>
    <w:rsid w:val="005A5A4C"/>
    <w:rsid w:val="005A5D07"/>
    <w:rsid w:val="005A7D1B"/>
    <w:rsid w:val="005B0407"/>
    <w:rsid w:val="005B30C4"/>
    <w:rsid w:val="005B347A"/>
    <w:rsid w:val="005B4C9E"/>
    <w:rsid w:val="005B6201"/>
    <w:rsid w:val="005C171D"/>
    <w:rsid w:val="005C24A8"/>
    <w:rsid w:val="005C46C8"/>
    <w:rsid w:val="005D0321"/>
    <w:rsid w:val="005D0FF4"/>
    <w:rsid w:val="005D2876"/>
    <w:rsid w:val="005D3A5C"/>
    <w:rsid w:val="005D7912"/>
    <w:rsid w:val="005E0B53"/>
    <w:rsid w:val="005E111E"/>
    <w:rsid w:val="005E2969"/>
    <w:rsid w:val="005E44FA"/>
    <w:rsid w:val="005E5059"/>
    <w:rsid w:val="005E7F4D"/>
    <w:rsid w:val="005F2269"/>
    <w:rsid w:val="00601CC2"/>
    <w:rsid w:val="006069BF"/>
    <w:rsid w:val="00610C8C"/>
    <w:rsid w:val="0062281C"/>
    <w:rsid w:val="00622AB0"/>
    <w:rsid w:val="0062409B"/>
    <w:rsid w:val="00626CFF"/>
    <w:rsid w:val="00630F7D"/>
    <w:rsid w:val="00632C59"/>
    <w:rsid w:val="00633DAC"/>
    <w:rsid w:val="00634907"/>
    <w:rsid w:val="006349C4"/>
    <w:rsid w:val="00637770"/>
    <w:rsid w:val="00637A72"/>
    <w:rsid w:val="00637EB2"/>
    <w:rsid w:val="00640653"/>
    <w:rsid w:val="006418D1"/>
    <w:rsid w:val="00642941"/>
    <w:rsid w:val="006429BD"/>
    <w:rsid w:val="00645BF3"/>
    <w:rsid w:val="00650E37"/>
    <w:rsid w:val="006514C0"/>
    <w:rsid w:val="00651F84"/>
    <w:rsid w:val="006540A3"/>
    <w:rsid w:val="00654353"/>
    <w:rsid w:val="00656A70"/>
    <w:rsid w:val="00660B22"/>
    <w:rsid w:val="006618FC"/>
    <w:rsid w:val="006645BD"/>
    <w:rsid w:val="006646E5"/>
    <w:rsid w:val="00666806"/>
    <w:rsid w:val="00672718"/>
    <w:rsid w:val="006847C7"/>
    <w:rsid w:val="006849C4"/>
    <w:rsid w:val="006A17DC"/>
    <w:rsid w:val="006A756F"/>
    <w:rsid w:val="006B1DEF"/>
    <w:rsid w:val="006B4B49"/>
    <w:rsid w:val="006B4DD6"/>
    <w:rsid w:val="006B7541"/>
    <w:rsid w:val="006C0882"/>
    <w:rsid w:val="006C7D96"/>
    <w:rsid w:val="006D0BF3"/>
    <w:rsid w:val="006D1C69"/>
    <w:rsid w:val="006D5721"/>
    <w:rsid w:val="006D7D6F"/>
    <w:rsid w:val="006F4329"/>
    <w:rsid w:val="00707282"/>
    <w:rsid w:val="00707923"/>
    <w:rsid w:val="00707DEF"/>
    <w:rsid w:val="00710C99"/>
    <w:rsid w:val="00723E44"/>
    <w:rsid w:val="00724BB2"/>
    <w:rsid w:val="0073138C"/>
    <w:rsid w:val="00734118"/>
    <w:rsid w:val="0073501F"/>
    <w:rsid w:val="007367ED"/>
    <w:rsid w:val="0073700D"/>
    <w:rsid w:val="00737C12"/>
    <w:rsid w:val="007438DA"/>
    <w:rsid w:val="007467E5"/>
    <w:rsid w:val="00750A9A"/>
    <w:rsid w:val="00760C57"/>
    <w:rsid w:val="00761E23"/>
    <w:rsid w:val="0077472E"/>
    <w:rsid w:val="007758B0"/>
    <w:rsid w:val="00780C9D"/>
    <w:rsid w:val="007839CB"/>
    <w:rsid w:val="00784A42"/>
    <w:rsid w:val="0078636F"/>
    <w:rsid w:val="0079198F"/>
    <w:rsid w:val="00792D52"/>
    <w:rsid w:val="0079464C"/>
    <w:rsid w:val="007A1B31"/>
    <w:rsid w:val="007A2D17"/>
    <w:rsid w:val="007B3578"/>
    <w:rsid w:val="007B5B9C"/>
    <w:rsid w:val="007C2FAE"/>
    <w:rsid w:val="007C4A05"/>
    <w:rsid w:val="007C5EEB"/>
    <w:rsid w:val="007C685B"/>
    <w:rsid w:val="007D4AB4"/>
    <w:rsid w:val="007D7580"/>
    <w:rsid w:val="007D7FD8"/>
    <w:rsid w:val="007E1A95"/>
    <w:rsid w:val="007E3C06"/>
    <w:rsid w:val="007E3E84"/>
    <w:rsid w:val="007E468A"/>
    <w:rsid w:val="007E7D64"/>
    <w:rsid w:val="00800F7A"/>
    <w:rsid w:val="00802796"/>
    <w:rsid w:val="008057C5"/>
    <w:rsid w:val="0081179B"/>
    <w:rsid w:val="00830647"/>
    <w:rsid w:val="008351CA"/>
    <w:rsid w:val="00836C01"/>
    <w:rsid w:val="00837416"/>
    <w:rsid w:val="008405A2"/>
    <w:rsid w:val="00841D0E"/>
    <w:rsid w:val="0084302C"/>
    <w:rsid w:val="00844FCB"/>
    <w:rsid w:val="008471C7"/>
    <w:rsid w:val="00864019"/>
    <w:rsid w:val="0088015E"/>
    <w:rsid w:val="0088373C"/>
    <w:rsid w:val="008846B8"/>
    <w:rsid w:val="00886652"/>
    <w:rsid w:val="00890D82"/>
    <w:rsid w:val="008910F9"/>
    <w:rsid w:val="00891767"/>
    <w:rsid w:val="00892362"/>
    <w:rsid w:val="008943F0"/>
    <w:rsid w:val="00896E4A"/>
    <w:rsid w:val="00897968"/>
    <w:rsid w:val="008A7699"/>
    <w:rsid w:val="008B0C2D"/>
    <w:rsid w:val="008B1E24"/>
    <w:rsid w:val="008B232F"/>
    <w:rsid w:val="008B526B"/>
    <w:rsid w:val="008B54EA"/>
    <w:rsid w:val="008C1BC4"/>
    <w:rsid w:val="008C2825"/>
    <w:rsid w:val="008C3185"/>
    <w:rsid w:val="008C3CCA"/>
    <w:rsid w:val="008D4214"/>
    <w:rsid w:val="008D59FF"/>
    <w:rsid w:val="008D6B08"/>
    <w:rsid w:val="008D77C3"/>
    <w:rsid w:val="008E1134"/>
    <w:rsid w:val="008F41A5"/>
    <w:rsid w:val="008F48A0"/>
    <w:rsid w:val="008F6CFD"/>
    <w:rsid w:val="00915287"/>
    <w:rsid w:val="009178FF"/>
    <w:rsid w:val="0092730E"/>
    <w:rsid w:val="00936FB4"/>
    <w:rsid w:val="00940226"/>
    <w:rsid w:val="00941C24"/>
    <w:rsid w:val="00944EDC"/>
    <w:rsid w:val="00945812"/>
    <w:rsid w:val="00947041"/>
    <w:rsid w:val="00952A2D"/>
    <w:rsid w:val="00956867"/>
    <w:rsid w:val="00957149"/>
    <w:rsid w:val="00962CC2"/>
    <w:rsid w:val="00964E7C"/>
    <w:rsid w:val="00972DCC"/>
    <w:rsid w:val="00980103"/>
    <w:rsid w:val="00983F13"/>
    <w:rsid w:val="00986760"/>
    <w:rsid w:val="00994AF0"/>
    <w:rsid w:val="00996C0C"/>
    <w:rsid w:val="00996DE5"/>
    <w:rsid w:val="009A3BC1"/>
    <w:rsid w:val="009A3F37"/>
    <w:rsid w:val="009A6601"/>
    <w:rsid w:val="009A720A"/>
    <w:rsid w:val="009B320A"/>
    <w:rsid w:val="009B6F46"/>
    <w:rsid w:val="009C3098"/>
    <w:rsid w:val="009C4B24"/>
    <w:rsid w:val="009C5E4C"/>
    <w:rsid w:val="009C7301"/>
    <w:rsid w:val="009C74FF"/>
    <w:rsid w:val="009D30B1"/>
    <w:rsid w:val="009D404F"/>
    <w:rsid w:val="009E2473"/>
    <w:rsid w:val="009E2DA6"/>
    <w:rsid w:val="009F1B79"/>
    <w:rsid w:val="009F543F"/>
    <w:rsid w:val="00A051A0"/>
    <w:rsid w:val="00A101E0"/>
    <w:rsid w:val="00A10535"/>
    <w:rsid w:val="00A1511A"/>
    <w:rsid w:val="00A20B38"/>
    <w:rsid w:val="00A25DAF"/>
    <w:rsid w:val="00A25FDB"/>
    <w:rsid w:val="00A334E1"/>
    <w:rsid w:val="00A33AF8"/>
    <w:rsid w:val="00A34358"/>
    <w:rsid w:val="00A34E01"/>
    <w:rsid w:val="00A40882"/>
    <w:rsid w:val="00A41333"/>
    <w:rsid w:val="00A451F8"/>
    <w:rsid w:val="00A536F0"/>
    <w:rsid w:val="00A5422F"/>
    <w:rsid w:val="00A57CC3"/>
    <w:rsid w:val="00A6009F"/>
    <w:rsid w:val="00A63462"/>
    <w:rsid w:val="00A63AF1"/>
    <w:rsid w:val="00A653D5"/>
    <w:rsid w:val="00A70A57"/>
    <w:rsid w:val="00A7109B"/>
    <w:rsid w:val="00A80C13"/>
    <w:rsid w:val="00A85AAB"/>
    <w:rsid w:val="00AB03EB"/>
    <w:rsid w:val="00AB6007"/>
    <w:rsid w:val="00AB784F"/>
    <w:rsid w:val="00AC06ED"/>
    <w:rsid w:val="00AC662F"/>
    <w:rsid w:val="00AD0364"/>
    <w:rsid w:val="00AE3B3E"/>
    <w:rsid w:val="00AE62BC"/>
    <w:rsid w:val="00AF23C9"/>
    <w:rsid w:val="00AF5D82"/>
    <w:rsid w:val="00AF6318"/>
    <w:rsid w:val="00B01E54"/>
    <w:rsid w:val="00B04F76"/>
    <w:rsid w:val="00B0529A"/>
    <w:rsid w:val="00B07AC5"/>
    <w:rsid w:val="00B2580F"/>
    <w:rsid w:val="00B314E5"/>
    <w:rsid w:val="00B34DCC"/>
    <w:rsid w:val="00B377BD"/>
    <w:rsid w:val="00B4161C"/>
    <w:rsid w:val="00B41FFE"/>
    <w:rsid w:val="00B4441D"/>
    <w:rsid w:val="00B55EA6"/>
    <w:rsid w:val="00B62393"/>
    <w:rsid w:val="00B62A70"/>
    <w:rsid w:val="00B7240A"/>
    <w:rsid w:val="00B74F0B"/>
    <w:rsid w:val="00B81B41"/>
    <w:rsid w:val="00B87860"/>
    <w:rsid w:val="00B905EC"/>
    <w:rsid w:val="00B949C5"/>
    <w:rsid w:val="00B954A1"/>
    <w:rsid w:val="00B959BE"/>
    <w:rsid w:val="00B97D5F"/>
    <w:rsid w:val="00BA1E32"/>
    <w:rsid w:val="00BA292E"/>
    <w:rsid w:val="00BA3D3A"/>
    <w:rsid w:val="00BB0E1E"/>
    <w:rsid w:val="00BB287C"/>
    <w:rsid w:val="00BB6EBE"/>
    <w:rsid w:val="00BC22A1"/>
    <w:rsid w:val="00BC2BDF"/>
    <w:rsid w:val="00BD0F4A"/>
    <w:rsid w:val="00BD2757"/>
    <w:rsid w:val="00BD3C6E"/>
    <w:rsid w:val="00BE5C17"/>
    <w:rsid w:val="00BE7616"/>
    <w:rsid w:val="00BE7AAB"/>
    <w:rsid w:val="00BE7FFC"/>
    <w:rsid w:val="00BF1292"/>
    <w:rsid w:val="00C005EE"/>
    <w:rsid w:val="00C024B5"/>
    <w:rsid w:val="00C031E9"/>
    <w:rsid w:val="00C072FB"/>
    <w:rsid w:val="00C10653"/>
    <w:rsid w:val="00C15ADC"/>
    <w:rsid w:val="00C201FA"/>
    <w:rsid w:val="00C22500"/>
    <w:rsid w:val="00C22819"/>
    <w:rsid w:val="00C23EEB"/>
    <w:rsid w:val="00C24AC5"/>
    <w:rsid w:val="00C2687D"/>
    <w:rsid w:val="00C271F4"/>
    <w:rsid w:val="00C302A1"/>
    <w:rsid w:val="00C30493"/>
    <w:rsid w:val="00C3187A"/>
    <w:rsid w:val="00C35A73"/>
    <w:rsid w:val="00C36944"/>
    <w:rsid w:val="00C3734F"/>
    <w:rsid w:val="00C41AD1"/>
    <w:rsid w:val="00C42EDF"/>
    <w:rsid w:val="00C479A2"/>
    <w:rsid w:val="00C514B6"/>
    <w:rsid w:val="00C54ACE"/>
    <w:rsid w:val="00C70DFE"/>
    <w:rsid w:val="00C844F8"/>
    <w:rsid w:val="00C87439"/>
    <w:rsid w:val="00C91227"/>
    <w:rsid w:val="00CA0DEC"/>
    <w:rsid w:val="00CA13EE"/>
    <w:rsid w:val="00CB2BF9"/>
    <w:rsid w:val="00CB3265"/>
    <w:rsid w:val="00CB652E"/>
    <w:rsid w:val="00CB70B7"/>
    <w:rsid w:val="00CC2C30"/>
    <w:rsid w:val="00CC571E"/>
    <w:rsid w:val="00CC64A2"/>
    <w:rsid w:val="00CD30A1"/>
    <w:rsid w:val="00CE3CB3"/>
    <w:rsid w:val="00CE6FE7"/>
    <w:rsid w:val="00CF4D58"/>
    <w:rsid w:val="00CF5FAC"/>
    <w:rsid w:val="00D0040D"/>
    <w:rsid w:val="00D0512F"/>
    <w:rsid w:val="00D06C31"/>
    <w:rsid w:val="00D071DA"/>
    <w:rsid w:val="00D10084"/>
    <w:rsid w:val="00D10A8C"/>
    <w:rsid w:val="00D12187"/>
    <w:rsid w:val="00D13324"/>
    <w:rsid w:val="00D17030"/>
    <w:rsid w:val="00D23765"/>
    <w:rsid w:val="00D23994"/>
    <w:rsid w:val="00D2753A"/>
    <w:rsid w:val="00D309A6"/>
    <w:rsid w:val="00D33747"/>
    <w:rsid w:val="00D34A90"/>
    <w:rsid w:val="00D5020B"/>
    <w:rsid w:val="00D50E89"/>
    <w:rsid w:val="00D61843"/>
    <w:rsid w:val="00D6776C"/>
    <w:rsid w:val="00D72BF9"/>
    <w:rsid w:val="00D80278"/>
    <w:rsid w:val="00D82DA5"/>
    <w:rsid w:val="00D90BE8"/>
    <w:rsid w:val="00D93F4C"/>
    <w:rsid w:val="00D946AB"/>
    <w:rsid w:val="00D95CEF"/>
    <w:rsid w:val="00D97B0B"/>
    <w:rsid w:val="00DA262C"/>
    <w:rsid w:val="00DA270D"/>
    <w:rsid w:val="00DA32B2"/>
    <w:rsid w:val="00DA41D3"/>
    <w:rsid w:val="00DB3B90"/>
    <w:rsid w:val="00DB53C6"/>
    <w:rsid w:val="00DB72D9"/>
    <w:rsid w:val="00DC1893"/>
    <w:rsid w:val="00DC2755"/>
    <w:rsid w:val="00DC66FC"/>
    <w:rsid w:val="00DD04ED"/>
    <w:rsid w:val="00DD112C"/>
    <w:rsid w:val="00DD1A97"/>
    <w:rsid w:val="00DD1C27"/>
    <w:rsid w:val="00DD3162"/>
    <w:rsid w:val="00DE00D2"/>
    <w:rsid w:val="00DE049F"/>
    <w:rsid w:val="00DE156F"/>
    <w:rsid w:val="00DE24A8"/>
    <w:rsid w:val="00DE52D5"/>
    <w:rsid w:val="00DF20F7"/>
    <w:rsid w:val="00DF2B86"/>
    <w:rsid w:val="00DF6465"/>
    <w:rsid w:val="00E004A0"/>
    <w:rsid w:val="00E076D2"/>
    <w:rsid w:val="00E11DC7"/>
    <w:rsid w:val="00E12B6C"/>
    <w:rsid w:val="00E13C0C"/>
    <w:rsid w:val="00E1578D"/>
    <w:rsid w:val="00E20952"/>
    <w:rsid w:val="00E263C2"/>
    <w:rsid w:val="00E26838"/>
    <w:rsid w:val="00E27949"/>
    <w:rsid w:val="00E33C04"/>
    <w:rsid w:val="00E34C06"/>
    <w:rsid w:val="00E34F35"/>
    <w:rsid w:val="00E41A6C"/>
    <w:rsid w:val="00E423EF"/>
    <w:rsid w:val="00E444FE"/>
    <w:rsid w:val="00E52C7B"/>
    <w:rsid w:val="00E55805"/>
    <w:rsid w:val="00E6250D"/>
    <w:rsid w:val="00E655C2"/>
    <w:rsid w:val="00E66A73"/>
    <w:rsid w:val="00E71C50"/>
    <w:rsid w:val="00E76483"/>
    <w:rsid w:val="00E7741E"/>
    <w:rsid w:val="00E80EE3"/>
    <w:rsid w:val="00E8405D"/>
    <w:rsid w:val="00E85DE0"/>
    <w:rsid w:val="00E9498D"/>
    <w:rsid w:val="00E955A5"/>
    <w:rsid w:val="00E967A6"/>
    <w:rsid w:val="00EA179C"/>
    <w:rsid w:val="00EA5F35"/>
    <w:rsid w:val="00EA7ED2"/>
    <w:rsid w:val="00EB3E85"/>
    <w:rsid w:val="00EC14D8"/>
    <w:rsid w:val="00EC5CDF"/>
    <w:rsid w:val="00EC609C"/>
    <w:rsid w:val="00EE11C3"/>
    <w:rsid w:val="00EE4F13"/>
    <w:rsid w:val="00EF4841"/>
    <w:rsid w:val="00EF506F"/>
    <w:rsid w:val="00F05197"/>
    <w:rsid w:val="00F11119"/>
    <w:rsid w:val="00F172E5"/>
    <w:rsid w:val="00F23006"/>
    <w:rsid w:val="00F26095"/>
    <w:rsid w:val="00F27F8E"/>
    <w:rsid w:val="00F3067B"/>
    <w:rsid w:val="00F3168F"/>
    <w:rsid w:val="00F4080C"/>
    <w:rsid w:val="00F4526C"/>
    <w:rsid w:val="00F45F05"/>
    <w:rsid w:val="00F47CF3"/>
    <w:rsid w:val="00F52155"/>
    <w:rsid w:val="00F52861"/>
    <w:rsid w:val="00F56705"/>
    <w:rsid w:val="00F7209C"/>
    <w:rsid w:val="00F74257"/>
    <w:rsid w:val="00F74718"/>
    <w:rsid w:val="00F7688A"/>
    <w:rsid w:val="00F81C0D"/>
    <w:rsid w:val="00F84160"/>
    <w:rsid w:val="00F877C5"/>
    <w:rsid w:val="00FA1E26"/>
    <w:rsid w:val="00FA7E04"/>
    <w:rsid w:val="00FB5E18"/>
    <w:rsid w:val="00FC73C0"/>
    <w:rsid w:val="00FD232B"/>
    <w:rsid w:val="00FD282B"/>
    <w:rsid w:val="00FD44C8"/>
    <w:rsid w:val="00FD676E"/>
    <w:rsid w:val="00FD6BCE"/>
    <w:rsid w:val="00FE1425"/>
    <w:rsid w:val="00FE47A6"/>
    <w:rsid w:val="00FE6C25"/>
    <w:rsid w:val="00FF0767"/>
    <w:rsid w:val="00FF09B3"/>
    <w:rsid w:val="00FF4A10"/>
    <w:rsid w:val="00FF6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60BE"/>
  <w15:docId w15:val="{6F09BB3B-C95D-4F57-A0D8-9B210112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E18"/>
    <w:pPr>
      <w:spacing w:line="360" w:lineRule="auto"/>
    </w:pPr>
    <w:rPr>
      <w:sz w:val="24"/>
    </w:rPr>
  </w:style>
  <w:style w:type="paragraph" w:styleId="Ttulo1">
    <w:name w:val="heading 1"/>
    <w:basedOn w:val="Normal"/>
    <w:next w:val="Normal"/>
    <w:link w:val="Ttulo1Car"/>
    <w:uiPriority w:val="9"/>
    <w:qFormat/>
    <w:rsid w:val="006B4DD6"/>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aliases w:val="Krem1,ART"/>
    <w:basedOn w:val="Normal"/>
    <w:next w:val="Normal"/>
    <w:link w:val="Ttulo2Car"/>
    <w:unhideWhenUsed/>
    <w:qFormat/>
    <w:rsid w:val="0011739D"/>
    <w:pPr>
      <w:keepNext/>
      <w:keepLines/>
      <w:spacing w:before="120" w:after="0"/>
      <w:outlineLvl w:val="1"/>
    </w:pPr>
    <w:rPr>
      <w:rFonts w:asciiTheme="majorHAnsi" w:eastAsiaTheme="majorEastAsia" w:hAnsiTheme="majorHAnsi" w:cstheme="majorBidi"/>
      <w:b/>
      <w:bCs/>
      <w:sz w:val="26"/>
      <w:szCs w:val="28"/>
    </w:rPr>
  </w:style>
  <w:style w:type="paragraph" w:styleId="Ttulo3">
    <w:name w:val="heading 3"/>
    <w:aliases w:val="DST"/>
    <w:basedOn w:val="Normal"/>
    <w:next w:val="Normal"/>
    <w:link w:val="Ttulo3Car"/>
    <w:uiPriority w:val="9"/>
    <w:unhideWhenUsed/>
    <w:qFormat/>
    <w:rsid w:val="00CA0DEC"/>
    <w:pPr>
      <w:keepNext/>
      <w:keepLines/>
      <w:spacing w:before="120" w:after="0"/>
      <w:outlineLvl w:val="2"/>
    </w:pPr>
    <w:rPr>
      <w:rFonts w:asciiTheme="majorHAnsi" w:eastAsiaTheme="majorEastAsia" w:hAnsiTheme="majorHAnsi" w:cstheme="majorBidi"/>
      <w:b/>
      <w:spacing w:val="4"/>
      <w:szCs w:val="24"/>
    </w:rPr>
  </w:style>
  <w:style w:type="paragraph" w:styleId="Ttulo4">
    <w:name w:val="heading 4"/>
    <w:basedOn w:val="Normal"/>
    <w:next w:val="Normal"/>
    <w:link w:val="Ttulo4Car"/>
    <w:uiPriority w:val="9"/>
    <w:unhideWhenUsed/>
    <w:qFormat/>
    <w:rsid w:val="00CA0DEC"/>
    <w:pPr>
      <w:keepNext/>
      <w:keepLines/>
      <w:spacing w:before="120" w:after="0"/>
      <w:outlineLvl w:val="3"/>
    </w:pPr>
    <w:rPr>
      <w:rFonts w:asciiTheme="majorHAnsi" w:eastAsiaTheme="majorEastAsia" w:hAnsiTheme="majorHAnsi" w:cstheme="majorBidi"/>
      <w:b/>
      <w:iCs/>
      <w:szCs w:val="24"/>
    </w:rPr>
  </w:style>
  <w:style w:type="paragraph" w:styleId="Ttulo5">
    <w:name w:val="heading 5"/>
    <w:aliases w:val="PR2"/>
    <w:basedOn w:val="Normal"/>
    <w:next w:val="Normal"/>
    <w:link w:val="Ttulo5Car"/>
    <w:uiPriority w:val="9"/>
    <w:unhideWhenUsed/>
    <w:qFormat/>
    <w:rsid w:val="00E076D2"/>
    <w:pPr>
      <w:keepNext/>
      <w:keepLines/>
      <w:spacing w:before="120" w:after="0"/>
      <w:outlineLvl w:val="4"/>
    </w:pPr>
    <w:rPr>
      <w:rFonts w:asciiTheme="majorHAnsi" w:eastAsiaTheme="majorEastAsia" w:hAnsiTheme="majorHAnsi" w:cstheme="majorBidi"/>
      <w:b/>
      <w:bCs/>
    </w:rPr>
  </w:style>
  <w:style w:type="paragraph" w:styleId="Ttulo6">
    <w:name w:val="heading 6"/>
    <w:aliases w:val="PR3"/>
    <w:basedOn w:val="Normal"/>
    <w:next w:val="Normal"/>
    <w:link w:val="Ttulo6Car"/>
    <w:uiPriority w:val="9"/>
    <w:unhideWhenUsed/>
    <w:qFormat/>
    <w:rsid w:val="00E076D2"/>
    <w:pPr>
      <w:keepNext/>
      <w:keepLines/>
      <w:spacing w:before="120" w:after="0"/>
      <w:outlineLvl w:val="5"/>
    </w:pPr>
    <w:rPr>
      <w:rFonts w:asciiTheme="majorHAnsi" w:eastAsiaTheme="majorEastAsia" w:hAnsiTheme="majorHAnsi" w:cstheme="majorBidi"/>
      <w:b/>
      <w:bCs/>
      <w:i/>
      <w:iCs/>
    </w:rPr>
  </w:style>
  <w:style w:type="paragraph" w:styleId="Ttulo7">
    <w:name w:val="heading 7"/>
    <w:aliases w:val="PR4"/>
    <w:basedOn w:val="Normal"/>
    <w:next w:val="Normal"/>
    <w:link w:val="Ttulo7Car"/>
    <w:uiPriority w:val="9"/>
    <w:unhideWhenUsed/>
    <w:qFormat/>
    <w:rsid w:val="006B4DD6"/>
    <w:pPr>
      <w:keepNext/>
      <w:keepLines/>
      <w:spacing w:before="120" w:after="0"/>
      <w:outlineLvl w:val="6"/>
    </w:pPr>
    <w:rPr>
      <w:b/>
      <w:i/>
      <w:iCs/>
    </w:rPr>
  </w:style>
  <w:style w:type="paragraph" w:styleId="Ttulo8">
    <w:name w:val="heading 8"/>
    <w:aliases w:val="PR5"/>
    <w:basedOn w:val="Normal"/>
    <w:next w:val="Normal"/>
    <w:link w:val="Ttulo8Car"/>
    <w:uiPriority w:val="9"/>
    <w:unhideWhenUsed/>
    <w:qFormat/>
    <w:rsid w:val="006B4DD6"/>
    <w:pPr>
      <w:keepNext/>
      <w:keepLines/>
      <w:spacing w:before="120" w:after="0"/>
      <w:outlineLvl w:val="7"/>
    </w:pPr>
    <w:rPr>
      <w:bCs/>
      <w:i/>
    </w:rPr>
  </w:style>
  <w:style w:type="paragraph" w:styleId="Ttulo9">
    <w:name w:val="heading 9"/>
    <w:basedOn w:val="Normal"/>
    <w:next w:val="Normal"/>
    <w:link w:val="Ttulo9Car"/>
    <w:uiPriority w:val="9"/>
    <w:unhideWhenUsed/>
    <w:qFormat/>
    <w:rsid w:val="006B4DD6"/>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B4DD6"/>
    <w:pPr>
      <w:spacing w:after="0" w:line="240" w:lineRule="auto"/>
    </w:pPr>
    <w:rPr>
      <w:sz w:val="24"/>
    </w:rPr>
  </w:style>
  <w:style w:type="character" w:customStyle="1" w:styleId="SinespaciadoCar">
    <w:name w:val="Sin espaciado Car"/>
    <w:basedOn w:val="Fuentedeprrafopredeter"/>
    <w:link w:val="Sinespaciado"/>
    <w:uiPriority w:val="1"/>
    <w:rsid w:val="006B4DD6"/>
    <w:rPr>
      <w:sz w:val="24"/>
    </w:rPr>
  </w:style>
  <w:style w:type="paragraph" w:styleId="Encabezado">
    <w:name w:val="header"/>
    <w:basedOn w:val="Normal"/>
    <w:link w:val="EncabezadoCar"/>
    <w:uiPriority w:val="99"/>
    <w:unhideWhenUsed/>
    <w:rsid w:val="00B258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580F"/>
  </w:style>
  <w:style w:type="paragraph" w:styleId="Piedepgina">
    <w:name w:val="footer"/>
    <w:basedOn w:val="Normal"/>
    <w:link w:val="PiedepginaCar"/>
    <w:uiPriority w:val="99"/>
    <w:unhideWhenUsed/>
    <w:rsid w:val="00B258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580F"/>
  </w:style>
  <w:style w:type="character" w:customStyle="1" w:styleId="Ttulo1Car">
    <w:name w:val="Título 1 Car"/>
    <w:basedOn w:val="Fuentedeprrafopredeter"/>
    <w:link w:val="Ttulo1"/>
    <w:uiPriority w:val="9"/>
    <w:rsid w:val="006B4DD6"/>
    <w:rPr>
      <w:rFonts w:asciiTheme="majorHAnsi" w:eastAsiaTheme="majorEastAsia" w:hAnsiTheme="majorHAnsi" w:cstheme="majorBidi"/>
      <w:b/>
      <w:bCs/>
      <w:caps/>
      <w:spacing w:val="4"/>
      <w:sz w:val="28"/>
      <w:szCs w:val="28"/>
    </w:rPr>
  </w:style>
  <w:style w:type="character" w:customStyle="1" w:styleId="Ttulo2Car">
    <w:name w:val="Título 2 Car"/>
    <w:aliases w:val="Krem1 Car,ART Car"/>
    <w:basedOn w:val="Fuentedeprrafopredeter"/>
    <w:link w:val="Ttulo2"/>
    <w:rsid w:val="0011739D"/>
    <w:rPr>
      <w:rFonts w:asciiTheme="majorHAnsi" w:eastAsiaTheme="majorEastAsia" w:hAnsiTheme="majorHAnsi" w:cstheme="majorBidi"/>
      <w:b/>
      <w:bCs/>
      <w:sz w:val="26"/>
      <w:szCs w:val="28"/>
    </w:rPr>
  </w:style>
  <w:style w:type="character" w:customStyle="1" w:styleId="Ttulo3Car">
    <w:name w:val="Título 3 Car"/>
    <w:aliases w:val="DST Car"/>
    <w:basedOn w:val="Fuentedeprrafopredeter"/>
    <w:link w:val="Ttulo3"/>
    <w:uiPriority w:val="9"/>
    <w:rsid w:val="00CA0DEC"/>
    <w:rPr>
      <w:rFonts w:asciiTheme="majorHAnsi" w:eastAsiaTheme="majorEastAsia" w:hAnsiTheme="majorHAnsi" w:cstheme="majorBidi"/>
      <w:b/>
      <w:spacing w:val="4"/>
      <w:sz w:val="24"/>
      <w:szCs w:val="24"/>
    </w:rPr>
  </w:style>
  <w:style w:type="character" w:customStyle="1" w:styleId="Ttulo4Car">
    <w:name w:val="Título 4 Car"/>
    <w:basedOn w:val="Fuentedeprrafopredeter"/>
    <w:link w:val="Ttulo4"/>
    <w:uiPriority w:val="9"/>
    <w:rsid w:val="00CA0DEC"/>
    <w:rPr>
      <w:rFonts w:asciiTheme="majorHAnsi" w:eastAsiaTheme="majorEastAsia" w:hAnsiTheme="majorHAnsi" w:cstheme="majorBidi"/>
      <w:b/>
      <w:iCs/>
      <w:sz w:val="24"/>
      <w:szCs w:val="24"/>
    </w:rPr>
  </w:style>
  <w:style w:type="character" w:customStyle="1" w:styleId="Ttulo5Car">
    <w:name w:val="Título 5 Car"/>
    <w:aliases w:val="PR2 Car"/>
    <w:basedOn w:val="Fuentedeprrafopredeter"/>
    <w:link w:val="Ttulo5"/>
    <w:uiPriority w:val="9"/>
    <w:rsid w:val="00E076D2"/>
    <w:rPr>
      <w:rFonts w:asciiTheme="majorHAnsi" w:eastAsiaTheme="majorEastAsia" w:hAnsiTheme="majorHAnsi" w:cstheme="majorBidi"/>
      <w:b/>
      <w:bCs/>
    </w:rPr>
  </w:style>
  <w:style w:type="character" w:customStyle="1" w:styleId="Ttulo6Car">
    <w:name w:val="Título 6 Car"/>
    <w:aliases w:val="PR3 Car"/>
    <w:basedOn w:val="Fuentedeprrafopredeter"/>
    <w:link w:val="Ttulo6"/>
    <w:uiPriority w:val="9"/>
    <w:rsid w:val="00E076D2"/>
    <w:rPr>
      <w:rFonts w:asciiTheme="majorHAnsi" w:eastAsiaTheme="majorEastAsia" w:hAnsiTheme="majorHAnsi" w:cstheme="majorBidi"/>
      <w:b/>
      <w:bCs/>
      <w:i/>
      <w:iCs/>
    </w:rPr>
  </w:style>
  <w:style w:type="character" w:customStyle="1" w:styleId="Ttulo7Car">
    <w:name w:val="Título 7 Car"/>
    <w:aliases w:val="PR4 Car"/>
    <w:basedOn w:val="Fuentedeprrafopredeter"/>
    <w:link w:val="Ttulo7"/>
    <w:uiPriority w:val="9"/>
    <w:rsid w:val="006B4DD6"/>
    <w:rPr>
      <w:b/>
      <w:i/>
      <w:iCs/>
      <w:sz w:val="24"/>
    </w:rPr>
  </w:style>
  <w:style w:type="character" w:customStyle="1" w:styleId="Ttulo8Car">
    <w:name w:val="Título 8 Car"/>
    <w:aliases w:val="PR5 Car"/>
    <w:basedOn w:val="Fuentedeprrafopredeter"/>
    <w:link w:val="Ttulo8"/>
    <w:uiPriority w:val="9"/>
    <w:rsid w:val="006B4DD6"/>
    <w:rPr>
      <w:bCs/>
      <w:i/>
      <w:sz w:val="24"/>
    </w:rPr>
  </w:style>
  <w:style w:type="character" w:customStyle="1" w:styleId="Ttulo9Car">
    <w:name w:val="Título 9 Car"/>
    <w:basedOn w:val="Fuentedeprrafopredeter"/>
    <w:link w:val="Ttulo9"/>
    <w:uiPriority w:val="9"/>
    <w:rsid w:val="006B4DD6"/>
    <w:rPr>
      <w:i/>
      <w:iCs/>
      <w:sz w:val="24"/>
    </w:rPr>
  </w:style>
  <w:style w:type="paragraph" w:styleId="Descripcin">
    <w:name w:val="caption"/>
    <w:basedOn w:val="Normal"/>
    <w:next w:val="Normal"/>
    <w:uiPriority w:val="35"/>
    <w:unhideWhenUsed/>
    <w:qFormat/>
    <w:rsid w:val="0011739D"/>
    <w:rPr>
      <w:b/>
      <w:bCs/>
      <w:sz w:val="18"/>
      <w:szCs w:val="18"/>
    </w:rPr>
  </w:style>
  <w:style w:type="paragraph" w:styleId="Ttulo">
    <w:name w:val="Title"/>
    <w:basedOn w:val="Normal"/>
    <w:next w:val="Normal"/>
    <w:link w:val="TtuloCar"/>
    <w:uiPriority w:val="10"/>
    <w:qFormat/>
    <w:rsid w:val="00E076D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E076D2"/>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6B4DD6"/>
    <w:pPr>
      <w:numPr>
        <w:ilvl w:val="1"/>
      </w:numPr>
      <w:spacing w:after="240"/>
      <w:jc w:val="left"/>
    </w:pPr>
    <w:rPr>
      <w:rFonts w:asciiTheme="majorHAnsi" w:eastAsiaTheme="majorEastAsia" w:hAnsiTheme="majorHAnsi" w:cstheme="majorBidi"/>
      <w:b/>
      <w:szCs w:val="24"/>
    </w:rPr>
  </w:style>
  <w:style w:type="character" w:customStyle="1" w:styleId="SubttuloCar">
    <w:name w:val="Subtítulo Car"/>
    <w:basedOn w:val="Fuentedeprrafopredeter"/>
    <w:link w:val="Subttulo"/>
    <w:uiPriority w:val="11"/>
    <w:rsid w:val="006B4DD6"/>
    <w:rPr>
      <w:rFonts w:asciiTheme="majorHAnsi" w:eastAsiaTheme="majorEastAsia" w:hAnsiTheme="majorHAnsi" w:cstheme="majorBidi"/>
      <w:b/>
      <w:sz w:val="24"/>
      <w:szCs w:val="24"/>
    </w:rPr>
  </w:style>
  <w:style w:type="character" w:styleId="Textoennegrita">
    <w:name w:val="Strong"/>
    <w:basedOn w:val="Fuentedeprrafopredeter"/>
    <w:uiPriority w:val="22"/>
    <w:qFormat/>
    <w:rsid w:val="00E076D2"/>
    <w:rPr>
      <w:b/>
      <w:bCs/>
      <w:color w:val="auto"/>
    </w:rPr>
  </w:style>
  <w:style w:type="character" w:styleId="nfasis">
    <w:name w:val="Emphasis"/>
    <w:basedOn w:val="Fuentedeprrafopredeter"/>
    <w:uiPriority w:val="20"/>
    <w:qFormat/>
    <w:rsid w:val="00E076D2"/>
    <w:rPr>
      <w:i/>
      <w:iCs/>
      <w:color w:val="auto"/>
    </w:rPr>
  </w:style>
  <w:style w:type="paragraph" w:styleId="Cita">
    <w:name w:val="Quote"/>
    <w:basedOn w:val="Normal"/>
    <w:next w:val="Normal"/>
    <w:link w:val="CitaCar"/>
    <w:uiPriority w:val="29"/>
    <w:qFormat/>
    <w:rsid w:val="00E076D2"/>
    <w:pPr>
      <w:spacing w:before="200" w:line="264" w:lineRule="auto"/>
      <w:ind w:left="864" w:right="864"/>
      <w:jc w:val="center"/>
    </w:pPr>
    <w:rPr>
      <w:rFonts w:asciiTheme="majorHAnsi" w:eastAsiaTheme="majorEastAsia" w:hAnsiTheme="majorHAnsi" w:cstheme="majorBidi"/>
      <w:i/>
      <w:iCs/>
      <w:szCs w:val="24"/>
    </w:rPr>
  </w:style>
  <w:style w:type="character" w:customStyle="1" w:styleId="CitaCar">
    <w:name w:val="Cita Car"/>
    <w:basedOn w:val="Fuentedeprrafopredeter"/>
    <w:link w:val="Cita"/>
    <w:uiPriority w:val="29"/>
    <w:rsid w:val="00E076D2"/>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E076D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E076D2"/>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E076D2"/>
    <w:rPr>
      <w:i/>
      <w:iCs/>
      <w:color w:val="auto"/>
    </w:rPr>
  </w:style>
  <w:style w:type="character" w:styleId="nfasisintenso">
    <w:name w:val="Intense Emphasis"/>
    <w:basedOn w:val="Fuentedeprrafopredeter"/>
    <w:uiPriority w:val="21"/>
    <w:qFormat/>
    <w:rsid w:val="00E076D2"/>
    <w:rPr>
      <w:b/>
      <w:bCs/>
      <w:i/>
      <w:iCs/>
      <w:color w:val="auto"/>
    </w:rPr>
  </w:style>
  <w:style w:type="character" w:styleId="Referenciasutil">
    <w:name w:val="Subtle Reference"/>
    <w:basedOn w:val="Fuentedeprrafopredeter"/>
    <w:uiPriority w:val="31"/>
    <w:qFormat/>
    <w:rsid w:val="00E076D2"/>
    <w:rPr>
      <w:smallCaps/>
      <w:color w:val="auto"/>
      <w:u w:val="single" w:color="7F7F7F" w:themeColor="text1" w:themeTint="80"/>
    </w:rPr>
  </w:style>
  <w:style w:type="character" w:styleId="Referenciaintensa">
    <w:name w:val="Intense Reference"/>
    <w:basedOn w:val="Fuentedeprrafopredeter"/>
    <w:uiPriority w:val="32"/>
    <w:qFormat/>
    <w:rsid w:val="00E076D2"/>
    <w:rPr>
      <w:b/>
      <w:bCs/>
      <w:smallCaps/>
      <w:color w:val="auto"/>
      <w:u w:val="single"/>
    </w:rPr>
  </w:style>
  <w:style w:type="character" w:styleId="Ttulodellibro">
    <w:name w:val="Book Title"/>
    <w:basedOn w:val="Fuentedeprrafopredeter"/>
    <w:uiPriority w:val="33"/>
    <w:qFormat/>
    <w:rsid w:val="00E076D2"/>
    <w:rPr>
      <w:b/>
      <w:bCs/>
      <w:smallCaps/>
      <w:color w:val="auto"/>
    </w:rPr>
  </w:style>
  <w:style w:type="paragraph" w:styleId="TtuloTDC">
    <w:name w:val="TOC Heading"/>
    <w:basedOn w:val="Ttulo1"/>
    <w:next w:val="Normal"/>
    <w:uiPriority w:val="39"/>
    <w:unhideWhenUsed/>
    <w:qFormat/>
    <w:rsid w:val="00E076D2"/>
    <w:pPr>
      <w:outlineLvl w:val="9"/>
    </w:pPr>
  </w:style>
  <w:style w:type="table" w:styleId="Tablaconcuadrcula">
    <w:name w:val="Table Grid"/>
    <w:basedOn w:val="Tablanormal"/>
    <w:uiPriority w:val="39"/>
    <w:rsid w:val="0011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11739D"/>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Prrafodelista">
    <w:name w:val="List Paragraph"/>
    <w:aliases w:val="TítuloB,Títulitos,List Paragraph,Imagen"/>
    <w:basedOn w:val="Normal"/>
    <w:link w:val="PrrafodelistaCar"/>
    <w:uiPriority w:val="34"/>
    <w:qFormat/>
    <w:rsid w:val="00146AC5"/>
    <w:pPr>
      <w:spacing w:after="120" w:line="240" w:lineRule="auto"/>
      <w:ind w:left="720"/>
      <w:contextualSpacing/>
    </w:pPr>
    <w:rPr>
      <w:sz w:val="22"/>
      <w:szCs w:val="20"/>
    </w:rPr>
  </w:style>
  <w:style w:type="table" w:styleId="Tabladecuadrcula4">
    <w:name w:val="Grid Table 4"/>
    <w:basedOn w:val="Tablanormal"/>
    <w:uiPriority w:val="49"/>
    <w:rsid w:val="00146AC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146AC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normal5">
    <w:name w:val="Plain Table 5"/>
    <w:basedOn w:val="Tablanormal"/>
    <w:uiPriority w:val="45"/>
    <w:rsid w:val="00146A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E444FE"/>
    <w:rPr>
      <w:color w:val="808080"/>
    </w:rPr>
  </w:style>
  <w:style w:type="paragraph" w:styleId="Textodeglobo">
    <w:name w:val="Balloon Text"/>
    <w:basedOn w:val="Normal"/>
    <w:link w:val="TextodegloboCar"/>
    <w:uiPriority w:val="99"/>
    <w:semiHidden/>
    <w:unhideWhenUsed/>
    <w:rsid w:val="001668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8DA"/>
    <w:rPr>
      <w:rFonts w:ascii="Segoe UI" w:hAnsi="Segoe UI" w:cs="Segoe UI"/>
      <w:sz w:val="18"/>
      <w:szCs w:val="18"/>
    </w:rPr>
  </w:style>
  <w:style w:type="table" w:customStyle="1" w:styleId="Tablaconcuadrcula4-nfasis11">
    <w:name w:val="Tabla con cuadrícula 4 - Énfasis 11"/>
    <w:basedOn w:val="Tablanormal"/>
    <w:uiPriority w:val="49"/>
    <w:rsid w:val="00D12187"/>
    <w:pPr>
      <w:spacing w:after="0" w:line="240" w:lineRule="auto"/>
      <w:jc w:val="left"/>
    </w:pPr>
    <w:rPr>
      <w:rFonts w:eastAsiaTheme="minorHAnsi"/>
    </w:rPr>
    <w:tblPr>
      <w:tblStyleRowBandSize w:val="1"/>
      <w:tblStyleColBandSize w:val="1"/>
      <w:tblInd w:w="0" w:type="nil"/>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paragraph" w:styleId="Textoindependiente2">
    <w:name w:val="Body Text 2"/>
    <w:basedOn w:val="Normal"/>
    <w:link w:val="Textoindependiente2Car"/>
    <w:rsid w:val="00C30493"/>
    <w:pPr>
      <w:spacing w:after="120" w:line="480" w:lineRule="auto"/>
      <w:ind w:right="93"/>
      <w:jc w:val="left"/>
    </w:pPr>
    <w:rPr>
      <w:rFonts w:ascii="Times New Roman" w:eastAsia="Times New Roman" w:hAnsi="Times New Roman" w:cs="Arial"/>
      <w:b/>
      <w:szCs w:val="24"/>
      <w:lang w:val="es-ES" w:eastAsia="es-ES"/>
    </w:rPr>
  </w:style>
  <w:style w:type="character" w:customStyle="1" w:styleId="Textoindependiente2Car">
    <w:name w:val="Texto independiente 2 Car"/>
    <w:basedOn w:val="Fuentedeprrafopredeter"/>
    <w:link w:val="Textoindependiente2"/>
    <w:rsid w:val="00C30493"/>
    <w:rPr>
      <w:rFonts w:ascii="Times New Roman" w:eastAsia="Times New Roman" w:hAnsi="Times New Roman" w:cs="Arial"/>
      <w:b/>
      <w:sz w:val="24"/>
      <w:szCs w:val="24"/>
      <w:lang w:val="es-ES" w:eastAsia="es-ES"/>
    </w:rPr>
  </w:style>
  <w:style w:type="paragraph" w:styleId="TDC1">
    <w:name w:val="toc 1"/>
    <w:basedOn w:val="Normal"/>
    <w:next w:val="Normal"/>
    <w:autoRedefine/>
    <w:uiPriority w:val="39"/>
    <w:unhideWhenUsed/>
    <w:rsid w:val="00E655C2"/>
    <w:pPr>
      <w:spacing w:after="100"/>
    </w:pPr>
  </w:style>
  <w:style w:type="paragraph" w:styleId="TDC2">
    <w:name w:val="toc 2"/>
    <w:basedOn w:val="Normal"/>
    <w:next w:val="Normal"/>
    <w:autoRedefine/>
    <w:uiPriority w:val="39"/>
    <w:unhideWhenUsed/>
    <w:rsid w:val="00E655C2"/>
    <w:pPr>
      <w:spacing w:after="100"/>
      <w:ind w:left="240"/>
    </w:pPr>
  </w:style>
  <w:style w:type="paragraph" w:styleId="TDC3">
    <w:name w:val="toc 3"/>
    <w:basedOn w:val="Normal"/>
    <w:next w:val="Normal"/>
    <w:autoRedefine/>
    <w:uiPriority w:val="39"/>
    <w:unhideWhenUsed/>
    <w:rsid w:val="00E655C2"/>
    <w:pPr>
      <w:spacing w:after="100"/>
      <w:ind w:left="480"/>
    </w:pPr>
  </w:style>
  <w:style w:type="character" w:styleId="Hipervnculo">
    <w:name w:val="Hyperlink"/>
    <w:basedOn w:val="Fuentedeprrafopredeter"/>
    <w:uiPriority w:val="99"/>
    <w:unhideWhenUsed/>
    <w:rsid w:val="00E655C2"/>
    <w:rPr>
      <w:color w:val="EE7B08" w:themeColor="hyperlink"/>
      <w:u w:val="single"/>
    </w:rPr>
  </w:style>
  <w:style w:type="character" w:customStyle="1" w:styleId="PrrafodelistaCar">
    <w:name w:val="Párrafo de lista Car"/>
    <w:aliases w:val="TítuloB Car,Títulitos Car,List Paragraph Car,Imagen Car"/>
    <w:basedOn w:val="Fuentedeprrafopredeter"/>
    <w:link w:val="Prrafodelista"/>
    <w:uiPriority w:val="34"/>
    <w:locked/>
    <w:rsid w:val="00FD676E"/>
    <w:rPr>
      <w:szCs w:val="20"/>
    </w:rPr>
  </w:style>
  <w:style w:type="table" w:styleId="Tablanormal2">
    <w:name w:val="Plain Table 2"/>
    <w:basedOn w:val="Tablanormal"/>
    <w:uiPriority w:val="42"/>
    <w:rsid w:val="0022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AE62B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anormal"/>
    <w:uiPriority w:val="49"/>
    <w:rsid w:val="003D5F7A"/>
    <w:pPr>
      <w:spacing w:after="0" w:line="240" w:lineRule="auto"/>
      <w:jc w:val="left"/>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Tablaconcuadrculaclara">
    <w:name w:val="Grid Table Light"/>
    <w:basedOn w:val="Tablanormal"/>
    <w:uiPriority w:val="40"/>
    <w:rsid w:val="002C47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
    <w:name w:val="Body Text"/>
    <w:basedOn w:val="Normal"/>
    <w:link w:val="TextoindependienteCar"/>
    <w:rsid w:val="00D90BE8"/>
    <w:pPr>
      <w:spacing w:after="120" w:line="240" w:lineRule="auto"/>
      <w:jc w:val="left"/>
    </w:pPr>
    <w:rPr>
      <w:rFonts w:ascii="Courier New" w:eastAsia="Times New Roman" w:hAnsi="Courier New" w:cs="Times New Roman"/>
      <w:sz w:val="20"/>
      <w:szCs w:val="20"/>
      <w:lang w:val="es-ES_tradnl" w:eastAsia="es-ES"/>
    </w:rPr>
  </w:style>
  <w:style w:type="character" w:customStyle="1" w:styleId="TextoindependienteCar">
    <w:name w:val="Texto independiente Car"/>
    <w:basedOn w:val="Fuentedeprrafopredeter"/>
    <w:link w:val="Textoindependiente"/>
    <w:rsid w:val="00D90BE8"/>
    <w:rPr>
      <w:rFonts w:ascii="Courier New" w:eastAsia="Times New Roman" w:hAnsi="Courier New" w:cs="Times New Roman"/>
      <w:sz w:val="20"/>
      <w:szCs w:val="20"/>
      <w:lang w:val="es-ES_tradnl" w:eastAsia="es-ES"/>
    </w:rPr>
  </w:style>
  <w:style w:type="table" w:styleId="Tabladelista2">
    <w:name w:val="List Table 2"/>
    <w:basedOn w:val="Tablanormal"/>
    <w:uiPriority w:val="47"/>
    <w:rsid w:val="00630F7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7126">
      <w:bodyDiv w:val="1"/>
      <w:marLeft w:val="0"/>
      <w:marRight w:val="0"/>
      <w:marTop w:val="0"/>
      <w:marBottom w:val="0"/>
      <w:divBdr>
        <w:top w:val="none" w:sz="0" w:space="0" w:color="auto"/>
        <w:left w:val="none" w:sz="0" w:space="0" w:color="auto"/>
        <w:bottom w:val="none" w:sz="0" w:space="0" w:color="auto"/>
        <w:right w:val="none" w:sz="0" w:space="0" w:color="auto"/>
      </w:divBdr>
    </w:div>
    <w:div w:id="38358701">
      <w:bodyDiv w:val="1"/>
      <w:marLeft w:val="0"/>
      <w:marRight w:val="0"/>
      <w:marTop w:val="0"/>
      <w:marBottom w:val="0"/>
      <w:divBdr>
        <w:top w:val="none" w:sz="0" w:space="0" w:color="auto"/>
        <w:left w:val="none" w:sz="0" w:space="0" w:color="auto"/>
        <w:bottom w:val="none" w:sz="0" w:space="0" w:color="auto"/>
        <w:right w:val="none" w:sz="0" w:space="0" w:color="auto"/>
      </w:divBdr>
    </w:div>
    <w:div w:id="60636425">
      <w:bodyDiv w:val="1"/>
      <w:marLeft w:val="0"/>
      <w:marRight w:val="0"/>
      <w:marTop w:val="0"/>
      <w:marBottom w:val="0"/>
      <w:divBdr>
        <w:top w:val="none" w:sz="0" w:space="0" w:color="auto"/>
        <w:left w:val="none" w:sz="0" w:space="0" w:color="auto"/>
        <w:bottom w:val="none" w:sz="0" w:space="0" w:color="auto"/>
        <w:right w:val="none" w:sz="0" w:space="0" w:color="auto"/>
      </w:divBdr>
    </w:div>
    <w:div w:id="63727649">
      <w:bodyDiv w:val="1"/>
      <w:marLeft w:val="0"/>
      <w:marRight w:val="0"/>
      <w:marTop w:val="0"/>
      <w:marBottom w:val="0"/>
      <w:divBdr>
        <w:top w:val="none" w:sz="0" w:space="0" w:color="auto"/>
        <w:left w:val="none" w:sz="0" w:space="0" w:color="auto"/>
        <w:bottom w:val="none" w:sz="0" w:space="0" w:color="auto"/>
        <w:right w:val="none" w:sz="0" w:space="0" w:color="auto"/>
      </w:divBdr>
    </w:div>
    <w:div w:id="121655034">
      <w:bodyDiv w:val="1"/>
      <w:marLeft w:val="0"/>
      <w:marRight w:val="0"/>
      <w:marTop w:val="0"/>
      <w:marBottom w:val="0"/>
      <w:divBdr>
        <w:top w:val="none" w:sz="0" w:space="0" w:color="auto"/>
        <w:left w:val="none" w:sz="0" w:space="0" w:color="auto"/>
        <w:bottom w:val="none" w:sz="0" w:space="0" w:color="auto"/>
        <w:right w:val="none" w:sz="0" w:space="0" w:color="auto"/>
      </w:divBdr>
    </w:div>
    <w:div w:id="135417657">
      <w:bodyDiv w:val="1"/>
      <w:marLeft w:val="0"/>
      <w:marRight w:val="0"/>
      <w:marTop w:val="0"/>
      <w:marBottom w:val="0"/>
      <w:divBdr>
        <w:top w:val="none" w:sz="0" w:space="0" w:color="auto"/>
        <w:left w:val="none" w:sz="0" w:space="0" w:color="auto"/>
        <w:bottom w:val="none" w:sz="0" w:space="0" w:color="auto"/>
        <w:right w:val="none" w:sz="0" w:space="0" w:color="auto"/>
      </w:divBdr>
    </w:div>
    <w:div w:id="135875666">
      <w:bodyDiv w:val="1"/>
      <w:marLeft w:val="0"/>
      <w:marRight w:val="0"/>
      <w:marTop w:val="0"/>
      <w:marBottom w:val="0"/>
      <w:divBdr>
        <w:top w:val="none" w:sz="0" w:space="0" w:color="auto"/>
        <w:left w:val="none" w:sz="0" w:space="0" w:color="auto"/>
        <w:bottom w:val="none" w:sz="0" w:space="0" w:color="auto"/>
        <w:right w:val="none" w:sz="0" w:space="0" w:color="auto"/>
      </w:divBdr>
    </w:div>
    <w:div w:id="166410858">
      <w:bodyDiv w:val="1"/>
      <w:marLeft w:val="0"/>
      <w:marRight w:val="0"/>
      <w:marTop w:val="0"/>
      <w:marBottom w:val="0"/>
      <w:divBdr>
        <w:top w:val="none" w:sz="0" w:space="0" w:color="auto"/>
        <w:left w:val="none" w:sz="0" w:space="0" w:color="auto"/>
        <w:bottom w:val="none" w:sz="0" w:space="0" w:color="auto"/>
        <w:right w:val="none" w:sz="0" w:space="0" w:color="auto"/>
      </w:divBdr>
    </w:div>
    <w:div w:id="181238964">
      <w:bodyDiv w:val="1"/>
      <w:marLeft w:val="0"/>
      <w:marRight w:val="0"/>
      <w:marTop w:val="0"/>
      <w:marBottom w:val="0"/>
      <w:divBdr>
        <w:top w:val="none" w:sz="0" w:space="0" w:color="auto"/>
        <w:left w:val="none" w:sz="0" w:space="0" w:color="auto"/>
        <w:bottom w:val="none" w:sz="0" w:space="0" w:color="auto"/>
        <w:right w:val="none" w:sz="0" w:space="0" w:color="auto"/>
      </w:divBdr>
    </w:div>
    <w:div w:id="182089791">
      <w:bodyDiv w:val="1"/>
      <w:marLeft w:val="0"/>
      <w:marRight w:val="0"/>
      <w:marTop w:val="0"/>
      <w:marBottom w:val="0"/>
      <w:divBdr>
        <w:top w:val="none" w:sz="0" w:space="0" w:color="auto"/>
        <w:left w:val="none" w:sz="0" w:space="0" w:color="auto"/>
        <w:bottom w:val="none" w:sz="0" w:space="0" w:color="auto"/>
        <w:right w:val="none" w:sz="0" w:space="0" w:color="auto"/>
      </w:divBdr>
    </w:div>
    <w:div w:id="217858889">
      <w:bodyDiv w:val="1"/>
      <w:marLeft w:val="0"/>
      <w:marRight w:val="0"/>
      <w:marTop w:val="0"/>
      <w:marBottom w:val="0"/>
      <w:divBdr>
        <w:top w:val="none" w:sz="0" w:space="0" w:color="auto"/>
        <w:left w:val="none" w:sz="0" w:space="0" w:color="auto"/>
        <w:bottom w:val="none" w:sz="0" w:space="0" w:color="auto"/>
        <w:right w:val="none" w:sz="0" w:space="0" w:color="auto"/>
      </w:divBdr>
    </w:div>
    <w:div w:id="235867745">
      <w:bodyDiv w:val="1"/>
      <w:marLeft w:val="0"/>
      <w:marRight w:val="0"/>
      <w:marTop w:val="0"/>
      <w:marBottom w:val="0"/>
      <w:divBdr>
        <w:top w:val="none" w:sz="0" w:space="0" w:color="auto"/>
        <w:left w:val="none" w:sz="0" w:space="0" w:color="auto"/>
        <w:bottom w:val="none" w:sz="0" w:space="0" w:color="auto"/>
        <w:right w:val="none" w:sz="0" w:space="0" w:color="auto"/>
      </w:divBdr>
    </w:div>
    <w:div w:id="267469128">
      <w:bodyDiv w:val="1"/>
      <w:marLeft w:val="0"/>
      <w:marRight w:val="0"/>
      <w:marTop w:val="0"/>
      <w:marBottom w:val="0"/>
      <w:divBdr>
        <w:top w:val="none" w:sz="0" w:space="0" w:color="auto"/>
        <w:left w:val="none" w:sz="0" w:space="0" w:color="auto"/>
        <w:bottom w:val="none" w:sz="0" w:space="0" w:color="auto"/>
        <w:right w:val="none" w:sz="0" w:space="0" w:color="auto"/>
      </w:divBdr>
    </w:div>
    <w:div w:id="279264399">
      <w:bodyDiv w:val="1"/>
      <w:marLeft w:val="0"/>
      <w:marRight w:val="0"/>
      <w:marTop w:val="0"/>
      <w:marBottom w:val="0"/>
      <w:divBdr>
        <w:top w:val="none" w:sz="0" w:space="0" w:color="auto"/>
        <w:left w:val="none" w:sz="0" w:space="0" w:color="auto"/>
        <w:bottom w:val="none" w:sz="0" w:space="0" w:color="auto"/>
        <w:right w:val="none" w:sz="0" w:space="0" w:color="auto"/>
      </w:divBdr>
    </w:div>
    <w:div w:id="316106374">
      <w:bodyDiv w:val="1"/>
      <w:marLeft w:val="0"/>
      <w:marRight w:val="0"/>
      <w:marTop w:val="0"/>
      <w:marBottom w:val="0"/>
      <w:divBdr>
        <w:top w:val="none" w:sz="0" w:space="0" w:color="auto"/>
        <w:left w:val="none" w:sz="0" w:space="0" w:color="auto"/>
        <w:bottom w:val="none" w:sz="0" w:space="0" w:color="auto"/>
        <w:right w:val="none" w:sz="0" w:space="0" w:color="auto"/>
      </w:divBdr>
    </w:div>
    <w:div w:id="347490100">
      <w:bodyDiv w:val="1"/>
      <w:marLeft w:val="0"/>
      <w:marRight w:val="0"/>
      <w:marTop w:val="0"/>
      <w:marBottom w:val="0"/>
      <w:divBdr>
        <w:top w:val="none" w:sz="0" w:space="0" w:color="auto"/>
        <w:left w:val="none" w:sz="0" w:space="0" w:color="auto"/>
        <w:bottom w:val="none" w:sz="0" w:space="0" w:color="auto"/>
        <w:right w:val="none" w:sz="0" w:space="0" w:color="auto"/>
      </w:divBdr>
    </w:div>
    <w:div w:id="381562661">
      <w:bodyDiv w:val="1"/>
      <w:marLeft w:val="0"/>
      <w:marRight w:val="0"/>
      <w:marTop w:val="0"/>
      <w:marBottom w:val="0"/>
      <w:divBdr>
        <w:top w:val="none" w:sz="0" w:space="0" w:color="auto"/>
        <w:left w:val="none" w:sz="0" w:space="0" w:color="auto"/>
        <w:bottom w:val="none" w:sz="0" w:space="0" w:color="auto"/>
        <w:right w:val="none" w:sz="0" w:space="0" w:color="auto"/>
      </w:divBdr>
    </w:div>
    <w:div w:id="383677812">
      <w:bodyDiv w:val="1"/>
      <w:marLeft w:val="0"/>
      <w:marRight w:val="0"/>
      <w:marTop w:val="0"/>
      <w:marBottom w:val="0"/>
      <w:divBdr>
        <w:top w:val="none" w:sz="0" w:space="0" w:color="auto"/>
        <w:left w:val="none" w:sz="0" w:space="0" w:color="auto"/>
        <w:bottom w:val="none" w:sz="0" w:space="0" w:color="auto"/>
        <w:right w:val="none" w:sz="0" w:space="0" w:color="auto"/>
      </w:divBdr>
    </w:div>
    <w:div w:id="385908241">
      <w:bodyDiv w:val="1"/>
      <w:marLeft w:val="0"/>
      <w:marRight w:val="0"/>
      <w:marTop w:val="0"/>
      <w:marBottom w:val="0"/>
      <w:divBdr>
        <w:top w:val="none" w:sz="0" w:space="0" w:color="auto"/>
        <w:left w:val="none" w:sz="0" w:space="0" w:color="auto"/>
        <w:bottom w:val="none" w:sz="0" w:space="0" w:color="auto"/>
        <w:right w:val="none" w:sz="0" w:space="0" w:color="auto"/>
      </w:divBdr>
    </w:div>
    <w:div w:id="410010379">
      <w:bodyDiv w:val="1"/>
      <w:marLeft w:val="0"/>
      <w:marRight w:val="0"/>
      <w:marTop w:val="0"/>
      <w:marBottom w:val="0"/>
      <w:divBdr>
        <w:top w:val="none" w:sz="0" w:space="0" w:color="auto"/>
        <w:left w:val="none" w:sz="0" w:space="0" w:color="auto"/>
        <w:bottom w:val="none" w:sz="0" w:space="0" w:color="auto"/>
        <w:right w:val="none" w:sz="0" w:space="0" w:color="auto"/>
      </w:divBdr>
    </w:div>
    <w:div w:id="412432880">
      <w:bodyDiv w:val="1"/>
      <w:marLeft w:val="0"/>
      <w:marRight w:val="0"/>
      <w:marTop w:val="0"/>
      <w:marBottom w:val="0"/>
      <w:divBdr>
        <w:top w:val="none" w:sz="0" w:space="0" w:color="auto"/>
        <w:left w:val="none" w:sz="0" w:space="0" w:color="auto"/>
        <w:bottom w:val="none" w:sz="0" w:space="0" w:color="auto"/>
        <w:right w:val="none" w:sz="0" w:space="0" w:color="auto"/>
      </w:divBdr>
    </w:div>
    <w:div w:id="415858540">
      <w:bodyDiv w:val="1"/>
      <w:marLeft w:val="0"/>
      <w:marRight w:val="0"/>
      <w:marTop w:val="0"/>
      <w:marBottom w:val="0"/>
      <w:divBdr>
        <w:top w:val="none" w:sz="0" w:space="0" w:color="auto"/>
        <w:left w:val="none" w:sz="0" w:space="0" w:color="auto"/>
        <w:bottom w:val="none" w:sz="0" w:space="0" w:color="auto"/>
        <w:right w:val="none" w:sz="0" w:space="0" w:color="auto"/>
      </w:divBdr>
    </w:div>
    <w:div w:id="434249841">
      <w:bodyDiv w:val="1"/>
      <w:marLeft w:val="0"/>
      <w:marRight w:val="0"/>
      <w:marTop w:val="0"/>
      <w:marBottom w:val="0"/>
      <w:divBdr>
        <w:top w:val="none" w:sz="0" w:space="0" w:color="auto"/>
        <w:left w:val="none" w:sz="0" w:space="0" w:color="auto"/>
        <w:bottom w:val="none" w:sz="0" w:space="0" w:color="auto"/>
        <w:right w:val="none" w:sz="0" w:space="0" w:color="auto"/>
      </w:divBdr>
    </w:div>
    <w:div w:id="496388983">
      <w:bodyDiv w:val="1"/>
      <w:marLeft w:val="0"/>
      <w:marRight w:val="0"/>
      <w:marTop w:val="0"/>
      <w:marBottom w:val="0"/>
      <w:divBdr>
        <w:top w:val="none" w:sz="0" w:space="0" w:color="auto"/>
        <w:left w:val="none" w:sz="0" w:space="0" w:color="auto"/>
        <w:bottom w:val="none" w:sz="0" w:space="0" w:color="auto"/>
        <w:right w:val="none" w:sz="0" w:space="0" w:color="auto"/>
      </w:divBdr>
    </w:div>
    <w:div w:id="503474024">
      <w:bodyDiv w:val="1"/>
      <w:marLeft w:val="0"/>
      <w:marRight w:val="0"/>
      <w:marTop w:val="0"/>
      <w:marBottom w:val="0"/>
      <w:divBdr>
        <w:top w:val="none" w:sz="0" w:space="0" w:color="auto"/>
        <w:left w:val="none" w:sz="0" w:space="0" w:color="auto"/>
        <w:bottom w:val="none" w:sz="0" w:space="0" w:color="auto"/>
        <w:right w:val="none" w:sz="0" w:space="0" w:color="auto"/>
      </w:divBdr>
    </w:div>
    <w:div w:id="510606031">
      <w:bodyDiv w:val="1"/>
      <w:marLeft w:val="0"/>
      <w:marRight w:val="0"/>
      <w:marTop w:val="0"/>
      <w:marBottom w:val="0"/>
      <w:divBdr>
        <w:top w:val="none" w:sz="0" w:space="0" w:color="auto"/>
        <w:left w:val="none" w:sz="0" w:space="0" w:color="auto"/>
        <w:bottom w:val="none" w:sz="0" w:space="0" w:color="auto"/>
        <w:right w:val="none" w:sz="0" w:space="0" w:color="auto"/>
      </w:divBdr>
    </w:div>
    <w:div w:id="513148519">
      <w:bodyDiv w:val="1"/>
      <w:marLeft w:val="0"/>
      <w:marRight w:val="0"/>
      <w:marTop w:val="0"/>
      <w:marBottom w:val="0"/>
      <w:divBdr>
        <w:top w:val="none" w:sz="0" w:space="0" w:color="auto"/>
        <w:left w:val="none" w:sz="0" w:space="0" w:color="auto"/>
        <w:bottom w:val="none" w:sz="0" w:space="0" w:color="auto"/>
        <w:right w:val="none" w:sz="0" w:space="0" w:color="auto"/>
      </w:divBdr>
    </w:div>
    <w:div w:id="523441234">
      <w:bodyDiv w:val="1"/>
      <w:marLeft w:val="0"/>
      <w:marRight w:val="0"/>
      <w:marTop w:val="0"/>
      <w:marBottom w:val="0"/>
      <w:divBdr>
        <w:top w:val="none" w:sz="0" w:space="0" w:color="auto"/>
        <w:left w:val="none" w:sz="0" w:space="0" w:color="auto"/>
        <w:bottom w:val="none" w:sz="0" w:space="0" w:color="auto"/>
        <w:right w:val="none" w:sz="0" w:space="0" w:color="auto"/>
      </w:divBdr>
    </w:div>
    <w:div w:id="524252073">
      <w:bodyDiv w:val="1"/>
      <w:marLeft w:val="0"/>
      <w:marRight w:val="0"/>
      <w:marTop w:val="0"/>
      <w:marBottom w:val="0"/>
      <w:divBdr>
        <w:top w:val="none" w:sz="0" w:space="0" w:color="auto"/>
        <w:left w:val="none" w:sz="0" w:space="0" w:color="auto"/>
        <w:bottom w:val="none" w:sz="0" w:space="0" w:color="auto"/>
        <w:right w:val="none" w:sz="0" w:space="0" w:color="auto"/>
      </w:divBdr>
    </w:div>
    <w:div w:id="579292776">
      <w:bodyDiv w:val="1"/>
      <w:marLeft w:val="0"/>
      <w:marRight w:val="0"/>
      <w:marTop w:val="0"/>
      <w:marBottom w:val="0"/>
      <w:divBdr>
        <w:top w:val="none" w:sz="0" w:space="0" w:color="auto"/>
        <w:left w:val="none" w:sz="0" w:space="0" w:color="auto"/>
        <w:bottom w:val="none" w:sz="0" w:space="0" w:color="auto"/>
        <w:right w:val="none" w:sz="0" w:space="0" w:color="auto"/>
      </w:divBdr>
    </w:div>
    <w:div w:id="579680765">
      <w:bodyDiv w:val="1"/>
      <w:marLeft w:val="0"/>
      <w:marRight w:val="0"/>
      <w:marTop w:val="0"/>
      <w:marBottom w:val="0"/>
      <w:divBdr>
        <w:top w:val="none" w:sz="0" w:space="0" w:color="auto"/>
        <w:left w:val="none" w:sz="0" w:space="0" w:color="auto"/>
        <w:bottom w:val="none" w:sz="0" w:space="0" w:color="auto"/>
        <w:right w:val="none" w:sz="0" w:space="0" w:color="auto"/>
      </w:divBdr>
    </w:div>
    <w:div w:id="603534195">
      <w:bodyDiv w:val="1"/>
      <w:marLeft w:val="0"/>
      <w:marRight w:val="0"/>
      <w:marTop w:val="0"/>
      <w:marBottom w:val="0"/>
      <w:divBdr>
        <w:top w:val="none" w:sz="0" w:space="0" w:color="auto"/>
        <w:left w:val="none" w:sz="0" w:space="0" w:color="auto"/>
        <w:bottom w:val="none" w:sz="0" w:space="0" w:color="auto"/>
        <w:right w:val="none" w:sz="0" w:space="0" w:color="auto"/>
      </w:divBdr>
    </w:div>
    <w:div w:id="604928039">
      <w:bodyDiv w:val="1"/>
      <w:marLeft w:val="0"/>
      <w:marRight w:val="0"/>
      <w:marTop w:val="0"/>
      <w:marBottom w:val="0"/>
      <w:divBdr>
        <w:top w:val="none" w:sz="0" w:space="0" w:color="auto"/>
        <w:left w:val="none" w:sz="0" w:space="0" w:color="auto"/>
        <w:bottom w:val="none" w:sz="0" w:space="0" w:color="auto"/>
        <w:right w:val="none" w:sz="0" w:space="0" w:color="auto"/>
      </w:divBdr>
    </w:div>
    <w:div w:id="639311471">
      <w:bodyDiv w:val="1"/>
      <w:marLeft w:val="0"/>
      <w:marRight w:val="0"/>
      <w:marTop w:val="0"/>
      <w:marBottom w:val="0"/>
      <w:divBdr>
        <w:top w:val="none" w:sz="0" w:space="0" w:color="auto"/>
        <w:left w:val="none" w:sz="0" w:space="0" w:color="auto"/>
        <w:bottom w:val="none" w:sz="0" w:space="0" w:color="auto"/>
        <w:right w:val="none" w:sz="0" w:space="0" w:color="auto"/>
      </w:divBdr>
    </w:div>
    <w:div w:id="640380936">
      <w:bodyDiv w:val="1"/>
      <w:marLeft w:val="0"/>
      <w:marRight w:val="0"/>
      <w:marTop w:val="0"/>
      <w:marBottom w:val="0"/>
      <w:divBdr>
        <w:top w:val="none" w:sz="0" w:space="0" w:color="auto"/>
        <w:left w:val="none" w:sz="0" w:space="0" w:color="auto"/>
        <w:bottom w:val="none" w:sz="0" w:space="0" w:color="auto"/>
        <w:right w:val="none" w:sz="0" w:space="0" w:color="auto"/>
      </w:divBdr>
    </w:div>
    <w:div w:id="640647150">
      <w:bodyDiv w:val="1"/>
      <w:marLeft w:val="0"/>
      <w:marRight w:val="0"/>
      <w:marTop w:val="0"/>
      <w:marBottom w:val="0"/>
      <w:divBdr>
        <w:top w:val="none" w:sz="0" w:space="0" w:color="auto"/>
        <w:left w:val="none" w:sz="0" w:space="0" w:color="auto"/>
        <w:bottom w:val="none" w:sz="0" w:space="0" w:color="auto"/>
        <w:right w:val="none" w:sz="0" w:space="0" w:color="auto"/>
      </w:divBdr>
    </w:div>
    <w:div w:id="653146853">
      <w:bodyDiv w:val="1"/>
      <w:marLeft w:val="0"/>
      <w:marRight w:val="0"/>
      <w:marTop w:val="0"/>
      <w:marBottom w:val="0"/>
      <w:divBdr>
        <w:top w:val="none" w:sz="0" w:space="0" w:color="auto"/>
        <w:left w:val="none" w:sz="0" w:space="0" w:color="auto"/>
        <w:bottom w:val="none" w:sz="0" w:space="0" w:color="auto"/>
        <w:right w:val="none" w:sz="0" w:space="0" w:color="auto"/>
      </w:divBdr>
    </w:div>
    <w:div w:id="654723178">
      <w:bodyDiv w:val="1"/>
      <w:marLeft w:val="0"/>
      <w:marRight w:val="0"/>
      <w:marTop w:val="0"/>
      <w:marBottom w:val="0"/>
      <w:divBdr>
        <w:top w:val="none" w:sz="0" w:space="0" w:color="auto"/>
        <w:left w:val="none" w:sz="0" w:space="0" w:color="auto"/>
        <w:bottom w:val="none" w:sz="0" w:space="0" w:color="auto"/>
        <w:right w:val="none" w:sz="0" w:space="0" w:color="auto"/>
      </w:divBdr>
    </w:div>
    <w:div w:id="660963174">
      <w:bodyDiv w:val="1"/>
      <w:marLeft w:val="0"/>
      <w:marRight w:val="0"/>
      <w:marTop w:val="0"/>
      <w:marBottom w:val="0"/>
      <w:divBdr>
        <w:top w:val="none" w:sz="0" w:space="0" w:color="auto"/>
        <w:left w:val="none" w:sz="0" w:space="0" w:color="auto"/>
        <w:bottom w:val="none" w:sz="0" w:space="0" w:color="auto"/>
        <w:right w:val="none" w:sz="0" w:space="0" w:color="auto"/>
      </w:divBdr>
    </w:div>
    <w:div w:id="667513275">
      <w:bodyDiv w:val="1"/>
      <w:marLeft w:val="0"/>
      <w:marRight w:val="0"/>
      <w:marTop w:val="0"/>
      <w:marBottom w:val="0"/>
      <w:divBdr>
        <w:top w:val="none" w:sz="0" w:space="0" w:color="auto"/>
        <w:left w:val="none" w:sz="0" w:space="0" w:color="auto"/>
        <w:bottom w:val="none" w:sz="0" w:space="0" w:color="auto"/>
        <w:right w:val="none" w:sz="0" w:space="0" w:color="auto"/>
      </w:divBdr>
    </w:div>
    <w:div w:id="680207316">
      <w:bodyDiv w:val="1"/>
      <w:marLeft w:val="0"/>
      <w:marRight w:val="0"/>
      <w:marTop w:val="0"/>
      <w:marBottom w:val="0"/>
      <w:divBdr>
        <w:top w:val="none" w:sz="0" w:space="0" w:color="auto"/>
        <w:left w:val="none" w:sz="0" w:space="0" w:color="auto"/>
        <w:bottom w:val="none" w:sz="0" w:space="0" w:color="auto"/>
        <w:right w:val="none" w:sz="0" w:space="0" w:color="auto"/>
      </w:divBdr>
    </w:div>
    <w:div w:id="683215935">
      <w:bodyDiv w:val="1"/>
      <w:marLeft w:val="0"/>
      <w:marRight w:val="0"/>
      <w:marTop w:val="0"/>
      <w:marBottom w:val="0"/>
      <w:divBdr>
        <w:top w:val="none" w:sz="0" w:space="0" w:color="auto"/>
        <w:left w:val="none" w:sz="0" w:space="0" w:color="auto"/>
        <w:bottom w:val="none" w:sz="0" w:space="0" w:color="auto"/>
        <w:right w:val="none" w:sz="0" w:space="0" w:color="auto"/>
      </w:divBdr>
    </w:div>
    <w:div w:id="714619919">
      <w:bodyDiv w:val="1"/>
      <w:marLeft w:val="0"/>
      <w:marRight w:val="0"/>
      <w:marTop w:val="0"/>
      <w:marBottom w:val="0"/>
      <w:divBdr>
        <w:top w:val="none" w:sz="0" w:space="0" w:color="auto"/>
        <w:left w:val="none" w:sz="0" w:space="0" w:color="auto"/>
        <w:bottom w:val="none" w:sz="0" w:space="0" w:color="auto"/>
        <w:right w:val="none" w:sz="0" w:space="0" w:color="auto"/>
      </w:divBdr>
    </w:div>
    <w:div w:id="717586066">
      <w:bodyDiv w:val="1"/>
      <w:marLeft w:val="0"/>
      <w:marRight w:val="0"/>
      <w:marTop w:val="0"/>
      <w:marBottom w:val="0"/>
      <w:divBdr>
        <w:top w:val="none" w:sz="0" w:space="0" w:color="auto"/>
        <w:left w:val="none" w:sz="0" w:space="0" w:color="auto"/>
        <w:bottom w:val="none" w:sz="0" w:space="0" w:color="auto"/>
        <w:right w:val="none" w:sz="0" w:space="0" w:color="auto"/>
      </w:divBdr>
    </w:div>
    <w:div w:id="774205390">
      <w:bodyDiv w:val="1"/>
      <w:marLeft w:val="0"/>
      <w:marRight w:val="0"/>
      <w:marTop w:val="0"/>
      <w:marBottom w:val="0"/>
      <w:divBdr>
        <w:top w:val="none" w:sz="0" w:space="0" w:color="auto"/>
        <w:left w:val="none" w:sz="0" w:space="0" w:color="auto"/>
        <w:bottom w:val="none" w:sz="0" w:space="0" w:color="auto"/>
        <w:right w:val="none" w:sz="0" w:space="0" w:color="auto"/>
      </w:divBdr>
    </w:div>
    <w:div w:id="780417117">
      <w:bodyDiv w:val="1"/>
      <w:marLeft w:val="0"/>
      <w:marRight w:val="0"/>
      <w:marTop w:val="0"/>
      <w:marBottom w:val="0"/>
      <w:divBdr>
        <w:top w:val="none" w:sz="0" w:space="0" w:color="auto"/>
        <w:left w:val="none" w:sz="0" w:space="0" w:color="auto"/>
        <w:bottom w:val="none" w:sz="0" w:space="0" w:color="auto"/>
        <w:right w:val="none" w:sz="0" w:space="0" w:color="auto"/>
      </w:divBdr>
    </w:div>
    <w:div w:id="781724100">
      <w:bodyDiv w:val="1"/>
      <w:marLeft w:val="0"/>
      <w:marRight w:val="0"/>
      <w:marTop w:val="0"/>
      <w:marBottom w:val="0"/>
      <w:divBdr>
        <w:top w:val="none" w:sz="0" w:space="0" w:color="auto"/>
        <w:left w:val="none" w:sz="0" w:space="0" w:color="auto"/>
        <w:bottom w:val="none" w:sz="0" w:space="0" w:color="auto"/>
        <w:right w:val="none" w:sz="0" w:space="0" w:color="auto"/>
      </w:divBdr>
    </w:div>
    <w:div w:id="806050942">
      <w:bodyDiv w:val="1"/>
      <w:marLeft w:val="0"/>
      <w:marRight w:val="0"/>
      <w:marTop w:val="0"/>
      <w:marBottom w:val="0"/>
      <w:divBdr>
        <w:top w:val="none" w:sz="0" w:space="0" w:color="auto"/>
        <w:left w:val="none" w:sz="0" w:space="0" w:color="auto"/>
        <w:bottom w:val="none" w:sz="0" w:space="0" w:color="auto"/>
        <w:right w:val="none" w:sz="0" w:space="0" w:color="auto"/>
      </w:divBdr>
    </w:div>
    <w:div w:id="845751143">
      <w:bodyDiv w:val="1"/>
      <w:marLeft w:val="0"/>
      <w:marRight w:val="0"/>
      <w:marTop w:val="0"/>
      <w:marBottom w:val="0"/>
      <w:divBdr>
        <w:top w:val="none" w:sz="0" w:space="0" w:color="auto"/>
        <w:left w:val="none" w:sz="0" w:space="0" w:color="auto"/>
        <w:bottom w:val="none" w:sz="0" w:space="0" w:color="auto"/>
        <w:right w:val="none" w:sz="0" w:space="0" w:color="auto"/>
      </w:divBdr>
    </w:div>
    <w:div w:id="854807101">
      <w:bodyDiv w:val="1"/>
      <w:marLeft w:val="0"/>
      <w:marRight w:val="0"/>
      <w:marTop w:val="0"/>
      <w:marBottom w:val="0"/>
      <w:divBdr>
        <w:top w:val="none" w:sz="0" w:space="0" w:color="auto"/>
        <w:left w:val="none" w:sz="0" w:space="0" w:color="auto"/>
        <w:bottom w:val="none" w:sz="0" w:space="0" w:color="auto"/>
        <w:right w:val="none" w:sz="0" w:space="0" w:color="auto"/>
      </w:divBdr>
    </w:div>
    <w:div w:id="856693118">
      <w:bodyDiv w:val="1"/>
      <w:marLeft w:val="0"/>
      <w:marRight w:val="0"/>
      <w:marTop w:val="0"/>
      <w:marBottom w:val="0"/>
      <w:divBdr>
        <w:top w:val="none" w:sz="0" w:space="0" w:color="auto"/>
        <w:left w:val="none" w:sz="0" w:space="0" w:color="auto"/>
        <w:bottom w:val="none" w:sz="0" w:space="0" w:color="auto"/>
        <w:right w:val="none" w:sz="0" w:space="0" w:color="auto"/>
      </w:divBdr>
    </w:div>
    <w:div w:id="870069170">
      <w:bodyDiv w:val="1"/>
      <w:marLeft w:val="0"/>
      <w:marRight w:val="0"/>
      <w:marTop w:val="0"/>
      <w:marBottom w:val="0"/>
      <w:divBdr>
        <w:top w:val="none" w:sz="0" w:space="0" w:color="auto"/>
        <w:left w:val="none" w:sz="0" w:space="0" w:color="auto"/>
        <w:bottom w:val="none" w:sz="0" w:space="0" w:color="auto"/>
        <w:right w:val="none" w:sz="0" w:space="0" w:color="auto"/>
      </w:divBdr>
    </w:div>
    <w:div w:id="888569821">
      <w:bodyDiv w:val="1"/>
      <w:marLeft w:val="0"/>
      <w:marRight w:val="0"/>
      <w:marTop w:val="0"/>
      <w:marBottom w:val="0"/>
      <w:divBdr>
        <w:top w:val="none" w:sz="0" w:space="0" w:color="auto"/>
        <w:left w:val="none" w:sz="0" w:space="0" w:color="auto"/>
        <w:bottom w:val="none" w:sz="0" w:space="0" w:color="auto"/>
        <w:right w:val="none" w:sz="0" w:space="0" w:color="auto"/>
      </w:divBdr>
    </w:div>
    <w:div w:id="891422870">
      <w:bodyDiv w:val="1"/>
      <w:marLeft w:val="0"/>
      <w:marRight w:val="0"/>
      <w:marTop w:val="0"/>
      <w:marBottom w:val="0"/>
      <w:divBdr>
        <w:top w:val="none" w:sz="0" w:space="0" w:color="auto"/>
        <w:left w:val="none" w:sz="0" w:space="0" w:color="auto"/>
        <w:bottom w:val="none" w:sz="0" w:space="0" w:color="auto"/>
        <w:right w:val="none" w:sz="0" w:space="0" w:color="auto"/>
      </w:divBdr>
    </w:div>
    <w:div w:id="912205493">
      <w:bodyDiv w:val="1"/>
      <w:marLeft w:val="0"/>
      <w:marRight w:val="0"/>
      <w:marTop w:val="0"/>
      <w:marBottom w:val="0"/>
      <w:divBdr>
        <w:top w:val="none" w:sz="0" w:space="0" w:color="auto"/>
        <w:left w:val="none" w:sz="0" w:space="0" w:color="auto"/>
        <w:bottom w:val="none" w:sz="0" w:space="0" w:color="auto"/>
        <w:right w:val="none" w:sz="0" w:space="0" w:color="auto"/>
      </w:divBdr>
    </w:div>
    <w:div w:id="914700355">
      <w:bodyDiv w:val="1"/>
      <w:marLeft w:val="0"/>
      <w:marRight w:val="0"/>
      <w:marTop w:val="0"/>
      <w:marBottom w:val="0"/>
      <w:divBdr>
        <w:top w:val="none" w:sz="0" w:space="0" w:color="auto"/>
        <w:left w:val="none" w:sz="0" w:space="0" w:color="auto"/>
        <w:bottom w:val="none" w:sz="0" w:space="0" w:color="auto"/>
        <w:right w:val="none" w:sz="0" w:space="0" w:color="auto"/>
      </w:divBdr>
    </w:div>
    <w:div w:id="928004029">
      <w:bodyDiv w:val="1"/>
      <w:marLeft w:val="0"/>
      <w:marRight w:val="0"/>
      <w:marTop w:val="0"/>
      <w:marBottom w:val="0"/>
      <w:divBdr>
        <w:top w:val="none" w:sz="0" w:space="0" w:color="auto"/>
        <w:left w:val="none" w:sz="0" w:space="0" w:color="auto"/>
        <w:bottom w:val="none" w:sz="0" w:space="0" w:color="auto"/>
        <w:right w:val="none" w:sz="0" w:space="0" w:color="auto"/>
      </w:divBdr>
    </w:div>
    <w:div w:id="939263748">
      <w:bodyDiv w:val="1"/>
      <w:marLeft w:val="0"/>
      <w:marRight w:val="0"/>
      <w:marTop w:val="0"/>
      <w:marBottom w:val="0"/>
      <w:divBdr>
        <w:top w:val="none" w:sz="0" w:space="0" w:color="auto"/>
        <w:left w:val="none" w:sz="0" w:space="0" w:color="auto"/>
        <w:bottom w:val="none" w:sz="0" w:space="0" w:color="auto"/>
        <w:right w:val="none" w:sz="0" w:space="0" w:color="auto"/>
      </w:divBdr>
    </w:div>
    <w:div w:id="952441268">
      <w:bodyDiv w:val="1"/>
      <w:marLeft w:val="0"/>
      <w:marRight w:val="0"/>
      <w:marTop w:val="0"/>
      <w:marBottom w:val="0"/>
      <w:divBdr>
        <w:top w:val="none" w:sz="0" w:space="0" w:color="auto"/>
        <w:left w:val="none" w:sz="0" w:space="0" w:color="auto"/>
        <w:bottom w:val="none" w:sz="0" w:space="0" w:color="auto"/>
        <w:right w:val="none" w:sz="0" w:space="0" w:color="auto"/>
      </w:divBdr>
    </w:div>
    <w:div w:id="969481441">
      <w:bodyDiv w:val="1"/>
      <w:marLeft w:val="0"/>
      <w:marRight w:val="0"/>
      <w:marTop w:val="0"/>
      <w:marBottom w:val="0"/>
      <w:divBdr>
        <w:top w:val="none" w:sz="0" w:space="0" w:color="auto"/>
        <w:left w:val="none" w:sz="0" w:space="0" w:color="auto"/>
        <w:bottom w:val="none" w:sz="0" w:space="0" w:color="auto"/>
        <w:right w:val="none" w:sz="0" w:space="0" w:color="auto"/>
      </w:divBdr>
    </w:div>
    <w:div w:id="984162652">
      <w:bodyDiv w:val="1"/>
      <w:marLeft w:val="0"/>
      <w:marRight w:val="0"/>
      <w:marTop w:val="0"/>
      <w:marBottom w:val="0"/>
      <w:divBdr>
        <w:top w:val="none" w:sz="0" w:space="0" w:color="auto"/>
        <w:left w:val="none" w:sz="0" w:space="0" w:color="auto"/>
        <w:bottom w:val="none" w:sz="0" w:space="0" w:color="auto"/>
        <w:right w:val="none" w:sz="0" w:space="0" w:color="auto"/>
      </w:divBdr>
    </w:div>
    <w:div w:id="987246778">
      <w:bodyDiv w:val="1"/>
      <w:marLeft w:val="0"/>
      <w:marRight w:val="0"/>
      <w:marTop w:val="0"/>
      <w:marBottom w:val="0"/>
      <w:divBdr>
        <w:top w:val="none" w:sz="0" w:space="0" w:color="auto"/>
        <w:left w:val="none" w:sz="0" w:space="0" w:color="auto"/>
        <w:bottom w:val="none" w:sz="0" w:space="0" w:color="auto"/>
        <w:right w:val="none" w:sz="0" w:space="0" w:color="auto"/>
      </w:divBdr>
    </w:div>
    <w:div w:id="990871234">
      <w:bodyDiv w:val="1"/>
      <w:marLeft w:val="0"/>
      <w:marRight w:val="0"/>
      <w:marTop w:val="0"/>
      <w:marBottom w:val="0"/>
      <w:divBdr>
        <w:top w:val="none" w:sz="0" w:space="0" w:color="auto"/>
        <w:left w:val="none" w:sz="0" w:space="0" w:color="auto"/>
        <w:bottom w:val="none" w:sz="0" w:space="0" w:color="auto"/>
        <w:right w:val="none" w:sz="0" w:space="0" w:color="auto"/>
      </w:divBdr>
    </w:div>
    <w:div w:id="1021934377">
      <w:bodyDiv w:val="1"/>
      <w:marLeft w:val="0"/>
      <w:marRight w:val="0"/>
      <w:marTop w:val="0"/>
      <w:marBottom w:val="0"/>
      <w:divBdr>
        <w:top w:val="none" w:sz="0" w:space="0" w:color="auto"/>
        <w:left w:val="none" w:sz="0" w:space="0" w:color="auto"/>
        <w:bottom w:val="none" w:sz="0" w:space="0" w:color="auto"/>
        <w:right w:val="none" w:sz="0" w:space="0" w:color="auto"/>
      </w:divBdr>
    </w:div>
    <w:div w:id="1028683790">
      <w:bodyDiv w:val="1"/>
      <w:marLeft w:val="0"/>
      <w:marRight w:val="0"/>
      <w:marTop w:val="0"/>
      <w:marBottom w:val="0"/>
      <w:divBdr>
        <w:top w:val="none" w:sz="0" w:space="0" w:color="auto"/>
        <w:left w:val="none" w:sz="0" w:space="0" w:color="auto"/>
        <w:bottom w:val="none" w:sz="0" w:space="0" w:color="auto"/>
        <w:right w:val="none" w:sz="0" w:space="0" w:color="auto"/>
      </w:divBdr>
    </w:div>
    <w:div w:id="1036738269">
      <w:bodyDiv w:val="1"/>
      <w:marLeft w:val="0"/>
      <w:marRight w:val="0"/>
      <w:marTop w:val="0"/>
      <w:marBottom w:val="0"/>
      <w:divBdr>
        <w:top w:val="none" w:sz="0" w:space="0" w:color="auto"/>
        <w:left w:val="none" w:sz="0" w:space="0" w:color="auto"/>
        <w:bottom w:val="none" w:sz="0" w:space="0" w:color="auto"/>
        <w:right w:val="none" w:sz="0" w:space="0" w:color="auto"/>
      </w:divBdr>
    </w:div>
    <w:div w:id="1038747688">
      <w:bodyDiv w:val="1"/>
      <w:marLeft w:val="0"/>
      <w:marRight w:val="0"/>
      <w:marTop w:val="0"/>
      <w:marBottom w:val="0"/>
      <w:divBdr>
        <w:top w:val="none" w:sz="0" w:space="0" w:color="auto"/>
        <w:left w:val="none" w:sz="0" w:space="0" w:color="auto"/>
        <w:bottom w:val="none" w:sz="0" w:space="0" w:color="auto"/>
        <w:right w:val="none" w:sz="0" w:space="0" w:color="auto"/>
      </w:divBdr>
    </w:div>
    <w:div w:id="1045563986">
      <w:bodyDiv w:val="1"/>
      <w:marLeft w:val="0"/>
      <w:marRight w:val="0"/>
      <w:marTop w:val="0"/>
      <w:marBottom w:val="0"/>
      <w:divBdr>
        <w:top w:val="none" w:sz="0" w:space="0" w:color="auto"/>
        <w:left w:val="none" w:sz="0" w:space="0" w:color="auto"/>
        <w:bottom w:val="none" w:sz="0" w:space="0" w:color="auto"/>
        <w:right w:val="none" w:sz="0" w:space="0" w:color="auto"/>
      </w:divBdr>
    </w:div>
    <w:div w:id="1059010671">
      <w:bodyDiv w:val="1"/>
      <w:marLeft w:val="0"/>
      <w:marRight w:val="0"/>
      <w:marTop w:val="0"/>
      <w:marBottom w:val="0"/>
      <w:divBdr>
        <w:top w:val="none" w:sz="0" w:space="0" w:color="auto"/>
        <w:left w:val="none" w:sz="0" w:space="0" w:color="auto"/>
        <w:bottom w:val="none" w:sz="0" w:space="0" w:color="auto"/>
        <w:right w:val="none" w:sz="0" w:space="0" w:color="auto"/>
      </w:divBdr>
    </w:div>
    <w:div w:id="1064791797">
      <w:bodyDiv w:val="1"/>
      <w:marLeft w:val="0"/>
      <w:marRight w:val="0"/>
      <w:marTop w:val="0"/>
      <w:marBottom w:val="0"/>
      <w:divBdr>
        <w:top w:val="none" w:sz="0" w:space="0" w:color="auto"/>
        <w:left w:val="none" w:sz="0" w:space="0" w:color="auto"/>
        <w:bottom w:val="none" w:sz="0" w:space="0" w:color="auto"/>
        <w:right w:val="none" w:sz="0" w:space="0" w:color="auto"/>
      </w:divBdr>
    </w:div>
    <w:div w:id="1091437179">
      <w:bodyDiv w:val="1"/>
      <w:marLeft w:val="0"/>
      <w:marRight w:val="0"/>
      <w:marTop w:val="0"/>
      <w:marBottom w:val="0"/>
      <w:divBdr>
        <w:top w:val="none" w:sz="0" w:space="0" w:color="auto"/>
        <w:left w:val="none" w:sz="0" w:space="0" w:color="auto"/>
        <w:bottom w:val="none" w:sz="0" w:space="0" w:color="auto"/>
        <w:right w:val="none" w:sz="0" w:space="0" w:color="auto"/>
      </w:divBdr>
    </w:div>
    <w:div w:id="1094857970">
      <w:bodyDiv w:val="1"/>
      <w:marLeft w:val="0"/>
      <w:marRight w:val="0"/>
      <w:marTop w:val="0"/>
      <w:marBottom w:val="0"/>
      <w:divBdr>
        <w:top w:val="none" w:sz="0" w:space="0" w:color="auto"/>
        <w:left w:val="none" w:sz="0" w:space="0" w:color="auto"/>
        <w:bottom w:val="none" w:sz="0" w:space="0" w:color="auto"/>
        <w:right w:val="none" w:sz="0" w:space="0" w:color="auto"/>
      </w:divBdr>
    </w:div>
    <w:div w:id="1208104518">
      <w:bodyDiv w:val="1"/>
      <w:marLeft w:val="0"/>
      <w:marRight w:val="0"/>
      <w:marTop w:val="0"/>
      <w:marBottom w:val="0"/>
      <w:divBdr>
        <w:top w:val="none" w:sz="0" w:space="0" w:color="auto"/>
        <w:left w:val="none" w:sz="0" w:space="0" w:color="auto"/>
        <w:bottom w:val="none" w:sz="0" w:space="0" w:color="auto"/>
        <w:right w:val="none" w:sz="0" w:space="0" w:color="auto"/>
      </w:divBdr>
    </w:div>
    <w:div w:id="1216625787">
      <w:bodyDiv w:val="1"/>
      <w:marLeft w:val="0"/>
      <w:marRight w:val="0"/>
      <w:marTop w:val="0"/>
      <w:marBottom w:val="0"/>
      <w:divBdr>
        <w:top w:val="none" w:sz="0" w:space="0" w:color="auto"/>
        <w:left w:val="none" w:sz="0" w:space="0" w:color="auto"/>
        <w:bottom w:val="none" w:sz="0" w:space="0" w:color="auto"/>
        <w:right w:val="none" w:sz="0" w:space="0" w:color="auto"/>
      </w:divBdr>
    </w:div>
    <w:div w:id="1222978498">
      <w:bodyDiv w:val="1"/>
      <w:marLeft w:val="0"/>
      <w:marRight w:val="0"/>
      <w:marTop w:val="0"/>
      <w:marBottom w:val="0"/>
      <w:divBdr>
        <w:top w:val="none" w:sz="0" w:space="0" w:color="auto"/>
        <w:left w:val="none" w:sz="0" w:space="0" w:color="auto"/>
        <w:bottom w:val="none" w:sz="0" w:space="0" w:color="auto"/>
        <w:right w:val="none" w:sz="0" w:space="0" w:color="auto"/>
      </w:divBdr>
    </w:div>
    <w:div w:id="1228608891">
      <w:bodyDiv w:val="1"/>
      <w:marLeft w:val="0"/>
      <w:marRight w:val="0"/>
      <w:marTop w:val="0"/>
      <w:marBottom w:val="0"/>
      <w:divBdr>
        <w:top w:val="none" w:sz="0" w:space="0" w:color="auto"/>
        <w:left w:val="none" w:sz="0" w:space="0" w:color="auto"/>
        <w:bottom w:val="none" w:sz="0" w:space="0" w:color="auto"/>
        <w:right w:val="none" w:sz="0" w:space="0" w:color="auto"/>
      </w:divBdr>
    </w:div>
    <w:div w:id="1247036364">
      <w:bodyDiv w:val="1"/>
      <w:marLeft w:val="0"/>
      <w:marRight w:val="0"/>
      <w:marTop w:val="0"/>
      <w:marBottom w:val="0"/>
      <w:divBdr>
        <w:top w:val="none" w:sz="0" w:space="0" w:color="auto"/>
        <w:left w:val="none" w:sz="0" w:space="0" w:color="auto"/>
        <w:bottom w:val="none" w:sz="0" w:space="0" w:color="auto"/>
        <w:right w:val="none" w:sz="0" w:space="0" w:color="auto"/>
      </w:divBdr>
    </w:div>
    <w:div w:id="1287271998">
      <w:bodyDiv w:val="1"/>
      <w:marLeft w:val="0"/>
      <w:marRight w:val="0"/>
      <w:marTop w:val="0"/>
      <w:marBottom w:val="0"/>
      <w:divBdr>
        <w:top w:val="none" w:sz="0" w:space="0" w:color="auto"/>
        <w:left w:val="none" w:sz="0" w:space="0" w:color="auto"/>
        <w:bottom w:val="none" w:sz="0" w:space="0" w:color="auto"/>
        <w:right w:val="none" w:sz="0" w:space="0" w:color="auto"/>
      </w:divBdr>
    </w:div>
    <w:div w:id="1289892455">
      <w:bodyDiv w:val="1"/>
      <w:marLeft w:val="0"/>
      <w:marRight w:val="0"/>
      <w:marTop w:val="0"/>
      <w:marBottom w:val="0"/>
      <w:divBdr>
        <w:top w:val="none" w:sz="0" w:space="0" w:color="auto"/>
        <w:left w:val="none" w:sz="0" w:space="0" w:color="auto"/>
        <w:bottom w:val="none" w:sz="0" w:space="0" w:color="auto"/>
        <w:right w:val="none" w:sz="0" w:space="0" w:color="auto"/>
      </w:divBdr>
    </w:div>
    <w:div w:id="1292785117">
      <w:bodyDiv w:val="1"/>
      <w:marLeft w:val="0"/>
      <w:marRight w:val="0"/>
      <w:marTop w:val="0"/>
      <w:marBottom w:val="0"/>
      <w:divBdr>
        <w:top w:val="none" w:sz="0" w:space="0" w:color="auto"/>
        <w:left w:val="none" w:sz="0" w:space="0" w:color="auto"/>
        <w:bottom w:val="none" w:sz="0" w:space="0" w:color="auto"/>
        <w:right w:val="none" w:sz="0" w:space="0" w:color="auto"/>
      </w:divBdr>
    </w:div>
    <w:div w:id="1298730372">
      <w:bodyDiv w:val="1"/>
      <w:marLeft w:val="0"/>
      <w:marRight w:val="0"/>
      <w:marTop w:val="0"/>
      <w:marBottom w:val="0"/>
      <w:divBdr>
        <w:top w:val="none" w:sz="0" w:space="0" w:color="auto"/>
        <w:left w:val="none" w:sz="0" w:space="0" w:color="auto"/>
        <w:bottom w:val="none" w:sz="0" w:space="0" w:color="auto"/>
        <w:right w:val="none" w:sz="0" w:space="0" w:color="auto"/>
      </w:divBdr>
    </w:div>
    <w:div w:id="1312517650">
      <w:bodyDiv w:val="1"/>
      <w:marLeft w:val="0"/>
      <w:marRight w:val="0"/>
      <w:marTop w:val="0"/>
      <w:marBottom w:val="0"/>
      <w:divBdr>
        <w:top w:val="none" w:sz="0" w:space="0" w:color="auto"/>
        <w:left w:val="none" w:sz="0" w:space="0" w:color="auto"/>
        <w:bottom w:val="none" w:sz="0" w:space="0" w:color="auto"/>
        <w:right w:val="none" w:sz="0" w:space="0" w:color="auto"/>
      </w:divBdr>
    </w:div>
    <w:div w:id="1316884509">
      <w:bodyDiv w:val="1"/>
      <w:marLeft w:val="0"/>
      <w:marRight w:val="0"/>
      <w:marTop w:val="0"/>
      <w:marBottom w:val="0"/>
      <w:divBdr>
        <w:top w:val="none" w:sz="0" w:space="0" w:color="auto"/>
        <w:left w:val="none" w:sz="0" w:space="0" w:color="auto"/>
        <w:bottom w:val="none" w:sz="0" w:space="0" w:color="auto"/>
        <w:right w:val="none" w:sz="0" w:space="0" w:color="auto"/>
      </w:divBdr>
    </w:div>
    <w:div w:id="1368946278">
      <w:bodyDiv w:val="1"/>
      <w:marLeft w:val="0"/>
      <w:marRight w:val="0"/>
      <w:marTop w:val="0"/>
      <w:marBottom w:val="0"/>
      <w:divBdr>
        <w:top w:val="none" w:sz="0" w:space="0" w:color="auto"/>
        <w:left w:val="none" w:sz="0" w:space="0" w:color="auto"/>
        <w:bottom w:val="none" w:sz="0" w:space="0" w:color="auto"/>
        <w:right w:val="none" w:sz="0" w:space="0" w:color="auto"/>
      </w:divBdr>
    </w:div>
    <w:div w:id="1372534651">
      <w:bodyDiv w:val="1"/>
      <w:marLeft w:val="0"/>
      <w:marRight w:val="0"/>
      <w:marTop w:val="0"/>
      <w:marBottom w:val="0"/>
      <w:divBdr>
        <w:top w:val="none" w:sz="0" w:space="0" w:color="auto"/>
        <w:left w:val="none" w:sz="0" w:space="0" w:color="auto"/>
        <w:bottom w:val="none" w:sz="0" w:space="0" w:color="auto"/>
        <w:right w:val="none" w:sz="0" w:space="0" w:color="auto"/>
      </w:divBdr>
    </w:div>
    <w:div w:id="1387337426">
      <w:bodyDiv w:val="1"/>
      <w:marLeft w:val="0"/>
      <w:marRight w:val="0"/>
      <w:marTop w:val="0"/>
      <w:marBottom w:val="0"/>
      <w:divBdr>
        <w:top w:val="none" w:sz="0" w:space="0" w:color="auto"/>
        <w:left w:val="none" w:sz="0" w:space="0" w:color="auto"/>
        <w:bottom w:val="none" w:sz="0" w:space="0" w:color="auto"/>
        <w:right w:val="none" w:sz="0" w:space="0" w:color="auto"/>
      </w:divBdr>
    </w:div>
    <w:div w:id="1409963324">
      <w:bodyDiv w:val="1"/>
      <w:marLeft w:val="0"/>
      <w:marRight w:val="0"/>
      <w:marTop w:val="0"/>
      <w:marBottom w:val="0"/>
      <w:divBdr>
        <w:top w:val="none" w:sz="0" w:space="0" w:color="auto"/>
        <w:left w:val="none" w:sz="0" w:space="0" w:color="auto"/>
        <w:bottom w:val="none" w:sz="0" w:space="0" w:color="auto"/>
        <w:right w:val="none" w:sz="0" w:space="0" w:color="auto"/>
      </w:divBdr>
    </w:div>
    <w:div w:id="1426456886">
      <w:bodyDiv w:val="1"/>
      <w:marLeft w:val="0"/>
      <w:marRight w:val="0"/>
      <w:marTop w:val="0"/>
      <w:marBottom w:val="0"/>
      <w:divBdr>
        <w:top w:val="none" w:sz="0" w:space="0" w:color="auto"/>
        <w:left w:val="none" w:sz="0" w:space="0" w:color="auto"/>
        <w:bottom w:val="none" w:sz="0" w:space="0" w:color="auto"/>
        <w:right w:val="none" w:sz="0" w:space="0" w:color="auto"/>
      </w:divBdr>
    </w:div>
    <w:div w:id="1457790764">
      <w:bodyDiv w:val="1"/>
      <w:marLeft w:val="0"/>
      <w:marRight w:val="0"/>
      <w:marTop w:val="0"/>
      <w:marBottom w:val="0"/>
      <w:divBdr>
        <w:top w:val="none" w:sz="0" w:space="0" w:color="auto"/>
        <w:left w:val="none" w:sz="0" w:space="0" w:color="auto"/>
        <w:bottom w:val="none" w:sz="0" w:space="0" w:color="auto"/>
        <w:right w:val="none" w:sz="0" w:space="0" w:color="auto"/>
      </w:divBdr>
    </w:div>
    <w:div w:id="1494106432">
      <w:bodyDiv w:val="1"/>
      <w:marLeft w:val="0"/>
      <w:marRight w:val="0"/>
      <w:marTop w:val="0"/>
      <w:marBottom w:val="0"/>
      <w:divBdr>
        <w:top w:val="none" w:sz="0" w:space="0" w:color="auto"/>
        <w:left w:val="none" w:sz="0" w:space="0" w:color="auto"/>
        <w:bottom w:val="none" w:sz="0" w:space="0" w:color="auto"/>
        <w:right w:val="none" w:sz="0" w:space="0" w:color="auto"/>
      </w:divBdr>
    </w:div>
    <w:div w:id="1496259183">
      <w:bodyDiv w:val="1"/>
      <w:marLeft w:val="0"/>
      <w:marRight w:val="0"/>
      <w:marTop w:val="0"/>
      <w:marBottom w:val="0"/>
      <w:divBdr>
        <w:top w:val="none" w:sz="0" w:space="0" w:color="auto"/>
        <w:left w:val="none" w:sz="0" w:space="0" w:color="auto"/>
        <w:bottom w:val="none" w:sz="0" w:space="0" w:color="auto"/>
        <w:right w:val="none" w:sz="0" w:space="0" w:color="auto"/>
      </w:divBdr>
    </w:div>
    <w:div w:id="1500727160">
      <w:bodyDiv w:val="1"/>
      <w:marLeft w:val="0"/>
      <w:marRight w:val="0"/>
      <w:marTop w:val="0"/>
      <w:marBottom w:val="0"/>
      <w:divBdr>
        <w:top w:val="none" w:sz="0" w:space="0" w:color="auto"/>
        <w:left w:val="none" w:sz="0" w:space="0" w:color="auto"/>
        <w:bottom w:val="none" w:sz="0" w:space="0" w:color="auto"/>
        <w:right w:val="none" w:sz="0" w:space="0" w:color="auto"/>
      </w:divBdr>
    </w:div>
    <w:div w:id="1508865898">
      <w:bodyDiv w:val="1"/>
      <w:marLeft w:val="0"/>
      <w:marRight w:val="0"/>
      <w:marTop w:val="0"/>
      <w:marBottom w:val="0"/>
      <w:divBdr>
        <w:top w:val="none" w:sz="0" w:space="0" w:color="auto"/>
        <w:left w:val="none" w:sz="0" w:space="0" w:color="auto"/>
        <w:bottom w:val="none" w:sz="0" w:space="0" w:color="auto"/>
        <w:right w:val="none" w:sz="0" w:space="0" w:color="auto"/>
      </w:divBdr>
    </w:div>
    <w:div w:id="1529491398">
      <w:bodyDiv w:val="1"/>
      <w:marLeft w:val="0"/>
      <w:marRight w:val="0"/>
      <w:marTop w:val="0"/>
      <w:marBottom w:val="0"/>
      <w:divBdr>
        <w:top w:val="none" w:sz="0" w:space="0" w:color="auto"/>
        <w:left w:val="none" w:sz="0" w:space="0" w:color="auto"/>
        <w:bottom w:val="none" w:sz="0" w:space="0" w:color="auto"/>
        <w:right w:val="none" w:sz="0" w:space="0" w:color="auto"/>
      </w:divBdr>
    </w:div>
    <w:div w:id="1536387382">
      <w:bodyDiv w:val="1"/>
      <w:marLeft w:val="0"/>
      <w:marRight w:val="0"/>
      <w:marTop w:val="0"/>
      <w:marBottom w:val="0"/>
      <w:divBdr>
        <w:top w:val="none" w:sz="0" w:space="0" w:color="auto"/>
        <w:left w:val="none" w:sz="0" w:space="0" w:color="auto"/>
        <w:bottom w:val="none" w:sz="0" w:space="0" w:color="auto"/>
        <w:right w:val="none" w:sz="0" w:space="0" w:color="auto"/>
      </w:divBdr>
    </w:div>
    <w:div w:id="1537350697">
      <w:bodyDiv w:val="1"/>
      <w:marLeft w:val="0"/>
      <w:marRight w:val="0"/>
      <w:marTop w:val="0"/>
      <w:marBottom w:val="0"/>
      <w:divBdr>
        <w:top w:val="none" w:sz="0" w:space="0" w:color="auto"/>
        <w:left w:val="none" w:sz="0" w:space="0" w:color="auto"/>
        <w:bottom w:val="none" w:sz="0" w:space="0" w:color="auto"/>
        <w:right w:val="none" w:sz="0" w:space="0" w:color="auto"/>
      </w:divBdr>
    </w:div>
    <w:div w:id="1541742750">
      <w:bodyDiv w:val="1"/>
      <w:marLeft w:val="0"/>
      <w:marRight w:val="0"/>
      <w:marTop w:val="0"/>
      <w:marBottom w:val="0"/>
      <w:divBdr>
        <w:top w:val="none" w:sz="0" w:space="0" w:color="auto"/>
        <w:left w:val="none" w:sz="0" w:space="0" w:color="auto"/>
        <w:bottom w:val="none" w:sz="0" w:space="0" w:color="auto"/>
        <w:right w:val="none" w:sz="0" w:space="0" w:color="auto"/>
      </w:divBdr>
    </w:div>
    <w:div w:id="1543902771">
      <w:bodyDiv w:val="1"/>
      <w:marLeft w:val="0"/>
      <w:marRight w:val="0"/>
      <w:marTop w:val="0"/>
      <w:marBottom w:val="0"/>
      <w:divBdr>
        <w:top w:val="none" w:sz="0" w:space="0" w:color="auto"/>
        <w:left w:val="none" w:sz="0" w:space="0" w:color="auto"/>
        <w:bottom w:val="none" w:sz="0" w:space="0" w:color="auto"/>
        <w:right w:val="none" w:sz="0" w:space="0" w:color="auto"/>
      </w:divBdr>
    </w:div>
    <w:div w:id="1549486711">
      <w:bodyDiv w:val="1"/>
      <w:marLeft w:val="0"/>
      <w:marRight w:val="0"/>
      <w:marTop w:val="0"/>
      <w:marBottom w:val="0"/>
      <w:divBdr>
        <w:top w:val="none" w:sz="0" w:space="0" w:color="auto"/>
        <w:left w:val="none" w:sz="0" w:space="0" w:color="auto"/>
        <w:bottom w:val="none" w:sz="0" w:space="0" w:color="auto"/>
        <w:right w:val="none" w:sz="0" w:space="0" w:color="auto"/>
      </w:divBdr>
    </w:div>
    <w:div w:id="1566453490">
      <w:bodyDiv w:val="1"/>
      <w:marLeft w:val="0"/>
      <w:marRight w:val="0"/>
      <w:marTop w:val="0"/>
      <w:marBottom w:val="0"/>
      <w:divBdr>
        <w:top w:val="none" w:sz="0" w:space="0" w:color="auto"/>
        <w:left w:val="none" w:sz="0" w:space="0" w:color="auto"/>
        <w:bottom w:val="none" w:sz="0" w:space="0" w:color="auto"/>
        <w:right w:val="none" w:sz="0" w:space="0" w:color="auto"/>
      </w:divBdr>
    </w:div>
    <w:div w:id="1578512505">
      <w:bodyDiv w:val="1"/>
      <w:marLeft w:val="0"/>
      <w:marRight w:val="0"/>
      <w:marTop w:val="0"/>
      <w:marBottom w:val="0"/>
      <w:divBdr>
        <w:top w:val="none" w:sz="0" w:space="0" w:color="auto"/>
        <w:left w:val="none" w:sz="0" w:space="0" w:color="auto"/>
        <w:bottom w:val="none" w:sz="0" w:space="0" w:color="auto"/>
        <w:right w:val="none" w:sz="0" w:space="0" w:color="auto"/>
      </w:divBdr>
    </w:div>
    <w:div w:id="1590843056">
      <w:bodyDiv w:val="1"/>
      <w:marLeft w:val="0"/>
      <w:marRight w:val="0"/>
      <w:marTop w:val="0"/>
      <w:marBottom w:val="0"/>
      <w:divBdr>
        <w:top w:val="none" w:sz="0" w:space="0" w:color="auto"/>
        <w:left w:val="none" w:sz="0" w:space="0" w:color="auto"/>
        <w:bottom w:val="none" w:sz="0" w:space="0" w:color="auto"/>
        <w:right w:val="none" w:sz="0" w:space="0" w:color="auto"/>
      </w:divBdr>
    </w:div>
    <w:div w:id="1610119757">
      <w:bodyDiv w:val="1"/>
      <w:marLeft w:val="0"/>
      <w:marRight w:val="0"/>
      <w:marTop w:val="0"/>
      <w:marBottom w:val="0"/>
      <w:divBdr>
        <w:top w:val="none" w:sz="0" w:space="0" w:color="auto"/>
        <w:left w:val="none" w:sz="0" w:space="0" w:color="auto"/>
        <w:bottom w:val="none" w:sz="0" w:space="0" w:color="auto"/>
        <w:right w:val="none" w:sz="0" w:space="0" w:color="auto"/>
      </w:divBdr>
    </w:div>
    <w:div w:id="1612669110">
      <w:bodyDiv w:val="1"/>
      <w:marLeft w:val="0"/>
      <w:marRight w:val="0"/>
      <w:marTop w:val="0"/>
      <w:marBottom w:val="0"/>
      <w:divBdr>
        <w:top w:val="none" w:sz="0" w:space="0" w:color="auto"/>
        <w:left w:val="none" w:sz="0" w:space="0" w:color="auto"/>
        <w:bottom w:val="none" w:sz="0" w:space="0" w:color="auto"/>
        <w:right w:val="none" w:sz="0" w:space="0" w:color="auto"/>
      </w:divBdr>
    </w:div>
    <w:div w:id="1618178340">
      <w:bodyDiv w:val="1"/>
      <w:marLeft w:val="0"/>
      <w:marRight w:val="0"/>
      <w:marTop w:val="0"/>
      <w:marBottom w:val="0"/>
      <w:divBdr>
        <w:top w:val="none" w:sz="0" w:space="0" w:color="auto"/>
        <w:left w:val="none" w:sz="0" w:space="0" w:color="auto"/>
        <w:bottom w:val="none" w:sz="0" w:space="0" w:color="auto"/>
        <w:right w:val="none" w:sz="0" w:space="0" w:color="auto"/>
      </w:divBdr>
    </w:div>
    <w:div w:id="1641304068">
      <w:bodyDiv w:val="1"/>
      <w:marLeft w:val="0"/>
      <w:marRight w:val="0"/>
      <w:marTop w:val="0"/>
      <w:marBottom w:val="0"/>
      <w:divBdr>
        <w:top w:val="none" w:sz="0" w:space="0" w:color="auto"/>
        <w:left w:val="none" w:sz="0" w:space="0" w:color="auto"/>
        <w:bottom w:val="none" w:sz="0" w:space="0" w:color="auto"/>
        <w:right w:val="none" w:sz="0" w:space="0" w:color="auto"/>
      </w:divBdr>
    </w:div>
    <w:div w:id="1644697564">
      <w:bodyDiv w:val="1"/>
      <w:marLeft w:val="0"/>
      <w:marRight w:val="0"/>
      <w:marTop w:val="0"/>
      <w:marBottom w:val="0"/>
      <w:divBdr>
        <w:top w:val="none" w:sz="0" w:space="0" w:color="auto"/>
        <w:left w:val="none" w:sz="0" w:space="0" w:color="auto"/>
        <w:bottom w:val="none" w:sz="0" w:space="0" w:color="auto"/>
        <w:right w:val="none" w:sz="0" w:space="0" w:color="auto"/>
      </w:divBdr>
    </w:div>
    <w:div w:id="1651787045">
      <w:bodyDiv w:val="1"/>
      <w:marLeft w:val="0"/>
      <w:marRight w:val="0"/>
      <w:marTop w:val="0"/>
      <w:marBottom w:val="0"/>
      <w:divBdr>
        <w:top w:val="none" w:sz="0" w:space="0" w:color="auto"/>
        <w:left w:val="none" w:sz="0" w:space="0" w:color="auto"/>
        <w:bottom w:val="none" w:sz="0" w:space="0" w:color="auto"/>
        <w:right w:val="none" w:sz="0" w:space="0" w:color="auto"/>
      </w:divBdr>
    </w:div>
    <w:div w:id="1691567402">
      <w:bodyDiv w:val="1"/>
      <w:marLeft w:val="0"/>
      <w:marRight w:val="0"/>
      <w:marTop w:val="0"/>
      <w:marBottom w:val="0"/>
      <w:divBdr>
        <w:top w:val="none" w:sz="0" w:space="0" w:color="auto"/>
        <w:left w:val="none" w:sz="0" w:space="0" w:color="auto"/>
        <w:bottom w:val="none" w:sz="0" w:space="0" w:color="auto"/>
        <w:right w:val="none" w:sz="0" w:space="0" w:color="auto"/>
      </w:divBdr>
    </w:div>
    <w:div w:id="1699742621">
      <w:bodyDiv w:val="1"/>
      <w:marLeft w:val="0"/>
      <w:marRight w:val="0"/>
      <w:marTop w:val="0"/>
      <w:marBottom w:val="0"/>
      <w:divBdr>
        <w:top w:val="none" w:sz="0" w:space="0" w:color="auto"/>
        <w:left w:val="none" w:sz="0" w:space="0" w:color="auto"/>
        <w:bottom w:val="none" w:sz="0" w:space="0" w:color="auto"/>
        <w:right w:val="none" w:sz="0" w:space="0" w:color="auto"/>
      </w:divBdr>
    </w:div>
    <w:div w:id="1703942964">
      <w:bodyDiv w:val="1"/>
      <w:marLeft w:val="0"/>
      <w:marRight w:val="0"/>
      <w:marTop w:val="0"/>
      <w:marBottom w:val="0"/>
      <w:divBdr>
        <w:top w:val="none" w:sz="0" w:space="0" w:color="auto"/>
        <w:left w:val="none" w:sz="0" w:space="0" w:color="auto"/>
        <w:bottom w:val="none" w:sz="0" w:space="0" w:color="auto"/>
        <w:right w:val="none" w:sz="0" w:space="0" w:color="auto"/>
      </w:divBdr>
    </w:div>
    <w:div w:id="1710763458">
      <w:bodyDiv w:val="1"/>
      <w:marLeft w:val="0"/>
      <w:marRight w:val="0"/>
      <w:marTop w:val="0"/>
      <w:marBottom w:val="0"/>
      <w:divBdr>
        <w:top w:val="none" w:sz="0" w:space="0" w:color="auto"/>
        <w:left w:val="none" w:sz="0" w:space="0" w:color="auto"/>
        <w:bottom w:val="none" w:sz="0" w:space="0" w:color="auto"/>
        <w:right w:val="none" w:sz="0" w:space="0" w:color="auto"/>
      </w:divBdr>
    </w:div>
    <w:div w:id="1745881350">
      <w:bodyDiv w:val="1"/>
      <w:marLeft w:val="0"/>
      <w:marRight w:val="0"/>
      <w:marTop w:val="0"/>
      <w:marBottom w:val="0"/>
      <w:divBdr>
        <w:top w:val="none" w:sz="0" w:space="0" w:color="auto"/>
        <w:left w:val="none" w:sz="0" w:space="0" w:color="auto"/>
        <w:bottom w:val="none" w:sz="0" w:space="0" w:color="auto"/>
        <w:right w:val="none" w:sz="0" w:space="0" w:color="auto"/>
      </w:divBdr>
    </w:div>
    <w:div w:id="1758359389">
      <w:bodyDiv w:val="1"/>
      <w:marLeft w:val="0"/>
      <w:marRight w:val="0"/>
      <w:marTop w:val="0"/>
      <w:marBottom w:val="0"/>
      <w:divBdr>
        <w:top w:val="none" w:sz="0" w:space="0" w:color="auto"/>
        <w:left w:val="none" w:sz="0" w:space="0" w:color="auto"/>
        <w:bottom w:val="none" w:sz="0" w:space="0" w:color="auto"/>
        <w:right w:val="none" w:sz="0" w:space="0" w:color="auto"/>
      </w:divBdr>
    </w:div>
    <w:div w:id="1797602364">
      <w:bodyDiv w:val="1"/>
      <w:marLeft w:val="0"/>
      <w:marRight w:val="0"/>
      <w:marTop w:val="0"/>
      <w:marBottom w:val="0"/>
      <w:divBdr>
        <w:top w:val="none" w:sz="0" w:space="0" w:color="auto"/>
        <w:left w:val="none" w:sz="0" w:space="0" w:color="auto"/>
        <w:bottom w:val="none" w:sz="0" w:space="0" w:color="auto"/>
        <w:right w:val="none" w:sz="0" w:space="0" w:color="auto"/>
      </w:divBdr>
    </w:div>
    <w:div w:id="1808668059">
      <w:bodyDiv w:val="1"/>
      <w:marLeft w:val="0"/>
      <w:marRight w:val="0"/>
      <w:marTop w:val="0"/>
      <w:marBottom w:val="0"/>
      <w:divBdr>
        <w:top w:val="none" w:sz="0" w:space="0" w:color="auto"/>
        <w:left w:val="none" w:sz="0" w:space="0" w:color="auto"/>
        <w:bottom w:val="none" w:sz="0" w:space="0" w:color="auto"/>
        <w:right w:val="none" w:sz="0" w:space="0" w:color="auto"/>
      </w:divBdr>
    </w:div>
    <w:div w:id="1913201419">
      <w:bodyDiv w:val="1"/>
      <w:marLeft w:val="0"/>
      <w:marRight w:val="0"/>
      <w:marTop w:val="0"/>
      <w:marBottom w:val="0"/>
      <w:divBdr>
        <w:top w:val="none" w:sz="0" w:space="0" w:color="auto"/>
        <w:left w:val="none" w:sz="0" w:space="0" w:color="auto"/>
        <w:bottom w:val="none" w:sz="0" w:space="0" w:color="auto"/>
        <w:right w:val="none" w:sz="0" w:space="0" w:color="auto"/>
      </w:divBdr>
    </w:div>
    <w:div w:id="1930383166">
      <w:bodyDiv w:val="1"/>
      <w:marLeft w:val="0"/>
      <w:marRight w:val="0"/>
      <w:marTop w:val="0"/>
      <w:marBottom w:val="0"/>
      <w:divBdr>
        <w:top w:val="none" w:sz="0" w:space="0" w:color="auto"/>
        <w:left w:val="none" w:sz="0" w:space="0" w:color="auto"/>
        <w:bottom w:val="none" w:sz="0" w:space="0" w:color="auto"/>
        <w:right w:val="none" w:sz="0" w:space="0" w:color="auto"/>
      </w:divBdr>
    </w:div>
    <w:div w:id="1955213442">
      <w:bodyDiv w:val="1"/>
      <w:marLeft w:val="0"/>
      <w:marRight w:val="0"/>
      <w:marTop w:val="0"/>
      <w:marBottom w:val="0"/>
      <w:divBdr>
        <w:top w:val="none" w:sz="0" w:space="0" w:color="auto"/>
        <w:left w:val="none" w:sz="0" w:space="0" w:color="auto"/>
        <w:bottom w:val="none" w:sz="0" w:space="0" w:color="auto"/>
        <w:right w:val="none" w:sz="0" w:space="0" w:color="auto"/>
      </w:divBdr>
    </w:div>
    <w:div w:id="1956789238">
      <w:bodyDiv w:val="1"/>
      <w:marLeft w:val="0"/>
      <w:marRight w:val="0"/>
      <w:marTop w:val="0"/>
      <w:marBottom w:val="0"/>
      <w:divBdr>
        <w:top w:val="none" w:sz="0" w:space="0" w:color="auto"/>
        <w:left w:val="none" w:sz="0" w:space="0" w:color="auto"/>
        <w:bottom w:val="none" w:sz="0" w:space="0" w:color="auto"/>
        <w:right w:val="none" w:sz="0" w:space="0" w:color="auto"/>
      </w:divBdr>
    </w:div>
    <w:div w:id="1985692890">
      <w:bodyDiv w:val="1"/>
      <w:marLeft w:val="0"/>
      <w:marRight w:val="0"/>
      <w:marTop w:val="0"/>
      <w:marBottom w:val="0"/>
      <w:divBdr>
        <w:top w:val="none" w:sz="0" w:space="0" w:color="auto"/>
        <w:left w:val="none" w:sz="0" w:space="0" w:color="auto"/>
        <w:bottom w:val="none" w:sz="0" w:space="0" w:color="auto"/>
        <w:right w:val="none" w:sz="0" w:space="0" w:color="auto"/>
      </w:divBdr>
    </w:div>
    <w:div w:id="2024821499">
      <w:bodyDiv w:val="1"/>
      <w:marLeft w:val="0"/>
      <w:marRight w:val="0"/>
      <w:marTop w:val="0"/>
      <w:marBottom w:val="0"/>
      <w:divBdr>
        <w:top w:val="none" w:sz="0" w:space="0" w:color="auto"/>
        <w:left w:val="none" w:sz="0" w:space="0" w:color="auto"/>
        <w:bottom w:val="none" w:sz="0" w:space="0" w:color="auto"/>
        <w:right w:val="none" w:sz="0" w:space="0" w:color="auto"/>
      </w:divBdr>
    </w:div>
    <w:div w:id="2045517122">
      <w:bodyDiv w:val="1"/>
      <w:marLeft w:val="0"/>
      <w:marRight w:val="0"/>
      <w:marTop w:val="0"/>
      <w:marBottom w:val="0"/>
      <w:divBdr>
        <w:top w:val="none" w:sz="0" w:space="0" w:color="auto"/>
        <w:left w:val="none" w:sz="0" w:space="0" w:color="auto"/>
        <w:bottom w:val="none" w:sz="0" w:space="0" w:color="auto"/>
        <w:right w:val="none" w:sz="0" w:space="0" w:color="auto"/>
      </w:divBdr>
    </w:div>
    <w:div w:id="2087143466">
      <w:bodyDiv w:val="1"/>
      <w:marLeft w:val="0"/>
      <w:marRight w:val="0"/>
      <w:marTop w:val="0"/>
      <w:marBottom w:val="0"/>
      <w:divBdr>
        <w:top w:val="none" w:sz="0" w:space="0" w:color="auto"/>
        <w:left w:val="none" w:sz="0" w:space="0" w:color="auto"/>
        <w:bottom w:val="none" w:sz="0" w:space="0" w:color="auto"/>
        <w:right w:val="none" w:sz="0" w:space="0" w:color="auto"/>
      </w:divBdr>
    </w:div>
    <w:div w:id="2103136730">
      <w:bodyDiv w:val="1"/>
      <w:marLeft w:val="0"/>
      <w:marRight w:val="0"/>
      <w:marTop w:val="0"/>
      <w:marBottom w:val="0"/>
      <w:divBdr>
        <w:top w:val="none" w:sz="0" w:space="0" w:color="auto"/>
        <w:left w:val="none" w:sz="0" w:space="0" w:color="auto"/>
        <w:bottom w:val="none" w:sz="0" w:space="0" w:color="auto"/>
        <w:right w:val="none" w:sz="0" w:space="0" w:color="auto"/>
      </w:divBdr>
    </w:div>
    <w:div w:id="2109303508">
      <w:bodyDiv w:val="1"/>
      <w:marLeft w:val="0"/>
      <w:marRight w:val="0"/>
      <w:marTop w:val="0"/>
      <w:marBottom w:val="0"/>
      <w:divBdr>
        <w:top w:val="none" w:sz="0" w:space="0" w:color="auto"/>
        <w:left w:val="none" w:sz="0" w:space="0" w:color="auto"/>
        <w:bottom w:val="none" w:sz="0" w:space="0" w:color="auto"/>
        <w:right w:val="none" w:sz="0" w:space="0" w:color="auto"/>
      </w:divBdr>
    </w:div>
    <w:div w:id="2122338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Faceta">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0DABF-3400-444C-9BCF-CA90A797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130</Pages>
  <Words>35272</Words>
  <Characters>194000</Characters>
  <Application>Microsoft Office Word</Application>
  <DocSecurity>0</DocSecurity>
  <Lines>1616</Lines>
  <Paragraphs>457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 Anlehu</dc:creator>
  <cp:keywords/>
  <dc:description/>
  <cp:lastModifiedBy>Santiago Hernández Pérez</cp:lastModifiedBy>
  <cp:revision>8</cp:revision>
  <cp:lastPrinted>2022-02-09T18:02:00Z</cp:lastPrinted>
  <dcterms:created xsi:type="dcterms:W3CDTF">2022-05-08T20:27:00Z</dcterms:created>
  <dcterms:modified xsi:type="dcterms:W3CDTF">2022-05-18T17:44:00Z</dcterms:modified>
</cp:coreProperties>
</file>