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0E09B" w14:textId="486701EA" w:rsidR="00DC12D1" w:rsidRDefault="00A619ED">
      <w:r>
        <w:rPr>
          <w:noProof/>
        </w:rPr>
        <w:drawing>
          <wp:anchor distT="0" distB="0" distL="114300" distR="114300" simplePos="0" relativeHeight="251659264" behindDoc="0" locked="0" layoutInCell="1" allowOverlap="1" wp14:anchorId="32C151AA" wp14:editId="1FF54508">
            <wp:simplePos x="0" y="0"/>
            <wp:positionH relativeFrom="margin">
              <wp:align>center</wp:align>
            </wp:positionH>
            <wp:positionV relativeFrom="margin">
              <wp:align>center</wp:align>
            </wp:positionV>
            <wp:extent cx="7514590" cy="2291080"/>
            <wp:effectExtent l="0" t="0" r="0" b="0"/>
            <wp:wrapSquare wrapText="bothSides"/>
            <wp:docPr id="190243529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435292" name="Imagen 1902435292"/>
                    <pic:cNvPicPr/>
                  </pic:nvPicPr>
                  <pic:blipFill>
                    <a:blip r:embed="rId7">
                      <a:extLst>
                        <a:ext uri="{28A0092B-C50C-407E-A947-70E740481C1C}">
                          <a14:useLocalDpi xmlns:a14="http://schemas.microsoft.com/office/drawing/2010/main" val="0"/>
                        </a:ext>
                      </a:extLst>
                    </a:blip>
                    <a:stretch>
                      <a:fillRect/>
                    </a:stretch>
                  </pic:blipFill>
                  <pic:spPr>
                    <a:xfrm>
                      <a:off x="0" y="0"/>
                      <a:ext cx="7514590" cy="2291080"/>
                    </a:xfrm>
                    <a:prstGeom prst="rect">
                      <a:avLst/>
                    </a:prstGeom>
                  </pic:spPr>
                </pic:pic>
              </a:graphicData>
            </a:graphic>
            <wp14:sizeRelH relativeFrom="margin">
              <wp14:pctWidth>0</wp14:pctWidth>
            </wp14:sizeRelH>
            <wp14:sizeRelV relativeFrom="margin">
              <wp14:pctHeight>0</wp14:pctHeight>
            </wp14:sizeRelV>
          </wp:anchor>
        </w:drawing>
      </w:r>
    </w:p>
    <w:p w14:paraId="27C792D7" w14:textId="77777777" w:rsidR="00A619ED" w:rsidRPr="00A619ED" w:rsidRDefault="00A619ED" w:rsidP="00A619ED"/>
    <w:p w14:paraId="292AC043" w14:textId="77777777" w:rsidR="00A619ED" w:rsidRPr="00A619ED" w:rsidRDefault="00A619ED" w:rsidP="00A619ED"/>
    <w:p w14:paraId="7A6ACBEE" w14:textId="77777777" w:rsidR="00A619ED" w:rsidRPr="00A619ED" w:rsidRDefault="00A619ED" w:rsidP="00A619ED"/>
    <w:p w14:paraId="21609E24" w14:textId="77777777" w:rsidR="00A619ED" w:rsidRPr="00A619ED" w:rsidRDefault="00A619ED" w:rsidP="00A619ED"/>
    <w:p w14:paraId="110DE27A" w14:textId="77777777" w:rsidR="00A619ED" w:rsidRPr="00A619ED" w:rsidRDefault="00A619ED" w:rsidP="00A619ED"/>
    <w:p w14:paraId="534EE3AC" w14:textId="77777777" w:rsidR="00A619ED" w:rsidRPr="00A619ED" w:rsidRDefault="00A619ED" w:rsidP="00A619ED"/>
    <w:p w14:paraId="3A373C7E" w14:textId="77777777" w:rsidR="00A619ED" w:rsidRPr="00A619ED" w:rsidRDefault="00A619ED" w:rsidP="00A619ED"/>
    <w:p w14:paraId="6CDADAE9" w14:textId="77777777" w:rsidR="00A619ED" w:rsidRPr="00A619ED" w:rsidRDefault="00A619ED" w:rsidP="00A619ED"/>
    <w:p w14:paraId="474C9745" w14:textId="77777777" w:rsidR="00A619ED" w:rsidRPr="00A619ED" w:rsidRDefault="00A619ED" w:rsidP="00A619ED"/>
    <w:p w14:paraId="15679D4A" w14:textId="77777777" w:rsidR="00A619ED" w:rsidRPr="00A619ED" w:rsidRDefault="00A619ED" w:rsidP="00A619ED"/>
    <w:p w14:paraId="6CE40C3C" w14:textId="77777777" w:rsidR="00A619ED" w:rsidRPr="00A619ED" w:rsidRDefault="00A619ED" w:rsidP="00A619ED"/>
    <w:p w14:paraId="04B32ED1" w14:textId="77777777" w:rsidR="00A619ED" w:rsidRPr="00A619ED" w:rsidRDefault="00A619ED" w:rsidP="00A619ED"/>
    <w:p w14:paraId="51433025" w14:textId="77777777" w:rsidR="00A619ED" w:rsidRDefault="00A619ED" w:rsidP="00A619ED"/>
    <w:p w14:paraId="77A0A53F" w14:textId="318D3A56" w:rsidR="00A619ED" w:rsidRPr="0097720C" w:rsidRDefault="00A619ED" w:rsidP="00A619ED">
      <w:pPr>
        <w:tabs>
          <w:tab w:val="left" w:pos="3393"/>
        </w:tabs>
        <w:jc w:val="center"/>
        <w:rPr>
          <w:color w:val="960000"/>
        </w:rPr>
      </w:pPr>
      <w:r w:rsidRPr="0097720C">
        <w:rPr>
          <w:b/>
          <w:bCs/>
          <w:color w:val="960000"/>
          <w:sz w:val="48"/>
          <w:szCs w:val="48"/>
        </w:rPr>
        <w:t xml:space="preserve">Seguimiento de Indicadores </w:t>
      </w:r>
      <w:r>
        <w:rPr>
          <w:b/>
          <w:bCs/>
          <w:color w:val="960000"/>
          <w:sz w:val="48"/>
          <w:szCs w:val="48"/>
        </w:rPr>
        <w:t>2do</w:t>
      </w:r>
      <w:r w:rsidRPr="0097720C">
        <w:rPr>
          <w:b/>
          <w:bCs/>
          <w:color w:val="960000"/>
          <w:sz w:val="48"/>
          <w:szCs w:val="48"/>
        </w:rPr>
        <w:t>. Trimestre del Ejercicio Fiscal 2025</w:t>
      </w:r>
    </w:p>
    <w:p w14:paraId="6692BEB1" w14:textId="68F06B74" w:rsidR="00A619ED" w:rsidRDefault="00A619ED" w:rsidP="00A619ED">
      <w:pPr>
        <w:tabs>
          <w:tab w:val="left" w:pos="4320"/>
        </w:tabs>
      </w:pPr>
    </w:p>
    <w:p w14:paraId="69F1F5CA" w14:textId="77777777" w:rsidR="00AC48C7" w:rsidRDefault="00AC48C7" w:rsidP="00A619ED">
      <w:pPr>
        <w:tabs>
          <w:tab w:val="left" w:pos="4320"/>
        </w:tabs>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6"/>
        <w:gridCol w:w="1134"/>
        <w:gridCol w:w="1559"/>
        <w:gridCol w:w="2268"/>
        <w:gridCol w:w="1418"/>
        <w:gridCol w:w="2409"/>
        <w:gridCol w:w="1418"/>
        <w:gridCol w:w="1417"/>
        <w:gridCol w:w="851"/>
        <w:gridCol w:w="1276"/>
      </w:tblGrid>
      <w:tr w:rsidR="00BF4653" w:rsidRPr="00BF4653" w14:paraId="2E96E3A8" w14:textId="77777777" w:rsidTr="00BF4653">
        <w:trPr>
          <w:trHeight w:val="612"/>
          <w:tblHeader/>
        </w:trPr>
        <w:tc>
          <w:tcPr>
            <w:tcW w:w="846" w:type="dxa"/>
            <w:shd w:val="clear" w:color="000000" w:fill="A40000"/>
            <w:vAlign w:val="center"/>
            <w:hideMark/>
          </w:tcPr>
          <w:p w14:paraId="7F085B65" w14:textId="77777777" w:rsidR="00DA797E" w:rsidRPr="00DA797E" w:rsidRDefault="00DA797E" w:rsidP="00DA797E">
            <w:pPr>
              <w:spacing w:after="0" w:line="240" w:lineRule="auto"/>
              <w:jc w:val="center"/>
              <w:rPr>
                <w:rFonts w:ascii="AkzidenzGrotesk" w:eastAsia="Times New Roman" w:hAnsi="AkzidenzGrotesk" w:cs="Calibri"/>
                <w:b/>
                <w:bCs/>
                <w:color w:val="FFFFFF"/>
                <w:kern w:val="0"/>
                <w:sz w:val="16"/>
                <w:szCs w:val="16"/>
                <w:lang w:eastAsia="es-MX"/>
                <w14:ligatures w14:val="none"/>
              </w:rPr>
            </w:pPr>
            <w:r w:rsidRPr="00DA797E">
              <w:rPr>
                <w:rFonts w:ascii="AkzidenzGrotesk" w:eastAsia="Times New Roman" w:hAnsi="AkzidenzGrotesk" w:cs="Calibri"/>
                <w:b/>
                <w:bCs/>
                <w:color w:val="FFFFFF"/>
                <w:kern w:val="0"/>
                <w:sz w:val="16"/>
                <w:szCs w:val="16"/>
                <w:lang w:eastAsia="es-MX"/>
                <w14:ligatures w14:val="none"/>
              </w:rPr>
              <w:lastRenderedPageBreak/>
              <w:t>CONS.</w:t>
            </w:r>
          </w:p>
        </w:tc>
        <w:tc>
          <w:tcPr>
            <w:tcW w:w="1134" w:type="dxa"/>
            <w:shd w:val="clear" w:color="000000" w:fill="A40000"/>
            <w:vAlign w:val="center"/>
            <w:hideMark/>
          </w:tcPr>
          <w:p w14:paraId="7EA72993" w14:textId="77777777" w:rsidR="00DA797E" w:rsidRPr="00DA797E" w:rsidRDefault="00DA797E" w:rsidP="00DA797E">
            <w:pPr>
              <w:spacing w:after="0" w:line="240" w:lineRule="auto"/>
              <w:jc w:val="center"/>
              <w:rPr>
                <w:rFonts w:ascii="AkzidenzGrotesk" w:eastAsia="Times New Roman" w:hAnsi="AkzidenzGrotesk" w:cs="Calibri"/>
                <w:b/>
                <w:bCs/>
                <w:color w:val="FFFFFF"/>
                <w:kern w:val="0"/>
                <w:sz w:val="16"/>
                <w:szCs w:val="16"/>
                <w:lang w:eastAsia="es-MX"/>
                <w14:ligatures w14:val="none"/>
              </w:rPr>
            </w:pPr>
            <w:r w:rsidRPr="00DA797E">
              <w:rPr>
                <w:rFonts w:ascii="AkzidenzGrotesk" w:eastAsia="Times New Roman" w:hAnsi="AkzidenzGrotesk" w:cs="Calibri"/>
                <w:b/>
                <w:bCs/>
                <w:color w:val="FFFFFF"/>
                <w:kern w:val="0"/>
                <w:sz w:val="16"/>
                <w:szCs w:val="16"/>
                <w:lang w:eastAsia="es-MX"/>
                <w14:ligatures w14:val="none"/>
              </w:rPr>
              <w:t>MODALIDAD</w:t>
            </w:r>
          </w:p>
        </w:tc>
        <w:tc>
          <w:tcPr>
            <w:tcW w:w="1559" w:type="dxa"/>
            <w:shd w:val="clear" w:color="000000" w:fill="A40000"/>
            <w:vAlign w:val="center"/>
            <w:hideMark/>
          </w:tcPr>
          <w:p w14:paraId="6DF2DE37" w14:textId="77777777" w:rsidR="00DA797E" w:rsidRPr="00DA797E" w:rsidRDefault="00DA797E" w:rsidP="00DA797E">
            <w:pPr>
              <w:spacing w:after="0" w:line="240" w:lineRule="auto"/>
              <w:jc w:val="center"/>
              <w:rPr>
                <w:rFonts w:ascii="AkzidenzGrotesk" w:eastAsia="Times New Roman" w:hAnsi="AkzidenzGrotesk" w:cs="Calibri"/>
                <w:b/>
                <w:bCs/>
                <w:color w:val="FFFFFF"/>
                <w:kern w:val="0"/>
                <w:sz w:val="16"/>
                <w:szCs w:val="16"/>
                <w:lang w:eastAsia="es-MX"/>
                <w14:ligatures w14:val="none"/>
              </w:rPr>
            </w:pPr>
            <w:r w:rsidRPr="00DA797E">
              <w:rPr>
                <w:rFonts w:ascii="AkzidenzGrotesk" w:eastAsia="Times New Roman" w:hAnsi="AkzidenzGrotesk" w:cs="Calibri"/>
                <w:b/>
                <w:bCs/>
                <w:color w:val="FFFFFF"/>
                <w:kern w:val="0"/>
                <w:sz w:val="16"/>
                <w:szCs w:val="16"/>
                <w:lang w:eastAsia="es-MX"/>
                <w14:ligatures w14:val="none"/>
              </w:rPr>
              <w:t>PROGRAMA PRESUPUESTARIO</w:t>
            </w:r>
          </w:p>
        </w:tc>
        <w:tc>
          <w:tcPr>
            <w:tcW w:w="2268" w:type="dxa"/>
            <w:shd w:val="clear" w:color="000000" w:fill="A20000"/>
            <w:vAlign w:val="center"/>
            <w:hideMark/>
          </w:tcPr>
          <w:p w14:paraId="1943E0E3" w14:textId="77777777" w:rsidR="00DA797E" w:rsidRPr="00DA797E" w:rsidRDefault="00DA797E" w:rsidP="00DA797E">
            <w:pPr>
              <w:spacing w:after="0" w:line="240" w:lineRule="auto"/>
              <w:jc w:val="center"/>
              <w:rPr>
                <w:rFonts w:ascii="AkzidenzGrotesk" w:eastAsia="Times New Roman" w:hAnsi="AkzidenzGrotesk" w:cs="Calibri"/>
                <w:b/>
                <w:bCs/>
                <w:color w:val="FFFFFF"/>
                <w:kern w:val="0"/>
                <w:sz w:val="16"/>
                <w:szCs w:val="16"/>
                <w:lang w:eastAsia="es-MX"/>
                <w14:ligatures w14:val="none"/>
              </w:rPr>
            </w:pPr>
            <w:r w:rsidRPr="00DA797E">
              <w:rPr>
                <w:rFonts w:ascii="AkzidenzGrotesk" w:eastAsia="Times New Roman" w:hAnsi="AkzidenzGrotesk" w:cs="Calibri"/>
                <w:b/>
                <w:bCs/>
                <w:color w:val="FFFFFF"/>
                <w:kern w:val="0"/>
                <w:sz w:val="16"/>
                <w:szCs w:val="16"/>
                <w:lang w:eastAsia="es-MX"/>
                <w14:ligatures w14:val="none"/>
              </w:rPr>
              <w:t>OBJETIVO INSTITUCIONAL (PMD 2024-2027)</w:t>
            </w:r>
          </w:p>
        </w:tc>
        <w:tc>
          <w:tcPr>
            <w:tcW w:w="1418" w:type="dxa"/>
            <w:shd w:val="clear" w:color="000000" w:fill="A40000"/>
            <w:vAlign w:val="center"/>
            <w:hideMark/>
          </w:tcPr>
          <w:p w14:paraId="5C173683" w14:textId="77777777" w:rsidR="00DA797E" w:rsidRPr="00DA797E" w:rsidRDefault="00DA797E" w:rsidP="00DA797E">
            <w:pPr>
              <w:spacing w:after="0" w:line="240" w:lineRule="auto"/>
              <w:jc w:val="center"/>
              <w:rPr>
                <w:rFonts w:ascii="AkzidenzGrotesk" w:eastAsia="Times New Roman" w:hAnsi="AkzidenzGrotesk" w:cs="Calibri"/>
                <w:b/>
                <w:bCs/>
                <w:color w:val="FFFFFF"/>
                <w:kern w:val="0"/>
                <w:sz w:val="16"/>
                <w:szCs w:val="16"/>
                <w:lang w:eastAsia="es-MX"/>
                <w14:ligatures w14:val="none"/>
              </w:rPr>
            </w:pPr>
            <w:r w:rsidRPr="00DA797E">
              <w:rPr>
                <w:rFonts w:ascii="AkzidenzGrotesk" w:eastAsia="Times New Roman" w:hAnsi="AkzidenzGrotesk" w:cs="Calibri"/>
                <w:b/>
                <w:bCs/>
                <w:color w:val="FFFFFF"/>
                <w:kern w:val="0"/>
                <w:sz w:val="16"/>
                <w:szCs w:val="16"/>
                <w:lang w:eastAsia="es-MX"/>
                <w14:ligatures w14:val="none"/>
              </w:rPr>
              <w:t>INDICADOR</w:t>
            </w:r>
          </w:p>
        </w:tc>
        <w:tc>
          <w:tcPr>
            <w:tcW w:w="2409" w:type="dxa"/>
            <w:shd w:val="clear" w:color="000000" w:fill="A40000"/>
            <w:vAlign w:val="center"/>
            <w:hideMark/>
          </w:tcPr>
          <w:p w14:paraId="01931576" w14:textId="77777777" w:rsidR="00DA797E" w:rsidRPr="00DA797E" w:rsidRDefault="00DA797E" w:rsidP="00DA797E">
            <w:pPr>
              <w:spacing w:after="0" w:line="240" w:lineRule="auto"/>
              <w:jc w:val="center"/>
              <w:rPr>
                <w:rFonts w:ascii="AkzidenzGrotesk" w:eastAsia="Times New Roman" w:hAnsi="AkzidenzGrotesk" w:cs="Calibri"/>
                <w:b/>
                <w:bCs/>
                <w:color w:val="FFFFFF"/>
                <w:kern w:val="0"/>
                <w:sz w:val="16"/>
                <w:szCs w:val="16"/>
                <w:lang w:eastAsia="es-MX"/>
                <w14:ligatures w14:val="none"/>
              </w:rPr>
            </w:pPr>
            <w:r w:rsidRPr="00DA797E">
              <w:rPr>
                <w:rFonts w:ascii="AkzidenzGrotesk" w:eastAsia="Times New Roman" w:hAnsi="AkzidenzGrotesk" w:cs="Calibri"/>
                <w:b/>
                <w:bCs/>
                <w:color w:val="FFFFFF"/>
                <w:kern w:val="0"/>
                <w:sz w:val="16"/>
                <w:szCs w:val="16"/>
                <w:lang w:eastAsia="es-MX"/>
                <w14:ligatures w14:val="none"/>
              </w:rPr>
              <w:t>MÉTODO DE CALCULO</w:t>
            </w:r>
          </w:p>
        </w:tc>
        <w:tc>
          <w:tcPr>
            <w:tcW w:w="1418" w:type="dxa"/>
            <w:shd w:val="clear" w:color="000000" w:fill="A40000"/>
            <w:vAlign w:val="center"/>
            <w:hideMark/>
          </w:tcPr>
          <w:p w14:paraId="02AB097E" w14:textId="77777777" w:rsidR="00DA797E" w:rsidRPr="00DA797E" w:rsidRDefault="00DA797E" w:rsidP="00BF4653">
            <w:pPr>
              <w:spacing w:after="0" w:line="240" w:lineRule="auto"/>
              <w:jc w:val="center"/>
              <w:rPr>
                <w:rFonts w:ascii="AkzidenzGrotesk" w:eastAsia="Times New Roman" w:hAnsi="AkzidenzGrotesk" w:cs="Calibri"/>
                <w:b/>
                <w:bCs/>
                <w:color w:val="FFFFFF"/>
                <w:kern w:val="0"/>
                <w:sz w:val="16"/>
                <w:szCs w:val="16"/>
                <w:lang w:eastAsia="es-MX"/>
                <w14:ligatures w14:val="none"/>
              </w:rPr>
            </w:pPr>
            <w:r w:rsidRPr="00DA797E">
              <w:rPr>
                <w:rFonts w:ascii="AkzidenzGrotesk" w:eastAsia="Times New Roman" w:hAnsi="AkzidenzGrotesk" w:cs="Calibri"/>
                <w:b/>
                <w:bCs/>
                <w:color w:val="FFFFFF"/>
                <w:kern w:val="0"/>
                <w:sz w:val="16"/>
                <w:szCs w:val="16"/>
                <w:lang w:eastAsia="es-MX"/>
                <w14:ligatures w14:val="none"/>
              </w:rPr>
              <w:t>METAS REALIZADAS EN EL TRIMESTRE</w:t>
            </w:r>
          </w:p>
        </w:tc>
        <w:tc>
          <w:tcPr>
            <w:tcW w:w="1417" w:type="dxa"/>
            <w:shd w:val="clear" w:color="000000" w:fill="A40000"/>
            <w:vAlign w:val="center"/>
            <w:hideMark/>
          </w:tcPr>
          <w:p w14:paraId="7697CE09" w14:textId="77777777" w:rsidR="00DA797E" w:rsidRPr="00DA797E" w:rsidRDefault="00DA797E" w:rsidP="00BF4653">
            <w:pPr>
              <w:spacing w:after="0" w:line="240" w:lineRule="auto"/>
              <w:jc w:val="center"/>
              <w:rPr>
                <w:rFonts w:ascii="AkzidenzGrotesk" w:eastAsia="Times New Roman" w:hAnsi="AkzidenzGrotesk" w:cs="Calibri"/>
                <w:b/>
                <w:bCs/>
                <w:color w:val="FFFFFF"/>
                <w:kern w:val="0"/>
                <w:sz w:val="16"/>
                <w:szCs w:val="16"/>
                <w:lang w:eastAsia="es-MX"/>
                <w14:ligatures w14:val="none"/>
              </w:rPr>
            </w:pPr>
            <w:r w:rsidRPr="00DA797E">
              <w:rPr>
                <w:rFonts w:ascii="AkzidenzGrotesk" w:eastAsia="Times New Roman" w:hAnsi="AkzidenzGrotesk" w:cs="Calibri"/>
                <w:b/>
                <w:bCs/>
                <w:color w:val="FFFFFF"/>
                <w:kern w:val="0"/>
                <w:sz w:val="16"/>
                <w:szCs w:val="16"/>
                <w:lang w:eastAsia="es-MX"/>
                <w14:ligatures w14:val="none"/>
              </w:rPr>
              <w:t>METAS PROGRAMADAS EN EL TRIMESTRE</w:t>
            </w:r>
          </w:p>
        </w:tc>
        <w:tc>
          <w:tcPr>
            <w:tcW w:w="851" w:type="dxa"/>
            <w:shd w:val="clear" w:color="000000" w:fill="A40000"/>
            <w:vAlign w:val="center"/>
            <w:hideMark/>
          </w:tcPr>
          <w:p w14:paraId="38C81B80" w14:textId="77777777" w:rsidR="00DA797E" w:rsidRPr="00DA797E" w:rsidRDefault="00DA797E" w:rsidP="00BF4653">
            <w:pPr>
              <w:spacing w:after="0" w:line="240" w:lineRule="auto"/>
              <w:jc w:val="center"/>
              <w:rPr>
                <w:rFonts w:ascii="AkzidenzGrotesk" w:eastAsia="Times New Roman" w:hAnsi="AkzidenzGrotesk" w:cs="Calibri"/>
                <w:b/>
                <w:bCs/>
                <w:color w:val="FFFFFF"/>
                <w:kern w:val="0"/>
                <w:sz w:val="16"/>
                <w:szCs w:val="16"/>
                <w:lang w:eastAsia="es-MX"/>
                <w14:ligatures w14:val="none"/>
              </w:rPr>
            </w:pPr>
            <w:r w:rsidRPr="00DA797E">
              <w:rPr>
                <w:rFonts w:ascii="AkzidenzGrotesk" w:eastAsia="Times New Roman" w:hAnsi="AkzidenzGrotesk" w:cs="Calibri"/>
                <w:b/>
                <w:bCs/>
                <w:color w:val="FFFFFF"/>
                <w:kern w:val="0"/>
                <w:sz w:val="16"/>
                <w:szCs w:val="16"/>
                <w:lang w:eastAsia="es-MX"/>
                <w14:ligatures w14:val="none"/>
              </w:rPr>
              <w:t>META ANUAL</w:t>
            </w:r>
          </w:p>
        </w:tc>
        <w:tc>
          <w:tcPr>
            <w:tcW w:w="1276" w:type="dxa"/>
            <w:shd w:val="clear" w:color="000000" w:fill="A40000"/>
            <w:vAlign w:val="center"/>
            <w:hideMark/>
          </w:tcPr>
          <w:p w14:paraId="6FD3E220" w14:textId="77777777" w:rsidR="00DA797E" w:rsidRPr="00DA797E" w:rsidRDefault="00DA797E" w:rsidP="00BF4653">
            <w:pPr>
              <w:spacing w:after="0" w:line="240" w:lineRule="auto"/>
              <w:jc w:val="center"/>
              <w:rPr>
                <w:rFonts w:ascii="AkzidenzGrotesk" w:eastAsia="Times New Roman" w:hAnsi="AkzidenzGrotesk" w:cs="Calibri"/>
                <w:b/>
                <w:bCs/>
                <w:color w:val="FFFFFF"/>
                <w:kern w:val="0"/>
                <w:sz w:val="16"/>
                <w:szCs w:val="16"/>
                <w:lang w:eastAsia="es-MX"/>
                <w14:ligatures w14:val="none"/>
              </w:rPr>
            </w:pPr>
            <w:r w:rsidRPr="00DA797E">
              <w:rPr>
                <w:rFonts w:ascii="AkzidenzGrotesk" w:eastAsia="Times New Roman" w:hAnsi="AkzidenzGrotesk" w:cs="Calibri"/>
                <w:b/>
                <w:bCs/>
                <w:color w:val="FFFFFF"/>
                <w:kern w:val="0"/>
                <w:sz w:val="16"/>
                <w:szCs w:val="16"/>
                <w:lang w:eastAsia="es-MX"/>
                <w14:ligatures w14:val="none"/>
              </w:rPr>
              <w:t>ACUMULADO</w:t>
            </w:r>
          </w:p>
        </w:tc>
      </w:tr>
      <w:tr w:rsidR="00BF4653" w:rsidRPr="00BF4653" w14:paraId="058EFB7B" w14:textId="77777777" w:rsidTr="00BF4653">
        <w:trPr>
          <w:trHeight w:val="1728"/>
        </w:trPr>
        <w:tc>
          <w:tcPr>
            <w:tcW w:w="846" w:type="dxa"/>
            <w:shd w:val="clear" w:color="auto" w:fill="auto"/>
            <w:noWrap/>
            <w:vAlign w:val="center"/>
            <w:hideMark/>
          </w:tcPr>
          <w:p w14:paraId="6DA86B96"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w:t>
            </w:r>
          </w:p>
        </w:tc>
        <w:tc>
          <w:tcPr>
            <w:tcW w:w="1134" w:type="dxa"/>
            <w:shd w:val="clear" w:color="auto" w:fill="auto"/>
            <w:noWrap/>
            <w:vAlign w:val="center"/>
            <w:hideMark/>
          </w:tcPr>
          <w:p w14:paraId="7134453D"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E001</w:t>
            </w:r>
          </w:p>
        </w:tc>
        <w:tc>
          <w:tcPr>
            <w:tcW w:w="1559" w:type="dxa"/>
            <w:shd w:val="clear" w:color="auto" w:fill="auto"/>
            <w:vAlign w:val="center"/>
            <w:hideMark/>
          </w:tcPr>
          <w:p w14:paraId="7D5116CA"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Agua Potable</w:t>
            </w:r>
          </w:p>
        </w:tc>
        <w:tc>
          <w:tcPr>
            <w:tcW w:w="2268" w:type="dxa"/>
            <w:shd w:val="clear" w:color="auto" w:fill="auto"/>
            <w:vAlign w:val="center"/>
            <w:hideMark/>
          </w:tcPr>
          <w:p w14:paraId="2AE4374C"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4.1.1.1. Mantener, rehabilitar, modernizar y ampliar la infraestructura</w:t>
            </w:r>
            <w:r w:rsidRPr="00DA797E">
              <w:rPr>
                <w:rFonts w:ascii="AkzidenzGrotesk" w:eastAsia="Times New Roman" w:hAnsi="AkzidenzGrotesk" w:cs="Calibri"/>
                <w:color w:val="000000"/>
                <w:kern w:val="0"/>
                <w:sz w:val="16"/>
                <w:szCs w:val="16"/>
                <w:lang w:eastAsia="es-MX"/>
                <w14:ligatures w14:val="none"/>
              </w:rPr>
              <w:br/>
              <w:t>instalada de agua potable, drenaje y tratamiento, para</w:t>
            </w:r>
            <w:r w:rsidRPr="00DA797E">
              <w:rPr>
                <w:rFonts w:ascii="AkzidenzGrotesk" w:eastAsia="Times New Roman" w:hAnsi="AkzidenzGrotesk" w:cs="Calibri"/>
                <w:color w:val="000000"/>
                <w:kern w:val="0"/>
                <w:sz w:val="16"/>
                <w:szCs w:val="16"/>
                <w:lang w:eastAsia="es-MX"/>
                <w14:ligatures w14:val="none"/>
              </w:rPr>
              <w:br/>
              <w:t>incrementar su eficiencia.</w:t>
            </w:r>
          </w:p>
        </w:tc>
        <w:tc>
          <w:tcPr>
            <w:tcW w:w="1418" w:type="dxa"/>
            <w:shd w:val="clear" w:color="auto" w:fill="auto"/>
            <w:vAlign w:val="center"/>
            <w:hideMark/>
          </w:tcPr>
          <w:p w14:paraId="102A3874"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Índice de Población en que no cuentan con Agua Potable.</w:t>
            </w:r>
          </w:p>
        </w:tc>
        <w:tc>
          <w:tcPr>
            <w:tcW w:w="2409" w:type="dxa"/>
            <w:shd w:val="clear" w:color="auto" w:fill="auto"/>
            <w:vAlign w:val="center"/>
            <w:hideMark/>
          </w:tcPr>
          <w:p w14:paraId="3EC46573" w14:textId="7C36420E"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Es el cociente del rezago final menos rezago inicial multiplicado por cien en relación de en relación a la carencia por acceso a los servicios básicos de vivienda (AGUA POTABLE).</w:t>
            </w:r>
            <w:r w:rsidRPr="00BF4653">
              <w:rPr>
                <w:rFonts w:ascii="AkzidenzGrotesk" w:eastAsia="Times New Roman" w:hAnsi="AkzidenzGrotesk" w:cs="Calibri"/>
                <w:color w:val="000000"/>
                <w:kern w:val="0"/>
                <w:sz w:val="16"/>
                <w:szCs w:val="16"/>
                <w:lang w:eastAsia="es-MX"/>
                <w14:ligatures w14:val="none"/>
              </w:rPr>
              <w:t xml:space="preserve"> </w:t>
            </w:r>
          </w:p>
        </w:tc>
        <w:tc>
          <w:tcPr>
            <w:tcW w:w="1418" w:type="dxa"/>
            <w:shd w:val="clear" w:color="auto" w:fill="auto"/>
            <w:noWrap/>
            <w:vAlign w:val="center"/>
            <w:hideMark/>
          </w:tcPr>
          <w:p w14:paraId="0F74C62C"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noWrap/>
            <w:vAlign w:val="center"/>
            <w:hideMark/>
          </w:tcPr>
          <w:p w14:paraId="0DE32DDA"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851" w:type="dxa"/>
            <w:shd w:val="clear" w:color="auto" w:fill="auto"/>
            <w:noWrap/>
            <w:vAlign w:val="center"/>
            <w:hideMark/>
          </w:tcPr>
          <w:p w14:paraId="5F62A995"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w:t>
            </w:r>
          </w:p>
        </w:tc>
        <w:tc>
          <w:tcPr>
            <w:tcW w:w="1276" w:type="dxa"/>
            <w:shd w:val="clear" w:color="auto" w:fill="auto"/>
            <w:noWrap/>
            <w:vAlign w:val="center"/>
            <w:hideMark/>
          </w:tcPr>
          <w:p w14:paraId="6710AB78"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6B88BFA7" w14:textId="77777777" w:rsidTr="00BF4653">
        <w:trPr>
          <w:trHeight w:val="1728"/>
        </w:trPr>
        <w:tc>
          <w:tcPr>
            <w:tcW w:w="846" w:type="dxa"/>
            <w:shd w:val="clear" w:color="auto" w:fill="auto"/>
            <w:noWrap/>
            <w:vAlign w:val="center"/>
            <w:hideMark/>
          </w:tcPr>
          <w:p w14:paraId="59524BD7"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w:t>
            </w:r>
          </w:p>
        </w:tc>
        <w:tc>
          <w:tcPr>
            <w:tcW w:w="1134" w:type="dxa"/>
            <w:shd w:val="clear" w:color="auto" w:fill="auto"/>
            <w:noWrap/>
            <w:vAlign w:val="center"/>
            <w:hideMark/>
          </w:tcPr>
          <w:p w14:paraId="45344CC0"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E001</w:t>
            </w:r>
          </w:p>
        </w:tc>
        <w:tc>
          <w:tcPr>
            <w:tcW w:w="1559" w:type="dxa"/>
            <w:shd w:val="clear" w:color="auto" w:fill="auto"/>
            <w:vAlign w:val="center"/>
            <w:hideMark/>
          </w:tcPr>
          <w:p w14:paraId="02712CD5"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Agua Potable</w:t>
            </w:r>
          </w:p>
        </w:tc>
        <w:tc>
          <w:tcPr>
            <w:tcW w:w="2268" w:type="dxa"/>
            <w:shd w:val="clear" w:color="auto" w:fill="auto"/>
            <w:vAlign w:val="center"/>
            <w:hideMark/>
          </w:tcPr>
          <w:p w14:paraId="4AD19B01"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4.1.1.1. Mantener, rehabilitar, modernizar y ampliar la infraestructura</w:t>
            </w:r>
            <w:r w:rsidRPr="00DA797E">
              <w:rPr>
                <w:rFonts w:ascii="AkzidenzGrotesk" w:eastAsia="Times New Roman" w:hAnsi="AkzidenzGrotesk" w:cs="Calibri"/>
                <w:color w:val="000000"/>
                <w:kern w:val="0"/>
                <w:sz w:val="16"/>
                <w:szCs w:val="16"/>
                <w:lang w:eastAsia="es-MX"/>
                <w14:ligatures w14:val="none"/>
              </w:rPr>
              <w:br/>
              <w:t>instalada de agua potable, drenaje y tratamiento, para</w:t>
            </w:r>
            <w:r w:rsidRPr="00DA797E">
              <w:rPr>
                <w:rFonts w:ascii="AkzidenzGrotesk" w:eastAsia="Times New Roman" w:hAnsi="AkzidenzGrotesk" w:cs="Calibri"/>
                <w:color w:val="000000"/>
                <w:kern w:val="0"/>
                <w:sz w:val="16"/>
                <w:szCs w:val="16"/>
                <w:lang w:eastAsia="es-MX"/>
                <w14:ligatures w14:val="none"/>
              </w:rPr>
              <w:br/>
              <w:t>incrementar su eficiencia.</w:t>
            </w:r>
          </w:p>
        </w:tc>
        <w:tc>
          <w:tcPr>
            <w:tcW w:w="1418" w:type="dxa"/>
            <w:shd w:val="clear" w:color="auto" w:fill="auto"/>
            <w:vAlign w:val="center"/>
            <w:hideMark/>
          </w:tcPr>
          <w:p w14:paraId="663454F9"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Porcentaje de Eficiencia en la Operación de las Plantas Potabilizadoras del SAS del municipio de Centro. </w:t>
            </w:r>
          </w:p>
        </w:tc>
        <w:tc>
          <w:tcPr>
            <w:tcW w:w="2409" w:type="dxa"/>
            <w:shd w:val="clear" w:color="auto" w:fill="auto"/>
            <w:vAlign w:val="center"/>
            <w:hideMark/>
          </w:tcPr>
          <w:p w14:paraId="00ACBC9D"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Mide el volumen de Agua en metros cúbicos entregada a la Red de distribución con respecto a la captada.</w:t>
            </w:r>
          </w:p>
        </w:tc>
        <w:tc>
          <w:tcPr>
            <w:tcW w:w="1418" w:type="dxa"/>
            <w:shd w:val="clear" w:color="auto" w:fill="auto"/>
            <w:vAlign w:val="center"/>
            <w:hideMark/>
          </w:tcPr>
          <w:p w14:paraId="7DCC7294"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32,627,298</w:t>
            </w:r>
          </w:p>
        </w:tc>
        <w:tc>
          <w:tcPr>
            <w:tcW w:w="1417" w:type="dxa"/>
            <w:shd w:val="clear" w:color="auto" w:fill="auto"/>
            <w:vAlign w:val="center"/>
            <w:hideMark/>
          </w:tcPr>
          <w:p w14:paraId="275483AA"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34,253,105</w:t>
            </w:r>
          </w:p>
        </w:tc>
        <w:tc>
          <w:tcPr>
            <w:tcW w:w="851" w:type="dxa"/>
            <w:shd w:val="clear" w:color="auto" w:fill="auto"/>
            <w:noWrap/>
            <w:vAlign w:val="center"/>
            <w:hideMark/>
          </w:tcPr>
          <w:p w14:paraId="704BE559"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95%</w:t>
            </w:r>
          </w:p>
        </w:tc>
        <w:tc>
          <w:tcPr>
            <w:tcW w:w="1276" w:type="dxa"/>
            <w:shd w:val="clear" w:color="auto" w:fill="auto"/>
            <w:noWrap/>
            <w:vAlign w:val="center"/>
            <w:hideMark/>
          </w:tcPr>
          <w:p w14:paraId="2AAA8A4F"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47.63%</w:t>
            </w:r>
          </w:p>
        </w:tc>
      </w:tr>
      <w:tr w:rsidR="00BF4653" w:rsidRPr="00BF4653" w14:paraId="6BCAAB41" w14:textId="77777777" w:rsidTr="00BF4653">
        <w:trPr>
          <w:trHeight w:val="1728"/>
        </w:trPr>
        <w:tc>
          <w:tcPr>
            <w:tcW w:w="846" w:type="dxa"/>
            <w:shd w:val="clear" w:color="auto" w:fill="auto"/>
            <w:noWrap/>
            <w:vAlign w:val="center"/>
            <w:hideMark/>
          </w:tcPr>
          <w:p w14:paraId="782D6A64"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w:t>
            </w:r>
          </w:p>
        </w:tc>
        <w:tc>
          <w:tcPr>
            <w:tcW w:w="1134" w:type="dxa"/>
            <w:shd w:val="clear" w:color="auto" w:fill="auto"/>
            <w:noWrap/>
            <w:vAlign w:val="center"/>
            <w:hideMark/>
          </w:tcPr>
          <w:p w14:paraId="015780EF"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E001</w:t>
            </w:r>
          </w:p>
        </w:tc>
        <w:tc>
          <w:tcPr>
            <w:tcW w:w="1559" w:type="dxa"/>
            <w:shd w:val="clear" w:color="auto" w:fill="auto"/>
            <w:vAlign w:val="center"/>
            <w:hideMark/>
          </w:tcPr>
          <w:p w14:paraId="14F9F504"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Agua Potable</w:t>
            </w:r>
          </w:p>
        </w:tc>
        <w:tc>
          <w:tcPr>
            <w:tcW w:w="2268" w:type="dxa"/>
            <w:shd w:val="clear" w:color="auto" w:fill="auto"/>
            <w:vAlign w:val="center"/>
            <w:hideMark/>
          </w:tcPr>
          <w:p w14:paraId="54396A07"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4.1.1.1. Mantener, rehabilitar, modernizar y ampliar la infraestructura</w:t>
            </w:r>
            <w:r w:rsidRPr="00DA797E">
              <w:rPr>
                <w:rFonts w:ascii="AkzidenzGrotesk" w:eastAsia="Times New Roman" w:hAnsi="AkzidenzGrotesk" w:cs="Calibri"/>
                <w:color w:val="000000"/>
                <w:kern w:val="0"/>
                <w:sz w:val="16"/>
                <w:szCs w:val="16"/>
                <w:lang w:eastAsia="es-MX"/>
                <w14:ligatures w14:val="none"/>
              </w:rPr>
              <w:br/>
              <w:t>instalada de agua potable, drenaje y tratamiento, para</w:t>
            </w:r>
            <w:r w:rsidRPr="00DA797E">
              <w:rPr>
                <w:rFonts w:ascii="AkzidenzGrotesk" w:eastAsia="Times New Roman" w:hAnsi="AkzidenzGrotesk" w:cs="Calibri"/>
                <w:color w:val="000000"/>
                <w:kern w:val="0"/>
                <w:sz w:val="16"/>
                <w:szCs w:val="16"/>
                <w:lang w:eastAsia="es-MX"/>
                <w14:ligatures w14:val="none"/>
              </w:rPr>
              <w:br/>
              <w:t>incrementar su eficiencia.</w:t>
            </w:r>
          </w:p>
        </w:tc>
        <w:tc>
          <w:tcPr>
            <w:tcW w:w="1418" w:type="dxa"/>
            <w:shd w:val="clear" w:color="auto" w:fill="auto"/>
            <w:vAlign w:val="center"/>
            <w:hideMark/>
          </w:tcPr>
          <w:p w14:paraId="39A57023"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Porcentaje promedio de presión brindada hacia las líneas de conducción de agua potable en el Municipio de Centro. </w:t>
            </w:r>
          </w:p>
        </w:tc>
        <w:tc>
          <w:tcPr>
            <w:tcW w:w="2409" w:type="dxa"/>
            <w:shd w:val="clear" w:color="auto" w:fill="auto"/>
            <w:vAlign w:val="center"/>
            <w:hideMark/>
          </w:tcPr>
          <w:p w14:paraId="1ACBCBEE"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de dividir la suma del Porcentaje promedio de presión brindada por cada una de las bombas entre la presión optima de las bombas de las plantas potabilizadoras del SAS.</w:t>
            </w:r>
          </w:p>
        </w:tc>
        <w:tc>
          <w:tcPr>
            <w:tcW w:w="1418" w:type="dxa"/>
            <w:shd w:val="clear" w:color="auto" w:fill="auto"/>
            <w:vAlign w:val="center"/>
            <w:hideMark/>
          </w:tcPr>
          <w:p w14:paraId="175B1B71"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86.06</w:t>
            </w:r>
          </w:p>
        </w:tc>
        <w:tc>
          <w:tcPr>
            <w:tcW w:w="1417" w:type="dxa"/>
            <w:shd w:val="clear" w:color="auto" w:fill="auto"/>
            <w:vAlign w:val="center"/>
            <w:hideMark/>
          </w:tcPr>
          <w:p w14:paraId="1D387773"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851" w:type="dxa"/>
            <w:shd w:val="clear" w:color="auto" w:fill="auto"/>
            <w:noWrap/>
            <w:vAlign w:val="center"/>
            <w:hideMark/>
          </w:tcPr>
          <w:p w14:paraId="1A4B2F80"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90%</w:t>
            </w:r>
          </w:p>
        </w:tc>
        <w:tc>
          <w:tcPr>
            <w:tcW w:w="1276" w:type="dxa"/>
            <w:shd w:val="clear" w:color="auto" w:fill="auto"/>
            <w:noWrap/>
            <w:vAlign w:val="center"/>
            <w:hideMark/>
          </w:tcPr>
          <w:p w14:paraId="516A083B"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44.18%</w:t>
            </w:r>
          </w:p>
        </w:tc>
      </w:tr>
      <w:tr w:rsidR="00BF4653" w:rsidRPr="00BF4653" w14:paraId="194C35A7" w14:textId="77777777" w:rsidTr="00BF4653">
        <w:trPr>
          <w:trHeight w:val="1728"/>
        </w:trPr>
        <w:tc>
          <w:tcPr>
            <w:tcW w:w="846" w:type="dxa"/>
            <w:shd w:val="clear" w:color="auto" w:fill="auto"/>
            <w:noWrap/>
            <w:vAlign w:val="center"/>
            <w:hideMark/>
          </w:tcPr>
          <w:p w14:paraId="5918C510"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w:t>
            </w:r>
          </w:p>
        </w:tc>
        <w:tc>
          <w:tcPr>
            <w:tcW w:w="1134" w:type="dxa"/>
            <w:shd w:val="clear" w:color="auto" w:fill="auto"/>
            <w:noWrap/>
            <w:vAlign w:val="center"/>
            <w:hideMark/>
          </w:tcPr>
          <w:p w14:paraId="264CD8BF"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E001</w:t>
            </w:r>
          </w:p>
        </w:tc>
        <w:tc>
          <w:tcPr>
            <w:tcW w:w="1559" w:type="dxa"/>
            <w:shd w:val="clear" w:color="auto" w:fill="auto"/>
            <w:vAlign w:val="center"/>
            <w:hideMark/>
          </w:tcPr>
          <w:p w14:paraId="6D23DA5F"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Agua Potable</w:t>
            </w:r>
          </w:p>
        </w:tc>
        <w:tc>
          <w:tcPr>
            <w:tcW w:w="2268" w:type="dxa"/>
            <w:shd w:val="clear" w:color="auto" w:fill="auto"/>
            <w:vAlign w:val="center"/>
            <w:hideMark/>
          </w:tcPr>
          <w:p w14:paraId="137D5731"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4.1.1.1. Mantener, rehabilitar, modernizar y ampliar la infraestructura</w:t>
            </w:r>
            <w:r w:rsidRPr="00DA797E">
              <w:rPr>
                <w:rFonts w:ascii="AkzidenzGrotesk" w:eastAsia="Times New Roman" w:hAnsi="AkzidenzGrotesk" w:cs="Calibri"/>
                <w:color w:val="000000"/>
                <w:kern w:val="0"/>
                <w:sz w:val="16"/>
                <w:szCs w:val="16"/>
                <w:lang w:eastAsia="es-MX"/>
                <w14:ligatures w14:val="none"/>
              </w:rPr>
              <w:br/>
              <w:t>instalada de agua potable, drenaje y tratamiento, para</w:t>
            </w:r>
            <w:r w:rsidRPr="00DA797E">
              <w:rPr>
                <w:rFonts w:ascii="AkzidenzGrotesk" w:eastAsia="Times New Roman" w:hAnsi="AkzidenzGrotesk" w:cs="Calibri"/>
                <w:color w:val="000000"/>
                <w:kern w:val="0"/>
                <w:sz w:val="16"/>
                <w:szCs w:val="16"/>
                <w:lang w:eastAsia="es-MX"/>
                <w14:ligatures w14:val="none"/>
              </w:rPr>
              <w:br/>
              <w:t>incrementar su eficiencia.</w:t>
            </w:r>
          </w:p>
        </w:tc>
        <w:tc>
          <w:tcPr>
            <w:tcW w:w="1418" w:type="dxa"/>
            <w:shd w:val="clear" w:color="auto" w:fill="auto"/>
            <w:vAlign w:val="center"/>
            <w:hideMark/>
          </w:tcPr>
          <w:p w14:paraId="4A869CD6"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Disponibilidad de Potabilización de Agua Cruda.</w:t>
            </w:r>
          </w:p>
        </w:tc>
        <w:tc>
          <w:tcPr>
            <w:tcW w:w="2409" w:type="dxa"/>
            <w:shd w:val="clear" w:color="auto" w:fill="auto"/>
            <w:vAlign w:val="center"/>
            <w:hideMark/>
          </w:tcPr>
          <w:p w14:paraId="293B93C3"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Se obtiene del dividir el (Volumen de agua potable producida en las instalaciones/Volumen de agua cruda captada) por cien. </w:t>
            </w:r>
          </w:p>
        </w:tc>
        <w:tc>
          <w:tcPr>
            <w:tcW w:w="1418" w:type="dxa"/>
            <w:shd w:val="clear" w:color="auto" w:fill="auto"/>
            <w:vAlign w:val="center"/>
            <w:hideMark/>
          </w:tcPr>
          <w:p w14:paraId="6DA06765"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11,879,899</w:t>
            </w:r>
          </w:p>
        </w:tc>
        <w:tc>
          <w:tcPr>
            <w:tcW w:w="1417" w:type="dxa"/>
            <w:shd w:val="clear" w:color="auto" w:fill="auto"/>
            <w:vAlign w:val="center"/>
            <w:hideMark/>
          </w:tcPr>
          <w:p w14:paraId="3DAB7970"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12,347,424</w:t>
            </w:r>
          </w:p>
        </w:tc>
        <w:tc>
          <w:tcPr>
            <w:tcW w:w="851" w:type="dxa"/>
            <w:shd w:val="clear" w:color="auto" w:fill="auto"/>
            <w:noWrap/>
            <w:vAlign w:val="center"/>
            <w:hideMark/>
          </w:tcPr>
          <w:p w14:paraId="765E9F51"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95%</w:t>
            </w:r>
          </w:p>
        </w:tc>
        <w:tc>
          <w:tcPr>
            <w:tcW w:w="1276" w:type="dxa"/>
            <w:shd w:val="clear" w:color="auto" w:fill="auto"/>
            <w:noWrap/>
            <w:vAlign w:val="center"/>
            <w:hideMark/>
          </w:tcPr>
          <w:p w14:paraId="2712DA44"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47.87%</w:t>
            </w:r>
          </w:p>
        </w:tc>
      </w:tr>
      <w:tr w:rsidR="00BF4653" w:rsidRPr="00BF4653" w14:paraId="3B79F95D" w14:textId="77777777" w:rsidTr="00BF4653">
        <w:trPr>
          <w:trHeight w:val="1728"/>
        </w:trPr>
        <w:tc>
          <w:tcPr>
            <w:tcW w:w="846" w:type="dxa"/>
            <w:shd w:val="clear" w:color="auto" w:fill="auto"/>
            <w:noWrap/>
            <w:vAlign w:val="center"/>
            <w:hideMark/>
          </w:tcPr>
          <w:p w14:paraId="1BB2FE12"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w:t>
            </w:r>
          </w:p>
        </w:tc>
        <w:tc>
          <w:tcPr>
            <w:tcW w:w="1134" w:type="dxa"/>
            <w:shd w:val="clear" w:color="auto" w:fill="auto"/>
            <w:noWrap/>
            <w:vAlign w:val="center"/>
            <w:hideMark/>
          </w:tcPr>
          <w:p w14:paraId="3CC9A712"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E001</w:t>
            </w:r>
          </w:p>
        </w:tc>
        <w:tc>
          <w:tcPr>
            <w:tcW w:w="1559" w:type="dxa"/>
            <w:shd w:val="clear" w:color="auto" w:fill="auto"/>
            <w:vAlign w:val="center"/>
            <w:hideMark/>
          </w:tcPr>
          <w:p w14:paraId="1F1B2FAA"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Agua Potable</w:t>
            </w:r>
          </w:p>
        </w:tc>
        <w:tc>
          <w:tcPr>
            <w:tcW w:w="2268" w:type="dxa"/>
            <w:shd w:val="clear" w:color="auto" w:fill="auto"/>
            <w:vAlign w:val="center"/>
            <w:hideMark/>
          </w:tcPr>
          <w:p w14:paraId="7100433A"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4.1.1.1. Mantener, rehabilitar, modernizar y ampliar la infraestructura</w:t>
            </w:r>
            <w:r w:rsidRPr="00DA797E">
              <w:rPr>
                <w:rFonts w:ascii="AkzidenzGrotesk" w:eastAsia="Times New Roman" w:hAnsi="AkzidenzGrotesk" w:cs="Calibri"/>
                <w:color w:val="000000"/>
                <w:kern w:val="0"/>
                <w:sz w:val="16"/>
                <w:szCs w:val="16"/>
                <w:lang w:eastAsia="es-MX"/>
                <w14:ligatures w14:val="none"/>
              </w:rPr>
              <w:br/>
              <w:t>instalada de agua potable, drenaje y tratamiento, para</w:t>
            </w:r>
            <w:r w:rsidRPr="00DA797E">
              <w:rPr>
                <w:rFonts w:ascii="AkzidenzGrotesk" w:eastAsia="Times New Roman" w:hAnsi="AkzidenzGrotesk" w:cs="Calibri"/>
                <w:color w:val="000000"/>
                <w:kern w:val="0"/>
                <w:sz w:val="16"/>
                <w:szCs w:val="16"/>
                <w:lang w:eastAsia="es-MX"/>
                <w14:ligatures w14:val="none"/>
              </w:rPr>
              <w:br/>
              <w:t>incrementar su eficiencia.</w:t>
            </w:r>
          </w:p>
        </w:tc>
        <w:tc>
          <w:tcPr>
            <w:tcW w:w="1418" w:type="dxa"/>
            <w:shd w:val="clear" w:color="auto" w:fill="auto"/>
            <w:vAlign w:val="center"/>
            <w:hideMark/>
          </w:tcPr>
          <w:p w14:paraId="32200A4C"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fugas atendidas con respecto a los reportes de fugas verificadas en el módulo de atención al usuario de este sistema.</w:t>
            </w:r>
          </w:p>
        </w:tc>
        <w:tc>
          <w:tcPr>
            <w:tcW w:w="2409" w:type="dxa"/>
            <w:shd w:val="clear" w:color="auto" w:fill="auto"/>
            <w:vAlign w:val="center"/>
            <w:hideMark/>
          </w:tcPr>
          <w:p w14:paraId="1237D3C3"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divide el número de fugas atendidas sobre el número de fugas reportadas por la población y el resultado se multiplica por cien.</w:t>
            </w:r>
          </w:p>
        </w:tc>
        <w:tc>
          <w:tcPr>
            <w:tcW w:w="1418" w:type="dxa"/>
            <w:shd w:val="clear" w:color="auto" w:fill="auto"/>
            <w:vAlign w:val="center"/>
            <w:hideMark/>
          </w:tcPr>
          <w:p w14:paraId="02C3A4A1"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848</w:t>
            </w:r>
          </w:p>
        </w:tc>
        <w:tc>
          <w:tcPr>
            <w:tcW w:w="1417" w:type="dxa"/>
            <w:shd w:val="clear" w:color="auto" w:fill="auto"/>
            <w:vAlign w:val="center"/>
            <w:hideMark/>
          </w:tcPr>
          <w:p w14:paraId="268F5E3A"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1,420</w:t>
            </w:r>
          </w:p>
        </w:tc>
        <w:tc>
          <w:tcPr>
            <w:tcW w:w="851" w:type="dxa"/>
            <w:shd w:val="clear" w:color="auto" w:fill="auto"/>
            <w:noWrap/>
            <w:vAlign w:val="center"/>
            <w:hideMark/>
          </w:tcPr>
          <w:p w14:paraId="651E9137"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70%</w:t>
            </w:r>
          </w:p>
        </w:tc>
        <w:tc>
          <w:tcPr>
            <w:tcW w:w="1276" w:type="dxa"/>
            <w:shd w:val="clear" w:color="auto" w:fill="auto"/>
            <w:noWrap/>
            <w:vAlign w:val="center"/>
            <w:hideMark/>
          </w:tcPr>
          <w:p w14:paraId="60B5DA06"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28.33%</w:t>
            </w:r>
          </w:p>
        </w:tc>
      </w:tr>
      <w:tr w:rsidR="00BF4653" w:rsidRPr="00BF4653" w14:paraId="74FCAF61" w14:textId="77777777" w:rsidTr="00BF4653">
        <w:trPr>
          <w:trHeight w:val="1728"/>
        </w:trPr>
        <w:tc>
          <w:tcPr>
            <w:tcW w:w="846" w:type="dxa"/>
            <w:shd w:val="clear" w:color="auto" w:fill="auto"/>
            <w:noWrap/>
            <w:vAlign w:val="center"/>
            <w:hideMark/>
          </w:tcPr>
          <w:p w14:paraId="51602ED0"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lastRenderedPageBreak/>
              <w:t>6</w:t>
            </w:r>
          </w:p>
        </w:tc>
        <w:tc>
          <w:tcPr>
            <w:tcW w:w="1134" w:type="dxa"/>
            <w:shd w:val="clear" w:color="auto" w:fill="auto"/>
            <w:noWrap/>
            <w:vAlign w:val="center"/>
            <w:hideMark/>
          </w:tcPr>
          <w:p w14:paraId="71F0CD15"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E001</w:t>
            </w:r>
          </w:p>
        </w:tc>
        <w:tc>
          <w:tcPr>
            <w:tcW w:w="1559" w:type="dxa"/>
            <w:shd w:val="clear" w:color="auto" w:fill="auto"/>
            <w:vAlign w:val="center"/>
            <w:hideMark/>
          </w:tcPr>
          <w:p w14:paraId="3DF89192"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Agua Potable</w:t>
            </w:r>
          </w:p>
        </w:tc>
        <w:tc>
          <w:tcPr>
            <w:tcW w:w="2268" w:type="dxa"/>
            <w:shd w:val="clear" w:color="auto" w:fill="auto"/>
            <w:vAlign w:val="center"/>
            <w:hideMark/>
          </w:tcPr>
          <w:p w14:paraId="03F55A18"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4.1.1.1. Mantener, rehabilitar, modernizar y ampliar la infraestructura</w:t>
            </w:r>
            <w:r w:rsidRPr="00DA797E">
              <w:rPr>
                <w:rFonts w:ascii="AkzidenzGrotesk" w:eastAsia="Times New Roman" w:hAnsi="AkzidenzGrotesk" w:cs="Calibri"/>
                <w:color w:val="000000"/>
                <w:kern w:val="0"/>
                <w:sz w:val="16"/>
                <w:szCs w:val="16"/>
                <w:lang w:eastAsia="es-MX"/>
                <w14:ligatures w14:val="none"/>
              </w:rPr>
              <w:br/>
              <w:t>instalada de agua potable, drenaje y tratamiento, para</w:t>
            </w:r>
            <w:r w:rsidRPr="00DA797E">
              <w:rPr>
                <w:rFonts w:ascii="AkzidenzGrotesk" w:eastAsia="Times New Roman" w:hAnsi="AkzidenzGrotesk" w:cs="Calibri"/>
                <w:color w:val="000000"/>
                <w:kern w:val="0"/>
                <w:sz w:val="16"/>
                <w:szCs w:val="16"/>
                <w:lang w:eastAsia="es-MX"/>
                <w14:ligatures w14:val="none"/>
              </w:rPr>
              <w:br/>
              <w:t>incrementar su eficiencia.</w:t>
            </w:r>
          </w:p>
        </w:tc>
        <w:tc>
          <w:tcPr>
            <w:tcW w:w="1418" w:type="dxa"/>
            <w:shd w:val="clear" w:color="auto" w:fill="auto"/>
            <w:vAlign w:val="center"/>
            <w:hideMark/>
          </w:tcPr>
          <w:p w14:paraId="768E0C34"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cumplimiento de mantenimiento a equipos de bombeo preventivo.</w:t>
            </w:r>
          </w:p>
        </w:tc>
        <w:tc>
          <w:tcPr>
            <w:tcW w:w="2409" w:type="dxa"/>
            <w:shd w:val="clear" w:color="auto" w:fill="auto"/>
            <w:vAlign w:val="center"/>
            <w:hideMark/>
          </w:tcPr>
          <w:p w14:paraId="42771DA7"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de dividir el número de mantenimientos realizados entre el número de mantenimientos programados y el resultado se multiplica por cien.</w:t>
            </w:r>
          </w:p>
        </w:tc>
        <w:tc>
          <w:tcPr>
            <w:tcW w:w="1418" w:type="dxa"/>
            <w:shd w:val="clear" w:color="auto" w:fill="auto"/>
            <w:vAlign w:val="center"/>
            <w:hideMark/>
          </w:tcPr>
          <w:p w14:paraId="6EB965C2"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1,795</w:t>
            </w:r>
          </w:p>
        </w:tc>
        <w:tc>
          <w:tcPr>
            <w:tcW w:w="1417" w:type="dxa"/>
            <w:shd w:val="clear" w:color="auto" w:fill="auto"/>
            <w:vAlign w:val="center"/>
            <w:hideMark/>
          </w:tcPr>
          <w:p w14:paraId="5981B85D"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5,682</w:t>
            </w:r>
          </w:p>
        </w:tc>
        <w:tc>
          <w:tcPr>
            <w:tcW w:w="851" w:type="dxa"/>
            <w:shd w:val="clear" w:color="auto" w:fill="auto"/>
            <w:noWrap/>
            <w:vAlign w:val="center"/>
            <w:hideMark/>
          </w:tcPr>
          <w:p w14:paraId="608AAF69"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98%</w:t>
            </w:r>
          </w:p>
        </w:tc>
        <w:tc>
          <w:tcPr>
            <w:tcW w:w="1276" w:type="dxa"/>
            <w:shd w:val="clear" w:color="auto" w:fill="auto"/>
            <w:noWrap/>
            <w:vAlign w:val="center"/>
            <w:hideMark/>
          </w:tcPr>
          <w:p w14:paraId="43783100"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22.67%</w:t>
            </w:r>
          </w:p>
        </w:tc>
      </w:tr>
      <w:tr w:rsidR="00BF4653" w:rsidRPr="00BF4653" w14:paraId="6700A9EF" w14:textId="77777777" w:rsidTr="00BF4653">
        <w:trPr>
          <w:trHeight w:val="1728"/>
        </w:trPr>
        <w:tc>
          <w:tcPr>
            <w:tcW w:w="846" w:type="dxa"/>
            <w:shd w:val="clear" w:color="auto" w:fill="auto"/>
            <w:noWrap/>
            <w:vAlign w:val="center"/>
            <w:hideMark/>
          </w:tcPr>
          <w:p w14:paraId="1CE10909"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7</w:t>
            </w:r>
          </w:p>
        </w:tc>
        <w:tc>
          <w:tcPr>
            <w:tcW w:w="1134" w:type="dxa"/>
            <w:shd w:val="clear" w:color="auto" w:fill="auto"/>
            <w:noWrap/>
            <w:vAlign w:val="center"/>
            <w:hideMark/>
          </w:tcPr>
          <w:p w14:paraId="00246E39"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E001</w:t>
            </w:r>
          </w:p>
        </w:tc>
        <w:tc>
          <w:tcPr>
            <w:tcW w:w="1559" w:type="dxa"/>
            <w:shd w:val="clear" w:color="auto" w:fill="auto"/>
            <w:vAlign w:val="center"/>
            <w:hideMark/>
          </w:tcPr>
          <w:p w14:paraId="10A52CEB"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Agua Potable</w:t>
            </w:r>
          </w:p>
        </w:tc>
        <w:tc>
          <w:tcPr>
            <w:tcW w:w="2268" w:type="dxa"/>
            <w:shd w:val="clear" w:color="auto" w:fill="auto"/>
            <w:vAlign w:val="center"/>
            <w:hideMark/>
          </w:tcPr>
          <w:p w14:paraId="2BB8ED4B"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4.1.1.1. Mantener, rehabilitar, modernizar y ampliar la infraestructura</w:t>
            </w:r>
            <w:r w:rsidRPr="00DA797E">
              <w:rPr>
                <w:rFonts w:ascii="AkzidenzGrotesk" w:eastAsia="Times New Roman" w:hAnsi="AkzidenzGrotesk" w:cs="Calibri"/>
                <w:color w:val="000000"/>
                <w:kern w:val="0"/>
                <w:sz w:val="16"/>
                <w:szCs w:val="16"/>
                <w:lang w:eastAsia="es-MX"/>
                <w14:ligatures w14:val="none"/>
              </w:rPr>
              <w:br w:type="page"/>
              <w:t>instalada de agua potable, drenaje y tratamiento, para</w:t>
            </w:r>
            <w:r w:rsidRPr="00DA797E">
              <w:rPr>
                <w:rFonts w:ascii="AkzidenzGrotesk" w:eastAsia="Times New Roman" w:hAnsi="AkzidenzGrotesk" w:cs="Calibri"/>
                <w:color w:val="000000"/>
                <w:kern w:val="0"/>
                <w:sz w:val="16"/>
                <w:szCs w:val="16"/>
                <w:lang w:eastAsia="es-MX"/>
                <w14:ligatures w14:val="none"/>
              </w:rPr>
              <w:br w:type="page"/>
              <w:t>incrementar su eficiencia.</w:t>
            </w:r>
          </w:p>
        </w:tc>
        <w:tc>
          <w:tcPr>
            <w:tcW w:w="1418" w:type="dxa"/>
            <w:shd w:val="clear" w:color="auto" w:fill="auto"/>
            <w:vAlign w:val="center"/>
            <w:hideMark/>
          </w:tcPr>
          <w:p w14:paraId="707427BF"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disponibilidad de aguas crudas para potabilización.</w:t>
            </w:r>
          </w:p>
        </w:tc>
        <w:tc>
          <w:tcPr>
            <w:tcW w:w="2409" w:type="dxa"/>
            <w:shd w:val="clear" w:color="auto" w:fill="auto"/>
            <w:vAlign w:val="center"/>
            <w:hideMark/>
          </w:tcPr>
          <w:p w14:paraId="3325C412"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de dividir el agua captada del periodo actual, entre el volumen de agua captada del mismo periodo del año anterior, menos uno por cien.</w:t>
            </w:r>
          </w:p>
        </w:tc>
        <w:tc>
          <w:tcPr>
            <w:tcW w:w="1418" w:type="dxa"/>
            <w:shd w:val="clear" w:color="auto" w:fill="auto"/>
            <w:vAlign w:val="center"/>
            <w:hideMark/>
          </w:tcPr>
          <w:p w14:paraId="4ADFBFC7"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34,253,105</w:t>
            </w:r>
          </w:p>
        </w:tc>
        <w:tc>
          <w:tcPr>
            <w:tcW w:w="1417" w:type="dxa"/>
            <w:shd w:val="clear" w:color="auto" w:fill="auto"/>
            <w:vAlign w:val="center"/>
            <w:hideMark/>
          </w:tcPr>
          <w:p w14:paraId="04CD1BF3"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34,328,187</w:t>
            </w:r>
          </w:p>
        </w:tc>
        <w:tc>
          <w:tcPr>
            <w:tcW w:w="851" w:type="dxa"/>
            <w:shd w:val="clear" w:color="auto" w:fill="auto"/>
            <w:noWrap/>
            <w:vAlign w:val="center"/>
            <w:hideMark/>
          </w:tcPr>
          <w:p w14:paraId="4BB5E6E9"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40%</w:t>
            </w:r>
          </w:p>
        </w:tc>
        <w:tc>
          <w:tcPr>
            <w:tcW w:w="1276" w:type="dxa"/>
            <w:shd w:val="clear" w:color="auto" w:fill="auto"/>
            <w:noWrap/>
            <w:vAlign w:val="center"/>
            <w:hideMark/>
          </w:tcPr>
          <w:p w14:paraId="1C6843E0"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-0.47%</w:t>
            </w:r>
          </w:p>
        </w:tc>
      </w:tr>
      <w:tr w:rsidR="00BF4653" w:rsidRPr="00BF4653" w14:paraId="4BC45FA9" w14:textId="77777777" w:rsidTr="00BF4653">
        <w:trPr>
          <w:trHeight w:val="1728"/>
        </w:trPr>
        <w:tc>
          <w:tcPr>
            <w:tcW w:w="846" w:type="dxa"/>
            <w:shd w:val="clear" w:color="auto" w:fill="auto"/>
            <w:noWrap/>
            <w:vAlign w:val="center"/>
            <w:hideMark/>
          </w:tcPr>
          <w:p w14:paraId="1F84338E"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w:t>
            </w:r>
          </w:p>
        </w:tc>
        <w:tc>
          <w:tcPr>
            <w:tcW w:w="1134" w:type="dxa"/>
            <w:shd w:val="clear" w:color="auto" w:fill="auto"/>
            <w:noWrap/>
            <w:vAlign w:val="center"/>
            <w:hideMark/>
          </w:tcPr>
          <w:p w14:paraId="2DBAA07C"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E002</w:t>
            </w:r>
          </w:p>
        </w:tc>
        <w:tc>
          <w:tcPr>
            <w:tcW w:w="1559" w:type="dxa"/>
            <w:shd w:val="clear" w:color="auto" w:fill="auto"/>
            <w:vAlign w:val="center"/>
            <w:hideMark/>
          </w:tcPr>
          <w:p w14:paraId="6BAB7CFA"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Agua Potable</w:t>
            </w:r>
          </w:p>
        </w:tc>
        <w:tc>
          <w:tcPr>
            <w:tcW w:w="2268" w:type="dxa"/>
            <w:shd w:val="clear" w:color="auto" w:fill="auto"/>
            <w:vAlign w:val="center"/>
            <w:hideMark/>
          </w:tcPr>
          <w:p w14:paraId="2CE66B0C"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4.1.1.1. Mantener, rehabilitar, modernizar y ampliar la infraestructura</w:t>
            </w:r>
            <w:r w:rsidRPr="00DA797E">
              <w:rPr>
                <w:rFonts w:ascii="AkzidenzGrotesk" w:eastAsia="Times New Roman" w:hAnsi="AkzidenzGrotesk" w:cs="Calibri"/>
                <w:color w:val="000000"/>
                <w:kern w:val="0"/>
                <w:sz w:val="16"/>
                <w:szCs w:val="16"/>
                <w:lang w:eastAsia="es-MX"/>
                <w14:ligatures w14:val="none"/>
              </w:rPr>
              <w:br/>
              <w:t>instalada de agua potable, drenaje y tratamiento, para</w:t>
            </w:r>
            <w:r w:rsidRPr="00DA797E">
              <w:rPr>
                <w:rFonts w:ascii="AkzidenzGrotesk" w:eastAsia="Times New Roman" w:hAnsi="AkzidenzGrotesk" w:cs="Calibri"/>
                <w:color w:val="000000"/>
                <w:kern w:val="0"/>
                <w:sz w:val="16"/>
                <w:szCs w:val="16"/>
                <w:lang w:eastAsia="es-MX"/>
                <w14:ligatures w14:val="none"/>
              </w:rPr>
              <w:br/>
              <w:t>incrementar su eficiencia.</w:t>
            </w:r>
          </w:p>
        </w:tc>
        <w:tc>
          <w:tcPr>
            <w:tcW w:w="1418" w:type="dxa"/>
            <w:shd w:val="clear" w:color="auto" w:fill="auto"/>
            <w:vAlign w:val="center"/>
            <w:hideMark/>
          </w:tcPr>
          <w:p w14:paraId="1EA57850"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suministro de Insumos y Reactivos Requeridos.</w:t>
            </w:r>
          </w:p>
        </w:tc>
        <w:tc>
          <w:tcPr>
            <w:tcW w:w="2409" w:type="dxa"/>
            <w:shd w:val="clear" w:color="auto" w:fill="auto"/>
            <w:vAlign w:val="center"/>
            <w:hideMark/>
          </w:tcPr>
          <w:p w14:paraId="4D055D71"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al dividir el total de insumos y reactivos suministrados sobre el total de insumos y reactivos requeridos y el resultado se multiplica por cien.</w:t>
            </w:r>
          </w:p>
        </w:tc>
        <w:tc>
          <w:tcPr>
            <w:tcW w:w="1418" w:type="dxa"/>
            <w:shd w:val="clear" w:color="auto" w:fill="auto"/>
            <w:vAlign w:val="center"/>
            <w:hideMark/>
          </w:tcPr>
          <w:p w14:paraId="61DEA3B9"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763</w:t>
            </w:r>
          </w:p>
        </w:tc>
        <w:tc>
          <w:tcPr>
            <w:tcW w:w="1417" w:type="dxa"/>
            <w:shd w:val="clear" w:color="auto" w:fill="auto"/>
            <w:vAlign w:val="center"/>
            <w:hideMark/>
          </w:tcPr>
          <w:p w14:paraId="353BCAB9"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960</w:t>
            </w:r>
          </w:p>
        </w:tc>
        <w:tc>
          <w:tcPr>
            <w:tcW w:w="851" w:type="dxa"/>
            <w:shd w:val="clear" w:color="auto" w:fill="auto"/>
            <w:noWrap/>
            <w:vAlign w:val="center"/>
            <w:hideMark/>
          </w:tcPr>
          <w:p w14:paraId="51DCDEDE"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87%</w:t>
            </w:r>
          </w:p>
        </w:tc>
        <w:tc>
          <w:tcPr>
            <w:tcW w:w="1276" w:type="dxa"/>
            <w:shd w:val="clear" w:color="auto" w:fill="auto"/>
            <w:noWrap/>
            <w:vAlign w:val="center"/>
            <w:hideMark/>
          </w:tcPr>
          <w:p w14:paraId="215EC550"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40.23%</w:t>
            </w:r>
          </w:p>
        </w:tc>
      </w:tr>
      <w:tr w:rsidR="00BF4653" w:rsidRPr="00BF4653" w14:paraId="37A4356D" w14:textId="77777777" w:rsidTr="00BF4653">
        <w:trPr>
          <w:trHeight w:val="1728"/>
        </w:trPr>
        <w:tc>
          <w:tcPr>
            <w:tcW w:w="846" w:type="dxa"/>
            <w:shd w:val="clear" w:color="auto" w:fill="auto"/>
            <w:noWrap/>
            <w:vAlign w:val="center"/>
            <w:hideMark/>
          </w:tcPr>
          <w:p w14:paraId="4796A8D1"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9</w:t>
            </w:r>
          </w:p>
        </w:tc>
        <w:tc>
          <w:tcPr>
            <w:tcW w:w="1134" w:type="dxa"/>
            <w:shd w:val="clear" w:color="auto" w:fill="auto"/>
            <w:noWrap/>
            <w:vAlign w:val="center"/>
            <w:hideMark/>
          </w:tcPr>
          <w:p w14:paraId="79D72C45"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E002</w:t>
            </w:r>
          </w:p>
        </w:tc>
        <w:tc>
          <w:tcPr>
            <w:tcW w:w="1559" w:type="dxa"/>
            <w:shd w:val="clear" w:color="auto" w:fill="auto"/>
            <w:vAlign w:val="center"/>
            <w:hideMark/>
          </w:tcPr>
          <w:p w14:paraId="4ECA44CF"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Drenaje y Alcantarillado</w:t>
            </w:r>
          </w:p>
        </w:tc>
        <w:tc>
          <w:tcPr>
            <w:tcW w:w="2268" w:type="dxa"/>
            <w:shd w:val="clear" w:color="auto" w:fill="auto"/>
            <w:vAlign w:val="center"/>
            <w:hideMark/>
          </w:tcPr>
          <w:p w14:paraId="40BE88D9"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4.1.1.1. Mantener, rehabilitar, modernizar y ampliar la infraestructura</w:t>
            </w:r>
            <w:r w:rsidRPr="00DA797E">
              <w:rPr>
                <w:rFonts w:ascii="AkzidenzGrotesk" w:eastAsia="Times New Roman" w:hAnsi="AkzidenzGrotesk" w:cs="Calibri"/>
                <w:color w:val="000000"/>
                <w:kern w:val="0"/>
                <w:sz w:val="16"/>
                <w:szCs w:val="16"/>
                <w:lang w:eastAsia="es-MX"/>
                <w14:ligatures w14:val="none"/>
              </w:rPr>
              <w:br/>
              <w:t>instalada de agua potable, drenaje y tratamiento, para</w:t>
            </w:r>
            <w:r w:rsidRPr="00DA797E">
              <w:rPr>
                <w:rFonts w:ascii="AkzidenzGrotesk" w:eastAsia="Times New Roman" w:hAnsi="AkzidenzGrotesk" w:cs="Calibri"/>
                <w:color w:val="000000"/>
                <w:kern w:val="0"/>
                <w:sz w:val="16"/>
                <w:szCs w:val="16"/>
                <w:lang w:eastAsia="es-MX"/>
                <w14:ligatures w14:val="none"/>
              </w:rPr>
              <w:br/>
              <w:t>incrementar su eficiencia.</w:t>
            </w:r>
          </w:p>
        </w:tc>
        <w:tc>
          <w:tcPr>
            <w:tcW w:w="1418" w:type="dxa"/>
            <w:shd w:val="clear" w:color="auto" w:fill="auto"/>
            <w:vAlign w:val="center"/>
            <w:hideMark/>
          </w:tcPr>
          <w:p w14:paraId="6894C9E4"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Indicadores de seguimiento de derecho a la vivienda y sus componentes</w:t>
            </w:r>
            <w:r w:rsidRPr="00DA797E">
              <w:rPr>
                <w:rFonts w:ascii="AkzidenzGrotesk" w:eastAsia="Times New Roman" w:hAnsi="AkzidenzGrotesk" w:cs="Calibri"/>
                <w:color w:val="000000"/>
                <w:kern w:val="0"/>
                <w:sz w:val="16"/>
                <w:szCs w:val="16"/>
                <w:lang w:eastAsia="es-MX"/>
                <w14:ligatures w14:val="none"/>
              </w:rPr>
              <w:br/>
              <w:t>Carencia: Personas en viviendas sin drenaje.</w:t>
            </w:r>
          </w:p>
        </w:tc>
        <w:tc>
          <w:tcPr>
            <w:tcW w:w="2409" w:type="dxa"/>
            <w:shd w:val="clear" w:color="auto" w:fill="auto"/>
            <w:vAlign w:val="center"/>
            <w:hideMark/>
          </w:tcPr>
          <w:p w14:paraId="2F122099"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Es el cociente del rezago final menos rezago inicial multiplicado por cien en relación de en relación a la carencia por acceso a los servicios básicos de vivienda (DRENAJE).</w:t>
            </w:r>
          </w:p>
        </w:tc>
        <w:tc>
          <w:tcPr>
            <w:tcW w:w="1418" w:type="dxa"/>
            <w:shd w:val="clear" w:color="auto" w:fill="auto"/>
            <w:noWrap/>
            <w:vAlign w:val="center"/>
            <w:hideMark/>
          </w:tcPr>
          <w:p w14:paraId="65794F38"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noWrap/>
            <w:vAlign w:val="center"/>
            <w:hideMark/>
          </w:tcPr>
          <w:p w14:paraId="79E0F5AD"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851" w:type="dxa"/>
            <w:shd w:val="clear" w:color="auto" w:fill="auto"/>
            <w:noWrap/>
            <w:vAlign w:val="center"/>
            <w:hideMark/>
          </w:tcPr>
          <w:p w14:paraId="463DE1FD"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11,125</w:t>
            </w:r>
          </w:p>
        </w:tc>
        <w:tc>
          <w:tcPr>
            <w:tcW w:w="1276" w:type="dxa"/>
            <w:shd w:val="clear" w:color="auto" w:fill="auto"/>
            <w:noWrap/>
            <w:vAlign w:val="center"/>
            <w:hideMark/>
          </w:tcPr>
          <w:p w14:paraId="4F136F5D"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29B98B01" w14:textId="77777777" w:rsidTr="00BF4653">
        <w:trPr>
          <w:trHeight w:val="1728"/>
        </w:trPr>
        <w:tc>
          <w:tcPr>
            <w:tcW w:w="846" w:type="dxa"/>
            <w:shd w:val="clear" w:color="auto" w:fill="auto"/>
            <w:noWrap/>
            <w:vAlign w:val="center"/>
            <w:hideMark/>
          </w:tcPr>
          <w:p w14:paraId="31A26CFE"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w:t>
            </w:r>
          </w:p>
        </w:tc>
        <w:tc>
          <w:tcPr>
            <w:tcW w:w="1134" w:type="dxa"/>
            <w:shd w:val="clear" w:color="auto" w:fill="auto"/>
            <w:noWrap/>
            <w:vAlign w:val="center"/>
            <w:hideMark/>
          </w:tcPr>
          <w:p w14:paraId="3F3C104F"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E002</w:t>
            </w:r>
          </w:p>
        </w:tc>
        <w:tc>
          <w:tcPr>
            <w:tcW w:w="1559" w:type="dxa"/>
            <w:shd w:val="clear" w:color="auto" w:fill="auto"/>
            <w:vAlign w:val="center"/>
            <w:hideMark/>
          </w:tcPr>
          <w:p w14:paraId="7E4A7DD6"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Drenaje y Alcantarillado</w:t>
            </w:r>
          </w:p>
        </w:tc>
        <w:tc>
          <w:tcPr>
            <w:tcW w:w="2268" w:type="dxa"/>
            <w:shd w:val="clear" w:color="auto" w:fill="auto"/>
            <w:vAlign w:val="center"/>
            <w:hideMark/>
          </w:tcPr>
          <w:p w14:paraId="0ACA8477"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4.1.1.1. Mantener, rehabilitar, modernizar y ampliar la infraestructura</w:t>
            </w:r>
            <w:r w:rsidRPr="00DA797E">
              <w:rPr>
                <w:rFonts w:ascii="AkzidenzGrotesk" w:eastAsia="Times New Roman" w:hAnsi="AkzidenzGrotesk" w:cs="Calibri"/>
                <w:color w:val="000000"/>
                <w:kern w:val="0"/>
                <w:sz w:val="16"/>
                <w:szCs w:val="16"/>
                <w:lang w:eastAsia="es-MX"/>
                <w14:ligatures w14:val="none"/>
              </w:rPr>
              <w:br/>
              <w:t>instalada de agua potable, drenaje y tratamiento, para</w:t>
            </w:r>
            <w:r w:rsidRPr="00DA797E">
              <w:rPr>
                <w:rFonts w:ascii="AkzidenzGrotesk" w:eastAsia="Times New Roman" w:hAnsi="AkzidenzGrotesk" w:cs="Calibri"/>
                <w:color w:val="000000"/>
                <w:kern w:val="0"/>
                <w:sz w:val="16"/>
                <w:szCs w:val="16"/>
                <w:lang w:eastAsia="es-MX"/>
                <w14:ligatures w14:val="none"/>
              </w:rPr>
              <w:br/>
              <w:t>incrementar su eficiencia.</w:t>
            </w:r>
          </w:p>
        </w:tc>
        <w:tc>
          <w:tcPr>
            <w:tcW w:w="1418" w:type="dxa"/>
            <w:shd w:val="clear" w:color="auto" w:fill="auto"/>
            <w:vAlign w:val="center"/>
            <w:hideMark/>
          </w:tcPr>
          <w:p w14:paraId="16487750"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Eficiencia Operativa de las Estaciones de Bombeo (cárcamos).</w:t>
            </w:r>
          </w:p>
        </w:tc>
        <w:tc>
          <w:tcPr>
            <w:tcW w:w="2409" w:type="dxa"/>
            <w:shd w:val="clear" w:color="auto" w:fill="auto"/>
            <w:vAlign w:val="center"/>
            <w:hideMark/>
          </w:tcPr>
          <w:p w14:paraId="751606BC"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Cociente que se obtiene de dividir capacidad en funcionamiento de los equipos de bombeo entre la capacidad de los equipos instalados multiplicado por 100.</w:t>
            </w:r>
          </w:p>
        </w:tc>
        <w:tc>
          <w:tcPr>
            <w:tcW w:w="1418" w:type="dxa"/>
            <w:shd w:val="clear" w:color="auto" w:fill="auto"/>
            <w:vAlign w:val="center"/>
            <w:hideMark/>
          </w:tcPr>
          <w:p w14:paraId="690D4FDB"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87.70</w:t>
            </w:r>
          </w:p>
        </w:tc>
        <w:tc>
          <w:tcPr>
            <w:tcW w:w="1417" w:type="dxa"/>
            <w:shd w:val="clear" w:color="auto" w:fill="auto"/>
            <w:vAlign w:val="center"/>
            <w:hideMark/>
          </w:tcPr>
          <w:p w14:paraId="3EBD849D"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851" w:type="dxa"/>
            <w:shd w:val="clear" w:color="auto" w:fill="auto"/>
            <w:noWrap/>
            <w:vAlign w:val="center"/>
            <w:hideMark/>
          </w:tcPr>
          <w:p w14:paraId="07953EC6"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82%</w:t>
            </w:r>
          </w:p>
        </w:tc>
        <w:tc>
          <w:tcPr>
            <w:tcW w:w="1276" w:type="dxa"/>
            <w:shd w:val="clear" w:color="auto" w:fill="auto"/>
            <w:noWrap/>
            <w:vAlign w:val="center"/>
            <w:hideMark/>
          </w:tcPr>
          <w:p w14:paraId="0395ED34"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44.15%</w:t>
            </w:r>
          </w:p>
        </w:tc>
      </w:tr>
      <w:tr w:rsidR="00BF4653" w:rsidRPr="00BF4653" w14:paraId="7F836ADE" w14:textId="77777777" w:rsidTr="00BF4653">
        <w:trPr>
          <w:trHeight w:val="2016"/>
        </w:trPr>
        <w:tc>
          <w:tcPr>
            <w:tcW w:w="846" w:type="dxa"/>
            <w:shd w:val="clear" w:color="auto" w:fill="auto"/>
            <w:noWrap/>
            <w:vAlign w:val="center"/>
            <w:hideMark/>
          </w:tcPr>
          <w:p w14:paraId="4E167829"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lastRenderedPageBreak/>
              <w:t>11</w:t>
            </w:r>
          </w:p>
        </w:tc>
        <w:tc>
          <w:tcPr>
            <w:tcW w:w="1134" w:type="dxa"/>
            <w:shd w:val="clear" w:color="auto" w:fill="auto"/>
            <w:noWrap/>
            <w:vAlign w:val="center"/>
            <w:hideMark/>
          </w:tcPr>
          <w:p w14:paraId="4F0C8BB8"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E002</w:t>
            </w:r>
          </w:p>
        </w:tc>
        <w:tc>
          <w:tcPr>
            <w:tcW w:w="1559" w:type="dxa"/>
            <w:shd w:val="clear" w:color="auto" w:fill="auto"/>
            <w:vAlign w:val="center"/>
            <w:hideMark/>
          </w:tcPr>
          <w:p w14:paraId="2F58EEFB"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Drenaje y Alcantarillado</w:t>
            </w:r>
          </w:p>
        </w:tc>
        <w:tc>
          <w:tcPr>
            <w:tcW w:w="2268" w:type="dxa"/>
            <w:shd w:val="clear" w:color="auto" w:fill="auto"/>
            <w:vAlign w:val="center"/>
            <w:hideMark/>
          </w:tcPr>
          <w:p w14:paraId="01D4E48F"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4.1.1.1. Mantener, rehabilitar, modernizar y ampliar la infraestructura</w:t>
            </w:r>
            <w:r w:rsidRPr="00DA797E">
              <w:rPr>
                <w:rFonts w:ascii="AkzidenzGrotesk" w:eastAsia="Times New Roman" w:hAnsi="AkzidenzGrotesk" w:cs="Calibri"/>
                <w:color w:val="000000"/>
                <w:kern w:val="0"/>
                <w:sz w:val="16"/>
                <w:szCs w:val="16"/>
                <w:lang w:eastAsia="es-MX"/>
                <w14:ligatures w14:val="none"/>
              </w:rPr>
              <w:br/>
              <w:t>instalada de agua potable, drenaje y tratamiento, para</w:t>
            </w:r>
            <w:r w:rsidRPr="00DA797E">
              <w:rPr>
                <w:rFonts w:ascii="AkzidenzGrotesk" w:eastAsia="Times New Roman" w:hAnsi="AkzidenzGrotesk" w:cs="Calibri"/>
                <w:color w:val="000000"/>
                <w:kern w:val="0"/>
                <w:sz w:val="16"/>
                <w:szCs w:val="16"/>
                <w:lang w:eastAsia="es-MX"/>
                <w14:ligatures w14:val="none"/>
              </w:rPr>
              <w:br/>
              <w:t>incrementar su eficiencia.</w:t>
            </w:r>
          </w:p>
        </w:tc>
        <w:tc>
          <w:tcPr>
            <w:tcW w:w="1418" w:type="dxa"/>
            <w:shd w:val="clear" w:color="auto" w:fill="auto"/>
            <w:vAlign w:val="center"/>
            <w:hideMark/>
          </w:tcPr>
          <w:p w14:paraId="5F50FF77"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atención a los hundimientos menores en la red de drenaje y alcantarillado sanitario del Municipio de Centro.</w:t>
            </w:r>
          </w:p>
        </w:tc>
        <w:tc>
          <w:tcPr>
            <w:tcW w:w="2409" w:type="dxa"/>
            <w:shd w:val="clear" w:color="auto" w:fill="auto"/>
            <w:vAlign w:val="center"/>
            <w:hideMark/>
          </w:tcPr>
          <w:p w14:paraId="416556F1" w14:textId="41D8DE04"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Se divide el número de solicitudes referente a la red de drenaje y alcantarillado </w:t>
            </w:r>
            <w:r w:rsidR="00BF4653" w:rsidRPr="00DA797E">
              <w:rPr>
                <w:rFonts w:ascii="AkzidenzGrotesk" w:eastAsia="Times New Roman" w:hAnsi="AkzidenzGrotesk" w:cs="Calibri"/>
                <w:color w:val="000000"/>
                <w:kern w:val="0"/>
                <w:sz w:val="16"/>
                <w:szCs w:val="16"/>
                <w:lang w:eastAsia="es-MX"/>
                <w14:ligatures w14:val="none"/>
              </w:rPr>
              <w:t>(reposición</w:t>
            </w:r>
            <w:r w:rsidRPr="00DA797E">
              <w:rPr>
                <w:rFonts w:ascii="AkzidenzGrotesk" w:eastAsia="Times New Roman" w:hAnsi="AkzidenzGrotesk" w:cs="Calibri"/>
                <w:color w:val="000000"/>
                <w:kern w:val="0"/>
                <w:sz w:val="16"/>
                <w:szCs w:val="16"/>
                <w:lang w:eastAsia="es-MX"/>
                <w14:ligatures w14:val="none"/>
              </w:rPr>
              <w:t xml:space="preserve"> de rejillas y tapas de pozos de visita) atendidas sobre el número total de solicitudes registradas por la población en el periodo de estudio.</w:t>
            </w:r>
          </w:p>
        </w:tc>
        <w:tc>
          <w:tcPr>
            <w:tcW w:w="1418" w:type="dxa"/>
            <w:shd w:val="clear" w:color="auto" w:fill="auto"/>
            <w:vAlign w:val="center"/>
            <w:hideMark/>
          </w:tcPr>
          <w:p w14:paraId="67C53CCE"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59</w:t>
            </w:r>
          </w:p>
        </w:tc>
        <w:tc>
          <w:tcPr>
            <w:tcW w:w="1417" w:type="dxa"/>
            <w:shd w:val="clear" w:color="auto" w:fill="auto"/>
            <w:vAlign w:val="center"/>
            <w:hideMark/>
          </w:tcPr>
          <w:p w14:paraId="14BAA233"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287</w:t>
            </w:r>
          </w:p>
        </w:tc>
        <w:tc>
          <w:tcPr>
            <w:tcW w:w="851" w:type="dxa"/>
            <w:shd w:val="clear" w:color="auto" w:fill="auto"/>
            <w:noWrap/>
            <w:vAlign w:val="center"/>
            <w:hideMark/>
          </w:tcPr>
          <w:p w14:paraId="56ED3F90"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90%</w:t>
            </w:r>
          </w:p>
        </w:tc>
        <w:tc>
          <w:tcPr>
            <w:tcW w:w="1276" w:type="dxa"/>
            <w:shd w:val="clear" w:color="auto" w:fill="auto"/>
            <w:noWrap/>
            <w:vAlign w:val="center"/>
            <w:hideMark/>
          </w:tcPr>
          <w:p w14:paraId="66AC6AA0"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11.02%</w:t>
            </w:r>
          </w:p>
        </w:tc>
      </w:tr>
      <w:tr w:rsidR="00BF4653" w:rsidRPr="00BF4653" w14:paraId="4DB7A1FF" w14:textId="77777777" w:rsidTr="00BF4653">
        <w:trPr>
          <w:trHeight w:val="1728"/>
        </w:trPr>
        <w:tc>
          <w:tcPr>
            <w:tcW w:w="846" w:type="dxa"/>
            <w:shd w:val="clear" w:color="auto" w:fill="auto"/>
            <w:noWrap/>
            <w:vAlign w:val="center"/>
            <w:hideMark/>
          </w:tcPr>
          <w:p w14:paraId="6FA7B251"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12</w:t>
            </w:r>
          </w:p>
        </w:tc>
        <w:tc>
          <w:tcPr>
            <w:tcW w:w="1134" w:type="dxa"/>
            <w:shd w:val="clear" w:color="auto" w:fill="auto"/>
            <w:noWrap/>
            <w:vAlign w:val="center"/>
            <w:hideMark/>
          </w:tcPr>
          <w:p w14:paraId="0F70CE61"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E002</w:t>
            </w:r>
          </w:p>
        </w:tc>
        <w:tc>
          <w:tcPr>
            <w:tcW w:w="1559" w:type="dxa"/>
            <w:shd w:val="clear" w:color="auto" w:fill="auto"/>
            <w:vAlign w:val="center"/>
            <w:hideMark/>
          </w:tcPr>
          <w:p w14:paraId="75AA29F0"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Drenaje y Alcantarillado</w:t>
            </w:r>
          </w:p>
        </w:tc>
        <w:tc>
          <w:tcPr>
            <w:tcW w:w="2268" w:type="dxa"/>
            <w:shd w:val="clear" w:color="auto" w:fill="auto"/>
            <w:vAlign w:val="center"/>
            <w:hideMark/>
          </w:tcPr>
          <w:p w14:paraId="1C17E010"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4.1.1.1. Mantener, rehabilitar, modernizar y ampliar la infraestructura</w:t>
            </w:r>
            <w:r w:rsidRPr="00DA797E">
              <w:rPr>
                <w:rFonts w:ascii="AkzidenzGrotesk" w:eastAsia="Times New Roman" w:hAnsi="AkzidenzGrotesk" w:cs="Calibri"/>
                <w:color w:val="000000"/>
                <w:kern w:val="0"/>
                <w:sz w:val="16"/>
                <w:szCs w:val="16"/>
                <w:lang w:eastAsia="es-MX"/>
                <w14:ligatures w14:val="none"/>
              </w:rPr>
              <w:br/>
              <w:t>instalada de agua potable, drenaje y tratamiento, para</w:t>
            </w:r>
            <w:r w:rsidRPr="00DA797E">
              <w:rPr>
                <w:rFonts w:ascii="AkzidenzGrotesk" w:eastAsia="Times New Roman" w:hAnsi="AkzidenzGrotesk" w:cs="Calibri"/>
                <w:color w:val="000000"/>
                <w:kern w:val="0"/>
                <w:sz w:val="16"/>
                <w:szCs w:val="16"/>
                <w:lang w:eastAsia="es-MX"/>
                <w14:ligatures w14:val="none"/>
              </w:rPr>
              <w:br/>
              <w:t>incrementar su eficiencia.</w:t>
            </w:r>
          </w:p>
        </w:tc>
        <w:tc>
          <w:tcPr>
            <w:tcW w:w="1418" w:type="dxa"/>
            <w:shd w:val="clear" w:color="auto" w:fill="auto"/>
            <w:vAlign w:val="center"/>
            <w:hideMark/>
          </w:tcPr>
          <w:p w14:paraId="5AFB93A9"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Cumplimiento de Mantenimiento a equipos de las estaciones de bombeo del Municipio de Centro.</w:t>
            </w:r>
          </w:p>
        </w:tc>
        <w:tc>
          <w:tcPr>
            <w:tcW w:w="2409" w:type="dxa"/>
            <w:shd w:val="clear" w:color="auto" w:fill="auto"/>
            <w:vAlign w:val="center"/>
            <w:hideMark/>
          </w:tcPr>
          <w:p w14:paraId="005CB009"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de dividir el número de mantenimientos realizados entre el número de mantenimiento programados a las Estaciones de Bombeo y Plantas de Tratamiento de Aguas Residuales por cien.</w:t>
            </w:r>
          </w:p>
        </w:tc>
        <w:tc>
          <w:tcPr>
            <w:tcW w:w="1418" w:type="dxa"/>
            <w:shd w:val="clear" w:color="auto" w:fill="auto"/>
            <w:vAlign w:val="center"/>
            <w:hideMark/>
          </w:tcPr>
          <w:p w14:paraId="7EDA037C"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347</w:t>
            </w:r>
          </w:p>
        </w:tc>
        <w:tc>
          <w:tcPr>
            <w:tcW w:w="1417" w:type="dxa"/>
            <w:shd w:val="clear" w:color="auto" w:fill="auto"/>
            <w:vAlign w:val="center"/>
            <w:hideMark/>
          </w:tcPr>
          <w:p w14:paraId="0CC4B16D"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809</w:t>
            </w:r>
          </w:p>
        </w:tc>
        <w:tc>
          <w:tcPr>
            <w:tcW w:w="851" w:type="dxa"/>
            <w:shd w:val="clear" w:color="auto" w:fill="auto"/>
            <w:noWrap/>
            <w:vAlign w:val="center"/>
            <w:hideMark/>
          </w:tcPr>
          <w:p w14:paraId="70D74A62"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0E4D7CC1"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18.29%</w:t>
            </w:r>
          </w:p>
        </w:tc>
      </w:tr>
      <w:tr w:rsidR="00BF4653" w:rsidRPr="00BF4653" w14:paraId="762BE422" w14:textId="77777777" w:rsidTr="00BF4653">
        <w:trPr>
          <w:trHeight w:val="1728"/>
        </w:trPr>
        <w:tc>
          <w:tcPr>
            <w:tcW w:w="846" w:type="dxa"/>
            <w:shd w:val="clear" w:color="auto" w:fill="auto"/>
            <w:noWrap/>
            <w:vAlign w:val="center"/>
            <w:hideMark/>
          </w:tcPr>
          <w:p w14:paraId="18CEA215"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13</w:t>
            </w:r>
          </w:p>
        </w:tc>
        <w:tc>
          <w:tcPr>
            <w:tcW w:w="1134" w:type="dxa"/>
            <w:shd w:val="clear" w:color="auto" w:fill="auto"/>
            <w:noWrap/>
            <w:vAlign w:val="center"/>
            <w:hideMark/>
          </w:tcPr>
          <w:p w14:paraId="4A2CCF6D"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E002</w:t>
            </w:r>
          </w:p>
        </w:tc>
        <w:tc>
          <w:tcPr>
            <w:tcW w:w="1559" w:type="dxa"/>
            <w:shd w:val="clear" w:color="auto" w:fill="auto"/>
            <w:vAlign w:val="center"/>
            <w:hideMark/>
          </w:tcPr>
          <w:p w14:paraId="341E7399"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Drenaje y Alcantarillado</w:t>
            </w:r>
          </w:p>
        </w:tc>
        <w:tc>
          <w:tcPr>
            <w:tcW w:w="2268" w:type="dxa"/>
            <w:shd w:val="clear" w:color="auto" w:fill="auto"/>
            <w:vAlign w:val="center"/>
            <w:hideMark/>
          </w:tcPr>
          <w:p w14:paraId="0F4576BF"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4.1.1.1. Mantener, rehabilitar, modernizar y ampliar la infraestructura</w:t>
            </w:r>
            <w:r w:rsidRPr="00DA797E">
              <w:rPr>
                <w:rFonts w:ascii="AkzidenzGrotesk" w:eastAsia="Times New Roman" w:hAnsi="AkzidenzGrotesk" w:cs="Calibri"/>
                <w:color w:val="000000"/>
                <w:kern w:val="0"/>
                <w:sz w:val="16"/>
                <w:szCs w:val="16"/>
                <w:lang w:eastAsia="es-MX"/>
                <w14:ligatures w14:val="none"/>
              </w:rPr>
              <w:br/>
              <w:t>instalada de agua potable, drenaje y tratamiento, para</w:t>
            </w:r>
            <w:r w:rsidRPr="00DA797E">
              <w:rPr>
                <w:rFonts w:ascii="AkzidenzGrotesk" w:eastAsia="Times New Roman" w:hAnsi="AkzidenzGrotesk" w:cs="Calibri"/>
                <w:color w:val="000000"/>
                <w:kern w:val="0"/>
                <w:sz w:val="16"/>
                <w:szCs w:val="16"/>
                <w:lang w:eastAsia="es-MX"/>
                <w14:ligatures w14:val="none"/>
              </w:rPr>
              <w:br/>
              <w:t>incrementar su eficiencia.</w:t>
            </w:r>
          </w:p>
        </w:tc>
        <w:tc>
          <w:tcPr>
            <w:tcW w:w="1418" w:type="dxa"/>
            <w:shd w:val="clear" w:color="auto" w:fill="auto"/>
            <w:vAlign w:val="center"/>
            <w:hideMark/>
          </w:tcPr>
          <w:p w14:paraId="76E93FC5"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metros cúbicos desazolvados en la Red de Drenaje y Alcantarillado Sanitario.</w:t>
            </w:r>
          </w:p>
        </w:tc>
        <w:tc>
          <w:tcPr>
            <w:tcW w:w="2409" w:type="dxa"/>
            <w:shd w:val="clear" w:color="auto" w:fill="auto"/>
            <w:vAlign w:val="center"/>
            <w:hideMark/>
          </w:tcPr>
          <w:p w14:paraId="6D406638"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de dividir el número de desazolves atendidos sobre el número de desazolves solicitados por la población y el resultado se multiplica por cien.</w:t>
            </w:r>
          </w:p>
        </w:tc>
        <w:tc>
          <w:tcPr>
            <w:tcW w:w="1418" w:type="dxa"/>
            <w:shd w:val="clear" w:color="auto" w:fill="auto"/>
            <w:vAlign w:val="center"/>
            <w:hideMark/>
          </w:tcPr>
          <w:p w14:paraId="5A9E63B5"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1,376</w:t>
            </w:r>
          </w:p>
        </w:tc>
        <w:tc>
          <w:tcPr>
            <w:tcW w:w="1417" w:type="dxa"/>
            <w:shd w:val="clear" w:color="auto" w:fill="auto"/>
            <w:vAlign w:val="center"/>
            <w:hideMark/>
          </w:tcPr>
          <w:p w14:paraId="09641037"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1,734</w:t>
            </w:r>
          </w:p>
        </w:tc>
        <w:tc>
          <w:tcPr>
            <w:tcW w:w="851" w:type="dxa"/>
            <w:shd w:val="clear" w:color="auto" w:fill="auto"/>
            <w:noWrap/>
            <w:vAlign w:val="center"/>
            <w:hideMark/>
          </w:tcPr>
          <w:p w14:paraId="5ECED250"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90%</w:t>
            </w:r>
          </w:p>
        </w:tc>
        <w:tc>
          <w:tcPr>
            <w:tcW w:w="1276" w:type="dxa"/>
            <w:shd w:val="clear" w:color="auto" w:fill="auto"/>
            <w:noWrap/>
            <w:vAlign w:val="center"/>
            <w:hideMark/>
          </w:tcPr>
          <w:p w14:paraId="3F673A14"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56.24%</w:t>
            </w:r>
          </w:p>
        </w:tc>
      </w:tr>
      <w:tr w:rsidR="00BF4653" w:rsidRPr="00BF4653" w14:paraId="28026AFC" w14:textId="77777777" w:rsidTr="00BF4653">
        <w:trPr>
          <w:trHeight w:val="1728"/>
        </w:trPr>
        <w:tc>
          <w:tcPr>
            <w:tcW w:w="846" w:type="dxa"/>
            <w:shd w:val="clear" w:color="auto" w:fill="auto"/>
            <w:noWrap/>
            <w:vAlign w:val="center"/>
            <w:hideMark/>
          </w:tcPr>
          <w:p w14:paraId="0CDBE883"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14</w:t>
            </w:r>
          </w:p>
        </w:tc>
        <w:tc>
          <w:tcPr>
            <w:tcW w:w="1134" w:type="dxa"/>
            <w:shd w:val="clear" w:color="auto" w:fill="auto"/>
            <w:noWrap/>
            <w:vAlign w:val="center"/>
            <w:hideMark/>
          </w:tcPr>
          <w:p w14:paraId="6B739C50"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E002</w:t>
            </w:r>
          </w:p>
        </w:tc>
        <w:tc>
          <w:tcPr>
            <w:tcW w:w="1559" w:type="dxa"/>
            <w:shd w:val="clear" w:color="auto" w:fill="auto"/>
            <w:vAlign w:val="center"/>
            <w:hideMark/>
          </w:tcPr>
          <w:p w14:paraId="4D40A824"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Drenaje y Alcantarillado</w:t>
            </w:r>
          </w:p>
        </w:tc>
        <w:tc>
          <w:tcPr>
            <w:tcW w:w="2268" w:type="dxa"/>
            <w:shd w:val="clear" w:color="auto" w:fill="auto"/>
            <w:vAlign w:val="center"/>
            <w:hideMark/>
          </w:tcPr>
          <w:p w14:paraId="447F4951"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4.1.1.1. Mantener, rehabilitar, modernizar y ampliar la infraestructura</w:t>
            </w:r>
            <w:r w:rsidRPr="00DA797E">
              <w:rPr>
                <w:rFonts w:ascii="AkzidenzGrotesk" w:eastAsia="Times New Roman" w:hAnsi="AkzidenzGrotesk" w:cs="Calibri"/>
                <w:color w:val="000000"/>
                <w:kern w:val="0"/>
                <w:sz w:val="16"/>
                <w:szCs w:val="16"/>
                <w:lang w:eastAsia="es-MX"/>
                <w14:ligatures w14:val="none"/>
              </w:rPr>
              <w:br w:type="page"/>
              <w:t>instalada de agua potable, drenaje y tratamiento, para</w:t>
            </w:r>
            <w:r w:rsidRPr="00DA797E">
              <w:rPr>
                <w:rFonts w:ascii="AkzidenzGrotesk" w:eastAsia="Times New Roman" w:hAnsi="AkzidenzGrotesk" w:cs="Calibri"/>
                <w:color w:val="000000"/>
                <w:kern w:val="0"/>
                <w:sz w:val="16"/>
                <w:szCs w:val="16"/>
                <w:lang w:eastAsia="es-MX"/>
                <w14:ligatures w14:val="none"/>
              </w:rPr>
              <w:br w:type="page"/>
              <w:t>incrementar su eficiencia.</w:t>
            </w:r>
          </w:p>
        </w:tc>
        <w:tc>
          <w:tcPr>
            <w:tcW w:w="1418" w:type="dxa"/>
            <w:shd w:val="clear" w:color="auto" w:fill="auto"/>
            <w:vAlign w:val="center"/>
            <w:hideMark/>
          </w:tcPr>
          <w:p w14:paraId="622C72E7"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hundimientos en la Red de Drenaje y Alcantarillado Sanitario.</w:t>
            </w:r>
          </w:p>
        </w:tc>
        <w:tc>
          <w:tcPr>
            <w:tcW w:w="2409" w:type="dxa"/>
            <w:shd w:val="clear" w:color="auto" w:fill="auto"/>
            <w:vAlign w:val="center"/>
            <w:hideMark/>
          </w:tcPr>
          <w:p w14:paraId="5E40F6E3"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de dividir el número de hundimientos atendidos sobre el número de hundimientos solicitados por la población y el resultado se multiplica por cien.</w:t>
            </w:r>
          </w:p>
        </w:tc>
        <w:tc>
          <w:tcPr>
            <w:tcW w:w="1418" w:type="dxa"/>
            <w:shd w:val="clear" w:color="auto" w:fill="auto"/>
            <w:vAlign w:val="center"/>
            <w:hideMark/>
          </w:tcPr>
          <w:p w14:paraId="7D4C3CAD"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57</w:t>
            </w:r>
          </w:p>
        </w:tc>
        <w:tc>
          <w:tcPr>
            <w:tcW w:w="1417" w:type="dxa"/>
            <w:shd w:val="clear" w:color="auto" w:fill="auto"/>
            <w:vAlign w:val="center"/>
            <w:hideMark/>
          </w:tcPr>
          <w:p w14:paraId="70C0AD5C"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316</w:t>
            </w:r>
          </w:p>
        </w:tc>
        <w:tc>
          <w:tcPr>
            <w:tcW w:w="851" w:type="dxa"/>
            <w:shd w:val="clear" w:color="auto" w:fill="auto"/>
            <w:noWrap/>
            <w:vAlign w:val="center"/>
            <w:hideMark/>
          </w:tcPr>
          <w:p w14:paraId="2AC78DA5"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45%</w:t>
            </w:r>
          </w:p>
        </w:tc>
        <w:tc>
          <w:tcPr>
            <w:tcW w:w="1276" w:type="dxa"/>
            <w:shd w:val="clear" w:color="auto" w:fill="auto"/>
            <w:noWrap/>
            <w:vAlign w:val="center"/>
            <w:hideMark/>
          </w:tcPr>
          <w:p w14:paraId="4491CA15"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9.91%</w:t>
            </w:r>
          </w:p>
        </w:tc>
      </w:tr>
      <w:tr w:rsidR="00BF4653" w:rsidRPr="00BF4653" w14:paraId="765268FC" w14:textId="77777777" w:rsidTr="00BF4653">
        <w:trPr>
          <w:trHeight w:val="1728"/>
        </w:trPr>
        <w:tc>
          <w:tcPr>
            <w:tcW w:w="846" w:type="dxa"/>
            <w:shd w:val="clear" w:color="auto" w:fill="auto"/>
            <w:noWrap/>
            <w:vAlign w:val="center"/>
            <w:hideMark/>
          </w:tcPr>
          <w:p w14:paraId="7FCF19D6"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lastRenderedPageBreak/>
              <w:t>15</w:t>
            </w:r>
          </w:p>
        </w:tc>
        <w:tc>
          <w:tcPr>
            <w:tcW w:w="1134" w:type="dxa"/>
            <w:shd w:val="clear" w:color="auto" w:fill="auto"/>
            <w:noWrap/>
            <w:vAlign w:val="center"/>
            <w:hideMark/>
          </w:tcPr>
          <w:p w14:paraId="471F3435"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E002</w:t>
            </w:r>
          </w:p>
        </w:tc>
        <w:tc>
          <w:tcPr>
            <w:tcW w:w="1559" w:type="dxa"/>
            <w:shd w:val="clear" w:color="auto" w:fill="auto"/>
            <w:vAlign w:val="center"/>
            <w:hideMark/>
          </w:tcPr>
          <w:p w14:paraId="1322ACB3"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Drenaje y Alcantarillado</w:t>
            </w:r>
          </w:p>
        </w:tc>
        <w:tc>
          <w:tcPr>
            <w:tcW w:w="2268" w:type="dxa"/>
            <w:shd w:val="clear" w:color="auto" w:fill="auto"/>
            <w:vAlign w:val="center"/>
            <w:hideMark/>
          </w:tcPr>
          <w:p w14:paraId="34480188"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4.1.1.1. Mantener, rehabilitar, modernizar y ampliar la infraestructura</w:t>
            </w:r>
            <w:r w:rsidRPr="00DA797E">
              <w:rPr>
                <w:rFonts w:ascii="AkzidenzGrotesk" w:eastAsia="Times New Roman" w:hAnsi="AkzidenzGrotesk" w:cs="Calibri"/>
                <w:color w:val="000000"/>
                <w:kern w:val="0"/>
                <w:sz w:val="16"/>
                <w:szCs w:val="16"/>
                <w:lang w:eastAsia="es-MX"/>
                <w14:ligatures w14:val="none"/>
              </w:rPr>
              <w:br/>
              <w:t>instalada de agua potable, drenaje y tratamiento, para</w:t>
            </w:r>
            <w:r w:rsidRPr="00DA797E">
              <w:rPr>
                <w:rFonts w:ascii="AkzidenzGrotesk" w:eastAsia="Times New Roman" w:hAnsi="AkzidenzGrotesk" w:cs="Calibri"/>
                <w:color w:val="000000"/>
                <w:kern w:val="0"/>
                <w:sz w:val="16"/>
                <w:szCs w:val="16"/>
                <w:lang w:eastAsia="es-MX"/>
                <w14:ligatures w14:val="none"/>
              </w:rPr>
              <w:br/>
              <w:t>incrementar su eficiencia.</w:t>
            </w:r>
          </w:p>
        </w:tc>
        <w:tc>
          <w:tcPr>
            <w:tcW w:w="1418" w:type="dxa"/>
            <w:shd w:val="clear" w:color="auto" w:fill="auto"/>
            <w:vAlign w:val="center"/>
            <w:hideMark/>
          </w:tcPr>
          <w:p w14:paraId="496F8237"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reposición de rejillas y tapas de pozos de visita.</w:t>
            </w:r>
          </w:p>
        </w:tc>
        <w:tc>
          <w:tcPr>
            <w:tcW w:w="2409" w:type="dxa"/>
            <w:shd w:val="clear" w:color="auto" w:fill="auto"/>
            <w:vAlign w:val="center"/>
            <w:hideMark/>
          </w:tcPr>
          <w:p w14:paraId="55E36094"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de dividir el número de reposición de rejillas y tapas de pozos de visita atendidos sobre el número de reposiciones solicitadas por la población por cien.</w:t>
            </w:r>
          </w:p>
        </w:tc>
        <w:tc>
          <w:tcPr>
            <w:tcW w:w="1418" w:type="dxa"/>
            <w:shd w:val="clear" w:color="auto" w:fill="auto"/>
            <w:vAlign w:val="center"/>
            <w:hideMark/>
          </w:tcPr>
          <w:p w14:paraId="0EFCFD7D"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23</w:t>
            </w:r>
          </w:p>
        </w:tc>
        <w:tc>
          <w:tcPr>
            <w:tcW w:w="1417" w:type="dxa"/>
            <w:shd w:val="clear" w:color="auto" w:fill="auto"/>
            <w:vAlign w:val="center"/>
            <w:hideMark/>
          </w:tcPr>
          <w:p w14:paraId="1A955138"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89</w:t>
            </w:r>
          </w:p>
        </w:tc>
        <w:tc>
          <w:tcPr>
            <w:tcW w:w="851" w:type="dxa"/>
            <w:shd w:val="clear" w:color="auto" w:fill="auto"/>
            <w:noWrap/>
            <w:vAlign w:val="center"/>
            <w:hideMark/>
          </w:tcPr>
          <w:p w14:paraId="6D599CA5"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45%</w:t>
            </w:r>
          </w:p>
        </w:tc>
        <w:tc>
          <w:tcPr>
            <w:tcW w:w="1276" w:type="dxa"/>
            <w:shd w:val="clear" w:color="auto" w:fill="auto"/>
            <w:noWrap/>
            <w:vAlign w:val="center"/>
            <w:hideMark/>
          </w:tcPr>
          <w:p w14:paraId="21DB54D6"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12.34%</w:t>
            </w:r>
          </w:p>
        </w:tc>
      </w:tr>
      <w:tr w:rsidR="00BF4653" w:rsidRPr="00BF4653" w14:paraId="5FDB57EA" w14:textId="77777777" w:rsidTr="00BF4653">
        <w:trPr>
          <w:trHeight w:val="2016"/>
        </w:trPr>
        <w:tc>
          <w:tcPr>
            <w:tcW w:w="846" w:type="dxa"/>
            <w:shd w:val="clear" w:color="auto" w:fill="auto"/>
            <w:noWrap/>
            <w:vAlign w:val="center"/>
            <w:hideMark/>
          </w:tcPr>
          <w:p w14:paraId="5292842E"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16</w:t>
            </w:r>
          </w:p>
        </w:tc>
        <w:tc>
          <w:tcPr>
            <w:tcW w:w="1134" w:type="dxa"/>
            <w:shd w:val="clear" w:color="auto" w:fill="auto"/>
            <w:noWrap/>
            <w:vAlign w:val="center"/>
            <w:hideMark/>
          </w:tcPr>
          <w:p w14:paraId="59E5C3A2"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E002</w:t>
            </w:r>
          </w:p>
        </w:tc>
        <w:tc>
          <w:tcPr>
            <w:tcW w:w="1559" w:type="dxa"/>
            <w:shd w:val="clear" w:color="auto" w:fill="auto"/>
            <w:vAlign w:val="center"/>
            <w:hideMark/>
          </w:tcPr>
          <w:p w14:paraId="5E8EFF68"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Drenaje y Alcantarillado</w:t>
            </w:r>
          </w:p>
        </w:tc>
        <w:tc>
          <w:tcPr>
            <w:tcW w:w="2268" w:type="dxa"/>
            <w:shd w:val="clear" w:color="auto" w:fill="auto"/>
            <w:vAlign w:val="center"/>
            <w:hideMark/>
          </w:tcPr>
          <w:p w14:paraId="2EE925A7"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4.1.1.1. Mantener, rehabilitar, modernizar y ampliar la infraestructura</w:t>
            </w:r>
            <w:r w:rsidRPr="00DA797E">
              <w:rPr>
                <w:rFonts w:ascii="AkzidenzGrotesk" w:eastAsia="Times New Roman" w:hAnsi="AkzidenzGrotesk" w:cs="Calibri"/>
                <w:color w:val="000000"/>
                <w:kern w:val="0"/>
                <w:sz w:val="16"/>
                <w:szCs w:val="16"/>
                <w:lang w:eastAsia="es-MX"/>
                <w14:ligatures w14:val="none"/>
              </w:rPr>
              <w:br/>
              <w:t>instalada de agua potable, drenaje y tratamiento, para</w:t>
            </w:r>
            <w:r w:rsidRPr="00DA797E">
              <w:rPr>
                <w:rFonts w:ascii="AkzidenzGrotesk" w:eastAsia="Times New Roman" w:hAnsi="AkzidenzGrotesk" w:cs="Calibri"/>
                <w:color w:val="000000"/>
                <w:kern w:val="0"/>
                <w:sz w:val="16"/>
                <w:szCs w:val="16"/>
                <w:lang w:eastAsia="es-MX"/>
                <w14:ligatures w14:val="none"/>
              </w:rPr>
              <w:br/>
              <w:t>incrementar su eficiencia.</w:t>
            </w:r>
          </w:p>
        </w:tc>
        <w:tc>
          <w:tcPr>
            <w:tcW w:w="1418" w:type="dxa"/>
            <w:shd w:val="clear" w:color="auto" w:fill="auto"/>
            <w:vAlign w:val="center"/>
            <w:hideMark/>
          </w:tcPr>
          <w:p w14:paraId="41564E96"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Cumplimiento de Mantenimiento a las Estaciones de Bombeo Urbanos, Rurales y Plantas de Tratamiento de Aguas Residuales.</w:t>
            </w:r>
          </w:p>
        </w:tc>
        <w:tc>
          <w:tcPr>
            <w:tcW w:w="2409" w:type="dxa"/>
            <w:shd w:val="clear" w:color="auto" w:fill="auto"/>
            <w:vAlign w:val="center"/>
            <w:hideMark/>
          </w:tcPr>
          <w:p w14:paraId="27119EF2"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de dividir el número de mantenimientos realizados entre el número de mantenimiento programados a la estación de bombeo y planta de tratamiento de aguas residuales.</w:t>
            </w:r>
          </w:p>
        </w:tc>
        <w:tc>
          <w:tcPr>
            <w:tcW w:w="1418" w:type="dxa"/>
            <w:shd w:val="clear" w:color="auto" w:fill="auto"/>
            <w:vAlign w:val="center"/>
            <w:hideMark/>
          </w:tcPr>
          <w:p w14:paraId="6A0B6435"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447</w:t>
            </w:r>
          </w:p>
        </w:tc>
        <w:tc>
          <w:tcPr>
            <w:tcW w:w="1417" w:type="dxa"/>
            <w:shd w:val="clear" w:color="auto" w:fill="auto"/>
            <w:vAlign w:val="center"/>
            <w:hideMark/>
          </w:tcPr>
          <w:p w14:paraId="52102B3B"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953</w:t>
            </w:r>
          </w:p>
        </w:tc>
        <w:tc>
          <w:tcPr>
            <w:tcW w:w="851" w:type="dxa"/>
            <w:shd w:val="clear" w:color="auto" w:fill="auto"/>
            <w:noWrap/>
            <w:vAlign w:val="center"/>
            <w:hideMark/>
          </w:tcPr>
          <w:p w14:paraId="51575870"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55%</w:t>
            </w:r>
          </w:p>
        </w:tc>
        <w:tc>
          <w:tcPr>
            <w:tcW w:w="1276" w:type="dxa"/>
            <w:shd w:val="clear" w:color="auto" w:fill="auto"/>
            <w:noWrap/>
            <w:vAlign w:val="center"/>
            <w:hideMark/>
          </w:tcPr>
          <w:p w14:paraId="1EE8B102"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26.44%</w:t>
            </w:r>
          </w:p>
        </w:tc>
      </w:tr>
      <w:tr w:rsidR="00BF4653" w:rsidRPr="00BF4653" w14:paraId="70908773" w14:textId="77777777" w:rsidTr="00BF4653">
        <w:trPr>
          <w:trHeight w:val="1728"/>
        </w:trPr>
        <w:tc>
          <w:tcPr>
            <w:tcW w:w="846" w:type="dxa"/>
            <w:shd w:val="clear" w:color="auto" w:fill="auto"/>
            <w:noWrap/>
            <w:vAlign w:val="center"/>
            <w:hideMark/>
          </w:tcPr>
          <w:p w14:paraId="7CC8A311"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17</w:t>
            </w:r>
          </w:p>
        </w:tc>
        <w:tc>
          <w:tcPr>
            <w:tcW w:w="1134" w:type="dxa"/>
            <w:shd w:val="clear" w:color="auto" w:fill="auto"/>
            <w:noWrap/>
            <w:vAlign w:val="center"/>
            <w:hideMark/>
          </w:tcPr>
          <w:p w14:paraId="3824B511"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E002</w:t>
            </w:r>
          </w:p>
        </w:tc>
        <w:tc>
          <w:tcPr>
            <w:tcW w:w="1559" w:type="dxa"/>
            <w:shd w:val="clear" w:color="auto" w:fill="auto"/>
            <w:vAlign w:val="center"/>
            <w:hideMark/>
          </w:tcPr>
          <w:p w14:paraId="73432A9C"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Drenaje y Alcantarillado</w:t>
            </w:r>
          </w:p>
        </w:tc>
        <w:tc>
          <w:tcPr>
            <w:tcW w:w="2268" w:type="dxa"/>
            <w:shd w:val="clear" w:color="auto" w:fill="auto"/>
            <w:vAlign w:val="center"/>
            <w:hideMark/>
          </w:tcPr>
          <w:p w14:paraId="72C68FEA"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4.1.1.1. Mantener, rehabilitar, modernizar y ampliar la infraestructura</w:t>
            </w:r>
            <w:r w:rsidRPr="00DA797E">
              <w:rPr>
                <w:rFonts w:ascii="AkzidenzGrotesk" w:eastAsia="Times New Roman" w:hAnsi="AkzidenzGrotesk" w:cs="Calibri"/>
                <w:color w:val="000000"/>
                <w:kern w:val="0"/>
                <w:sz w:val="16"/>
                <w:szCs w:val="16"/>
                <w:lang w:eastAsia="es-MX"/>
                <w14:ligatures w14:val="none"/>
              </w:rPr>
              <w:br/>
              <w:t>instalada de agua potable, drenaje y tratamiento, para</w:t>
            </w:r>
            <w:r w:rsidRPr="00DA797E">
              <w:rPr>
                <w:rFonts w:ascii="AkzidenzGrotesk" w:eastAsia="Times New Roman" w:hAnsi="AkzidenzGrotesk" w:cs="Calibri"/>
                <w:color w:val="000000"/>
                <w:kern w:val="0"/>
                <w:sz w:val="16"/>
                <w:szCs w:val="16"/>
                <w:lang w:eastAsia="es-MX"/>
                <w14:ligatures w14:val="none"/>
              </w:rPr>
              <w:br/>
              <w:t>incrementar su eficiencia.</w:t>
            </w:r>
          </w:p>
        </w:tc>
        <w:tc>
          <w:tcPr>
            <w:tcW w:w="1418" w:type="dxa"/>
            <w:shd w:val="clear" w:color="auto" w:fill="auto"/>
            <w:vAlign w:val="center"/>
            <w:hideMark/>
          </w:tcPr>
          <w:p w14:paraId="468BFDEB"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metros cúbicos de desazolves con camión tipo almeja realizados a las estaciones de bombeo.</w:t>
            </w:r>
          </w:p>
        </w:tc>
        <w:tc>
          <w:tcPr>
            <w:tcW w:w="2409" w:type="dxa"/>
            <w:shd w:val="clear" w:color="auto" w:fill="auto"/>
            <w:vAlign w:val="center"/>
            <w:hideMark/>
          </w:tcPr>
          <w:p w14:paraId="0398E83B"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de dividir los metros cúbicos desazolvados sobre los metros cúbicos programados y el resultado se multiplica por cien.</w:t>
            </w:r>
          </w:p>
        </w:tc>
        <w:tc>
          <w:tcPr>
            <w:tcW w:w="1418" w:type="dxa"/>
            <w:shd w:val="clear" w:color="auto" w:fill="auto"/>
            <w:vAlign w:val="center"/>
            <w:hideMark/>
          </w:tcPr>
          <w:p w14:paraId="1C11DA54"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695</w:t>
            </w:r>
          </w:p>
        </w:tc>
        <w:tc>
          <w:tcPr>
            <w:tcW w:w="1417" w:type="dxa"/>
            <w:shd w:val="clear" w:color="auto" w:fill="auto"/>
            <w:vAlign w:val="center"/>
            <w:hideMark/>
          </w:tcPr>
          <w:p w14:paraId="73F19983"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615</w:t>
            </w:r>
          </w:p>
        </w:tc>
        <w:tc>
          <w:tcPr>
            <w:tcW w:w="851" w:type="dxa"/>
            <w:shd w:val="clear" w:color="auto" w:fill="auto"/>
            <w:noWrap/>
            <w:vAlign w:val="center"/>
            <w:hideMark/>
          </w:tcPr>
          <w:p w14:paraId="169B1DFE"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75%</w:t>
            </w:r>
          </w:p>
        </w:tc>
        <w:tc>
          <w:tcPr>
            <w:tcW w:w="1276" w:type="dxa"/>
            <w:shd w:val="clear" w:color="auto" w:fill="auto"/>
            <w:noWrap/>
            <w:vAlign w:val="center"/>
            <w:hideMark/>
          </w:tcPr>
          <w:p w14:paraId="57DA6639"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54.85%</w:t>
            </w:r>
          </w:p>
        </w:tc>
      </w:tr>
      <w:tr w:rsidR="00BF4653" w:rsidRPr="00BF4653" w14:paraId="54BD1760" w14:textId="77777777" w:rsidTr="00BF4653">
        <w:trPr>
          <w:trHeight w:val="1728"/>
        </w:trPr>
        <w:tc>
          <w:tcPr>
            <w:tcW w:w="846" w:type="dxa"/>
            <w:shd w:val="clear" w:color="auto" w:fill="auto"/>
            <w:noWrap/>
            <w:vAlign w:val="center"/>
            <w:hideMark/>
          </w:tcPr>
          <w:p w14:paraId="73A93272"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18</w:t>
            </w:r>
          </w:p>
        </w:tc>
        <w:tc>
          <w:tcPr>
            <w:tcW w:w="1134" w:type="dxa"/>
            <w:shd w:val="clear" w:color="auto" w:fill="auto"/>
            <w:noWrap/>
            <w:vAlign w:val="center"/>
            <w:hideMark/>
          </w:tcPr>
          <w:p w14:paraId="3D01405E"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E029</w:t>
            </w:r>
          </w:p>
        </w:tc>
        <w:tc>
          <w:tcPr>
            <w:tcW w:w="1559" w:type="dxa"/>
            <w:shd w:val="clear" w:color="auto" w:fill="auto"/>
            <w:vAlign w:val="center"/>
            <w:hideMark/>
          </w:tcPr>
          <w:p w14:paraId="740F20D9" w14:textId="2443FC1F" w:rsidR="00DA797E" w:rsidRPr="00DA797E" w:rsidRDefault="00BF4653"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Protección</w:t>
            </w:r>
            <w:r w:rsidR="00DA797E" w:rsidRPr="00DA797E">
              <w:rPr>
                <w:rFonts w:ascii="AkzidenzGrotesk" w:eastAsia="Times New Roman" w:hAnsi="AkzidenzGrotesk" w:cs="Calibri"/>
                <w:color w:val="000000"/>
                <w:kern w:val="0"/>
                <w:sz w:val="16"/>
                <w:szCs w:val="16"/>
                <w:lang w:eastAsia="es-MX"/>
                <w14:ligatures w14:val="none"/>
              </w:rPr>
              <w:t xml:space="preserve"> Civil</w:t>
            </w:r>
          </w:p>
        </w:tc>
        <w:tc>
          <w:tcPr>
            <w:tcW w:w="2268" w:type="dxa"/>
            <w:shd w:val="clear" w:color="auto" w:fill="auto"/>
            <w:vAlign w:val="center"/>
            <w:hideMark/>
          </w:tcPr>
          <w:p w14:paraId="036C28B6"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1.3.1.6. Operar el Sistema Municipal de Protección Civil para salvaguardar la integridad de la población, sus bienes y el entorno ante agentes perturbadores naturales o antropogénicos.</w:t>
            </w:r>
          </w:p>
        </w:tc>
        <w:tc>
          <w:tcPr>
            <w:tcW w:w="1418" w:type="dxa"/>
            <w:shd w:val="clear" w:color="auto" w:fill="auto"/>
            <w:vAlign w:val="center"/>
            <w:hideMark/>
          </w:tcPr>
          <w:p w14:paraId="6762759A"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Tasa de variación de mejora en el servicio de Protección Civil a la población.</w:t>
            </w:r>
          </w:p>
        </w:tc>
        <w:tc>
          <w:tcPr>
            <w:tcW w:w="2409" w:type="dxa"/>
            <w:shd w:val="clear" w:color="auto" w:fill="auto"/>
            <w:vAlign w:val="center"/>
            <w:hideMark/>
          </w:tcPr>
          <w:p w14:paraId="47468A95"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(MPCC Mejora de servicio de protección civil en el año en curso / MPCA Mejora de servicio de protección civil en el año anterior)-1*100</w:t>
            </w:r>
          </w:p>
        </w:tc>
        <w:tc>
          <w:tcPr>
            <w:tcW w:w="1418" w:type="dxa"/>
            <w:shd w:val="clear" w:color="auto" w:fill="auto"/>
            <w:noWrap/>
            <w:vAlign w:val="center"/>
            <w:hideMark/>
          </w:tcPr>
          <w:p w14:paraId="783F56B5"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noWrap/>
            <w:vAlign w:val="center"/>
            <w:hideMark/>
          </w:tcPr>
          <w:p w14:paraId="30EE6321"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851" w:type="dxa"/>
            <w:shd w:val="clear" w:color="auto" w:fill="auto"/>
            <w:noWrap/>
            <w:vAlign w:val="center"/>
            <w:hideMark/>
          </w:tcPr>
          <w:p w14:paraId="445DA8C1"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95%</w:t>
            </w:r>
          </w:p>
        </w:tc>
        <w:tc>
          <w:tcPr>
            <w:tcW w:w="1276" w:type="dxa"/>
            <w:shd w:val="clear" w:color="auto" w:fill="auto"/>
            <w:noWrap/>
            <w:vAlign w:val="center"/>
            <w:hideMark/>
          </w:tcPr>
          <w:p w14:paraId="581FBDB1"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2DBF51A2" w14:textId="77777777" w:rsidTr="00BF4653">
        <w:trPr>
          <w:trHeight w:val="1728"/>
        </w:trPr>
        <w:tc>
          <w:tcPr>
            <w:tcW w:w="846" w:type="dxa"/>
            <w:shd w:val="clear" w:color="auto" w:fill="auto"/>
            <w:noWrap/>
            <w:vAlign w:val="center"/>
            <w:hideMark/>
          </w:tcPr>
          <w:p w14:paraId="7536A32D"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lastRenderedPageBreak/>
              <w:t>19</w:t>
            </w:r>
          </w:p>
        </w:tc>
        <w:tc>
          <w:tcPr>
            <w:tcW w:w="1134" w:type="dxa"/>
            <w:shd w:val="clear" w:color="auto" w:fill="auto"/>
            <w:noWrap/>
            <w:vAlign w:val="center"/>
            <w:hideMark/>
          </w:tcPr>
          <w:p w14:paraId="4C1EE55D"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E029</w:t>
            </w:r>
          </w:p>
        </w:tc>
        <w:tc>
          <w:tcPr>
            <w:tcW w:w="1559" w:type="dxa"/>
            <w:shd w:val="clear" w:color="auto" w:fill="auto"/>
            <w:vAlign w:val="center"/>
            <w:hideMark/>
          </w:tcPr>
          <w:p w14:paraId="58520FE7" w14:textId="68005F08" w:rsidR="00DA797E" w:rsidRPr="00DA797E" w:rsidRDefault="00BF4653"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Protección</w:t>
            </w:r>
            <w:r w:rsidR="00DA797E" w:rsidRPr="00DA797E">
              <w:rPr>
                <w:rFonts w:ascii="AkzidenzGrotesk" w:eastAsia="Times New Roman" w:hAnsi="AkzidenzGrotesk" w:cs="Calibri"/>
                <w:color w:val="000000"/>
                <w:kern w:val="0"/>
                <w:sz w:val="16"/>
                <w:szCs w:val="16"/>
                <w:lang w:eastAsia="es-MX"/>
                <w14:ligatures w14:val="none"/>
              </w:rPr>
              <w:t xml:space="preserve"> Civil</w:t>
            </w:r>
          </w:p>
        </w:tc>
        <w:tc>
          <w:tcPr>
            <w:tcW w:w="2268" w:type="dxa"/>
            <w:shd w:val="clear" w:color="auto" w:fill="auto"/>
            <w:vAlign w:val="center"/>
            <w:hideMark/>
          </w:tcPr>
          <w:p w14:paraId="5F38F911"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1.3.1.6. Operar el Sistema Municipal de Protección Civil para salvaguardar la integridad de la población, sus bienes y el entorno ante agentes perturbadores naturales o antropogénicos.</w:t>
            </w:r>
          </w:p>
        </w:tc>
        <w:tc>
          <w:tcPr>
            <w:tcW w:w="1418" w:type="dxa"/>
            <w:shd w:val="clear" w:color="auto" w:fill="auto"/>
            <w:vAlign w:val="center"/>
            <w:hideMark/>
          </w:tcPr>
          <w:p w14:paraId="27B7ED73"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mejora y eficacia en el servicio de protección civil a la población.</w:t>
            </w:r>
          </w:p>
        </w:tc>
        <w:tc>
          <w:tcPr>
            <w:tcW w:w="2409" w:type="dxa"/>
            <w:shd w:val="clear" w:color="auto" w:fill="auto"/>
            <w:vAlign w:val="center"/>
            <w:hideMark/>
          </w:tcPr>
          <w:p w14:paraId="561D1A4F" w14:textId="1185DD3C"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(LLSPC Llamadas a servicios de protección civil / SOPC Servicios otorgados por protección </w:t>
            </w:r>
            <w:r w:rsidR="00BF4653" w:rsidRPr="00DA797E">
              <w:rPr>
                <w:rFonts w:ascii="AkzidenzGrotesk" w:eastAsia="Times New Roman" w:hAnsi="AkzidenzGrotesk" w:cs="Calibri"/>
                <w:color w:val="000000"/>
                <w:kern w:val="0"/>
                <w:sz w:val="16"/>
                <w:szCs w:val="16"/>
                <w:lang w:eastAsia="es-MX"/>
                <w14:ligatures w14:val="none"/>
              </w:rPr>
              <w:t>civil) *</w:t>
            </w:r>
            <w:r w:rsidRPr="00DA797E">
              <w:rPr>
                <w:rFonts w:ascii="AkzidenzGrotesk" w:eastAsia="Times New Roman" w:hAnsi="AkzidenzGrotesk" w:cs="Calibri"/>
                <w:color w:val="000000"/>
                <w:kern w:val="0"/>
                <w:sz w:val="16"/>
                <w:szCs w:val="16"/>
                <w:lang w:eastAsia="es-MX"/>
                <w14:ligatures w14:val="none"/>
              </w:rPr>
              <w:t>100</w:t>
            </w:r>
          </w:p>
        </w:tc>
        <w:tc>
          <w:tcPr>
            <w:tcW w:w="1418" w:type="dxa"/>
            <w:shd w:val="clear" w:color="auto" w:fill="auto"/>
            <w:noWrap/>
            <w:vAlign w:val="center"/>
            <w:hideMark/>
          </w:tcPr>
          <w:p w14:paraId="3587381E"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noWrap/>
            <w:vAlign w:val="center"/>
            <w:hideMark/>
          </w:tcPr>
          <w:p w14:paraId="1F80B490"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851" w:type="dxa"/>
            <w:shd w:val="clear" w:color="auto" w:fill="auto"/>
            <w:noWrap/>
            <w:vAlign w:val="center"/>
            <w:hideMark/>
          </w:tcPr>
          <w:p w14:paraId="279BADBD"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95%</w:t>
            </w:r>
          </w:p>
        </w:tc>
        <w:tc>
          <w:tcPr>
            <w:tcW w:w="1276" w:type="dxa"/>
            <w:shd w:val="clear" w:color="auto" w:fill="auto"/>
            <w:noWrap/>
            <w:vAlign w:val="center"/>
            <w:hideMark/>
          </w:tcPr>
          <w:p w14:paraId="1A64F2B2"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7A17E887" w14:textId="77777777" w:rsidTr="00BF4653">
        <w:trPr>
          <w:trHeight w:val="1728"/>
        </w:trPr>
        <w:tc>
          <w:tcPr>
            <w:tcW w:w="846" w:type="dxa"/>
            <w:shd w:val="clear" w:color="auto" w:fill="auto"/>
            <w:noWrap/>
            <w:vAlign w:val="center"/>
            <w:hideMark/>
          </w:tcPr>
          <w:p w14:paraId="1FAB8BD2"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20</w:t>
            </w:r>
          </w:p>
        </w:tc>
        <w:tc>
          <w:tcPr>
            <w:tcW w:w="1134" w:type="dxa"/>
            <w:shd w:val="clear" w:color="auto" w:fill="auto"/>
            <w:noWrap/>
            <w:vAlign w:val="center"/>
            <w:hideMark/>
          </w:tcPr>
          <w:p w14:paraId="131FB435"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E029</w:t>
            </w:r>
          </w:p>
        </w:tc>
        <w:tc>
          <w:tcPr>
            <w:tcW w:w="1559" w:type="dxa"/>
            <w:shd w:val="clear" w:color="auto" w:fill="auto"/>
            <w:vAlign w:val="center"/>
            <w:hideMark/>
          </w:tcPr>
          <w:p w14:paraId="42512295" w14:textId="57006BA2" w:rsidR="00DA797E" w:rsidRPr="00DA797E" w:rsidRDefault="00BF4653"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Protección</w:t>
            </w:r>
            <w:r w:rsidR="00DA797E" w:rsidRPr="00DA797E">
              <w:rPr>
                <w:rFonts w:ascii="AkzidenzGrotesk" w:eastAsia="Times New Roman" w:hAnsi="AkzidenzGrotesk" w:cs="Calibri"/>
                <w:color w:val="000000"/>
                <w:kern w:val="0"/>
                <w:sz w:val="16"/>
                <w:szCs w:val="16"/>
                <w:lang w:eastAsia="es-MX"/>
                <w14:ligatures w14:val="none"/>
              </w:rPr>
              <w:t xml:space="preserve"> Civil</w:t>
            </w:r>
          </w:p>
        </w:tc>
        <w:tc>
          <w:tcPr>
            <w:tcW w:w="2268" w:type="dxa"/>
            <w:shd w:val="clear" w:color="auto" w:fill="auto"/>
            <w:vAlign w:val="center"/>
            <w:hideMark/>
          </w:tcPr>
          <w:p w14:paraId="3DA872FD"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1.3.1.6. Operar el Sistema Municipal de Protección Civil para salvaguardar la integridad de la población, sus bienes y el entorno ante agentes perturbadores naturales o antropogénicos.</w:t>
            </w:r>
          </w:p>
        </w:tc>
        <w:tc>
          <w:tcPr>
            <w:tcW w:w="1418" w:type="dxa"/>
            <w:shd w:val="clear" w:color="auto" w:fill="auto"/>
            <w:vAlign w:val="center"/>
            <w:hideMark/>
          </w:tcPr>
          <w:p w14:paraId="02502AFB"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comercios que cuentan con inspecciones de Protección Civil.</w:t>
            </w:r>
          </w:p>
        </w:tc>
        <w:tc>
          <w:tcPr>
            <w:tcW w:w="2409" w:type="dxa"/>
            <w:shd w:val="clear" w:color="auto" w:fill="auto"/>
            <w:vAlign w:val="center"/>
            <w:hideMark/>
          </w:tcPr>
          <w:p w14:paraId="588D9535" w14:textId="3A717E72"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(CSI Comercios que solicitaron la inspección / CCN Comercios que cumplen con la </w:t>
            </w:r>
            <w:r w:rsidR="00BF4653" w:rsidRPr="00DA797E">
              <w:rPr>
                <w:rFonts w:ascii="AkzidenzGrotesk" w:eastAsia="Times New Roman" w:hAnsi="AkzidenzGrotesk" w:cs="Calibri"/>
                <w:color w:val="000000"/>
                <w:kern w:val="0"/>
                <w:sz w:val="16"/>
                <w:szCs w:val="16"/>
                <w:lang w:eastAsia="es-MX"/>
                <w14:ligatures w14:val="none"/>
              </w:rPr>
              <w:t>norma) *</w:t>
            </w:r>
            <w:r w:rsidRPr="00DA797E">
              <w:rPr>
                <w:rFonts w:ascii="AkzidenzGrotesk" w:eastAsia="Times New Roman" w:hAnsi="AkzidenzGrotesk" w:cs="Calibri"/>
                <w:color w:val="000000"/>
                <w:kern w:val="0"/>
                <w:sz w:val="16"/>
                <w:szCs w:val="16"/>
                <w:lang w:eastAsia="es-MX"/>
                <w14:ligatures w14:val="none"/>
              </w:rPr>
              <w:t>100</w:t>
            </w:r>
          </w:p>
        </w:tc>
        <w:tc>
          <w:tcPr>
            <w:tcW w:w="1418" w:type="dxa"/>
            <w:shd w:val="clear" w:color="auto" w:fill="auto"/>
            <w:noWrap/>
            <w:vAlign w:val="center"/>
            <w:hideMark/>
          </w:tcPr>
          <w:p w14:paraId="4AA1EAAC"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w:t>
            </w:r>
          </w:p>
        </w:tc>
        <w:tc>
          <w:tcPr>
            <w:tcW w:w="1417" w:type="dxa"/>
            <w:shd w:val="clear" w:color="auto" w:fill="auto"/>
            <w:noWrap/>
            <w:vAlign w:val="center"/>
            <w:hideMark/>
          </w:tcPr>
          <w:p w14:paraId="40B49FDA"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24%</w:t>
            </w:r>
          </w:p>
        </w:tc>
        <w:tc>
          <w:tcPr>
            <w:tcW w:w="851" w:type="dxa"/>
            <w:shd w:val="clear" w:color="auto" w:fill="auto"/>
            <w:noWrap/>
            <w:vAlign w:val="center"/>
            <w:hideMark/>
          </w:tcPr>
          <w:p w14:paraId="6C654017"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95%</w:t>
            </w:r>
          </w:p>
        </w:tc>
        <w:tc>
          <w:tcPr>
            <w:tcW w:w="1276" w:type="dxa"/>
            <w:shd w:val="clear" w:color="auto" w:fill="auto"/>
            <w:noWrap/>
            <w:vAlign w:val="center"/>
            <w:hideMark/>
          </w:tcPr>
          <w:p w14:paraId="0358A0A7"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40.00%</w:t>
            </w:r>
          </w:p>
        </w:tc>
      </w:tr>
      <w:tr w:rsidR="00BF4653" w:rsidRPr="00BF4653" w14:paraId="14F66BE2" w14:textId="77777777" w:rsidTr="00BF4653">
        <w:trPr>
          <w:trHeight w:val="1728"/>
        </w:trPr>
        <w:tc>
          <w:tcPr>
            <w:tcW w:w="846" w:type="dxa"/>
            <w:shd w:val="clear" w:color="auto" w:fill="auto"/>
            <w:noWrap/>
            <w:vAlign w:val="center"/>
            <w:hideMark/>
          </w:tcPr>
          <w:p w14:paraId="02407649"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21</w:t>
            </w:r>
          </w:p>
        </w:tc>
        <w:tc>
          <w:tcPr>
            <w:tcW w:w="1134" w:type="dxa"/>
            <w:shd w:val="clear" w:color="auto" w:fill="auto"/>
            <w:noWrap/>
            <w:vAlign w:val="center"/>
            <w:hideMark/>
          </w:tcPr>
          <w:p w14:paraId="7E069014"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E029</w:t>
            </w:r>
          </w:p>
        </w:tc>
        <w:tc>
          <w:tcPr>
            <w:tcW w:w="1559" w:type="dxa"/>
            <w:shd w:val="clear" w:color="auto" w:fill="auto"/>
            <w:vAlign w:val="center"/>
            <w:hideMark/>
          </w:tcPr>
          <w:p w14:paraId="5CD24CFF" w14:textId="5A6A3027" w:rsidR="00DA797E" w:rsidRPr="00DA797E" w:rsidRDefault="00BF4653"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Protección</w:t>
            </w:r>
            <w:r w:rsidR="00DA797E" w:rsidRPr="00DA797E">
              <w:rPr>
                <w:rFonts w:ascii="AkzidenzGrotesk" w:eastAsia="Times New Roman" w:hAnsi="AkzidenzGrotesk" w:cs="Calibri"/>
                <w:color w:val="000000"/>
                <w:kern w:val="0"/>
                <w:sz w:val="16"/>
                <w:szCs w:val="16"/>
                <w:lang w:eastAsia="es-MX"/>
                <w14:ligatures w14:val="none"/>
              </w:rPr>
              <w:t xml:space="preserve"> Civil</w:t>
            </w:r>
          </w:p>
        </w:tc>
        <w:tc>
          <w:tcPr>
            <w:tcW w:w="2268" w:type="dxa"/>
            <w:shd w:val="clear" w:color="auto" w:fill="auto"/>
            <w:vAlign w:val="center"/>
            <w:hideMark/>
          </w:tcPr>
          <w:p w14:paraId="0AE0BB9D"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1.3.1.6. Operar el Sistema Municipal de Protección Civil para salvaguardar la integridad de la población, sus bienes y el entorno ante agentes perturbadores naturales o antropogénicos.</w:t>
            </w:r>
          </w:p>
        </w:tc>
        <w:tc>
          <w:tcPr>
            <w:tcW w:w="1418" w:type="dxa"/>
            <w:shd w:val="clear" w:color="auto" w:fill="auto"/>
            <w:vAlign w:val="center"/>
            <w:hideMark/>
          </w:tcPr>
          <w:p w14:paraId="6A8A3BDE"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los servicios de mitigación de emergencias realizados.</w:t>
            </w:r>
          </w:p>
        </w:tc>
        <w:tc>
          <w:tcPr>
            <w:tcW w:w="2409" w:type="dxa"/>
            <w:shd w:val="clear" w:color="auto" w:fill="auto"/>
            <w:vAlign w:val="center"/>
            <w:hideMark/>
          </w:tcPr>
          <w:p w14:paraId="54279893" w14:textId="194C27DE"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(LLPCME llamadas a protección civil para mitigar emergencias / LLRFE llamadas recibidas fidedignas a </w:t>
            </w:r>
            <w:r w:rsidR="00BF4653" w:rsidRPr="00DA797E">
              <w:rPr>
                <w:rFonts w:ascii="AkzidenzGrotesk" w:eastAsia="Times New Roman" w:hAnsi="AkzidenzGrotesk" w:cs="Calibri"/>
                <w:color w:val="000000"/>
                <w:kern w:val="0"/>
                <w:sz w:val="16"/>
                <w:szCs w:val="16"/>
                <w:lang w:eastAsia="es-MX"/>
                <w14:ligatures w14:val="none"/>
              </w:rPr>
              <w:t>emergencias) *</w:t>
            </w:r>
            <w:r w:rsidRPr="00DA797E">
              <w:rPr>
                <w:rFonts w:ascii="AkzidenzGrotesk" w:eastAsia="Times New Roman" w:hAnsi="AkzidenzGrotesk" w:cs="Calibri"/>
                <w:color w:val="000000"/>
                <w:kern w:val="0"/>
                <w:sz w:val="16"/>
                <w:szCs w:val="16"/>
                <w:lang w:eastAsia="es-MX"/>
                <w14:ligatures w14:val="none"/>
              </w:rPr>
              <w:t>100</w:t>
            </w:r>
          </w:p>
        </w:tc>
        <w:tc>
          <w:tcPr>
            <w:tcW w:w="1418" w:type="dxa"/>
            <w:shd w:val="clear" w:color="auto" w:fill="auto"/>
            <w:noWrap/>
            <w:vAlign w:val="center"/>
            <w:hideMark/>
          </w:tcPr>
          <w:p w14:paraId="0E1532F2"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15%</w:t>
            </w:r>
          </w:p>
        </w:tc>
        <w:tc>
          <w:tcPr>
            <w:tcW w:w="1417" w:type="dxa"/>
            <w:shd w:val="clear" w:color="auto" w:fill="auto"/>
            <w:noWrap/>
            <w:vAlign w:val="center"/>
            <w:hideMark/>
          </w:tcPr>
          <w:p w14:paraId="5E5024D6"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22%</w:t>
            </w:r>
          </w:p>
        </w:tc>
        <w:tc>
          <w:tcPr>
            <w:tcW w:w="851" w:type="dxa"/>
            <w:shd w:val="clear" w:color="auto" w:fill="auto"/>
            <w:noWrap/>
            <w:vAlign w:val="center"/>
            <w:hideMark/>
          </w:tcPr>
          <w:p w14:paraId="43A2050D"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85%</w:t>
            </w:r>
          </w:p>
        </w:tc>
        <w:tc>
          <w:tcPr>
            <w:tcW w:w="1276" w:type="dxa"/>
            <w:shd w:val="clear" w:color="auto" w:fill="auto"/>
            <w:noWrap/>
            <w:vAlign w:val="center"/>
            <w:hideMark/>
          </w:tcPr>
          <w:p w14:paraId="39A89F5C"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40.00%</w:t>
            </w:r>
          </w:p>
        </w:tc>
      </w:tr>
      <w:tr w:rsidR="00BF4653" w:rsidRPr="00BF4653" w14:paraId="5D5CB0EC" w14:textId="77777777" w:rsidTr="00BF4653">
        <w:trPr>
          <w:trHeight w:val="1728"/>
        </w:trPr>
        <w:tc>
          <w:tcPr>
            <w:tcW w:w="846" w:type="dxa"/>
            <w:shd w:val="clear" w:color="auto" w:fill="auto"/>
            <w:noWrap/>
            <w:vAlign w:val="center"/>
            <w:hideMark/>
          </w:tcPr>
          <w:p w14:paraId="4C958050"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22</w:t>
            </w:r>
          </w:p>
        </w:tc>
        <w:tc>
          <w:tcPr>
            <w:tcW w:w="1134" w:type="dxa"/>
            <w:shd w:val="clear" w:color="auto" w:fill="auto"/>
            <w:noWrap/>
            <w:vAlign w:val="center"/>
            <w:hideMark/>
          </w:tcPr>
          <w:p w14:paraId="1E685448"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E029</w:t>
            </w:r>
          </w:p>
        </w:tc>
        <w:tc>
          <w:tcPr>
            <w:tcW w:w="1559" w:type="dxa"/>
            <w:shd w:val="clear" w:color="auto" w:fill="auto"/>
            <w:vAlign w:val="center"/>
            <w:hideMark/>
          </w:tcPr>
          <w:p w14:paraId="2376121E" w14:textId="4EE512E2" w:rsidR="00DA797E" w:rsidRPr="00DA797E" w:rsidRDefault="00BF4653"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Protección</w:t>
            </w:r>
            <w:r w:rsidR="00DA797E" w:rsidRPr="00DA797E">
              <w:rPr>
                <w:rFonts w:ascii="AkzidenzGrotesk" w:eastAsia="Times New Roman" w:hAnsi="AkzidenzGrotesk" w:cs="Calibri"/>
                <w:color w:val="000000"/>
                <w:kern w:val="0"/>
                <w:sz w:val="16"/>
                <w:szCs w:val="16"/>
                <w:lang w:eastAsia="es-MX"/>
                <w14:ligatures w14:val="none"/>
              </w:rPr>
              <w:t xml:space="preserve"> Civil</w:t>
            </w:r>
          </w:p>
        </w:tc>
        <w:tc>
          <w:tcPr>
            <w:tcW w:w="2268" w:type="dxa"/>
            <w:shd w:val="clear" w:color="auto" w:fill="auto"/>
            <w:vAlign w:val="center"/>
            <w:hideMark/>
          </w:tcPr>
          <w:p w14:paraId="03A1D913"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1.3.1.6. Operar el Sistema Municipal de Protección Civil para salvaguardar la integridad de la población, sus bienes y el entorno ante agentes perturbadores naturales o antropogénicos.</w:t>
            </w:r>
          </w:p>
        </w:tc>
        <w:tc>
          <w:tcPr>
            <w:tcW w:w="1418" w:type="dxa"/>
            <w:shd w:val="clear" w:color="auto" w:fill="auto"/>
            <w:vAlign w:val="center"/>
            <w:hideMark/>
          </w:tcPr>
          <w:p w14:paraId="73116F03"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comunidades que realizan acciones de protección civil para mejora del Municipio.</w:t>
            </w:r>
          </w:p>
        </w:tc>
        <w:tc>
          <w:tcPr>
            <w:tcW w:w="2409" w:type="dxa"/>
            <w:shd w:val="clear" w:color="auto" w:fill="auto"/>
            <w:vAlign w:val="center"/>
            <w:hideMark/>
          </w:tcPr>
          <w:p w14:paraId="7EDCC05F" w14:textId="04B0F8D8"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(CBC comité de brigada comunitaria/ CBCFPC comité de brigada comunitaria formados por </w:t>
            </w:r>
            <w:r w:rsidR="00BF4653" w:rsidRPr="00DA797E">
              <w:rPr>
                <w:rFonts w:ascii="AkzidenzGrotesk" w:eastAsia="Times New Roman" w:hAnsi="AkzidenzGrotesk" w:cs="Calibri"/>
                <w:color w:val="000000"/>
                <w:kern w:val="0"/>
                <w:sz w:val="16"/>
                <w:szCs w:val="16"/>
                <w:lang w:eastAsia="es-MX"/>
                <w14:ligatures w14:val="none"/>
              </w:rPr>
              <w:t>protección</w:t>
            </w:r>
            <w:r w:rsidRPr="00DA797E">
              <w:rPr>
                <w:rFonts w:ascii="AkzidenzGrotesk" w:eastAsia="Times New Roman" w:hAnsi="AkzidenzGrotesk" w:cs="Calibri"/>
                <w:color w:val="000000"/>
                <w:kern w:val="0"/>
                <w:sz w:val="16"/>
                <w:szCs w:val="16"/>
                <w:lang w:eastAsia="es-MX"/>
                <w14:ligatures w14:val="none"/>
              </w:rPr>
              <w:t xml:space="preserve"> </w:t>
            </w:r>
            <w:r w:rsidR="00BF4653" w:rsidRPr="00DA797E">
              <w:rPr>
                <w:rFonts w:ascii="AkzidenzGrotesk" w:eastAsia="Times New Roman" w:hAnsi="AkzidenzGrotesk" w:cs="Calibri"/>
                <w:color w:val="000000"/>
                <w:kern w:val="0"/>
                <w:sz w:val="16"/>
                <w:szCs w:val="16"/>
                <w:lang w:eastAsia="es-MX"/>
                <w14:ligatures w14:val="none"/>
              </w:rPr>
              <w:t>civil) *</w:t>
            </w:r>
            <w:r w:rsidRPr="00DA797E">
              <w:rPr>
                <w:rFonts w:ascii="AkzidenzGrotesk" w:eastAsia="Times New Roman" w:hAnsi="AkzidenzGrotesk" w:cs="Calibri"/>
                <w:color w:val="000000"/>
                <w:kern w:val="0"/>
                <w:sz w:val="16"/>
                <w:szCs w:val="16"/>
                <w:lang w:eastAsia="es-MX"/>
                <w14:ligatures w14:val="none"/>
              </w:rPr>
              <w:t>100</w:t>
            </w:r>
          </w:p>
        </w:tc>
        <w:tc>
          <w:tcPr>
            <w:tcW w:w="1418" w:type="dxa"/>
            <w:shd w:val="clear" w:color="auto" w:fill="auto"/>
            <w:noWrap/>
            <w:vAlign w:val="center"/>
            <w:hideMark/>
          </w:tcPr>
          <w:p w14:paraId="75CCE722"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w:t>
            </w:r>
          </w:p>
        </w:tc>
        <w:tc>
          <w:tcPr>
            <w:tcW w:w="1417" w:type="dxa"/>
            <w:shd w:val="clear" w:color="auto" w:fill="auto"/>
            <w:noWrap/>
            <w:vAlign w:val="center"/>
            <w:hideMark/>
          </w:tcPr>
          <w:p w14:paraId="50CBEF79"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23%</w:t>
            </w:r>
          </w:p>
        </w:tc>
        <w:tc>
          <w:tcPr>
            <w:tcW w:w="851" w:type="dxa"/>
            <w:shd w:val="clear" w:color="auto" w:fill="auto"/>
            <w:noWrap/>
            <w:vAlign w:val="center"/>
            <w:hideMark/>
          </w:tcPr>
          <w:p w14:paraId="3AAED2FE"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90%</w:t>
            </w:r>
          </w:p>
        </w:tc>
        <w:tc>
          <w:tcPr>
            <w:tcW w:w="1276" w:type="dxa"/>
            <w:shd w:val="clear" w:color="auto" w:fill="auto"/>
            <w:noWrap/>
            <w:vAlign w:val="center"/>
            <w:hideMark/>
          </w:tcPr>
          <w:p w14:paraId="5FE1328A"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15.00%</w:t>
            </w:r>
          </w:p>
        </w:tc>
      </w:tr>
      <w:tr w:rsidR="00BF4653" w:rsidRPr="00BF4653" w14:paraId="74FA84E5" w14:textId="77777777" w:rsidTr="00BF4653">
        <w:trPr>
          <w:trHeight w:val="1728"/>
        </w:trPr>
        <w:tc>
          <w:tcPr>
            <w:tcW w:w="846" w:type="dxa"/>
            <w:shd w:val="clear" w:color="auto" w:fill="auto"/>
            <w:noWrap/>
            <w:vAlign w:val="center"/>
            <w:hideMark/>
          </w:tcPr>
          <w:p w14:paraId="47FC30F0"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23</w:t>
            </w:r>
          </w:p>
        </w:tc>
        <w:tc>
          <w:tcPr>
            <w:tcW w:w="1134" w:type="dxa"/>
            <w:shd w:val="clear" w:color="auto" w:fill="auto"/>
            <w:noWrap/>
            <w:vAlign w:val="center"/>
            <w:hideMark/>
          </w:tcPr>
          <w:p w14:paraId="30EE53E9"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E029</w:t>
            </w:r>
          </w:p>
        </w:tc>
        <w:tc>
          <w:tcPr>
            <w:tcW w:w="1559" w:type="dxa"/>
            <w:shd w:val="clear" w:color="auto" w:fill="auto"/>
            <w:vAlign w:val="center"/>
            <w:hideMark/>
          </w:tcPr>
          <w:p w14:paraId="4215DAA0" w14:textId="60A4053A" w:rsidR="00DA797E" w:rsidRPr="00DA797E" w:rsidRDefault="00BF4653"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Protección</w:t>
            </w:r>
            <w:r w:rsidR="00DA797E" w:rsidRPr="00DA797E">
              <w:rPr>
                <w:rFonts w:ascii="AkzidenzGrotesk" w:eastAsia="Times New Roman" w:hAnsi="AkzidenzGrotesk" w:cs="Calibri"/>
                <w:color w:val="000000"/>
                <w:kern w:val="0"/>
                <w:sz w:val="16"/>
                <w:szCs w:val="16"/>
                <w:lang w:eastAsia="es-MX"/>
                <w14:ligatures w14:val="none"/>
              </w:rPr>
              <w:t xml:space="preserve"> Civil</w:t>
            </w:r>
          </w:p>
        </w:tc>
        <w:tc>
          <w:tcPr>
            <w:tcW w:w="2268" w:type="dxa"/>
            <w:shd w:val="clear" w:color="auto" w:fill="auto"/>
            <w:vAlign w:val="center"/>
            <w:hideMark/>
          </w:tcPr>
          <w:p w14:paraId="5B7102D1"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1.3.1.6. Operar el Sistema Municipal de Protección Civil para salvaguardar la integridad de la población, sus bienes y el entorno ante agentes perturbadores naturales o antropogénicos.</w:t>
            </w:r>
          </w:p>
        </w:tc>
        <w:tc>
          <w:tcPr>
            <w:tcW w:w="1418" w:type="dxa"/>
            <w:shd w:val="clear" w:color="auto" w:fill="auto"/>
            <w:vAlign w:val="center"/>
            <w:hideMark/>
          </w:tcPr>
          <w:p w14:paraId="1985EBD6"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inspecciones realizadas que cumplen con las medidas de seguridad.</w:t>
            </w:r>
          </w:p>
        </w:tc>
        <w:tc>
          <w:tcPr>
            <w:tcW w:w="2409" w:type="dxa"/>
            <w:shd w:val="clear" w:color="auto" w:fill="auto"/>
            <w:vAlign w:val="center"/>
            <w:hideMark/>
          </w:tcPr>
          <w:p w14:paraId="41B53766" w14:textId="02D75A4D"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(IRCE inspecciones realizadas a comercios establecidos/ IPT inspecciones programadas en </w:t>
            </w:r>
            <w:r w:rsidR="00BF4653" w:rsidRPr="00DA797E">
              <w:rPr>
                <w:rFonts w:ascii="AkzidenzGrotesk" w:eastAsia="Times New Roman" w:hAnsi="AkzidenzGrotesk" w:cs="Calibri"/>
                <w:color w:val="000000"/>
                <w:kern w:val="0"/>
                <w:sz w:val="16"/>
                <w:szCs w:val="16"/>
                <w:lang w:eastAsia="es-MX"/>
                <w14:ligatures w14:val="none"/>
              </w:rPr>
              <w:t>trámite) *</w:t>
            </w:r>
            <w:r w:rsidRPr="00DA797E">
              <w:rPr>
                <w:rFonts w:ascii="AkzidenzGrotesk" w:eastAsia="Times New Roman" w:hAnsi="AkzidenzGrotesk" w:cs="Calibri"/>
                <w:color w:val="000000"/>
                <w:kern w:val="0"/>
                <w:sz w:val="16"/>
                <w:szCs w:val="16"/>
                <w:lang w:eastAsia="es-MX"/>
                <w14:ligatures w14:val="none"/>
              </w:rPr>
              <w:t>100</w:t>
            </w:r>
          </w:p>
        </w:tc>
        <w:tc>
          <w:tcPr>
            <w:tcW w:w="1418" w:type="dxa"/>
            <w:shd w:val="clear" w:color="auto" w:fill="auto"/>
            <w:noWrap/>
            <w:vAlign w:val="center"/>
            <w:hideMark/>
          </w:tcPr>
          <w:p w14:paraId="601B28E8"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w:t>
            </w:r>
          </w:p>
        </w:tc>
        <w:tc>
          <w:tcPr>
            <w:tcW w:w="1417" w:type="dxa"/>
            <w:shd w:val="clear" w:color="auto" w:fill="auto"/>
            <w:noWrap/>
            <w:vAlign w:val="center"/>
            <w:hideMark/>
          </w:tcPr>
          <w:p w14:paraId="0CFD38DB"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24%</w:t>
            </w:r>
          </w:p>
        </w:tc>
        <w:tc>
          <w:tcPr>
            <w:tcW w:w="851" w:type="dxa"/>
            <w:shd w:val="clear" w:color="auto" w:fill="auto"/>
            <w:noWrap/>
            <w:vAlign w:val="center"/>
            <w:hideMark/>
          </w:tcPr>
          <w:p w14:paraId="697AE49A"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95%</w:t>
            </w:r>
          </w:p>
        </w:tc>
        <w:tc>
          <w:tcPr>
            <w:tcW w:w="1276" w:type="dxa"/>
            <w:shd w:val="clear" w:color="auto" w:fill="auto"/>
            <w:noWrap/>
            <w:vAlign w:val="center"/>
            <w:hideMark/>
          </w:tcPr>
          <w:p w14:paraId="2AA0C6E2"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40.00%</w:t>
            </w:r>
          </w:p>
        </w:tc>
      </w:tr>
      <w:tr w:rsidR="00BF4653" w:rsidRPr="00BF4653" w14:paraId="1C596962" w14:textId="77777777" w:rsidTr="00BF4653">
        <w:trPr>
          <w:trHeight w:val="1728"/>
        </w:trPr>
        <w:tc>
          <w:tcPr>
            <w:tcW w:w="846" w:type="dxa"/>
            <w:shd w:val="clear" w:color="auto" w:fill="auto"/>
            <w:noWrap/>
            <w:vAlign w:val="center"/>
            <w:hideMark/>
          </w:tcPr>
          <w:p w14:paraId="49C93941"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lastRenderedPageBreak/>
              <w:t>24</w:t>
            </w:r>
          </w:p>
        </w:tc>
        <w:tc>
          <w:tcPr>
            <w:tcW w:w="1134" w:type="dxa"/>
            <w:shd w:val="clear" w:color="auto" w:fill="auto"/>
            <w:noWrap/>
            <w:vAlign w:val="center"/>
            <w:hideMark/>
          </w:tcPr>
          <w:p w14:paraId="47A65A64"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E029</w:t>
            </w:r>
          </w:p>
        </w:tc>
        <w:tc>
          <w:tcPr>
            <w:tcW w:w="1559" w:type="dxa"/>
            <w:shd w:val="clear" w:color="auto" w:fill="auto"/>
            <w:vAlign w:val="center"/>
            <w:hideMark/>
          </w:tcPr>
          <w:p w14:paraId="53E677C2" w14:textId="0F727F51" w:rsidR="00DA797E" w:rsidRPr="00DA797E" w:rsidRDefault="00BF4653"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Protección</w:t>
            </w:r>
            <w:r w:rsidR="00DA797E" w:rsidRPr="00DA797E">
              <w:rPr>
                <w:rFonts w:ascii="AkzidenzGrotesk" w:eastAsia="Times New Roman" w:hAnsi="AkzidenzGrotesk" w:cs="Calibri"/>
                <w:color w:val="000000"/>
                <w:kern w:val="0"/>
                <w:sz w:val="16"/>
                <w:szCs w:val="16"/>
                <w:lang w:eastAsia="es-MX"/>
                <w14:ligatures w14:val="none"/>
              </w:rPr>
              <w:t xml:space="preserve"> Civil</w:t>
            </w:r>
          </w:p>
        </w:tc>
        <w:tc>
          <w:tcPr>
            <w:tcW w:w="2268" w:type="dxa"/>
            <w:shd w:val="clear" w:color="auto" w:fill="auto"/>
            <w:vAlign w:val="center"/>
            <w:hideMark/>
          </w:tcPr>
          <w:p w14:paraId="4B8D279D"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1.3.1.6. Operar el Sistema Municipal de Protección Civil para salvaguardar la integridad de la población, sus bienes y el entorno ante agentes perturbadores naturales o antropogénicos.</w:t>
            </w:r>
          </w:p>
        </w:tc>
        <w:tc>
          <w:tcPr>
            <w:tcW w:w="1418" w:type="dxa"/>
            <w:shd w:val="clear" w:color="auto" w:fill="auto"/>
            <w:vAlign w:val="center"/>
            <w:hideMark/>
          </w:tcPr>
          <w:p w14:paraId="01359F96"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personal capacitado dentro de la Coordinación de Protección Civil.</w:t>
            </w:r>
          </w:p>
        </w:tc>
        <w:tc>
          <w:tcPr>
            <w:tcW w:w="2409" w:type="dxa"/>
            <w:shd w:val="clear" w:color="auto" w:fill="auto"/>
            <w:vAlign w:val="center"/>
            <w:hideMark/>
          </w:tcPr>
          <w:p w14:paraId="0137E00A" w14:textId="243E706E"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(POPC plazas ocupadas por personal capacitado/ PD plazas </w:t>
            </w:r>
            <w:r w:rsidR="00BF4653" w:rsidRPr="00DA797E">
              <w:rPr>
                <w:rFonts w:ascii="AkzidenzGrotesk" w:eastAsia="Times New Roman" w:hAnsi="AkzidenzGrotesk" w:cs="Calibri"/>
                <w:color w:val="000000"/>
                <w:kern w:val="0"/>
                <w:sz w:val="16"/>
                <w:szCs w:val="16"/>
                <w:lang w:eastAsia="es-MX"/>
                <w14:ligatures w14:val="none"/>
              </w:rPr>
              <w:t>disponibles) *</w:t>
            </w:r>
            <w:r w:rsidRPr="00DA797E">
              <w:rPr>
                <w:rFonts w:ascii="AkzidenzGrotesk" w:eastAsia="Times New Roman" w:hAnsi="AkzidenzGrotesk" w:cs="Calibri"/>
                <w:color w:val="000000"/>
                <w:kern w:val="0"/>
                <w:sz w:val="16"/>
                <w:szCs w:val="16"/>
                <w:lang w:eastAsia="es-MX"/>
                <w14:ligatures w14:val="none"/>
              </w:rPr>
              <w:t>100</w:t>
            </w:r>
          </w:p>
        </w:tc>
        <w:tc>
          <w:tcPr>
            <w:tcW w:w="1418" w:type="dxa"/>
            <w:shd w:val="clear" w:color="auto" w:fill="auto"/>
            <w:noWrap/>
            <w:vAlign w:val="center"/>
            <w:hideMark/>
          </w:tcPr>
          <w:p w14:paraId="579A88FE"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25%</w:t>
            </w:r>
          </w:p>
        </w:tc>
        <w:tc>
          <w:tcPr>
            <w:tcW w:w="1417" w:type="dxa"/>
            <w:shd w:val="clear" w:color="auto" w:fill="auto"/>
            <w:noWrap/>
            <w:vAlign w:val="center"/>
            <w:hideMark/>
          </w:tcPr>
          <w:p w14:paraId="5E8667CD"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23%</w:t>
            </w:r>
          </w:p>
        </w:tc>
        <w:tc>
          <w:tcPr>
            <w:tcW w:w="851" w:type="dxa"/>
            <w:shd w:val="clear" w:color="auto" w:fill="auto"/>
            <w:noWrap/>
            <w:vAlign w:val="center"/>
            <w:hideMark/>
          </w:tcPr>
          <w:p w14:paraId="654907CD"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90%</w:t>
            </w:r>
          </w:p>
        </w:tc>
        <w:tc>
          <w:tcPr>
            <w:tcW w:w="1276" w:type="dxa"/>
            <w:shd w:val="clear" w:color="auto" w:fill="auto"/>
            <w:noWrap/>
            <w:vAlign w:val="center"/>
            <w:hideMark/>
          </w:tcPr>
          <w:p w14:paraId="3DBD25A1"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60.00%</w:t>
            </w:r>
          </w:p>
        </w:tc>
      </w:tr>
      <w:tr w:rsidR="00BF4653" w:rsidRPr="00BF4653" w14:paraId="4E90903E" w14:textId="77777777" w:rsidTr="00BF4653">
        <w:trPr>
          <w:trHeight w:val="1728"/>
        </w:trPr>
        <w:tc>
          <w:tcPr>
            <w:tcW w:w="846" w:type="dxa"/>
            <w:shd w:val="clear" w:color="auto" w:fill="auto"/>
            <w:noWrap/>
            <w:vAlign w:val="center"/>
            <w:hideMark/>
          </w:tcPr>
          <w:p w14:paraId="2D2C8A8D"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25</w:t>
            </w:r>
          </w:p>
        </w:tc>
        <w:tc>
          <w:tcPr>
            <w:tcW w:w="1134" w:type="dxa"/>
            <w:shd w:val="clear" w:color="auto" w:fill="auto"/>
            <w:noWrap/>
            <w:vAlign w:val="center"/>
            <w:hideMark/>
          </w:tcPr>
          <w:p w14:paraId="20CC14AC"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E029</w:t>
            </w:r>
          </w:p>
        </w:tc>
        <w:tc>
          <w:tcPr>
            <w:tcW w:w="1559" w:type="dxa"/>
            <w:shd w:val="clear" w:color="auto" w:fill="auto"/>
            <w:vAlign w:val="center"/>
            <w:hideMark/>
          </w:tcPr>
          <w:p w14:paraId="5041CEF8" w14:textId="15FACAB5" w:rsidR="00DA797E" w:rsidRPr="00DA797E" w:rsidRDefault="00BF4653"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Protección</w:t>
            </w:r>
            <w:r w:rsidR="00DA797E" w:rsidRPr="00DA797E">
              <w:rPr>
                <w:rFonts w:ascii="AkzidenzGrotesk" w:eastAsia="Times New Roman" w:hAnsi="AkzidenzGrotesk" w:cs="Calibri"/>
                <w:color w:val="000000"/>
                <w:kern w:val="0"/>
                <w:sz w:val="16"/>
                <w:szCs w:val="16"/>
                <w:lang w:eastAsia="es-MX"/>
                <w14:ligatures w14:val="none"/>
              </w:rPr>
              <w:t xml:space="preserve"> Civil</w:t>
            </w:r>
          </w:p>
        </w:tc>
        <w:tc>
          <w:tcPr>
            <w:tcW w:w="2268" w:type="dxa"/>
            <w:shd w:val="clear" w:color="auto" w:fill="auto"/>
            <w:vAlign w:val="center"/>
            <w:hideMark/>
          </w:tcPr>
          <w:p w14:paraId="07ADDAB0"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1.3.1.6. Operar el Sistema Municipal de Protección Civil para salvaguardar la integridad de la población, sus bienes y el entorno ante agentes perturbadores naturales o antropogénicos.</w:t>
            </w:r>
          </w:p>
        </w:tc>
        <w:tc>
          <w:tcPr>
            <w:tcW w:w="1418" w:type="dxa"/>
            <w:shd w:val="clear" w:color="auto" w:fill="auto"/>
            <w:vAlign w:val="center"/>
            <w:hideMark/>
          </w:tcPr>
          <w:p w14:paraId="33AB3634"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mejora en el equipo e infraestructura de la Coordinación de Protección Civil.</w:t>
            </w:r>
          </w:p>
        </w:tc>
        <w:tc>
          <w:tcPr>
            <w:tcW w:w="2409" w:type="dxa"/>
            <w:shd w:val="clear" w:color="auto" w:fill="auto"/>
            <w:vAlign w:val="center"/>
            <w:hideMark/>
          </w:tcPr>
          <w:p w14:paraId="4A4B3F6F" w14:textId="1818ACE0"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(MRC mejoras realizadas por la coordinación / MPR mejoras programadas por </w:t>
            </w:r>
            <w:r w:rsidR="00BF4653" w:rsidRPr="00DA797E">
              <w:rPr>
                <w:rFonts w:ascii="AkzidenzGrotesk" w:eastAsia="Times New Roman" w:hAnsi="AkzidenzGrotesk" w:cs="Calibri"/>
                <w:color w:val="000000"/>
                <w:kern w:val="0"/>
                <w:sz w:val="16"/>
                <w:szCs w:val="16"/>
                <w:lang w:eastAsia="es-MX"/>
                <w14:ligatures w14:val="none"/>
              </w:rPr>
              <w:t>realizar) *</w:t>
            </w:r>
            <w:r w:rsidRPr="00DA797E">
              <w:rPr>
                <w:rFonts w:ascii="AkzidenzGrotesk" w:eastAsia="Times New Roman" w:hAnsi="AkzidenzGrotesk" w:cs="Calibri"/>
                <w:color w:val="000000"/>
                <w:kern w:val="0"/>
                <w:sz w:val="16"/>
                <w:szCs w:val="16"/>
                <w:lang w:eastAsia="es-MX"/>
                <w14:ligatures w14:val="none"/>
              </w:rPr>
              <w:t>100</w:t>
            </w:r>
          </w:p>
        </w:tc>
        <w:tc>
          <w:tcPr>
            <w:tcW w:w="1418" w:type="dxa"/>
            <w:shd w:val="clear" w:color="auto" w:fill="auto"/>
            <w:noWrap/>
            <w:vAlign w:val="center"/>
            <w:hideMark/>
          </w:tcPr>
          <w:p w14:paraId="43CD574C"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20%</w:t>
            </w:r>
          </w:p>
        </w:tc>
        <w:tc>
          <w:tcPr>
            <w:tcW w:w="1417" w:type="dxa"/>
            <w:shd w:val="clear" w:color="auto" w:fill="auto"/>
            <w:noWrap/>
            <w:vAlign w:val="center"/>
            <w:hideMark/>
          </w:tcPr>
          <w:p w14:paraId="379ACD82"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23%</w:t>
            </w:r>
          </w:p>
        </w:tc>
        <w:tc>
          <w:tcPr>
            <w:tcW w:w="851" w:type="dxa"/>
            <w:shd w:val="clear" w:color="auto" w:fill="auto"/>
            <w:noWrap/>
            <w:vAlign w:val="center"/>
            <w:hideMark/>
          </w:tcPr>
          <w:p w14:paraId="48CAD855"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90%</w:t>
            </w:r>
          </w:p>
        </w:tc>
        <w:tc>
          <w:tcPr>
            <w:tcW w:w="1276" w:type="dxa"/>
            <w:shd w:val="clear" w:color="auto" w:fill="auto"/>
            <w:noWrap/>
            <w:vAlign w:val="center"/>
            <w:hideMark/>
          </w:tcPr>
          <w:p w14:paraId="28DA0222"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40.00%</w:t>
            </w:r>
          </w:p>
        </w:tc>
      </w:tr>
      <w:tr w:rsidR="00BF4653" w:rsidRPr="00BF4653" w14:paraId="7DA58E17" w14:textId="77777777" w:rsidTr="00BF4653">
        <w:trPr>
          <w:trHeight w:val="2592"/>
        </w:trPr>
        <w:tc>
          <w:tcPr>
            <w:tcW w:w="846" w:type="dxa"/>
            <w:shd w:val="clear" w:color="auto" w:fill="auto"/>
            <w:noWrap/>
            <w:vAlign w:val="center"/>
            <w:hideMark/>
          </w:tcPr>
          <w:p w14:paraId="1AFA75B7"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26</w:t>
            </w:r>
          </w:p>
        </w:tc>
        <w:tc>
          <w:tcPr>
            <w:tcW w:w="1134" w:type="dxa"/>
            <w:shd w:val="clear" w:color="auto" w:fill="auto"/>
            <w:noWrap/>
            <w:vAlign w:val="center"/>
            <w:hideMark/>
          </w:tcPr>
          <w:p w14:paraId="1582A322" w14:textId="2F6AD7C3"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E048</w:t>
            </w:r>
          </w:p>
        </w:tc>
        <w:tc>
          <w:tcPr>
            <w:tcW w:w="1559" w:type="dxa"/>
            <w:shd w:val="clear" w:color="auto" w:fill="auto"/>
            <w:vAlign w:val="center"/>
            <w:hideMark/>
          </w:tcPr>
          <w:p w14:paraId="4FB904ED"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Registro e Identificación de la Población</w:t>
            </w:r>
          </w:p>
        </w:tc>
        <w:tc>
          <w:tcPr>
            <w:tcW w:w="2268" w:type="dxa"/>
            <w:shd w:val="clear" w:color="auto" w:fill="auto"/>
            <w:vAlign w:val="center"/>
            <w:hideMark/>
          </w:tcPr>
          <w:p w14:paraId="07FECD12"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1.1.1.6. Fortalecer la prestación eficiente de diversos trámites y servicios públicos, como el registro civil, alta de padrón de proveedores, prestadores de servicios, ventas de bases para los procedimientos de licitación pública, catastro, registros de fierros ganaderos, reclutamiento militar y de ordenamiento territorial.</w:t>
            </w:r>
          </w:p>
        </w:tc>
        <w:tc>
          <w:tcPr>
            <w:tcW w:w="1418" w:type="dxa"/>
            <w:shd w:val="clear" w:color="auto" w:fill="auto"/>
            <w:vAlign w:val="center"/>
            <w:hideMark/>
          </w:tcPr>
          <w:p w14:paraId="550DDE44"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trámites atendidos.</w:t>
            </w:r>
          </w:p>
        </w:tc>
        <w:tc>
          <w:tcPr>
            <w:tcW w:w="2409" w:type="dxa"/>
            <w:shd w:val="clear" w:color="auto" w:fill="auto"/>
            <w:vAlign w:val="center"/>
            <w:hideMark/>
          </w:tcPr>
          <w:p w14:paraId="1014AF6C"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al dividir el número de trámites solicitados entre el total de trámites atendidos, el cociente se multiplica por 100.</w:t>
            </w:r>
          </w:p>
        </w:tc>
        <w:tc>
          <w:tcPr>
            <w:tcW w:w="1418" w:type="dxa"/>
            <w:shd w:val="clear" w:color="auto" w:fill="auto"/>
            <w:noWrap/>
            <w:vAlign w:val="center"/>
            <w:hideMark/>
          </w:tcPr>
          <w:p w14:paraId="049A781D"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33,200</w:t>
            </w:r>
          </w:p>
        </w:tc>
        <w:tc>
          <w:tcPr>
            <w:tcW w:w="1417" w:type="dxa"/>
            <w:shd w:val="clear" w:color="auto" w:fill="auto"/>
            <w:noWrap/>
            <w:vAlign w:val="center"/>
            <w:hideMark/>
          </w:tcPr>
          <w:p w14:paraId="34FE94A7"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26,250</w:t>
            </w:r>
          </w:p>
        </w:tc>
        <w:tc>
          <w:tcPr>
            <w:tcW w:w="851" w:type="dxa"/>
            <w:shd w:val="clear" w:color="auto" w:fill="auto"/>
            <w:noWrap/>
            <w:vAlign w:val="center"/>
            <w:hideMark/>
          </w:tcPr>
          <w:p w14:paraId="25999347"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85%</w:t>
            </w:r>
          </w:p>
        </w:tc>
        <w:tc>
          <w:tcPr>
            <w:tcW w:w="1276" w:type="dxa"/>
            <w:shd w:val="clear" w:color="auto" w:fill="auto"/>
            <w:noWrap/>
            <w:vAlign w:val="center"/>
            <w:hideMark/>
          </w:tcPr>
          <w:p w14:paraId="0FB3BEA6"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48.09%</w:t>
            </w:r>
          </w:p>
        </w:tc>
      </w:tr>
      <w:tr w:rsidR="00BF4653" w:rsidRPr="00BF4653" w14:paraId="5EF11742" w14:textId="77777777" w:rsidTr="00BF4653">
        <w:trPr>
          <w:trHeight w:val="2592"/>
        </w:trPr>
        <w:tc>
          <w:tcPr>
            <w:tcW w:w="846" w:type="dxa"/>
            <w:shd w:val="clear" w:color="auto" w:fill="auto"/>
            <w:noWrap/>
            <w:vAlign w:val="center"/>
            <w:hideMark/>
          </w:tcPr>
          <w:p w14:paraId="5348F381"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27</w:t>
            </w:r>
          </w:p>
        </w:tc>
        <w:tc>
          <w:tcPr>
            <w:tcW w:w="1134" w:type="dxa"/>
            <w:shd w:val="clear" w:color="auto" w:fill="auto"/>
            <w:noWrap/>
            <w:vAlign w:val="center"/>
            <w:hideMark/>
          </w:tcPr>
          <w:p w14:paraId="30B26C1D" w14:textId="30E41E9F"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E048</w:t>
            </w:r>
          </w:p>
        </w:tc>
        <w:tc>
          <w:tcPr>
            <w:tcW w:w="1559" w:type="dxa"/>
            <w:shd w:val="clear" w:color="auto" w:fill="auto"/>
            <w:vAlign w:val="center"/>
            <w:hideMark/>
          </w:tcPr>
          <w:p w14:paraId="47EA5C9E"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Registro e Identificación de la Población</w:t>
            </w:r>
          </w:p>
        </w:tc>
        <w:tc>
          <w:tcPr>
            <w:tcW w:w="2268" w:type="dxa"/>
            <w:shd w:val="clear" w:color="auto" w:fill="auto"/>
            <w:vAlign w:val="center"/>
            <w:hideMark/>
          </w:tcPr>
          <w:p w14:paraId="04EFE933"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1.1.1.6. Fortalecer la prestación eficiente de diversos trámites y servicios públicos, como el registro civil, alta de padrón de proveedores, prestadores de servicios, ventas de bases para los procedimientos de licitación pública, catastro, registros de fierros ganaderos, reclutamiento militar y de ordenamiento territorial.</w:t>
            </w:r>
          </w:p>
        </w:tc>
        <w:tc>
          <w:tcPr>
            <w:tcW w:w="1418" w:type="dxa"/>
            <w:shd w:val="clear" w:color="auto" w:fill="auto"/>
            <w:vAlign w:val="center"/>
            <w:hideMark/>
          </w:tcPr>
          <w:p w14:paraId="02D20E2A"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actas certificadas.</w:t>
            </w:r>
          </w:p>
        </w:tc>
        <w:tc>
          <w:tcPr>
            <w:tcW w:w="2409" w:type="dxa"/>
            <w:shd w:val="clear" w:color="auto" w:fill="auto"/>
            <w:vAlign w:val="center"/>
            <w:hideMark/>
          </w:tcPr>
          <w:p w14:paraId="4F76236B"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divide el Número de actas certificadas y solicitadas entre el número de actas certificadas generadas, cociente se multiplica por 100</w:t>
            </w:r>
          </w:p>
        </w:tc>
        <w:tc>
          <w:tcPr>
            <w:tcW w:w="1418" w:type="dxa"/>
            <w:shd w:val="clear" w:color="auto" w:fill="auto"/>
            <w:noWrap/>
            <w:vAlign w:val="center"/>
            <w:hideMark/>
          </w:tcPr>
          <w:p w14:paraId="0239A8A1"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27,523</w:t>
            </w:r>
          </w:p>
        </w:tc>
        <w:tc>
          <w:tcPr>
            <w:tcW w:w="1417" w:type="dxa"/>
            <w:shd w:val="clear" w:color="auto" w:fill="auto"/>
            <w:noWrap/>
            <w:vAlign w:val="center"/>
            <w:hideMark/>
          </w:tcPr>
          <w:p w14:paraId="7906CA0E"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33,750</w:t>
            </w:r>
          </w:p>
        </w:tc>
        <w:tc>
          <w:tcPr>
            <w:tcW w:w="851" w:type="dxa"/>
            <w:shd w:val="clear" w:color="auto" w:fill="auto"/>
            <w:noWrap/>
            <w:vAlign w:val="center"/>
            <w:hideMark/>
          </w:tcPr>
          <w:p w14:paraId="14826351"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85%</w:t>
            </w:r>
          </w:p>
        </w:tc>
        <w:tc>
          <w:tcPr>
            <w:tcW w:w="1276" w:type="dxa"/>
            <w:shd w:val="clear" w:color="auto" w:fill="auto"/>
            <w:noWrap/>
            <w:vAlign w:val="center"/>
            <w:hideMark/>
          </w:tcPr>
          <w:p w14:paraId="6928D7F1"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45.00%</w:t>
            </w:r>
          </w:p>
        </w:tc>
      </w:tr>
      <w:tr w:rsidR="00BF4653" w:rsidRPr="00BF4653" w14:paraId="41538D6D" w14:textId="77777777" w:rsidTr="00BF4653">
        <w:trPr>
          <w:trHeight w:val="2592"/>
        </w:trPr>
        <w:tc>
          <w:tcPr>
            <w:tcW w:w="846" w:type="dxa"/>
            <w:shd w:val="clear" w:color="auto" w:fill="auto"/>
            <w:noWrap/>
            <w:vAlign w:val="center"/>
            <w:hideMark/>
          </w:tcPr>
          <w:p w14:paraId="62162F98"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lastRenderedPageBreak/>
              <w:t>28</w:t>
            </w:r>
          </w:p>
        </w:tc>
        <w:tc>
          <w:tcPr>
            <w:tcW w:w="1134" w:type="dxa"/>
            <w:shd w:val="clear" w:color="auto" w:fill="auto"/>
            <w:noWrap/>
            <w:vAlign w:val="center"/>
            <w:hideMark/>
          </w:tcPr>
          <w:p w14:paraId="082CB449" w14:textId="3A7777E1"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E048</w:t>
            </w:r>
          </w:p>
        </w:tc>
        <w:tc>
          <w:tcPr>
            <w:tcW w:w="1559" w:type="dxa"/>
            <w:shd w:val="clear" w:color="auto" w:fill="auto"/>
            <w:vAlign w:val="center"/>
            <w:hideMark/>
          </w:tcPr>
          <w:p w14:paraId="360D14BC"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Registro e Identificación de la Población</w:t>
            </w:r>
          </w:p>
        </w:tc>
        <w:tc>
          <w:tcPr>
            <w:tcW w:w="2268" w:type="dxa"/>
            <w:shd w:val="clear" w:color="auto" w:fill="auto"/>
            <w:vAlign w:val="center"/>
            <w:hideMark/>
          </w:tcPr>
          <w:p w14:paraId="2EE13D53"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1.1.1.6. Fortalecer la prestación eficiente de diversos trámites y servicios públicos, como el registro civil, alta de padrón de proveedores, prestadores de servicios, ventas de bases para los procedimientos de licitación pública, catastro, registros de fierros ganaderos, reclutamiento militar y de ordenamiento territorial.</w:t>
            </w:r>
          </w:p>
        </w:tc>
        <w:tc>
          <w:tcPr>
            <w:tcW w:w="1418" w:type="dxa"/>
            <w:shd w:val="clear" w:color="auto" w:fill="auto"/>
            <w:vAlign w:val="center"/>
            <w:hideMark/>
          </w:tcPr>
          <w:p w14:paraId="11FA6881"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trámites y servicios de defunción.</w:t>
            </w:r>
          </w:p>
        </w:tc>
        <w:tc>
          <w:tcPr>
            <w:tcW w:w="2409" w:type="dxa"/>
            <w:shd w:val="clear" w:color="auto" w:fill="auto"/>
            <w:vAlign w:val="center"/>
            <w:hideMark/>
          </w:tcPr>
          <w:p w14:paraId="4E87DE0D"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divide el número de trámites de defunción solicitada entre el total de trámites de defunción programadas, el cociente se multiplica por 100.</w:t>
            </w:r>
          </w:p>
        </w:tc>
        <w:tc>
          <w:tcPr>
            <w:tcW w:w="1418" w:type="dxa"/>
            <w:shd w:val="clear" w:color="auto" w:fill="auto"/>
            <w:noWrap/>
            <w:vAlign w:val="center"/>
            <w:hideMark/>
          </w:tcPr>
          <w:p w14:paraId="4D5E739C"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1,758</w:t>
            </w:r>
          </w:p>
        </w:tc>
        <w:tc>
          <w:tcPr>
            <w:tcW w:w="1417" w:type="dxa"/>
            <w:shd w:val="clear" w:color="auto" w:fill="auto"/>
            <w:noWrap/>
            <w:vAlign w:val="center"/>
            <w:hideMark/>
          </w:tcPr>
          <w:p w14:paraId="3B860E2D"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1,125</w:t>
            </w:r>
          </w:p>
        </w:tc>
        <w:tc>
          <w:tcPr>
            <w:tcW w:w="851" w:type="dxa"/>
            <w:shd w:val="clear" w:color="auto" w:fill="auto"/>
            <w:noWrap/>
            <w:vAlign w:val="center"/>
            <w:hideMark/>
          </w:tcPr>
          <w:p w14:paraId="20DA9A68"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85%</w:t>
            </w:r>
          </w:p>
        </w:tc>
        <w:tc>
          <w:tcPr>
            <w:tcW w:w="1276" w:type="dxa"/>
            <w:shd w:val="clear" w:color="auto" w:fill="auto"/>
            <w:noWrap/>
            <w:vAlign w:val="center"/>
            <w:hideMark/>
          </w:tcPr>
          <w:p w14:paraId="7D625B3F"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73.26%</w:t>
            </w:r>
          </w:p>
        </w:tc>
      </w:tr>
      <w:tr w:rsidR="00BF4653" w:rsidRPr="00BF4653" w14:paraId="2FFD8373" w14:textId="77777777" w:rsidTr="00BF4653">
        <w:trPr>
          <w:trHeight w:val="2592"/>
        </w:trPr>
        <w:tc>
          <w:tcPr>
            <w:tcW w:w="846" w:type="dxa"/>
            <w:shd w:val="clear" w:color="auto" w:fill="auto"/>
            <w:noWrap/>
            <w:vAlign w:val="center"/>
            <w:hideMark/>
          </w:tcPr>
          <w:p w14:paraId="3D656D15"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29</w:t>
            </w:r>
          </w:p>
        </w:tc>
        <w:tc>
          <w:tcPr>
            <w:tcW w:w="1134" w:type="dxa"/>
            <w:shd w:val="clear" w:color="auto" w:fill="auto"/>
            <w:noWrap/>
            <w:vAlign w:val="center"/>
            <w:hideMark/>
          </w:tcPr>
          <w:p w14:paraId="77169A57" w14:textId="143EBC79"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E048</w:t>
            </w:r>
          </w:p>
        </w:tc>
        <w:tc>
          <w:tcPr>
            <w:tcW w:w="1559" w:type="dxa"/>
            <w:shd w:val="clear" w:color="auto" w:fill="auto"/>
            <w:vAlign w:val="center"/>
            <w:hideMark/>
          </w:tcPr>
          <w:p w14:paraId="392BE208"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Registro e Identificación de la Población</w:t>
            </w:r>
          </w:p>
        </w:tc>
        <w:tc>
          <w:tcPr>
            <w:tcW w:w="2268" w:type="dxa"/>
            <w:shd w:val="clear" w:color="auto" w:fill="auto"/>
            <w:vAlign w:val="center"/>
            <w:hideMark/>
          </w:tcPr>
          <w:p w14:paraId="638B326F"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1.1.1.6. Fortalecer la prestación eficiente de diversos trámites y servicios públicos, como el registro civil, alta de padrón de proveedores, prestadores de servicios, ventas de bases para los procedimientos de licitación pública, catastro, registros de fierros ganaderos, reclutamiento militar y de ordenamiento territorial.</w:t>
            </w:r>
          </w:p>
        </w:tc>
        <w:tc>
          <w:tcPr>
            <w:tcW w:w="1418" w:type="dxa"/>
            <w:shd w:val="clear" w:color="auto" w:fill="auto"/>
            <w:vAlign w:val="center"/>
            <w:hideMark/>
          </w:tcPr>
          <w:p w14:paraId="6E1AAAE2"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trámites digitales del registro civil.</w:t>
            </w:r>
          </w:p>
        </w:tc>
        <w:tc>
          <w:tcPr>
            <w:tcW w:w="2409" w:type="dxa"/>
            <w:shd w:val="clear" w:color="auto" w:fill="auto"/>
            <w:vAlign w:val="center"/>
            <w:hideMark/>
          </w:tcPr>
          <w:p w14:paraId="101A82C9"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al dividir el Total de residuos sólidos generados por habitantes en el año N/el total de residuos sólidos generados por habitantes en el año N-1 y el cociente se multiplica por 100</w:t>
            </w:r>
          </w:p>
        </w:tc>
        <w:tc>
          <w:tcPr>
            <w:tcW w:w="1418" w:type="dxa"/>
            <w:shd w:val="clear" w:color="auto" w:fill="auto"/>
            <w:noWrap/>
            <w:vAlign w:val="center"/>
            <w:hideMark/>
          </w:tcPr>
          <w:p w14:paraId="64181509"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58</w:t>
            </w:r>
          </w:p>
        </w:tc>
        <w:tc>
          <w:tcPr>
            <w:tcW w:w="1417" w:type="dxa"/>
            <w:shd w:val="clear" w:color="auto" w:fill="auto"/>
            <w:noWrap/>
            <w:vAlign w:val="center"/>
            <w:hideMark/>
          </w:tcPr>
          <w:p w14:paraId="0AEBE712"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80</w:t>
            </w:r>
          </w:p>
        </w:tc>
        <w:tc>
          <w:tcPr>
            <w:tcW w:w="851" w:type="dxa"/>
            <w:shd w:val="clear" w:color="auto" w:fill="auto"/>
            <w:noWrap/>
            <w:vAlign w:val="center"/>
            <w:hideMark/>
          </w:tcPr>
          <w:p w14:paraId="170C4721"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80%</w:t>
            </w:r>
          </w:p>
        </w:tc>
        <w:tc>
          <w:tcPr>
            <w:tcW w:w="1276" w:type="dxa"/>
            <w:shd w:val="clear" w:color="auto" w:fill="auto"/>
            <w:noWrap/>
            <w:vAlign w:val="center"/>
            <w:hideMark/>
          </w:tcPr>
          <w:p w14:paraId="4D116932"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38.26%</w:t>
            </w:r>
          </w:p>
        </w:tc>
      </w:tr>
      <w:tr w:rsidR="00BF4653" w:rsidRPr="00BF4653" w14:paraId="092B8186" w14:textId="77777777" w:rsidTr="00BF4653">
        <w:trPr>
          <w:trHeight w:val="1728"/>
        </w:trPr>
        <w:tc>
          <w:tcPr>
            <w:tcW w:w="846" w:type="dxa"/>
            <w:shd w:val="clear" w:color="auto" w:fill="auto"/>
            <w:noWrap/>
            <w:vAlign w:val="center"/>
            <w:hideMark/>
          </w:tcPr>
          <w:p w14:paraId="2BA895EA"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30</w:t>
            </w:r>
          </w:p>
        </w:tc>
        <w:tc>
          <w:tcPr>
            <w:tcW w:w="1134" w:type="dxa"/>
            <w:shd w:val="clear" w:color="auto" w:fill="auto"/>
            <w:noWrap/>
            <w:vAlign w:val="center"/>
            <w:hideMark/>
          </w:tcPr>
          <w:p w14:paraId="7D8C0241"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E056</w:t>
            </w:r>
          </w:p>
        </w:tc>
        <w:tc>
          <w:tcPr>
            <w:tcW w:w="1559" w:type="dxa"/>
            <w:shd w:val="clear" w:color="auto" w:fill="auto"/>
            <w:vAlign w:val="center"/>
            <w:hideMark/>
          </w:tcPr>
          <w:p w14:paraId="7F3F660E"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Recolección, Traslado y Disposición Final de Residuos</w:t>
            </w:r>
          </w:p>
        </w:tc>
        <w:tc>
          <w:tcPr>
            <w:tcW w:w="2268" w:type="dxa"/>
            <w:shd w:val="clear" w:color="auto" w:fill="auto"/>
            <w:vAlign w:val="center"/>
            <w:hideMark/>
          </w:tcPr>
          <w:p w14:paraId="3E3B1D66"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4.3.1.3. Operar, proveer y atender los servicios de limpia, Recolección, Traslado y Disposición Final de Residuos sólidos.</w:t>
            </w:r>
          </w:p>
        </w:tc>
        <w:tc>
          <w:tcPr>
            <w:tcW w:w="1418" w:type="dxa"/>
            <w:shd w:val="clear" w:color="auto" w:fill="auto"/>
            <w:vAlign w:val="center"/>
            <w:hideMark/>
          </w:tcPr>
          <w:p w14:paraId="7CE3A4B2"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Tasa de variación de residuos sólidos generados por habitantes.</w:t>
            </w:r>
          </w:p>
        </w:tc>
        <w:tc>
          <w:tcPr>
            <w:tcW w:w="2409" w:type="dxa"/>
            <w:shd w:val="clear" w:color="auto" w:fill="auto"/>
            <w:vAlign w:val="center"/>
            <w:hideMark/>
          </w:tcPr>
          <w:p w14:paraId="44324E47"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al dividir el Total de residuos sólidos generados por habitantes en el año N/el total de residuos sólidos generados por habitantes en el año N-1 y el cociente se multiplica por 100</w:t>
            </w:r>
          </w:p>
        </w:tc>
        <w:tc>
          <w:tcPr>
            <w:tcW w:w="1418" w:type="dxa"/>
            <w:shd w:val="clear" w:color="auto" w:fill="auto"/>
            <w:noWrap/>
            <w:vAlign w:val="center"/>
            <w:hideMark/>
          </w:tcPr>
          <w:p w14:paraId="58F1DF52"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noWrap/>
            <w:vAlign w:val="center"/>
            <w:hideMark/>
          </w:tcPr>
          <w:p w14:paraId="52112B59"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851" w:type="dxa"/>
            <w:shd w:val="clear" w:color="auto" w:fill="auto"/>
            <w:noWrap/>
            <w:vAlign w:val="center"/>
            <w:hideMark/>
          </w:tcPr>
          <w:p w14:paraId="77B8D802"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80%</w:t>
            </w:r>
          </w:p>
        </w:tc>
        <w:tc>
          <w:tcPr>
            <w:tcW w:w="1276" w:type="dxa"/>
            <w:shd w:val="clear" w:color="auto" w:fill="auto"/>
            <w:noWrap/>
            <w:vAlign w:val="center"/>
            <w:hideMark/>
          </w:tcPr>
          <w:p w14:paraId="0943CD66"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3C286BBC" w14:textId="77777777" w:rsidTr="00BF4653">
        <w:trPr>
          <w:trHeight w:val="2016"/>
        </w:trPr>
        <w:tc>
          <w:tcPr>
            <w:tcW w:w="846" w:type="dxa"/>
            <w:shd w:val="clear" w:color="auto" w:fill="auto"/>
            <w:noWrap/>
            <w:vAlign w:val="center"/>
            <w:hideMark/>
          </w:tcPr>
          <w:p w14:paraId="65149F62"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lastRenderedPageBreak/>
              <w:t>31</w:t>
            </w:r>
          </w:p>
        </w:tc>
        <w:tc>
          <w:tcPr>
            <w:tcW w:w="1134" w:type="dxa"/>
            <w:shd w:val="clear" w:color="auto" w:fill="auto"/>
            <w:noWrap/>
            <w:vAlign w:val="center"/>
            <w:hideMark/>
          </w:tcPr>
          <w:p w14:paraId="63336B29"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E056</w:t>
            </w:r>
          </w:p>
        </w:tc>
        <w:tc>
          <w:tcPr>
            <w:tcW w:w="1559" w:type="dxa"/>
            <w:shd w:val="clear" w:color="auto" w:fill="auto"/>
            <w:vAlign w:val="center"/>
            <w:hideMark/>
          </w:tcPr>
          <w:p w14:paraId="46A2E7B3"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Recolección, Traslado y Disposición Final de Residuos</w:t>
            </w:r>
          </w:p>
        </w:tc>
        <w:tc>
          <w:tcPr>
            <w:tcW w:w="2268" w:type="dxa"/>
            <w:shd w:val="clear" w:color="auto" w:fill="auto"/>
            <w:vAlign w:val="center"/>
            <w:hideMark/>
          </w:tcPr>
          <w:p w14:paraId="729F95C4"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4.3.1.3. Operar, proveer y atender los servicios de limpia, Recolección, Traslado y Disposición Final de Residuos sólidos.</w:t>
            </w:r>
          </w:p>
        </w:tc>
        <w:tc>
          <w:tcPr>
            <w:tcW w:w="1418" w:type="dxa"/>
            <w:shd w:val="clear" w:color="auto" w:fill="auto"/>
            <w:vAlign w:val="center"/>
            <w:hideMark/>
          </w:tcPr>
          <w:p w14:paraId="6F4174F0"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Porcentaje de cobertura del servicio de recolección de residuos sólidos. </w:t>
            </w:r>
          </w:p>
        </w:tc>
        <w:tc>
          <w:tcPr>
            <w:tcW w:w="2409" w:type="dxa"/>
            <w:shd w:val="clear" w:color="auto" w:fill="auto"/>
            <w:vAlign w:val="center"/>
            <w:hideMark/>
          </w:tcPr>
          <w:p w14:paraId="3D301B64" w14:textId="05ACDC21"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al dividir el total fraccionamientos, colonias, villas, poblados y rancherías atendidas/ el total fraccionamientos, colonias, villas, poblados y rancherías del municipio. PCSRRS=</w:t>
            </w:r>
            <w:r w:rsidR="00BF4653">
              <w:rPr>
                <w:rFonts w:ascii="AkzidenzGrotesk" w:eastAsia="Times New Roman" w:hAnsi="AkzidenzGrotesk" w:cs="Calibri"/>
                <w:color w:val="000000"/>
                <w:kern w:val="0"/>
                <w:sz w:val="16"/>
                <w:szCs w:val="16"/>
                <w:lang w:eastAsia="es-MX"/>
                <w14:ligatures w14:val="none"/>
              </w:rPr>
              <w:t xml:space="preserve"> </w:t>
            </w:r>
            <w:r w:rsidRPr="00DA797E">
              <w:rPr>
                <w:rFonts w:ascii="AkzidenzGrotesk" w:eastAsia="Times New Roman" w:hAnsi="AkzidenzGrotesk" w:cs="Calibri"/>
                <w:color w:val="000000"/>
                <w:kern w:val="0"/>
                <w:sz w:val="16"/>
                <w:szCs w:val="16"/>
                <w:lang w:eastAsia="es-MX"/>
                <w14:ligatures w14:val="none"/>
              </w:rPr>
              <w:t xml:space="preserve">(TFCVPRA/ </w:t>
            </w:r>
            <w:proofErr w:type="gramStart"/>
            <w:r w:rsidRPr="00DA797E">
              <w:rPr>
                <w:rFonts w:ascii="AkzidenzGrotesk" w:eastAsia="Times New Roman" w:hAnsi="AkzidenzGrotesk" w:cs="Calibri"/>
                <w:color w:val="000000"/>
                <w:kern w:val="0"/>
                <w:sz w:val="16"/>
                <w:szCs w:val="16"/>
                <w:lang w:eastAsia="es-MX"/>
                <w14:ligatures w14:val="none"/>
              </w:rPr>
              <w:t>TFCVPRM)*</w:t>
            </w:r>
            <w:proofErr w:type="gramEnd"/>
            <w:r w:rsidRPr="00DA797E">
              <w:rPr>
                <w:rFonts w:ascii="AkzidenzGrotesk" w:eastAsia="Times New Roman" w:hAnsi="AkzidenzGrotesk" w:cs="Calibri"/>
                <w:color w:val="000000"/>
                <w:kern w:val="0"/>
                <w:sz w:val="16"/>
                <w:szCs w:val="16"/>
                <w:lang w:eastAsia="es-MX"/>
                <w14:ligatures w14:val="none"/>
              </w:rPr>
              <w:t>100</w:t>
            </w:r>
          </w:p>
        </w:tc>
        <w:tc>
          <w:tcPr>
            <w:tcW w:w="1418" w:type="dxa"/>
            <w:shd w:val="clear" w:color="auto" w:fill="auto"/>
            <w:noWrap/>
            <w:vAlign w:val="center"/>
            <w:hideMark/>
          </w:tcPr>
          <w:p w14:paraId="79979D12"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noWrap/>
            <w:vAlign w:val="center"/>
            <w:hideMark/>
          </w:tcPr>
          <w:p w14:paraId="4871C243"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851" w:type="dxa"/>
            <w:shd w:val="clear" w:color="auto" w:fill="auto"/>
            <w:noWrap/>
            <w:vAlign w:val="center"/>
            <w:hideMark/>
          </w:tcPr>
          <w:p w14:paraId="4F364E98"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7171F748"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6A35D139" w14:textId="77777777" w:rsidTr="00BF4653">
        <w:trPr>
          <w:trHeight w:val="1728"/>
        </w:trPr>
        <w:tc>
          <w:tcPr>
            <w:tcW w:w="846" w:type="dxa"/>
            <w:shd w:val="clear" w:color="auto" w:fill="auto"/>
            <w:noWrap/>
            <w:vAlign w:val="center"/>
            <w:hideMark/>
          </w:tcPr>
          <w:p w14:paraId="75B9D865"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32</w:t>
            </w:r>
          </w:p>
        </w:tc>
        <w:tc>
          <w:tcPr>
            <w:tcW w:w="1134" w:type="dxa"/>
            <w:shd w:val="clear" w:color="auto" w:fill="auto"/>
            <w:noWrap/>
            <w:vAlign w:val="center"/>
            <w:hideMark/>
          </w:tcPr>
          <w:p w14:paraId="75AF975E"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E056</w:t>
            </w:r>
          </w:p>
        </w:tc>
        <w:tc>
          <w:tcPr>
            <w:tcW w:w="1559" w:type="dxa"/>
            <w:shd w:val="clear" w:color="auto" w:fill="auto"/>
            <w:vAlign w:val="center"/>
            <w:hideMark/>
          </w:tcPr>
          <w:p w14:paraId="6C4EFAF0"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Recolección, Traslado y Disposición Final de Residuos</w:t>
            </w:r>
          </w:p>
        </w:tc>
        <w:tc>
          <w:tcPr>
            <w:tcW w:w="2268" w:type="dxa"/>
            <w:shd w:val="clear" w:color="auto" w:fill="auto"/>
            <w:vAlign w:val="center"/>
            <w:hideMark/>
          </w:tcPr>
          <w:p w14:paraId="2CFDCAE4"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4.3.1.3. Operar, proveer y atender los servicios de limpia, Recolección, Traslado y Disposición Final de Residuos sólidos.</w:t>
            </w:r>
          </w:p>
        </w:tc>
        <w:tc>
          <w:tcPr>
            <w:tcW w:w="1418" w:type="dxa"/>
            <w:shd w:val="clear" w:color="auto" w:fill="auto"/>
            <w:vAlign w:val="center"/>
            <w:hideMark/>
          </w:tcPr>
          <w:p w14:paraId="1F5D507E"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Tasa de variación de toneladas recolectadas.</w:t>
            </w:r>
          </w:p>
        </w:tc>
        <w:tc>
          <w:tcPr>
            <w:tcW w:w="2409" w:type="dxa"/>
            <w:shd w:val="clear" w:color="auto" w:fill="auto"/>
            <w:vAlign w:val="center"/>
            <w:hideMark/>
          </w:tcPr>
          <w:p w14:paraId="59E5A612" w14:textId="459D7A3D"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al dividir el Total de toneladas recolectadas en el año T/Total de Toneladas recolectadas en el año T   -</w:t>
            </w:r>
            <w:r w:rsidR="00BF4653" w:rsidRPr="00DA797E">
              <w:rPr>
                <w:rFonts w:ascii="AkzidenzGrotesk" w:eastAsia="Times New Roman" w:hAnsi="AkzidenzGrotesk" w:cs="Calibri"/>
                <w:color w:val="000000"/>
                <w:kern w:val="0"/>
                <w:sz w:val="16"/>
                <w:szCs w:val="16"/>
                <w:lang w:eastAsia="es-MX"/>
                <w14:ligatures w14:val="none"/>
              </w:rPr>
              <w:t>1 y</w:t>
            </w:r>
            <w:r w:rsidRPr="00DA797E">
              <w:rPr>
                <w:rFonts w:ascii="AkzidenzGrotesk" w:eastAsia="Times New Roman" w:hAnsi="AkzidenzGrotesk" w:cs="Calibri"/>
                <w:color w:val="000000"/>
                <w:kern w:val="0"/>
                <w:sz w:val="16"/>
                <w:szCs w:val="16"/>
                <w:lang w:eastAsia="es-MX"/>
                <w14:ligatures w14:val="none"/>
              </w:rPr>
              <w:t xml:space="preserve"> el cociente se multiplica por 100. recolectadas 2024 y el cociente se multiplica por 100</w:t>
            </w:r>
          </w:p>
        </w:tc>
        <w:tc>
          <w:tcPr>
            <w:tcW w:w="1418" w:type="dxa"/>
            <w:shd w:val="clear" w:color="auto" w:fill="auto"/>
            <w:noWrap/>
            <w:vAlign w:val="center"/>
            <w:hideMark/>
          </w:tcPr>
          <w:p w14:paraId="5A20F87F"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noWrap/>
            <w:vAlign w:val="center"/>
            <w:hideMark/>
          </w:tcPr>
          <w:p w14:paraId="3DEA18EC"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851" w:type="dxa"/>
            <w:shd w:val="clear" w:color="auto" w:fill="auto"/>
            <w:noWrap/>
            <w:vAlign w:val="center"/>
            <w:hideMark/>
          </w:tcPr>
          <w:p w14:paraId="58CAE814"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95%</w:t>
            </w:r>
          </w:p>
        </w:tc>
        <w:tc>
          <w:tcPr>
            <w:tcW w:w="1276" w:type="dxa"/>
            <w:shd w:val="clear" w:color="auto" w:fill="auto"/>
            <w:noWrap/>
            <w:vAlign w:val="center"/>
            <w:hideMark/>
          </w:tcPr>
          <w:p w14:paraId="7B363901"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036B4589" w14:textId="77777777" w:rsidTr="00BF4653">
        <w:trPr>
          <w:trHeight w:val="1440"/>
        </w:trPr>
        <w:tc>
          <w:tcPr>
            <w:tcW w:w="846" w:type="dxa"/>
            <w:shd w:val="clear" w:color="auto" w:fill="auto"/>
            <w:noWrap/>
            <w:vAlign w:val="center"/>
            <w:hideMark/>
          </w:tcPr>
          <w:p w14:paraId="2DA86D45"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33</w:t>
            </w:r>
          </w:p>
        </w:tc>
        <w:tc>
          <w:tcPr>
            <w:tcW w:w="1134" w:type="dxa"/>
            <w:shd w:val="clear" w:color="auto" w:fill="auto"/>
            <w:noWrap/>
            <w:vAlign w:val="center"/>
            <w:hideMark/>
          </w:tcPr>
          <w:p w14:paraId="3174C9AF"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E056</w:t>
            </w:r>
          </w:p>
        </w:tc>
        <w:tc>
          <w:tcPr>
            <w:tcW w:w="1559" w:type="dxa"/>
            <w:shd w:val="clear" w:color="auto" w:fill="auto"/>
            <w:vAlign w:val="center"/>
            <w:hideMark/>
          </w:tcPr>
          <w:p w14:paraId="6869FB57"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Recolección, Traslado y Disposición Final de Residuos</w:t>
            </w:r>
          </w:p>
        </w:tc>
        <w:tc>
          <w:tcPr>
            <w:tcW w:w="2268" w:type="dxa"/>
            <w:shd w:val="clear" w:color="auto" w:fill="auto"/>
            <w:vAlign w:val="center"/>
            <w:hideMark/>
          </w:tcPr>
          <w:p w14:paraId="44DC1E5C"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4.3.1.3. Operar, proveer y atender los servicios de limpia, Recolección, Traslado y Disposición Final de Residuos sólidos.</w:t>
            </w:r>
          </w:p>
        </w:tc>
        <w:tc>
          <w:tcPr>
            <w:tcW w:w="1418" w:type="dxa"/>
            <w:shd w:val="clear" w:color="auto" w:fill="auto"/>
            <w:vAlign w:val="center"/>
            <w:hideMark/>
          </w:tcPr>
          <w:p w14:paraId="4B857C86"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Tasa de variación de toneladas ingresadas a la Estación de Transferencia. </w:t>
            </w:r>
          </w:p>
        </w:tc>
        <w:tc>
          <w:tcPr>
            <w:tcW w:w="2409" w:type="dxa"/>
            <w:shd w:val="clear" w:color="auto" w:fill="auto"/>
            <w:vAlign w:val="center"/>
            <w:hideMark/>
          </w:tcPr>
          <w:p w14:paraId="5B06F6FF"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al dividir el total de toneladas ingresadas a la ET en el año N/el Total de Toneladas ingresadas a la ET en el año N -1 y el cociente se multiplica por 100</w:t>
            </w:r>
          </w:p>
        </w:tc>
        <w:tc>
          <w:tcPr>
            <w:tcW w:w="1418" w:type="dxa"/>
            <w:shd w:val="clear" w:color="auto" w:fill="auto"/>
            <w:noWrap/>
            <w:vAlign w:val="center"/>
            <w:hideMark/>
          </w:tcPr>
          <w:p w14:paraId="353E7811"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noWrap/>
            <w:vAlign w:val="center"/>
            <w:hideMark/>
          </w:tcPr>
          <w:p w14:paraId="3890FF70"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851" w:type="dxa"/>
            <w:shd w:val="clear" w:color="auto" w:fill="auto"/>
            <w:noWrap/>
            <w:vAlign w:val="center"/>
            <w:hideMark/>
          </w:tcPr>
          <w:p w14:paraId="2DA44EAB"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136ACDF1"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5637E982" w14:textId="77777777" w:rsidTr="00BF4653">
        <w:trPr>
          <w:trHeight w:val="1440"/>
        </w:trPr>
        <w:tc>
          <w:tcPr>
            <w:tcW w:w="846" w:type="dxa"/>
            <w:shd w:val="clear" w:color="auto" w:fill="auto"/>
            <w:noWrap/>
            <w:vAlign w:val="center"/>
            <w:hideMark/>
          </w:tcPr>
          <w:p w14:paraId="455747F9"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34</w:t>
            </w:r>
          </w:p>
        </w:tc>
        <w:tc>
          <w:tcPr>
            <w:tcW w:w="1134" w:type="dxa"/>
            <w:shd w:val="clear" w:color="auto" w:fill="auto"/>
            <w:noWrap/>
            <w:vAlign w:val="center"/>
            <w:hideMark/>
          </w:tcPr>
          <w:p w14:paraId="407105EE"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E056</w:t>
            </w:r>
          </w:p>
        </w:tc>
        <w:tc>
          <w:tcPr>
            <w:tcW w:w="1559" w:type="dxa"/>
            <w:shd w:val="clear" w:color="auto" w:fill="auto"/>
            <w:vAlign w:val="center"/>
            <w:hideMark/>
          </w:tcPr>
          <w:p w14:paraId="4AFD5992"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Recolección, Traslado y Disposición Final de Residuos</w:t>
            </w:r>
          </w:p>
        </w:tc>
        <w:tc>
          <w:tcPr>
            <w:tcW w:w="2268" w:type="dxa"/>
            <w:shd w:val="clear" w:color="auto" w:fill="auto"/>
            <w:vAlign w:val="center"/>
            <w:hideMark/>
          </w:tcPr>
          <w:p w14:paraId="74621545"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4.3.1.3. Operar, proveer y atender los servicios de limpia, Recolección, Traslado y Disposición Final de Residuos sólidos.</w:t>
            </w:r>
          </w:p>
        </w:tc>
        <w:tc>
          <w:tcPr>
            <w:tcW w:w="1418" w:type="dxa"/>
            <w:shd w:val="clear" w:color="auto" w:fill="auto"/>
            <w:vAlign w:val="center"/>
            <w:hideMark/>
          </w:tcPr>
          <w:p w14:paraId="71D6F319"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Tasa de variación de toneladas confinadas en el RS (Relleno Sanitario)</w:t>
            </w:r>
          </w:p>
        </w:tc>
        <w:tc>
          <w:tcPr>
            <w:tcW w:w="2409" w:type="dxa"/>
            <w:shd w:val="clear" w:color="auto" w:fill="auto"/>
            <w:vAlign w:val="center"/>
            <w:hideMark/>
          </w:tcPr>
          <w:p w14:paraId="5E38E9CF"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al dividir toneladas confinadas en el RS en el año T/Total de toneladas confinadas en el RS en el año T -1 y el cociente se multiplica por 100</w:t>
            </w:r>
          </w:p>
        </w:tc>
        <w:tc>
          <w:tcPr>
            <w:tcW w:w="1418" w:type="dxa"/>
            <w:shd w:val="clear" w:color="auto" w:fill="auto"/>
            <w:noWrap/>
            <w:vAlign w:val="center"/>
            <w:hideMark/>
          </w:tcPr>
          <w:p w14:paraId="486EA169"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noWrap/>
            <w:vAlign w:val="center"/>
            <w:hideMark/>
          </w:tcPr>
          <w:p w14:paraId="5733129C"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851" w:type="dxa"/>
            <w:shd w:val="clear" w:color="auto" w:fill="auto"/>
            <w:noWrap/>
            <w:vAlign w:val="center"/>
            <w:hideMark/>
          </w:tcPr>
          <w:p w14:paraId="5D5DBFDD"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70966F47"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502DAF1A" w14:textId="77777777" w:rsidTr="00BF4653">
        <w:trPr>
          <w:trHeight w:val="1440"/>
        </w:trPr>
        <w:tc>
          <w:tcPr>
            <w:tcW w:w="846" w:type="dxa"/>
            <w:shd w:val="clear" w:color="auto" w:fill="auto"/>
            <w:noWrap/>
            <w:vAlign w:val="center"/>
            <w:hideMark/>
          </w:tcPr>
          <w:p w14:paraId="3A05FDAA"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35</w:t>
            </w:r>
          </w:p>
        </w:tc>
        <w:tc>
          <w:tcPr>
            <w:tcW w:w="1134" w:type="dxa"/>
            <w:shd w:val="clear" w:color="auto" w:fill="auto"/>
            <w:noWrap/>
            <w:vAlign w:val="center"/>
            <w:hideMark/>
          </w:tcPr>
          <w:p w14:paraId="12E129A5"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E056</w:t>
            </w:r>
          </w:p>
        </w:tc>
        <w:tc>
          <w:tcPr>
            <w:tcW w:w="1559" w:type="dxa"/>
            <w:shd w:val="clear" w:color="auto" w:fill="auto"/>
            <w:vAlign w:val="center"/>
            <w:hideMark/>
          </w:tcPr>
          <w:p w14:paraId="63074BF9"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Recolección, Traslado y Disposición Final de Residuos</w:t>
            </w:r>
          </w:p>
        </w:tc>
        <w:tc>
          <w:tcPr>
            <w:tcW w:w="2268" w:type="dxa"/>
            <w:shd w:val="clear" w:color="auto" w:fill="auto"/>
            <w:vAlign w:val="center"/>
            <w:hideMark/>
          </w:tcPr>
          <w:p w14:paraId="29FA6FAB"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4.3.1.3. Operar, proveer y atender los servicios de limpia, Recolección, Traslado y Disposición Final de Residuos sólidos.</w:t>
            </w:r>
          </w:p>
        </w:tc>
        <w:tc>
          <w:tcPr>
            <w:tcW w:w="1418" w:type="dxa"/>
            <w:shd w:val="clear" w:color="auto" w:fill="auto"/>
            <w:vAlign w:val="center"/>
            <w:hideMark/>
          </w:tcPr>
          <w:p w14:paraId="079AAF4B"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al dividir el total de rutas realizadas / total de rutas programadas.</w:t>
            </w:r>
          </w:p>
        </w:tc>
        <w:tc>
          <w:tcPr>
            <w:tcW w:w="2409" w:type="dxa"/>
            <w:shd w:val="clear" w:color="auto" w:fill="auto"/>
            <w:vAlign w:val="center"/>
            <w:hideMark/>
          </w:tcPr>
          <w:p w14:paraId="54437E40"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Se obtiene al dividir el total de rutas realizadas / total de rutas programadas. </w:t>
            </w:r>
          </w:p>
        </w:tc>
        <w:tc>
          <w:tcPr>
            <w:tcW w:w="1418" w:type="dxa"/>
            <w:shd w:val="clear" w:color="auto" w:fill="auto"/>
            <w:noWrap/>
            <w:vAlign w:val="center"/>
            <w:hideMark/>
          </w:tcPr>
          <w:p w14:paraId="3C4F4B52"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713</w:t>
            </w:r>
          </w:p>
        </w:tc>
        <w:tc>
          <w:tcPr>
            <w:tcW w:w="1417" w:type="dxa"/>
            <w:shd w:val="clear" w:color="auto" w:fill="auto"/>
            <w:noWrap/>
            <w:vAlign w:val="center"/>
            <w:hideMark/>
          </w:tcPr>
          <w:p w14:paraId="49095C1C"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817</w:t>
            </w:r>
          </w:p>
        </w:tc>
        <w:tc>
          <w:tcPr>
            <w:tcW w:w="851" w:type="dxa"/>
            <w:shd w:val="clear" w:color="auto" w:fill="auto"/>
            <w:noWrap/>
            <w:vAlign w:val="center"/>
            <w:hideMark/>
          </w:tcPr>
          <w:p w14:paraId="071F776A"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5D34DDCB"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45.86%</w:t>
            </w:r>
          </w:p>
        </w:tc>
      </w:tr>
      <w:tr w:rsidR="00BF4653" w:rsidRPr="00BF4653" w14:paraId="76A88CB9" w14:textId="77777777" w:rsidTr="00BF4653">
        <w:trPr>
          <w:trHeight w:val="1440"/>
        </w:trPr>
        <w:tc>
          <w:tcPr>
            <w:tcW w:w="846" w:type="dxa"/>
            <w:shd w:val="clear" w:color="auto" w:fill="auto"/>
            <w:noWrap/>
            <w:vAlign w:val="center"/>
            <w:hideMark/>
          </w:tcPr>
          <w:p w14:paraId="03A36A0A"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lastRenderedPageBreak/>
              <w:t>36</w:t>
            </w:r>
          </w:p>
        </w:tc>
        <w:tc>
          <w:tcPr>
            <w:tcW w:w="1134" w:type="dxa"/>
            <w:shd w:val="clear" w:color="auto" w:fill="auto"/>
            <w:noWrap/>
            <w:vAlign w:val="center"/>
            <w:hideMark/>
          </w:tcPr>
          <w:p w14:paraId="2F27C332"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E056</w:t>
            </w:r>
          </w:p>
        </w:tc>
        <w:tc>
          <w:tcPr>
            <w:tcW w:w="1559" w:type="dxa"/>
            <w:shd w:val="clear" w:color="auto" w:fill="auto"/>
            <w:vAlign w:val="center"/>
            <w:hideMark/>
          </w:tcPr>
          <w:p w14:paraId="23782C88"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Recolección, Traslado y Disposición Final de Residuos</w:t>
            </w:r>
          </w:p>
        </w:tc>
        <w:tc>
          <w:tcPr>
            <w:tcW w:w="2268" w:type="dxa"/>
            <w:shd w:val="clear" w:color="auto" w:fill="auto"/>
            <w:vAlign w:val="center"/>
            <w:hideMark/>
          </w:tcPr>
          <w:p w14:paraId="54512F4D"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4.3.1.3. Operar, proveer y atender los servicios de limpia, Recolección, Traslado y Disposición Final de Residuos sólidos.</w:t>
            </w:r>
          </w:p>
        </w:tc>
        <w:tc>
          <w:tcPr>
            <w:tcW w:w="1418" w:type="dxa"/>
            <w:shd w:val="clear" w:color="auto" w:fill="auto"/>
            <w:vAlign w:val="center"/>
            <w:hideMark/>
          </w:tcPr>
          <w:p w14:paraId="49908B44"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Promedio mensual de toneladas trasladadas al relleno sanitario por unidad. </w:t>
            </w:r>
          </w:p>
        </w:tc>
        <w:tc>
          <w:tcPr>
            <w:tcW w:w="2409" w:type="dxa"/>
            <w:shd w:val="clear" w:color="auto" w:fill="auto"/>
            <w:vAlign w:val="center"/>
            <w:hideMark/>
          </w:tcPr>
          <w:p w14:paraId="493B97EE"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al dividir el total de toneladas del año t entre los 12 meses del año, entre el total de unidades.</w:t>
            </w:r>
          </w:p>
        </w:tc>
        <w:tc>
          <w:tcPr>
            <w:tcW w:w="1418" w:type="dxa"/>
            <w:shd w:val="clear" w:color="auto" w:fill="auto"/>
            <w:noWrap/>
            <w:vAlign w:val="center"/>
            <w:hideMark/>
          </w:tcPr>
          <w:p w14:paraId="0E405257"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noWrap/>
            <w:vAlign w:val="center"/>
            <w:hideMark/>
          </w:tcPr>
          <w:p w14:paraId="54A39504"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851" w:type="dxa"/>
            <w:shd w:val="clear" w:color="auto" w:fill="auto"/>
            <w:noWrap/>
            <w:vAlign w:val="center"/>
            <w:hideMark/>
          </w:tcPr>
          <w:p w14:paraId="2298AA40"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55C80D06"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4E3576FD" w14:textId="77777777" w:rsidTr="00BF4653">
        <w:trPr>
          <w:trHeight w:val="1440"/>
        </w:trPr>
        <w:tc>
          <w:tcPr>
            <w:tcW w:w="846" w:type="dxa"/>
            <w:shd w:val="clear" w:color="auto" w:fill="auto"/>
            <w:noWrap/>
            <w:vAlign w:val="center"/>
            <w:hideMark/>
          </w:tcPr>
          <w:p w14:paraId="3B2B847A"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37</w:t>
            </w:r>
          </w:p>
        </w:tc>
        <w:tc>
          <w:tcPr>
            <w:tcW w:w="1134" w:type="dxa"/>
            <w:shd w:val="clear" w:color="auto" w:fill="auto"/>
            <w:noWrap/>
            <w:vAlign w:val="center"/>
            <w:hideMark/>
          </w:tcPr>
          <w:p w14:paraId="0F860C1F"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E056</w:t>
            </w:r>
          </w:p>
        </w:tc>
        <w:tc>
          <w:tcPr>
            <w:tcW w:w="1559" w:type="dxa"/>
            <w:shd w:val="clear" w:color="auto" w:fill="auto"/>
            <w:vAlign w:val="center"/>
            <w:hideMark/>
          </w:tcPr>
          <w:p w14:paraId="248BC5E6"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Recolección, Traslado y Disposición Final de Residuos</w:t>
            </w:r>
          </w:p>
        </w:tc>
        <w:tc>
          <w:tcPr>
            <w:tcW w:w="2268" w:type="dxa"/>
            <w:shd w:val="clear" w:color="auto" w:fill="auto"/>
            <w:vAlign w:val="center"/>
            <w:hideMark/>
          </w:tcPr>
          <w:p w14:paraId="2133CAB8"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4.3.1.3. Operar, proveer y atender los servicios de limpia, Recolección, Traslado y Disposición Final de Residuos sólidos.</w:t>
            </w:r>
          </w:p>
        </w:tc>
        <w:tc>
          <w:tcPr>
            <w:tcW w:w="1418" w:type="dxa"/>
            <w:shd w:val="clear" w:color="auto" w:fill="auto"/>
            <w:vAlign w:val="center"/>
            <w:hideMark/>
          </w:tcPr>
          <w:p w14:paraId="5AF4B73B"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Promedio mensual de toneladas dispuestas en el relleno sanitario Se obtiene.</w:t>
            </w:r>
          </w:p>
        </w:tc>
        <w:tc>
          <w:tcPr>
            <w:tcW w:w="2409" w:type="dxa"/>
            <w:shd w:val="clear" w:color="auto" w:fill="auto"/>
            <w:vAlign w:val="center"/>
            <w:hideMark/>
          </w:tcPr>
          <w:p w14:paraId="792629B9"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al dividir el total de toneladas dispuestas en el RS/12 meses del año.</w:t>
            </w:r>
          </w:p>
        </w:tc>
        <w:tc>
          <w:tcPr>
            <w:tcW w:w="1418" w:type="dxa"/>
            <w:shd w:val="clear" w:color="auto" w:fill="auto"/>
            <w:noWrap/>
            <w:vAlign w:val="center"/>
            <w:hideMark/>
          </w:tcPr>
          <w:p w14:paraId="481B8F80"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noWrap/>
            <w:vAlign w:val="center"/>
            <w:hideMark/>
          </w:tcPr>
          <w:p w14:paraId="645CED8D"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851" w:type="dxa"/>
            <w:shd w:val="clear" w:color="auto" w:fill="auto"/>
            <w:noWrap/>
            <w:vAlign w:val="center"/>
            <w:hideMark/>
          </w:tcPr>
          <w:p w14:paraId="5C122212"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3EB2034D"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71668BE2" w14:textId="77777777" w:rsidTr="00BF4653">
        <w:trPr>
          <w:trHeight w:val="1152"/>
        </w:trPr>
        <w:tc>
          <w:tcPr>
            <w:tcW w:w="846" w:type="dxa"/>
            <w:shd w:val="clear" w:color="auto" w:fill="auto"/>
            <w:noWrap/>
            <w:vAlign w:val="center"/>
            <w:hideMark/>
          </w:tcPr>
          <w:p w14:paraId="7422B5D4"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38</w:t>
            </w:r>
          </w:p>
        </w:tc>
        <w:tc>
          <w:tcPr>
            <w:tcW w:w="1134" w:type="dxa"/>
            <w:shd w:val="clear" w:color="auto" w:fill="auto"/>
            <w:noWrap/>
            <w:vAlign w:val="center"/>
            <w:hideMark/>
          </w:tcPr>
          <w:p w14:paraId="72A671C2" w14:textId="45D1173E"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E058</w:t>
            </w:r>
          </w:p>
        </w:tc>
        <w:tc>
          <w:tcPr>
            <w:tcW w:w="1559" w:type="dxa"/>
            <w:shd w:val="clear" w:color="auto" w:fill="auto"/>
            <w:vAlign w:val="center"/>
            <w:hideMark/>
          </w:tcPr>
          <w:p w14:paraId="76672778"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Servicio de alumbrado público</w:t>
            </w:r>
          </w:p>
        </w:tc>
        <w:tc>
          <w:tcPr>
            <w:tcW w:w="2268" w:type="dxa"/>
            <w:shd w:val="clear" w:color="auto" w:fill="auto"/>
            <w:vAlign w:val="center"/>
            <w:hideMark/>
          </w:tcPr>
          <w:p w14:paraId="6E621A81"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4.2.1.3 Mejorar la operación del servicio de alumbrado mediante la modernización de sus procesos administrativos.</w:t>
            </w:r>
          </w:p>
        </w:tc>
        <w:tc>
          <w:tcPr>
            <w:tcW w:w="1418" w:type="dxa"/>
            <w:shd w:val="clear" w:color="auto" w:fill="auto"/>
            <w:vAlign w:val="center"/>
            <w:hideMark/>
          </w:tcPr>
          <w:p w14:paraId="449FC711"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eficacia del servicio de alumbrado público</w:t>
            </w:r>
          </w:p>
        </w:tc>
        <w:tc>
          <w:tcPr>
            <w:tcW w:w="2409" w:type="dxa"/>
            <w:shd w:val="clear" w:color="auto" w:fill="auto"/>
            <w:vAlign w:val="center"/>
            <w:hideMark/>
          </w:tcPr>
          <w:p w14:paraId="40A4A8EC"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'Este indicador mide las luminarias de alumbrado público conformadas entre luminarias funcionando por cien.</w:t>
            </w:r>
          </w:p>
        </w:tc>
        <w:tc>
          <w:tcPr>
            <w:tcW w:w="1418" w:type="dxa"/>
            <w:shd w:val="clear" w:color="auto" w:fill="auto"/>
            <w:noWrap/>
            <w:vAlign w:val="center"/>
            <w:hideMark/>
          </w:tcPr>
          <w:p w14:paraId="07F14619"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noWrap/>
            <w:vAlign w:val="center"/>
            <w:hideMark/>
          </w:tcPr>
          <w:p w14:paraId="4E1AD0D3"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851" w:type="dxa"/>
            <w:shd w:val="clear" w:color="auto" w:fill="auto"/>
            <w:noWrap/>
            <w:vAlign w:val="center"/>
            <w:hideMark/>
          </w:tcPr>
          <w:p w14:paraId="75C9FAC7"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80%</w:t>
            </w:r>
          </w:p>
        </w:tc>
        <w:tc>
          <w:tcPr>
            <w:tcW w:w="1276" w:type="dxa"/>
            <w:shd w:val="clear" w:color="auto" w:fill="auto"/>
            <w:noWrap/>
            <w:vAlign w:val="center"/>
            <w:hideMark/>
          </w:tcPr>
          <w:p w14:paraId="60A6931C"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7E69616F" w14:textId="77777777" w:rsidTr="00BF4653">
        <w:trPr>
          <w:trHeight w:val="1152"/>
        </w:trPr>
        <w:tc>
          <w:tcPr>
            <w:tcW w:w="846" w:type="dxa"/>
            <w:shd w:val="clear" w:color="auto" w:fill="auto"/>
            <w:noWrap/>
            <w:vAlign w:val="center"/>
            <w:hideMark/>
          </w:tcPr>
          <w:p w14:paraId="061160D4"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39</w:t>
            </w:r>
          </w:p>
        </w:tc>
        <w:tc>
          <w:tcPr>
            <w:tcW w:w="1134" w:type="dxa"/>
            <w:shd w:val="clear" w:color="auto" w:fill="auto"/>
            <w:noWrap/>
            <w:vAlign w:val="center"/>
            <w:hideMark/>
          </w:tcPr>
          <w:p w14:paraId="63BC6514" w14:textId="0175829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E058</w:t>
            </w:r>
          </w:p>
        </w:tc>
        <w:tc>
          <w:tcPr>
            <w:tcW w:w="1559" w:type="dxa"/>
            <w:shd w:val="clear" w:color="auto" w:fill="auto"/>
            <w:vAlign w:val="center"/>
            <w:hideMark/>
          </w:tcPr>
          <w:p w14:paraId="4D7E95B8"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Servicio de alumbrado público</w:t>
            </w:r>
          </w:p>
        </w:tc>
        <w:tc>
          <w:tcPr>
            <w:tcW w:w="2268" w:type="dxa"/>
            <w:shd w:val="clear" w:color="auto" w:fill="auto"/>
            <w:vAlign w:val="center"/>
            <w:hideMark/>
          </w:tcPr>
          <w:p w14:paraId="0C428B70"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4.2.1.3 Mejorar la operación del servicio de alumbrado mediante la modernización de sus procesos administrativos.</w:t>
            </w:r>
          </w:p>
        </w:tc>
        <w:tc>
          <w:tcPr>
            <w:tcW w:w="1418" w:type="dxa"/>
            <w:shd w:val="clear" w:color="auto" w:fill="auto"/>
            <w:vAlign w:val="center"/>
            <w:hideMark/>
          </w:tcPr>
          <w:p w14:paraId="6FEC0820"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Índice de Calidad en el mejoramiento del alumbrado en espacios públicos.</w:t>
            </w:r>
          </w:p>
        </w:tc>
        <w:tc>
          <w:tcPr>
            <w:tcW w:w="2409" w:type="dxa"/>
            <w:shd w:val="clear" w:color="auto" w:fill="auto"/>
            <w:vAlign w:val="center"/>
            <w:hideMark/>
          </w:tcPr>
          <w:p w14:paraId="4D00958E"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Es el cociente del total de recursos obtenidos con respecto al total de recursos necesarios todo multiplicado por 100.</w:t>
            </w:r>
          </w:p>
        </w:tc>
        <w:tc>
          <w:tcPr>
            <w:tcW w:w="1418" w:type="dxa"/>
            <w:shd w:val="clear" w:color="auto" w:fill="auto"/>
            <w:noWrap/>
            <w:vAlign w:val="center"/>
            <w:hideMark/>
          </w:tcPr>
          <w:p w14:paraId="2A765203"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noWrap/>
            <w:vAlign w:val="center"/>
            <w:hideMark/>
          </w:tcPr>
          <w:p w14:paraId="1835065F"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851" w:type="dxa"/>
            <w:shd w:val="clear" w:color="auto" w:fill="auto"/>
            <w:noWrap/>
            <w:vAlign w:val="center"/>
            <w:hideMark/>
          </w:tcPr>
          <w:p w14:paraId="454236B7"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70%</w:t>
            </w:r>
          </w:p>
        </w:tc>
        <w:tc>
          <w:tcPr>
            <w:tcW w:w="1276" w:type="dxa"/>
            <w:shd w:val="clear" w:color="auto" w:fill="auto"/>
            <w:noWrap/>
            <w:vAlign w:val="center"/>
            <w:hideMark/>
          </w:tcPr>
          <w:p w14:paraId="1839D9E8"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0D2A3611" w14:textId="77777777" w:rsidTr="00BF4653">
        <w:trPr>
          <w:trHeight w:val="1152"/>
        </w:trPr>
        <w:tc>
          <w:tcPr>
            <w:tcW w:w="846" w:type="dxa"/>
            <w:shd w:val="clear" w:color="auto" w:fill="auto"/>
            <w:noWrap/>
            <w:vAlign w:val="center"/>
            <w:hideMark/>
          </w:tcPr>
          <w:p w14:paraId="2BCBDC75"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40</w:t>
            </w:r>
          </w:p>
        </w:tc>
        <w:tc>
          <w:tcPr>
            <w:tcW w:w="1134" w:type="dxa"/>
            <w:shd w:val="clear" w:color="auto" w:fill="auto"/>
            <w:noWrap/>
            <w:vAlign w:val="center"/>
            <w:hideMark/>
          </w:tcPr>
          <w:p w14:paraId="46D5352B" w14:textId="141F7EE6"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E058</w:t>
            </w:r>
          </w:p>
        </w:tc>
        <w:tc>
          <w:tcPr>
            <w:tcW w:w="1559" w:type="dxa"/>
            <w:shd w:val="clear" w:color="auto" w:fill="auto"/>
            <w:vAlign w:val="center"/>
            <w:hideMark/>
          </w:tcPr>
          <w:p w14:paraId="7C658317"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Servicio de alumbrado público</w:t>
            </w:r>
          </w:p>
        </w:tc>
        <w:tc>
          <w:tcPr>
            <w:tcW w:w="2268" w:type="dxa"/>
            <w:shd w:val="clear" w:color="auto" w:fill="auto"/>
            <w:vAlign w:val="center"/>
            <w:hideMark/>
          </w:tcPr>
          <w:p w14:paraId="5D630CB4"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4.2.1.3 Mejorar la operación del servicio de alumbrado mediante la modernización de sus procesos administrativos.</w:t>
            </w:r>
          </w:p>
        </w:tc>
        <w:tc>
          <w:tcPr>
            <w:tcW w:w="1418" w:type="dxa"/>
            <w:shd w:val="clear" w:color="auto" w:fill="auto"/>
            <w:vAlign w:val="center"/>
            <w:hideMark/>
          </w:tcPr>
          <w:p w14:paraId="3BEB3F44"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recursos asignados al Servicio de Alumbrado Público.</w:t>
            </w:r>
          </w:p>
        </w:tc>
        <w:tc>
          <w:tcPr>
            <w:tcW w:w="2409" w:type="dxa"/>
            <w:shd w:val="clear" w:color="auto" w:fill="auto"/>
            <w:vAlign w:val="center"/>
            <w:hideMark/>
          </w:tcPr>
          <w:p w14:paraId="4AE6E06E"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Es el cociente del total de recursos obtenidos con respecto al total de recursos necesarios todo multiplicado por 100.</w:t>
            </w:r>
          </w:p>
        </w:tc>
        <w:tc>
          <w:tcPr>
            <w:tcW w:w="1418" w:type="dxa"/>
            <w:shd w:val="clear" w:color="auto" w:fill="auto"/>
            <w:noWrap/>
            <w:vAlign w:val="center"/>
            <w:hideMark/>
          </w:tcPr>
          <w:p w14:paraId="163CB5CE"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noWrap/>
            <w:vAlign w:val="center"/>
            <w:hideMark/>
          </w:tcPr>
          <w:p w14:paraId="32174B25"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851" w:type="dxa"/>
            <w:shd w:val="clear" w:color="auto" w:fill="auto"/>
            <w:noWrap/>
            <w:vAlign w:val="center"/>
            <w:hideMark/>
          </w:tcPr>
          <w:p w14:paraId="42AAA3D5"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80%</w:t>
            </w:r>
          </w:p>
        </w:tc>
        <w:tc>
          <w:tcPr>
            <w:tcW w:w="1276" w:type="dxa"/>
            <w:shd w:val="clear" w:color="auto" w:fill="auto"/>
            <w:noWrap/>
            <w:vAlign w:val="center"/>
            <w:hideMark/>
          </w:tcPr>
          <w:p w14:paraId="275BF09B"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3C8ADF7E" w14:textId="77777777" w:rsidTr="00BF4653">
        <w:trPr>
          <w:trHeight w:val="1440"/>
        </w:trPr>
        <w:tc>
          <w:tcPr>
            <w:tcW w:w="846" w:type="dxa"/>
            <w:shd w:val="clear" w:color="auto" w:fill="auto"/>
            <w:noWrap/>
            <w:vAlign w:val="center"/>
            <w:hideMark/>
          </w:tcPr>
          <w:p w14:paraId="2768CFCB"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41</w:t>
            </w:r>
          </w:p>
        </w:tc>
        <w:tc>
          <w:tcPr>
            <w:tcW w:w="1134" w:type="dxa"/>
            <w:shd w:val="clear" w:color="auto" w:fill="auto"/>
            <w:noWrap/>
            <w:vAlign w:val="center"/>
            <w:hideMark/>
          </w:tcPr>
          <w:p w14:paraId="7AF85943" w14:textId="1753FF32"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E058</w:t>
            </w:r>
          </w:p>
        </w:tc>
        <w:tc>
          <w:tcPr>
            <w:tcW w:w="1559" w:type="dxa"/>
            <w:shd w:val="clear" w:color="auto" w:fill="auto"/>
            <w:vAlign w:val="center"/>
            <w:hideMark/>
          </w:tcPr>
          <w:p w14:paraId="24855A39"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Servicio de alumbrado público</w:t>
            </w:r>
          </w:p>
        </w:tc>
        <w:tc>
          <w:tcPr>
            <w:tcW w:w="2268" w:type="dxa"/>
            <w:shd w:val="clear" w:color="auto" w:fill="auto"/>
            <w:vAlign w:val="center"/>
            <w:hideMark/>
          </w:tcPr>
          <w:p w14:paraId="2AE3125A"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4.2.1.3 Mejorar la operación del servicio de alumbrado mediante la modernización de sus procesos administrativos.</w:t>
            </w:r>
          </w:p>
        </w:tc>
        <w:tc>
          <w:tcPr>
            <w:tcW w:w="1418" w:type="dxa"/>
            <w:shd w:val="clear" w:color="auto" w:fill="auto"/>
            <w:vAlign w:val="center"/>
            <w:hideMark/>
          </w:tcPr>
          <w:p w14:paraId="6443D1C6"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recursos asignados al Pago del consumo de energía eléctrica para el alumbrado público</w:t>
            </w:r>
          </w:p>
        </w:tc>
        <w:tc>
          <w:tcPr>
            <w:tcW w:w="2409" w:type="dxa"/>
            <w:shd w:val="clear" w:color="auto" w:fill="auto"/>
            <w:vAlign w:val="center"/>
            <w:hideMark/>
          </w:tcPr>
          <w:p w14:paraId="18D372EC"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El porcentaje de eficiencia de actividades realizadas se obtiene de las metas realizadas del proyecto entre las metas programadas del proyecto todo multiplicado por 100.</w:t>
            </w:r>
          </w:p>
        </w:tc>
        <w:tc>
          <w:tcPr>
            <w:tcW w:w="1418" w:type="dxa"/>
            <w:shd w:val="clear" w:color="auto" w:fill="auto"/>
            <w:noWrap/>
            <w:vAlign w:val="center"/>
            <w:hideMark/>
          </w:tcPr>
          <w:p w14:paraId="02EC80FC"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noWrap/>
            <w:vAlign w:val="center"/>
            <w:hideMark/>
          </w:tcPr>
          <w:p w14:paraId="461CEE55"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851" w:type="dxa"/>
            <w:shd w:val="clear" w:color="auto" w:fill="auto"/>
            <w:noWrap/>
            <w:vAlign w:val="center"/>
            <w:hideMark/>
          </w:tcPr>
          <w:p w14:paraId="5EF001DB"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38840A46"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66BB642E" w14:textId="77777777" w:rsidTr="00BF4653">
        <w:trPr>
          <w:trHeight w:val="1152"/>
        </w:trPr>
        <w:tc>
          <w:tcPr>
            <w:tcW w:w="846" w:type="dxa"/>
            <w:shd w:val="clear" w:color="auto" w:fill="auto"/>
            <w:noWrap/>
            <w:vAlign w:val="center"/>
            <w:hideMark/>
          </w:tcPr>
          <w:p w14:paraId="36ACCA3A"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lastRenderedPageBreak/>
              <w:t>42</w:t>
            </w:r>
          </w:p>
        </w:tc>
        <w:tc>
          <w:tcPr>
            <w:tcW w:w="1134" w:type="dxa"/>
            <w:shd w:val="clear" w:color="auto" w:fill="auto"/>
            <w:noWrap/>
            <w:vAlign w:val="center"/>
            <w:hideMark/>
          </w:tcPr>
          <w:p w14:paraId="1DD6EAAA" w14:textId="0C71E4A4"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E058</w:t>
            </w:r>
          </w:p>
        </w:tc>
        <w:tc>
          <w:tcPr>
            <w:tcW w:w="1559" w:type="dxa"/>
            <w:shd w:val="clear" w:color="auto" w:fill="auto"/>
            <w:vAlign w:val="center"/>
            <w:hideMark/>
          </w:tcPr>
          <w:p w14:paraId="58F53C32"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Servicio de alumbrado público</w:t>
            </w:r>
          </w:p>
        </w:tc>
        <w:tc>
          <w:tcPr>
            <w:tcW w:w="2268" w:type="dxa"/>
            <w:shd w:val="clear" w:color="auto" w:fill="auto"/>
            <w:vAlign w:val="center"/>
            <w:hideMark/>
          </w:tcPr>
          <w:p w14:paraId="53132C18"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4.2.1.3 Mejorar la operación del servicio de alumbrado mediante la modernización de sus procesos administrativos.</w:t>
            </w:r>
          </w:p>
        </w:tc>
        <w:tc>
          <w:tcPr>
            <w:tcW w:w="1418" w:type="dxa"/>
            <w:shd w:val="clear" w:color="auto" w:fill="auto"/>
            <w:vAlign w:val="center"/>
            <w:hideMark/>
          </w:tcPr>
          <w:p w14:paraId="218F7E12"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eficacia de actividades realizadas</w:t>
            </w:r>
          </w:p>
        </w:tc>
        <w:tc>
          <w:tcPr>
            <w:tcW w:w="2409" w:type="dxa"/>
            <w:shd w:val="clear" w:color="auto" w:fill="auto"/>
            <w:vAlign w:val="center"/>
            <w:hideMark/>
          </w:tcPr>
          <w:p w14:paraId="18E43ADA"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al dividir las metas realizadas del proyecto entre las metas programadas del proyecto y el resultado se multiplica por cien.</w:t>
            </w:r>
          </w:p>
        </w:tc>
        <w:tc>
          <w:tcPr>
            <w:tcW w:w="1418" w:type="dxa"/>
            <w:shd w:val="clear" w:color="auto" w:fill="auto"/>
            <w:noWrap/>
            <w:vAlign w:val="center"/>
            <w:hideMark/>
          </w:tcPr>
          <w:p w14:paraId="06B28D86"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2009</w:t>
            </w:r>
          </w:p>
        </w:tc>
        <w:tc>
          <w:tcPr>
            <w:tcW w:w="1417" w:type="dxa"/>
            <w:shd w:val="clear" w:color="auto" w:fill="auto"/>
            <w:noWrap/>
            <w:vAlign w:val="center"/>
            <w:hideMark/>
          </w:tcPr>
          <w:p w14:paraId="0AEBF65F"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2009</w:t>
            </w:r>
          </w:p>
        </w:tc>
        <w:tc>
          <w:tcPr>
            <w:tcW w:w="851" w:type="dxa"/>
            <w:shd w:val="clear" w:color="auto" w:fill="auto"/>
            <w:noWrap/>
            <w:vAlign w:val="center"/>
            <w:hideMark/>
          </w:tcPr>
          <w:p w14:paraId="19573FD4"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70%</w:t>
            </w:r>
          </w:p>
        </w:tc>
        <w:tc>
          <w:tcPr>
            <w:tcW w:w="1276" w:type="dxa"/>
            <w:shd w:val="clear" w:color="auto" w:fill="auto"/>
            <w:noWrap/>
            <w:vAlign w:val="center"/>
            <w:hideMark/>
          </w:tcPr>
          <w:p w14:paraId="43386D06"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25.00%</w:t>
            </w:r>
          </w:p>
        </w:tc>
      </w:tr>
      <w:tr w:rsidR="00BF4653" w:rsidRPr="00BF4653" w14:paraId="1B8C9B23" w14:textId="77777777" w:rsidTr="00BF4653">
        <w:trPr>
          <w:trHeight w:val="1728"/>
        </w:trPr>
        <w:tc>
          <w:tcPr>
            <w:tcW w:w="846" w:type="dxa"/>
            <w:shd w:val="clear" w:color="auto" w:fill="auto"/>
            <w:noWrap/>
            <w:vAlign w:val="center"/>
            <w:hideMark/>
          </w:tcPr>
          <w:p w14:paraId="3DFF3338"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43</w:t>
            </w:r>
          </w:p>
        </w:tc>
        <w:tc>
          <w:tcPr>
            <w:tcW w:w="1134" w:type="dxa"/>
            <w:shd w:val="clear" w:color="auto" w:fill="auto"/>
            <w:noWrap/>
            <w:vAlign w:val="center"/>
            <w:hideMark/>
          </w:tcPr>
          <w:p w14:paraId="025CC483" w14:textId="085D1DA5"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E058</w:t>
            </w:r>
          </w:p>
        </w:tc>
        <w:tc>
          <w:tcPr>
            <w:tcW w:w="1559" w:type="dxa"/>
            <w:shd w:val="clear" w:color="auto" w:fill="auto"/>
            <w:vAlign w:val="center"/>
            <w:hideMark/>
          </w:tcPr>
          <w:p w14:paraId="3BEB8EE9"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Servicio de alumbrado público</w:t>
            </w:r>
          </w:p>
        </w:tc>
        <w:tc>
          <w:tcPr>
            <w:tcW w:w="2268" w:type="dxa"/>
            <w:shd w:val="clear" w:color="auto" w:fill="auto"/>
            <w:vAlign w:val="center"/>
            <w:hideMark/>
          </w:tcPr>
          <w:p w14:paraId="56D658C3"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4.2.1.3 Mejorar la operación del servicio de alumbrado mediante la modernización de sus procesos administrativos.</w:t>
            </w:r>
          </w:p>
        </w:tc>
        <w:tc>
          <w:tcPr>
            <w:tcW w:w="1418" w:type="dxa"/>
            <w:shd w:val="clear" w:color="auto" w:fill="auto"/>
            <w:vAlign w:val="center"/>
            <w:hideMark/>
          </w:tcPr>
          <w:p w14:paraId="781812B1"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recibos de energía eléctrica tramitados.</w:t>
            </w:r>
          </w:p>
        </w:tc>
        <w:tc>
          <w:tcPr>
            <w:tcW w:w="2409" w:type="dxa"/>
            <w:shd w:val="clear" w:color="auto" w:fill="auto"/>
            <w:vAlign w:val="center"/>
            <w:hideMark/>
          </w:tcPr>
          <w:p w14:paraId="4E92190B"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El porcentaje de recibos de energía eléctrica tramitados se obtiene al dividir la cantidad de facturas de energía eléctrica tramitadas entre el total de facturas recibidas todo multiplicado por 100.</w:t>
            </w:r>
          </w:p>
        </w:tc>
        <w:tc>
          <w:tcPr>
            <w:tcW w:w="1418" w:type="dxa"/>
            <w:shd w:val="clear" w:color="auto" w:fill="auto"/>
            <w:noWrap/>
            <w:vAlign w:val="center"/>
            <w:hideMark/>
          </w:tcPr>
          <w:p w14:paraId="55D7A7DE"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9</w:t>
            </w:r>
          </w:p>
        </w:tc>
        <w:tc>
          <w:tcPr>
            <w:tcW w:w="1417" w:type="dxa"/>
            <w:shd w:val="clear" w:color="auto" w:fill="auto"/>
            <w:noWrap/>
            <w:vAlign w:val="center"/>
            <w:hideMark/>
          </w:tcPr>
          <w:p w14:paraId="4D4FC691"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9</w:t>
            </w:r>
          </w:p>
        </w:tc>
        <w:tc>
          <w:tcPr>
            <w:tcW w:w="851" w:type="dxa"/>
            <w:shd w:val="clear" w:color="auto" w:fill="auto"/>
            <w:noWrap/>
            <w:vAlign w:val="center"/>
            <w:hideMark/>
          </w:tcPr>
          <w:p w14:paraId="08817721"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69C3E748"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50.00%</w:t>
            </w:r>
          </w:p>
        </w:tc>
      </w:tr>
      <w:tr w:rsidR="00BF4653" w:rsidRPr="00BF4653" w14:paraId="07A5A6AF" w14:textId="77777777" w:rsidTr="00BF4653">
        <w:trPr>
          <w:trHeight w:val="1440"/>
        </w:trPr>
        <w:tc>
          <w:tcPr>
            <w:tcW w:w="846" w:type="dxa"/>
            <w:shd w:val="clear" w:color="auto" w:fill="auto"/>
            <w:noWrap/>
            <w:vAlign w:val="center"/>
            <w:hideMark/>
          </w:tcPr>
          <w:p w14:paraId="7C28495B"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44</w:t>
            </w:r>
          </w:p>
        </w:tc>
        <w:tc>
          <w:tcPr>
            <w:tcW w:w="1134" w:type="dxa"/>
            <w:shd w:val="clear" w:color="auto" w:fill="auto"/>
            <w:noWrap/>
            <w:vAlign w:val="center"/>
            <w:hideMark/>
          </w:tcPr>
          <w:p w14:paraId="30931861"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E059</w:t>
            </w:r>
          </w:p>
        </w:tc>
        <w:tc>
          <w:tcPr>
            <w:tcW w:w="1559" w:type="dxa"/>
            <w:shd w:val="clear" w:color="auto" w:fill="auto"/>
            <w:vAlign w:val="center"/>
            <w:hideMark/>
          </w:tcPr>
          <w:p w14:paraId="161AFF82"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Servicio de mercados público</w:t>
            </w:r>
          </w:p>
        </w:tc>
        <w:tc>
          <w:tcPr>
            <w:tcW w:w="2268" w:type="dxa"/>
            <w:shd w:val="clear" w:color="auto" w:fill="auto"/>
            <w:vAlign w:val="center"/>
            <w:hideMark/>
          </w:tcPr>
          <w:p w14:paraId="24C8CF88"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4.3.4.1. Administrar los servicios e instalaciones de mercados, centros de abasto y panteones municipales procurando su accesibilidad, limpieza y sostenibilidad. </w:t>
            </w:r>
          </w:p>
        </w:tc>
        <w:tc>
          <w:tcPr>
            <w:tcW w:w="1418" w:type="dxa"/>
            <w:shd w:val="clear" w:color="auto" w:fill="auto"/>
            <w:vAlign w:val="center"/>
            <w:hideMark/>
          </w:tcPr>
          <w:p w14:paraId="46CE5BD0"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actividades en modernización y mantenimiento en mercados públicos.</w:t>
            </w:r>
          </w:p>
        </w:tc>
        <w:tc>
          <w:tcPr>
            <w:tcW w:w="2409" w:type="dxa"/>
            <w:shd w:val="clear" w:color="auto" w:fill="auto"/>
            <w:vAlign w:val="center"/>
            <w:hideMark/>
          </w:tcPr>
          <w:p w14:paraId="75A5185F"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Se obtiene de dividir el índice registrado en el año base, entre el índice registrado en el año base más 3 y el cociente se multiplica por 100. </w:t>
            </w:r>
          </w:p>
        </w:tc>
        <w:tc>
          <w:tcPr>
            <w:tcW w:w="1418" w:type="dxa"/>
            <w:shd w:val="clear" w:color="auto" w:fill="auto"/>
            <w:noWrap/>
            <w:vAlign w:val="center"/>
            <w:hideMark/>
          </w:tcPr>
          <w:p w14:paraId="59A4DE3C"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noWrap/>
            <w:vAlign w:val="center"/>
            <w:hideMark/>
          </w:tcPr>
          <w:p w14:paraId="24EE8907"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851" w:type="dxa"/>
            <w:shd w:val="clear" w:color="auto" w:fill="auto"/>
            <w:noWrap/>
            <w:vAlign w:val="center"/>
            <w:hideMark/>
          </w:tcPr>
          <w:p w14:paraId="6E0B943A"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90%</w:t>
            </w:r>
          </w:p>
        </w:tc>
        <w:tc>
          <w:tcPr>
            <w:tcW w:w="1276" w:type="dxa"/>
            <w:shd w:val="clear" w:color="auto" w:fill="auto"/>
            <w:noWrap/>
            <w:vAlign w:val="center"/>
            <w:hideMark/>
          </w:tcPr>
          <w:p w14:paraId="4D42683C"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7D5F2ACD" w14:textId="77777777" w:rsidTr="00BF4653">
        <w:trPr>
          <w:trHeight w:val="1440"/>
        </w:trPr>
        <w:tc>
          <w:tcPr>
            <w:tcW w:w="846" w:type="dxa"/>
            <w:shd w:val="clear" w:color="auto" w:fill="auto"/>
            <w:noWrap/>
            <w:vAlign w:val="center"/>
            <w:hideMark/>
          </w:tcPr>
          <w:p w14:paraId="78F835BA"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45</w:t>
            </w:r>
          </w:p>
        </w:tc>
        <w:tc>
          <w:tcPr>
            <w:tcW w:w="1134" w:type="dxa"/>
            <w:shd w:val="clear" w:color="auto" w:fill="auto"/>
            <w:noWrap/>
            <w:vAlign w:val="center"/>
            <w:hideMark/>
          </w:tcPr>
          <w:p w14:paraId="65321C93"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E059</w:t>
            </w:r>
          </w:p>
        </w:tc>
        <w:tc>
          <w:tcPr>
            <w:tcW w:w="1559" w:type="dxa"/>
            <w:shd w:val="clear" w:color="auto" w:fill="auto"/>
            <w:vAlign w:val="center"/>
            <w:hideMark/>
          </w:tcPr>
          <w:p w14:paraId="4E7F24EB"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Servicio de mercados público</w:t>
            </w:r>
          </w:p>
        </w:tc>
        <w:tc>
          <w:tcPr>
            <w:tcW w:w="2268" w:type="dxa"/>
            <w:shd w:val="clear" w:color="auto" w:fill="auto"/>
            <w:vAlign w:val="center"/>
            <w:hideMark/>
          </w:tcPr>
          <w:p w14:paraId="7EB82C53"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4.3.4.1. Administrar los servicios e instalaciones de mercados, centros de abasto y panteones municipales procurando su accesibilidad, limpieza y sostenibilidad. </w:t>
            </w:r>
          </w:p>
        </w:tc>
        <w:tc>
          <w:tcPr>
            <w:tcW w:w="1418" w:type="dxa"/>
            <w:shd w:val="clear" w:color="auto" w:fill="auto"/>
            <w:vAlign w:val="center"/>
            <w:hideMark/>
          </w:tcPr>
          <w:p w14:paraId="7A896E00"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mantenimientos del mercado público.</w:t>
            </w:r>
          </w:p>
        </w:tc>
        <w:tc>
          <w:tcPr>
            <w:tcW w:w="2409" w:type="dxa"/>
            <w:shd w:val="clear" w:color="auto" w:fill="auto"/>
            <w:vAlign w:val="center"/>
            <w:hideMark/>
          </w:tcPr>
          <w:p w14:paraId="054DEDF7"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Área de mantenimiento realizado dividido entre el área total que se requiere mantenimiento y el cociente se multiplica por cien.</w:t>
            </w:r>
          </w:p>
        </w:tc>
        <w:tc>
          <w:tcPr>
            <w:tcW w:w="1418" w:type="dxa"/>
            <w:shd w:val="clear" w:color="auto" w:fill="auto"/>
            <w:noWrap/>
            <w:vAlign w:val="center"/>
            <w:hideMark/>
          </w:tcPr>
          <w:p w14:paraId="19AEC8DE"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3,141,745</w:t>
            </w:r>
          </w:p>
        </w:tc>
        <w:tc>
          <w:tcPr>
            <w:tcW w:w="1417" w:type="dxa"/>
            <w:shd w:val="clear" w:color="auto" w:fill="auto"/>
            <w:noWrap/>
            <w:vAlign w:val="center"/>
            <w:hideMark/>
          </w:tcPr>
          <w:p w14:paraId="615C9F99"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3,017,248</w:t>
            </w:r>
          </w:p>
        </w:tc>
        <w:tc>
          <w:tcPr>
            <w:tcW w:w="851" w:type="dxa"/>
            <w:shd w:val="clear" w:color="auto" w:fill="auto"/>
            <w:noWrap/>
            <w:vAlign w:val="center"/>
            <w:hideMark/>
          </w:tcPr>
          <w:p w14:paraId="39639E34"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3DB900C4"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46.00%</w:t>
            </w:r>
          </w:p>
        </w:tc>
      </w:tr>
      <w:tr w:rsidR="00BF4653" w:rsidRPr="00BF4653" w14:paraId="6CAC1775" w14:textId="77777777" w:rsidTr="00BF4653">
        <w:trPr>
          <w:trHeight w:val="1440"/>
        </w:trPr>
        <w:tc>
          <w:tcPr>
            <w:tcW w:w="846" w:type="dxa"/>
            <w:shd w:val="clear" w:color="auto" w:fill="auto"/>
            <w:noWrap/>
            <w:vAlign w:val="center"/>
            <w:hideMark/>
          </w:tcPr>
          <w:p w14:paraId="46FA053D"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46</w:t>
            </w:r>
          </w:p>
        </w:tc>
        <w:tc>
          <w:tcPr>
            <w:tcW w:w="1134" w:type="dxa"/>
            <w:shd w:val="clear" w:color="auto" w:fill="auto"/>
            <w:noWrap/>
            <w:vAlign w:val="center"/>
            <w:hideMark/>
          </w:tcPr>
          <w:p w14:paraId="00A7DE4A"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E059</w:t>
            </w:r>
          </w:p>
        </w:tc>
        <w:tc>
          <w:tcPr>
            <w:tcW w:w="1559" w:type="dxa"/>
            <w:shd w:val="clear" w:color="auto" w:fill="auto"/>
            <w:vAlign w:val="center"/>
            <w:hideMark/>
          </w:tcPr>
          <w:p w14:paraId="43076A4A"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Servicio de mercados público</w:t>
            </w:r>
          </w:p>
        </w:tc>
        <w:tc>
          <w:tcPr>
            <w:tcW w:w="2268" w:type="dxa"/>
            <w:shd w:val="clear" w:color="auto" w:fill="auto"/>
            <w:vAlign w:val="center"/>
            <w:hideMark/>
          </w:tcPr>
          <w:p w14:paraId="0E857593"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4.3.4.1. Administrar los servicios e instalaciones de mercados, centros de abasto y panteones municipales procurando su accesibilidad, limpieza y sostenibilidad. </w:t>
            </w:r>
          </w:p>
        </w:tc>
        <w:tc>
          <w:tcPr>
            <w:tcW w:w="1418" w:type="dxa"/>
            <w:shd w:val="clear" w:color="auto" w:fill="auto"/>
            <w:vAlign w:val="center"/>
            <w:hideMark/>
          </w:tcPr>
          <w:p w14:paraId="30FC3B6E"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la población que acude al mercado.</w:t>
            </w:r>
          </w:p>
        </w:tc>
        <w:tc>
          <w:tcPr>
            <w:tcW w:w="2409" w:type="dxa"/>
            <w:shd w:val="clear" w:color="auto" w:fill="auto"/>
            <w:vAlign w:val="center"/>
            <w:hideMark/>
          </w:tcPr>
          <w:p w14:paraId="5780B92F"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Población que visito el mercado ene l año actual dividido entre la población que visito el mercado en el año anterior multiplicado por cien. </w:t>
            </w:r>
          </w:p>
        </w:tc>
        <w:tc>
          <w:tcPr>
            <w:tcW w:w="1418" w:type="dxa"/>
            <w:shd w:val="clear" w:color="auto" w:fill="auto"/>
            <w:noWrap/>
            <w:vAlign w:val="center"/>
            <w:hideMark/>
          </w:tcPr>
          <w:p w14:paraId="004D3232"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2645488</w:t>
            </w:r>
          </w:p>
        </w:tc>
        <w:tc>
          <w:tcPr>
            <w:tcW w:w="1417" w:type="dxa"/>
            <w:shd w:val="clear" w:color="auto" w:fill="auto"/>
            <w:noWrap/>
            <w:vAlign w:val="center"/>
            <w:hideMark/>
          </w:tcPr>
          <w:p w14:paraId="2C8B4DC8"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9821483</w:t>
            </w:r>
          </w:p>
        </w:tc>
        <w:tc>
          <w:tcPr>
            <w:tcW w:w="851" w:type="dxa"/>
            <w:shd w:val="clear" w:color="auto" w:fill="auto"/>
            <w:noWrap/>
            <w:vAlign w:val="center"/>
            <w:hideMark/>
          </w:tcPr>
          <w:p w14:paraId="7733AC2C"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90%</w:t>
            </w:r>
          </w:p>
        </w:tc>
        <w:tc>
          <w:tcPr>
            <w:tcW w:w="1276" w:type="dxa"/>
            <w:shd w:val="clear" w:color="auto" w:fill="auto"/>
            <w:noWrap/>
            <w:vAlign w:val="center"/>
            <w:hideMark/>
          </w:tcPr>
          <w:p w14:paraId="14611D42"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21.00%</w:t>
            </w:r>
          </w:p>
        </w:tc>
      </w:tr>
      <w:tr w:rsidR="00BF4653" w:rsidRPr="00BF4653" w14:paraId="47E1325D" w14:textId="77777777" w:rsidTr="00BF4653">
        <w:trPr>
          <w:trHeight w:val="1440"/>
        </w:trPr>
        <w:tc>
          <w:tcPr>
            <w:tcW w:w="846" w:type="dxa"/>
            <w:shd w:val="clear" w:color="auto" w:fill="auto"/>
            <w:noWrap/>
            <w:vAlign w:val="center"/>
            <w:hideMark/>
          </w:tcPr>
          <w:p w14:paraId="210CE355"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47</w:t>
            </w:r>
          </w:p>
        </w:tc>
        <w:tc>
          <w:tcPr>
            <w:tcW w:w="1134" w:type="dxa"/>
            <w:shd w:val="clear" w:color="auto" w:fill="auto"/>
            <w:noWrap/>
            <w:vAlign w:val="center"/>
            <w:hideMark/>
          </w:tcPr>
          <w:p w14:paraId="067A093A"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E059</w:t>
            </w:r>
          </w:p>
        </w:tc>
        <w:tc>
          <w:tcPr>
            <w:tcW w:w="1559" w:type="dxa"/>
            <w:shd w:val="clear" w:color="auto" w:fill="auto"/>
            <w:vAlign w:val="center"/>
            <w:hideMark/>
          </w:tcPr>
          <w:p w14:paraId="12C0A547"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Servicio de mercados público</w:t>
            </w:r>
          </w:p>
        </w:tc>
        <w:tc>
          <w:tcPr>
            <w:tcW w:w="2268" w:type="dxa"/>
            <w:shd w:val="clear" w:color="auto" w:fill="auto"/>
            <w:vAlign w:val="center"/>
            <w:hideMark/>
          </w:tcPr>
          <w:p w14:paraId="039158E8"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4.3.4.1. Administrar los servicios e instalaciones de mercados, centros de abasto y panteones municipales procurando su accesibilidad, limpieza y sostenibilidad. </w:t>
            </w:r>
          </w:p>
        </w:tc>
        <w:tc>
          <w:tcPr>
            <w:tcW w:w="1418" w:type="dxa"/>
            <w:shd w:val="clear" w:color="auto" w:fill="auto"/>
            <w:vAlign w:val="center"/>
            <w:hideMark/>
          </w:tcPr>
          <w:p w14:paraId="7A0C7406"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talleres y mesas de trabajo a locatarios del mercado público.</w:t>
            </w:r>
          </w:p>
        </w:tc>
        <w:tc>
          <w:tcPr>
            <w:tcW w:w="2409" w:type="dxa"/>
            <w:shd w:val="clear" w:color="auto" w:fill="auto"/>
            <w:vAlign w:val="center"/>
            <w:hideMark/>
          </w:tcPr>
          <w:p w14:paraId="4ACC0FC7"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Número de mesas de trabajo y talleres realizadas divididas entre número de talles y mesas de trabajo programadas y el cociente se multiplica por cien.</w:t>
            </w:r>
          </w:p>
        </w:tc>
        <w:tc>
          <w:tcPr>
            <w:tcW w:w="1418" w:type="dxa"/>
            <w:shd w:val="clear" w:color="auto" w:fill="auto"/>
            <w:noWrap/>
            <w:vAlign w:val="center"/>
            <w:hideMark/>
          </w:tcPr>
          <w:p w14:paraId="11861A0A"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noWrap/>
            <w:vAlign w:val="center"/>
            <w:hideMark/>
          </w:tcPr>
          <w:p w14:paraId="60A1B5D1"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851" w:type="dxa"/>
            <w:shd w:val="clear" w:color="auto" w:fill="auto"/>
            <w:noWrap/>
            <w:vAlign w:val="center"/>
            <w:hideMark/>
          </w:tcPr>
          <w:p w14:paraId="36C8F801"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90%</w:t>
            </w:r>
          </w:p>
        </w:tc>
        <w:tc>
          <w:tcPr>
            <w:tcW w:w="1276" w:type="dxa"/>
            <w:shd w:val="clear" w:color="auto" w:fill="auto"/>
            <w:noWrap/>
            <w:vAlign w:val="center"/>
            <w:hideMark/>
          </w:tcPr>
          <w:p w14:paraId="56DF197A"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7FCAF2F8" w14:textId="77777777" w:rsidTr="00BF4653">
        <w:trPr>
          <w:trHeight w:val="1440"/>
        </w:trPr>
        <w:tc>
          <w:tcPr>
            <w:tcW w:w="846" w:type="dxa"/>
            <w:shd w:val="clear" w:color="auto" w:fill="auto"/>
            <w:noWrap/>
            <w:vAlign w:val="center"/>
            <w:hideMark/>
          </w:tcPr>
          <w:p w14:paraId="2555F9D8"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lastRenderedPageBreak/>
              <w:t>48</w:t>
            </w:r>
          </w:p>
        </w:tc>
        <w:tc>
          <w:tcPr>
            <w:tcW w:w="1134" w:type="dxa"/>
            <w:shd w:val="clear" w:color="auto" w:fill="auto"/>
            <w:noWrap/>
            <w:vAlign w:val="center"/>
            <w:hideMark/>
          </w:tcPr>
          <w:p w14:paraId="6E5EA80F"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E059</w:t>
            </w:r>
          </w:p>
        </w:tc>
        <w:tc>
          <w:tcPr>
            <w:tcW w:w="1559" w:type="dxa"/>
            <w:shd w:val="clear" w:color="auto" w:fill="auto"/>
            <w:vAlign w:val="center"/>
            <w:hideMark/>
          </w:tcPr>
          <w:p w14:paraId="40624A6D"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Servicio de mercados público</w:t>
            </w:r>
          </w:p>
        </w:tc>
        <w:tc>
          <w:tcPr>
            <w:tcW w:w="2268" w:type="dxa"/>
            <w:shd w:val="clear" w:color="auto" w:fill="auto"/>
            <w:vAlign w:val="center"/>
            <w:hideMark/>
          </w:tcPr>
          <w:p w14:paraId="15CDFE8F"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4.3.4.1. Administrar los servicios e instalaciones de mercados, centros de abasto y panteones municipales procurando su accesibilidad, limpieza y sostenibilidad. </w:t>
            </w:r>
          </w:p>
        </w:tc>
        <w:tc>
          <w:tcPr>
            <w:tcW w:w="1418" w:type="dxa"/>
            <w:shd w:val="clear" w:color="auto" w:fill="auto"/>
            <w:vAlign w:val="center"/>
            <w:hideMark/>
          </w:tcPr>
          <w:p w14:paraId="1AAB67F4"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actividades en modernización y mantenimiento en mercados públicos.</w:t>
            </w:r>
          </w:p>
        </w:tc>
        <w:tc>
          <w:tcPr>
            <w:tcW w:w="2409" w:type="dxa"/>
            <w:shd w:val="clear" w:color="auto" w:fill="auto"/>
            <w:vAlign w:val="center"/>
            <w:hideMark/>
          </w:tcPr>
          <w:p w14:paraId="3CBFB15D"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Acciones de mantenimiento entre las acciones programadas y el cociente se multiplica por cien. </w:t>
            </w:r>
          </w:p>
        </w:tc>
        <w:tc>
          <w:tcPr>
            <w:tcW w:w="1418" w:type="dxa"/>
            <w:shd w:val="clear" w:color="auto" w:fill="auto"/>
            <w:noWrap/>
            <w:vAlign w:val="center"/>
            <w:hideMark/>
          </w:tcPr>
          <w:p w14:paraId="21041FB1"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3,141,756</w:t>
            </w:r>
          </w:p>
        </w:tc>
        <w:tc>
          <w:tcPr>
            <w:tcW w:w="1417" w:type="dxa"/>
            <w:shd w:val="clear" w:color="auto" w:fill="auto"/>
            <w:noWrap/>
            <w:vAlign w:val="center"/>
            <w:hideMark/>
          </w:tcPr>
          <w:p w14:paraId="36409A26"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3,017,248</w:t>
            </w:r>
          </w:p>
        </w:tc>
        <w:tc>
          <w:tcPr>
            <w:tcW w:w="851" w:type="dxa"/>
            <w:shd w:val="clear" w:color="auto" w:fill="auto"/>
            <w:noWrap/>
            <w:vAlign w:val="center"/>
            <w:hideMark/>
          </w:tcPr>
          <w:p w14:paraId="67667D44"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90%</w:t>
            </w:r>
          </w:p>
        </w:tc>
        <w:tc>
          <w:tcPr>
            <w:tcW w:w="1276" w:type="dxa"/>
            <w:shd w:val="clear" w:color="auto" w:fill="auto"/>
            <w:noWrap/>
            <w:vAlign w:val="center"/>
            <w:hideMark/>
          </w:tcPr>
          <w:p w14:paraId="61E09542"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46.20%</w:t>
            </w:r>
          </w:p>
        </w:tc>
      </w:tr>
      <w:tr w:rsidR="00BF4653" w:rsidRPr="00BF4653" w14:paraId="32AF6345" w14:textId="77777777" w:rsidTr="00BF4653">
        <w:trPr>
          <w:trHeight w:val="1728"/>
        </w:trPr>
        <w:tc>
          <w:tcPr>
            <w:tcW w:w="846" w:type="dxa"/>
            <w:shd w:val="clear" w:color="auto" w:fill="auto"/>
            <w:noWrap/>
            <w:vAlign w:val="center"/>
            <w:hideMark/>
          </w:tcPr>
          <w:p w14:paraId="27D806D0"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49</w:t>
            </w:r>
          </w:p>
        </w:tc>
        <w:tc>
          <w:tcPr>
            <w:tcW w:w="1134" w:type="dxa"/>
            <w:shd w:val="clear" w:color="auto" w:fill="auto"/>
            <w:noWrap/>
            <w:vAlign w:val="center"/>
            <w:hideMark/>
          </w:tcPr>
          <w:p w14:paraId="258A10A3"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E059</w:t>
            </w:r>
          </w:p>
        </w:tc>
        <w:tc>
          <w:tcPr>
            <w:tcW w:w="1559" w:type="dxa"/>
            <w:shd w:val="clear" w:color="auto" w:fill="auto"/>
            <w:vAlign w:val="center"/>
            <w:hideMark/>
          </w:tcPr>
          <w:p w14:paraId="3CAD0419"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Servicio de mercados público</w:t>
            </w:r>
          </w:p>
        </w:tc>
        <w:tc>
          <w:tcPr>
            <w:tcW w:w="2268" w:type="dxa"/>
            <w:shd w:val="clear" w:color="auto" w:fill="auto"/>
            <w:vAlign w:val="center"/>
            <w:hideMark/>
          </w:tcPr>
          <w:p w14:paraId="5483067A"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4.3.4.1. Administrar los servicios e instalaciones de mercados, centros de abasto y panteones municipales procurando su accesibilidad, limpieza y sostenibilidad. </w:t>
            </w:r>
          </w:p>
        </w:tc>
        <w:tc>
          <w:tcPr>
            <w:tcW w:w="1418" w:type="dxa"/>
            <w:shd w:val="clear" w:color="auto" w:fill="auto"/>
            <w:vAlign w:val="center"/>
            <w:hideMark/>
          </w:tcPr>
          <w:p w14:paraId="419C5687"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acciones para la actualización anual en base de datos del padrón de permisionarios de mercados públicos.</w:t>
            </w:r>
          </w:p>
        </w:tc>
        <w:tc>
          <w:tcPr>
            <w:tcW w:w="2409" w:type="dxa"/>
            <w:shd w:val="clear" w:color="auto" w:fill="auto"/>
            <w:vAlign w:val="center"/>
            <w:hideMark/>
          </w:tcPr>
          <w:p w14:paraId="25B05B93"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Número de permisionarios regularizados entre número de permisionarios regularización del año actual multiplicado por cien.</w:t>
            </w:r>
          </w:p>
        </w:tc>
        <w:tc>
          <w:tcPr>
            <w:tcW w:w="1418" w:type="dxa"/>
            <w:shd w:val="clear" w:color="auto" w:fill="auto"/>
            <w:noWrap/>
            <w:vAlign w:val="center"/>
            <w:hideMark/>
          </w:tcPr>
          <w:p w14:paraId="79B5EAC5"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noWrap/>
            <w:vAlign w:val="center"/>
            <w:hideMark/>
          </w:tcPr>
          <w:p w14:paraId="52FC75A3"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851" w:type="dxa"/>
            <w:shd w:val="clear" w:color="auto" w:fill="auto"/>
            <w:noWrap/>
            <w:vAlign w:val="center"/>
            <w:hideMark/>
          </w:tcPr>
          <w:p w14:paraId="3A39C19C"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85%</w:t>
            </w:r>
          </w:p>
        </w:tc>
        <w:tc>
          <w:tcPr>
            <w:tcW w:w="1276" w:type="dxa"/>
            <w:shd w:val="clear" w:color="auto" w:fill="auto"/>
            <w:noWrap/>
            <w:vAlign w:val="center"/>
            <w:hideMark/>
          </w:tcPr>
          <w:p w14:paraId="54C55DE1"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5CB4ADCB" w14:textId="77777777" w:rsidTr="00BF4653">
        <w:trPr>
          <w:trHeight w:val="1440"/>
        </w:trPr>
        <w:tc>
          <w:tcPr>
            <w:tcW w:w="846" w:type="dxa"/>
            <w:shd w:val="clear" w:color="auto" w:fill="auto"/>
            <w:noWrap/>
            <w:vAlign w:val="center"/>
            <w:hideMark/>
          </w:tcPr>
          <w:p w14:paraId="0D802270"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50</w:t>
            </w:r>
          </w:p>
        </w:tc>
        <w:tc>
          <w:tcPr>
            <w:tcW w:w="1134" w:type="dxa"/>
            <w:shd w:val="clear" w:color="auto" w:fill="auto"/>
            <w:noWrap/>
            <w:vAlign w:val="center"/>
            <w:hideMark/>
          </w:tcPr>
          <w:p w14:paraId="07B5EA66"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E059</w:t>
            </w:r>
          </w:p>
        </w:tc>
        <w:tc>
          <w:tcPr>
            <w:tcW w:w="1559" w:type="dxa"/>
            <w:shd w:val="clear" w:color="auto" w:fill="auto"/>
            <w:vAlign w:val="center"/>
            <w:hideMark/>
          </w:tcPr>
          <w:p w14:paraId="68EDF802"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Servicio de mercados público</w:t>
            </w:r>
          </w:p>
        </w:tc>
        <w:tc>
          <w:tcPr>
            <w:tcW w:w="2268" w:type="dxa"/>
            <w:shd w:val="clear" w:color="auto" w:fill="auto"/>
            <w:vAlign w:val="center"/>
            <w:hideMark/>
          </w:tcPr>
          <w:p w14:paraId="0C506455"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4.3.4.1. Administrar los servicios e instalaciones de mercados, centros de abasto y panteones municipales procurando su accesibilidad, limpieza y sostenibilidad. </w:t>
            </w:r>
          </w:p>
        </w:tc>
        <w:tc>
          <w:tcPr>
            <w:tcW w:w="1418" w:type="dxa"/>
            <w:shd w:val="clear" w:color="auto" w:fill="auto"/>
            <w:vAlign w:val="center"/>
            <w:hideMark/>
          </w:tcPr>
          <w:p w14:paraId="0325D12C"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eficacia en la promoción de mesas de trabajos y talleres a locatarios.</w:t>
            </w:r>
          </w:p>
        </w:tc>
        <w:tc>
          <w:tcPr>
            <w:tcW w:w="2409" w:type="dxa"/>
            <w:shd w:val="clear" w:color="auto" w:fill="auto"/>
            <w:vAlign w:val="center"/>
            <w:hideMark/>
          </w:tcPr>
          <w:p w14:paraId="5CD6329D"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Número de capacitaciones realizadas divididas entre el número de talleres y mesas de trabajo programadas y el cociente se multiplica por cien.</w:t>
            </w:r>
          </w:p>
        </w:tc>
        <w:tc>
          <w:tcPr>
            <w:tcW w:w="1418" w:type="dxa"/>
            <w:shd w:val="clear" w:color="auto" w:fill="auto"/>
            <w:noWrap/>
            <w:vAlign w:val="center"/>
            <w:hideMark/>
          </w:tcPr>
          <w:p w14:paraId="2060A2A2"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noWrap/>
            <w:vAlign w:val="center"/>
            <w:hideMark/>
          </w:tcPr>
          <w:p w14:paraId="364BD30E"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851" w:type="dxa"/>
            <w:shd w:val="clear" w:color="auto" w:fill="auto"/>
            <w:noWrap/>
            <w:vAlign w:val="center"/>
            <w:hideMark/>
          </w:tcPr>
          <w:p w14:paraId="15EC8E64"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85%</w:t>
            </w:r>
          </w:p>
        </w:tc>
        <w:tc>
          <w:tcPr>
            <w:tcW w:w="1276" w:type="dxa"/>
            <w:shd w:val="clear" w:color="auto" w:fill="auto"/>
            <w:noWrap/>
            <w:vAlign w:val="center"/>
            <w:hideMark/>
          </w:tcPr>
          <w:p w14:paraId="2F1F3EB0"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1D207B7D" w14:textId="77777777" w:rsidTr="00BF4653">
        <w:trPr>
          <w:trHeight w:val="1440"/>
        </w:trPr>
        <w:tc>
          <w:tcPr>
            <w:tcW w:w="846" w:type="dxa"/>
            <w:shd w:val="clear" w:color="auto" w:fill="auto"/>
            <w:noWrap/>
            <w:vAlign w:val="center"/>
            <w:hideMark/>
          </w:tcPr>
          <w:p w14:paraId="1A7C2601"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51</w:t>
            </w:r>
          </w:p>
        </w:tc>
        <w:tc>
          <w:tcPr>
            <w:tcW w:w="1134" w:type="dxa"/>
            <w:shd w:val="clear" w:color="auto" w:fill="auto"/>
            <w:noWrap/>
            <w:vAlign w:val="center"/>
            <w:hideMark/>
          </w:tcPr>
          <w:p w14:paraId="27CAC55D"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E060</w:t>
            </w:r>
          </w:p>
        </w:tc>
        <w:tc>
          <w:tcPr>
            <w:tcW w:w="1559" w:type="dxa"/>
            <w:shd w:val="clear" w:color="auto" w:fill="auto"/>
            <w:vAlign w:val="center"/>
            <w:hideMark/>
          </w:tcPr>
          <w:p w14:paraId="290241D3" w14:textId="7746E54B"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Servicios de panteones</w:t>
            </w:r>
          </w:p>
        </w:tc>
        <w:tc>
          <w:tcPr>
            <w:tcW w:w="2268" w:type="dxa"/>
            <w:shd w:val="clear" w:color="auto" w:fill="auto"/>
            <w:vAlign w:val="center"/>
            <w:hideMark/>
          </w:tcPr>
          <w:p w14:paraId="56A4089A"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4.3.4.1. Administrar los servicios e instalaciones de mercados, centros de abasto y panteones municipales procurando su accesibilidad, limpieza y sostenibilidad. </w:t>
            </w:r>
          </w:p>
        </w:tc>
        <w:tc>
          <w:tcPr>
            <w:tcW w:w="1418" w:type="dxa"/>
            <w:shd w:val="clear" w:color="auto" w:fill="auto"/>
            <w:vAlign w:val="center"/>
            <w:hideMark/>
          </w:tcPr>
          <w:p w14:paraId="6DEAEAB0" w14:textId="28E7B0FE"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Tasa de </w:t>
            </w:r>
            <w:r w:rsidR="00BF4653" w:rsidRPr="00DA797E">
              <w:rPr>
                <w:rFonts w:ascii="AkzidenzGrotesk" w:eastAsia="Times New Roman" w:hAnsi="AkzidenzGrotesk" w:cs="Calibri"/>
                <w:color w:val="000000"/>
                <w:kern w:val="0"/>
                <w:sz w:val="16"/>
                <w:szCs w:val="16"/>
                <w:lang w:eastAsia="es-MX"/>
                <w14:ligatures w14:val="none"/>
              </w:rPr>
              <w:t>variación</w:t>
            </w:r>
            <w:r w:rsidRPr="00DA797E">
              <w:rPr>
                <w:rFonts w:ascii="AkzidenzGrotesk" w:eastAsia="Times New Roman" w:hAnsi="AkzidenzGrotesk" w:cs="Calibri"/>
                <w:color w:val="000000"/>
                <w:kern w:val="0"/>
                <w:sz w:val="16"/>
                <w:szCs w:val="16"/>
                <w:lang w:eastAsia="es-MX"/>
                <w14:ligatures w14:val="none"/>
              </w:rPr>
              <w:t xml:space="preserve"> de inhumaciones realizadas.       </w:t>
            </w:r>
          </w:p>
        </w:tc>
        <w:tc>
          <w:tcPr>
            <w:tcW w:w="2409" w:type="dxa"/>
            <w:shd w:val="clear" w:color="auto" w:fill="auto"/>
            <w:vAlign w:val="center"/>
            <w:hideMark/>
          </w:tcPr>
          <w:p w14:paraId="683A4D9B"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dividen las inhumaciones realizadas del año 2025 entre las inhumaciones realizadas del año 2024 y el total se multiplica por 100.                                                                                                                                                                                                                                                                                                                                                           (IR 2025 / IR 2024) x 100</w:t>
            </w:r>
          </w:p>
        </w:tc>
        <w:tc>
          <w:tcPr>
            <w:tcW w:w="1418" w:type="dxa"/>
            <w:shd w:val="clear" w:color="auto" w:fill="auto"/>
            <w:noWrap/>
            <w:vAlign w:val="center"/>
            <w:hideMark/>
          </w:tcPr>
          <w:p w14:paraId="1FC03443"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noWrap/>
            <w:vAlign w:val="center"/>
            <w:hideMark/>
          </w:tcPr>
          <w:p w14:paraId="2BA1B8F8"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851" w:type="dxa"/>
            <w:shd w:val="clear" w:color="auto" w:fill="auto"/>
            <w:noWrap/>
            <w:vAlign w:val="center"/>
            <w:hideMark/>
          </w:tcPr>
          <w:p w14:paraId="7641D8A2"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85%</w:t>
            </w:r>
          </w:p>
        </w:tc>
        <w:tc>
          <w:tcPr>
            <w:tcW w:w="1276" w:type="dxa"/>
            <w:shd w:val="clear" w:color="auto" w:fill="auto"/>
            <w:noWrap/>
            <w:vAlign w:val="center"/>
            <w:hideMark/>
          </w:tcPr>
          <w:p w14:paraId="5720B72F"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7B7332A0" w14:textId="77777777" w:rsidTr="00BF4653">
        <w:trPr>
          <w:trHeight w:val="1728"/>
        </w:trPr>
        <w:tc>
          <w:tcPr>
            <w:tcW w:w="846" w:type="dxa"/>
            <w:shd w:val="clear" w:color="auto" w:fill="auto"/>
            <w:noWrap/>
            <w:vAlign w:val="center"/>
            <w:hideMark/>
          </w:tcPr>
          <w:p w14:paraId="022E3618"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52</w:t>
            </w:r>
          </w:p>
        </w:tc>
        <w:tc>
          <w:tcPr>
            <w:tcW w:w="1134" w:type="dxa"/>
            <w:shd w:val="clear" w:color="auto" w:fill="auto"/>
            <w:noWrap/>
            <w:vAlign w:val="center"/>
            <w:hideMark/>
          </w:tcPr>
          <w:p w14:paraId="41DDD55D"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E060</w:t>
            </w:r>
          </w:p>
        </w:tc>
        <w:tc>
          <w:tcPr>
            <w:tcW w:w="1559" w:type="dxa"/>
            <w:shd w:val="clear" w:color="auto" w:fill="auto"/>
            <w:vAlign w:val="center"/>
            <w:hideMark/>
          </w:tcPr>
          <w:p w14:paraId="764F35CA" w14:textId="75D7661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Servicios de panteones</w:t>
            </w:r>
          </w:p>
        </w:tc>
        <w:tc>
          <w:tcPr>
            <w:tcW w:w="2268" w:type="dxa"/>
            <w:shd w:val="clear" w:color="auto" w:fill="auto"/>
            <w:vAlign w:val="center"/>
            <w:hideMark/>
          </w:tcPr>
          <w:p w14:paraId="57CF7187"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4.3.4.1. Administrar los servicios e instalaciones de mercados, centros de abasto y panteones municipales procurando su accesibilidad, limpieza y sostenibilidad. </w:t>
            </w:r>
          </w:p>
        </w:tc>
        <w:tc>
          <w:tcPr>
            <w:tcW w:w="1418" w:type="dxa"/>
            <w:shd w:val="clear" w:color="auto" w:fill="auto"/>
            <w:vAlign w:val="center"/>
            <w:hideMark/>
          </w:tcPr>
          <w:p w14:paraId="4C433EA7"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Tasa de variación de la recolección de residuos sólidos por kilogramos.</w:t>
            </w:r>
          </w:p>
        </w:tc>
        <w:tc>
          <w:tcPr>
            <w:tcW w:w="2409" w:type="dxa"/>
            <w:shd w:val="clear" w:color="auto" w:fill="auto"/>
            <w:vAlign w:val="center"/>
            <w:hideMark/>
          </w:tcPr>
          <w:p w14:paraId="4AC77B1D"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divide la recolección de residuos sólidos por kilogramos del año 2025 entre la recolección de residuos sólidos por kilogramos del año 2024 y el total se multiplica por 100. (RRS 2025 / RRS 2024) X 100</w:t>
            </w:r>
          </w:p>
        </w:tc>
        <w:tc>
          <w:tcPr>
            <w:tcW w:w="1418" w:type="dxa"/>
            <w:shd w:val="clear" w:color="auto" w:fill="auto"/>
            <w:noWrap/>
            <w:vAlign w:val="center"/>
            <w:hideMark/>
          </w:tcPr>
          <w:p w14:paraId="61CAD755"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noWrap/>
            <w:vAlign w:val="center"/>
            <w:hideMark/>
          </w:tcPr>
          <w:p w14:paraId="3DB3C2E1"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851" w:type="dxa"/>
            <w:shd w:val="clear" w:color="auto" w:fill="auto"/>
            <w:noWrap/>
            <w:vAlign w:val="center"/>
            <w:hideMark/>
          </w:tcPr>
          <w:p w14:paraId="3447F3E7"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85%</w:t>
            </w:r>
          </w:p>
        </w:tc>
        <w:tc>
          <w:tcPr>
            <w:tcW w:w="1276" w:type="dxa"/>
            <w:shd w:val="clear" w:color="auto" w:fill="auto"/>
            <w:noWrap/>
            <w:vAlign w:val="center"/>
            <w:hideMark/>
          </w:tcPr>
          <w:p w14:paraId="4764A74E"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493C1D37" w14:textId="77777777" w:rsidTr="00BF4653">
        <w:trPr>
          <w:trHeight w:val="1728"/>
        </w:trPr>
        <w:tc>
          <w:tcPr>
            <w:tcW w:w="846" w:type="dxa"/>
            <w:shd w:val="clear" w:color="auto" w:fill="auto"/>
            <w:noWrap/>
            <w:vAlign w:val="center"/>
            <w:hideMark/>
          </w:tcPr>
          <w:p w14:paraId="0D6A156C"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lastRenderedPageBreak/>
              <w:t>53</w:t>
            </w:r>
          </w:p>
        </w:tc>
        <w:tc>
          <w:tcPr>
            <w:tcW w:w="1134" w:type="dxa"/>
            <w:shd w:val="clear" w:color="auto" w:fill="auto"/>
            <w:noWrap/>
            <w:vAlign w:val="center"/>
            <w:hideMark/>
          </w:tcPr>
          <w:p w14:paraId="39C475ED"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E060</w:t>
            </w:r>
          </w:p>
        </w:tc>
        <w:tc>
          <w:tcPr>
            <w:tcW w:w="1559" w:type="dxa"/>
            <w:shd w:val="clear" w:color="auto" w:fill="auto"/>
            <w:vAlign w:val="center"/>
            <w:hideMark/>
          </w:tcPr>
          <w:p w14:paraId="40ECC696" w14:textId="637481E8"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Servicios de panteones</w:t>
            </w:r>
          </w:p>
        </w:tc>
        <w:tc>
          <w:tcPr>
            <w:tcW w:w="2268" w:type="dxa"/>
            <w:shd w:val="clear" w:color="auto" w:fill="auto"/>
            <w:vAlign w:val="center"/>
            <w:hideMark/>
          </w:tcPr>
          <w:p w14:paraId="568B38E4"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4.3.4.1. Administrar los servicios e instalaciones de mercados, centros de abasto y panteones municipales procurando su accesibilidad, limpieza y sostenibilidad. </w:t>
            </w:r>
          </w:p>
        </w:tc>
        <w:tc>
          <w:tcPr>
            <w:tcW w:w="1418" w:type="dxa"/>
            <w:shd w:val="clear" w:color="auto" w:fill="auto"/>
            <w:vAlign w:val="center"/>
            <w:hideMark/>
          </w:tcPr>
          <w:p w14:paraId="361258D9"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Tasa de variación de las cesiones de derechos de propiedad realizadas.</w:t>
            </w:r>
          </w:p>
        </w:tc>
        <w:tc>
          <w:tcPr>
            <w:tcW w:w="2409" w:type="dxa"/>
            <w:shd w:val="clear" w:color="auto" w:fill="auto"/>
            <w:vAlign w:val="center"/>
            <w:hideMark/>
          </w:tcPr>
          <w:p w14:paraId="78E74463"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dividen las cesiones de derecho de propiedad realizadas del año 2025 entre las cesiones de derechos de propiedad realizadas del año 2024 menos 1 y el total se multiplica por 100. (CDP 2025 / CDP 2024) x 100</w:t>
            </w:r>
          </w:p>
        </w:tc>
        <w:tc>
          <w:tcPr>
            <w:tcW w:w="1418" w:type="dxa"/>
            <w:shd w:val="clear" w:color="auto" w:fill="auto"/>
            <w:noWrap/>
            <w:vAlign w:val="center"/>
            <w:hideMark/>
          </w:tcPr>
          <w:p w14:paraId="5B3775B6"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noWrap/>
            <w:vAlign w:val="center"/>
            <w:hideMark/>
          </w:tcPr>
          <w:p w14:paraId="79ABA8BF"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851" w:type="dxa"/>
            <w:shd w:val="clear" w:color="auto" w:fill="auto"/>
            <w:noWrap/>
            <w:vAlign w:val="center"/>
            <w:hideMark/>
          </w:tcPr>
          <w:p w14:paraId="49759B3A"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85%</w:t>
            </w:r>
          </w:p>
        </w:tc>
        <w:tc>
          <w:tcPr>
            <w:tcW w:w="1276" w:type="dxa"/>
            <w:shd w:val="clear" w:color="auto" w:fill="auto"/>
            <w:noWrap/>
            <w:vAlign w:val="center"/>
            <w:hideMark/>
          </w:tcPr>
          <w:p w14:paraId="3FD0D304"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75ED7858" w14:textId="77777777" w:rsidTr="00BF4653">
        <w:trPr>
          <w:trHeight w:val="1728"/>
        </w:trPr>
        <w:tc>
          <w:tcPr>
            <w:tcW w:w="846" w:type="dxa"/>
            <w:shd w:val="clear" w:color="auto" w:fill="auto"/>
            <w:noWrap/>
            <w:vAlign w:val="center"/>
            <w:hideMark/>
          </w:tcPr>
          <w:p w14:paraId="22399BE0"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54</w:t>
            </w:r>
          </w:p>
        </w:tc>
        <w:tc>
          <w:tcPr>
            <w:tcW w:w="1134" w:type="dxa"/>
            <w:shd w:val="clear" w:color="auto" w:fill="auto"/>
            <w:noWrap/>
            <w:vAlign w:val="center"/>
            <w:hideMark/>
          </w:tcPr>
          <w:p w14:paraId="171DB280"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E060</w:t>
            </w:r>
          </w:p>
        </w:tc>
        <w:tc>
          <w:tcPr>
            <w:tcW w:w="1559" w:type="dxa"/>
            <w:shd w:val="clear" w:color="auto" w:fill="auto"/>
            <w:vAlign w:val="center"/>
            <w:hideMark/>
          </w:tcPr>
          <w:p w14:paraId="69558EF8" w14:textId="07A87D5F"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Servicios de panteones</w:t>
            </w:r>
          </w:p>
        </w:tc>
        <w:tc>
          <w:tcPr>
            <w:tcW w:w="2268" w:type="dxa"/>
            <w:shd w:val="clear" w:color="auto" w:fill="auto"/>
            <w:vAlign w:val="center"/>
            <w:hideMark/>
          </w:tcPr>
          <w:p w14:paraId="125AC252"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4.3.4.1. Administrar los servicios e instalaciones de mercados, centros de abasto y panteones municipales procurando su accesibilidad, limpieza y sostenibilidad. </w:t>
            </w:r>
          </w:p>
        </w:tc>
        <w:tc>
          <w:tcPr>
            <w:tcW w:w="1418" w:type="dxa"/>
            <w:shd w:val="clear" w:color="auto" w:fill="auto"/>
            <w:vAlign w:val="center"/>
            <w:hideMark/>
          </w:tcPr>
          <w:p w14:paraId="3EDD91CA"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Tasa de variación del chapeo realizado por metros cuadrados.</w:t>
            </w:r>
          </w:p>
        </w:tc>
        <w:tc>
          <w:tcPr>
            <w:tcW w:w="2409" w:type="dxa"/>
            <w:shd w:val="clear" w:color="auto" w:fill="auto"/>
            <w:vAlign w:val="center"/>
            <w:hideMark/>
          </w:tcPr>
          <w:p w14:paraId="552ECF98"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divide el chapeo trimestral realizado por metros cuadrados del año 2025 entre el chapeo total realizado por metros cuadrados del año 2024 y el resultado se multiplica por 100. (CTR 2025 / CTO 2024) x 100</w:t>
            </w:r>
          </w:p>
        </w:tc>
        <w:tc>
          <w:tcPr>
            <w:tcW w:w="1418" w:type="dxa"/>
            <w:shd w:val="clear" w:color="auto" w:fill="auto"/>
            <w:noWrap/>
            <w:vAlign w:val="center"/>
            <w:hideMark/>
          </w:tcPr>
          <w:p w14:paraId="7FDED28E"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97,870</w:t>
            </w:r>
          </w:p>
        </w:tc>
        <w:tc>
          <w:tcPr>
            <w:tcW w:w="1417" w:type="dxa"/>
            <w:shd w:val="clear" w:color="auto" w:fill="auto"/>
            <w:noWrap/>
            <w:vAlign w:val="center"/>
            <w:hideMark/>
          </w:tcPr>
          <w:p w14:paraId="224097B6"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122,896</w:t>
            </w:r>
          </w:p>
        </w:tc>
        <w:tc>
          <w:tcPr>
            <w:tcW w:w="851" w:type="dxa"/>
            <w:shd w:val="clear" w:color="auto" w:fill="auto"/>
            <w:noWrap/>
            <w:vAlign w:val="center"/>
            <w:hideMark/>
          </w:tcPr>
          <w:p w14:paraId="2308D9FD"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85%</w:t>
            </w:r>
          </w:p>
        </w:tc>
        <w:tc>
          <w:tcPr>
            <w:tcW w:w="1276" w:type="dxa"/>
            <w:shd w:val="clear" w:color="auto" w:fill="auto"/>
            <w:noWrap/>
            <w:vAlign w:val="center"/>
            <w:hideMark/>
          </w:tcPr>
          <w:p w14:paraId="259F9395"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41.18%</w:t>
            </w:r>
          </w:p>
        </w:tc>
      </w:tr>
      <w:tr w:rsidR="00BF4653" w:rsidRPr="00BF4653" w14:paraId="25616C00" w14:textId="77777777" w:rsidTr="00BF4653">
        <w:trPr>
          <w:trHeight w:val="1440"/>
        </w:trPr>
        <w:tc>
          <w:tcPr>
            <w:tcW w:w="846" w:type="dxa"/>
            <w:shd w:val="clear" w:color="auto" w:fill="auto"/>
            <w:noWrap/>
            <w:vAlign w:val="center"/>
            <w:hideMark/>
          </w:tcPr>
          <w:p w14:paraId="322EB12B"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55</w:t>
            </w:r>
          </w:p>
        </w:tc>
        <w:tc>
          <w:tcPr>
            <w:tcW w:w="1134" w:type="dxa"/>
            <w:shd w:val="clear" w:color="auto" w:fill="auto"/>
            <w:noWrap/>
            <w:vAlign w:val="center"/>
            <w:hideMark/>
          </w:tcPr>
          <w:p w14:paraId="444F995C"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E060</w:t>
            </w:r>
          </w:p>
        </w:tc>
        <w:tc>
          <w:tcPr>
            <w:tcW w:w="1559" w:type="dxa"/>
            <w:shd w:val="clear" w:color="auto" w:fill="auto"/>
            <w:vAlign w:val="center"/>
            <w:hideMark/>
          </w:tcPr>
          <w:p w14:paraId="3CBB36FD" w14:textId="65DE620D"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Servicios de panteones</w:t>
            </w:r>
          </w:p>
        </w:tc>
        <w:tc>
          <w:tcPr>
            <w:tcW w:w="2268" w:type="dxa"/>
            <w:shd w:val="clear" w:color="auto" w:fill="auto"/>
            <w:vAlign w:val="center"/>
            <w:hideMark/>
          </w:tcPr>
          <w:p w14:paraId="75395635"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4.3.4.1. Administrar los servicios e instalaciones de mercados, centros de abasto y panteones municipales procurando su accesibilidad, limpieza y sostenibilidad. </w:t>
            </w:r>
          </w:p>
        </w:tc>
        <w:tc>
          <w:tcPr>
            <w:tcW w:w="1418" w:type="dxa"/>
            <w:shd w:val="clear" w:color="auto" w:fill="auto"/>
            <w:vAlign w:val="center"/>
            <w:hideMark/>
          </w:tcPr>
          <w:p w14:paraId="33AD2857"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Tasa de variación de lotes vendidos.</w:t>
            </w:r>
          </w:p>
        </w:tc>
        <w:tc>
          <w:tcPr>
            <w:tcW w:w="2409" w:type="dxa"/>
            <w:shd w:val="clear" w:color="auto" w:fill="auto"/>
            <w:vAlign w:val="center"/>
            <w:hideMark/>
          </w:tcPr>
          <w:p w14:paraId="14F15977"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dividen los lotes vendidos trimestralmente del año 2025 entre los lotes totales vendidos del año 2024 y el total se multiplica por 100. (LVTR 2025 / LVTO 2024) x 100</w:t>
            </w:r>
          </w:p>
        </w:tc>
        <w:tc>
          <w:tcPr>
            <w:tcW w:w="1418" w:type="dxa"/>
            <w:shd w:val="clear" w:color="auto" w:fill="auto"/>
            <w:noWrap/>
            <w:vAlign w:val="center"/>
            <w:hideMark/>
          </w:tcPr>
          <w:p w14:paraId="0A01E521"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23</w:t>
            </w:r>
          </w:p>
        </w:tc>
        <w:tc>
          <w:tcPr>
            <w:tcW w:w="1417" w:type="dxa"/>
            <w:shd w:val="clear" w:color="auto" w:fill="auto"/>
            <w:noWrap/>
            <w:vAlign w:val="center"/>
            <w:hideMark/>
          </w:tcPr>
          <w:p w14:paraId="05BFCDA0"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38</w:t>
            </w:r>
          </w:p>
        </w:tc>
        <w:tc>
          <w:tcPr>
            <w:tcW w:w="851" w:type="dxa"/>
            <w:shd w:val="clear" w:color="auto" w:fill="auto"/>
            <w:noWrap/>
            <w:vAlign w:val="center"/>
            <w:hideMark/>
          </w:tcPr>
          <w:p w14:paraId="2A40342A"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85%</w:t>
            </w:r>
          </w:p>
        </w:tc>
        <w:tc>
          <w:tcPr>
            <w:tcW w:w="1276" w:type="dxa"/>
            <w:shd w:val="clear" w:color="auto" w:fill="auto"/>
            <w:noWrap/>
            <w:vAlign w:val="center"/>
            <w:hideMark/>
          </w:tcPr>
          <w:p w14:paraId="7C1DFC35"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35.53%</w:t>
            </w:r>
          </w:p>
        </w:tc>
      </w:tr>
      <w:tr w:rsidR="00BF4653" w:rsidRPr="00BF4653" w14:paraId="306E138E" w14:textId="77777777" w:rsidTr="00BF4653">
        <w:trPr>
          <w:trHeight w:val="2016"/>
        </w:trPr>
        <w:tc>
          <w:tcPr>
            <w:tcW w:w="846" w:type="dxa"/>
            <w:shd w:val="clear" w:color="auto" w:fill="auto"/>
            <w:noWrap/>
            <w:vAlign w:val="center"/>
            <w:hideMark/>
          </w:tcPr>
          <w:p w14:paraId="25790176"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56</w:t>
            </w:r>
          </w:p>
        </w:tc>
        <w:tc>
          <w:tcPr>
            <w:tcW w:w="1134" w:type="dxa"/>
            <w:shd w:val="clear" w:color="auto" w:fill="auto"/>
            <w:noWrap/>
            <w:vAlign w:val="center"/>
            <w:hideMark/>
          </w:tcPr>
          <w:p w14:paraId="2E39CDF5"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E060</w:t>
            </w:r>
          </w:p>
        </w:tc>
        <w:tc>
          <w:tcPr>
            <w:tcW w:w="1559" w:type="dxa"/>
            <w:shd w:val="clear" w:color="auto" w:fill="auto"/>
            <w:vAlign w:val="center"/>
            <w:hideMark/>
          </w:tcPr>
          <w:p w14:paraId="7A9EEB6B" w14:textId="1F6483F0"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Servicios de panteones</w:t>
            </w:r>
          </w:p>
        </w:tc>
        <w:tc>
          <w:tcPr>
            <w:tcW w:w="2268" w:type="dxa"/>
            <w:shd w:val="clear" w:color="auto" w:fill="auto"/>
            <w:vAlign w:val="center"/>
            <w:hideMark/>
          </w:tcPr>
          <w:p w14:paraId="3DBA69A6"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4.3.4.1. Administrar los servicios e instalaciones de mercados, centros de abasto y panteones municipales procurando su accesibilidad, limpieza y sostenibilidad. </w:t>
            </w:r>
          </w:p>
        </w:tc>
        <w:tc>
          <w:tcPr>
            <w:tcW w:w="1418" w:type="dxa"/>
            <w:shd w:val="clear" w:color="auto" w:fill="auto"/>
            <w:vAlign w:val="center"/>
            <w:hideMark/>
          </w:tcPr>
          <w:p w14:paraId="3373CFDC"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Tasa de variación de expedición de títulos con beneficiario realizados.</w:t>
            </w:r>
          </w:p>
        </w:tc>
        <w:tc>
          <w:tcPr>
            <w:tcW w:w="2409" w:type="dxa"/>
            <w:shd w:val="clear" w:color="auto" w:fill="auto"/>
            <w:vAlign w:val="center"/>
            <w:hideMark/>
          </w:tcPr>
          <w:p w14:paraId="7CF9FA7E" w14:textId="012635C3"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Se dividen las expediciones trimestrales de </w:t>
            </w:r>
            <w:r w:rsidR="00BF4653" w:rsidRPr="00DA797E">
              <w:rPr>
                <w:rFonts w:ascii="AkzidenzGrotesk" w:eastAsia="Times New Roman" w:hAnsi="AkzidenzGrotesk" w:cs="Calibri"/>
                <w:color w:val="000000"/>
                <w:kern w:val="0"/>
                <w:sz w:val="16"/>
                <w:szCs w:val="16"/>
                <w:lang w:eastAsia="es-MX"/>
                <w14:ligatures w14:val="none"/>
              </w:rPr>
              <w:t>título</w:t>
            </w:r>
            <w:r w:rsidRPr="00DA797E">
              <w:rPr>
                <w:rFonts w:ascii="AkzidenzGrotesk" w:eastAsia="Times New Roman" w:hAnsi="AkzidenzGrotesk" w:cs="Calibri"/>
                <w:color w:val="000000"/>
                <w:kern w:val="0"/>
                <w:sz w:val="16"/>
                <w:szCs w:val="16"/>
                <w:lang w:eastAsia="es-MX"/>
                <w14:ligatures w14:val="none"/>
              </w:rPr>
              <w:t xml:space="preserve"> con beneficiario realizados del año 2025 entre las expediciones totales de título con beneficiario totales realizados del año 2024 y el total se multiplica por 100. (ETRTB 2025 / ETOTB 2024) x 100</w:t>
            </w:r>
          </w:p>
        </w:tc>
        <w:tc>
          <w:tcPr>
            <w:tcW w:w="1418" w:type="dxa"/>
            <w:shd w:val="clear" w:color="auto" w:fill="auto"/>
            <w:noWrap/>
            <w:vAlign w:val="center"/>
            <w:hideMark/>
          </w:tcPr>
          <w:p w14:paraId="1D0BB03B"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37</w:t>
            </w:r>
          </w:p>
        </w:tc>
        <w:tc>
          <w:tcPr>
            <w:tcW w:w="1417" w:type="dxa"/>
            <w:shd w:val="clear" w:color="auto" w:fill="auto"/>
            <w:noWrap/>
            <w:vAlign w:val="center"/>
            <w:hideMark/>
          </w:tcPr>
          <w:p w14:paraId="64749608"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40</w:t>
            </w:r>
          </w:p>
        </w:tc>
        <w:tc>
          <w:tcPr>
            <w:tcW w:w="851" w:type="dxa"/>
            <w:shd w:val="clear" w:color="auto" w:fill="auto"/>
            <w:noWrap/>
            <w:vAlign w:val="center"/>
            <w:hideMark/>
          </w:tcPr>
          <w:p w14:paraId="67AC9F80"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85%</w:t>
            </w:r>
          </w:p>
        </w:tc>
        <w:tc>
          <w:tcPr>
            <w:tcW w:w="1276" w:type="dxa"/>
            <w:shd w:val="clear" w:color="auto" w:fill="auto"/>
            <w:noWrap/>
            <w:vAlign w:val="center"/>
            <w:hideMark/>
          </w:tcPr>
          <w:p w14:paraId="646FCF3C"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43.13%</w:t>
            </w:r>
          </w:p>
        </w:tc>
      </w:tr>
      <w:tr w:rsidR="00BF4653" w:rsidRPr="00BF4653" w14:paraId="27B30567" w14:textId="77777777" w:rsidTr="00BF4653">
        <w:trPr>
          <w:trHeight w:val="1728"/>
        </w:trPr>
        <w:tc>
          <w:tcPr>
            <w:tcW w:w="846" w:type="dxa"/>
            <w:shd w:val="clear" w:color="auto" w:fill="auto"/>
            <w:noWrap/>
            <w:vAlign w:val="center"/>
            <w:hideMark/>
          </w:tcPr>
          <w:p w14:paraId="09F0F180"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57</w:t>
            </w:r>
          </w:p>
        </w:tc>
        <w:tc>
          <w:tcPr>
            <w:tcW w:w="1134" w:type="dxa"/>
            <w:shd w:val="clear" w:color="auto" w:fill="auto"/>
            <w:noWrap/>
            <w:vAlign w:val="center"/>
            <w:hideMark/>
          </w:tcPr>
          <w:p w14:paraId="7B6D76D7"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E060</w:t>
            </w:r>
          </w:p>
        </w:tc>
        <w:tc>
          <w:tcPr>
            <w:tcW w:w="1559" w:type="dxa"/>
            <w:shd w:val="clear" w:color="auto" w:fill="auto"/>
            <w:vAlign w:val="center"/>
            <w:hideMark/>
          </w:tcPr>
          <w:p w14:paraId="317510EA" w14:textId="6E264149"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Servicios de panteones</w:t>
            </w:r>
          </w:p>
        </w:tc>
        <w:tc>
          <w:tcPr>
            <w:tcW w:w="2268" w:type="dxa"/>
            <w:shd w:val="clear" w:color="auto" w:fill="auto"/>
            <w:vAlign w:val="center"/>
            <w:hideMark/>
          </w:tcPr>
          <w:p w14:paraId="7316AFC1"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4.3.4.1. Administrar los servicios e instalaciones de mercados, centros de abasto y panteones municipales procurando su accesibilidad, limpieza y sostenibilidad. </w:t>
            </w:r>
          </w:p>
        </w:tc>
        <w:tc>
          <w:tcPr>
            <w:tcW w:w="1418" w:type="dxa"/>
            <w:shd w:val="clear" w:color="auto" w:fill="auto"/>
            <w:vAlign w:val="center"/>
            <w:hideMark/>
          </w:tcPr>
          <w:p w14:paraId="48617BA5" w14:textId="41B91C99"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Tasa de </w:t>
            </w:r>
            <w:r w:rsidR="00BF4653" w:rsidRPr="00DA797E">
              <w:rPr>
                <w:rFonts w:ascii="AkzidenzGrotesk" w:eastAsia="Times New Roman" w:hAnsi="AkzidenzGrotesk" w:cs="Calibri"/>
                <w:color w:val="000000"/>
                <w:kern w:val="0"/>
                <w:sz w:val="16"/>
                <w:szCs w:val="16"/>
                <w:lang w:eastAsia="es-MX"/>
                <w14:ligatures w14:val="none"/>
              </w:rPr>
              <w:t>variación de</w:t>
            </w:r>
            <w:r w:rsidRPr="00DA797E">
              <w:rPr>
                <w:rFonts w:ascii="AkzidenzGrotesk" w:eastAsia="Times New Roman" w:hAnsi="AkzidenzGrotesk" w:cs="Calibri"/>
                <w:color w:val="000000"/>
                <w:kern w:val="0"/>
                <w:sz w:val="16"/>
                <w:szCs w:val="16"/>
                <w:lang w:eastAsia="es-MX"/>
                <w14:ligatures w14:val="none"/>
              </w:rPr>
              <w:t xml:space="preserve"> la </w:t>
            </w:r>
            <w:r w:rsidR="00BF4653" w:rsidRPr="00DA797E">
              <w:rPr>
                <w:rFonts w:ascii="AkzidenzGrotesk" w:eastAsia="Times New Roman" w:hAnsi="AkzidenzGrotesk" w:cs="Calibri"/>
                <w:color w:val="000000"/>
                <w:kern w:val="0"/>
                <w:sz w:val="16"/>
                <w:szCs w:val="16"/>
                <w:lang w:eastAsia="es-MX"/>
                <w14:ligatures w14:val="none"/>
              </w:rPr>
              <w:t>recolección</w:t>
            </w:r>
            <w:r w:rsidRPr="00DA797E">
              <w:rPr>
                <w:rFonts w:ascii="AkzidenzGrotesk" w:eastAsia="Times New Roman" w:hAnsi="AkzidenzGrotesk" w:cs="Calibri"/>
                <w:color w:val="000000"/>
                <w:kern w:val="0"/>
                <w:sz w:val="16"/>
                <w:szCs w:val="16"/>
                <w:lang w:eastAsia="es-MX"/>
                <w14:ligatures w14:val="none"/>
              </w:rPr>
              <w:t xml:space="preserve"> de escombros.</w:t>
            </w:r>
          </w:p>
        </w:tc>
        <w:tc>
          <w:tcPr>
            <w:tcW w:w="2409" w:type="dxa"/>
            <w:shd w:val="clear" w:color="auto" w:fill="auto"/>
            <w:vAlign w:val="center"/>
            <w:hideMark/>
          </w:tcPr>
          <w:p w14:paraId="5ED13E95"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divide la recolección trimestral de escombros en kilogramos del año 2025 entre la recolección total de escombros en kilogramos del año 2024 y el total se multiplica por 100. (RTRE 2025 / RTOE 2024) x100</w:t>
            </w:r>
          </w:p>
        </w:tc>
        <w:tc>
          <w:tcPr>
            <w:tcW w:w="1418" w:type="dxa"/>
            <w:shd w:val="clear" w:color="auto" w:fill="auto"/>
            <w:noWrap/>
            <w:vAlign w:val="center"/>
            <w:hideMark/>
          </w:tcPr>
          <w:p w14:paraId="1C5ACB93"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37,200</w:t>
            </w:r>
          </w:p>
        </w:tc>
        <w:tc>
          <w:tcPr>
            <w:tcW w:w="1417" w:type="dxa"/>
            <w:shd w:val="clear" w:color="auto" w:fill="auto"/>
            <w:noWrap/>
            <w:vAlign w:val="center"/>
            <w:hideMark/>
          </w:tcPr>
          <w:p w14:paraId="62407A07"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40,000</w:t>
            </w:r>
          </w:p>
        </w:tc>
        <w:tc>
          <w:tcPr>
            <w:tcW w:w="851" w:type="dxa"/>
            <w:shd w:val="clear" w:color="auto" w:fill="auto"/>
            <w:noWrap/>
            <w:vAlign w:val="center"/>
            <w:hideMark/>
          </w:tcPr>
          <w:p w14:paraId="5E963E26"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85%</w:t>
            </w:r>
          </w:p>
        </w:tc>
        <w:tc>
          <w:tcPr>
            <w:tcW w:w="1276" w:type="dxa"/>
            <w:shd w:val="clear" w:color="auto" w:fill="auto"/>
            <w:noWrap/>
            <w:vAlign w:val="center"/>
            <w:hideMark/>
          </w:tcPr>
          <w:p w14:paraId="44DB2F51"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43.88%</w:t>
            </w:r>
          </w:p>
        </w:tc>
      </w:tr>
      <w:tr w:rsidR="00BF4653" w:rsidRPr="00BF4653" w14:paraId="26A1FA61" w14:textId="77777777" w:rsidTr="00BF4653">
        <w:trPr>
          <w:trHeight w:val="1728"/>
        </w:trPr>
        <w:tc>
          <w:tcPr>
            <w:tcW w:w="846" w:type="dxa"/>
            <w:shd w:val="clear" w:color="auto" w:fill="auto"/>
            <w:noWrap/>
            <w:vAlign w:val="center"/>
            <w:hideMark/>
          </w:tcPr>
          <w:p w14:paraId="19E30521"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lastRenderedPageBreak/>
              <w:t>58</w:t>
            </w:r>
          </w:p>
        </w:tc>
        <w:tc>
          <w:tcPr>
            <w:tcW w:w="1134" w:type="dxa"/>
            <w:shd w:val="clear" w:color="auto" w:fill="auto"/>
            <w:noWrap/>
            <w:vAlign w:val="center"/>
            <w:hideMark/>
          </w:tcPr>
          <w:p w14:paraId="35488C1F"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E060</w:t>
            </w:r>
          </w:p>
        </w:tc>
        <w:tc>
          <w:tcPr>
            <w:tcW w:w="1559" w:type="dxa"/>
            <w:shd w:val="clear" w:color="auto" w:fill="auto"/>
            <w:vAlign w:val="center"/>
            <w:hideMark/>
          </w:tcPr>
          <w:p w14:paraId="3B343F87" w14:textId="4CA38913"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Servicios de panteones</w:t>
            </w:r>
          </w:p>
        </w:tc>
        <w:tc>
          <w:tcPr>
            <w:tcW w:w="2268" w:type="dxa"/>
            <w:shd w:val="clear" w:color="auto" w:fill="auto"/>
            <w:vAlign w:val="center"/>
            <w:hideMark/>
          </w:tcPr>
          <w:p w14:paraId="5E75F5B5"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4.3.4.1. Administrar los servicios e instalaciones de mercados, centros de abasto y panteones municipales procurando su accesibilidad, limpieza y sostenibilidad. </w:t>
            </w:r>
          </w:p>
        </w:tc>
        <w:tc>
          <w:tcPr>
            <w:tcW w:w="1418" w:type="dxa"/>
            <w:shd w:val="clear" w:color="auto" w:fill="auto"/>
            <w:vAlign w:val="center"/>
            <w:hideMark/>
          </w:tcPr>
          <w:p w14:paraId="6E600E85" w14:textId="6DF1502E"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 Tasa de variación de la </w:t>
            </w:r>
            <w:r w:rsidR="00BF4653" w:rsidRPr="00DA797E">
              <w:rPr>
                <w:rFonts w:ascii="AkzidenzGrotesk" w:eastAsia="Times New Roman" w:hAnsi="AkzidenzGrotesk" w:cs="Calibri"/>
                <w:color w:val="000000"/>
                <w:kern w:val="0"/>
                <w:sz w:val="16"/>
                <w:szCs w:val="16"/>
                <w:lang w:eastAsia="es-MX"/>
                <w14:ligatures w14:val="none"/>
              </w:rPr>
              <w:t>aplicación</w:t>
            </w:r>
            <w:r w:rsidRPr="00DA797E">
              <w:rPr>
                <w:rFonts w:ascii="AkzidenzGrotesk" w:eastAsia="Times New Roman" w:hAnsi="AkzidenzGrotesk" w:cs="Calibri"/>
                <w:color w:val="000000"/>
                <w:kern w:val="0"/>
                <w:sz w:val="16"/>
                <w:szCs w:val="16"/>
                <w:lang w:eastAsia="es-MX"/>
                <w14:ligatures w14:val="none"/>
              </w:rPr>
              <w:t xml:space="preserve"> de herbicida por metros cuadrados.</w:t>
            </w:r>
          </w:p>
        </w:tc>
        <w:tc>
          <w:tcPr>
            <w:tcW w:w="2409" w:type="dxa"/>
            <w:shd w:val="clear" w:color="auto" w:fill="auto"/>
            <w:vAlign w:val="center"/>
            <w:hideMark/>
          </w:tcPr>
          <w:p w14:paraId="761A087D"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divide la aplicación trimestral de herbicida por metros cuadrados del año 2025 entre la aplicación total de herbicida por metros cuadrados del año 2024 y el total se multiplica por 100. (ATRH 2025 / ATOH 2024) x 100</w:t>
            </w:r>
          </w:p>
        </w:tc>
        <w:tc>
          <w:tcPr>
            <w:tcW w:w="1418" w:type="dxa"/>
            <w:shd w:val="clear" w:color="auto" w:fill="auto"/>
            <w:noWrap/>
            <w:vAlign w:val="center"/>
            <w:hideMark/>
          </w:tcPr>
          <w:p w14:paraId="5FC48D22"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62,460</w:t>
            </w:r>
          </w:p>
        </w:tc>
        <w:tc>
          <w:tcPr>
            <w:tcW w:w="1417" w:type="dxa"/>
            <w:shd w:val="clear" w:color="auto" w:fill="auto"/>
            <w:noWrap/>
            <w:vAlign w:val="center"/>
            <w:hideMark/>
          </w:tcPr>
          <w:p w14:paraId="12673695"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122,896</w:t>
            </w:r>
          </w:p>
        </w:tc>
        <w:tc>
          <w:tcPr>
            <w:tcW w:w="851" w:type="dxa"/>
            <w:shd w:val="clear" w:color="auto" w:fill="auto"/>
            <w:noWrap/>
            <w:vAlign w:val="center"/>
            <w:hideMark/>
          </w:tcPr>
          <w:p w14:paraId="1CA5B4D1"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85%</w:t>
            </w:r>
          </w:p>
        </w:tc>
        <w:tc>
          <w:tcPr>
            <w:tcW w:w="1276" w:type="dxa"/>
            <w:shd w:val="clear" w:color="auto" w:fill="auto"/>
            <w:noWrap/>
            <w:vAlign w:val="center"/>
            <w:hideMark/>
          </w:tcPr>
          <w:p w14:paraId="1C1682BB"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32.16%</w:t>
            </w:r>
          </w:p>
        </w:tc>
      </w:tr>
      <w:tr w:rsidR="00BF4653" w:rsidRPr="00BF4653" w14:paraId="1DED8B54" w14:textId="77777777" w:rsidTr="00BF4653">
        <w:trPr>
          <w:trHeight w:val="1728"/>
        </w:trPr>
        <w:tc>
          <w:tcPr>
            <w:tcW w:w="846" w:type="dxa"/>
            <w:shd w:val="clear" w:color="auto" w:fill="auto"/>
            <w:noWrap/>
            <w:vAlign w:val="center"/>
            <w:hideMark/>
          </w:tcPr>
          <w:p w14:paraId="2F0F28CA"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59</w:t>
            </w:r>
          </w:p>
        </w:tc>
        <w:tc>
          <w:tcPr>
            <w:tcW w:w="1134" w:type="dxa"/>
            <w:shd w:val="clear" w:color="auto" w:fill="auto"/>
            <w:noWrap/>
            <w:vAlign w:val="center"/>
            <w:hideMark/>
          </w:tcPr>
          <w:p w14:paraId="739CA725" w14:textId="38CE8BF9"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E062</w:t>
            </w:r>
          </w:p>
        </w:tc>
        <w:tc>
          <w:tcPr>
            <w:tcW w:w="1559" w:type="dxa"/>
            <w:shd w:val="clear" w:color="auto" w:fill="auto"/>
            <w:vAlign w:val="center"/>
            <w:hideMark/>
          </w:tcPr>
          <w:p w14:paraId="5BC52782"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Gestión de Espacios Públicos Municipales</w:t>
            </w:r>
          </w:p>
        </w:tc>
        <w:tc>
          <w:tcPr>
            <w:tcW w:w="2268" w:type="dxa"/>
            <w:shd w:val="clear" w:color="auto" w:fill="auto"/>
            <w:vAlign w:val="center"/>
            <w:hideMark/>
          </w:tcPr>
          <w:p w14:paraId="358983D0"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5.5.1.1.</w:t>
            </w:r>
            <w:r w:rsidRPr="00DA797E">
              <w:rPr>
                <w:rFonts w:ascii="AkzidenzGrotesk" w:eastAsia="Times New Roman" w:hAnsi="AkzidenzGrotesk" w:cs="Calibri"/>
                <w:color w:val="000000"/>
                <w:kern w:val="0"/>
                <w:sz w:val="16"/>
                <w:szCs w:val="16"/>
                <w:lang w:eastAsia="es-MX"/>
                <w14:ligatures w14:val="none"/>
              </w:rPr>
              <w:br w:type="page"/>
              <w:t xml:space="preserve"> Ejecutar los programas de mantenimiento integral al </w:t>
            </w:r>
            <w:r w:rsidRPr="00DA797E">
              <w:rPr>
                <w:rFonts w:ascii="AkzidenzGrotesk" w:eastAsia="Times New Roman" w:hAnsi="AkzidenzGrotesk" w:cs="Calibri"/>
                <w:color w:val="000000"/>
                <w:kern w:val="0"/>
                <w:sz w:val="16"/>
                <w:szCs w:val="16"/>
                <w:lang w:eastAsia="es-MX"/>
                <w14:ligatures w14:val="none"/>
              </w:rPr>
              <w:br w:type="page"/>
              <w:t xml:space="preserve">equipamiento de áreas verdes, parques, jardines, fuentes y </w:t>
            </w:r>
            <w:r w:rsidRPr="00DA797E">
              <w:rPr>
                <w:rFonts w:ascii="AkzidenzGrotesk" w:eastAsia="Times New Roman" w:hAnsi="AkzidenzGrotesk" w:cs="Calibri"/>
                <w:color w:val="000000"/>
                <w:kern w:val="0"/>
                <w:sz w:val="16"/>
                <w:szCs w:val="16"/>
                <w:lang w:eastAsia="es-MX"/>
                <w14:ligatures w14:val="none"/>
              </w:rPr>
              <w:br w:type="page"/>
              <w:t>monumentos públicos.</w:t>
            </w:r>
          </w:p>
        </w:tc>
        <w:tc>
          <w:tcPr>
            <w:tcW w:w="1418" w:type="dxa"/>
            <w:shd w:val="clear" w:color="auto" w:fill="auto"/>
            <w:vAlign w:val="center"/>
            <w:hideMark/>
          </w:tcPr>
          <w:p w14:paraId="77929761"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Eficiencia de las acciones de mantenimiento de parques y jardines de Centro.</w:t>
            </w:r>
          </w:p>
        </w:tc>
        <w:tc>
          <w:tcPr>
            <w:tcW w:w="2409" w:type="dxa"/>
            <w:shd w:val="clear" w:color="auto" w:fill="auto"/>
            <w:vAlign w:val="center"/>
            <w:hideMark/>
          </w:tcPr>
          <w:p w14:paraId="4DC655C1"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PAPJ = (SPJA/</w:t>
            </w:r>
            <w:proofErr w:type="gramStart"/>
            <w:r w:rsidRPr="00DA797E">
              <w:rPr>
                <w:rFonts w:ascii="AkzidenzGrotesk" w:eastAsia="Times New Roman" w:hAnsi="AkzidenzGrotesk" w:cs="Calibri"/>
                <w:color w:val="000000"/>
                <w:kern w:val="0"/>
                <w:sz w:val="16"/>
                <w:szCs w:val="16"/>
                <w:lang w:eastAsia="es-MX"/>
                <w14:ligatures w14:val="none"/>
              </w:rPr>
              <w:t>TSPJE)*</w:t>
            </w:r>
            <w:proofErr w:type="gramEnd"/>
            <w:r w:rsidRPr="00DA797E">
              <w:rPr>
                <w:rFonts w:ascii="AkzidenzGrotesk" w:eastAsia="Times New Roman" w:hAnsi="AkzidenzGrotesk" w:cs="Calibri"/>
                <w:color w:val="000000"/>
                <w:kern w:val="0"/>
                <w:sz w:val="16"/>
                <w:szCs w:val="16"/>
                <w:lang w:eastAsia="es-MX"/>
                <w14:ligatures w14:val="none"/>
              </w:rPr>
              <w:t xml:space="preserve">100    Superficie de parques y jardines atendida entre Total de Superficie de parques y jardines existente x cien             </w:t>
            </w:r>
          </w:p>
        </w:tc>
        <w:tc>
          <w:tcPr>
            <w:tcW w:w="1418" w:type="dxa"/>
            <w:shd w:val="clear" w:color="auto" w:fill="auto"/>
            <w:noWrap/>
            <w:vAlign w:val="center"/>
            <w:hideMark/>
          </w:tcPr>
          <w:p w14:paraId="4CD4AE25"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20</w:t>
            </w:r>
          </w:p>
        </w:tc>
        <w:tc>
          <w:tcPr>
            <w:tcW w:w="1417" w:type="dxa"/>
            <w:shd w:val="clear" w:color="auto" w:fill="auto"/>
            <w:noWrap/>
            <w:vAlign w:val="center"/>
            <w:hideMark/>
          </w:tcPr>
          <w:p w14:paraId="1629A3E6"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20</w:t>
            </w:r>
          </w:p>
        </w:tc>
        <w:tc>
          <w:tcPr>
            <w:tcW w:w="851" w:type="dxa"/>
            <w:shd w:val="clear" w:color="auto" w:fill="auto"/>
            <w:noWrap/>
            <w:vAlign w:val="center"/>
            <w:hideMark/>
          </w:tcPr>
          <w:p w14:paraId="56817BF4"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80%</w:t>
            </w:r>
          </w:p>
        </w:tc>
        <w:tc>
          <w:tcPr>
            <w:tcW w:w="1276" w:type="dxa"/>
            <w:shd w:val="clear" w:color="auto" w:fill="auto"/>
            <w:noWrap/>
            <w:vAlign w:val="center"/>
            <w:hideMark/>
          </w:tcPr>
          <w:p w14:paraId="407D31D5"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37.00%</w:t>
            </w:r>
          </w:p>
        </w:tc>
      </w:tr>
      <w:tr w:rsidR="00BF4653" w:rsidRPr="00BF4653" w14:paraId="3538749D" w14:textId="77777777" w:rsidTr="00BF4653">
        <w:trPr>
          <w:trHeight w:val="2304"/>
        </w:trPr>
        <w:tc>
          <w:tcPr>
            <w:tcW w:w="846" w:type="dxa"/>
            <w:shd w:val="clear" w:color="auto" w:fill="auto"/>
            <w:noWrap/>
            <w:vAlign w:val="center"/>
            <w:hideMark/>
          </w:tcPr>
          <w:p w14:paraId="3D06CBEA"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60</w:t>
            </w:r>
          </w:p>
        </w:tc>
        <w:tc>
          <w:tcPr>
            <w:tcW w:w="1134" w:type="dxa"/>
            <w:shd w:val="clear" w:color="auto" w:fill="auto"/>
            <w:noWrap/>
            <w:vAlign w:val="center"/>
            <w:hideMark/>
          </w:tcPr>
          <w:p w14:paraId="48C9A4E7" w14:textId="66DCA2C6"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E062</w:t>
            </w:r>
          </w:p>
        </w:tc>
        <w:tc>
          <w:tcPr>
            <w:tcW w:w="1559" w:type="dxa"/>
            <w:shd w:val="clear" w:color="auto" w:fill="auto"/>
            <w:vAlign w:val="center"/>
            <w:hideMark/>
          </w:tcPr>
          <w:p w14:paraId="7AC80409"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Gestión de Espacios Públicos Municipales</w:t>
            </w:r>
          </w:p>
        </w:tc>
        <w:tc>
          <w:tcPr>
            <w:tcW w:w="2268" w:type="dxa"/>
            <w:shd w:val="clear" w:color="auto" w:fill="auto"/>
            <w:vAlign w:val="center"/>
            <w:hideMark/>
          </w:tcPr>
          <w:p w14:paraId="664FD078"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5.5.1.1.</w:t>
            </w:r>
            <w:r w:rsidRPr="00DA797E">
              <w:rPr>
                <w:rFonts w:ascii="AkzidenzGrotesk" w:eastAsia="Times New Roman" w:hAnsi="AkzidenzGrotesk" w:cs="Calibri"/>
                <w:color w:val="000000"/>
                <w:kern w:val="0"/>
                <w:sz w:val="16"/>
                <w:szCs w:val="16"/>
                <w:lang w:eastAsia="es-MX"/>
                <w14:ligatures w14:val="none"/>
              </w:rPr>
              <w:br/>
              <w:t xml:space="preserve"> Ejecutar los programas de mantenimiento integral al </w:t>
            </w:r>
            <w:r w:rsidRPr="00DA797E">
              <w:rPr>
                <w:rFonts w:ascii="AkzidenzGrotesk" w:eastAsia="Times New Roman" w:hAnsi="AkzidenzGrotesk" w:cs="Calibri"/>
                <w:color w:val="000000"/>
                <w:kern w:val="0"/>
                <w:sz w:val="16"/>
                <w:szCs w:val="16"/>
                <w:lang w:eastAsia="es-MX"/>
                <w14:ligatures w14:val="none"/>
              </w:rPr>
              <w:br/>
              <w:t xml:space="preserve">equipamiento de áreas verdes, parques, jardines, fuentes y </w:t>
            </w:r>
            <w:r w:rsidRPr="00DA797E">
              <w:rPr>
                <w:rFonts w:ascii="AkzidenzGrotesk" w:eastAsia="Times New Roman" w:hAnsi="AkzidenzGrotesk" w:cs="Calibri"/>
                <w:color w:val="000000"/>
                <w:kern w:val="0"/>
                <w:sz w:val="16"/>
                <w:szCs w:val="16"/>
                <w:lang w:eastAsia="es-MX"/>
                <w14:ligatures w14:val="none"/>
              </w:rPr>
              <w:br/>
              <w:t>monumentos públicos.</w:t>
            </w:r>
          </w:p>
        </w:tc>
        <w:tc>
          <w:tcPr>
            <w:tcW w:w="1418" w:type="dxa"/>
            <w:shd w:val="clear" w:color="auto" w:fill="auto"/>
            <w:vAlign w:val="center"/>
            <w:hideMark/>
          </w:tcPr>
          <w:p w14:paraId="1EFD6788"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la población que se beneficia con las acciones de mantenimiento, rehabilitación y conservación de espacios públicos.</w:t>
            </w:r>
          </w:p>
        </w:tc>
        <w:tc>
          <w:tcPr>
            <w:tcW w:w="2409" w:type="dxa"/>
            <w:shd w:val="clear" w:color="auto" w:fill="auto"/>
            <w:vAlign w:val="center"/>
            <w:hideMark/>
          </w:tcPr>
          <w:p w14:paraId="7A79A15F"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PBAEP=(PTB/</w:t>
            </w:r>
            <w:proofErr w:type="gramStart"/>
            <w:r w:rsidRPr="00DA797E">
              <w:rPr>
                <w:rFonts w:ascii="AkzidenzGrotesk" w:eastAsia="Times New Roman" w:hAnsi="AkzidenzGrotesk" w:cs="Calibri"/>
                <w:color w:val="000000"/>
                <w:kern w:val="0"/>
                <w:sz w:val="16"/>
                <w:szCs w:val="16"/>
                <w:lang w:eastAsia="es-MX"/>
                <w14:ligatures w14:val="none"/>
              </w:rPr>
              <w:t>PTM)*</w:t>
            </w:r>
            <w:proofErr w:type="gramEnd"/>
            <w:r w:rsidRPr="00DA797E">
              <w:rPr>
                <w:rFonts w:ascii="AkzidenzGrotesk" w:eastAsia="Times New Roman" w:hAnsi="AkzidenzGrotesk" w:cs="Calibri"/>
                <w:color w:val="000000"/>
                <w:kern w:val="0"/>
                <w:sz w:val="16"/>
                <w:szCs w:val="16"/>
                <w:lang w:eastAsia="es-MX"/>
                <w14:ligatures w14:val="none"/>
              </w:rPr>
              <w:t xml:space="preserve">100 Población Total Beneficiada entre Población Total del Municipio x cien                    </w:t>
            </w:r>
          </w:p>
        </w:tc>
        <w:tc>
          <w:tcPr>
            <w:tcW w:w="1418" w:type="dxa"/>
            <w:shd w:val="clear" w:color="auto" w:fill="auto"/>
            <w:noWrap/>
            <w:vAlign w:val="center"/>
            <w:hideMark/>
          </w:tcPr>
          <w:p w14:paraId="2730B8F7"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417" w:type="dxa"/>
            <w:shd w:val="clear" w:color="auto" w:fill="auto"/>
            <w:noWrap/>
            <w:vAlign w:val="center"/>
            <w:hideMark/>
          </w:tcPr>
          <w:p w14:paraId="1334B486"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851" w:type="dxa"/>
            <w:shd w:val="clear" w:color="auto" w:fill="auto"/>
            <w:noWrap/>
            <w:vAlign w:val="center"/>
            <w:hideMark/>
          </w:tcPr>
          <w:p w14:paraId="67FE3585"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1E581C0A"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100.00%</w:t>
            </w:r>
          </w:p>
        </w:tc>
      </w:tr>
      <w:tr w:rsidR="00BF4653" w:rsidRPr="00BF4653" w14:paraId="3F9BD074" w14:textId="77777777" w:rsidTr="00BF4653">
        <w:trPr>
          <w:trHeight w:val="1728"/>
        </w:trPr>
        <w:tc>
          <w:tcPr>
            <w:tcW w:w="846" w:type="dxa"/>
            <w:shd w:val="clear" w:color="auto" w:fill="auto"/>
            <w:noWrap/>
            <w:vAlign w:val="center"/>
            <w:hideMark/>
          </w:tcPr>
          <w:p w14:paraId="51DE81BA"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61</w:t>
            </w:r>
          </w:p>
        </w:tc>
        <w:tc>
          <w:tcPr>
            <w:tcW w:w="1134" w:type="dxa"/>
            <w:shd w:val="clear" w:color="auto" w:fill="auto"/>
            <w:noWrap/>
            <w:vAlign w:val="center"/>
            <w:hideMark/>
          </w:tcPr>
          <w:p w14:paraId="60239C7A" w14:textId="395D8589"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E062</w:t>
            </w:r>
          </w:p>
        </w:tc>
        <w:tc>
          <w:tcPr>
            <w:tcW w:w="1559" w:type="dxa"/>
            <w:shd w:val="clear" w:color="auto" w:fill="auto"/>
            <w:vAlign w:val="center"/>
            <w:hideMark/>
          </w:tcPr>
          <w:p w14:paraId="5136E157"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Gestión de Espacios Públicos Municipales</w:t>
            </w:r>
          </w:p>
        </w:tc>
        <w:tc>
          <w:tcPr>
            <w:tcW w:w="2268" w:type="dxa"/>
            <w:shd w:val="clear" w:color="auto" w:fill="auto"/>
            <w:vAlign w:val="center"/>
            <w:hideMark/>
          </w:tcPr>
          <w:p w14:paraId="416FAB76"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5.5.1.1.</w:t>
            </w:r>
            <w:r w:rsidRPr="00DA797E">
              <w:rPr>
                <w:rFonts w:ascii="AkzidenzGrotesk" w:eastAsia="Times New Roman" w:hAnsi="AkzidenzGrotesk" w:cs="Calibri"/>
                <w:color w:val="000000"/>
                <w:kern w:val="0"/>
                <w:sz w:val="16"/>
                <w:szCs w:val="16"/>
                <w:lang w:eastAsia="es-MX"/>
                <w14:ligatures w14:val="none"/>
              </w:rPr>
              <w:br/>
              <w:t xml:space="preserve"> Ejecutar los programas de mantenimiento integral al </w:t>
            </w:r>
            <w:r w:rsidRPr="00DA797E">
              <w:rPr>
                <w:rFonts w:ascii="AkzidenzGrotesk" w:eastAsia="Times New Roman" w:hAnsi="AkzidenzGrotesk" w:cs="Calibri"/>
                <w:color w:val="000000"/>
                <w:kern w:val="0"/>
                <w:sz w:val="16"/>
                <w:szCs w:val="16"/>
                <w:lang w:eastAsia="es-MX"/>
                <w14:ligatures w14:val="none"/>
              </w:rPr>
              <w:br/>
              <w:t xml:space="preserve">equipamiento de áreas verdes, parques, jardines, fuentes y </w:t>
            </w:r>
            <w:r w:rsidRPr="00DA797E">
              <w:rPr>
                <w:rFonts w:ascii="AkzidenzGrotesk" w:eastAsia="Times New Roman" w:hAnsi="AkzidenzGrotesk" w:cs="Calibri"/>
                <w:color w:val="000000"/>
                <w:kern w:val="0"/>
                <w:sz w:val="16"/>
                <w:szCs w:val="16"/>
                <w:lang w:eastAsia="es-MX"/>
                <w14:ligatures w14:val="none"/>
              </w:rPr>
              <w:br/>
              <w:t>monumentos públicos.</w:t>
            </w:r>
          </w:p>
        </w:tc>
        <w:tc>
          <w:tcPr>
            <w:tcW w:w="1418" w:type="dxa"/>
            <w:shd w:val="clear" w:color="auto" w:fill="auto"/>
            <w:vAlign w:val="center"/>
            <w:hideMark/>
          </w:tcPr>
          <w:p w14:paraId="74119412"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Acciones de atención a vialidades, fuentes y monumentos.</w:t>
            </w:r>
          </w:p>
        </w:tc>
        <w:tc>
          <w:tcPr>
            <w:tcW w:w="2409" w:type="dxa"/>
            <w:shd w:val="clear" w:color="auto" w:fill="auto"/>
            <w:vAlign w:val="center"/>
            <w:hideMark/>
          </w:tcPr>
          <w:p w14:paraId="616A7E4F"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Se obtiene de dividir el número de vialidades, fuentes y monumentos atendidos entre el número de fuentes y monumentos existentes y el resultado se multiplica por cien  </w:t>
            </w:r>
          </w:p>
        </w:tc>
        <w:tc>
          <w:tcPr>
            <w:tcW w:w="1418" w:type="dxa"/>
            <w:shd w:val="clear" w:color="auto" w:fill="auto"/>
            <w:noWrap/>
            <w:vAlign w:val="center"/>
            <w:hideMark/>
          </w:tcPr>
          <w:p w14:paraId="4D7C7BA2"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20</w:t>
            </w:r>
          </w:p>
        </w:tc>
        <w:tc>
          <w:tcPr>
            <w:tcW w:w="1417" w:type="dxa"/>
            <w:shd w:val="clear" w:color="auto" w:fill="auto"/>
            <w:noWrap/>
            <w:vAlign w:val="center"/>
            <w:hideMark/>
          </w:tcPr>
          <w:p w14:paraId="3B9FD503"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20</w:t>
            </w:r>
          </w:p>
        </w:tc>
        <w:tc>
          <w:tcPr>
            <w:tcW w:w="851" w:type="dxa"/>
            <w:shd w:val="clear" w:color="auto" w:fill="auto"/>
            <w:noWrap/>
            <w:vAlign w:val="center"/>
            <w:hideMark/>
          </w:tcPr>
          <w:p w14:paraId="7DBBA1C9"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223AAA16"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40.00%</w:t>
            </w:r>
          </w:p>
        </w:tc>
      </w:tr>
      <w:tr w:rsidR="00BF4653" w:rsidRPr="00BF4653" w14:paraId="61E0794D" w14:textId="77777777" w:rsidTr="00BF4653">
        <w:trPr>
          <w:trHeight w:val="1728"/>
        </w:trPr>
        <w:tc>
          <w:tcPr>
            <w:tcW w:w="846" w:type="dxa"/>
            <w:shd w:val="clear" w:color="auto" w:fill="auto"/>
            <w:noWrap/>
            <w:vAlign w:val="center"/>
            <w:hideMark/>
          </w:tcPr>
          <w:p w14:paraId="5798D066"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lastRenderedPageBreak/>
              <w:t>62</w:t>
            </w:r>
          </w:p>
        </w:tc>
        <w:tc>
          <w:tcPr>
            <w:tcW w:w="1134" w:type="dxa"/>
            <w:shd w:val="clear" w:color="auto" w:fill="auto"/>
            <w:noWrap/>
            <w:vAlign w:val="center"/>
            <w:hideMark/>
          </w:tcPr>
          <w:p w14:paraId="1C7FC63A" w14:textId="53D8990F"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E062</w:t>
            </w:r>
          </w:p>
        </w:tc>
        <w:tc>
          <w:tcPr>
            <w:tcW w:w="1559" w:type="dxa"/>
            <w:shd w:val="clear" w:color="auto" w:fill="auto"/>
            <w:vAlign w:val="center"/>
            <w:hideMark/>
          </w:tcPr>
          <w:p w14:paraId="6CE46B7F"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Gestión de Espacios Públicos Municipales</w:t>
            </w:r>
          </w:p>
        </w:tc>
        <w:tc>
          <w:tcPr>
            <w:tcW w:w="2268" w:type="dxa"/>
            <w:shd w:val="clear" w:color="auto" w:fill="auto"/>
            <w:vAlign w:val="center"/>
            <w:hideMark/>
          </w:tcPr>
          <w:p w14:paraId="11FCCB78"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5.5.1.1.</w:t>
            </w:r>
            <w:r w:rsidRPr="00DA797E">
              <w:rPr>
                <w:rFonts w:ascii="AkzidenzGrotesk" w:eastAsia="Times New Roman" w:hAnsi="AkzidenzGrotesk" w:cs="Calibri"/>
                <w:color w:val="000000"/>
                <w:kern w:val="0"/>
                <w:sz w:val="16"/>
                <w:szCs w:val="16"/>
                <w:lang w:eastAsia="es-MX"/>
                <w14:ligatures w14:val="none"/>
              </w:rPr>
              <w:br/>
              <w:t xml:space="preserve"> Ejecutar los programas de mantenimiento integral al </w:t>
            </w:r>
            <w:r w:rsidRPr="00DA797E">
              <w:rPr>
                <w:rFonts w:ascii="AkzidenzGrotesk" w:eastAsia="Times New Roman" w:hAnsi="AkzidenzGrotesk" w:cs="Calibri"/>
                <w:color w:val="000000"/>
                <w:kern w:val="0"/>
                <w:sz w:val="16"/>
                <w:szCs w:val="16"/>
                <w:lang w:eastAsia="es-MX"/>
                <w14:ligatures w14:val="none"/>
              </w:rPr>
              <w:br/>
              <w:t xml:space="preserve">equipamiento de áreas verdes, parques, jardines, fuentes y </w:t>
            </w:r>
            <w:r w:rsidRPr="00DA797E">
              <w:rPr>
                <w:rFonts w:ascii="AkzidenzGrotesk" w:eastAsia="Times New Roman" w:hAnsi="AkzidenzGrotesk" w:cs="Calibri"/>
                <w:color w:val="000000"/>
                <w:kern w:val="0"/>
                <w:sz w:val="16"/>
                <w:szCs w:val="16"/>
                <w:lang w:eastAsia="es-MX"/>
                <w14:ligatures w14:val="none"/>
              </w:rPr>
              <w:br/>
              <w:t>monumentos públicos.</w:t>
            </w:r>
          </w:p>
        </w:tc>
        <w:tc>
          <w:tcPr>
            <w:tcW w:w="1418" w:type="dxa"/>
            <w:shd w:val="clear" w:color="auto" w:fill="auto"/>
            <w:vAlign w:val="center"/>
            <w:hideMark/>
          </w:tcPr>
          <w:p w14:paraId="2A167677"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Acciones de atención a parques y jardines.</w:t>
            </w:r>
          </w:p>
        </w:tc>
        <w:tc>
          <w:tcPr>
            <w:tcW w:w="2409" w:type="dxa"/>
            <w:shd w:val="clear" w:color="auto" w:fill="auto"/>
            <w:vAlign w:val="center"/>
            <w:hideMark/>
          </w:tcPr>
          <w:p w14:paraId="3ACB6BBA"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Se obtiene de dividir el número de parques y jardines atendidos entre el número de parques y jardines existentes y el resultado se multiplica por cien </w:t>
            </w:r>
          </w:p>
        </w:tc>
        <w:tc>
          <w:tcPr>
            <w:tcW w:w="1418" w:type="dxa"/>
            <w:shd w:val="clear" w:color="auto" w:fill="auto"/>
            <w:noWrap/>
            <w:vAlign w:val="center"/>
            <w:hideMark/>
          </w:tcPr>
          <w:p w14:paraId="28F096C3"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20</w:t>
            </w:r>
          </w:p>
        </w:tc>
        <w:tc>
          <w:tcPr>
            <w:tcW w:w="1417" w:type="dxa"/>
            <w:shd w:val="clear" w:color="auto" w:fill="auto"/>
            <w:noWrap/>
            <w:vAlign w:val="center"/>
            <w:hideMark/>
          </w:tcPr>
          <w:p w14:paraId="30D488AA"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20</w:t>
            </w:r>
          </w:p>
        </w:tc>
        <w:tc>
          <w:tcPr>
            <w:tcW w:w="851" w:type="dxa"/>
            <w:shd w:val="clear" w:color="auto" w:fill="auto"/>
            <w:noWrap/>
            <w:vAlign w:val="center"/>
            <w:hideMark/>
          </w:tcPr>
          <w:p w14:paraId="648BA2B8"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5BEE5930"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45.00%</w:t>
            </w:r>
          </w:p>
        </w:tc>
      </w:tr>
      <w:tr w:rsidR="00BF4653" w:rsidRPr="00BF4653" w14:paraId="0DED7D0C" w14:textId="77777777" w:rsidTr="00BF4653">
        <w:trPr>
          <w:trHeight w:val="1728"/>
        </w:trPr>
        <w:tc>
          <w:tcPr>
            <w:tcW w:w="846" w:type="dxa"/>
            <w:shd w:val="clear" w:color="auto" w:fill="auto"/>
            <w:noWrap/>
            <w:vAlign w:val="center"/>
            <w:hideMark/>
          </w:tcPr>
          <w:p w14:paraId="7B9A6A44"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63</w:t>
            </w:r>
          </w:p>
        </w:tc>
        <w:tc>
          <w:tcPr>
            <w:tcW w:w="1134" w:type="dxa"/>
            <w:shd w:val="clear" w:color="auto" w:fill="auto"/>
            <w:noWrap/>
            <w:vAlign w:val="center"/>
            <w:hideMark/>
          </w:tcPr>
          <w:p w14:paraId="6DEBB719" w14:textId="3774A872"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E062</w:t>
            </w:r>
          </w:p>
        </w:tc>
        <w:tc>
          <w:tcPr>
            <w:tcW w:w="1559" w:type="dxa"/>
            <w:shd w:val="clear" w:color="auto" w:fill="auto"/>
            <w:vAlign w:val="center"/>
            <w:hideMark/>
          </w:tcPr>
          <w:p w14:paraId="06DC38CA"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Gestión de Espacios Públicos Municipales</w:t>
            </w:r>
          </w:p>
        </w:tc>
        <w:tc>
          <w:tcPr>
            <w:tcW w:w="2268" w:type="dxa"/>
            <w:shd w:val="clear" w:color="auto" w:fill="auto"/>
            <w:vAlign w:val="center"/>
            <w:hideMark/>
          </w:tcPr>
          <w:p w14:paraId="497B56DA"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5.5.1.1.</w:t>
            </w:r>
            <w:r w:rsidRPr="00DA797E">
              <w:rPr>
                <w:rFonts w:ascii="AkzidenzGrotesk" w:eastAsia="Times New Roman" w:hAnsi="AkzidenzGrotesk" w:cs="Calibri"/>
                <w:color w:val="000000"/>
                <w:kern w:val="0"/>
                <w:sz w:val="16"/>
                <w:szCs w:val="16"/>
                <w:lang w:eastAsia="es-MX"/>
                <w14:ligatures w14:val="none"/>
              </w:rPr>
              <w:br/>
              <w:t xml:space="preserve"> Ejecutar los programas de mantenimiento integral al </w:t>
            </w:r>
            <w:r w:rsidRPr="00DA797E">
              <w:rPr>
                <w:rFonts w:ascii="AkzidenzGrotesk" w:eastAsia="Times New Roman" w:hAnsi="AkzidenzGrotesk" w:cs="Calibri"/>
                <w:color w:val="000000"/>
                <w:kern w:val="0"/>
                <w:sz w:val="16"/>
                <w:szCs w:val="16"/>
                <w:lang w:eastAsia="es-MX"/>
                <w14:ligatures w14:val="none"/>
              </w:rPr>
              <w:br/>
              <w:t xml:space="preserve">equipamiento de áreas verdes, parques, jardines, fuentes y </w:t>
            </w:r>
            <w:r w:rsidRPr="00DA797E">
              <w:rPr>
                <w:rFonts w:ascii="AkzidenzGrotesk" w:eastAsia="Times New Roman" w:hAnsi="AkzidenzGrotesk" w:cs="Calibri"/>
                <w:color w:val="000000"/>
                <w:kern w:val="0"/>
                <w:sz w:val="16"/>
                <w:szCs w:val="16"/>
                <w:lang w:eastAsia="es-MX"/>
                <w14:ligatures w14:val="none"/>
              </w:rPr>
              <w:br/>
              <w:t>monumentos públicos.</w:t>
            </w:r>
          </w:p>
        </w:tc>
        <w:tc>
          <w:tcPr>
            <w:tcW w:w="1418" w:type="dxa"/>
            <w:shd w:val="clear" w:color="auto" w:fill="auto"/>
            <w:vAlign w:val="center"/>
            <w:hideMark/>
          </w:tcPr>
          <w:p w14:paraId="1BBFCF40"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Eficiencia de atención a vialidades, fuentes y monumentos.</w:t>
            </w:r>
          </w:p>
        </w:tc>
        <w:tc>
          <w:tcPr>
            <w:tcW w:w="2409" w:type="dxa"/>
            <w:shd w:val="clear" w:color="auto" w:fill="auto"/>
            <w:vAlign w:val="center"/>
            <w:hideMark/>
          </w:tcPr>
          <w:p w14:paraId="287E8CDD"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de dividir el número de vialidades, fuentes y monumentos atendidos entre el número de fuentes y monumentos existentes y el resultado se multiplica por cien.</w:t>
            </w:r>
          </w:p>
        </w:tc>
        <w:tc>
          <w:tcPr>
            <w:tcW w:w="1418" w:type="dxa"/>
            <w:shd w:val="clear" w:color="auto" w:fill="auto"/>
            <w:noWrap/>
            <w:vAlign w:val="center"/>
            <w:hideMark/>
          </w:tcPr>
          <w:p w14:paraId="19EEC01F"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60</w:t>
            </w:r>
          </w:p>
        </w:tc>
        <w:tc>
          <w:tcPr>
            <w:tcW w:w="1417" w:type="dxa"/>
            <w:shd w:val="clear" w:color="auto" w:fill="auto"/>
            <w:noWrap/>
            <w:vAlign w:val="center"/>
            <w:hideMark/>
          </w:tcPr>
          <w:p w14:paraId="774D23D3"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119</w:t>
            </w:r>
          </w:p>
        </w:tc>
        <w:tc>
          <w:tcPr>
            <w:tcW w:w="851" w:type="dxa"/>
            <w:shd w:val="clear" w:color="auto" w:fill="auto"/>
            <w:noWrap/>
            <w:vAlign w:val="center"/>
            <w:hideMark/>
          </w:tcPr>
          <w:p w14:paraId="65644931"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5358BA3C"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75.21%</w:t>
            </w:r>
          </w:p>
        </w:tc>
      </w:tr>
      <w:tr w:rsidR="00BF4653" w:rsidRPr="00BF4653" w14:paraId="24880615" w14:textId="77777777" w:rsidTr="00BF4653">
        <w:trPr>
          <w:trHeight w:val="1728"/>
        </w:trPr>
        <w:tc>
          <w:tcPr>
            <w:tcW w:w="846" w:type="dxa"/>
            <w:shd w:val="clear" w:color="auto" w:fill="auto"/>
            <w:noWrap/>
            <w:vAlign w:val="center"/>
            <w:hideMark/>
          </w:tcPr>
          <w:p w14:paraId="6AE2E264"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64</w:t>
            </w:r>
          </w:p>
        </w:tc>
        <w:tc>
          <w:tcPr>
            <w:tcW w:w="1134" w:type="dxa"/>
            <w:shd w:val="clear" w:color="auto" w:fill="auto"/>
            <w:noWrap/>
            <w:vAlign w:val="center"/>
            <w:hideMark/>
          </w:tcPr>
          <w:p w14:paraId="1D13F68A" w14:textId="116EE8A5"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E062</w:t>
            </w:r>
          </w:p>
        </w:tc>
        <w:tc>
          <w:tcPr>
            <w:tcW w:w="1559" w:type="dxa"/>
            <w:shd w:val="clear" w:color="auto" w:fill="auto"/>
            <w:vAlign w:val="center"/>
            <w:hideMark/>
          </w:tcPr>
          <w:p w14:paraId="21E5C84D"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Gestión de Espacios Públicos Municipales</w:t>
            </w:r>
          </w:p>
        </w:tc>
        <w:tc>
          <w:tcPr>
            <w:tcW w:w="2268" w:type="dxa"/>
            <w:shd w:val="clear" w:color="auto" w:fill="auto"/>
            <w:vAlign w:val="center"/>
            <w:hideMark/>
          </w:tcPr>
          <w:p w14:paraId="07420658"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5.5.1.1.</w:t>
            </w:r>
            <w:r w:rsidRPr="00DA797E">
              <w:rPr>
                <w:rFonts w:ascii="AkzidenzGrotesk" w:eastAsia="Times New Roman" w:hAnsi="AkzidenzGrotesk" w:cs="Calibri"/>
                <w:color w:val="000000"/>
                <w:kern w:val="0"/>
                <w:sz w:val="16"/>
                <w:szCs w:val="16"/>
                <w:lang w:eastAsia="es-MX"/>
                <w14:ligatures w14:val="none"/>
              </w:rPr>
              <w:br/>
              <w:t xml:space="preserve"> Ejecutar los programas de mantenimiento integral al </w:t>
            </w:r>
            <w:r w:rsidRPr="00DA797E">
              <w:rPr>
                <w:rFonts w:ascii="AkzidenzGrotesk" w:eastAsia="Times New Roman" w:hAnsi="AkzidenzGrotesk" w:cs="Calibri"/>
                <w:color w:val="000000"/>
                <w:kern w:val="0"/>
                <w:sz w:val="16"/>
                <w:szCs w:val="16"/>
                <w:lang w:eastAsia="es-MX"/>
                <w14:ligatures w14:val="none"/>
              </w:rPr>
              <w:br/>
              <w:t xml:space="preserve">equipamiento de áreas verdes, parques, jardines, fuentes y </w:t>
            </w:r>
            <w:r w:rsidRPr="00DA797E">
              <w:rPr>
                <w:rFonts w:ascii="AkzidenzGrotesk" w:eastAsia="Times New Roman" w:hAnsi="AkzidenzGrotesk" w:cs="Calibri"/>
                <w:color w:val="000000"/>
                <w:kern w:val="0"/>
                <w:sz w:val="16"/>
                <w:szCs w:val="16"/>
                <w:lang w:eastAsia="es-MX"/>
                <w14:ligatures w14:val="none"/>
              </w:rPr>
              <w:br/>
              <w:t>monumentos públicos.</w:t>
            </w:r>
          </w:p>
        </w:tc>
        <w:tc>
          <w:tcPr>
            <w:tcW w:w="1418" w:type="dxa"/>
            <w:shd w:val="clear" w:color="auto" w:fill="auto"/>
            <w:vAlign w:val="center"/>
            <w:hideMark/>
          </w:tcPr>
          <w:p w14:paraId="0AFA25AE" w14:textId="34F97B51"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Porcentaje de atención </w:t>
            </w:r>
            <w:r w:rsidR="00BF4653" w:rsidRPr="00DA797E">
              <w:rPr>
                <w:rFonts w:ascii="AkzidenzGrotesk" w:eastAsia="Times New Roman" w:hAnsi="AkzidenzGrotesk" w:cs="Calibri"/>
                <w:color w:val="000000"/>
                <w:kern w:val="0"/>
                <w:sz w:val="16"/>
                <w:szCs w:val="16"/>
                <w:lang w:eastAsia="es-MX"/>
                <w14:ligatures w14:val="none"/>
              </w:rPr>
              <w:t>a Parques</w:t>
            </w:r>
            <w:r w:rsidRPr="00DA797E">
              <w:rPr>
                <w:rFonts w:ascii="AkzidenzGrotesk" w:eastAsia="Times New Roman" w:hAnsi="AkzidenzGrotesk" w:cs="Calibri"/>
                <w:color w:val="000000"/>
                <w:kern w:val="0"/>
                <w:sz w:val="16"/>
                <w:szCs w:val="16"/>
                <w:lang w:eastAsia="es-MX"/>
                <w14:ligatures w14:val="none"/>
              </w:rPr>
              <w:t xml:space="preserve"> y </w:t>
            </w:r>
            <w:r w:rsidR="00BF4653" w:rsidRPr="00DA797E">
              <w:rPr>
                <w:rFonts w:ascii="AkzidenzGrotesk" w:eastAsia="Times New Roman" w:hAnsi="AkzidenzGrotesk" w:cs="Calibri"/>
                <w:color w:val="000000"/>
                <w:kern w:val="0"/>
                <w:sz w:val="16"/>
                <w:szCs w:val="16"/>
                <w:lang w:eastAsia="es-MX"/>
                <w14:ligatures w14:val="none"/>
              </w:rPr>
              <w:t>Jardines.</w:t>
            </w:r>
          </w:p>
        </w:tc>
        <w:tc>
          <w:tcPr>
            <w:tcW w:w="2409" w:type="dxa"/>
            <w:shd w:val="clear" w:color="auto" w:fill="auto"/>
            <w:vAlign w:val="center"/>
            <w:hideMark/>
          </w:tcPr>
          <w:p w14:paraId="3984312B" w14:textId="7478F045"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Se obtiene de dividir el número de parques y jardines atendidos entre el </w:t>
            </w:r>
            <w:r w:rsidR="00BF4653" w:rsidRPr="00DA797E">
              <w:rPr>
                <w:rFonts w:ascii="AkzidenzGrotesk" w:eastAsia="Times New Roman" w:hAnsi="AkzidenzGrotesk" w:cs="Calibri"/>
                <w:color w:val="000000"/>
                <w:kern w:val="0"/>
                <w:sz w:val="16"/>
                <w:szCs w:val="16"/>
                <w:lang w:eastAsia="es-MX"/>
                <w14:ligatures w14:val="none"/>
              </w:rPr>
              <w:t>número</w:t>
            </w:r>
            <w:r w:rsidRPr="00DA797E">
              <w:rPr>
                <w:rFonts w:ascii="AkzidenzGrotesk" w:eastAsia="Times New Roman" w:hAnsi="AkzidenzGrotesk" w:cs="Calibri"/>
                <w:color w:val="000000"/>
                <w:kern w:val="0"/>
                <w:sz w:val="16"/>
                <w:szCs w:val="16"/>
                <w:lang w:eastAsia="es-MX"/>
                <w14:ligatures w14:val="none"/>
              </w:rPr>
              <w:t xml:space="preserve"> de parques y jardines existentes y el resultado se multiplica por cien.</w:t>
            </w:r>
          </w:p>
        </w:tc>
        <w:tc>
          <w:tcPr>
            <w:tcW w:w="1418" w:type="dxa"/>
            <w:shd w:val="clear" w:color="auto" w:fill="auto"/>
            <w:noWrap/>
            <w:vAlign w:val="center"/>
            <w:hideMark/>
          </w:tcPr>
          <w:p w14:paraId="1F5F17DD"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150</w:t>
            </w:r>
          </w:p>
        </w:tc>
        <w:tc>
          <w:tcPr>
            <w:tcW w:w="1417" w:type="dxa"/>
            <w:shd w:val="clear" w:color="auto" w:fill="auto"/>
            <w:noWrap/>
            <w:vAlign w:val="center"/>
            <w:hideMark/>
          </w:tcPr>
          <w:p w14:paraId="1E233993"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205</w:t>
            </w:r>
          </w:p>
        </w:tc>
        <w:tc>
          <w:tcPr>
            <w:tcW w:w="851" w:type="dxa"/>
            <w:shd w:val="clear" w:color="auto" w:fill="auto"/>
            <w:noWrap/>
            <w:vAlign w:val="center"/>
            <w:hideMark/>
          </w:tcPr>
          <w:p w14:paraId="48649066"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55046448"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86.59%</w:t>
            </w:r>
          </w:p>
        </w:tc>
      </w:tr>
      <w:tr w:rsidR="00BF4653" w:rsidRPr="00BF4653" w14:paraId="2061F3CA" w14:textId="77777777" w:rsidTr="00BF4653">
        <w:trPr>
          <w:trHeight w:val="2304"/>
        </w:trPr>
        <w:tc>
          <w:tcPr>
            <w:tcW w:w="846" w:type="dxa"/>
            <w:shd w:val="clear" w:color="auto" w:fill="auto"/>
            <w:noWrap/>
            <w:vAlign w:val="center"/>
            <w:hideMark/>
          </w:tcPr>
          <w:p w14:paraId="115E2B00"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65</w:t>
            </w:r>
          </w:p>
        </w:tc>
        <w:tc>
          <w:tcPr>
            <w:tcW w:w="1134" w:type="dxa"/>
            <w:shd w:val="clear" w:color="auto" w:fill="auto"/>
            <w:noWrap/>
            <w:vAlign w:val="center"/>
            <w:hideMark/>
          </w:tcPr>
          <w:p w14:paraId="64A44A88"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E063</w:t>
            </w:r>
          </w:p>
        </w:tc>
        <w:tc>
          <w:tcPr>
            <w:tcW w:w="1559" w:type="dxa"/>
            <w:shd w:val="clear" w:color="auto" w:fill="auto"/>
            <w:vAlign w:val="center"/>
            <w:hideMark/>
          </w:tcPr>
          <w:p w14:paraId="0DCC31B4" w14:textId="66DFC380"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Limpieza a Vialidades</w:t>
            </w:r>
          </w:p>
        </w:tc>
        <w:tc>
          <w:tcPr>
            <w:tcW w:w="2268" w:type="dxa"/>
            <w:shd w:val="clear" w:color="auto" w:fill="auto"/>
            <w:vAlign w:val="center"/>
            <w:hideMark/>
          </w:tcPr>
          <w:p w14:paraId="6D9B8840"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5.5.1.1.</w:t>
            </w:r>
            <w:r w:rsidRPr="00DA797E">
              <w:rPr>
                <w:rFonts w:ascii="AkzidenzGrotesk" w:eastAsia="Times New Roman" w:hAnsi="AkzidenzGrotesk" w:cs="Calibri"/>
                <w:color w:val="000000"/>
                <w:kern w:val="0"/>
                <w:sz w:val="16"/>
                <w:szCs w:val="16"/>
                <w:lang w:eastAsia="es-MX"/>
                <w14:ligatures w14:val="none"/>
              </w:rPr>
              <w:br/>
              <w:t xml:space="preserve"> Ejecutar los programas de mantenimiento integral al </w:t>
            </w:r>
            <w:r w:rsidRPr="00DA797E">
              <w:rPr>
                <w:rFonts w:ascii="AkzidenzGrotesk" w:eastAsia="Times New Roman" w:hAnsi="AkzidenzGrotesk" w:cs="Calibri"/>
                <w:color w:val="000000"/>
                <w:kern w:val="0"/>
                <w:sz w:val="16"/>
                <w:szCs w:val="16"/>
                <w:lang w:eastAsia="es-MX"/>
                <w14:ligatures w14:val="none"/>
              </w:rPr>
              <w:br/>
              <w:t xml:space="preserve">equipamiento de áreas verdes, parques, jardines, fuentes y </w:t>
            </w:r>
            <w:r w:rsidRPr="00DA797E">
              <w:rPr>
                <w:rFonts w:ascii="AkzidenzGrotesk" w:eastAsia="Times New Roman" w:hAnsi="AkzidenzGrotesk" w:cs="Calibri"/>
                <w:color w:val="000000"/>
                <w:kern w:val="0"/>
                <w:sz w:val="16"/>
                <w:szCs w:val="16"/>
                <w:lang w:eastAsia="es-MX"/>
                <w14:ligatures w14:val="none"/>
              </w:rPr>
              <w:br/>
              <w:t>monumentos públicos.</w:t>
            </w:r>
          </w:p>
        </w:tc>
        <w:tc>
          <w:tcPr>
            <w:tcW w:w="1418" w:type="dxa"/>
            <w:shd w:val="clear" w:color="auto" w:fill="auto"/>
            <w:vAlign w:val="center"/>
            <w:hideMark/>
          </w:tcPr>
          <w:p w14:paraId="02C6F27E"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acciones de limpieza integral en la zona urbana y rural del municipio de Centro.</w:t>
            </w:r>
          </w:p>
        </w:tc>
        <w:tc>
          <w:tcPr>
            <w:tcW w:w="2409" w:type="dxa"/>
            <w:shd w:val="clear" w:color="auto" w:fill="auto"/>
            <w:vAlign w:val="center"/>
            <w:hideMark/>
          </w:tcPr>
          <w:p w14:paraId="25518D56"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limpieza integral en la zona urbana y rural del municipio de centro=total de limpieza integral realizadas en fraccionamientos, colonias, villas y poblados/total de limpieza integral programadas en fraccionamientos, colonias, villas y poblados</w:t>
            </w:r>
          </w:p>
        </w:tc>
        <w:tc>
          <w:tcPr>
            <w:tcW w:w="1418" w:type="dxa"/>
            <w:shd w:val="clear" w:color="auto" w:fill="auto"/>
            <w:noWrap/>
            <w:vAlign w:val="center"/>
            <w:hideMark/>
          </w:tcPr>
          <w:p w14:paraId="44A7F39C"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713</w:t>
            </w:r>
          </w:p>
        </w:tc>
        <w:tc>
          <w:tcPr>
            <w:tcW w:w="1417" w:type="dxa"/>
            <w:shd w:val="clear" w:color="auto" w:fill="auto"/>
            <w:noWrap/>
            <w:vAlign w:val="center"/>
            <w:hideMark/>
          </w:tcPr>
          <w:p w14:paraId="7A399091"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817</w:t>
            </w:r>
          </w:p>
        </w:tc>
        <w:tc>
          <w:tcPr>
            <w:tcW w:w="851" w:type="dxa"/>
            <w:shd w:val="clear" w:color="auto" w:fill="auto"/>
            <w:noWrap/>
            <w:vAlign w:val="center"/>
            <w:hideMark/>
          </w:tcPr>
          <w:p w14:paraId="0D6C1645"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90%</w:t>
            </w:r>
          </w:p>
        </w:tc>
        <w:tc>
          <w:tcPr>
            <w:tcW w:w="1276" w:type="dxa"/>
            <w:shd w:val="clear" w:color="auto" w:fill="auto"/>
            <w:noWrap/>
            <w:vAlign w:val="center"/>
            <w:hideMark/>
          </w:tcPr>
          <w:p w14:paraId="069F17D5"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43.64%</w:t>
            </w:r>
          </w:p>
        </w:tc>
      </w:tr>
      <w:tr w:rsidR="00BF4653" w:rsidRPr="00BF4653" w14:paraId="4A495A16" w14:textId="77777777" w:rsidTr="00BF4653">
        <w:trPr>
          <w:trHeight w:val="1728"/>
        </w:trPr>
        <w:tc>
          <w:tcPr>
            <w:tcW w:w="846" w:type="dxa"/>
            <w:shd w:val="clear" w:color="auto" w:fill="auto"/>
            <w:noWrap/>
            <w:vAlign w:val="center"/>
            <w:hideMark/>
          </w:tcPr>
          <w:p w14:paraId="68D242B4"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lastRenderedPageBreak/>
              <w:t>66</w:t>
            </w:r>
          </w:p>
        </w:tc>
        <w:tc>
          <w:tcPr>
            <w:tcW w:w="1134" w:type="dxa"/>
            <w:shd w:val="clear" w:color="auto" w:fill="auto"/>
            <w:noWrap/>
            <w:vAlign w:val="center"/>
            <w:hideMark/>
          </w:tcPr>
          <w:p w14:paraId="6555E7AD"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E063</w:t>
            </w:r>
          </w:p>
        </w:tc>
        <w:tc>
          <w:tcPr>
            <w:tcW w:w="1559" w:type="dxa"/>
            <w:shd w:val="clear" w:color="auto" w:fill="auto"/>
            <w:vAlign w:val="center"/>
            <w:hideMark/>
          </w:tcPr>
          <w:p w14:paraId="2BA5D474" w14:textId="315C033B"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Limpieza a Vialidades</w:t>
            </w:r>
          </w:p>
        </w:tc>
        <w:tc>
          <w:tcPr>
            <w:tcW w:w="2268" w:type="dxa"/>
            <w:shd w:val="clear" w:color="auto" w:fill="auto"/>
            <w:vAlign w:val="center"/>
            <w:hideMark/>
          </w:tcPr>
          <w:p w14:paraId="13D4429B"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5.5.1.1.</w:t>
            </w:r>
            <w:r w:rsidRPr="00DA797E">
              <w:rPr>
                <w:rFonts w:ascii="AkzidenzGrotesk" w:eastAsia="Times New Roman" w:hAnsi="AkzidenzGrotesk" w:cs="Calibri"/>
                <w:color w:val="000000"/>
                <w:kern w:val="0"/>
                <w:sz w:val="16"/>
                <w:szCs w:val="16"/>
                <w:lang w:eastAsia="es-MX"/>
                <w14:ligatures w14:val="none"/>
              </w:rPr>
              <w:br w:type="page"/>
              <w:t xml:space="preserve"> Ejecutar los programas de mantenimiento integral al </w:t>
            </w:r>
            <w:r w:rsidRPr="00DA797E">
              <w:rPr>
                <w:rFonts w:ascii="AkzidenzGrotesk" w:eastAsia="Times New Roman" w:hAnsi="AkzidenzGrotesk" w:cs="Calibri"/>
                <w:color w:val="000000"/>
                <w:kern w:val="0"/>
                <w:sz w:val="16"/>
                <w:szCs w:val="16"/>
                <w:lang w:eastAsia="es-MX"/>
                <w14:ligatures w14:val="none"/>
              </w:rPr>
              <w:br w:type="page"/>
              <w:t xml:space="preserve">equipamiento de áreas verdes, parques, jardines, fuentes y </w:t>
            </w:r>
            <w:r w:rsidRPr="00DA797E">
              <w:rPr>
                <w:rFonts w:ascii="AkzidenzGrotesk" w:eastAsia="Times New Roman" w:hAnsi="AkzidenzGrotesk" w:cs="Calibri"/>
                <w:color w:val="000000"/>
                <w:kern w:val="0"/>
                <w:sz w:val="16"/>
                <w:szCs w:val="16"/>
                <w:lang w:eastAsia="es-MX"/>
                <w14:ligatures w14:val="none"/>
              </w:rPr>
              <w:br w:type="page"/>
              <w:t>monumentos públicos.</w:t>
            </w:r>
          </w:p>
        </w:tc>
        <w:tc>
          <w:tcPr>
            <w:tcW w:w="1418" w:type="dxa"/>
            <w:shd w:val="clear" w:color="auto" w:fill="auto"/>
            <w:vAlign w:val="center"/>
            <w:hideMark/>
          </w:tcPr>
          <w:p w14:paraId="510BED54"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cumplimiento de calles limpias.</w:t>
            </w:r>
          </w:p>
        </w:tc>
        <w:tc>
          <w:tcPr>
            <w:tcW w:w="2409" w:type="dxa"/>
            <w:shd w:val="clear" w:color="auto" w:fill="auto"/>
            <w:vAlign w:val="center"/>
            <w:hideMark/>
          </w:tcPr>
          <w:p w14:paraId="519C921F"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acciones de limpieza en calles= total de acciones de limpieza de calles realizadas/total de limpieza de calles programadas.</w:t>
            </w:r>
          </w:p>
        </w:tc>
        <w:tc>
          <w:tcPr>
            <w:tcW w:w="1418" w:type="dxa"/>
            <w:shd w:val="clear" w:color="auto" w:fill="auto"/>
            <w:noWrap/>
            <w:vAlign w:val="center"/>
            <w:hideMark/>
          </w:tcPr>
          <w:p w14:paraId="7E9E8A99"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14,733</w:t>
            </w:r>
          </w:p>
        </w:tc>
        <w:tc>
          <w:tcPr>
            <w:tcW w:w="1417" w:type="dxa"/>
            <w:shd w:val="clear" w:color="auto" w:fill="auto"/>
            <w:noWrap/>
            <w:vAlign w:val="center"/>
            <w:hideMark/>
          </w:tcPr>
          <w:p w14:paraId="2337F988"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18,199</w:t>
            </w:r>
          </w:p>
        </w:tc>
        <w:tc>
          <w:tcPr>
            <w:tcW w:w="851" w:type="dxa"/>
            <w:shd w:val="clear" w:color="auto" w:fill="auto"/>
            <w:noWrap/>
            <w:vAlign w:val="center"/>
            <w:hideMark/>
          </w:tcPr>
          <w:p w14:paraId="356CAA41"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85%</w:t>
            </w:r>
          </w:p>
        </w:tc>
        <w:tc>
          <w:tcPr>
            <w:tcW w:w="1276" w:type="dxa"/>
            <w:shd w:val="clear" w:color="auto" w:fill="auto"/>
            <w:noWrap/>
            <w:vAlign w:val="center"/>
            <w:hideMark/>
          </w:tcPr>
          <w:p w14:paraId="24CC3CE8"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41.02%</w:t>
            </w:r>
          </w:p>
        </w:tc>
      </w:tr>
      <w:tr w:rsidR="00BF4653" w:rsidRPr="00BF4653" w14:paraId="730DBFF1" w14:textId="77777777" w:rsidTr="00BF4653">
        <w:trPr>
          <w:trHeight w:val="1728"/>
        </w:trPr>
        <w:tc>
          <w:tcPr>
            <w:tcW w:w="846" w:type="dxa"/>
            <w:shd w:val="clear" w:color="auto" w:fill="auto"/>
            <w:noWrap/>
            <w:vAlign w:val="center"/>
            <w:hideMark/>
          </w:tcPr>
          <w:p w14:paraId="7B11D49B"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67</w:t>
            </w:r>
          </w:p>
        </w:tc>
        <w:tc>
          <w:tcPr>
            <w:tcW w:w="1134" w:type="dxa"/>
            <w:shd w:val="clear" w:color="auto" w:fill="auto"/>
            <w:noWrap/>
            <w:vAlign w:val="center"/>
            <w:hideMark/>
          </w:tcPr>
          <w:p w14:paraId="76163D9C"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F001</w:t>
            </w:r>
          </w:p>
        </w:tc>
        <w:tc>
          <w:tcPr>
            <w:tcW w:w="1559" w:type="dxa"/>
            <w:shd w:val="clear" w:color="auto" w:fill="auto"/>
            <w:vAlign w:val="center"/>
            <w:hideMark/>
          </w:tcPr>
          <w:p w14:paraId="4E467AE3"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Desarrollo agrícola</w:t>
            </w:r>
          </w:p>
        </w:tc>
        <w:tc>
          <w:tcPr>
            <w:tcW w:w="2268" w:type="dxa"/>
            <w:shd w:val="clear" w:color="auto" w:fill="auto"/>
            <w:vAlign w:val="center"/>
            <w:hideMark/>
          </w:tcPr>
          <w:p w14:paraId="00E541FE" w14:textId="2A62038E"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3.2.1.4. Apoyar a los productores del campo del municipio de Centro, mediante capacitación técnica, insumos, asesoría y paquetes tecnológicos; </w:t>
            </w:r>
            <w:r w:rsidR="00BF4653" w:rsidRPr="00DA797E">
              <w:rPr>
                <w:rFonts w:ascii="AkzidenzGrotesk" w:eastAsia="Times New Roman" w:hAnsi="AkzidenzGrotesk" w:cs="Calibri"/>
                <w:color w:val="000000"/>
                <w:kern w:val="0"/>
                <w:sz w:val="16"/>
                <w:szCs w:val="16"/>
                <w:lang w:eastAsia="es-MX"/>
                <w14:ligatures w14:val="none"/>
              </w:rPr>
              <w:t>así</w:t>
            </w:r>
            <w:r w:rsidRPr="00DA797E">
              <w:rPr>
                <w:rFonts w:ascii="AkzidenzGrotesk" w:eastAsia="Times New Roman" w:hAnsi="AkzidenzGrotesk" w:cs="Calibri"/>
                <w:color w:val="000000"/>
                <w:kern w:val="0"/>
                <w:sz w:val="16"/>
                <w:szCs w:val="16"/>
                <w:lang w:eastAsia="es-MX"/>
                <w14:ligatures w14:val="none"/>
              </w:rPr>
              <w:t xml:space="preserve"> como el servicio de mecanización y desazolve.</w:t>
            </w:r>
          </w:p>
        </w:tc>
        <w:tc>
          <w:tcPr>
            <w:tcW w:w="1418" w:type="dxa"/>
            <w:shd w:val="clear" w:color="auto" w:fill="auto"/>
            <w:vAlign w:val="center"/>
            <w:hideMark/>
          </w:tcPr>
          <w:p w14:paraId="7621537C"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acciones para la mejora de la producción agrícola en el trienio (PAMPRAT).</w:t>
            </w:r>
          </w:p>
        </w:tc>
        <w:tc>
          <w:tcPr>
            <w:tcW w:w="2409" w:type="dxa"/>
            <w:shd w:val="clear" w:color="auto" w:fill="auto"/>
            <w:vAlign w:val="center"/>
            <w:hideMark/>
          </w:tcPr>
          <w:p w14:paraId="778CAE50"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de multiplicar por 100, el cociente del total de acciones entregadas entre el total de acciones programadas en el trienio.</w:t>
            </w:r>
          </w:p>
        </w:tc>
        <w:tc>
          <w:tcPr>
            <w:tcW w:w="1418" w:type="dxa"/>
            <w:shd w:val="clear" w:color="auto" w:fill="auto"/>
            <w:noWrap/>
            <w:vAlign w:val="center"/>
            <w:hideMark/>
          </w:tcPr>
          <w:p w14:paraId="6B081897"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noWrap/>
            <w:vAlign w:val="center"/>
            <w:hideMark/>
          </w:tcPr>
          <w:p w14:paraId="30A4377E"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851" w:type="dxa"/>
            <w:shd w:val="clear" w:color="auto" w:fill="auto"/>
            <w:noWrap/>
            <w:vAlign w:val="center"/>
            <w:hideMark/>
          </w:tcPr>
          <w:p w14:paraId="26F1A023"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80%</w:t>
            </w:r>
          </w:p>
        </w:tc>
        <w:tc>
          <w:tcPr>
            <w:tcW w:w="1276" w:type="dxa"/>
            <w:shd w:val="clear" w:color="auto" w:fill="auto"/>
            <w:noWrap/>
            <w:vAlign w:val="center"/>
            <w:hideMark/>
          </w:tcPr>
          <w:p w14:paraId="1E991D82"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18E3A6D9" w14:textId="77777777" w:rsidTr="00BF4653">
        <w:trPr>
          <w:trHeight w:val="1728"/>
        </w:trPr>
        <w:tc>
          <w:tcPr>
            <w:tcW w:w="846" w:type="dxa"/>
            <w:shd w:val="clear" w:color="auto" w:fill="auto"/>
            <w:noWrap/>
            <w:vAlign w:val="center"/>
            <w:hideMark/>
          </w:tcPr>
          <w:p w14:paraId="718977D5"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68</w:t>
            </w:r>
          </w:p>
        </w:tc>
        <w:tc>
          <w:tcPr>
            <w:tcW w:w="1134" w:type="dxa"/>
            <w:shd w:val="clear" w:color="auto" w:fill="auto"/>
            <w:noWrap/>
            <w:vAlign w:val="center"/>
            <w:hideMark/>
          </w:tcPr>
          <w:p w14:paraId="41C72D2D"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F001</w:t>
            </w:r>
          </w:p>
        </w:tc>
        <w:tc>
          <w:tcPr>
            <w:tcW w:w="1559" w:type="dxa"/>
            <w:shd w:val="clear" w:color="auto" w:fill="auto"/>
            <w:vAlign w:val="center"/>
            <w:hideMark/>
          </w:tcPr>
          <w:p w14:paraId="111CE880"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Desarrollo agrícola</w:t>
            </w:r>
          </w:p>
        </w:tc>
        <w:tc>
          <w:tcPr>
            <w:tcW w:w="2268" w:type="dxa"/>
            <w:shd w:val="clear" w:color="auto" w:fill="auto"/>
            <w:vAlign w:val="center"/>
            <w:hideMark/>
          </w:tcPr>
          <w:p w14:paraId="1D101F1D" w14:textId="62533BCB"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3.2.1.4. Apoyar a los productores del campo del municipio de Centro, mediante capacitación técnica, insumos, asesoría y paquetes tecnológicos; </w:t>
            </w:r>
            <w:r w:rsidR="00BF4653" w:rsidRPr="00DA797E">
              <w:rPr>
                <w:rFonts w:ascii="AkzidenzGrotesk" w:eastAsia="Times New Roman" w:hAnsi="AkzidenzGrotesk" w:cs="Calibri"/>
                <w:color w:val="000000"/>
                <w:kern w:val="0"/>
                <w:sz w:val="16"/>
                <w:szCs w:val="16"/>
                <w:lang w:eastAsia="es-MX"/>
                <w14:ligatures w14:val="none"/>
              </w:rPr>
              <w:t>así</w:t>
            </w:r>
            <w:r w:rsidRPr="00DA797E">
              <w:rPr>
                <w:rFonts w:ascii="AkzidenzGrotesk" w:eastAsia="Times New Roman" w:hAnsi="AkzidenzGrotesk" w:cs="Calibri"/>
                <w:color w:val="000000"/>
                <w:kern w:val="0"/>
                <w:sz w:val="16"/>
                <w:szCs w:val="16"/>
                <w:lang w:eastAsia="es-MX"/>
                <w14:ligatures w14:val="none"/>
              </w:rPr>
              <w:t xml:space="preserve"> como el servicio de mecanización y desazolve.</w:t>
            </w:r>
          </w:p>
        </w:tc>
        <w:tc>
          <w:tcPr>
            <w:tcW w:w="1418" w:type="dxa"/>
            <w:shd w:val="clear" w:color="auto" w:fill="auto"/>
            <w:vAlign w:val="center"/>
            <w:hideMark/>
          </w:tcPr>
          <w:p w14:paraId="0E86603F" w14:textId="31F70614" w:rsidR="00DA797E" w:rsidRPr="00DA797E" w:rsidRDefault="00BF4653"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w:t>
            </w:r>
            <w:r w:rsidR="00DA797E" w:rsidRPr="00DA797E">
              <w:rPr>
                <w:rFonts w:ascii="AkzidenzGrotesk" w:eastAsia="Times New Roman" w:hAnsi="AkzidenzGrotesk" w:cs="Calibri"/>
                <w:color w:val="000000"/>
                <w:kern w:val="0"/>
                <w:sz w:val="16"/>
                <w:szCs w:val="16"/>
                <w:lang w:eastAsia="es-MX"/>
                <w14:ligatures w14:val="none"/>
              </w:rPr>
              <w:t xml:space="preserve"> de apoyos para el desarrollo del campo (PADC).</w:t>
            </w:r>
          </w:p>
        </w:tc>
        <w:tc>
          <w:tcPr>
            <w:tcW w:w="2409" w:type="dxa"/>
            <w:shd w:val="clear" w:color="auto" w:fill="auto"/>
            <w:vAlign w:val="center"/>
            <w:hideMark/>
          </w:tcPr>
          <w:p w14:paraId="54271A04" w14:textId="5E398AAD"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Se obtiene de multiplicar por 100, el </w:t>
            </w:r>
            <w:r w:rsidR="00BF4653" w:rsidRPr="00DA797E">
              <w:rPr>
                <w:rFonts w:ascii="AkzidenzGrotesk" w:eastAsia="Times New Roman" w:hAnsi="AkzidenzGrotesk" w:cs="Calibri"/>
                <w:color w:val="000000"/>
                <w:kern w:val="0"/>
                <w:sz w:val="16"/>
                <w:szCs w:val="16"/>
                <w:lang w:eastAsia="es-MX"/>
                <w14:ligatures w14:val="none"/>
              </w:rPr>
              <w:t>cociente del</w:t>
            </w:r>
            <w:r w:rsidRPr="00DA797E">
              <w:rPr>
                <w:rFonts w:ascii="AkzidenzGrotesk" w:eastAsia="Times New Roman" w:hAnsi="AkzidenzGrotesk" w:cs="Calibri"/>
                <w:color w:val="000000"/>
                <w:kern w:val="0"/>
                <w:sz w:val="16"/>
                <w:szCs w:val="16"/>
                <w:lang w:eastAsia="es-MX"/>
                <w14:ligatures w14:val="none"/>
              </w:rPr>
              <w:t xml:space="preserve"> total de apoyos para el desarrollo del campo entregados, entre el total de apoyos para el desarrollo del campo entregados.</w:t>
            </w:r>
          </w:p>
        </w:tc>
        <w:tc>
          <w:tcPr>
            <w:tcW w:w="1418" w:type="dxa"/>
            <w:shd w:val="clear" w:color="auto" w:fill="auto"/>
            <w:noWrap/>
            <w:vAlign w:val="center"/>
            <w:hideMark/>
          </w:tcPr>
          <w:p w14:paraId="7B1DF014"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noWrap/>
            <w:vAlign w:val="center"/>
            <w:hideMark/>
          </w:tcPr>
          <w:p w14:paraId="46902D4C"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851" w:type="dxa"/>
            <w:shd w:val="clear" w:color="auto" w:fill="auto"/>
            <w:noWrap/>
            <w:vAlign w:val="center"/>
            <w:hideMark/>
          </w:tcPr>
          <w:p w14:paraId="2426842B"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80%</w:t>
            </w:r>
          </w:p>
        </w:tc>
        <w:tc>
          <w:tcPr>
            <w:tcW w:w="1276" w:type="dxa"/>
            <w:shd w:val="clear" w:color="auto" w:fill="auto"/>
            <w:noWrap/>
            <w:vAlign w:val="center"/>
            <w:hideMark/>
          </w:tcPr>
          <w:p w14:paraId="74A92B00"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316E8504" w14:textId="77777777" w:rsidTr="00BF4653">
        <w:trPr>
          <w:trHeight w:val="1728"/>
        </w:trPr>
        <w:tc>
          <w:tcPr>
            <w:tcW w:w="846" w:type="dxa"/>
            <w:shd w:val="clear" w:color="auto" w:fill="auto"/>
            <w:noWrap/>
            <w:vAlign w:val="center"/>
            <w:hideMark/>
          </w:tcPr>
          <w:p w14:paraId="70849272"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69</w:t>
            </w:r>
          </w:p>
        </w:tc>
        <w:tc>
          <w:tcPr>
            <w:tcW w:w="1134" w:type="dxa"/>
            <w:shd w:val="clear" w:color="auto" w:fill="auto"/>
            <w:noWrap/>
            <w:vAlign w:val="center"/>
            <w:hideMark/>
          </w:tcPr>
          <w:p w14:paraId="28F3016C"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F001</w:t>
            </w:r>
          </w:p>
        </w:tc>
        <w:tc>
          <w:tcPr>
            <w:tcW w:w="1559" w:type="dxa"/>
            <w:shd w:val="clear" w:color="auto" w:fill="auto"/>
            <w:vAlign w:val="center"/>
            <w:hideMark/>
          </w:tcPr>
          <w:p w14:paraId="0D8A5631"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Desarrollo agrícola</w:t>
            </w:r>
          </w:p>
        </w:tc>
        <w:tc>
          <w:tcPr>
            <w:tcW w:w="2268" w:type="dxa"/>
            <w:shd w:val="clear" w:color="auto" w:fill="auto"/>
            <w:vAlign w:val="center"/>
            <w:hideMark/>
          </w:tcPr>
          <w:p w14:paraId="0F1953FF" w14:textId="1282DED6"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3.2.1.4. Apoyar a los productores del campo del municipio de Centro, mediante capacitación técnica, insumos, asesoría y paquetes tecnológicos; </w:t>
            </w:r>
            <w:r w:rsidR="00BF4653" w:rsidRPr="00DA797E">
              <w:rPr>
                <w:rFonts w:ascii="AkzidenzGrotesk" w:eastAsia="Times New Roman" w:hAnsi="AkzidenzGrotesk" w:cs="Calibri"/>
                <w:color w:val="000000"/>
                <w:kern w:val="0"/>
                <w:sz w:val="16"/>
                <w:szCs w:val="16"/>
                <w:lang w:eastAsia="es-MX"/>
                <w14:ligatures w14:val="none"/>
              </w:rPr>
              <w:t>así</w:t>
            </w:r>
            <w:r w:rsidRPr="00DA797E">
              <w:rPr>
                <w:rFonts w:ascii="AkzidenzGrotesk" w:eastAsia="Times New Roman" w:hAnsi="AkzidenzGrotesk" w:cs="Calibri"/>
                <w:color w:val="000000"/>
                <w:kern w:val="0"/>
                <w:sz w:val="16"/>
                <w:szCs w:val="16"/>
                <w:lang w:eastAsia="es-MX"/>
                <w14:ligatures w14:val="none"/>
              </w:rPr>
              <w:t xml:space="preserve"> como el servicio de mecanización y desazolve.</w:t>
            </w:r>
          </w:p>
        </w:tc>
        <w:tc>
          <w:tcPr>
            <w:tcW w:w="1418" w:type="dxa"/>
            <w:shd w:val="clear" w:color="auto" w:fill="auto"/>
            <w:vAlign w:val="center"/>
            <w:hideMark/>
          </w:tcPr>
          <w:p w14:paraId="59B807F8"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acciones otorgadas. (PAR)</w:t>
            </w:r>
          </w:p>
        </w:tc>
        <w:tc>
          <w:tcPr>
            <w:tcW w:w="2409" w:type="dxa"/>
            <w:shd w:val="clear" w:color="auto" w:fill="auto"/>
            <w:vAlign w:val="center"/>
            <w:hideMark/>
          </w:tcPr>
          <w:p w14:paraId="0416A6FD"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de multiplicar por 100, el cociente del total de acciones otorgadas entre el total de acciones programadas.</w:t>
            </w:r>
          </w:p>
        </w:tc>
        <w:tc>
          <w:tcPr>
            <w:tcW w:w="1418" w:type="dxa"/>
            <w:shd w:val="clear" w:color="auto" w:fill="auto"/>
            <w:noWrap/>
            <w:vAlign w:val="center"/>
            <w:hideMark/>
          </w:tcPr>
          <w:p w14:paraId="7410EEFB"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noWrap/>
            <w:vAlign w:val="center"/>
            <w:hideMark/>
          </w:tcPr>
          <w:p w14:paraId="48AD006E"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851" w:type="dxa"/>
            <w:shd w:val="clear" w:color="auto" w:fill="auto"/>
            <w:noWrap/>
            <w:vAlign w:val="center"/>
            <w:hideMark/>
          </w:tcPr>
          <w:p w14:paraId="2FF64F82"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80%</w:t>
            </w:r>
          </w:p>
        </w:tc>
        <w:tc>
          <w:tcPr>
            <w:tcW w:w="1276" w:type="dxa"/>
            <w:shd w:val="clear" w:color="auto" w:fill="auto"/>
            <w:noWrap/>
            <w:vAlign w:val="center"/>
            <w:hideMark/>
          </w:tcPr>
          <w:p w14:paraId="1754F603"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2861FD03" w14:textId="77777777" w:rsidTr="00BF4653">
        <w:trPr>
          <w:trHeight w:val="1728"/>
        </w:trPr>
        <w:tc>
          <w:tcPr>
            <w:tcW w:w="846" w:type="dxa"/>
            <w:shd w:val="clear" w:color="auto" w:fill="auto"/>
            <w:noWrap/>
            <w:vAlign w:val="center"/>
            <w:hideMark/>
          </w:tcPr>
          <w:p w14:paraId="77F1BF92"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70</w:t>
            </w:r>
          </w:p>
        </w:tc>
        <w:tc>
          <w:tcPr>
            <w:tcW w:w="1134" w:type="dxa"/>
            <w:shd w:val="clear" w:color="auto" w:fill="auto"/>
            <w:noWrap/>
            <w:vAlign w:val="center"/>
            <w:hideMark/>
          </w:tcPr>
          <w:p w14:paraId="104F2B12"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F001</w:t>
            </w:r>
          </w:p>
        </w:tc>
        <w:tc>
          <w:tcPr>
            <w:tcW w:w="1559" w:type="dxa"/>
            <w:shd w:val="clear" w:color="auto" w:fill="auto"/>
            <w:vAlign w:val="center"/>
            <w:hideMark/>
          </w:tcPr>
          <w:p w14:paraId="4833FBB9"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Desarrollo agrícola</w:t>
            </w:r>
          </w:p>
        </w:tc>
        <w:tc>
          <w:tcPr>
            <w:tcW w:w="2268" w:type="dxa"/>
            <w:shd w:val="clear" w:color="auto" w:fill="auto"/>
            <w:vAlign w:val="center"/>
            <w:hideMark/>
          </w:tcPr>
          <w:p w14:paraId="0D4CCC2A" w14:textId="51E72B16"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3.2.1.4. Apoyar a los productores del campo del municipio de Centro, mediante capacitación técnica, insumos, asesoría y paquetes tecnológicos; </w:t>
            </w:r>
            <w:r w:rsidR="00BF4653" w:rsidRPr="00DA797E">
              <w:rPr>
                <w:rFonts w:ascii="AkzidenzGrotesk" w:eastAsia="Times New Roman" w:hAnsi="AkzidenzGrotesk" w:cs="Calibri"/>
                <w:color w:val="000000"/>
                <w:kern w:val="0"/>
                <w:sz w:val="16"/>
                <w:szCs w:val="16"/>
                <w:lang w:eastAsia="es-MX"/>
                <w14:ligatures w14:val="none"/>
              </w:rPr>
              <w:t>así</w:t>
            </w:r>
            <w:r w:rsidRPr="00DA797E">
              <w:rPr>
                <w:rFonts w:ascii="AkzidenzGrotesk" w:eastAsia="Times New Roman" w:hAnsi="AkzidenzGrotesk" w:cs="Calibri"/>
                <w:color w:val="000000"/>
                <w:kern w:val="0"/>
                <w:sz w:val="16"/>
                <w:szCs w:val="16"/>
                <w:lang w:eastAsia="es-MX"/>
                <w14:ligatures w14:val="none"/>
              </w:rPr>
              <w:t xml:space="preserve"> como el servicio de mecanización y desazolve.</w:t>
            </w:r>
          </w:p>
        </w:tc>
        <w:tc>
          <w:tcPr>
            <w:tcW w:w="1418" w:type="dxa"/>
            <w:shd w:val="clear" w:color="auto" w:fill="auto"/>
            <w:vAlign w:val="center"/>
            <w:hideMark/>
          </w:tcPr>
          <w:p w14:paraId="56412692" w14:textId="0B94153F"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paquetes tecnológicos suministrados. (</w:t>
            </w:r>
            <w:proofErr w:type="gramStart"/>
            <w:r w:rsidR="00BF4653" w:rsidRPr="00DA797E">
              <w:rPr>
                <w:rFonts w:ascii="AkzidenzGrotesk" w:eastAsia="Times New Roman" w:hAnsi="AkzidenzGrotesk" w:cs="Calibri"/>
                <w:color w:val="000000"/>
                <w:kern w:val="0"/>
                <w:sz w:val="16"/>
                <w:szCs w:val="16"/>
                <w:lang w:eastAsia="es-MX"/>
                <w14:ligatures w14:val="none"/>
              </w:rPr>
              <w:t xml:space="preserve">PPTS)  </w:t>
            </w:r>
            <w:r w:rsidRPr="00DA797E">
              <w:rPr>
                <w:rFonts w:ascii="AkzidenzGrotesk" w:eastAsia="Times New Roman" w:hAnsi="AkzidenzGrotesk" w:cs="Calibri"/>
                <w:color w:val="000000"/>
                <w:kern w:val="0"/>
                <w:sz w:val="16"/>
                <w:szCs w:val="16"/>
                <w:lang w:eastAsia="es-MX"/>
                <w14:ligatures w14:val="none"/>
              </w:rPr>
              <w:t xml:space="preserve"> </w:t>
            </w:r>
            <w:proofErr w:type="gramEnd"/>
            <w:r w:rsidRPr="00DA797E">
              <w:rPr>
                <w:rFonts w:ascii="AkzidenzGrotesk" w:eastAsia="Times New Roman" w:hAnsi="AkzidenzGrotesk" w:cs="Calibri"/>
                <w:color w:val="000000"/>
                <w:kern w:val="0"/>
                <w:sz w:val="16"/>
                <w:szCs w:val="16"/>
                <w:lang w:eastAsia="es-MX"/>
                <w14:ligatures w14:val="none"/>
              </w:rPr>
              <w:t xml:space="preserve"> </w:t>
            </w:r>
            <w:proofErr w:type="gramStart"/>
            <w:r w:rsidRPr="00DA797E">
              <w:rPr>
                <w:rFonts w:ascii="AkzidenzGrotesk" w:eastAsia="Times New Roman" w:hAnsi="AkzidenzGrotesk" w:cs="Calibri"/>
                <w:color w:val="000000"/>
                <w:kern w:val="0"/>
                <w:sz w:val="16"/>
                <w:szCs w:val="16"/>
                <w:lang w:eastAsia="es-MX"/>
                <w14:ligatures w14:val="none"/>
              </w:rPr>
              <w:t xml:space="preserve">   (</w:t>
            </w:r>
            <w:proofErr w:type="gramEnd"/>
            <w:r w:rsidRPr="00DA797E">
              <w:rPr>
                <w:rFonts w:ascii="AkzidenzGrotesk" w:eastAsia="Times New Roman" w:hAnsi="AkzidenzGrotesk" w:cs="Calibri"/>
                <w:color w:val="000000"/>
                <w:kern w:val="0"/>
                <w:sz w:val="16"/>
                <w:szCs w:val="16"/>
                <w:lang w:eastAsia="es-MX"/>
                <w14:ligatures w14:val="none"/>
              </w:rPr>
              <w:t>Programa Huertos Hortícolas Comunitarios).</w:t>
            </w:r>
          </w:p>
        </w:tc>
        <w:tc>
          <w:tcPr>
            <w:tcW w:w="2409" w:type="dxa"/>
            <w:shd w:val="clear" w:color="auto" w:fill="auto"/>
            <w:vAlign w:val="center"/>
            <w:hideMark/>
          </w:tcPr>
          <w:p w14:paraId="1C719B8A" w14:textId="74115168"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(TPTS/TPTP*</w:t>
            </w:r>
            <w:r w:rsidR="00BF4653" w:rsidRPr="00DA797E">
              <w:rPr>
                <w:rFonts w:ascii="AkzidenzGrotesk" w:eastAsia="Times New Roman" w:hAnsi="AkzidenzGrotesk" w:cs="Calibri"/>
                <w:color w:val="000000"/>
                <w:kern w:val="0"/>
                <w:sz w:val="16"/>
                <w:szCs w:val="16"/>
                <w:lang w:eastAsia="es-MX"/>
                <w14:ligatures w14:val="none"/>
              </w:rPr>
              <w:t>100)</w:t>
            </w:r>
            <w:r w:rsidRPr="00DA797E">
              <w:rPr>
                <w:rFonts w:ascii="AkzidenzGrotesk" w:eastAsia="Times New Roman" w:hAnsi="AkzidenzGrotesk" w:cs="Calibri"/>
                <w:color w:val="000000"/>
                <w:kern w:val="0"/>
                <w:sz w:val="16"/>
                <w:szCs w:val="16"/>
                <w:lang w:eastAsia="es-MX"/>
                <w14:ligatures w14:val="none"/>
              </w:rPr>
              <w:t xml:space="preserve"> Se obtiene de multiplicar por 100, el cociente del total de paquetes tecnológicos suministrados entre el total de paquetes tecnológicos programados.</w:t>
            </w:r>
          </w:p>
        </w:tc>
        <w:tc>
          <w:tcPr>
            <w:tcW w:w="1418" w:type="dxa"/>
            <w:shd w:val="clear" w:color="auto" w:fill="auto"/>
            <w:noWrap/>
            <w:vAlign w:val="center"/>
            <w:hideMark/>
          </w:tcPr>
          <w:p w14:paraId="4D68B135"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noWrap/>
            <w:vAlign w:val="center"/>
            <w:hideMark/>
          </w:tcPr>
          <w:p w14:paraId="4463214F"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w:t>
            </w:r>
          </w:p>
        </w:tc>
        <w:tc>
          <w:tcPr>
            <w:tcW w:w="851" w:type="dxa"/>
            <w:shd w:val="clear" w:color="auto" w:fill="auto"/>
            <w:noWrap/>
            <w:vAlign w:val="center"/>
            <w:hideMark/>
          </w:tcPr>
          <w:p w14:paraId="2A01B27C"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1E291046"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40C2AE32" w14:textId="77777777" w:rsidTr="00BF4653">
        <w:trPr>
          <w:trHeight w:val="1728"/>
        </w:trPr>
        <w:tc>
          <w:tcPr>
            <w:tcW w:w="846" w:type="dxa"/>
            <w:shd w:val="clear" w:color="auto" w:fill="auto"/>
            <w:noWrap/>
            <w:vAlign w:val="center"/>
            <w:hideMark/>
          </w:tcPr>
          <w:p w14:paraId="52341CAD"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lastRenderedPageBreak/>
              <w:t>71</w:t>
            </w:r>
          </w:p>
        </w:tc>
        <w:tc>
          <w:tcPr>
            <w:tcW w:w="1134" w:type="dxa"/>
            <w:shd w:val="clear" w:color="auto" w:fill="auto"/>
            <w:noWrap/>
            <w:vAlign w:val="center"/>
            <w:hideMark/>
          </w:tcPr>
          <w:p w14:paraId="343D08B7"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F001</w:t>
            </w:r>
          </w:p>
        </w:tc>
        <w:tc>
          <w:tcPr>
            <w:tcW w:w="1559" w:type="dxa"/>
            <w:shd w:val="clear" w:color="auto" w:fill="auto"/>
            <w:vAlign w:val="center"/>
            <w:hideMark/>
          </w:tcPr>
          <w:p w14:paraId="24843597"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Desarrollo agrícola</w:t>
            </w:r>
          </w:p>
        </w:tc>
        <w:tc>
          <w:tcPr>
            <w:tcW w:w="2268" w:type="dxa"/>
            <w:shd w:val="clear" w:color="auto" w:fill="auto"/>
            <w:vAlign w:val="center"/>
            <w:hideMark/>
          </w:tcPr>
          <w:p w14:paraId="7F08A4EA" w14:textId="630199F9"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3.2.1.7. Capacitar a los pequeños y medianos productores del campo, mediante asistencia técnica </w:t>
            </w:r>
            <w:r w:rsidR="00BF4653" w:rsidRPr="00DA797E">
              <w:rPr>
                <w:rFonts w:ascii="AkzidenzGrotesk" w:eastAsia="Times New Roman" w:hAnsi="AkzidenzGrotesk" w:cs="Calibri"/>
                <w:color w:val="000000"/>
                <w:kern w:val="0"/>
                <w:sz w:val="16"/>
                <w:szCs w:val="16"/>
                <w:lang w:eastAsia="es-MX"/>
                <w14:ligatures w14:val="none"/>
              </w:rPr>
              <w:t>con</w:t>
            </w:r>
            <w:r w:rsidRPr="00DA797E">
              <w:rPr>
                <w:rFonts w:ascii="AkzidenzGrotesk" w:eastAsia="Times New Roman" w:hAnsi="AkzidenzGrotesk" w:cs="Calibri"/>
                <w:color w:val="000000"/>
                <w:kern w:val="0"/>
                <w:sz w:val="16"/>
                <w:szCs w:val="16"/>
                <w:lang w:eastAsia="es-MX"/>
                <w14:ligatures w14:val="none"/>
              </w:rPr>
              <w:t xml:space="preserve"> enfoques incluyente y sostenible.</w:t>
            </w:r>
          </w:p>
        </w:tc>
        <w:tc>
          <w:tcPr>
            <w:tcW w:w="1418" w:type="dxa"/>
            <w:shd w:val="clear" w:color="auto" w:fill="auto"/>
            <w:vAlign w:val="center"/>
            <w:hideMark/>
          </w:tcPr>
          <w:p w14:paraId="09AB94A8" w14:textId="0AFA52C5"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acciones realizadas. (PAR)</w:t>
            </w:r>
            <w:r w:rsidR="00BF4653">
              <w:rPr>
                <w:rFonts w:ascii="AkzidenzGrotesk" w:eastAsia="Times New Roman" w:hAnsi="AkzidenzGrotesk" w:cs="Calibri"/>
                <w:color w:val="000000"/>
                <w:kern w:val="0"/>
                <w:sz w:val="16"/>
                <w:szCs w:val="16"/>
                <w:lang w:eastAsia="es-MX"/>
                <w14:ligatures w14:val="none"/>
              </w:rPr>
              <w:t xml:space="preserve"> </w:t>
            </w:r>
            <w:r w:rsidRPr="00DA797E">
              <w:rPr>
                <w:rFonts w:ascii="AkzidenzGrotesk" w:eastAsia="Times New Roman" w:hAnsi="AkzidenzGrotesk" w:cs="Calibri"/>
                <w:color w:val="000000"/>
                <w:kern w:val="0"/>
                <w:sz w:val="16"/>
                <w:szCs w:val="16"/>
                <w:lang w:eastAsia="es-MX"/>
                <w14:ligatures w14:val="none"/>
              </w:rPr>
              <w:t>(Programa de Capacitación Agrícola)</w:t>
            </w:r>
          </w:p>
        </w:tc>
        <w:tc>
          <w:tcPr>
            <w:tcW w:w="2409" w:type="dxa"/>
            <w:shd w:val="clear" w:color="auto" w:fill="auto"/>
            <w:vAlign w:val="center"/>
            <w:hideMark/>
          </w:tcPr>
          <w:p w14:paraId="16729706"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(TACR/TACP*100) Se obtiene de multiplicar por 100, el cociente del total de acciones de capacitación y/o asesorías realizadas entre el total de acciones de capacitación y/o asesorías programadas.</w:t>
            </w:r>
          </w:p>
        </w:tc>
        <w:tc>
          <w:tcPr>
            <w:tcW w:w="1418" w:type="dxa"/>
            <w:shd w:val="clear" w:color="auto" w:fill="auto"/>
            <w:noWrap/>
            <w:vAlign w:val="center"/>
            <w:hideMark/>
          </w:tcPr>
          <w:p w14:paraId="4518782D"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noWrap/>
            <w:vAlign w:val="center"/>
            <w:hideMark/>
          </w:tcPr>
          <w:p w14:paraId="56C73CA0"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w:t>
            </w:r>
          </w:p>
        </w:tc>
        <w:tc>
          <w:tcPr>
            <w:tcW w:w="851" w:type="dxa"/>
            <w:shd w:val="clear" w:color="auto" w:fill="auto"/>
            <w:noWrap/>
            <w:vAlign w:val="center"/>
            <w:hideMark/>
          </w:tcPr>
          <w:p w14:paraId="346D9DA4"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80%</w:t>
            </w:r>
          </w:p>
        </w:tc>
        <w:tc>
          <w:tcPr>
            <w:tcW w:w="1276" w:type="dxa"/>
            <w:shd w:val="clear" w:color="auto" w:fill="auto"/>
            <w:noWrap/>
            <w:vAlign w:val="center"/>
            <w:hideMark/>
          </w:tcPr>
          <w:p w14:paraId="6C457C69"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6B3B83C6" w14:textId="77777777" w:rsidTr="00BF4653">
        <w:trPr>
          <w:trHeight w:val="1440"/>
        </w:trPr>
        <w:tc>
          <w:tcPr>
            <w:tcW w:w="846" w:type="dxa"/>
            <w:shd w:val="clear" w:color="auto" w:fill="auto"/>
            <w:noWrap/>
            <w:vAlign w:val="center"/>
            <w:hideMark/>
          </w:tcPr>
          <w:p w14:paraId="07A19D4B"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72</w:t>
            </w:r>
          </w:p>
        </w:tc>
        <w:tc>
          <w:tcPr>
            <w:tcW w:w="1134" w:type="dxa"/>
            <w:shd w:val="clear" w:color="auto" w:fill="auto"/>
            <w:noWrap/>
            <w:vAlign w:val="center"/>
            <w:hideMark/>
          </w:tcPr>
          <w:p w14:paraId="5E1BF3A7"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F001</w:t>
            </w:r>
          </w:p>
        </w:tc>
        <w:tc>
          <w:tcPr>
            <w:tcW w:w="1559" w:type="dxa"/>
            <w:shd w:val="clear" w:color="auto" w:fill="auto"/>
            <w:vAlign w:val="center"/>
            <w:hideMark/>
          </w:tcPr>
          <w:p w14:paraId="715F2A5A"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Desarrollo agrícola</w:t>
            </w:r>
          </w:p>
        </w:tc>
        <w:tc>
          <w:tcPr>
            <w:tcW w:w="2268" w:type="dxa"/>
            <w:shd w:val="clear" w:color="auto" w:fill="auto"/>
            <w:vAlign w:val="center"/>
            <w:hideMark/>
          </w:tcPr>
          <w:p w14:paraId="6AE8B2FB"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3.2.1.6. Brindar apoyos en especie a productores del campo del municipio para enfrentar y mitigar los efectos de contingencias ambientales.</w:t>
            </w:r>
          </w:p>
        </w:tc>
        <w:tc>
          <w:tcPr>
            <w:tcW w:w="1418" w:type="dxa"/>
            <w:shd w:val="clear" w:color="auto" w:fill="auto"/>
            <w:vAlign w:val="center"/>
            <w:hideMark/>
          </w:tcPr>
          <w:p w14:paraId="7C2743C9" w14:textId="0210DDC6"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árboles sembrados. (</w:t>
            </w:r>
            <w:proofErr w:type="gramStart"/>
            <w:r w:rsidRPr="00DA797E">
              <w:rPr>
                <w:rFonts w:ascii="AkzidenzGrotesk" w:eastAsia="Times New Roman" w:hAnsi="AkzidenzGrotesk" w:cs="Calibri"/>
                <w:color w:val="000000"/>
                <w:kern w:val="0"/>
                <w:sz w:val="16"/>
                <w:szCs w:val="16"/>
                <w:lang w:eastAsia="es-MX"/>
                <w14:ligatures w14:val="none"/>
              </w:rPr>
              <w:t xml:space="preserve">PAS)   </w:t>
            </w:r>
            <w:proofErr w:type="gramEnd"/>
            <w:r w:rsidRPr="00DA797E">
              <w:rPr>
                <w:rFonts w:ascii="AkzidenzGrotesk" w:eastAsia="Times New Roman" w:hAnsi="AkzidenzGrotesk" w:cs="Calibri"/>
                <w:color w:val="000000"/>
                <w:kern w:val="0"/>
                <w:sz w:val="16"/>
                <w:szCs w:val="16"/>
                <w:lang w:eastAsia="es-MX"/>
                <w14:ligatures w14:val="none"/>
              </w:rPr>
              <w:t xml:space="preserve"> (Programa de Reforestación).</w:t>
            </w:r>
          </w:p>
        </w:tc>
        <w:tc>
          <w:tcPr>
            <w:tcW w:w="2409" w:type="dxa"/>
            <w:shd w:val="clear" w:color="auto" w:fill="auto"/>
            <w:vAlign w:val="center"/>
            <w:hideMark/>
          </w:tcPr>
          <w:p w14:paraId="096078EC" w14:textId="4FF1A16F"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(TAS/TAPS*100) Se obtiene de multiplicar por 100, el cociente del total de árboles </w:t>
            </w:r>
            <w:r w:rsidR="004C3038" w:rsidRPr="00DA797E">
              <w:rPr>
                <w:rFonts w:ascii="AkzidenzGrotesk" w:eastAsia="Times New Roman" w:hAnsi="AkzidenzGrotesk" w:cs="Calibri"/>
                <w:color w:val="000000"/>
                <w:kern w:val="0"/>
                <w:sz w:val="16"/>
                <w:szCs w:val="16"/>
                <w:lang w:eastAsia="es-MX"/>
                <w14:ligatures w14:val="none"/>
              </w:rPr>
              <w:t>sembrados</w:t>
            </w:r>
            <w:r w:rsidRPr="00DA797E">
              <w:rPr>
                <w:rFonts w:ascii="AkzidenzGrotesk" w:eastAsia="Times New Roman" w:hAnsi="AkzidenzGrotesk" w:cs="Calibri"/>
                <w:color w:val="000000"/>
                <w:kern w:val="0"/>
                <w:sz w:val="16"/>
                <w:szCs w:val="16"/>
                <w:lang w:eastAsia="es-MX"/>
                <w14:ligatures w14:val="none"/>
              </w:rPr>
              <w:t xml:space="preserve"> entre el total de árboles programados para siembra.</w:t>
            </w:r>
          </w:p>
        </w:tc>
        <w:tc>
          <w:tcPr>
            <w:tcW w:w="1418" w:type="dxa"/>
            <w:shd w:val="clear" w:color="auto" w:fill="auto"/>
            <w:noWrap/>
            <w:vAlign w:val="center"/>
            <w:hideMark/>
          </w:tcPr>
          <w:p w14:paraId="550BB5CC"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noWrap/>
            <w:vAlign w:val="center"/>
            <w:hideMark/>
          </w:tcPr>
          <w:p w14:paraId="3D4A3890"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3,500</w:t>
            </w:r>
          </w:p>
        </w:tc>
        <w:tc>
          <w:tcPr>
            <w:tcW w:w="851" w:type="dxa"/>
            <w:shd w:val="clear" w:color="auto" w:fill="auto"/>
            <w:noWrap/>
            <w:vAlign w:val="center"/>
            <w:hideMark/>
          </w:tcPr>
          <w:p w14:paraId="6368C3E7"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80%</w:t>
            </w:r>
          </w:p>
        </w:tc>
        <w:tc>
          <w:tcPr>
            <w:tcW w:w="1276" w:type="dxa"/>
            <w:shd w:val="clear" w:color="auto" w:fill="auto"/>
            <w:noWrap/>
            <w:vAlign w:val="center"/>
            <w:hideMark/>
          </w:tcPr>
          <w:p w14:paraId="45305BB8"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23E66AAA" w14:textId="77777777" w:rsidTr="00BF4653">
        <w:trPr>
          <w:trHeight w:val="1728"/>
        </w:trPr>
        <w:tc>
          <w:tcPr>
            <w:tcW w:w="846" w:type="dxa"/>
            <w:shd w:val="clear" w:color="auto" w:fill="auto"/>
            <w:noWrap/>
            <w:vAlign w:val="center"/>
            <w:hideMark/>
          </w:tcPr>
          <w:p w14:paraId="653B2C47"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73</w:t>
            </w:r>
          </w:p>
        </w:tc>
        <w:tc>
          <w:tcPr>
            <w:tcW w:w="1134" w:type="dxa"/>
            <w:shd w:val="clear" w:color="auto" w:fill="auto"/>
            <w:noWrap/>
            <w:vAlign w:val="center"/>
            <w:hideMark/>
          </w:tcPr>
          <w:p w14:paraId="2A1E889F"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F001</w:t>
            </w:r>
          </w:p>
        </w:tc>
        <w:tc>
          <w:tcPr>
            <w:tcW w:w="1559" w:type="dxa"/>
            <w:shd w:val="clear" w:color="auto" w:fill="auto"/>
            <w:vAlign w:val="center"/>
            <w:hideMark/>
          </w:tcPr>
          <w:p w14:paraId="706BF3A8"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Desarrollo agrícola</w:t>
            </w:r>
          </w:p>
        </w:tc>
        <w:tc>
          <w:tcPr>
            <w:tcW w:w="2268" w:type="dxa"/>
            <w:shd w:val="clear" w:color="auto" w:fill="auto"/>
            <w:vAlign w:val="center"/>
            <w:hideMark/>
          </w:tcPr>
          <w:p w14:paraId="786F6133"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3.2.1.1 Apoyar a los productores del campo mediante capacitación técnica, insumos, asesoría y paquetes tecnológicos, así como el servicio de mecanización y desazolve.</w:t>
            </w:r>
          </w:p>
        </w:tc>
        <w:tc>
          <w:tcPr>
            <w:tcW w:w="1418" w:type="dxa"/>
            <w:shd w:val="clear" w:color="auto" w:fill="auto"/>
            <w:vAlign w:val="center"/>
            <w:hideMark/>
          </w:tcPr>
          <w:p w14:paraId="63F0D464"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Porcentaje anual de superficie mecanizada.  </w:t>
            </w:r>
          </w:p>
        </w:tc>
        <w:tc>
          <w:tcPr>
            <w:tcW w:w="2409" w:type="dxa"/>
            <w:shd w:val="clear" w:color="auto" w:fill="auto"/>
            <w:vAlign w:val="center"/>
            <w:hideMark/>
          </w:tcPr>
          <w:p w14:paraId="2910EBB4" w14:textId="5A926BA3"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Se obtiene de multiplicar por 100, el cociente del total de </w:t>
            </w:r>
            <w:r w:rsidR="004C3038" w:rsidRPr="00DA797E">
              <w:rPr>
                <w:rFonts w:ascii="AkzidenzGrotesk" w:eastAsia="Times New Roman" w:hAnsi="AkzidenzGrotesk" w:cs="Calibri"/>
                <w:color w:val="000000"/>
                <w:kern w:val="0"/>
                <w:sz w:val="16"/>
                <w:szCs w:val="16"/>
                <w:lang w:eastAsia="es-MX"/>
                <w14:ligatures w14:val="none"/>
              </w:rPr>
              <w:t>hectáreas</w:t>
            </w:r>
            <w:r w:rsidRPr="00DA797E">
              <w:rPr>
                <w:rFonts w:ascii="AkzidenzGrotesk" w:eastAsia="Times New Roman" w:hAnsi="AkzidenzGrotesk" w:cs="Calibri"/>
                <w:color w:val="000000"/>
                <w:kern w:val="0"/>
                <w:sz w:val="16"/>
                <w:szCs w:val="16"/>
                <w:lang w:eastAsia="es-MX"/>
                <w14:ligatures w14:val="none"/>
              </w:rPr>
              <w:t xml:space="preserve"> mecanizadas en un año entre el total de hectáreas programados en el mismo periodo.</w:t>
            </w:r>
          </w:p>
        </w:tc>
        <w:tc>
          <w:tcPr>
            <w:tcW w:w="1418" w:type="dxa"/>
            <w:shd w:val="clear" w:color="auto" w:fill="auto"/>
            <w:noWrap/>
            <w:vAlign w:val="center"/>
            <w:hideMark/>
          </w:tcPr>
          <w:p w14:paraId="092F1709"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415</w:t>
            </w:r>
          </w:p>
        </w:tc>
        <w:tc>
          <w:tcPr>
            <w:tcW w:w="1417" w:type="dxa"/>
            <w:shd w:val="clear" w:color="auto" w:fill="auto"/>
            <w:noWrap/>
            <w:vAlign w:val="center"/>
            <w:hideMark/>
          </w:tcPr>
          <w:p w14:paraId="6E93620C"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300</w:t>
            </w:r>
          </w:p>
        </w:tc>
        <w:tc>
          <w:tcPr>
            <w:tcW w:w="851" w:type="dxa"/>
            <w:shd w:val="clear" w:color="auto" w:fill="auto"/>
            <w:noWrap/>
            <w:vAlign w:val="center"/>
            <w:hideMark/>
          </w:tcPr>
          <w:p w14:paraId="272565E4"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80%</w:t>
            </w:r>
          </w:p>
        </w:tc>
        <w:tc>
          <w:tcPr>
            <w:tcW w:w="1276" w:type="dxa"/>
            <w:shd w:val="clear" w:color="auto" w:fill="auto"/>
            <w:noWrap/>
            <w:vAlign w:val="center"/>
            <w:hideMark/>
          </w:tcPr>
          <w:p w14:paraId="60C2954C"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56.08%</w:t>
            </w:r>
          </w:p>
        </w:tc>
      </w:tr>
      <w:tr w:rsidR="00BF4653" w:rsidRPr="00BF4653" w14:paraId="0537A9E5" w14:textId="77777777" w:rsidTr="00BF4653">
        <w:trPr>
          <w:trHeight w:val="2016"/>
        </w:trPr>
        <w:tc>
          <w:tcPr>
            <w:tcW w:w="846" w:type="dxa"/>
            <w:shd w:val="clear" w:color="auto" w:fill="auto"/>
            <w:noWrap/>
            <w:vAlign w:val="center"/>
            <w:hideMark/>
          </w:tcPr>
          <w:p w14:paraId="5996BE5E"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74</w:t>
            </w:r>
          </w:p>
        </w:tc>
        <w:tc>
          <w:tcPr>
            <w:tcW w:w="1134" w:type="dxa"/>
            <w:shd w:val="clear" w:color="auto" w:fill="auto"/>
            <w:noWrap/>
            <w:vAlign w:val="center"/>
            <w:hideMark/>
          </w:tcPr>
          <w:p w14:paraId="07120859"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F002</w:t>
            </w:r>
          </w:p>
        </w:tc>
        <w:tc>
          <w:tcPr>
            <w:tcW w:w="1559" w:type="dxa"/>
            <w:shd w:val="clear" w:color="auto" w:fill="auto"/>
            <w:vAlign w:val="center"/>
            <w:hideMark/>
          </w:tcPr>
          <w:p w14:paraId="59D6FCE5"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Desarrollo Pecuario</w:t>
            </w:r>
          </w:p>
        </w:tc>
        <w:tc>
          <w:tcPr>
            <w:tcW w:w="2268" w:type="dxa"/>
            <w:shd w:val="clear" w:color="auto" w:fill="auto"/>
            <w:vAlign w:val="center"/>
            <w:hideMark/>
          </w:tcPr>
          <w:p w14:paraId="27B0D0BC"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3.2.1.4.- Apoyar a los productores del campo del municipio de centro mediante capacitación técnica, insumos, asesorías y paquetes tecnológicos, así como el servicio de mecanización y desazolve.</w:t>
            </w:r>
            <w:r w:rsidRPr="00DA797E">
              <w:rPr>
                <w:rFonts w:ascii="AkzidenzGrotesk" w:eastAsia="Times New Roman" w:hAnsi="AkzidenzGrotesk" w:cs="Calibri"/>
                <w:color w:val="000000"/>
                <w:kern w:val="0"/>
                <w:sz w:val="16"/>
                <w:szCs w:val="16"/>
                <w:lang w:eastAsia="es-MX"/>
                <w14:ligatures w14:val="none"/>
              </w:rPr>
              <w:br w:type="page"/>
            </w:r>
          </w:p>
        </w:tc>
        <w:tc>
          <w:tcPr>
            <w:tcW w:w="1418" w:type="dxa"/>
            <w:shd w:val="clear" w:color="auto" w:fill="auto"/>
            <w:vAlign w:val="center"/>
            <w:hideMark/>
          </w:tcPr>
          <w:p w14:paraId="45447338"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Porcentaje de mejora en el inventario de producción pecuaria del municipio de Centro.            </w:t>
            </w:r>
          </w:p>
        </w:tc>
        <w:tc>
          <w:tcPr>
            <w:tcW w:w="2409" w:type="dxa"/>
            <w:shd w:val="clear" w:color="auto" w:fill="auto"/>
            <w:vAlign w:val="center"/>
            <w:hideMark/>
          </w:tcPr>
          <w:p w14:paraId="6E050AA6"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Se obtiene al multiplicar por 100, el cociente del total de acciones o apoyos entregados en el trienio entre el total de acciones o apoyos programados en el trienio. </w:t>
            </w:r>
          </w:p>
        </w:tc>
        <w:tc>
          <w:tcPr>
            <w:tcW w:w="1418" w:type="dxa"/>
            <w:shd w:val="clear" w:color="auto" w:fill="auto"/>
            <w:noWrap/>
            <w:vAlign w:val="center"/>
            <w:hideMark/>
          </w:tcPr>
          <w:p w14:paraId="5276844E"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noWrap/>
            <w:vAlign w:val="center"/>
            <w:hideMark/>
          </w:tcPr>
          <w:p w14:paraId="27BE83DF"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851" w:type="dxa"/>
            <w:shd w:val="clear" w:color="auto" w:fill="auto"/>
            <w:noWrap/>
            <w:vAlign w:val="center"/>
            <w:hideMark/>
          </w:tcPr>
          <w:p w14:paraId="52D5CC31"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80%</w:t>
            </w:r>
          </w:p>
        </w:tc>
        <w:tc>
          <w:tcPr>
            <w:tcW w:w="1276" w:type="dxa"/>
            <w:shd w:val="clear" w:color="auto" w:fill="auto"/>
            <w:noWrap/>
            <w:vAlign w:val="center"/>
            <w:hideMark/>
          </w:tcPr>
          <w:p w14:paraId="6F0746E5"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660204CC" w14:textId="77777777" w:rsidTr="00BF4653">
        <w:trPr>
          <w:trHeight w:val="2016"/>
        </w:trPr>
        <w:tc>
          <w:tcPr>
            <w:tcW w:w="846" w:type="dxa"/>
            <w:shd w:val="clear" w:color="auto" w:fill="auto"/>
            <w:noWrap/>
            <w:vAlign w:val="center"/>
            <w:hideMark/>
          </w:tcPr>
          <w:p w14:paraId="437D5C7B"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lastRenderedPageBreak/>
              <w:t>75</w:t>
            </w:r>
          </w:p>
        </w:tc>
        <w:tc>
          <w:tcPr>
            <w:tcW w:w="1134" w:type="dxa"/>
            <w:shd w:val="clear" w:color="auto" w:fill="auto"/>
            <w:noWrap/>
            <w:vAlign w:val="center"/>
            <w:hideMark/>
          </w:tcPr>
          <w:p w14:paraId="3B51AD8E"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F002</w:t>
            </w:r>
          </w:p>
        </w:tc>
        <w:tc>
          <w:tcPr>
            <w:tcW w:w="1559" w:type="dxa"/>
            <w:shd w:val="clear" w:color="auto" w:fill="auto"/>
            <w:vAlign w:val="center"/>
            <w:hideMark/>
          </w:tcPr>
          <w:p w14:paraId="477BF661"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Desarrollo Pecuario</w:t>
            </w:r>
          </w:p>
        </w:tc>
        <w:tc>
          <w:tcPr>
            <w:tcW w:w="2268" w:type="dxa"/>
            <w:shd w:val="clear" w:color="auto" w:fill="auto"/>
            <w:vAlign w:val="center"/>
            <w:hideMark/>
          </w:tcPr>
          <w:p w14:paraId="79A7C040"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3.2.1.4.- Apoyar a los productores del campo del municipio de centro mediante capacitación técnica, insumos, asesorías y paquetes tecnológicos, así como el servicio de mecanización y desazolve.</w:t>
            </w:r>
          </w:p>
        </w:tc>
        <w:tc>
          <w:tcPr>
            <w:tcW w:w="1418" w:type="dxa"/>
            <w:shd w:val="clear" w:color="auto" w:fill="auto"/>
            <w:vAlign w:val="center"/>
            <w:hideMark/>
          </w:tcPr>
          <w:p w14:paraId="33874F5C"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Tasa de variación en la mejora del inventario pecuario.      </w:t>
            </w:r>
          </w:p>
        </w:tc>
        <w:tc>
          <w:tcPr>
            <w:tcW w:w="2409" w:type="dxa"/>
            <w:shd w:val="clear" w:color="auto" w:fill="auto"/>
            <w:vAlign w:val="center"/>
            <w:hideMark/>
          </w:tcPr>
          <w:p w14:paraId="68FC5CDA"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calcula restando la unidad (1) al cociente de la mejora del inventario y desarrollo pecuario actual entre la mejora del inventario y desarrollo pecuario del año anterior de referencia. El resultado se multiplica por 100.</w:t>
            </w:r>
          </w:p>
        </w:tc>
        <w:tc>
          <w:tcPr>
            <w:tcW w:w="1418" w:type="dxa"/>
            <w:shd w:val="clear" w:color="auto" w:fill="auto"/>
            <w:noWrap/>
            <w:vAlign w:val="center"/>
            <w:hideMark/>
          </w:tcPr>
          <w:p w14:paraId="34830EA2"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noWrap/>
            <w:vAlign w:val="center"/>
            <w:hideMark/>
          </w:tcPr>
          <w:p w14:paraId="22D524DC"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851" w:type="dxa"/>
            <w:shd w:val="clear" w:color="auto" w:fill="auto"/>
            <w:noWrap/>
            <w:vAlign w:val="center"/>
            <w:hideMark/>
          </w:tcPr>
          <w:p w14:paraId="65F3D4C0"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80%</w:t>
            </w:r>
          </w:p>
        </w:tc>
        <w:tc>
          <w:tcPr>
            <w:tcW w:w="1276" w:type="dxa"/>
            <w:shd w:val="clear" w:color="auto" w:fill="auto"/>
            <w:noWrap/>
            <w:vAlign w:val="center"/>
            <w:hideMark/>
          </w:tcPr>
          <w:p w14:paraId="5635B8DE"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08F00304" w14:textId="77777777" w:rsidTr="00BF4653">
        <w:trPr>
          <w:trHeight w:val="2016"/>
        </w:trPr>
        <w:tc>
          <w:tcPr>
            <w:tcW w:w="846" w:type="dxa"/>
            <w:shd w:val="clear" w:color="auto" w:fill="auto"/>
            <w:noWrap/>
            <w:vAlign w:val="center"/>
            <w:hideMark/>
          </w:tcPr>
          <w:p w14:paraId="767EF261"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76</w:t>
            </w:r>
          </w:p>
        </w:tc>
        <w:tc>
          <w:tcPr>
            <w:tcW w:w="1134" w:type="dxa"/>
            <w:shd w:val="clear" w:color="auto" w:fill="auto"/>
            <w:noWrap/>
            <w:vAlign w:val="center"/>
            <w:hideMark/>
          </w:tcPr>
          <w:p w14:paraId="7F255F22"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F002</w:t>
            </w:r>
          </w:p>
        </w:tc>
        <w:tc>
          <w:tcPr>
            <w:tcW w:w="1559" w:type="dxa"/>
            <w:shd w:val="clear" w:color="auto" w:fill="auto"/>
            <w:vAlign w:val="center"/>
            <w:hideMark/>
          </w:tcPr>
          <w:p w14:paraId="57BF8AC5"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Desarrollo Pecuario</w:t>
            </w:r>
          </w:p>
        </w:tc>
        <w:tc>
          <w:tcPr>
            <w:tcW w:w="2268" w:type="dxa"/>
            <w:shd w:val="clear" w:color="auto" w:fill="auto"/>
            <w:vAlign w:val="center"/>
            <w:hideMark/>
          </w:tcPr>
          <w:p w14:paraId="6A3B854D"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3.2.1.4.- Apoyar a los productores del campo del municipio de centro mediante capacitación técnica, insumos, asesorías y paquetes tecnológicos, así como el servicio de mecanización y desazolve.</w:t>
            </w:r>
          </w:p>
        </w:tc>
        <w:tc>
          <w:tcPr>
            <w:tcW w:w="1418" w:type="dxa"/>
            <w:shd w:val="clear" w:color="auto" w:fill="auto"/>
            <w:vAlign w:val="center"/>
            <w:hideMark/>
          </w:tcPr>
          <w:p w14:paraId="0875BDBB" w14:textId="0BE4CF94"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Porcentaje de acciones para la mejora y desarrollo del sector </w:t>
            </w:r>
            <w:r w:rsidR="004C3038" w:rsidRPr="00DA797E">
              <w:rPr>
                <w:rFonts w:ascii="AkzidenzGrotesk" w:eastAsia="Times New Roman" w:hAnsi="AkzidenzGrotesk" w:cs="Calibri"/>
                <w:color w:val="000000"/>
                <w:kern w:val="0"/>
                <w:sz w:val="16"/>
                <w:szCs w:val="16"/>
                <w:lang w:eastAsia="es-MX"/>
                <w14:ligatures w14:val="none"/>
              </w:rPr>
              <w:t>pecuario.</w:t>
            </w:r>
            <w:r w:rsidRPr="00DA797E">
              <w:rPr>
                <w:rFonts w:ascii="AkzidenzGrotesk" w:eastAsia="Times New Roman" w:hAnsi="AkzidenzGrotesk" w:cs="Calibri"/>
                <w:color w:val="000000"/>
                <w:kern w:val="0"/>
                <w:sz w:val="16"/>
                <w:szCs w:val="16"/>
                <w:lang w:eastAsia="es-MX"/>
                <w14:ligatures w14:val="none"/>
              </w:rPr>
              <w:t xml:space="preserve">    </w:t>
            </w:r>
          </w:p>
        </w:tc>
        <w:tc>
          <w:tcPr>
            <w:tcW w:w="2409" w:type="dxa"/>
            <w:shd w:val="clear" w:color="auto" w:fill="auto"/>
            <w:vAlign w:val="center"/>
            <w:hideMark/>
          </w:tcPr>
          <w:p w14:paraId="27FC71D9"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de multiplicar por 100, el cociente del total de acciones para el desarrollo pecuario entregadas entre el total de acciones para el desarrollo pecuario programadas.</w:t>
            </w:r>
          </w:p>
        </w:tc>
        <w:tc>
          <w:tcPr>
            <w:tcW w:w="1418" w:type="dxa"/>
            <w:shd w:val="clear" w:color="auto" w:fill="auto"/>
            <w:noWrap/>
            <w:vAlign w:val="center"/>
            <w:hideMark/>
          </w:tcPr>
          <w:p w14:paraId="1AA84D2E"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noWrap/>
            <w:vAlign w:val="center"/>
            <w:hideMark/>
          </w:tcPr>
          <w:p w14:paraId="45A58BCB"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851" w:type="dxa"/>
            <w:shd w:val="clear" w:color="auto" w:fill="auto"/>
            <w:noWrap/>
            <w:vAlign w:val="center"/>
            <w:hideMark/>
          </w:tcPr>
          <w:p w14:paraId="7AF0B96B"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80%</w:t>
            </w:r>
          </w:p>
        </w:tc>
        <w:tc>
          <w:tcPr>
            <w:tcW w:w="1276" w:type="dxa"/>
            <w:shd w:val="clear" w:color="auto" w:fill="auto"/>
            <w:noWrap/>
            <w:vAlign w:val="center"/>
            <w:hideMark/>
          </w:tcPr>
          <w:p w14:paraId="00063370"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218D6773" w14:textId="77777777" w:rsidTr="00BF4653">
        <w:trPr>
          <w:trHeight w:val="2016"/>
        </w:trPr>
        <w:tc>
          <w:tcPr>
            <w:tcW w:w="846" w:type="dxa"/>
            <w:shd w:val="clear" w:color="auto" w:fill="auto"/>
            <w:noWrap/>
            <w:vAlign w:val="center"/>
            <w:hideMark/>
          </w:tcPr>
          <w:p w14:paraId="7AB07430"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77</w:t>
            </w:r>
          </w:p>
        </w:tc>
        <w:tc>
          <w:tcPr>
            <w:tcW w:w="1134" w:type="dxa"/>
            <w:shd w:val="clear" w:color="auto" w:fill="auto"/>
            <w:noWrap/>
            <w:vAlign w:val="center"/>
            <w:hideMark/>
          </w:tcPr>
          <w:p w14:paraId="5E6644B9"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F002</w:t>
            </w:r>
          </w:p>
        </w:tc>
        <w:tc>
          <w:tcPr>
            <w:tcW w:w="1559" w:type="dxa"/>
            <w:shd w:val="clear" w:color="auto" w:fill="auto"/>
            <w:vAlign w:val="center"/>
            <w:hideMark/>
          </w:tcPr>
          <w:p w14:paraId="14675B94"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Desarrollo Pecuario</w:t>
            </w:r>
          </w:p>
        </w:tc>
        <w:tc>
          <w:tcPr>
            <w:tcW w:w="2268" w:type="dxa"/>
            <w:shd w:val="clear" w:color="auto" w:fill="auto"/>
            <w:vAlign w:val="center"/>
            <w:hideMark/>
          </w:tcPr>
          <w:p w14:paraId="5C310598"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3.2.1.4.- Apoyar a los productores del campo del municipio de centro mediante capacitación técnica, insumos, asesorías y paquetes tecnológicos, así como el servicio de mecanización y desazolve.</w:t>
            </w:r>
          </w:p>
        </w:tc>
        <w:tc>
          <w:tcPr>
            <w:tcW w:w="1418" w:type="dxa"/>
            <w:shd w:val="clear" w:color="auto" w:fill="auto"/>
            <w:vAlign w:val="center"/>
            <w:hideMark/>
          </w:tcPr>
          <w:p w14:paraId="5FB08756"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apoyos entregados para el desarrollo del sector pecuario (PADPE</w:t>
            </w:r>
            <w:proofErr w:type="gramStart"/>
            <w:r w:rsidRPr="00DA797E">
              <w:rPr>
                <w:rFonts w:ascii="AkzidenzGrotesk" w:eastAsia="Times New Roman" w:hAnsi="AkzidenzGrotesk" w:cs="Calibri"/>
                <w:color w:val="000000"/>
                <w:kern w:val="0"/>
                <w:sz w:val="16"/>
                <w:szCs w:val="16"/>
                <w:lang w:eastAsia="es-MX"/>
                <w14:ligatures w14:val="none"/>
              </w:rPr>
              <w:t>) .</w:t>
            </w:r>
            <w:proofErr w:type="gramEnd"/>
            <w:r w:rsidRPr="00DA797E">
              <w:rPr>
                <w:rFonts w:ascii="AkzidenzGrotesk" w:eastAsia="Times New Roman" w:hAnsi="AkzidenzGrotesk" w:cs="Calibri"/>
                <w:color w:val="000000"/>
                <w:kern w:val="0"/>
                <w:sz w:val="16"/>
                <w:szCs w:val="16"/>
                <w:lang w:eastAsia="es-MX"/>
                <w14:ligatures w14:val="none"/>
              </w:rPr>
              <w:t xml:space="preserve">                                                                        </w:t>
            </w:r>
          </w:p>
        </w:tc>
        <w:tc>
          <w:tcPr>
            <w:tcW w:w="2409" w:type="dxa"/>
            <w:shd w:val="clear" w:color="auto" w:fill="auto"/>
            <w:vAlign w:val="center"/>
            <w:hideMark/>
          </w:tcPr>
          <w:p w14:paraId="1244D665" w14:textId="5AB52845"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Se obtiene multiplicando por 100, el cociente del total de apoyos para el desarrollo del sector pecuario entregados entre el total de apoyos para el desarrollo del sector pecuario </w:t>
            </w:r>
            <w:r w:rsidR="004C3038" w:rsidRPr="00DA797E">
              <w:rPr>
                <w:rFonts w:ascii="AkzidenzGrotesk" w:eastAsia="Times New Roman" w:hAnsi="AkzidenzGrotesk" w:cs="Calibri"/>
                <w:color w:val="000000"/>
                <w:kern w:val="0"/>
                <w:sz w:val="16"/>
                <w:szCs w:val="16"/>
                <w:lang w:eastAsia="es-MX"/>
                <w14:ligatures w14:val="none"/>
              </w:rPr>
              <w:t>programados.</w:t>
            </w:r>
          </w:p>
        </w:tc>
        <w:tc>
          <w:tcPr>
            <w:tcW w:w="1418" w:type="dxa"/>
            <w:shd w:val="clear" w:color="auto" w:fill="auto"/>
            <w:noWrap/>
            <w:vAlign w:val="center"/>
            <w:hideMark/>
          </w:tcPr>
          <w:p w14:paraId="75E1A699"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noWrap/>
            <w:vAlign w:val="center"/>
            <w:hideMark/>
          </w:tcPr>
          <w:p w14:paraId="6CC1277A"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300</w:t>
            </w:r>
          </w:p>
        </w:tc>
        <w:tc>
          <w:tcPr>
            <w:tcW w:w="851" w:type="dxa"/>
            <w:shd w:val="clear" w:color="auto" w:fill="auto"/>
            <w:noWrap/>
            <w:vAlign w:val="center"/>
            <w:hideMark/>
          </w:tcPr>
          <w:p w14:paraId="491462BD"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2E1CCA66"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61A90E6D" w14:textId="77777777" w:rsidTr="00BF4653">
        <w:trPr>
          <w:trHeight w:val="2016"/>
        </w:trPr>
        <w:tc>
          <w:tcPr>
            <w:tcW w:w="846" w:type="dxa"/>
            <w:shd w:val="clear" w:color="auto" w:fill="auto"/>
            <w:noWrap/>
            <w:vAlign w:val="center"/>
            <w:hideMark/>
          </w:tcPr>
          <w:p w14:paraId="48C669B0"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78</w:t>
            </w:r>
          </w:p>
        </w:tc>
        <w:tc>
          <w:tcPr>
            <w:tcW w:w="1134" w:type="dxa"/>
            <w:shd w:val="clear" w:color="auto" w:fill="auto"/>
            <w:noWrap/>
            <w:vAlign w:val="center"/>
            <w:hideMark/>
          </w:tcPr>
          <w:p w14:paraId="7ED166A4"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F002</w:t>
            </w:r>
          </w:p>
        </w:tc>
        <w:tc>
          <w:tcPr>
            <w:tcW w:w="1559" w:type="dxa"/>
            <w:shd w:val="clear" w:color="auto" w:fill="auto"/>
            <w:vAlign w:val="center"/>
            <w:hideMark/>
          </w:tcPr>
          <w:p w14:paraId="425B9C63"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Desarrollo Pecuario</w:t>
            </w:r>
          </w:p>
        </w:tc>
        <w:tc>
          <w:tcPr>
            <w:tcW w:w="2268" w:type="dxa"/>
            <w:shd w:val="clear" w:color="auto" w:fill="auto"/>
            <w:vAlign w:val="center"/>
            <w:hideMark/>
          </w:tcPr>
          <w:p w14:paraId="4F8B50B7"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3.2.1.4.- Apoyar a los productores del campo del municipio de centro mediante capacitación técnica, insumos, asesorías y paquetes tecnológicos, así como el servicio de mecanización y desazolve.</w:t>
            </w:r>
          </w:p>
        </w:tc>
        <w:tc>
          <w:tcPr>
            <w:tcW w:w="1418" w:type="dxa"/>
            <w:shd w:val="clear" w:color="auto" w:fill="auto"/>
            <w:vAlign w:val="center"/>
            <w:hideMark/>
          </w:tcPr>
          <w:p w14:paraId="2EA452A6"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acciones realizadas. (PAR).</w:t>
            </w:r>
          </w:p>
        </w:tc>
        <w:tc>
          <w:tcPr>
            <w:tcW w:w="2409" w:type="dxa"/>
            <w:shd w:val="clear" w:color="auto" w:fill="auto"/>
            <w:vAlign w:val="center"/>
            <w:hideMark/>
          </w:tcPr>
          <w:p w14:paraId="71037FCC" w14:textId="2DF8B763"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Se obtiene de dividir la suma de las acciones de capacitación y/o </w:t>
            </w:r>
            <w:r w:rsidR="004C3038" w:rsidRPr="00DA797E">
              <w:rPr>
                <w:rFonts w:ascii="AkzidenzGrotesk" w:eastAsia="Times New Roman" w:hAnsi="AkzidenzGrotesk" w:cs="Calibri"/>
                <w:color w:val="000000"/>
                <w:kern w:val="0"/>
                <w:sz w:val="16"/>
                <w:szCs w:val="16"/>
                <w:lang w:eastAsia="es-MX"/>
                <w14:ligatures w14:val="none"/>
              </w:rPr>
              <w:t>asesorías</w:t>
            </w:r>
            <w:r w:rsidRPr="00DA797E">
              <w:rPr>
                <w:rFonts w:ascii="AkzidenzGrotesk" w:eastAsia="Times New Roman" w:hAnsi="AkzidenzGrotesk" w:cs="Calibri"/>
                <w:color w:val="000000"/>
                <w:kern w:val="0"/>
                <w:sz w:val="16"/>
                <w:szCs w:val="16"/>
                <w:lang w:eastAsia="es-MX"/>
                <w14:ligatures w14:val="none"/>
              </w:rPr>
              <w:t xml:space="preserve"> realizadas, entre el total de las acciones de capacitación y/o </w:t>
            </w:r>
            <w:r w:rsidR="004C3038" w:rsidRPr="00DA797E">
              <w:rPr>
                <w:rFonts w:ascii="AkzidenzGrotesk" w:eastAsia="Times New Roman" w:hAnsi="AkzidenzGrotesk" w:cs="Calibri"/>
                <w:color w:val="000000"/>
                <w:kern w:val="0"/>
                <w:sz w:val="16"/>
                <w:szCs w:val="16"/>
                <w:lang w:eastAsia="es-MX"/>
                <w14:ligatures w14:val="none"/>
              </w:rPr>
              <w:t>asesorías</w:t>
            </w:r>
            <w:r w:rsidR="004C3038">
              <w:rPr>
                <w:rFonts w:ascii="AkzidenzGrotesk" w:eastAsia="Times New Roman" w:hAnsi="AkzidenzGrotesk" w:cs="Calibri"/>
                <w:color w:val="000000"/>
                <w:kern w:val="0"/>
                <w:sz w:val="16"/>
                <w:szCs w:val="16"/>
                <w:lang w:eastAsia="es-MX"/>
                <w14:ligatures w14:val="none"/>
              </w:rPr>
              <w:t xml:space="preserve"> </w:t>
            </w:r>
            <w:proofErr w:type="gramStart"/>
            <w:r w:rsidRPr="00DA797E">
              <w:rPr>
                <w:rFonts w:ascii="AkzidenzGrotesk" w:eastAsia="Times New Roman" w:hAnsi="AkzidenzGrotesk" w:cs="Calibri"/>
                <w:color w:val="000000"/>
                <w:kern w:val="0"/>
                <w:sz w:val="16"/>
                <w:szCs w:val="16"/>
                <w:lang w:eastAsia="es-MX"/>
                <w14:ligatures w14:val="none"/>
              </w:rPr>
              <w:t>programadas .</w:t>
            </w:r>
            <w:proofErr w:type="gramEnd"/>
            <w:r w:rsidRPr="00DA797E">
              <w:rPr>
                <w:rFonts w:ascii="AkzidenzGrotesk" w:eastAsia="Times New Roman" w:hAnsi="AkzidenzGrotesk" w:cs="Calibri"/>
                <w:color w:val="000000"/>
                <w:kern w:val="0"/>
                <w:sz w:val="16"/>
                <w:szCs w:val="16"/>
                <w:lang w:eastAsia="es-MX"/>
                <w14:ligatures w14:val="none"/>
              </w:rPr>
              <w:t xml:space="preserve"> El cociente se multiplica por 100.</w:t>
            </w:r>
          </w:p>
        </w:tc>
        <w:tc>
          <w:tcPr>
            <w:tcW w:w="1418" w:type="dxa"/>
            <w:shd w:val="clear" w:color="auto" w:fill="auto"/>
            <w:noWrap/>
            <w:vAlign w:val="center"/>
            <w:hideMark/>
          </w:tcPr>
          <w:p w14:paraId="2E4A989E"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noWrap/>
            <w:vAlign w:val="center"/>
            <w:hideMark/>
          </w:tcPr>
          <w:p w14:paraId="7ECDA143"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851" w:type="dxa"/>
            <w:shd w:val="clear" w:color="auto" w:fill="auto"/>
            <w:noWrap/>
            <w:vAlign w:val="center"/>
            <w:hideMark/>
          </w:tcPr>
          <w:p w14:paraId="31B08C90"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80%</w:t>
            </w:r>
          </w:p>
        </w:tc>
        <w:tc>
          <w:tcPr>
            <w:tcW w:w="1276" w:type="dxa"/>
            <w:shd w:val="clear" w:color="auto" w:fill="auto"/>
            <w:noWrap/>
            <w:vAlign w:val="center"/>
            <w:hideMark/>
          </w:tcPr>
          <w:p w14:paraId="5D0D48A7"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6CEFEC83" w14:textId="77777777" w:rsidTr="00BF4653">
        <w:trPr>
          <w:trHeight w:val="1728"/>
        </w:trPr>
        <w:tc>
          <w:tcPr>
            <w:tcW w:w="846" w:type="dxa"/>
            <w:shd w:val="clear" w:color="auto" w:fill="auto"/>
            <w:noWrap/>
            <w:vAlign w:val="center"/>
            <w:hideMark/>
          </w:tcPr>
          <w:p w14:paraId="2D9B4AAF"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lastRenderedPageBreak/>
              <w:t>79</w:t>
            </w:r>
          </w:p>
        </w:tc>
        <w:tc>
          <w:tcPr>
            <w:tcW w:w="1134" w:type="dxa"/>
            <w:shd w:val="clear" w:color="auto" w:fill="auto"/>
            <w:noWrap/>
            <w:vAlign w:val="center"/>
            <w:hideMark/>
          </w:tcPr>
          <w:p w14:paraId="398CE24F"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F002</w:t>
            </w:r>
          </w:p>
        </w:tc>
        <w:tc>
          <w:tcPr>
            <w:tcW w:w="1559" w:type="dxa"/>
            <w:shd w:val="clear" w:color="auto" w:fill="auto"/>
            <w:vAlign w:val="center"/>
            <w:hideMark/>
          </w:tcPr>
          <w:p w14:paraId="6CD2B628"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Desarrollo Pecuario</w:t>
            </w:r>
          </w:p>
        </w:tc>
        <w:tc>
          <w:tcPr>
            <w:tcW w:w="2268" w:type="dxa"/>
            <w:shd w:val="clear" w:color="auto" w:fill="auto"/>
            <w:vAlign w:val="center"/>
            <w:hideMark/>
          </w:tcPr>
          <w:p w14:paraId="6AA304FB"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3.2.1.1 Apoyar a los productores del campo mediante capacitación técnica, insumos, asesoría y paquetes tecnológicos, así como el servicio de mecanización y desazolve.</w:t>
            </w:r>
          </w:p>
        </w:tc>
        <w:tc>
          <w:tcPr>
            <w:tcW w:w="1418" w:type="dxa"/>
            <w:shd w:val="clear" w:color="auto" w:fill="auto"/>
            <w:vAlign w:val="center"/>
            <w:hideMark/>
          </w:tcPr>
          <w:p w14:paraId="0B02F31E" w14:textId="4C3E848E"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 Porcentaje de </w:t>
            </w:r>
            <w:r w:rsidR="004C3038" w:rsidRPr="00DA797E">
              <w:rPr>
                <w:rFonts w:ascii="AkzidenzGrotesk" w:eastAsia="Times New Roman" w:hAnsi="AkzidenzGrotesk" w:cs="Calibri"/>
                <w:color w:val="000000"/>
                <w:kern w:val="0"/>
                <w:sz w:val="16"/>
                <w:szCs w:val="16"/>
                <w:lang w:eastAsia="es-MX"/>
                <w14:ligatures w14:val="none"/>
              </w:rPr>
              <w:t>jagüeyes construidos</w:t>
            </w:r>
            <w:r w:rsidRPr="00DA797E">
              <w:rPr>
                <w:rFonts w:ascii="AkzidenzGrotesk" w:eastAsia="Times New Roman" w:hAnsi="AkzidenzGrotesk" w:cs="Calibri"/>
                <w:color w:val="000000"/>
                <w:kern w:val="0"/>
                <w:sz w:val="16"/>
                <w:szCs w:val="16"/>
                <w:lang w:eastAsia="es-MX"/>
                <w14:ligatures w14:val="none"/>
              </w:rPr>
              <w:t xml:space="preserve"> o mejorados. </w:t>
            </w:r>
          </w:p>
        </w:tc>
        <w:tc>
          <w:tcPr>
            <w:tcW w:w="2409" w:type="dxa"/>
            <w:shd w:val="clear" w:color="auto" w:fill="auto"/>
            <w:vAlign w:val="center"/>
            <w:hideMark/>
          </w:tcPr>
          <w:p w14:paraId="0B3588E3" w14:textId="0B2BC328"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Se obtiene de multiplicar por cien, el cociente resultante del total de jagueyes construidos o mejorados realizados, entre el total de jagueyes construidos o </w:t>
            </w:r>
            <w:r w:rsidR="004C3038" w:rsidRPr="00DA797E">
              <w:rPr>
                <w:rFonts w:ascii="AkzidenzGrotesk" w:eastAsia="Times New Roman" w:hAnsi="AkzidenzGrotesk" w:cs="Calibri"/>
                <w:color w:val="000000"/>
                <w:kern w:val="0"/>
                <w:sz w:val="16"/>
                <w:szCs w:val="16"/>
                <w:lang w:eastAsia="es-MX"/>
                <w14:ligatures w14:val="none"/>
              </w:rPr>
              <w:t>mejorados programados</w:t>
            </w:r>
            <w:r w:rsidRPr="00DA797E">
              <w:rPr>
                <w:rFonts w:ascii="AkzidenzGrotesk" w:eastAsia="Times New Roman" w:hAnsi="AkzidenzGrotesk" w:cs="Calibri"/>
                <w:color w:val="000000"/>
                <w:kern w:val="0"/>
                <w:sz w:val="16"/>
                <w:szCs w:val="16"/>
                <w:lang w:eastAsia="es-MX"/>
                <w14:ligatures w14:val="none"/>
              </w:rPr>
              <w:t>.</w:t>
            </w:r>
          </w:p>
        </w:tc>
        <w:tc>
          <w:tcPr>
            <w:tcW w:w="1418" w:type="dxa"/>
            <w:shd w:val="clear" w:color="auto" w:fill="auto"/>
            <w:noWrap/>
            <w:vAlign w:val="center"/>
            <w:hideMark/>
          </w:tcPr>
          <w:p w14:paraId="1FD12EC7"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w:t>
            </w:r>
          </w:p>
        </w:tc>
        <w:tc>
          <w:tcPr>
            <w:tcW w:w="1417" w:type="dxa"/>
            <w:shd w:val="clear" w:color="auto" w:fill="auto"/>
            <w:noWrap/>
            <w:vAlign w:val="center"/>
            <w:hideMark/>
          </w:tcPr>
          <w:p w14:paraId="36FC589E"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851" w:type="dxa"/>
            <w:shd w:val="clear" w:color="auto" w:fill="auto"/>
            <w:noWrap/>
            <w:vAlign w:val="center"/>
            <w:hideMark/>
          </w:tcPr>
          <w:p w14:paraId="09E07474"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80%</w:t>
            </w:r>
          </w:p>
        </w:tc>
        <w:tc>
          <w:tcPr>
            <w:tcW w:w="1276" w:type="dxa"/>
            <w:shd w:val="clear" w:color="auto" w:fill="auto"/>
            <w:noWrap/>
            <w:vAlign w:val="center"/>
            <w:hideMark/>
          </w:tcPr>
          <w:p w14:paraId="02E02B75"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3.33%</w:t>
            </w:r>
          </w:p>
        </w:tc>
      </w:tr>
      <w:tr w:rsidR="00BF4653" w:rsidRPr="00BF4653" w14:paraId="5FCDE1B3" w14:textId="77777777" w:rsidTr="00BF4653">
        <w:trPr>
          <w:trHeight w:val="2016"/>
        </w:trPr>
        <w:tc>
          <w:tcPr>
            <w:tcW w:w="846" w:type="dxa"/>
            <w:shd w:val="clear" w:color="auto" w:fill="auto"/>
            <w:noWrap/>
            <w:vAlign w:val="center"/>
            <w:hideMark/>
          </w:tcPr>
          <w:p w14:paraId="4B514298"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80</w:t>
            </w:r>
          </w:p>
        </w:tc>
        <w:tc>
          <w:tcPr>
            <w:tcW w:w="1134" w:type="dxa"/>
            <w:shd w:val="clear" w:color="auto" w:fill="auto"/>
            <w:noWrap/>
            <w:vAlign w:val="center"/>
            <w:hideMark/>
          </w:tcPr>
          <w:p w14:paraId="0774AC72"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F002</w:t>
            </w:r>
          </w:p>
        </w:tc>
        <w:tc>
          <w:tcPr>
            <w:tcW w:w="1559" w:type="dxa"/>
            <w:shd w:val="clear" w:color="auto" w:fill="auto"/>
            <w:vAlign w:val="center"/>
            <w:hideMark/>
          </w:tcPr>
          <w:p w14:paraId="2208421F"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Desarrollo Pecuario</w:t>
            </w:r>
          </w:p>
        </w:tc>
        <w:tc>
          <w:tcPr>
            <w:tcW w:w="2268" w:type="dxa"/>
            <w:shd w:val="clear" w:color="auto" w:fill="auto"/>
            <w:vAlign w:val="center"/>
            <w:hideMark/>
          </w:tcPr>
          <w:p w14:paraId="31DD5549"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3.2.1.4.- Apoyar a los productores del campo del municipio de centro mediante capacitación técnica, insumos, asesorías y paquetes tecnológicos, así como el servicio de mecanización y desazolve.</w:t>
            </w:r>
            <w:r w:rsidRPr="00DA797E">
              <w:rPr>
                <w:rFonts w:ascii="AkzidenzGrotesk" w:eastAsia="Times New Roman" w:hAnsi="AkzidenzGrotesk" w:cs="Calibri"/>
                <w:color w:val="000000"/>
                <w:kern w:val="0"/>
                <w:sz w:val="16"/>
                <w:szCs w:val="16"/>
                <w:lang w:eastAsia="es-MX"/>
                <w14:ligatures w14:val="none"/>
              </w:rPr>
              <w:br w:type="page"/>
            </w:r>
          </w:p>
        </w:tc>
        <w:tc>
          <w:tcPr>
            <w:tcW w:w="1418" w:type="dxa"/>
            <w:shd w:val="clear" w:color="auto" w:fill="auto"/>
            <w:vAlign w:val="center"/>
            <w:hideMark/>
          </w:tcPr>
          <w:p w14:paraId="131DA9F0" w14:textId="6D96D910" w:rsidR="00DA797E" w:rsidRPr="00DA797E" w:rsidRDefault="004C3038"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anual</w:t>
            </w:r>
            <w:r w:rsidR="00DA797E" w:rsidRPr="00DA797E">
              <w:rPr>
                <w:rFonts w:ascii="AkzidenzGrotesk" w:eastAsia="Times New Roman" w:hAnsi="AkzidenzGrotesk" w:cs="Calibri"/>
                <w:color w:val="000000"/>
                <w:kern w:val="0"/>
                <w:sz w:val="16"/>
                <w:szCs w:val="16"/>
                <w:lang w:eastAsia="es-MX"/>
                <w14:ligatures w14:val="none"/>
              </w:rPr>
              <w:t xml:space="preserve"> de metros lineales de </w:t>
            </w:r>
            <w:r w:rsidRPr="00DA797E">
              <w:rPr>
                <w:rFonts w:ascii="AkzidenzGrotesk" w:eastAsia="Times New Roman" w:hAnsi="AkzidenzGrotesk" w:cs="Calibri"/>
                <w:color w:val="000000"/>
                <w:kern w:val="0"/>
                <w:sz w:val="16"/>
                <w:szCs w:val="16"/>
                <w:lang w:eastAsia="es-MX"/>
                <w14:ligatures w14:val="none"/>
              </w:rPr>
              <w:t>drenes construidos</w:t>
            </w:r>
            <w:r w:rsidR="00DA797E" w:rsidRPr="00DA797E">
              <w:rPr>
                <w:rFonts w:ascii="AkzidenzGrotesk" w:eastAsia="Times New Roman" w:hAnsi="AkzidenzGrotesk" w:cs="Calibri"/>
                <w:color w:val="000000"/>
                <w:kern w:val="0"/>
                <w:sz w:val="16"/>
                <w:szCs w:val="16"/>
                <w:lang w:eastAsia="es-MX"/>
                <w14:ligatures w14:val="none"/>
              </w:rPr>
              <w:t xml:space="preserve"> o mejorados. (PADCyM)</w:t>
            </w:r>
          </w:p>
        </w:tc>
        <w:tc>
          <w:tcPr>
            <w:tcW w:w="2409" w:type="dxa"/>
            <w:shd w:val="clear" w:color="auto" w:fill="auto"/>
            <w:vAlign w:val="center"/>
            <w:hideMark/>
          </w:tcPr>
          <w:p w14:paraId="740D1C8C" w14:textId="04D16F48"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Se obtiene de multiplicar por cien, el cociente resultante del total de metros lineales de drenes construidos o mejorados en un año, entre el total de metros lineales de drenes construidos o </w:t>
            </w:r>
            <w:r w:rsidR="004C3038" w:rsidRPr="00DA797E">
              <w:rPr>
                <w:rFonts w:ascii="AkzidenzGrotesk" w:eastAsia="Times New Roman" w:hAnsi="AkzidenzGrotesk" w:cs="Calibri"/>
                <w:color w:val="000000"/>
                <w:kern w:val="0"/>
                <w:sz w:val="16"/>
                <w:szCs w:val="16"/>
                <w:lang w:eastAsia="es-MX"/>
                <w14:ligatures w14:val="none"/>
              </w:rPr>
              <w:t>mejorados programados</w:t>
            </w:r>
            <w:r w:rsidRPr="00DA797E">
              <w:rPr>
                <w:rFonts w:ascii="AkzidenzGrotesk" w:eastAsia="Times New Roman" w:hAnsi="AkzidenzGrotesk" w:cs="Calibri"/>
                <w:color w:val="000000"/>
                <w:kern w:val="0"/>
                <w:sz w:val="16"/>
                <w:szCs w:val="16"/>
                <w:lang w:eastAsia="es-MX"/>
                <w14:ligatures w14:val="none"/>
              </w:rPr>
              <w:t xml:space="preserve"> en el año.</w:t>
            </w:r>
          </w:p>
        </w:tc>
        <w:tc>
          <w:tcPr>
            <w:tcW w:w="1418" w:type="dxa"/>
            <w:shd w:val="clear" w:color="auto" w:fill="auto"/>
            <w:noWrap/>
            <w:vAlign w:val="center"/>
            <w:hideMark/>
          </w:tcPr>
          <w:p w14:paraId="360D2830"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noWrap/>
            <w:vAlign w:val="center"/>
            <w:hideMark/>
          </w:tcPr>
          <w:p w14:paraId="31CB80B2"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851" w:type="dxa"/>
            <w:shd w:val="clear" w:color="auto" w:fill="auto"/>
            <w:noWrap/>
            <w:vAlign w:val="center"/>
            <w:hideMark/>
          </w:tcPr>
          <w:p w14:paraId="6714FC89"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80%</w:t>
            </w:r>
          </w:p>
        </w:tc>
        <w:tc>
          <w:tcPr>
            <w:tcW w:w="1276" w:type="dxa"/>
            <w:shd w:val="clear" w:color="auto" w:fill="auto"/>
            <w:noWrap/>
            <w:vAlign w:val="center"/>
            <w:hideMark/>
          </w:tcPr>
          <w:p w14:paraId="2B2905BD"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6BE8D6A9" w14:textId="77777777" w:rsidTr="00BF4653">
        <w:trPr>
          <w:trHeight w:val="1728"/>
        </w:trPr>
        <w:tc>
          <w:tcPr>
            <w:tcW w:w="846" w:type="dxa"/>
            <w:shd w:val="clear" w:color="auto" w:fill="auto"/>
            <w:noWrap/>
            <w:vAlign w:val="center"/>
            <w:hideMark/>
          </w:tcPr>
          <w:p w14:paraId="78587926"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81</w:t>
            </w:r>
          </w:p>
        </w:tc>
        <w:tc>
          <w:tcPr>
            <w:tcW w:w="1134" w:type="dxa"/>
            <w:shd w:val="clear" w:color="auto" w:fill="auto"/>
            <w:noWrap/>
            <w:vAlign w:val="center"/>
            <w:hideMark/>
          </w:tcPr>
          <w:p w14:paraId="752CA0EF"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F005</w:t>
            </w:r>
          </w:p>
        </w:tc>
        <w:tc>
          <w:tcPr>
            <w:tcW w:w="1559" w:type="dxa"/>
            <w:shd w:val="clear" w:color="auto" w:fill="auto"/>
            <w:vAlign w:val="center"/>
            <w:hideMark/>
          </w:tcPr>
          <w:p w14:paraId="4C26F406" w14:textId="1DC6F18B"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Desarrollo </w:t>
            </w:r>
            <w:r w:rsidR="004C3038" w:rsidRPr="00DA797E">
              <w:rPr>
                <w:rFonts w:ascii="AkzidenzGrotesk" w:eastAsia="Times New Roman" w:hAnsi="AkzidenzGrotesk" w:cs="Calibri"/>
                <w:color w:val="000000"/>
                <w:kern w:val="0"/>
                <w:sz w:val="16"/>
                <w:szCs w:val="16"/>
                <w:lang w:eastAsia="es-MX"/>
                <w14:ligatures w14:val="none"/>
              </w:rPr>
              <w:t>acuícola</w:t>
            </w:r>
          </w:p>
        </w:tc>
        <w:tc>
          <w:tcPr>
            <w:tcW w:w="2268" w:type="dxa"/>
            <w:shd w:val="clear" w:color="auto" w:fill="auto"/>
            <w:vAlign w:val="center"/>
            <w:hideMark/>
          </w:tcPr>
          <w:p w14:paraId="0D6C661F" w14:textId="5920FD08"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3.2.1.1.2. Implementar programas de repoblación de especies pesqueras y </w:t>
            </w:r>
            <w:r w:rsidR="004C3038" w:rsidRPr="00DA797E">
              <w:rPr>
                <w:rFonts w:ascii="AkzidenzGrotesk" w:eastAsia="Times New Roman" w:hAnsi="AkzidenzGrotesk" w:cs="Calibri"/>
                <w:color w:val="000000"/>
                <w:kern w:val="0"/>
                <w:sz w:val="16"/>
                <w:szCs w:val="16"/>
                <w:lang w:eastAsia="es-MX"/>
                <w14:ligatures w14:val="none"/>
              </w:rPr>
              <w:t>acuícolas</w:t>
            </w:r>
            <w:r w:rsidRPr="00DA797E">
              <w:rPr>
                <w:rFonts w:ascii="AkzidenzGrotesk" w:eastAsia="Times New Roman" w:hAnsi="AkzidenzGrotesk" w:cs="Calibri"/>
                <w:color w:val="000000"/>
                <w:kern w:val="0"/>
                <w:sz w:val="16"/>
                <w:szCs w:val="16"/>
                <w:lang w:eastAsia="es-MX"/>
                <w14:ligatures w14:val="none"/>
              </w:rPr>
              <w:t xml:space="preserve"> en cuerpos de agua, mediante el fortalecimiento y</w:t>
            </w:r>
            <w:r w:rsidRPr="00DA797E">
              <w:rPr>
                <w:rFonts w:ascii="AkzidenzGrotesk" w:eastAsia="Times New Roman" w:hAnsi="AkzidenzGrotesk" w:cs="Calibri"/>
                <w:color w:val="000000"/>
                <w:kern w:val="0"/>
                <w:sz w:val="16"/>
                <w:szCs w:val="16"/>
                <w:lang w:eastAsia="es-MX"/>
                <w14:ligatures w14:val="none"/>
              </w:rPr>
              <w:br/>
              <w:t>operación del Centro Acuícola Municipal.</w:t>
            </w:r>
          </w:p>
        </w:tc>
        <w:tc>
          <w:tcPr>
            <w:tcW w:w="1418" w:type="dxa"/>
            <w:shd w:val="clear" w:color="auto" w:fill="auto"/>
            <w:vAlign w:val="center"/>
            <w:hideMark/>
          </w:tcPr>
          <w:p w14:paraId="129661DF"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 Porcentaje de producción acuícola mejorada.               </w:t>
            </w:r>
          </w:p>
        </w:tc>
        <w:tc>
          <w:tcPr>
            <w:tcW w:w="2409" w:type="dxa"/>
            <w:shd w:val="clear" w:color="auto" w:fill="auto"/>
            <w:vAlign w:val="center"/>
            <w:hideMark/>
          </w:tcPr>
          <w:p w14:paraId="2E355ABD" w14:textId="286ABF58"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Se obtiene de dividir el total de producción acuícola realizada entre el total de producción acuícola </w:t>
            </w:r>
            <w:r w:rsidR="004C3038" w:rsidRPr="00DA797E">
              <w:rPr>
                <w:rFonts w:ascii="AkzidenzGrotesk" w:eastAsia="Times New Roman" w:hAnsi="AkzidenzGrotesk" w:cs="Calibri"/>
                <w:color w:val="000000"/>
                <w:kern w:val="0"/>
                <w:sz w:val="16"/>
                <w:szCs w:val="16"/>
                <w:lang w:eastAsia="es-MX"/>
                <w14:ligatures w14:val="none"/>
              </w:rPr>
              <w:t>programada, El</w:t>
            </w:r>
            <w:r w:rsidRPr="00DA797E">
              <w:rPr>
                <w:rFonts w:ascii="AkzidenzGrotesk" w:eastAsia="Times New Roman" w:hAnsi="AkzidenzGrotesk" w:cs="Calibri"/>
                <w:color w:val="000000"/>
                <w:kern w:val="0"/>
                <w:sz w:val="16"/>
                <w:szCs w:val="16"/>
                <w:lang w:eastAsia="es-MX"/>
                <w14:ligatures w14:val="none"/>
              </w:rPr>
              <w:t xml:space="preserve"> cociente se multiplica por 100</w:t>
            </w:r>
          </w:p>
        </w:tc>
        <w:tc>
          <w:tcPr>
            <w:tcW w:w="1418" w:type="dxa"/>
            <w:shd w:val="clear" w:color="auto" w:fill="auto"/>
            <w:noWrap/>
            <w:vAlign w:val="center"/>
            <w:hideMark/>
          </w:tcPr>
          <w:p w14:paraId="4FE6DD60"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noWrap/>
            <w:vAlign w:val="center"/>
            <w:hideMark/>
          </w:tcPr>
          <w:p w14:paraId="66C7881C"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851" w:type="dxa"/>
            <w:shd w:val="clear" w:color="auto" w:fill="auto"/>
            <w:noWrap/>
            <w:vAlign w:val="center"/>
            <w:hideMark/>
          </w:tcPr>
          <w:p w14:paraId="0FBD8B04"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80%</w:t>
            </w:r>
          </w:p>
        </w:tc>
        <w:tc>
          <w:tcPr>
            <w:tcW w:w="1276" w:type="dxa"/>
            <w:shd w:val="clear" w:color="auto" w:fill="auto"/>
            <w:noWrap/>
            <w:vAlign w:val="center"/>
            <w:hideMark/>
          </w:tcPr>
          <w:p w14:paraId="758AE10E"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20D1F3D8" w14:textId="77777777" w:rsidTr="00BF4653">
        <w:trPr>
          <w:trHeight w:val="1728"/>
        </w:trPr>
        <w:tc>
          <w:tcPr>
            <w:tcW w:w="846" w:type="dxa"/>
            <w:shd w:val="clear" w:color="auto" w:fill="auto"/>
            <w:noWrap/>
            <w:vAlign w:val="center"/>
            <w:hideMark/>
          </w:tcPr>
          <w:p w14:paraId="5E8005E8"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82</w:t>
            </w:r>
          </w:p>
        </w:tc>
        <w:tc>
          <w:tcPr>
            <w:tcW w:w="1134" w:type="dxa"/>
            <w:shd w:val="clear" w:color="auto" w:fill="auto"/>
            <w:noWrap/>
            <w:vAlign w:val="center"/>
            <w:hideMark/>
          </w:tcPr>
          <w:p w14:paraId="706F8080"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F005</w:t>
            </w:r>
          </w:p>
        </w:tc>
        <w:tc>
          <w:tcPr>
            <w:tcW w:w="1559" w:type="dxa"/>
            <w:shd w:val="clear" w:color="auto" w:fill="auto"/>
            <w:vAlign w:val="center"/>
            <w:hideMark/>
          </w:tcPr>
          <w:p w14:paraId="00A1ABEF" w14:textId="77EDC674"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Desarrollo </w:t>
            </w:r>
            <w:r w:rsidR="004C3038" w:rsidRPr="00DA797E">
              <w:rPr>
                <w:rFonts w:ascii="AkzidenzGrotesk" w:eastAsia="Times New Roman" w:hAnsi="AkzidenzGrotesk" w:cs="Calibri"/>
                <w:color w:val="000000"/>
                <w:kern w:val="0"/>
                <w:sz w:val="16"/>
                <w:szCs w:val="16"/>
                <w:lang w:eastAsia="es-MX"/>
                <w14:ligatures w14:val="none"/>
              </w:rPr>
              <w:t>acuícola</w:t>
            </w:r>
          </w:p>
        </w:tc>
        <w:tc>
          <w:tcPr>
            <w:tcW w:w="2268" w:type="dxa"/>
            <w:shd w:val="clear" w:color="auto" w:fill="auto"/>
            <w:vAlign w:val="center"/>
            <w:hideMark/>
          </w:tcPr>
          <w:p w14:paraId="554DA5FF" w14:textId="03C08125"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3.2.1.1.2. Implementar programas de repoblación de especies pesqueras y </w:t>
            </w:r>
            <w:r w:rsidR="004C3038" w:rsidRPr="00DA797E">
              <w:rPr>
                <w:rFonts w:ascii="AkzidenzGrotesk" w:eastAsia="Times New Roman" w:hAnsi="AkzidenzGrotesk" w:cs="Calibri"/>
                <w:color w:val="000000"/>
                <w:kern w:val="0"/>
                <w:sz w:val="16"/>
                <w:szCs w:val="16"/>
                <w:lang w:eastAsia="es-MX"/>
                <w14:ligatures w14:val="none"/>
              </w:rPr>
              <w:t>acuícolas</w:t>
            </w:r>
            <w:r w:rsidRPr="00DA797E">
              <w:rPr>
                <w:rFonts w:ascii="AkzidenzGrotesk" w:eastAsia="Times New Roman" w:hAnsi="AkzidenzGrotesk" w:cs="Calibri"/>
                <w:color w:val="000000"/>
                <w:kern w:val="0"/>
                <w:sz w:val="16"/>
                <w:szCs w:val="16"/>
                <w:lang w:eastAsia="es-MX"/>
                <w14:ligatures w14:val="none"/>
              </w:rPr>
              <w:t xml:space="preserve"> en cuerpos de agua, mediante el fortalecimiento y</w:t>
            </w:r>
            <w:r w:rsidRPr="00DA797E">
              <w:rPr>
                <w:rFonts w:ascii="AkzidenzGrotesk" w:eastAsia="Times New Roman" w:hAnsi="AkzidenzGrotesk" w:cs="Calibri"/>
                <w:color w:val="000000"/>
                <w:kern w:val="0"/>
                <w:sz w:val="16"/>
                <w:szCs w:val="16"/>
                <w:lang w:eastAsia="es-MX"/>
                <w14:ligatures w14:val="none"/>
              </w:rPr>
              <w:br/>
              <w:t>operación del Centro Acuícola Municipal.</w:t>
            </w:r>
          </w:p>
        </w:tc>
        <w:tc>
          <w:tcPr>
            <w:tcW w:w="1418" w:type="dxa"/>
            <w:shd w:val="clear" w:color="auto" w:fill="auto"/>
            <w:vAlign w:val="center"/>
            <w:hideMark/>
          </w:tcPr>
          <w:p w14:paraId="1EE60DFE"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Porcentaje de unidades de producción acuícola reactivadas.  </w:t>
            </w:r>
          </w:p>
        </w:tc>
        <w:tc>
          <w:tcPr>
            <w:tcW w:w="2409" w:type="dxa"/>
            <w:shd w:val="clear" w:color="auto" w:fill="auto"/>
            <w:vAlign w:val="center"/>
            <w:hideMark/>
          </w:tcPr>
          <w:p w14:paraId="7AB38CDB" w14:textId="588401DF"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Se obtiene de multiplicar por 100, el cociente del total de unidades de </w:t>
            </w:r>
            <w:r w:rsidR="004C3038" w:rsidRPr="00DA797E">
              <w:rPr>
                <w:rFonts w:ascii="AkzidenzGrotesk" w:eastAsia="Times New Roman" w:hAnsi="AkzidenzGrotesk" w:cs="Calibri"/>
                <w:color w:val="000000"/>
                <w:kern w:val="0"/>
                <w:sz w:val="16"/>
                <w:szCs w:val="16"/>
                <w:lang w:eastAsia="es-MX"/>
                <w14:ligatures w14:val="none"/>
              </w:rPr>
              <w:t>producción</w:t>
            </w:r>
            <w:r w:rsidRPr="00DA797E">
              <w:rPr>
                <w:rFonts w:ascii="AkzidenzGrotesk" w:eastAsia="Times New Roman" w:hAnsi="AkzidenzGrotesk" w:cs="Calibri"/>
                <w:color w:val="000000"/>
                <w:kern w:val="0"/>
                <w:sz w:val="16"/>
                <w:szCs w:val="16"/>
                <w:lang w:eastAsia="es-MX"/>
                <w14:ligatures w14:val="none"/>
              </w:rPr>
              <w:t xml:space="preserve"> activadas entre el total de unidades de </w:t>
            </w:r>
            <w:r w:rsidR="004C3038" w:rsidRPr="00DA797E">
              <w:rPr>
                <w:rFonts w:ascii="AkzidenzGrotesk" w:eastAsia="Times New Roman" w:hAnsi="AkzidenzGrotesk" w:cs="Calibri"/>
                <w:color w:val="000000"/>
                <w:kern w:val="0"/>
                <w:sz w:val="16"/>
                <w:szCs w:val="16"/>
                <w:lang w:eastAsia="es-MX"/>
                <w14:ligatures w14:val="none"/>
              </w:rPr>
              <w:t>producción</w:t>
            </w:r>
            <w:r w:rsidRPr="00DA797E">
              <w:rPr>
                <w:rFonts w:ascii="AkzidenzGrotesk" w:eastAsia="Times New Roman" w:hAnsi="AkzidenzGrotesk" w:cs="Calibri"/>
                <w:color w:val="000000"/>
                <w:kern w:val="0"/>
                <w:sz w:val="16"/>
                <w:szCs w:val="16"/>
                <w:lang w:eastAsia="es-MX"/>
                <w14:ligatures w14:val="none"/>
              </w:rPr>
              <w:t xml:space="preserve"> </w:t>
            </w:r>
            <w:r w:rsidR="004C3038" w:rsidRPr="00DA797E">
              <w:rPr>
                <w:rFonts w:ascii="AkzidenzGrotesk" w:eastAsia="Times New Roman" w:hAnsi="AkzidenzGrotesk" w:cs="Calibri"/>
                <w:color w:val="000000"/>
                <w:kern w:val="0"/>
                <w:sz w:val="16"/>
                <w:szCs w:val="16"/>
                <w:lang w:eastAsia="es-MX"/>
                <w14:ligatures w14:val="none"/>
              </w:rPr>
              <w:t>programadas</w:t>
            </w:r>
            <w:r w:rsidRPr="00DA797E">
              <w:rPr>
                <w:rFonts w:ascii="AkzidenzGrotesk" w:eastAsia="Times New Roman" w:hAnsi="AkzidenzGrotesk" w:cs="Calibri"/>
                <w:color w:val="000000"/>
                <w:kern w:val="0"/>
                <w:sz w:val="16"/>
                <w:szCs w:val="16"/>
                <w:lang w:eastAsia="es-MX"/>
                <w14:ligatures w14:val="none"/>
              </w:rPr>
              <w:t>.</w:t>
            </w:r>
          </w:p>
        </w:tc>
        <w:tc>
          <w:tcPr>
            <w:tcW w:w="1418" w:type="dxa"/>
            <w:shd w:val="clear" w:color="auto" w:fill="auto"/>
            <w:noWrap/>
            <w:vAlign w:val="center"/>
            <w:hideMark/>
          </w:tcPr>
          <w:p w14:paraId="552FA79E"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noWrap/>
            <w:vAlign w:val="center"/>
            <w:hideMark/>
          </w:tcPr>
          <w:p w14:paraId="203E2E32"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851" w:type="dxa"/>
            <w:shd w:val="clear" w:color="auto" w:fill="auto"/>
            <w:noWrap/>
            <w:vAlign w:val="center"/>
            <w:hideMark/>
          </w:tcPr>
          <w:p w14:paraId="0C7EE6D2"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80%</w:t>
            </w:r>
          </w:p>
        </w:tc>
        <w:tc>
          <w:tcPr>
            <w:tcW w:w="1276" w:type="dxa"/>
            <w:shd w:val="clear" w:color="auto" w:fill="auto"/>
            <w:noWrap/>
            <w:vAlign w:val="center"/>
            <w:hideMark/>
          </w:tcPr>
          <w:p w14:paraId="7B69B1AB"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3444DCB3" w14:textId="77777777" w:rsidTr="00BF4653">
        <w:trPr>
          <w:trHeight w:val="1728"/>
        </w:trPr>
        <w:tc>
          <w:tcPr>
            <w:tcW w:w="846" w:type="dxa"/>
            <w:shd w:val="clear" w:color="auto" w:fill="auto"/>
            <w:noWrap/>
            <w:vAlign w:val="center"/>
            <w:hideMark/>
          </w:tcPr>
          <w:p w14:paraId="31846FB9"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lastRenderedPageBreak/>
              <w:t>83</w:t>
            </w:r>
          </w:p>
        </w:tc>
        <w:tc>
          <w:tcPr>
            <w:tcW w:w="1134" w:type="dxa"/>
            <w:shd w:val="clear" w:color="auto" w:fill="auto"/>
            <w:noWrap/>
            <w:vAlign w:val="center"/>
            <w:hideMark/>
          </w:tcPr>
          <w:p w14:paraId="40BEE645"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F005</w:t>
            </w:r>
          </w:p>
        </w:tc>
        <w:tc>
          <w:tcPr>
            <w:tcW w:w="1559" w:type="dxa"/>
            <w:shd w:val="clear" w:color="auto" w:fill="auto"/>
            <w:vAlign w:val="center"/>
            <w:hideMark/>
          </w:tcPr>
          <w:p w14:paraId="7694CBA4" w14:textId="555FDAD0"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Desarrollo </w:t>
            </w:r>
            <w:r w:rsidR="004C3038" w:rsidRPr="00DA797E">
              <w:rPr>
                <w:rFonts w:ascii="AkzidenzGrotesk" w:eastAsia="Times New Roman" w:hAnsi="AkzidenzGrotesk" w:cs="Calibri"/>
                <w:color w:val="000000"/>
                <w:kern w:val="0"/>
                <w:sz w:val="16"/>
                <w:szCs w:val="16"/>
                <w:lang w:eastAsia="es-MX"/>
                <w14:ligatures w14:val="none"/>
              </w:rPr>
              <w:t>acuícola</w:t>
            </w:r>
          </w:p>
        </w:tc>
        <w:tc>
          <w:tcPr>
            <w:tcW w:w="2268" w:type="dxa"/>
            <w:shd w:val="clear" w:color="auto" w:fill="auto"/>
            <w:vAlign w:val="center"/>
            <w:hideMark/>
          </w:tcPr>
          <w:p w14:paraId="455545F8" w14:textId="5C9E3A8D"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3.2.1.1.2. Implementar programas de repoblación de especies pesqueras y </w:t>
            </w:r>
            <w:r w:rsidR="004C3038" w:rsidRPr="00DA797E">
              <w:rPr>
                <w:rFonts w:ascii="AkzidenzGrotesk" w:eastAsia="Times New Roman" w:hAnsi="AkzidenzGrotesk" w:cs="Calibri"/>
                <w:color w:val="000000"/>
                <w:kern w:val="0"/>
                <w:sz w:val="16"/>
                <w:szCs w:val="16"/>
                <w:lang w:eastAsia="es-MX"/>
                <w14:ligatures w14:val="none"/>
              </w:rPr>
              <w:t>acuícolas</w:t>
            </w:r>
            <w:r w:rsidRPr="00DA797E">
              <w:rPr>
                <w:rFonts w:ascii="AkzidenzGrotesk" w:eastAsia="Times New Roman" w:hAnsi="AkzidenzGrotesk" w:cs="Calibri"/>
                <w:color w:val="000000"/>
                <w:kern w:val="0"/>
                <w:sz w:val="16"/>
                <w:szCs w:val="16"/>
                <w:lang w:eastAsia="es-MX"/>
                <w14:ligatures w14:val="none"/>
              </w:rPr>
              <w:t xml:space="preserve"> en cuerpos de agua, mediante el fortalecimiento y</w:t>
            </w:r>
            <w:r w:rsidRPr="00DA797E">
              <w:rPr>
                <w:rFonts w:ascii="AkzidenzGrotesk" w:eastAsia="Times New Roman" w:hAnsi="AkzidenzGrotesk" w:cs="Calibri"/>
                <w:color w:val="000000"/>
                <w:kern w:val="0"/>
                <w:sz w:val="16"/>
                <w:szCs w:val="16"/>
                <w:lang w:eastAsia="es-MX"/>
                <w14:ligatures w14:val="none"/>
              </w:rPr>
              <w:br/>
              <w:t>operación del Centro Acuícola Municipal.</w:t>
            </w:r>
          </w:p>
        </w:tc>
        <w:tc>
          <w:tcPr>
            <w:tcW w:w="1418" w:type="dxa"/>
            <w:shd w:val="clear" w:color="auto" w:fill="auto"/>
            <w:vAlign w:val="center"/>
            <w:hideMark/>
          </w:tcPr>
          <w:p w14:paraId="736A0A71"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acciones realizadas.</w:t>
            </w:r>
          </w:p>
        </w:tc>
        <w:tc>
          <w:tcPr>
            <w:tcW w:w="2409" w:type="dxa"/>
            <w:shd w:val="clear" w:color="auto" w:fill="auto"/>
            <w:vAlign w:val="center"/>
            <w:hideMark/>
          </w:tcPr>
          <w:p w14:paraId="461F789A" w14:textId="0DA98C08"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Se obtiene de multiplicar por 100, el cociente del total de acciones para el desarrollo acuícola realizadas entre el total de acciones </w:t>
            </w:r>
            <w:r w:rsidR="004C3038" w:rsidRPr="00DA797E">
              <w:rPr>
                <w:rFonts w:ascii="AkzidenzGrotesk" w:eastAsia="Times New Roman" w:hAnsi="AkzidenzGrotesk" w:cs="Calibri"/>
                <w:color w:val="000000"/>
                <w:kern w:val="0"/>
                <w:sz w:val="16"/>
                <w:szCs w:val="16"/>
                <w:lang w:eastAsia="es-MX"/>
                <w14:ligatures w14:val="none"/>
              </w:rPr>
              <w:t>acuícolas</w:t>
            </w:r>
            <w:r w:rsidRPr="00DA797E">
              <w:rPr>
                <w:rFonts w:ascii="AkzidenzGrotesk" w:eastAsia="Times New Roman" w:hAnsi="AkzidenzGrotesk" w:cs="Calibri"/>
                <w:color w:val="000000"/>
                <w:kern w:val="0"/>
                <w:sz w:val="16"/>
                <w:szCs w:val="16"/>
                <w:lang w:eastAsia="es-MX"/>
                <w14:ligatures w14:val="none"/>
              </w:rPr>
              <w:t xml:space="preserve"> programadas.</w:t>
            </w:r>
          </w:p>
        </w:tc>
        <w:tc>
          <w:tcPr>
            <w:tcW w:w="1418" w:type="dxa"/>
            <w:shd w:val="clear" w:color="auto" w:fill="auto"/>
            <w:noWrap/>
            <w:vAlign w:val="center"/>
            <w:hideMark/>
          </w:tcPr>
          <w:p w14:paraId="406286FC"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noWrap/>
            <w:vAlign w:val="center"/>
            <w:hideMark/>
          </w:tcPr>
          <w:p w14:paraId="1EE13FA0"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851" w:type="dxa"/>
            <w:shd w:val="clear" w:color="auto" w:fill="auto"/>
            <w:noWrap/>
            <w:vAlign w:val="center"/>
            <w:hideMark/>
          </w:tcPr>
          <w:p w14:paraId="42529AF1"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80%</w:t>
            </w:r>
          </w:p>
        </w:tc>
        <w:tc>
          <w:tcPr>
            <w:tcW w:w="1276" w:type="dxa"/>
            <w:shd w:val="clear" w:color="auto" w:fill="auto"/>
            <w:noWrap/>
            <w:vAlign w:val="center"/>
            <w:hideMark/>
          </w:tcPr>
          <w:p w14:paraId="760EE3C4"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488E52F2" w14:textId="77777777" w:rsidTr="00BF4653">
        <w:trPr>
          <w:trHeight w:val="1440"/>
        </w:trPr>
        <w:tc>
          <w:tcPr>
            <w:tcW w:w="846" w:type="dxa"/>
            <w:shd w:val="clear" w:color="auto" w:fill="auto"/>
            <w:noWrap/>
            <w:vAlign w:val="center"/>
            <w:hideMark/>
          </w:tcPr>
          <w:p w14:paraId="50D39AAA"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84</w:t>
            </w:r>
          </w:p>
        </w:tc>
        <w:tc>
          <w:tcPr>
            <w:tcW w:w="1134" w:type="dxa"/>
            <w:shd w:val="clear" w:color="auto" w:fill="auto"/>
            <w:noWrap/>
            <w:vAlign w:val="center"/>
            <w:hideMark/>
          </w:tcPr>
          <w:p w14:paraId="60E14B37"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F005</w:t>
            </w:r>
          </w:p>
        </w:tc>
        <w:tc>
          <w:tcPr>
            <w:tcW w:w="1559" w:type="dxa"/>
            <w:shd w:val="clear" w:color="auto" w:fill="auto"/>
            <w:vAlign w:val="center"/>
            <w:hideMark/>
          </w:tcPr>
          <w:p w14:paraId="3E0F668E" w14:textId="7765010F"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Desarrollo </w:t>
            </w:r>
            <w:r w:rsidR="004C3038" w:rsidRPr="00DA797E">
              <w:rPr>
                <w:rFonts w:ascii="AkzidenzGrotesk" w:eastAsia="Times New Roman" w:hAnsi="AkzidenzGrotesk" w:cs="Calibri"/>
                <w:color w:val="000000"/>
                <w:kern w:val="0"/>
                <w:sz w:val="16"/>
                <w:szCs w:val="16"/>
                <w:lang w:eastAsia="es-MX"/>
                <w14:ligatures w14:val="none"/>
              </w:rPr>
              <w:t>acuícola</w:t>
            </w:r>
          </w:p>
        </w:tc>
        <w:tc>
          <w:tcPr>
            <w:tcW w:w="2268" w:type="dxa"/>
            <w:shd w:val="clear" w:color="auto" w:fill="auto"/>
            <w:vAlign w:val="center"/>
            <w:hideMark/>
          </w:tcPr>
          <w:p w14:paraId="6FDE2CCD"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3.2.1.11 Implementar programas de repoblación de especies pesqueras y acuícolas en cuerpos de agua, como fuente productora de alimentos, autoempleo y comercialización.</w:t>
            </w:r>
          </w:p>
        </w:tc>
        <w:tc>
          <w:tcPr>
            <w:tcW w:w="1418" w:type="dxa"/>
            <w:shd w:val="clear" w:color="auto" w:fill="auto"/>
            <w:vAlign w:val="center"/>
            <w:hideMark/>
          </w:tcPr>
          <w:p w14:paraId="39699ECC"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Porcentaje de producción anual de alevines. </w:t>
            </w:r>
          </w:p>
        </w:tc>
        <w:tc>
          <w:tcPr>
            <w:tcW w:w="2409" w:type="dxa"/>
            <w:shd w:val="clear" w:color="auto" w:fill="auto"/>
            <w:vAlign w:val="center"/>
            <w:hideMark/>
          </w:tcPr>
          <w:p w14:paraId="23FDC85C"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de multiplicar por cien, el cociente resultante del total de producción anual de alevines obtenida, entre el total de producción anual de alevines programada.</w:t>
            </w:r>
          </w:p>
        </w:tc>
        <w:tc>
          <w:tcPr>
            <w:tcW w:w="1418" w:type="dxa"/>
            <w:shd w:val="clear" w:color="auto" w:fill="auto"/>
            <w:noWrap/>
            <w:vAlign w:val="center"/>
            <w:hideMark/>
          </w:tcPr>
          <w:p w14:paraId="59FC3980"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452,00</w:t>
            </w:r>
          </w:p>
        </w:tc>
        <w:tc>
          <w:tcPr>
            <w:tcW w:w="1417" w:type="dxa"/>
            <w:shd w:val="clear" w:color="auto" w:fill="auto"/>
            <w:noWrap/>
            <w:vAlign w:val="center"/>
            <w:hideMark/>
          </w:tcPr>
          <w:p w14:paraId="3C36D9AA"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450,00</w:t>
            </w:r>
          </w:p>
        </w:tc>
        <w:tc>
          <w:tcPr>
            <w:tcW w:w="851" w:type="dxa"/>
            <w:shd w:val="clear" w:color="auto" w:fill="auto"/>
            <w:noWrap/>
            <w:vAlign w:val="center"/>
            <w:hideMark/>
          </w:tcPr>
          <w:p w14:paraId="1F491365"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80%</w:t>
            </w:r>
          </w:p>
        </w:tc>
        <w:tc>
          <w:tcPr>
            <w:tcW w:w="1276" w:type="dxa"/>
            <w:shd w:val="clear" w:color="auto" w:fill="auto"/>
            <w:noWrap/>
            <w:vAlign w:val="center"/>
            <w:hideMark/>
          </w:tcPr>
          <w:p w14:paraId="5179CBDA"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50.11%</w:t>
            </w:r>
          </w:p>
        </w:tc>
      </w:tr>
      <w:tr w:rsidR="00BF4653" w:rsidRPr="00BF4653" w14:paraId="730BE0F5" w14:textId="77777777" w:rsidTr="00BF4653">
        <w:trPr>
          <w:trHeight w:val="1440"/>
        </w:trPr>
        <w:tc>
          <w:tcPr>
            <w:tcW w:w="846" w:type="dxa"/>
            <w:shd w:val="clear" w:color="auto" w:fill="auto"/>
            <w:noWrap/>
            <w:vAlign w:val="center"/>
            <w:hideMark/>
          </w:tcPr>
          <w:p w14:paraId="1710E535"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85</w:t>
            </w:r>
          </w:p>
        </w:tc>
        <w:tc>
          <w:tcPr>
            <w:tcW w:w="1134" w:type="dxa"/>
            <w:shd w:val="clear" w:color="auto" w:fill="auto"/>
            <w:noWrap/>
            <w:vAlign w:val="center"/>
            <w:hideMark/>
          </w:tcPr>
          <w:p w14:paraId="7E35ED2E"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F005</w:t>
            </w:r>
          </w:p>
        </w:tc>
        <w:tc>
          <w:tcPr>
            <w:tcW w:w="1559" w:type="dxa"/>
            <w:shd w:val="clear" w:color="auto" w:fill="auto"/>
            <w:vAlign w:val="center"/>
            <w:hideMark/>
          </w:tcPr>
          <w:p w14:paraId="75D8F020" w14:textId="3F6B4324"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Desarrollo </w:t>
            </w:r>
            <w:r w:rsidR="004C3038" w:rsidRPr="00DA797E">
              <w:rPr>
                <w:rFonts w:ascii="AkzidenzGrotesk" w:eastAsia="Times New Roman" w:hAnsi="AkzidenzGrotesk" w:cs="Calibri"/>
                <w:color w:val="000000"/>
                <w:kern w:val="0"/>
                <w:sz w:val="16"/>
                <w:szCs w:val="16"/>
                <w:lang w:eastAsia="es-MX"/>
                <w14:ligatures w14:val="none"/>
              </w:rPr>
              <w:t>acuícola</w:t>
            </w:r>
          </w:p>
        </w:tc>
        <w:tc>
          <w:tcPr>
            <w:tcW w:w="2268" w:type="dxa"/>
            <w:shd w:val="clear" w:color="auto" w:fill="auto"/>
            <w:vAlign w:val="center"/>
            <w:hideMark/>
          </w:tcPr>
          <w:p w14:paraId="1E80E38E"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3.2.1.11 Implementar programas de repoblación de especies pesqueras y acuícolas en cuerpos de agua, como fuente productora de alimentos, autoempleo y comercialización.</w:t>
            </w:r>
          </w:p>
        </w:tc>
        <w:tc>
          <w:tcPr>
            <w:tcW w:w="1418" w:type="dxa"/>
            <w:shd w:val="clear" w:color="auto" w:fill="auto"/>
            <w:vAlign w:val="center"/>
            <w:hideMark/>
          </w:tcPr>
          <w:p w14:paraId="51A66FAA"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Porcentaje de lagunas y/o cuerpos de agua repoblados. </w:t>
            </w:r>
          </w:p>
        </w:tc>
        <w:tc>
          <w:tcPr>
            <w:tcW w:w="2409" w:type="dxa"/>
            <w:shd w:val="clear" w:color="auto" w:fill="auto"/>
            <w:vAlign w:val="center"/>
            <w:hideMark/>
          </w:tcPr>
          <w:p w14:paraId="7916A59F" w14:textId="1D9F3676"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Se obtiene de multiplicar por cien, el cociente resultante del total de lagunas y/o </w:t>
            </w:r>
            <w:r w:rsidR="004C3038" w:rsidRPr="00DA797E">
              <w:rPr>
                <w:rFonts w:ascii="AkzidenzGrotesk" w:eastAsia="Times New Roman" w:hAnsi="AkzidenzGrotesk" w:cs="Calibri"/>
                <w:color w:val="000000"/>
                <w:kern w:val="0"/>
                <w:sz w:val="16"/>
                <w:szCs w:val="16"/>
                <w:lang w:eastAsia="es-MX"/>
                <w14:ligatures w14:val="none"/>
              </w:rPr>
              <w:t>cuerpos de</w:t>
            </w:r>
            <w:r w:rsidRPr="00DA797E">
              <w:rPr>
                <w:rFonts w:ascii="AkzidenzGrotesk" w:eastAsia="Times New Roman" w:hAnsi="AkzidenzGrotesk" w:cs="Calibri"/>
                <w:color w:val="000000"/>
                <w:kern w:val="0"/>
                <w:sz w:val="16"/>
                <w:szCs w:val="16"/>
                <w:lang w:eastAsia="es-MX"/>
                <w14:ligatures w14:val="none"/>
              </w:rPr>
              <w:t xml:space="preserve"> agua repoblados, entre el total de lagunas y/o cuerpos de agua programados.</w:t>
            </w:r>
          </w:p>
        </w:tc>
        <w:tc>
          <w:tcPr>
            <w:tcW w:w="1418" w:type="dxa"/>
            <w:shd w:val="clear" w:color="auto" w:fill="auto"/>
            <w:noWrap/>
            <w:vAlign w:val="center"/>
            <w:hideMark/>
          </w:tcPr>
          <w:p w14:paraId="74DCAEEF"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7</w:t>
            </w:r>
          </w:p>
        </w:tc>
        <w:tc>
          <w:tcPr>
            <w:tcW w:w="1417" w:type="dxa"/>
            <w:shd w:val="clear" w:color="auto" w:fill="auto"/>
            <w:noWrap/>
            <w:vAlign w:val="center"/>
            <w:hideMark/>
          </w:tcPr>
          <w:p w14:paraId="512FEF80"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w:t>
            </w:r>
          </w:p>
        </w:tc>
        <w:tc>
          <w:tcPr>
            <w:tcW w:w="851" w:type="dxa"/>
            <w:shd w:val="clear" w:color="auto" w:fill="auto"/>
            <w:noWrap/>
            <w:vAlign w:val="center"/>
            <w:hideMark/>
          </w:tcPr>
          <w:p w14:paraId="3703D1E6"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80%</w:t>
            </w:r>
          </w:p>
        </w:tc>
        <w:tc>
          <w:tcPr>
            <w:tcW w:w="1276" w:type="dxa"/>
            <w:shd w:val="clear" w:color="auto" w:fill="auto"/>
            <w:noWrap/>
            <w:vAlign w:val="center"/>
            <w:hideMark/>
          </w:tcPr>
          <w:p w14:paraId="28983A93"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76.92%</w:t>
            </w:r>
          </w:p>
        </w:tc>
      </w:tr>
      <w:tr w:rsidR="00BF4653" w:rsidRPr="00BF4653" w14:paraId="5DB3CCD9" w14:textId="77777777" w:rsidTr="00BF4653">
        <w:trPr>
          <w:trHeight w:val="1728"/>
        </w:trPr>
        <w:tc>
          <w:tcPr>
            <w:tcW w:w="846" w:type="dxa"/>
            <w:shd w:val="clear" w:color="auto" w:fill="auto"/>
            <w:noWrap/>
            <w:vAlign w:val="center"/>
            <w:hideMark/>
          </w:tcPr>
          <w:p w14:paraId="29C202C1"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86</w:t>
            </w:r>
          </w:p>
        </w:tc>
        <w:tc>
          <w:tcPr>
            <w:tcW w:w="1134" w:type="dxa"/>
            <w:shd w:val="clear" w:color="auto" w:fill="auto"/>
            <w:noWrap/>
            <w:vAlign w:val="center"/>
            <w:hideMark/>
          </w:tcPr>
          <w:p w14:paraId="12F06162"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F006</w:t>
            </w:r>
          </w:p>
        </w:tc>
        <w:tc>
          <w:tcPr>
            <w:tcW w:w="1559" w:type="dxa"/>
            <w:shd w:val="clear" w:color="auto" w:fill="auto"/>
            <w:vAlign w:val="center"/>
            <w:hideMark/>
          </w:tcPr>
          <w:p w14:paraId="2AD4BA14"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Fomento a la industria y atracción de inversiones</w:t>
            </w:r>
          </w:p>
        </w:tc>
        <w:tc>
          <w:tcPr>
            <w:tcW w:w="2268" w:type="dxa"/>
            <w:shd w:val="clear" w:color="auto" w:fill="auto"/>
            <w:vAlign w:val="center"/>
            <w:hideMark/>
          </w:tcPr>
          <w:p w14:paraId="3DF36410"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3.3.1.3. Organizar y promover actividades culturales, turísticas y recreativas en el Barrio Mágico y zonas de importancia turística del municipio, para fortalecer la economía local.</w:t>
            </w:r>
          </w:p>
        </w:tc>
        <w:tc>
          <w:tcPr>
            <w:tcW w:w="1418" w:type="dxa"/>
            <w:shd w:val="clear" w:color="auto" w:fill="auto"/>
            <w:vAlign w:val="center"/>
            <w:hideMark/>
          </w:tcPr>
          <w:p w14:paraId="3D5288A3"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Índice de Competitividad Urbana.</w:t>
            </w:r>
          </w:p>
        </w:tc>
        <w:tc>
          <w:tcPr>
            <w:tcW w:w="2409" w:type="dxa"/>
            <w:shd w:val="clear" w:color="auto" w:fill="auto"/>
            <w:vAlign w:val="center"/>
            <w:hideMark/>
          </w:tcPr>
          <w:p w14:paraId="2250B25A"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'Mide la proporción de microempresas que recibieron capacitación en temas de mejora para sus negocios, del total de microempresas en Centro. Metodología INCO</w:t>
            </w:r>
          </w:p>
        </w:tc>
        <w:tc>
          <w:tcPr>
            <w:tcW w:w="1418" w:type="dxa"/>
            <w:shd w:val="clear" w:color="auto" w:fill="auto"/>
            <w:noWrap/>
            <w:vAlign w:val="center"/>
            <w:hideMark/>
          </w:tcPr>
          <w:p w14:paraId="0CD6F812"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noWrap/>
            <w:vAlign w:val="center"/>
            <w:hideMark/>
          </w:tcPr>
          <w:p w14:paraId="2DF7880E"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851" w:type="dxa"/>
            <w:shd w:val="clear" w:color="auto" w:fill="auto"/>
            <w:noWrap/>
            <w:vAlign w:val="center"/>
            <w:hideMark/>
          </w:tcPr>
          <w:p w14:paraId="0C2B5FCC"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95%</w:t>
            </w:r>
          </w:p>
        </w:tc>
        <w:tc>
          <w:tcPr>
            <w:tcW w:w="1276" w:type="dxa"/>
            <w:shd w:val="clear" w:color="auto" w:fill="auto"/>
            <w:noWrap/>
            <w:vAlign w:val="center"/>
            <w:hideMark/>
          </w:tcPr>
          <w:p w14:paraId="7706DF5C"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5A82EF58" w14:textId="77777777" w:rsidTr="00BF4653">
        <w:trPr>
          <w:trHeight w:val="1728"/>
        </w:trPr>
        <w:tc>
          <w:tcPr>
            <w:tcW w:w="846" w:type="dxa"/>
            <w:shd w:val="clear" w:color="auto" w:fill="auto"/>
            <w:noWrap/>
            <w:vAlign w:val="center"/>
            <w:hideMark/>
          </w:tcPr>
          <w:p w14:paraId="55C6878F"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87</w:t>
            </w:r>
          </w:p>
        </w:tc>
        <w:tc>
          <w:tcPr>
            <w:tcW w:w="1134" w:type="dxa"/>
            <w:shd w:val="clear" w:color="auto" w:fill="auto"/>
            <w:noWrap/>
            <w:vAlign w:val="center"/>
            <w:hideMark/>
          </w:tcPr>
          <w:p w14:paraId="3C4B53EA"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F006</w:t>
            </w:r>
          </w:p>
        </w:tc>
        <w:tc>
          <w:tcPr>
            <w:tcW w:w="1559" w:type="dxa"/>
            <w:shd w:val="clear" w:color="auto" w:fill="auto"/>
            <w:vAlign w:val="center"/>
            <w:hideMark/>
          </w:tcPr>
          <w:p w14:paraId="30DEFF1E"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Fomento a la industria y atracción de inversiones</w:t>
            </w:r>
          </w:p>
        </w:tc>
        <w:tc>
          <w:tcPr>
            <w:tcW w:w="2268" w:type="dxa"/>
            <w:shd w:val="clear" w:color="auto" w:fill="auto"/>
            <w:vAlign w:val="center"/>
            <w:hideMark/>
          </w:tcPr>
          <w:p w14:paraId="75EDE3D5"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3.3.1.3. Organizar y promover actividades culturales, turísticas y recreativas en el Barrio Mágico y zonas de importancia turística del municipio, para fortalecer la economía local.</w:t>
            </w:r>
          </w:p>
        </w:tc>
        <w:tc>
          <w:tcPr>
            <w:tcW w:w="1418" w:type="dxa"/>
            <w:shd w:val="clear" w:color="auto" w:fill="auto"/>
            <w:vAlign w:val="center"/>
            <w:hideMark/>
          </w:tcPr>
          <w:p w14:paraId="424A5C96" w14:textId="759A7D20"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Promedio de Cumplimiento de </w:t>
            </w:r>
            <w:r w:rsidR="004C3038" w:rsidRPr="00DA797E">
              <w:rPr>
                <w:rFonts w:ascii="AkzidenzGrotesk" w:eastAsia="Times New Roman" w:hAnsi="AkzidenzGrotesk" w:cs="Calibri"/>
                <w:color w:val="000000"/>
                <w:kern w:val="0"/>
                <w:sz w:val="16"/>
                <w:szCs w:val="16"/>
                <w:lang w:eastAsia="es-MX"/>
                <w14:ligatures w14:val="none"/>
              </w:rPr>
              <w:t>las metas</w:t>
            </w:r>
            <w:r w:rsidRPr="00DA797E">
              <w:rPr>
                <w:rFonts w:ascii="AkzidenzGrotesk" w:eastAsia="Times New Roman" w:hAnsi="AkzidenzGrotesk" w:cs="Calibri"/>
                <w:color w:val="000000"/>
                <w:kern w:val="0"/>
                <w:sz w:val="16"/>
                <w:szCs w:val="16"/>
                <w:lang w:eastAsia="es-MX"/>
                <w14:ligatures w14:val="none"/>
              </w:rPr>
              <w:t>.</w:t>
            </w:r>
          </w:p>
        </w:tc>
        <w:tc>
          <w:tcPr>
            <w:tcW w:w="2409" w:type="dxa"/>
            <w:shd w:val="clear" w:color="auto" w:fill="auto"/>
            <w:vAlign w:val="center"/>
            <w:hideMark/>
          </w:tcPr>
          <w:p w14:paraId="39CECA39"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divide el número total de población beneficiada entre el número total de la población estimada para obtener un beneficio y el cociente se multiplica por 100</w:t>
            </w:r>
          </w:p>
        </w:tc>
        <w:tc>
          <w:tcPr>
            <w:tcW w:w="1418" w:type="dxa"/>
            <w:shd w:val="clear" w:color="auto" w:fill="auto"/>
            <w:noWrap/>
            <w:vAlign w:val="center"/>
            <w:hideMark/>
          </w:tcPr>
          <w:p w14:paraId="4D30BD7B"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noWrap/>
            <w:vAlign w:val="center"/>
            <w:hideMark/>
          </w:tcPr>
          <w:p w14:paraId="61E1EA2E"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851" w:type="dxa"/>
            <w:shd w:val="clear" w:color="auto" w:fill="auto"/>
            <w:noWrap/>
            <w:vAlign w:val="center"/>
            <w:hideMark/>
          </w:tcPr>
          <w:p w14:paraId="32E1C007"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97%</w:t>
            </w:r>
          </w:p>
        </w:tc>
        <w:tc>
          <w:tcPr>
            <w:tcW w:w="1276" w:type="dxa"/>
            <w:shd w:val="clear" w:color="auto" w:fill="auto"/>
            <w:noWrap/>
            <w:vAlign w:val="center"/>
            <w:hideMark/>
          </w:tcPr>
          <w:p w14:paraId="199093CD"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1B437BC4" w14:textId="77777777" w:rsidTr="00BF4653">
        <w:trPr>
          <w:trHeight w:val="1728"/>
        </w:trPr>
        <w:tc>
          <w:tcPr>
            <w:tcW w:w="846" w:type="dxa"/>
            <w:shd w:val="clear" w:color="auto" w:fill="auto"/>
            <w:noWrap/>
            <w:vAlign w:val="center"/>
            <w:hideMark/>
          </w:tcPr>
          <w:p w14:paraId="6C24F4EF"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lastRenderedPageBreak/>
              <w:t>88</w:t>
            </w:r>
          </w:p>
        </w:tc>
        <w:tc>
          <w:tcPr>
            <w:tcW w:w="1134" w:type="dxa"/>
            <w:shd w:val="clear" w:color="auto" w:fill="auto"/>
            <w:noWrap/>
            <w:vAlign w:val="center"/>
            <w:hideMark/>
          </w:tcPr>
          <w:p w14:paraId="60D5593A"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F006</w:t>
            </w:r>
          </w:p>
        </w:tc>
        <w:tc>
          <w:tcPr>
            <w:tcW w:w="1559" w:type="dxa"/>
            <w:shd w:val="clear" w:color="auto" w:fill="auto"/>
            <w:vAlign w:val="center"/>
            <w:hideMark/>
          </w:tcPr>
          <w:p w14:paraId="73CCEF31"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Fomento a la industria y atracción de inversiones</w:t>
            </w:r>
          </w:p>
        </w:tc>
        <w:tc>
          <w:tcPr>
            <w:tcW w:w="2268" w:type="dxa"/>
            <w:shd w:val="clear" w:color="auto" w:fill="auto"/>
            <w:vAlign w:val="center"/>
            <w:hideMark/>
          </w:tcPr>
          <w:p w14:paraId="180124F0"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3.1.1.19 Ampliar el acceso a programas de capacitación para el desarrollo de habilidades y competencias que generen oportunidades de empleo, autoempleo y emprendimiento</w:t>
            </w:r>
          </w:p>
        </w:tc>
        <w:tc>
          <w:tcPr>
            <w:tcW w:w="1418" w:type="dxa"/>
            <w:shd w:val="clear" w:color="auto" w:fill="auto"/>
            <w:vAlign w:val="center"/>
            <w:hideMark/>
          </w:tcPr>
          <w:p w14:paraId="7EF2C1A8"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mide el grado de cumplimiento de las capacitaciones programada entre realizadas.</w:t>
            </w:r>
          </w:p>
        </w:tc>
        <w:tc>
          <w:tcPr>
            <w:tcW w:w="2409" w:type="dxa"/>
            <w:shd w:val="clear" w:color="auto" w:fill="auto"/>
            <w:vAlign w:val="center"/>
            <w:hideMark/>
          </w:tcPr>
          <w:p w14:paraId="41FC4C42" w14:textId="3D828D84"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Se divide el número total de población </w:t>
            </w:r>
            <w:r w:rsidR="004C3038" w:rsidRPr="00DA797E">
              <w:rPr>
                <w:rFonts w:ascii="AkzidenzGrotesk" w:eastAsia="Times New Roman" w:hAnsi="AkzidenzGrotesk" w:cs="Calibri"/>
                <w:color w:val="000000"/>
                <w:kern w:val="0"/>
                <w:sz w:val="16"/>
                <w:szCs w:val="16"/>
                <w:lang w:eastAsia="es-MX"/>
                <w14:ligatures w14:val="none"/>
              </w:rPr>
              <w:t>beneficiada</w:t>
            </w:r>
            <w:r w:rsidRPr="00DA797E">
              <w:rPr>
                <w:rFonts w:ascii="AkzidenzGrotesk" w:eastAsia="Times New Roman" w:hAnsi="AkzidenzGrotesk" w:cs="Calibri"/>
                <w:color w:val="000000"/>
                <w:kern w:val="0"/>
                <w:sz w:val="16"/>
                <w:szCs w:val="16"/>
                <w:lang w:eastAsia="es-MX"/>
                <w14:ligatures w14:val="none"/>
              </w:rPr>
              <w:t xml:space="preserve"> entre el número total de capacitaciones estimadas multiplicado por 100</w:t>
            </w:r>
          </w:p>
        </w:tc>
        <w:tc>
          <w:tcPr>
            <w:tcW w:w="1418" w:type="dxa"/>
            <w:shd w:val="clear" w:color="auto" w:fill="auto"/>
            <w:noWrap/>
            <w:vAlign w:val="center"/>
            <w:hideMark/>
          </w:tcPr>
          <w:p w14:paraId="07064E21"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w:t>
            </w:r>
          </w:p>
        </w:tc>
        <w:tc>
          <w:tcPr>
            <w:tcW w:w="1417" w:type="dxa"/>
            <w:shd w:val="clear" w:color="auto" w:fill="auto"/>
            <w:noWrap/>
            <w:vAlign w:val="center"/>
            <w:hideMark/>
          </w:tcPr>
          <w:p w14:paraId="17F00CC6"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w:t>
            </w:r>
          </w:p>
        </w:tc>
        <w:tc>
          <w:tcPr>
            <w:tcW w:w="851" w:type="dxa"/>
            <w:shd w:val="clear" w:color="auto" w:fill="auto"/>
            <w:noWrap/>
            <w:vAlign w:val="center"/>
            <w:hideMark/>
          </w:tcPr>
          <w:p w14:paraId="6F26D807"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80%</w:t>
            </w:r>
          </w:p>
        </w:tc>
        <w:tc>
          <w:tcPr>
            <w:tcW w:w="1276" w:type="dxa"/>
            <w:shd w:val="clear" w:color="auto" w:fill="auto"/>
            <w:noWrap/>
            <w:vAlign w:val="center"/>
            <w:hideMark/>
          </w:tcPr>
          <w:p w14:paraId="403A650D"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45.00%</w:t>
            </w:r>
          </w:p>
        </w:tc>
      </w:tr>
      <w:tr w:rsidR="00BF4653" w:rsidRPr="00BF4653" w14:paraId="340F098D" w14:textId="77777777" w:rsidTr="00BF4653">
        <w:trPr>
          <w:trHeight w:val="2016"/>
        </w:trPr>
        <w:tc>
          <w:tcPr>
            <w:tcW w:w="846" w:type="dxa"/>
            <w:shd w:val="clear" w:color="auto" w:fill="auto"/>
            <w:noWrap/>
            <w:vAlign w:val="center"/>
            <w:hideMark/>
          </w:tcPr>
          <w:p w14:paraId="06EFD218"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89</w:t>
            </w:r>
          </w:p>
        </w:tc>
        <w:tc>
          <w:tcPr>
            <w:tcW w:w="1134" w:type="dxa"/>
            <w:shd w:val="clear" w:color="auto" w:fill="auto"/>
            <w:noWrap/>
            <w:vAlign w:val="center"/>
            <w:hideMark/>
          </w:tcPr>
          <w:p w14:paraId="395B8590"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F006</w:t>
            </w:r>
          </w:p>
        </w:tc>
        <w:tc>
          <w:tcPr>
            <w:tcW w:w="1559" w:type="dxa"/>
            <w:shd w:val="clear" w:color="auto" w:fill="auto"/>
            <w:vAlign w:val="center"/>
            <w:hideMark/>
          </w:tcPr>
          <w:p w14:paraId="071FAA8D"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Fomento a la industria y atracción de inversiones</w:t>
            </w:r>
          </w:p>
        </w:tc>
        <w:tc>
          <w:tcPr>
            <w:tcW w:w="2268" w:type="dxa"/>
            <w:shd w:val="clear" w:color="auto" w:fill="auto"/>
            <w:vAlign w:val="center"/>
            <w:hideMark/>
          </w:tcPr>
          <w:p w14:paraId="64DE9067"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1.4.1.1 Fortalecer los procesos de simplificación y digitalización de trámites administrativos, con la finalidad de facilitar la prestación de los servicios a los ciudadanos y garantizar un uso más eficiente de los recursos disponibles</w:t>
            </w:r>
          </w:p>
        </w:tc>
        <w:tc>
          <w:tcPr>
            <w:tcW w:w="1418" w:type="dxa"/>
            <w:shd w:val="clear" w:color="auto" w:fill="auto"/>
            <w:vAlign w:val="center"/>
            <w:hideMark/>
          </w:tcPr>
          <w:p w14:paraId="4956AD90"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mide lo programado entre lo realizado.</w:t>
            </w:r>
          </w:p>
        </w:tc>
        <w:tc>
          <w:tcPr>
            <w:tcW w:w="2409" w:type="dxa"/>
            <w:shd w:val="clear" w:color="auto" w:fill="auto"/>
            <w:vAlign w:val="center"/>
            <w:hideMark/>
          </w:tcPr>
          <w:p w14:paraId="1D4D479B" w14:textId="302BFC69"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Se obtiene el número </w:t>
            </w:r>
            <w:r w:rsidR="004C3038" w:rsidRPr="00DA797E">
              <w:rPr>
                <w:rFonts w:ascii="AkzidenzGrotesk" w:eastAsia="Times New Roman" w:hAnsi="AkzidenzGrotesk" w:cs="Calibri"/>
                <w:color w:val="000000"/>
                <w:kern w:val="0"/>
                <w:sz w:val="16"/>
                <w:szCs w:val="16"/>
                <w:lang w:eastAsia="es-MX"/>
                <w14:ligatures w14:val="none"/>
              </w:rPr>
              <w:t>de regularización</w:t>
            </w:r>
            <w:r w:rsidRPr="00DA797E">
              <w:rPr>
                <w:rFonts w:ascii="AkzidenzGrotesk" w:eastAsia="Times New Roman" w:hAnsi="AkzidenzGrotesk" w:cs="Calibri"/>
                <w:color w:val="000000"/>
                <w:kern w:val="0"/>
                <w:sz w:val="16"/>
                <w:szCs w:val="16"/>
                <w:lang w:eastAsia="es-MX"/>
                <w14:ligatures w14:val="none"/>
              </w:rPr>
              <w:t xml:space="preserve"> de empresas informales regularizadas entre el número de empresas programadas.</w:t>
            </w:r>
          </w:p>
        </w:tc>
        <w:tc>
          <w:tcPr>
            <w:tcW w:w="1418" w:type="dxa"/>
            <w:shd w:val="clear" w:color="auto" w:fill="auto"/>
            <w:noWrap/>
            <w:vAlign w:val="center"/>
            <w:hideMark/>
          </w:tcPr>
          <w:p w14:paraId="38C0B411"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noWrap/>
            <w:vAlign w:val="center"/>
            <w:hideMark/>
          </w:tcPr>
          <w:p w14:paraId="53C8B0D7"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w:t>
            </w:r>
          </w:p>
        </w:tc>
        <w:tc>
          <w:tcPr>
            <w:tcW w:w="851" w:type="dxa"/>
            <w:shd w:val="clear" w:color="auto" w:fill="auto"/>
            <w:noWrap/>
            <w:vAlign w:val="center"/>
            <w:hideMark/>
          </w:tcPr>
          <w:p w14:paraId="5534F894"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95%</w:t>
            </w:r>
          </w:p>
        </w:tc>
        <w:tc>
          <w:tcPr>
            <w:tcW w:w="1276" w:type="dxa"/>
            <w:shd w:val="clear" w:color="auto" w:fill="auto"/>
            <w:noWrap/>
            <w:vAlign w:val="center"/>
            <w:hideMark/>
          </w:tcPr>
          <w:p w14:paraId="6C3122C0"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2BE993C1" w14:textId="77777777" w:rsidTr="00BF4653">
        <w:trPr>
          <w:trHeight w:val="2016"/>
        </w:trPr>
        <w:tc>
          <w:tcPr>
            <w:tcW w:w="846" w:type="dxa"/>
            <w:shd w:val="clear" w:color="auto" w:fill="auto"/>
            <w:noWrap/>
            <w:vAlign w:val="center"/>
            <w:hideMark/>
          </w:tcPr>
          <w:p w14:paraId="3FEE2BFB"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90</w:t>
            </w:r>
          </w:p>
        </w:tc>
        <w:tc>
          <w:tcPr>
            <w:tcW w:w="1134" w:type="dxa"/>
            <w:shd w:val="clear" w:color="auto" w:fill="auto"/>
            <w:noWrap/>
            <w:vAlign w:val="center"/>
            <w:hideMark/>
          </w:tcPr>
          <w:p w14:paraId="2F1A1A25"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F006</w:t>
            </w:r>
          </w:p>
        </w:tc>
        <w:tc>
          <w:tcPr>
            <w:tcW w:w="1559" w:type="dxa"/>
            <w:shd w:val="clear" w:color="auto" w:fill="auto"/>
            <w:vAlign w:val="center"/>
            <w:hideMark/>
          </w:tcPr>
          <w:p w14:paraId="1769CEBE"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Fomento a la industria y atracción de inversiones</w:t>
            </w:r>
          </w:p>
        </w:tc>
        <w:tc>
          <w:tcPr>
            <w:tcW w:w="2268" w:type="dxa"/>
            <w:shd w:val="clear" w:color="auto" w:fill="auto"/>
            <w:vAlign w:val="center"/>
            <w:hideMark/>
          </w:tcPr>
          <w:p w14:paraId="512D0592"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1.4.1.1 Fortalecer los procesos de simplificación y digitalización de trámites administrativos, con la finalidad de facilitar la prestación de los servicios a los ciudadanos y garantizar un uso más eficiente de los recursos disponibles</w:t>
            </w:r>
          </w:p>
        </w:tc>
        <w:tc>
          <w:tcPr>
            <w:tcW w:w="1418" w:type="dxa"/>
            <w:shd w:val="clear" w:color="auto" w:fill="auto"/>
            <w:vAlign w:val="center"/>
            <w:hideMark/>
          </w:tcPr>
          <w:p w14:paraId="473B94DF"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mide el cumplimiento de los eventos programados entre los eventos realizados.</w:t>
            </w:r>
          </w:p>
        </w:tc>
        <w:tc>
          <w:tcPr>
            <w:tcW w:w="2409" w:type="dxa"/>
            <w:shd w:val="clear" w:color="auto" w:fill="auto"/>
            <w:vAlign w:val="center"/>
            <w:hideMark/>
          </w:tcPr>
          <w:p w14:paraId="53CAF8E4"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divide el número de eventos realizados entre el número de eventos programados.</w:t>
            </w:r>
          </w:p>
        </w:tc>
        <w:tc>
          <w:tcPr>
            <w:tcW w:w="1418" w:type="dxa"/>
            <w:shd w:val="clear" w:color="auto" w:fill="auto"/>
            <w:noWrap/>
            <w:vAlign w:val="center"/>
            <w:hideMark/>
          </w:tcPr>
          <w:p w14:paraId="2CBB206A"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w:t>
            </w:r>
          </w:p>
        </w:tc>
        <w:tc>
          <w:tcPr>
            <w:tcW w:w="1417" w:type="dxa"/>
            <w:shd w:val="clear" w:color="auto" w:fill="auto"/>
            <w:noWrap/>
            <w:vAlign w:val="center"/>
            <w:hideMark/>
          </w:tcPr>
          <w:p w14:paraId="21D75754"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w:t>
            </w:r>
          </w:p>
        </w:tc>
        <w:tc>
          <w:tcPr>
            <w:tcW w:w="851" w:type="dxa"/>
            <w:shd w:val="clear" w:color="auto" w:fill="auto"/>
            <w:noWrap/>
            <w:vAlign w:val="center"/>
            <w:hideMark/>
          </w:tcPr>
          <w:p w14:paraId="5D3DFCAB"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98%</w:t>
            </w:r>
          </w:p>
        </w:tc>
        <w:tc>
          <w:tcPr>
            <w:tcW w:w="1276" w:type="dxa"/>
            <w:shd w:val="clear" w:color="auto" w:fill="auto"/>
            <w:noWrap/>
            <w:vAlign w:val="center"/>
            <w:hideMark/>
          </w:tcPr>
          <w:p w14:paraId="2E130D14"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50.00%</w:t>
            </w:r>
          </w:p>
        </w:tc>
      </w:tr>
      <w:tr w:rsidR="00BF4653" w:rsidRPr="00BF4653" w14:paraId="6F649699" w14:textId="77777777" w:rsidTr="00BF4653">
        <w:trPr>
          <w:trHeight w:val="2016"/>
        </w:trPr>
        <w:tc>
          <w:tcPr>
            <w:tcW w:w="846" w:type="dxa"/>
            <w:shd w:val="clear" w:color="auto" w:fill="auto"/>
            <w:noWrap/>
            <w:vAlign w:val="center"/>
            <w:hideMark/>
          </w:tcPr>
          <w:p w14:paraId="3AD624A3"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91</w:t>
            </w:r>
          </w:p>
        </w:tc>
        <w:tc>
          <w:tcPr>
            <w:tcW w:w="1134" w:type="dxa"/>
            <w:shd w:val="clear" w:color="auto" w:fill="auto"/>
            <w:noWrap/>
            <w:vAlign w:val="center"/>
            <w:hideMark/>
          </w:tcPr>
          <w:p w14:paraId="44484CAB"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F006</w:t>
            </w:r>
          </w:p>
        </w:tc>
        <w:tc>
          <w:tcPr>
            <w:tcW w:w="1559" w:type="dxa"/>
            <w:shd w:val="clear" w:color="auto" w:fill="auto"/>
            <w:vAlign w:val="center"/>
            <w:hideMark/>
          </w:tcPr>
          <w:p w14:paraId="24B21297"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Fomento a la industria y atracción de inversiones</w:t>
            </w:r>
          </w:p>
        </w:tc>
        <w:tc>
          <w:tcPr>
            <w:tcW w:w="2268" w:type="dxa"/>
            <w:shd w:val="clear" w:color="auto" w:fill="auto"/>
            <w:vAlign w:val="center"/>
            <w:hideMark/>
          </w:tcPr>
          <w:p w14:paraId="5E7FF5DB"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1.4.1.1 Fortalecer los procesos de simplificación y digitalización de trámites administrativos, con la finalidad de facilitar la prestación de los servicios a los ciudadanos y garantizar un uso más eficiente de los recursos disponibles</w:t>
            </w:r>
          </w:p>
        </w:tc>
        <w:tc>
          <w:tcPr>
            <w:tcW w:w="1418" w:type="dxa"/>
            <w:shd w:val="clear" w:color="auto" w:fill="auto"/>
            <w:vAlign w:val="center"/>
            <w:hideMark/>
          </w:tcPr>
          <w:p w14:paraId="6E07CBF1"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Número de capacitaciones programadas.</w:t>
            </w:r>
          </w:p>
        </w:tc>
        <w:tc>
          <w:tcPr>
            <w:tcW w:w="2409" w:type="dxa"/>
            <w:shd w:val="clear" w:color="auto" w:fill="auto"/>
            <w:vAlign w:val="center"/>
            <w:hideMark/>
          </w:tcPr>
          <w:p w14:paraId="3C27C048"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divide el total de las capacitaciones realizadas entre el total de las capacitaciones programadas y el resultado se multiplica por 100</w:t>
            </w:r>
          </w:p>
        </w:tc>
        <w:tc>
          <w:tcPr>
            <w:tcW w:w="1418" w:type="dxa"/>
            <w:shd w:val="clear" w:color="auto" w:fill="auto"/>
            <w:noWrap/>
            <w:vAlign w:val="center"/>
            <w:hideMark/>
          </w:tcPr>
          <w:p w14:paraId="5C085B01"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w:t>
            </w:r>
          </w:p>
        </w:tc>
        <w:tc>
          <w:tcPr>
            <w:tcW w:w="1417" w:type="dxa"/>
            <w:shd w:val="clear" w:color="auto" w:fill="auto"/>
            <w:noWrap/>
            <w:vAlign w:val="center"/>
            <w:hideMark/>
          </w:tcPr>
          <w:p w14:paraId="47980ED4"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w:t>
            </w:r>
          </w:p>
        </w:tc>
        <w:tc>
          <w:tcPr>
            <w:tcW w:w="851" w:type="dxa"/>
            <w:shd w:val="clear" w:color="auto" w:fill="auto"/>
            <w:noWrap/>
            <w:vAlign w:val="center"/>
            <w:hideMark/>
          </w:tcPr>
          <w:p w14:paraId="2F7DB036"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95%</w:t>
            </w:r>
          </w:p>
        </w:tc>
        <w:tc>
          <w:tcPr>
            <w:tcW w:w="1276" w:type="dxa"/>
            <w:shd w:val="clear" w:color="auto" w:fill="auto"/>
            <w:noWrap/>
            <w:vAlign w:val="center"/>
            <w:hideMark/>
          </w:tcPr>
          <w:p w14:paraId="03DDCF41"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45.00%</w:t>
            </w:r>
          </w:p>
        </w:tc>
      </w:tr>
      <w:tr w:rsidR="00BF4653" w:rsidRPr="00BF4653" w14:paraId="3D18C77D" w14:textId="77777777" w:rsidTr="00BF4653">
        <w:trPr>
          <w:trHeight w:val="2016"/>
        </w:trPr>
        <w:tc>
          <w:tcPr>
            <w:tcW w:w="846" w:type="dxa"/>
            <w:shd w:val="clear" w:color="auto" w:fill="auto"/>
            <w:noWrap/>
            <w:vAlign w:val="center"/>
            <w:hideMark/>
          </w:tcPr>
          <w:p w14:paraId="00F26F4F"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lastRenderedPageBreak/>
              <w:t>92</w:t>
            </w:r>
          </w:p>
        </w:tc>
        <w:tc>
          <w:tcPr>
            <w:tcW w:w="1134" w:type="dxa"/>
            <w:shd w:val="clear" w:color="auto" w:fill="auto"/>
            <w:noWrap/>
            <w:vAlign w:val="center"/>
            <w:hideMark/>
          </w:tcPr>
          <w:p w14:paraId="6FA4E9C3"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F006</w:t>
            </w:r>
          </w:p>
        </w:tc>
        <w:tc>
          <w:tcPr>
            <w:tcW w:w="1559" w:type="dxa"/>
            <w:shd w:val="clear" w:color="auto" w:fill="auto"/>
            <w:vAlign w:val="center"/>
            <w:hideMark/>
          </w:tcPr>
          <w:p w14:paraId="24A8C34C"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Fomento a la industria y atracción de inversiones</w:t>
            </w:r>
          </w:p>
        </w:tc>
        <w:tc>
          <w:tcPr>
            <w:tcW w:w="2268" w:type="dxa"/>
            <w:shd w:val="clear" w:color="auto" w:fill="auto"/>
            <w:vAlign w:val="center"/>
            <w:hideMark/>
          </w:tcPr>
          <w:p w14:paraId="7958F760"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1.4.1.1 Fortalecer los procesos de simplificación y digitalización de trámites administrativos, con la finalidad de facilitar la prestación de los servicios a los ciudadanos y garantizar un uso más eficiente de los recursos disponibles.</w:t>
            </w:r>
          </w:p>
        </w:tc>
        <w:tc>
          <w:tcPr>
            <w:tcW w:w="1418" w:type="dxa"/>
            <w:shd w:val="clear" w:color="auto" w:fill="auto"/>
            <w:vAlign w:val="center"/>
            <w:hideMark/>
          </w:tcPr>
          <w:p w14:paraId="651703A0"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regularización de anuencias.</w:t>
            </w:r>
          </w:p>
        </w:tc>
        <w:tc>
          <w:tcPr>
            <w:tcW w:w="2409" w:type="dxa"/>
            <w:shd w:val="clear" w:color="auto" w:fill="auto"/>
            <w:vAlign w:val="center"/>
            <w:hideMark/>
          </w:tcPr>
          <w:p w14:paraId="3EF304BD"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del número de regularización de anuencias realizadas entre el total de anuencias programadas por 100</w:t>
            </w:r>
          </w:p>
        </w:tc>
        <w:tc>
          <w:tcPr>
            <w:tcW w:w="1418" w:type="dxa"/>
            <w:shd w:val="clear" w:color="auto" w:fill="auto"/>
            <w:noWrap/>
            <w:vAlign w:val="center"/>
            <w:hideMark/>
          </w:tcPr>
          <w:p w14:paraId="0C09AAEB"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23</w:t>
            </w:r>
          </w:p>
        </w:tc>
        <w:tc>
          <w:tcPr>
            <w:tcW w:w="1417" w:type="dxa"/>
            <w:shd w:val="clear" w:color="auto" w:fill="auto"/>
            <w:noWrap/>
            <w:vAlign w:val="center"/>
            <w:hideMark/>
          </w:tcPr>
          <w:p w14:paraId="69EEAE31"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25</w:t>
            </w:r>
          </w:p>
        </w:tc>
        <w:tc>
          <w:tcPr>
            <w:tcW w:w="851" w:type="dxa"/>
            <w:shd w:val="clear" w:color="auto" w:fill="auto"/>
            <w:noWrap/>
            <w:vAlign w:val="center"/>
            <w:hideMark/>
          </w:tcPr>
          <w:p w14:paraId="049D902E"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95%</w:t>
            </w:r>
          </w:p>
        </w:tc>
        <w:tc>
          <w:tcPr>
            <w:tcW w:w="1276" w:type="dxa"/>
            <w:shd w:val="clear" w:color="auto" w:fill="auto"/>
            <w:noWrap/>
            <w:vAlign w:val="center"/>
            <w:hideMark/>
          </w:tcPr>
          <w:p w14:paraId="2BB0EA49"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47.00%</w:t>
            </w:r>
          </w:p>
        </w:tc>
      </w:tr>
      <w:tr w:rsidR="00BF4653" w:rsidRPr="00BF4653" w14:paraId="4A2B8B06" w14:textId="77777777" w:rsidTr="00BF4653">
        <w:trPr>
          <w:trHeight w:val="2016"/>
        </w:trPr>
        <w:tc>
          <w:tcPr>
            <w:tcW w:w="846" w:type="dxa"/>
            <w:shd w:val="clear" w:color="auto" w:fill="auto"/>
            <w:noWrap/>
            <w:vAlign w:val="center"/>
            <w:hideMark/>
          </w:tcPr>
          <w:p w14:paraId="7AA9DF7F"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93</w:t>
            </w:r>
          </w:p>
        </w:tc>
        <w:tc>
          <w:tcPr>
            <w:tcW w:w="1134" w:type="dxa"/>
            <w:shd w:val="clear" w:color="auto" w:fill="auto"/>
            <w:noWrap/>
            <w:vAlign w:val="center"/>
            <w:hideMark/>
          </w:tcPr>
          <w:p w14:paraId="61F00A37"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F006</w:t>
            </w:r>
          </w:p>
        </w:tc>
        <w:tc>
          <w:tcPr>
            <w:tcW w:w="1559" w:type="dxa"/>
            <w:shd w:val="clear" w:color="auto" w:fill="auto"/>
            <w:vAlign w:val="center"/>
            <w:hideMark/>
          </w:tcPr>
          <w:p w14:paraId="50C4BC37"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Fomento a la industria y atracción de inversiones</w:t>
            </w:r>
          </w:p>
        </w:tc>
        <w:tc>
          <w:tcPr>
            <w:tcW w:w="2268" w:type="dxa"/>
            <w:shd w:val="clear" w:color="auto" w:fill="auto"/>
            <w:vAlign w:val="center"/>
            <w:hideMark/>
          </w:tcPr>
          <w:p w14:paraId="26757AD3"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1.4.1.1 Fortalecer los procesos de simplificación y digitalización de trámites administrativos, con la finalidad de facilitar la prestación de los servicios a los ciudadanos y garantizar un uso más eficiente de los recursos disponibles</w:t>
            </w:r>
          </w:p>
        </w:tc>
        <w:tc>
          <w:tcPr>
            <w:tcW w:w="1418" w:type="dxa"/>
            <w:shd w:val="clear" w:color="auto" w:fill="auto"/>
            <w:vAlign w:val="center"/>
            <w:hideMark/>
          </w:tcPr>
          <w:p w14:paraId="03F5B943"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empresas informales a regular.</w:t>
            </w:r>
          </w:p>
        </w:tc>
        <w:tc>
          <w:tcPr>
            <w:tcW w:w="2409" w:type="dxa"/>
            <w:shd w:val="clear" w:color="auto" w:fill="auto"/>
            <w:vAlign w:val="center"/>
            <w:hideMark/>
          </w:tcPr>
          <w:p w14:paraId="04D0F332"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del total de empresas informales regularizadas entre el número total de empresas informales programadas para regularización multiplicado por 100</w:t>
            </w:r>
          </w:p>
        </w:tc>
        <w:tc>
          <w:tcPr>
            <w:tcW w:w="1418" w:type="dxa"/>
            <w:shd w:val="clear" w:color="auto" w:fill="auto"/>
            <w:noWrap/>
            <w:vAlign w:val="center"/>
            <w:hideMark/>
          </w:tcPr>
          <w:p w14:paraId="5F0E6CF3"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noWrap/>
            <w:vAlign w:val="center"/>
            <w:hideMark/>
          </w:tcPr>
          <w:p w14:paraId="4776916D"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w:t>
            </w:r>
          </w:p>
        </w:tc>
        <w:tc>
          <w:tcPr>
            <w:tcW w:w="851" w:type="dxa"/>
            <w:shd w:val="clear" w:color="auto" w:fill="auto"/>
            <w:noWrap/>
            <w:vAlign w:val="center"/>
            <w:hideMark/>
          </w:tcPr>
          <w:p w14:paraId="2AB5D2B3"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95%</w:t>
            </w:r>
          </w:p>
        </w:tc>
        <w:tc>
          <w:tcPr>
            <w:tcW w:w="1276" w:type="dxa"/>
            <w:shd w:val="clear" w:color="auto" w:fill="auto"/>
            <w:noWrap/>
            <w:vAlign w:val="center"/>
            <w:hideMark/>
          </w:tcPr>
          <w:p w14:paraId="1C60D72D"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7D71C762" w14:textId="77777777" w:rsidTr="00BF4653">
        <w:trPr>
          <w:trHeight w:val="1728"/>
        </w:trPr>
        <w:tc>
          <w:tcPr>
            <w:tcW w:w="846" w:type="dxa"/>
            <w:shd w:val="clear" w:color="auto" w:fill="auto"/>
            <w:noWrap/>
            <w:vAlign w:val="center"/>
            <w:hideMark/>
          </w:tcPr>
          <w:p w14:paraId="03814F6F"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94</w:t>
            </w:r>
          </w:p>
        </w:tc>
        <w:tc>
          <w:tcPr>
            <w:tcW w:w="1134" w:type="dxa"/>
            <w:shd w:val="clear" w:color="auto" w:fill="auto"/>
            <w:noWrap/>
            <w:vAlign w:val="center"/>
            <w:hideMark/>
          </w:tcPr>
          <w:p w14:paraId="12D0F82B"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F008</w:t>
            </w:r>
          </w:p>
        </w:tc>
        <w:tc>
          <w:tcPr>
            <w:tcW w:w="1559" w:type="dxa"/>
            <w:shd w:val="clear" w:color="auto" w:fill="auto"/>
            <w:vAlign w:val="center"/>
            <w:hideMark/>
          </w:tcPr>
          <w:p w14:paraId="75CD4EDA"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Fomento al turismo</w:t>
            </w:r>
          </w:p>
        </w:tc>
        <w:tc>
          <w:tcPr>
            <w:tcW w:w="2268" w:type="dxa"/>
            <w:shd w:val="clear" w:color="auto" w:fill="auto"/>
            <w:vAlign w:val="center"/>
            <w:hideMark/>
          </w:tcPr>
          <w:p w14:paraId="6056FB1A"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3.3.1.6 Impulsar a Centro como destino atractivo para el turismo cultural, social, de negocios, congresos y convenciones</w:t>
            </w:r>
          </w:p>
        </w:tc>
        <w:tc>
          <w:tcPr>
            <w:tcW w:w="1418" w:type="dxa"/>
            <w:shd w:val="clear" w:color="auto" w:fill="auto"/>
            <w:vAlign w:val="center"/>
            <w:hideMark/>
          </w:tcPr>
          <w:p w14:paraId="03EC02AB"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Índice variación porcentual de nuevos productos y difusión de atractivos turísticos.</w:t>
            </w:r>
          </w:p>
        </w:tc>
        <w:tc>
          <w:tcPr>
            <w:tcW w:w="2409" w:type="dxa"/>
            <w:shd w:val="clear" w:color="auto" w:fill="auto"/>
            <w:vAlign w:val="center"/>
            <w:hideMark/>
          </w:tcPr>
          <w:p w14:paraId="102F1505"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Resultado de dividir los Nuevos Productos Turísticos Desarrollados y la Difusión de Atractivos Turísticos del año, entre los Nuevos Productos Turísticos Desarrollados y la Difusión de Atractivos.</w:t>
            </w:r>
          </w:p>
        </w:tc>
        <w:tc>
          <w:tcPr>
            <w:tcW w:w="1418" w:type="dxa"/>
            <w:shd w:val="clear" w:color="auto" w:fill="auto"/>
            <w:noWrap/>
            <w:vAlign w:val="center"/>
            <w:hideMark/>
          </w:tcPr>
          <w:p w14:paraId="79460B73"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noWrap/>
            <w:vAlign w:val="center"/>
            <w:hideMark/>
          </w:tcPr>
          <w:p w14:paraId="0F32222F"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851" w:type="dxa"/>
            <w:shd w:val="clear" w:color="auto" w:fill="auto"/>
            <w:noWrap/>
            <w:vAlign w:val="center"/>
            <w:hideMark/>
          </w:tcPr>
          <w:p w14:paraId="11560BAA"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2D0A4124"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74656851" w14:textId="77777777" w:rsidTr="00BF4653">
        <w:trPr>
          <w:trHeight w:val="2592"/>
        </w:trPr>
        <w:tc>
          <w:tcPr>
            <w:tcW w:w="846" w:type="dxa"/>
            <w:shd w:val="clear" w:color="auto" w:fill="auto"/>
            <w:noWrap/>
            <w:vAlign w:val="center"/>
            <w:hideMark/>
          </w:tcPr>
          <w:p w14:paraId="10FAFB7B"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95</w:t>
            </w:r>
          </w:p>
        </w:tc>
        <w:tc>
          <w:tcPr>
            <w:tcW w:w="1134" w:type="dxa"/>
            <w:shd w:val="clear" w:color="auto" w:fill="auto"/>
            <w:noWrap/>
            <w:vAlign w:val="center"/>
            <w:hideMark/>
          </w:tcPr>
          <w:p w14:paraId="078E6159"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F008</w:t>
            </w:r>
          </w:p>
        </w:tc>
        <w:tc>
          <w:tcPr>
            <w:tcW w:w="1559" w:type="dxa"/>
            <w:shd w:val="clear" w:color="auto" w:fill="auto"/>
            <w:vAlign w:val="center"/>
            <w:hideMark/>
          </w:tcPr>
          <w:p w14:paraId="7C3947A1"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Fomento al turismo</w:t>
            </w:r>
          </w:p>
        </w:tc>
        <w:tc>
          <w:tcPr>
            <w:tcW w:w="2268" w:type="dxa"/>
            <w:shd w:val="clear" w:color="auto" w:fill="auto"/>
            <w:vAlign w:val="center"/>
            <w:hideMark/>
          </w:tcPr>
          <w:p w14:paraId="3C7DE373"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3.3.1.3 Organizar y promover actividades culturales, turísticas y recreativas en el Barrio Mágico y zonas de importancia turística del municipio, para fortalecer la economía local</w:t>
            </w:r>
          </w:p>
        </w:tc>
        <w:tc>
          <w:tcPr>
            <w:tcW w:w="1418" w:type="dxa"/>
            <w:shd w:val="clear" w:color="auto" w:fill="auto"/>
            <w:vAlign w:val="center"/>
            <w:hideMark/>
          </w:tcPr>
          <w:p w14:paraId="448B8546"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corredores artesanales, eventos, campañas de difusión, trabajos de regulación y mantenimiento en la Zona Luz de Villahermosa, Barrio Mágico realizados.</w:t>
            </w:r>
          </w:p>
        </w:tc>
        <w:tc>
          <w:tcPr>
            <w:tcW w:w="2409" w:type="dxa"/>
            <w:shd w:val="clear" w:color="auto" w:fill="auto"/>
            <w:vAlign w:val="center"/>
            <w:hideMark/>
          </w:tcPr>
          <w:p w14:paraId="3784A7BF" w14:textId="03B546AD"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Se obtiene al multiplicar el número total de actividades realizadas por el número total de </w:t>
            </w:r>
            <w:r w:rsidR="004C3038" w:rsidRPr="00DA797E">
              <w:rPr>
                <w:rFonts w:ascii="AkzidenzGrotesk" w:eastAsia="Times New Roman" w:hAnsi="AkzidenzGrotesk" w:cs="Calibri"/>
                <w:color w:val="000000"/>
                <w:kern w:val="0"/>
                <w:sz w:val="16"/>
                <w:szCs w:val="16"/>
                <w:lang w:eastAsia="es-MX"/>
                <w14:ligatures w14:val="none"/>
              </w:rPr>
              <w:t>actividades</w:t>
            </w:r>
            <w:r w:rsidRPr="00DA797E">
              <w:rPr>
                <w:rFonts w:ascii="AkzidenzGrotesk" w:eastAsia="Times New Roman" w:hAnsi="AkzidenzGrotesk" w:cs="Calibri"/>
                <w:color w:val="000000"/>
                <w:kern w:val="0"/>
                <w:sz w:val="16"/>
                <w:szCs w:val="16"/>
                <w:lang w:eastAsia="es-MX"/>
                <w14:ligatures w14:val="none"/>
              </w:rPr>
              <w:t xml:space="preserve"> programadas y el cociente se multiplica por cien.</w:t>
            </w:r>
          </w:p>
        </w:tc>
        <w:tc>
          <w:tcPr>
            <w:tcW w:w="1418" w:type="dxa"/>
            <w:shd w:val="clear" w:color="auto" w:fill="auto"/>
            <w:noWrap/>
            <w:vAlign w:val="center"/>
            <w:hideMark/>
          </w:tcPr>
          <w:p w14:paraId="772411A4"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noWrap/>
            <w:vAlign w:val="center"/>
            <w:hideMark/>
          </w:tcPr>
          <w:p w14:paraId="3DC5B6D1"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851" w:type="dxa"/>
            <w:shd w:val="clear" w:color="auto" w:fill="auto"/>
            <w:noWrap/>
            <w:vAlign w:val="center"/>
            <w:hideMark/>
          </w:tcPr>
          <w:p w14:paraId="65033BAD"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48154E30"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215BF93C" w14:textId="77777777" w:rsidTr="00BF4653">
        <w:trPr>
          <w:trHeight w:val="2016"/>
        </w:trPr>
        <w:tc>
          <w:tcPr>
            <w:tcW w:w="846" w:type="dxa"/>
            <w:shd w:val="clear" w:color="auto" w:fill="auto"/>
            <w:noWrap/>
            <w:vAlign w:val="center"/>
            <w:hideMark/>
          </w:tcPr>
          <w:p w14:paraId="715FE64E"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lastRenderedPageBreak/>
              <w:t>96</w:t>
            </w:r>
          </w:p>
        </w:tc>
        <w:tc>
          <w:tcPr>
            <w:tcW w:w="1134" w:type="dxa"/>
            <w:shd w:val="clear" w:color="auto" w:fill="auto"/>
            <w:noWrap/>
            <w:vAlign w:val="center"/>
            <w:hideMark/>
          </w:tcPr>
          <w:p w14:paraId="07133A59"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F008</w:t>
            </w:r>
          </w:p>
        </w:tc>
        <w:tc>
          <w:tcPr>
            <w:tcW w:w="1559" w:type="dxa"/>
            <w:shd w:val="clear" w:color="auto" w:fill="auto"/>
            <w:vAlign w:val="center"/>
            <w:hideMark/>
          </w:tcPr>
          <w:p w14:paraId="07B20D20"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Fomento al turismo</w:t>
            </w:r>
          </w:p>
        </w:tc>
        <w:tc>
          <w:tcPr>
            <w:tcW w:w="2268" w:type="dxa"/>
            <w:shd w:val="clear" w:color="auto" w:fill="auto"/>
            <w:vAlign w:val="center"/>
            <w:hideMark/>
          </w:tcPr>
          <w:p w14:paraId="54AE3F38"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3.3.1.2 Identificar los espacios y atractivos turísticos del municipio de Centro para aprovechar oportunidades de negocio y empleo en beneficio de habitantes de diferentes grupos de edad, género y población indígena.</w:t>
            </w:r>
          </w:p>
        </w:tc>
        <w:tc>
          <w:tcPr>
            <w:tcW w:w="1418" w:type="dxa"/>
            <w:shd w:val="clear" w:color="auto" w:fill="auto"/>
            <w:vAlign w:val="center"/>
            <w:hideMark/>
          </w:tcPr>
          <w:p w14:paraId="3BBC22D5"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corredores artesanales implementados.</w:t>
            </w:r>
          </w:p>
        </w:tc>
        <w:tc>
          <w:tcPr>
            <w:tcW w:w="2409" w:type="dxa"/>
            <w:shd w:val="clear" w:color="auto" w:fill="auto"/>
            <w:vAlign w:val="center"/>
            <w:hideMark/>
          </w:tcPr>
          <w:p w14:paraId="3B9116E7"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al multiplicar el número total de acciones realizadas por el número total de acciones programadas y el cociente se multiplica por cien.</w:t>
            </w:r>
          </w:p>
        </w:tc>
        <w:tc>
          <w:tcPr>
            <w:tcW w:w="1418" w:type="dxa"/>
            <w:shd w:val="clear" w:color="auto" w:fill="auto"/>
            <w:noWrap/>
            <w:vAlign w:val="center"/>
            <w:hideMark/>
          </w:tcPr>
          <w:p w14:paraId="4828675F"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noWrap/>
            <w:vAlign w:val="center"/>
            <w:hideMark/>
          </w:tcPr>
          <w:p w14:paraId="51127DFA"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851" w:type="dxa"/>
            <w:shd w:val="clear" w:color="auto" w:fill="auto"/>
            <w:noWrap/>
            <w:vAlign w:val="center"/>
            <w:hideMark/>
          </w:tcPr>
          <w:p w14:paraId="4D77D130"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08A0F176"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25.00%</w:t>
            </w:r>
          </w:p>
        </w:tc>
      </w:tr>
      <w:tr w:rsidR="00BF4653" w:rsidRPr="00BF4653" w14:paraId="3147CAFE" w14:textId="77777777" w:rsidTr="00BF4653">
        <w:trPr>
          <w:trHeight w:val="1728"/>
        </w:trPr>
        <w:tc>
          <w:tcPr>
            <w:tcW w:w="846" w:type="dxa"/>
            <w:shd w:val="clear" w:color="auto" w:fill="auto"/>
            <w:noWrap/>
            <w:vAlign w:val="center"/>
            <w:hideMark/>
          </w:tcPr>
          <w:p w14:paraId="60754391"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97</w:t>
            </w:r>
          </w:p>
        </w:tc>
        <w:tc>
          <w:tcPr>
            <w:tcW w:w="1134" w:type="dxa"/>
            <w:shd w:val="clear" w:color="auto" w:fill="auto"/>
            <w:noWrap/>
            <w:vAlign w:val="center"/>
            <w:hideMark/>
          </w:tcPr>
          <w:p w14:paraId="0DAE0A8A"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F008</w:t>
            </w:r>
          </w:p>
        </w:tc>
        <w:tc>
          <w:tcPr>
            <w:tcW w:w="1559" w:type="dxa"/>
            <w:shd w:val="clear" w:color="auto" w:fill="auto"/>
            <w:vAlign w:val="center"/>
            <w:hideMark/>
          </w:tcPr>
          <w:p w14:paraId="68D70315"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Fomento al turismo</w:t>
            </w:r>
          </w:p>
        </w:tc>
        <w:tc>
          <w:tcPr>
            <w:tcW w:w="2268" w:type="dxa"/>
            <w:shd w:val="clear" w:color="auto" w:fill="auto"/>
            <w:vAlign w:val="center"/>
            <w:hideMark/>
          </w:tcPr>
          <w:p w14:paraId="1B9E2A40"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3.3.1.3. Organizar y promover actividades culturales, turísticas y recreativas en el Barrio Mágico y zonas de importancia turística del municipio, para fortalecer la economía local.</w:t>
            </w:r>
          </w:p>
        </w:tc>
        <w:tc>
          <w:tcPr>
            <w:tcW w:w="1418" w:type="dxa"/>
            <w:shd w:val="clear" w:color="auto" w:fill="auto"/>
            <w:vAlign w:val="center"/>
            <w:hideMark/>
          </w:tcPr>
          <w:p w14:paraId="1DC7A920"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activaciones y festivales realizados.</w:t>
            </w:r>
          </w:p>
        </w:tc>
        <w:tc>
          <w:tcPr>
            <w:tcW w:w="2409" w:type="dxa"/>
            <w:shd w:val="clear" w:color="auto" w:fill="auto"/>
            <w:vAlign w:val="center"/>
            <w:hideMark/>
          </w:tcPr>
          <w:p w14:paraId="0FAFFC3B" w14:textId="5FAAE489"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Se obtiene al multiplicar el número total de actividades realizadas por el número total de </w:t>
            </w:r>
            <w:r w:rsidR="004C3038" w:rsidRPr="00DA797E">
              <w:rPr>
                <w:rFonts w:ascii="AkzidenzGrotesk" w:eastAsia="Times New Roman" w:hAnsi="AkzidenzGrotesk" w:cs="Calibri"/>
                <w:color w:val="000000"/>
                <w:kern w:val="0"/>
                <w:sz w:val="16"/>
                <w:szCs w:val="16"/>
                <w:lang w:eastAsia="es-MX"/>
                <w14:ligatures w14:val="none"/>
              </w:rPr>
              <w:t>actividades</w:t>
            </w:r>
            <w:r w:rsidRPr="00DA797E">
              <w:rPr>
                <w:rFonts w:ascii="AkzidenzGrotesk" w:eastAsia="Times New Roman" w:hAnsi="AkzidenzGrotesk" w:cs="Calibri"/>
                <w:color w:val="000000"/>
                <w:kern w:val="0"/>
                <w:sz w:val="16"/>
                <w:szCs w:val="16"/>
                <w:lang w:eastAsia="es-MX"/>
                <w14:ligatures w14:val="none"/>
              </w:rPr>
              <w:t xml:space="preserve"> programadas y el cociente se multiplica por cien.</w:t>
            </w:r>
          </w:p>
        </w:tc>
        <w:tc>
          <w:tcPr>
            <w:tcW w:w="1418" w:type="dxa"/>
            <w:shd w:val="clear" w:color="auto" w:fill="auto"/>
            <w:noWrap/>
            <w:vAlign w:val="center"/>
            <w:hideMark/>
          </w:tcPr>
          <w:p w14:paraId="6D6C2179"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12</w:t>
            </w:r>
          </w:p>
        </w:tc>
        <w:tc>
          <w:tcPr>
            <w:tcW w:w="1417" w:type="dxa"/>
            <w:shd w:val="clear" w:color="auto" w:fill="auto"/>
            <w:noWrap/>
            <w:vAlign w:val="center"/>
            <w:hideMark/>
          </w:tcPr>
          <w:p w14:paraId="684D0814"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12</w:t>
            </w:r>
          </w:p>
        </w:tc>
        <w:tc>
          <w:tcPr>
            <w:tcW w:w="851" w:type="dxa"/>
            <w:shd w:val="clear" w:color="auto" w:fill="auto"/>
            <w:noWrap/>
            <w:vAlign w:val="center"/>
            <w:hideMark/>
          </w:tcPr>
          <w:p w14:paraId="6E3BE179"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0A45C29E"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50.00%</w:t>
            </w:r>
          </w:p>
        </w:tc>
      </w:tr>
      <w:tr w:rsidR="00BF4653" w:rsidRPr="00BF4653" w14:paraId="055295D6" w14:textId="77777777" w:rsidTr="00BF4653">
        <w:trPr>
          <w:trHeight w:val="4320"/>
        </w:trPr>
        <w:tc>
          <w:tcPr>
            <w:tcW w:w="846" w:type="dxa"/>
            <w:shd w:val="clear" w:color="auto" w:fill="auto"/>
            <w:noWrap/>
            <w:vAlign w:val="center"/>
            <w:hideMark/>
          </w:tcPr>
          <w:p w14:paraId="2A433077"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98</w:t>
            </w:r>
          </w:p>
        </w:tc>
        <w:tc>
          <w:tcPr>
            <w:tcW w:w="1134" w:type="dxa"/>
            <w:shd w:val="clear" w:color="auto" w:fill="auto"/>
            <w:noWrap/>
            <w:vAlign w:val="center"/>
            <w:hideMark/>
          </w:tcPr>
          <w:p w14:paraId="6EA715ED"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F008</w:t>
            </w:r>
          </w:p>
        </w:tc>
        <w:tc>
          <w:tcPr>
            <w:tcW w:w="1559" w:type="dxa"/>
            <w:shd w:val="clear" w:color="auto" w:fill="auto"/>
            <w:vAlign w:val="center"/>
            <w:hideMark/>
          </w:tcPr>
          <w:p w14:paraId="1B0116FE"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Fomento al turismo</w:t>
            </w:r>
          </w:p>
        </w:tc>
        <w:tc>
          <w:tcPr>
            <w:tcW w:w="2268" w:type="dxa"/>
            <w:shd w:val="clear" w:color="auto" w:fill="auto"/>
            <w:vAlign w:val="center"/>
            <w:hideMark/>
          </w:tcPr>
          <w:p w14:paraId="13DBC559"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3.3.1.5. Mejorar la infraestructura urbana y de servicios en torno al Barrio Mágico de Villahermosa.                                                                                                                                                                                                                                                                                                                                                                                                   </w:t>
            </w:r>
            <w:r w:rsidRPr="00DA797E">
              <w:rPr>
                <w:rFonts w:ascii="AkzidenzGrotesk" w:eastAsia="Times New Roman" w:hAnsi="AkzidenzGrotesk" w:cs="Calibri"/>
                <w:color w:val="000000"/>
                <w:kern w:val="0"/>
                <w:sz w:val="16"/>
                <w:szCs w:val="16"/>
                <w:lang w:eastAsia="es-MX"/>
                <w14:ligatures w14:val="none"/>
              </w:rPr>
              <w:br/>
            </w:r>
            <w:r w:rsidRPr="00DA797E">
              <w:rPr>
                <w:rFonts w:ascii="AkzidenzGrotesk" w:eastAsia="Times New Roman" w:hAnsi="AkzidenzGrotesk" w:cs="Calibri"/>
                <w:color w:val="000000"/>
                <w:kern w:val="0"/>
                <w:sz w:val="16"/>
                <w:szCs w:val="16"/>
                <w:lang w:eastAsia="es-MX"/>
                <w14:ligatures w14:val="none"/>
              </w:rPr>
              <w:br/>
              <w:t>3.3.1.8. Difundir la oferta de servicios turísticos del municipio mediante estrategias integrales de mercadotecnia que fortalezcan el sector.</w:t>
            </w:r>
            <w:r w:rsidRPr="00DA797E">
              <w:rPr>
                <w:rFonts w:ascii="AkzidenzGrotesk" w:eastAsia="Times New Roman" w:hAnsi="AkzidenzGrotesk" w:cs="Calibri"/>
                <w:color w:val="000000"/>
                <w:kern w:val="0"/>
                <w:sz w:val="16"/>
                <w:szCs w:val="16"/>
                <w:lang w:eastAsia="es-MX"/>
                <w14:ligatures w14:val="none"/>
              </w:rPr>
              <w:br/>
            </w:r>
            <w:r w:rsidRPr="00DA797E">
              <w:rPr>
                <w:rFonts w:ascii="AkzidenzGrotesk" w:eastAsia="Times New Roman" w:hAnsi="AkzidenzGrotesk" w:cs="Calibri"/>
                <w:color w:val="000000"/>
                <w:kern w:val="0"/>
                <w:sz w:val="16"/>
                <w:szCs w:val="16"/>
                <w:lang w:eastAsia="es-MX"/>
                <w14:ligatures w14:val="none"/>
              </w:rPr>
              <w:br/>
              <w:t>3.3.1.9. Establecer rutas turísticas del municipio, en particular una de orientación cultural y otra que combine la ecología, lo histórico y la gastronomía.</w:t>
            </w:r>
          </w:p>
        </w:tc>
        <w:tc>
          <w:tcPr>
            <w:tcW w:w="1418" w:type="dxa"/>
            <w:shd w:val="clear" w:color="auto" w:fill="auto"/>
            <w:vAlign w:val="center"/>
            <w:hideMark/>
          </w:tcPr>
          <w:p w14:paraId="712EAE36"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campañas de difusión turística realizadas.</w:t>
            </w:r>
          </w:p>
        </w:tc>
        <w:tc>
          <w:tcPr>
            <w:tcW w:w="2409" w:type="dxa"/>
            <w:shd w:val="clear" w:color="auto" w:fill="auto"/>
            <w:vAlign w:val="center"/>
            <w:hideMark/>
          </w:tcPr>
          <w:p w14:paraId="26DE4761"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Se obtiene al multiplicar el número total de campañas de difusión realizadas por el número total de campañas de difusión programadas y el cociente se multiplica por cien.     </w:t>
            </w:r>
          </w:p>
        </w:tc>
        <w:tc>
          <w:tcPr>
            <w:tcW w:w="1418" w:type="dxa"/>
            <w:shd w:val="clear" w:color="auto" w:fill="auto"/>
            <w:noWrap/>
            <w:vAlign w:val="center"/>
            <w:hideMark/>
          </w:tcPr>
          <w:p w14:paraId="38650E29"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16</w:t>
            </w:r>
          </w:p>
        </w:tc>
        <w:tc>
          <w:tcPr>
            <w:tcW w:w="1417" w:type="dxa"/>
            <w:shd w:val="clear" w:color="auto" w:fill="auto"/>
            <w:noWrap/>
            <w:vAlign w:val="center"/>
            <w:hideMark/>
          </w:tcPr>
          <w:p w14:paraId="17DCFE08"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16</w:t>
            </w:r>
          </w:p>
        </w:tc>
        <w:tc>
          <w:tcPr>
            <w:tcW w:w="851" w:type="dxa"/>
            <w:shd w:val="clear" w:color="auto" w:fill="auto"/>
            <w:noWrap/>
            <w:vAlign w:val="center"/>
            <w:hideMark/>
          </w:tcPr>
          <w:p w14:paraId="140A4928"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69A54B9C"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50.00%</w:t>
            </w:r>
          </w:p>
        </w:tc>
      </w:tr>
      <w:tr w:rsidR="00BF4653" w:rsidRPr="00BF4653" w14:paraId="203697CD" w14:textId="77777777" w:rsidTr="00BF4653">
        <w:trPr>
          <w:trHeight w:val="2880"/>
        </w:trPr>
        <w:tc>
          <w:tcPr>
            <w:tcW w:w="846" w:type="dxa"/>
            <w:shd w:val="clear" w:color="auto" w:fill="auto"/>
            <w:noWrap/>
            <w:vAlign w:val="center"/>
            <w:hideMark/>
          </w:tcPr>
          <w:p w14:paraId="4C4AF760"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lastRenderedPageBreak/>
              <w:t>99</w:t>
            </w:r>
          </w:p>
        </w:tc>
        <w:tc>
          <w:tcPr>
            <w:tcW w:w="1134" w:type="dxa"/>
            <w:shd w:val="clear" w:color="auto" w:fill="auto"/>
            <w:noWrap/>
            <w:vAlign w:val="center"/>
            <w:hideMark/>
          </w:tcPr>
          <w:p w14:paraId="73010666"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F008</w:t>
            </w:r>
          </w:p>
        </w:tc>
        <w:tc>
          <w:tcPr>
            <w:tcW w:w="1559" w:type="dxa"/>
            <w:shd w:val="clear" w:color="auto" w:fill="auto"/>
            <w:vAlign w:val="center"/>
            <w:hideMark/>
          </w:tcPr>
          <w:p w14:paraId="095F5FCF"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Fomento al turismo</w:t>
            </w:r>
          </w:p>
        </w:tc>
        <w:tc>
          <w:tcPr>
            <w:tcW w:w="2268" w:type="dxa"/>
            <w:shd w:val="clear" w:color="auto" w:fill="auto"/>
            <w:vAlign w:val="center"/>
            <w:hideMark/>
          </w:tcPr>
          <w:p w14:paraId="2AEB3947"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3.3.1.4 Vigilar la aplicación del Bando de Policía y Gobierno, así como el reglamento para la protección y conservación de inmuebles patrimoniales del Centro Histórico de Villahermosa.</w:t>
            </w:r>
            <w:r w:rsidRPr="00DA797E">
              <w:rPr>
                <w:rFonts w:ascii="AkzidenzGrotesk" w:eastAsia="Times New Roman" w:hAnsi="AkzidenzGrotesk" w:cs="Calibri"/>
                <w:color w:val="000000"/>
                <w:kern w:val="0"/>
                <w:sz w:val="16"/>
                <w:szCs w:val="16"/>
                <w:lang w:eastAsia="es-MX"/>
                <w14:ligatures w14:val="none"/>
              </w:rPr>
              <w:br/>
            </w:r>
            <w:r w:rsidRPr="00DA797E">
              <w:rPr>
                <w:rFonts w:ascii="AkzidenzGrotesk" w:eastAsia="Times New Roman" w:hAnsi="AkzidenzGrotesk" w:cs="Calibri"/>
                <w:color w:val="000000"/>
                <w:kern w:val="0"/>
                <w:sz w:val="16"/>
                <w:szCs w:val="16"/>
                <w:lang w:eastAsia="es-MX"/>
                <w14:ligatures w14:val="none"/>
              </w:rPr>
              <w:br/>
              <w:t>3.3.1.5. Mejorar la infraestructura urbana y de servicios en torno al Barrio Mágico de Villahermosa.</w:t>
            </w:r>
          </w:p>
        </w:tc>
        <w:tc>
          <w:tcPr>
            <w:tcW w:w="1418" w:type="dxa"/>
            <w:shd w:val="clear" w:color="auto" w:fill="auto"/>
            <w:vAlign w:val="center"/>
            <w:hideMark/>
          </w:tcPr>
          <w:p w14:paraId="1D0131A9"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trabajos de regulación, mantenimiento y limpieza realizados en la Zona Luz de Villahermosa, Barrio Mágico.</w:t>
            </w:r>
          </w:p>
        </w:tc>
        <w:tc>
          <w:tcPr>
            <w:tcW w:w="2409" w:type="dxa"/>
            <w:shd w:val="clear" w:color="auto" w:fill="auto"/>
            <w:vAlign w:val="center"/>
            <w:hideMark/>
          </w:tcPr>
          <w:p w14:paraId="51DAE434"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Resultado de dividir los trabajos de mantenimiento y supervisión realizados en el año entre los trabajos de mantenimiento y supervisión programados en el año multiplicado por cien.</w:t>
            </w:r>
          </w:p>
        </w:tc>
        <w:tc>
          <w:tcPr>
            <w:tcW w:w="1418" w:type="dxa"/>
            <w:shd w:val="clear" w:color="auto" w:fill="auto"/>
            <w:noWrap/>
            <w:vAlign w:val="center"/>
            <w:hideMark/>
          </w:tcPr>
          <w:p w14:paraId="5571877D"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463,007</w:t>
            </w:r>
          </w:p>
        </w:tc>
        <w:tc>
          <w:tcPr>
            <w:tcW w:w="1417" w:type="dxa"/>
            <w:shd w:val="clear" w:color="auto" w:fill="auto"/>
            <w:noWrap/>
            <w:vAlign w:val="center"/>
            <w:hideMark/>
          </w:tcPr>
          <w:p w14:paraId="7F67B620"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499,400</w:t>
            </w:r>
          </w:p>
        </w:tc>
        <w:tc>
          <w:tcPr>
            <w:tcW w:w="851" w:type="dxa"/>
            <w:shd w:val="clear" w:color="auto" w:fill="auto"/>
            <w:noWrap/>
            <w:vAlign w:val="center"/>
            <w:hideMark/>
          </w:tcPr>
          <w:p w14:paraId="48C2E329"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77916758"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42.84%</w:t>
            </w:r>
          </w:p>
        </w:tc>
      </w:tr>
      <w:tr w:rsidR="00BF4653" w:rsidRPr="00BF4653" w14:paraId="333CEB72" w14:textId="77777777" w:rsidTr="00BF4653">
        <w:trPr>
          <w:trHeight w:val="1728"/>
        </w:trPr>
        <w:tc>
          <w:tcPr>
            <w:tcW w:w="846" w:type="dxa"/>
            <w:shd w:val="clear" w:color="auto" w:fill="auto"/>
            <w:noWrap/>
            <w:vAlign w:val="center"/>
            <w:hideMark/>
          </w:tcPr>
          <w:p w14:paraId="696A5EA0"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134" w:type="dxa"/>
            <w:shd w:val="clear" w:color="auto" w:fill="auto"/>
            <w:noWrap/>
            <w:vAlign w:val="center"/>
            <w:hideMark/>
          </w:tcPr>
          <w:p w14:paraId="30BD0115"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F008</w:t>
            </w:r>
          </w:p>
        </w:tc>
        <w:tc>
          <w:tcPr>
            <w:tcW w:w="1559" w:type="dxa"/>
            <w:shd w:val="clear" w:color="auto" w:fill="auto"/>
            <w:vAlign w:val="center"/>
            <w:hideMark/>
          </w:tcPr>
          <w:p w14:paraId="5DDF5E1D"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Fomento al turismo</w:t>
            </w:r>
          </w:p>
        </w:tc>
        <w:tc>
          <w:tcPr>
            <w:tcW w:w="2268" w:type="dxa"/>
            <w:shd w:val="clear" w:color="auto" w:fill="auto"/>
            <w:vAlign w:val="center"/>
            <w:hideMark/>
          </w:tcPr>
          <w:p w14:paraId="5D2A766B"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3.3.1.3. Organizar y promover actividades culturales, turísticas y recreativas en el Barrio Mágico y zonas de importancia turística del municipio, para fortalecer la economía local.</w:t>
            </w:r>
          </w:p>
        </w:tc>
        <w:tc>
          <w:tcPr>
            <w:tcW w:w="1418" w:type="dxa"/>
            <w:shd w:val="clear" w:color="auto" w:fill="auto"/>
            <w:vAlign w:val="center"/>
            <w:hideMark/>
          </w:tcPr>
          <w:p w14:paraId="410DD8B0"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corredores artesanales realizados.</w:t>
            </w:r>
          </w:p>
        </w:tc>
        <w:tc>
          <w:tcPr>
            <w:tcW w:w="2409" w:type="dxa"/>
            <w:shd w:val="clear" w:color="auto" w:fill="auto"/>
            <w:vAlign w:val="center"/>
            <w:hideMark/>
          </w:tcPr>
          <w:p w14:paraId="4B3EAE68"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del número de corredores artesanales realizados, entre el número de corredores artesanales programados y el cociente se multiplica por cien.</w:t>
            </w:r>
          </w:p>
        </w:tc>
        <w:tc>
          <w:tcPr>
            <w:tcW w:w="1418" w:type="dxa"/>
            <w:shd w:val="clear" w:color="auto" w:fill="auto"/>
            <w:noWrap/>
            <w:vAlign w:val="center"/>
            <w:hideMark/>
          </w:tcPr>
          <w:p w14:paraId="3EB596C9"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noWrap/>
            <w:vAlign w:val="center"/>
            <w:hideMark/>
          </w:tcPr>
          <w:p w14:paraId="5766700A"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851" w:type="dxa"/>
            <w:shd w:val="clear" w:color="auto" w:fill="auto"/>
            <w:noWrap/>
            <w:vAlign w:val="center"/>
            <w:hideMark/>
          </w:tcPr>
          <w:p w14:paraId="0FE5135E"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6224A78E"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25.00%</w:t>
            </w:r>
          </w:p>
        </w:tc>
      </w:tr>
      <w:tr w:rsidR="00BF4653" w:rsidRPr="00BF4653" w14:paraId="73E4014C" w14:textId="77777777" w:rsidTr="00BF4653">
        <w:trPr>
          <w:trHeight w:val="1728"/>
        </w:trPr>
        <w:tc>
          <w:tcPr>
            <w:tcW w:w="846" w:type="dxa"/>
            <w:shd w:val="clear" w:color="auto" w:fill="auto"/>
            <w:noWrap/>
            <w:vAlign w:val="center"/>
            <w:hideMark/>
          </w:tcPr>
          <w:p w14:paraId="43214DBB"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101</w:t>
            </w:r>
          </w:p>
        </w:tc>
        <w:tc>
          <w:tcPr>
            <w:tcW w:w="1134" w:type="dxa"/>
            <w:shd w:val="clear" w:color="auto" w:fill="auto"/>
            <w:noWrap/>
            <w:vAlign w:val="center"/>
            <w:hideMark/>
          </w:tcPr>
          <w:p w14:paraId="6FAFC630"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F008</w:t>
            </w:r>
          </w:p>
        </w:tc>
        <w:tc>
          <w:tcPr>
            <w:tcW w:w="1559" w:type="dxa"/>
            <w:shd w:val="clear" w:color="auto" w:fill="auto"/>
            <w:vAlign w:val="center"/>
            <w:hideMark/>
          </w:tcPr>
          <w:p w14:paraId="455315AD"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Fomento al turismo</w:t>
            </w:r>
          </w:p>
        </w:tc>
        <w:tc>
          <w:tcPr>
            <w:tcW w:w="2268" w:type="dxa"/>
            <w:shd w:val="clear" w:color="auto" w:fill="auto"/>
            <w:vAlign w:val="center"/>
            <w:hideMark/>
          </w:tcPr>
          <w:p w14:paraId="1F73599A"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3.3.1.3. Organizar y promover actividades culturales, turísticas y recreativas en el Barrio Mágico y zonas de importancia turística del municipio, para fortalecer la economía local.</w:t>
            </w:r>
          </w:p>
        </w:tc>
        <w:tc>
          <w:tcPr>
            <w:tcW w:w="1418" w:type="dxa"/>
            <w:shd w:val="clear" w:color="auto" w:fill="auto"/>
            <w:vAlign w:val="center"/>
            <w:hideMark/>
          </w:tcPr>
          <w:p w14:paraId="274134ED"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regulación del corredor artesanal parque La Corregidora.</w:t>
            </w:r>
          </w:p>
        </w:tc>
        <w:tc>
          <w:tcPr>
            <w:tcW w:w="2409" w:type="dxa"/>
            <w:shd w:val="clear" w:color="auto" w:fill="auto"/>
            <w:vAlign w:val="center"/>
            <w:hideMark/>
          </w:tcPr>
          <w:p w14:paraId="0B98229F" w14:textId="4EF1CA6B"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Porcentaje de regulación del corredor artesanal realizados en el año por el porcentaje de regulación del corredor </w:t>
            </w:r>
            <w:r w:rsidR="004C3038" w:rsidRPr="00DA797E">
              <w:rPr>
                <w:rFonts w:ascii="AkzidenzGrotesk" w:eastAsia="Times New Roman" w:hAnsi="AkzidenzGrotesk" w:cs="Calibri"/>
                <w:color w:val="000000"/>
                <w:kern w:val="0"/>
                <w:sz w:val="16"/>
                <w:szCs w:val="16"/>
                <w:lang w:eastAsia="es-MX"/>
                <w14:ligatures w14:val="none"/>
              </w:rPr>
              <w:t>artesanal</w:t>
            </w:r>
            <w:r w:rsidRPr="00DA797E">
              <w:rPr>
                <w:rFonts w:ascii="AkzidenzGrotesk" w:eastAsia="Times New Roman" w:hAnsi="AkzidenzGrotesk" w:cs="Calibri"/>
                <w:color w:val="000000"/>
                <w:kern w:val="0"/>
                <w:sz w:val="16"/>
                <w:szCs w:val="16"/>
                <w:lang w:eastAsia="es-MX"/>
                <w14:ligatures w14:val="none"/>
              </w:rPr>
              <w:t xml:space="preserve"> programado en el año y el cociente se multiplica por cien.</w:t>
            </w:r>
          </w:p>
        </w:tc>
        <w:tc>
          <w:tcPr>
            <w:tcW w:w="1418" w:type="dxa"/>
            <w:shd w:val="clear" w:color="auto" w:fill="auto"/>
            <w:noWrap/>
            <w:vAlign w:val="center"/>
            <w:hideMark/>
          </w:tcPr>
          <w:p w14:paraId="6674DBEA"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noWrap/>
            <w:vAlign w:val="center"/>
            <w:hideMark/>
          </w:tcPr>
          <w:p w14:paraId="2C259C04"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851" w:type="dxa"/>
            <w:shd w:val="clear" w:color="auto" w:fill="auto"/>
            <w:noWrap/>
            <w:vAlign w:val="center"/>
            <w:hideMark/>
          </w:tcPr>
          <w:p w14:paraId="39DF1088"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3D8A0B65"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25.00%</w:t>
            </w:r>
          </w:p>
        </w:tc>
      </w:tr>
      <w:tr w:rsidR="00BF4653" w:rsidRPr="00BF4653" w14:paraId="127147FD" w14:textId="77777777" w:rsidTr="00BF4653">
        <w:trPr>
          <w:trHeight w:val="1728"/>
        </w:trPr>
        <w:tc>
          <w:tcPr>
            <w:tcW w:w="846" w:type="dxa"/>
            <w:shd w:val="clear" w:color="auto" w:fill="auto"/>
            <w:noWrap/>
            <w:vAlign w:val="center"/>
            <w:hideMark/>
          </w:tcPr>
          <w:p w14:paraId="0D12B820"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102</w:t>
            </w:r>
          </w:p>
        </w:tc>
        <w:tc>
          <w:tcPr>
            <w:tcW w:w="1134" w:type="dxa"/>
            <w:shd w:val="clear" w:color="auto" w:fill="auto"/>
            <w:noWrap/>
            <w:vAlign w:val="center"/>
            <w:hideMark/>
          </w:tcPr>
          <w:p w14:paraId="222E4C50"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F008</w:t>
            </w:r>
          </w:p>
        </w:tc>
        <w:tc>
          <w:tcPr>
            <w:tcW w:w="1559" w:type="dxa"/>
            <w:shd w:val="clear" w:color="auto" w:fill="auto"/>
            <w:vAlign w:val="center"/>
            <w:hideMark/>
          </w:tcPr>
          <w:p w14:paraId="653264BD"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Fomento al turismo</w:t>
            </w:r>
          </w:p>
        </w:tc>
        <w:tc>
          <w:tcPr>
            <w:tcW w:w="2268" w:type="dxa"/>
            <w:shd w:val="clear" w:color="auto" w:fill="auto"/>
            <w:vAlign w:val="center"/>
            <w:hideMark/>
          </w:tcPr>
          <w:p w14:paraId="594F9208"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3.3.1.3. Organizar y promover actividades culturales, turísticas y recreativas en el Barrio Mágico y zonas de importancia turística del municipio, para fortalecer la economía local.</w:t>
            </w:r>
          </w:p>
        </w:tc>
        <w:tc>
          <w:tcPr>
            <w:tcW w:w="1418" w:type="dxa"/>
            <w:shd w:val="clear" w:color="auto" w:fill="auto"/>
            <w:vAlign w:val="center"/>
            <w:hideMark/>
          </w:tcPr>
          <w:p w14:paraId="5CA221E8"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eventos turísticos realizados en el municipio de Centro.</w:t>
            </w:r>
          </w:p>
        </w:tc>
        <w:tc>
          <w:tcPr>
            <w:tcW w:w="2409" w:type="dxa"/>
            <w:shd w:val="clear" w:color="auto" w:fill="auto"/>
            <w:vAlign w:val="center"/>
            <w:hideMark/>
          </w:tcPr>
          <w:p w14:paraId="52FBBBCA"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eventos turísticos realizados por el porcentaje de eventos turísticos programados y el cociente se multiplica por cien.</w:t>
            </w:r>
          </w:p>
        </w:tc>
        <w:tc>
          <w:tcPr>
            <w:tcW w:w="1418" w:type="dxa"/>
            <w:shd w:val="clear" w:color="auto" w:fill="auto"/>
            <w:noWrap/>
            <w:vAlign w:val="center"/>
            <w:hideMark/>
          </w:tcPr>
          <w:p w14:paraId="1E600D8D"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w:t>
            </w:r>
          </w:p>
        </w:tc>
        <w:tc>
          <w:tcPr>
            <w:tcW w:w="1417" w:type="dxa"/>
            <w:shd w:val="clear" w:color="auto" w:fill="auto"/>
            <w:noWrap/>
            <w:vAlign w:val="center"/>
            <w:hideMark/>
          </w:tcPr>
          <w:p w14:paraId="65F4938A"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w:t>
            </w:r>
          </w:p>
        </w:tc>
        <w:tc>
          <w:tcPr>
            <w:tcW w:w="851" w:type="dxa"/>
            <w:shd w:val="clear" w:color="auto" w:fill="auto"/>
            <w:noWrap/>
            <w:vAlign w:val="center"/>
            <w:hideMark/>
          </w:tcPr>
          <w:p w14:paraId="72CD139C"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407638E4"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50.00%</w:t>
            </w:r>
          </w:p>
        </w:tc>
      </w:tr>
      <w:tr w:rsidR="00BF4653" w:rsidRPr="00BF4653" w14:paraId="6FF88D7F" w14:textId="77777777" w:rsidTr="00BF4653">
        <w:trPr>
          <w:trHeight w:val="1728"/>
        </w:trPr>
        <w:tc>
          <w:tcPr>
            <w:tcW w:w="846" w:type="dxa"/>
            <w:shd w:val="clear" w:color="auto" w:fill="auto"/>
            <w:noWrap/>
            <w:vAlign w:val="center"/>
            <w:hideMark/>
          </w:tcPr>
          <w:p w14:paraId="1EE3817D"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lastRenderedPageBreak/>
              <w:t>103</w:t>
            </w:r>
          </w:p>
        </w:tc>
        <w:tc>
          <w:tcPr>
            <w:tcW w:w="1134" w:type="dxa"/>
            <w:shd w:val="clear" w:color="auto" w:fill="auto"/>
            <w:noWrap/>
            <w:vAlign w:val="center"/>
            <w:hideMark/>
          </w:tcPr>
          <w:p w14:paraId="18EB6451"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F008</w:t>
            </w:r>
          </w:p>
        </w:tc>
        <w:tc>
          <w:tcPr>
            <w:tcW w:w="1559" w:type="dxa"/>
            <w:shd w:val="clear" w:color="auto" w:fill="auto"/>
            <w:vAlign w:val="center"/>
            <w:hideMark/>
          </w:tcPr>
          <w:p w14:paraId="19742AFB"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Fomento al turismo</w:t>
            </w:r>
          </w:p>
        </w:tc>
        <w:tc>
          <w:tcPr>
            <w:tcW w:w="2268" w:type="dxa"/>
            <w:shd w:val="clear" w:color="auto" w:fill="auto"/>
            <w:vAlign w:val="center"/>
            <w:hideMark/>
          </w:tcPr>
          <w:p w14:paraId="18A19177"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3.3.1.3. Organizar y promover actividades culturales, turísticas y recreativas en el Barrio Mágico y zonas de importancia turística del municipio, para fortalecer la economía local.</w:t>
            </w:r>
          </w:p>
        </w:tc>
        <w:tc>
          <w:tcPr>
            <w:tcW w:w="1418" w:type="dxa"/>
            <w:shd w:val="clear" w:color="auto" w:fill="auto"/>
            <w:vAlign w:val="center"/>
            <w:hideMark/>
          </w:tcPr>
          <w:p w14:paraId="09563124"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eventos culturales.</w:t>
            </w:r>
          </w:p>
        </w:tc>
        <w:tc>
          <w:tcPr>
            <w:tcW w:w="2409" w:type="dxa"/>
            <w:shd w:val="clear" w:color="auto" w:fill="auto"/>
            <w:vAlign w:val="center"/>
            <w:hideMark/>
          </w:tcPr>
          <w:p w14:paraId="4AA7DA50"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eventos culturales realizados por el porcentaje de eventos culturales programados y el cociente se multiplica por cien.</w:t>
            </w:r>
          </w:p>
        </w:tc>
        <w:tc>
          <w:tcPr>
            <w:tcW w:w="1418" w:type="dxa"/>
            <w:shd w:val="clear" w:color="auto" w:fill="auto"/>
            <w:noWrap/>
            <w:vAlign w:val="center"/>
            <w:hideMark/>
          </w:tcPr>
          <w:p w14:paraId="246F1DA9"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w:t>
            </w:r>
          </w:p>
        </w:tc>
        <w:tc>
          <w:tcPr>
            <w:tcW w:w="1417" w:type="dxa"/>
            <w:shd w:val="clear" w:color="auto" w:fill="auto"/>
            <w:noWrap/>
            <w:vAlign w:val="center"/>
            <w:hideMark/>
          </w:tcPr>
          <w:p w14:paraId="55D193C4"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w:t>
            </w:r>
          </w:p>
        </w:tc>
        <w:tc>
          <w:tcPr>
            <w:tcW w:w="851" w:type="dxa"/>
            <w:shd w:val="clear" w:color="auto" w:fill="auto"/>
            <w:noWrap/>
            <w:vAlign w:val="center"/>
            <w:hideMark/>
          </w:tcPr>
          <w:p w14:paraId="641EA8F5"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0744A848"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50.00%</w:t>
            </w:r>
          </w:p>
        </w:tc>
      </w:tr>
      <w:tr w:rsidR="00BF4653" w:rsidRPr="00BF4653" w14:paraId="495770A1" w14:textId="77777777" w:rsidTr="00BF4653">
        <w:trPr>
          <w:trHeight w:val="2592"/>
        </w:trPr>
        <w:tc>
          <w:tcPr>
            <w:tcW w:w="846" w:type="dxa"/>
            <w:shd w:val="clear" w:color="auto" w:fill="auto"/>
            <w:noWrap/>
            <w:vAlign w:val="center"/>
            <w:hideMark/>
          </w:tcPr>
          <w:p w14:paraId="2D593BF2"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104</w:t>
            </w:r>
          </w:p>
        </w:tc>
        <w:tc>
          <w:tcPr>
            <w:tcW w:w="1134" w:type="dxa"/>
            <w:shd w:val="clear" w:color="auto" w:fill="auto"/>
            <w:noWrap/>
            <w:vAlign w:val="center"/>
            <w:hideMark/>
          </w:tcPr>
          <w:p w14:paraId="535D81AA"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F008</w:t>
            </w:r>
          </w:p>
        </w:tc>
        <w:tc>
          <w:tcPr>
            <w:tcW w:w="1559" w:type="dxa"/>
            <w:shd w:val="clear" w:color="auto" w:fill="auto"/>
            <w:vAlign w:val="center"/>
            <w:hideMark/>
          </w:tcPr>
          <w:p w14:paraId="45442CED"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Fomento al turismo</w:t>
            </w:r>
          </w:p>
        </w:tc>
        <w:tc>
          <w:tcPr>
            <w:tcW w:w="2268" w:type="dxa"/>
            <w:shd w:val="clear" w:color="auto" w:fill="auto"/>
            <w:vAlign w:val="center"/>
            <w:hideMark/>
          </w:tcPr>
          <w:p w14:paraId="637C5597" w14:textId="77777777" w:rsidR="00DA797E" w:rsidRPr="00DA797E" w:rsidRDefault="00DA797E" w:rsidP="004C3038">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3.3.1.7. Realizar actividades de promoción y desarrollo de productos turísticos en coordinación con el sector empresarial.</w:t>
            </w:r>
            <w:r w:rsidRPr="00DA797E">
              <w:rPr>
                <w:rFonts w:ascii="AkzidenzGrotesk" w:eastAsia="Times New Roman" w:hAnsi="AkzidenzGrotesk" w:cs="Calibri"/>
                <w:color w:val="000000"/>
                <w:kern w:val="0"/>
                <w:sz w:val="16"/>
                <w:szCs w:val="16"/>
                <w:lang w:eastAsia="es-MX"/>
                <w14:ligatures w14:val="none"/>
              </w:rPr>
              <w:br/>
              <w:t>3.3.1.9. Establecer rutas turísticas del municipio, en particular una de orientación cultural y otra que combine la ecología, lo histórico y la gastronomía.</w:t>
            </w:r>
          </w:p>
        </w:tc>
        <w:tc>
          <w:tcPr>
            <w:tcW w:w="1418" w:type="dxa"/>
            <w:shd w:val="clear" w:color="auto" w:fill="auto"/>
            <w:vAlign w:val="center"/>
            <w:hideMark/>
          </w:tcPr>
          <w:p w14:paraId="33EC655C" w14:textId="77777777" w:rsidR="00DA797E" w:rsidRPr="00DA797E" w:rsidRDefault="00DA797E" w:rsidP="004C3038">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Número de campañas de promoción.</w:t>
            </w:r>
          </w:p>
        </w:tc>
        <w:tc>
          <w:tcPr>
            <w:tcW w:w="2409" w:type="dxa"/>
            <w:shd w:val="clear" w:color="auto" w:fill="auto"/>
            <w:vAlign w:val="center"/>
            <w:hideMark/>
          </w:tcPr>
          <w:p w14:paraId="0EF95CA8" w14:textId="77777777" w:rsidR="00DA797E" w:rsidRPr="00DA797E" w:rsidRDefault="00DA797E" w:rsidP="004C3038">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Número de actividades de promoción realizadas, por el número de campañas de promoción programadas y el cociente se multiplica por cien.</w:t>
            </w:r>
          </w:p>
        </w:tc>
        <w:tc>
          <w:tcPr>
            <w:tcW w:w="1418" w:type="dxa"/>
            <w:shd w:val="clear" w:color="auto" w:fill="auto"/>
            <w:noWrap/>
            <w:vAlign w:val="center"/>
            <w:hideMark/>
          </w:tcPr>
          <w:p w14:paraId="0F645188"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w:t>
            </w:r>
          </w:p>
        </w:tc>
        <w:tc>
          <w:tcPr>
            <w:tcW w:w="1417" w:type="dxa"/>
            <w:shd w:val="clear" w:color="auto" w:fill="auto"/>
            <w:noWrap/>
            <w:vAlign w:val="center"/>
            <w:hideMark/>
          </w:tcPr>
          <w:p w14:paraId="1698803D"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w:t>
            </w:r>
          </w:p>
        </w:tc>
        <w:tc>
          <w:tcPr>
            <w:tcW w:w="851" w:type="dxa"/>
            <w:shd w:val="clear" w:color="auto" w:fill="auto"/>
            <w:noWrap/>
            <w:vAlign w:val="center"/>
            <w:hideMark/>
          </w:tcPr>
          <w:p w14:paraId="737C4F9E"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030747BB"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50.00%</w:t>
            </w:r>
          </w:p>
        </w:tc>
      </w:tr>
      <w:tr w:rsidR="00BF4653" w:rsidRPr="00BF4653" w14:paraId="4614DBEC" w14:textId="77777777" w:rsidTr="00BF4653">
        <w:trPr>
          <w:trHeight w:val="1440"/>
        </w:trPr>
        <w:tc>
          <w:tcPr>
            <w:tcW w:w="846" w:type="dxa"/>
            <w:shd w:val="clear" w:color="auto" w:fill="auto"/>
            <w:noWrap/>
            <w:vAlign w:val="center"/>
            <w:hideMark/>
          </w:tcPr>
          <w:p w14:paraId="3A88A3F6"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105</w:t>
            </w:r>
          </w:p>
        </w:tc>
        <w:tc>
          <w:tcPr>
            <w:tcW w:w="1134" w:type="dxa"/>
            <w:shd w:val="clear" w:color="auto" w:fill="auto"/>
            <w:noWrap/>
            <w:vAlign w:val="center"/>
            <w:hideMark/>
          </w:tcPr>
          <w:p w14:paraId="2706EC2F"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F008</w:t>
            </w:r>
          </w:p>
        </w:tc>
        <w:tc>
          <w:tcPr>
            <w:tcW w:w="1559" w:type="dxa"/>
            <w:shd w:val="clear" w:color="auto" w:fill="auto"/>
            <w:vAlign w:val="center"/>
            <w:hideMark/>
          </w:tcPr>
          <w:p w14:paraId="4F9F9C6B"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Fomento al turismo</w:t>
            </w:r>
          </w:p>
        </w:tc>
        <w:tc>
          <w:tcPr>
            <w:tcW w:w="2268" w:type="dxa"/>
            <w:shd w:val="clear" w:color="auto" w:fill="auto"/>
            <w:vAlign w:val="center"/>
            <w:hideMark/>
          </w:tcPr>
          <w:p w14:paraId="39408A71" w14:textId="77777777" w:rsidR="00DA797E" w:rsidRPr="00DA797E" w:rsidRDefault="00DA797E" w:rsidP="004C3038">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3.3.1.9. Establecer rutas turísticas del municipio, en particular una de orientación cultural y otra que combine la ecología, lo histórico y la gastronomía.</w:t>
            </w:r>
          </w:p>
        </w:tc>
        <w:tc>
          <w:tcPr>
            <w:tcW w:w="1418" w:type="dxa"/>
            <w:shd w:val="clear" w:color="auto" w:fill="auto"/>
            <w:vAlign w:val="center"/>
            <w:hideMark/>
          </w:tcPr>
          <w:p w14:paraId="7C0BD528" w14:textId="77777777" w:rsidR="00DA797E" w:rsidRPr="00DA797E" w:rsidRDefault="00DA797E" w:rsidP="004C3038">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Número de actividades de difusión turística.</w:t>
            </w:r>
          </w:p>
        </w:tc>
        <w:tc>
          <w:tcPr>
            <w:tcW w:w="2409" w:type="dxa"/>
            <w:shd w:val="clear" w:color="auto" w:fill="auto"/>
            <w:vAlign w:val="center"/>
            <w:hideMark/>
          </w:tcPr>
          <w:p w14:paraId="6CFD6401" w14:textId="77777777" w:rsidR="00DA797E" w:rsidRPr="00DA797E" w:rsidRDefault="00DA797E" w:rsidP="004C3038">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Número de actividades de difusión turística realizadas por el porcentaje de campañas de difusión turística programadas y el cociente se multiplica por cien.</w:t>
            </w:r>
          </w:p>
        </w:tc>
        <w:tc>
          <w:tcPr>
            <w:tcW w:w="1418" w:type="dxa"/>
            <w:shd w:val="clear" w:color="auto" w:fill="auto"/>
            <w:noWrap/>
            <w:vAlign w:val="center"/>
            <w:hideMark/>
          </w:tcPr>
          <w:p w14:paraId="4FF25999"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15</w:t>
            </w:r>
          </w:p>
        </w:tc>
        <w:tc>
          <w:tcPr>
            <w:tcW w:w="1417" w:type="dxa"/>
            <w:shd w:val="clear" w:color="auto" w:fill="auto"/>
            <w:noWrap/>
            <w:vAlign w:val="center"/>
            <w:hideMark/>
          </w:tcPr>
          <w:p w14:paraId="1F641754"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15</w:t>
            </w:r>
          </w:p>
        </w:tc>
        <w:tc>
          <w:tcPr>
            <w:tcW w:w="851" w:type="dxa"/>
            <w:shd w:val="clear" w:color="auto" w:fill="auto"/>
            <w:noWrap/>
            <w:vAlign w:val="center"/>
            <w:hideMark/>
          </w:tcPr>
          <w:p w14:paraId="5DDFB5B3"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6A4A791A"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50.00%</w:t>
            </w:r>
          </w:p>
        </w:tc>
      </w:tr>
      <w:tr w:rsidR="00BF4653" w:rsidRPr="00BF4653" w14:paraId="751FBCF4" w14:textId="77777777" w:rsidTr="00BF4653">
        <w:trPr>
          <w:trHeight w:val="1728"/>
        </w:trPr>
        <w:tc>
          <w:tcPr>
            <w:tcW w:w="846" w:type="dxa"/>
            <w:shd w:val="clear" w:color="auto" w:fill="auto"/>
            <w:noWrap/>
            <w:vAlign w:val="center"/>
            <w:hideMark/>
          </w:tcPr>
          <w:p w14:paraId="2945C1C8"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106</w:t>
            </w:r>
          </w:p>
        </w:tc>
        <w:tc>
          <w:tcPr>
            <w:tcW w:w="1134" w:type="dxa"/>
            <w:shd w:val="clear" w:color="auto" w:fill="auto"/>
            <w:noWrap/>
            <w:vAlign w:val="center"/>
            <w:hideMark/>
          </w:tcPr>
          <w:p w14:paraId="7427CF59"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F008</w:t>
            </w:r>
          </w:p>
        </w:tc>
        <w:tc>
          <w:tcPr>
            <w:tcW w:w="1559" w:type="dxa"/>
            <w:shd w:val="clear" w:color="auto" w:fill="auto"/>
            <w:vAlign w:val="center"/>
            <w:hideMark/>
          </w:tcPr>
          <w:p w14:paraId="364A844A"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Fomento al turismo</w:t>
            </w:r>
          </w:p>
        </w:tc>
        <w:tc>
          <w:tcPr>
            <w:tcW w:w="2268" w:type="dxa"/>
            <w:shd w:val="clear" w:color="auto" w:fill="auto"/>
            <w:vAlign w:val="center"/>
            <w:hideMark/>
          </w:tcPr>
          <w:p w14:paraId="63C1E791" w14:textId="77777777" w:rsidR="00DA797E" w:rsidRPr="00DA797E" w:rsidRDefault="00DA797E" w:rsidP="004C3038">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3.3.1.4 Vigilar la aplicación del Bando de Policía y Gobierno, así como el reglamento para la protección y conservación de inmuebles patrimoniales del Centro Histórico de Villahermosa.</w:t>
            </w:r>
          </w:p>
        </w:tc>
        <w:tc>
          <w:tcPr>
            <w:tcW w:w="1418" w:type="dxa"/>
            <w:shd w:val="clear" w:color="auto" w:fill="auto"/>
            <w:vAlign w:val="center"/>
            <w:hideMark/>
          </w:tcPr>
          <w:p w14:paraId="20DD99F7" w14:textId="77777777" w:rsidR="00DA797E" w:rsidRPr="00DA797E" w:rsidRDefault="00DA797E" w:rsidP="004C3038">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trabajos de regulación realizados en la Zona Luz de Villahermosa, Barrio Mágico.</w:t>
            </w:r>
          </w:p>
        </w:tc>
        <w:tc>
          <w:tcPr>
            <w:tcW w:w="2409" w:type="dxa"/>
            <w:shd w:val="clear" w:color="auto" w:fill="auto"/>
            <w:vAlign w:val="center"/>
            <w:hideMark/>
          </w:tcPr>
          <w:p w14:paraId="70686EF8" w14:textId="77777777" w:rsidR="00DA797E" w:rsidRPr="00DA797E" w:rsidRDefault="00DA797E" w:rsidP="004C3038">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Resultado de dividir los trabajos de supervisión y ordenamiento realizados en el año entre los programados en el año, multiplicado por cien.</w:t>
            </w:r>
          </w:p>
        </w:tc>
        <w:tc>
          <w:tcPr>
            <w:tcW w:w="1418" w:type="dxa"/>
            <w:shd w:val="clear" w:color="auto" w:fill="auto"/>
            <w:noWrap/>
            <w:vAlign w:val="center"/>
            <w:hideMark/>
          </w:tcPr>
          <w:p w14:paraId="717622EA"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4,669</w:t>
            </w:r>
          </w:p>
        </w:tc>
        <w:tc>
          <w:tcPr>
            <w:tcW w:w="1417" w:type="dxa"/>
            <w:shd w:val="clear" w:color="auto" w:fill="auto"/>
            <w:noWrap/>
            <w:vAlign w:val="center"/>
            <w:hideMark/>
          </w:tcPr>
          <w:p w14:paraId="5C2670E7"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6300</w:t>
            </w:r>
          </w:p>
        </w:tc>
        <w:tc>
          <w:tcPr>
            <w:tcW w:w="851" w:type="dxa"/>
            <w:shd w:val="clear" w:color="auto" w:fill="auto"/>
            <w:noWrap/>
            <w:vAlign w:val="center"/>
            <w:hideMark/>
          </w:tcPr>
          <w:p w14:paraId="49C63E89"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5559E7D5"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40.29%</w:t>
            </w:r>
          </w:p>
        </w:tc>
      </w:tr>
      <w:tr w:rsidR="00BF4653" w:rsidRPr="00BF4653" w14:paraId="5F668D61" w14:textId="77777777" w:rsidTr="00BF4653">
        <w:trPr>
          <w:trHeight w:val="2016"/>
        </w:trPr>
        <w:tc>
          <w:tcPr>
            <w:tcW w:w="846" w:type="dxa"/>
            <w:shd w:val="clear" w:color="auto" w:fill="auto"/>
            <w:noWrap/>
            <w:vAlign w:val="center"/>
            <w:hideMark/>
          </w:tcPr>
          <w:p w14:paraId="5DA0D007"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lastRenderedPageBreak/>
              <w:t>107</w:t>
            </w:r>
          </w:p>
        </w:tc>
        <w:tc>
          <w:tcPr>
            <w:tcW w:w="1134" w:type="dxa"/>
            <w:shd w:val="clear" w:color="auto" w:fill="auto"/>
            <w:noWrap/>
            <w:vAlign w:val="center"/>
            <w:hideMark/>
          </w:tcPr>
          <w:p w14:paraId="7D599240"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F008</w:t>
            </w:r>
          </w:p>
        </w:tc>
        <w:tc>
          <w:tcPr>
            <w:tcW w:w="1559" w:type="dxa"/>
            <w:shd w:val="clear" w:color="auto" w:fill="auto"/>
            <w:vAlign w:val="center"/>
            <w:hideMark/>
          </w:tcPr>
          <w:p w14:paraId="704CAF29"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Fomento al turismo</w:t>
            </w:r>
          </w:p>
        </w:tc>
        <w:tc>
          <w:tcPr>
            <w:tcW w:w="2268" w:type="dxa"/>
            <w:shd w:val="clear" w:color="auto" w:fill="auto"/>
            <w:vAlign w:val="center"/>
            <w:hideMark/>
          </w:tcPr>
          <w:p w14:paraId="48E8B94C"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3.3.1.5. Mejorar la infraestructura urbana y de servicios en torno al Barrio Mágico de Villahermosa.</w:t>
            </w:r>
          </w:p>
        </w:tc>
        <w:tc>
          <w:tcPr>
            <w:tcW w:w="1418" w:type="dxa"/>
            <w:shd w:val="clear" w:color="auto" w:fill="auto"/>
            <w:vAlign w:val="center"/>
            <w:hideMark/>
          </w:tcPr>
          <w:p w14:paraId="231966C3"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trabajos de mantenimiento en la infraestructura y el mobiliario urbano realizados en la Zona Luz de Villahermosa, Barrio Mágico.</w:t>
            </w:r>
          </w:p>
        </w:tc>
        <w:tc>
          <w:tcPr>
            <w:tcW w:w="2409" w:type="dxa"/>
            <w:shd w:val="clear" w:color="auto" w:fill="auto"/>
            <w:vAlign w:val="center"/>
            <w:hideMark/>
          </w:tcPr>
          <w:p w14:paraId="20880BA0"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Resultado de dividir los trabajos de mantenimiento en la infraestructura y el mobiliario urbano realizados en el año entre los programados en el año, multiplicado por cien.</w:t>
            </w:r>
          </w:p>
        </w:tc>
        <w:tc>
          <w:tcPr>
            <w:tcW w:w="1418" w:type="dxa"/>
            <w:shd w:val="clear" w:color="auto" w:fill="auto"/>
            <w:noWrap/>
            <w:vAlign w:val="center"/>
            <w:hideMark/>
          </w:tcPr>
          <w:p w14:paraId="1E32C93A"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2,974</w:t>
            </w:r>
          </w:p>
        </w:tc>
        <w:tc>
          <w:tcPr>
            <w:tcW w:w="1417" w:type="dxa"/>
            <w:shd w:val="clear" w:color="auto" w:fill="auto"/>
            <w:noWrap/>
            <w:vAlign w:val="center"/>
            <w:hideMark/>
          </w:tcPr>
          <w:p w14:paraId="1D5E7038"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4,100</w:t>
            </w:r>
          </w:p>
        </w:tc>
        <w:tc>
          <w:tcPr>
            <w:tcW w:w="851" w:type="dxa"/>
            <w:shd w:val="clear" w:color="auto" w:fill="auto"/>
            <w:noWrap/>
            <w:vAlign w:val="center"/>
            <w:hideMark/>
          </w:tcPr>
          <w:p w14:paraId="4B03C605"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6AD09810"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41.73%</w:t>
            </w:r>
          </w:p>
        </w:tc>
      </w:tr>
      <w:tr w:rsidR="00BF4653" w:rsidRPr="00BF4653" w14:paraId="13010A81" w14:textId="77777777" w:rsidTr="00BF4653">
        <w:trPr>
          <w:trHeight w:val="1440"/>
        </w:trPr>
        <w:tc>
          <w:tcPr>
            <w:tcW w:w="846" w:type="dxa"/>
            <w:shd w:val="clear" w:color="auto" w:fill="auto"/>
            <w:noWrap/>
            <w:vAlign w:val="center"/>
            <w:hideMark/>
          </w:tcPr>
          <w:p w14:paraId="7C4AADE8"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108</w:t>
            </w:r>
          </w:p>
        </w:tc>
        <w:tc>
          <w:tcPr>
            <w:tcW w:w="1134" w:type="dxa"/>
            <w:shd w:val="clear" w:color="auto" w:fill="auto"/>
            <w:noWrap/>
            <w:vAlign w:val="center"/>
            <w:hideMark/>
          </w:tcPr>
          <w:p w14:paraId="57FE9E28"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F008</w:t>
            </w:r>
          </w:p>
        </w:tc>
        <w:tc>
          <w:tcPr>
            <w:tcW w:w="1559" w:type="dxa"/>
            <w:shd w:val="clear" w:color="auto" w:fill="auto"/>
            <w:vAlign w:val="center"/>
            <w:hideMark/>
          </w:tcPr>
          <w:p w14:paraId="5E064E8E"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Fomento al turismo</w:t>
            </w:r>
          </w:p>
        </w:tc>
        <w:tc>
          <w:tcPr>
            <w:tcW w:w="2268" w:type="dxa"/>
            <w:shd w:val="clear" w:color="auto" w:fill="auto"/>
            <w:vAlign w:val="center"/>
            <w:hideMark/>
          </w:tcPr>
          <w:p w14:paraId="33007840"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3.3.1.5. Mejorar la infraestructura urbana y de servicios en torno al Barrio Mágico de Villahermosa.</w:t>
            </w:r>
          </w:p>
        </w:tc>
        <w:tc>
          <w:tcPr>
            <w:tcW w:w="1418" w:type="dxa"/>
            <w:shd w:val="clear" w:color="auto" w:fill="auto"/>
            <w:vAlign w:val="center"/>
            <w:hideMark/>
          </w:tcPr>
          <w:p w14:paraId="341200D9"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trabajos de limpieza realizados en la Zona Luz de Villahermosa, Barrio Mágico.</w:t>
            </w:r>
          </w:p>
        </w:tc>
        <w:tc>
          <w:tcPr>
            <w:tcW w:w="2409" w:type="dxa"/>
            <w:shd w:val="clear" w:color="auto" w:fill="auto"/>
            <w:vAlign w:val="center"/>
            <w:hideMark/>
          </w:tcPr>
          <w:p w14:paraId="31B75741"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Resultado de dividir los trabajos de limpieza realizados en el año entre los programados en el año, multiplicado por cien.</w:t>
            </w:r>
          </w:p>
        </w:tc>
        <w:tc>
          <w:tcPr>
            <w:tcW w:w="1418" w:type="dxa"/>
            <w:shd w:val="clear" w:color="auto" w:fill="auto"/>
            <w:noWrap/>
            <w:vAlign w:val="center"/>
            <w:hideMark/>
          </w:tcPr>
          <w:p w14:paraId="619B2AF5"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455,364</w:t>
            </w:r>
          </w:p>
        </w:tc>
        <w:tc>
          <w:tcPr>
            <w:tcW w:w="1417" w:type="dxa"/>
            <w:shd w:val="clear" w:color="auto" w:fill="auto"/>
            <w:noWrap/>
            <w:vAlign w:val="center"/>
            <w:hideMark/>
          </w:tcPr>
          <w:p w14:paraId="18CBEABF"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489,000</w:t>
            </w:r>
          </w:p>
        </w:tc>
        <w:tc>
          <w:tcPr>
            <w:tcW w:w="851" w:type="dxa"/>
            <w:shd w:val="clear" w:color="auto" w:fill="auto"/>
            <w:noWrap/>
            <w:vAlign w:val="center"/>
            <w:hideMark/>
          </w:tcPr>
          <w:p w14:paraId="61F970E2"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396C8397"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46.53%</w:t>
            </w:r>
          </w:p>
        </w:tc>
      </w:tr>
      <w:tr w:rsidR="00BF4653" w:rsidRPr="00BF4653" w14:paraId="16CB6383" w14:textId="77777777" w:rsidTr="00BF4653">
        <w:trPr>
          <w:trHeight w:val="1728"/>
        </w:trPr>
        <w:tc>
          <w:tcPr>
            <w:tcW w:w="846" w:type="dxa"/>
            <w:shd w:val="clear" w:color="auto" w:fill="auto"/>
            <w:noWrap/>
            <w:vAlign w:val="center"/>
            <w:hideMark/>
          </w:tcPr>
          <w:p w14:paraId="29FCB7C1"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109</w:t>
            </w:r>
          </w:p>
        </w:tc>
        <w:tc>
          <w:tcPr>
            <w:tcW w:w="1134" w:type="dxa"/>
            <w:shd w:val="clear" w:color="auto" w:fill="auto"/>
            <w:noWrap/>
            <w:vAlign w:val="center"/>
            <w:hideMark/>
          </w:tcPr>
          <w:p w14:paraId="5F222620"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F013</w:t>
            </w:r>
          </w:p>
        </w:tc>
        <w:tc>
          <w:tcPr>
            <w:tcW w:w="1559" w:type="dxa"/>
            <w:shd w:val="clear" w:color="auto" w:fill="auto"/>
            <w:vAlign w:val="center"/>
            <w:hideMark/>
          </w:tcPr>
          <w:p w14:paraId="3C1D909D"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Apoyo al empleo</w:t>
            </w:r>
          </w:p>
        </w:tc>
        <w:tc>
          <w:tcPr>
            <w:tcW w:w="2268" w:type="dxa"/>
            <w:shd w:val="clear" w:color="auto" w:fill="auto"/>
            <w:vAlign w:val="center"/>
            <w:hideMark/>
          </w:tcPr>
          <w:p w14:paraId="55419B98"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3.1.1.18.  Promover estrategias de vinculación con representantes de instituciones y empresas que faciliten a los buscadores de empleo su incorporación a un puesto de trabajo</w:t>
            </w:r>
          </w:p>
        </w:tc>
        <w:tc>
          <w:tcPr>
            <w:tcW w:w="1418" w:type="dxa"/>
            <w:shd w:val="clear" w:color="auto" w:fill="auto"/>
            <w:vAlign w:val="center"/>
            <w:hideMark/>
          </w:tcPr>
          <w:p w14:paraId="50FAF7C6"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Tasa de desocupación de acuerdo al INEGI trimestral.</w:t>
            </w:r>
          </w:p>
        </w:tc>
        <w:tc>
          <w:tcPr>
            <w:tcW w:w="2409" w:type="dxa"/>
            <w:shd w:val="clear" w:color="auto" w:fill="auto"/>
            <w:vAlign w:val="center"/>
            <w:hideMark/>
          </w:tcPr>
          <w:p w14:paraId="470053CD"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Población de 18 años y más de edad desocupada, dividida entre la población económicamente activa de 18 años y más de edad, multiplicada por 100.</w:t>
            </w:r>
          </w:p>
        </w:tc>
        <w:tc>
          <w:tcPr>
            <w:tcW w:w="1418" w:type="dxa"/>
            <w:shd w:val="clear" w:color="auto" w:fill="auto"/>
            <w:noWrap/>
            <w:vAlign w:val="center"/>
            <w:hideMark/>
          </w:tcPr>
          <w:p w14:paraId="729BB663"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noWrap/>
            <w:vAlign w:val="center"/>
            <w:hideMark/>
          </w:tcPr>
          <w:p w14:paraId="5AB0E8C7"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851" w:type="dxa"/>
            <w:shd w:val="clear" w:color="auto" w:fill="auto"/>
            <w:noWrap/>
            <w:vAlign w:val="center"/>
            <w:hideMark/>
          </w:tcPr>
          <w:p w14:paraId="4FDEFB06"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80%</w:t>
            </w:r>
          </w:p>
        </w:tc>
        <w:tc>
          <w:tcPr>
            <w:tcW w:w="1276" w:type="dxa"/>
            <w:shd w:val="clear" w:color="auto" w:fill="auto"/>
            <w:noWrap/>
            <w:vAlign w:val="center"/>
            <w:hideMark/>
          </w:tcPr>
          <w:p w14:paraId="38510220"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20.00%</w:t>
            </w:r>
          </w:p>
        </w:tc>
      </w:tr>
      <w:tr w:rsidR="00BF4653" w:rsidRPr="00BF4653" w14:paraId="0E78ABB0" w14:textId="77777777" w:rsidTr="00BF4653">
        <w:trPr>
          <w:trHeight w:val="1728"/>
        </w:trPr>
        <w:tc>
          <w:tcPr>
            <w:tcW w:w="846" w:type="dxa"/>
            <w:shd w:val="clear" w:color="auto" w:fill="auto"/>
            <w:noWrap/>
            <w:vAlign w:val="center"/>
            <w:hideMark/>
          </w:tcPr>
          <w:p w14:paraId="13B562EC"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110</w:t>
            </w:r>
          </w:p>
        </w:tc>
        <w:tc>
          <w:tcPr>
            <w:tcW w:w="1134" w:type="dxa"/>
            <w:shd w:val="clear" w:color="auto" w:fill="auto"/>
            <w:noWrap/>
            <w:vAlign w:val="center"/>
            <w:hideMark/>
          </w:tcPr>
          <w:p w14:paraId="30A0B268"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F013</w:t>
            </w:r>
          </w:p>
        </w:tc>
        <w:tc>
          <w:tcPr>
            <w:tcW w:w="1559" w:type="dxa"/>
            <w:shd w:val="clear" w:color="auto" w:fill="auto"/>
            <w:vAlign w:val="center"/>
            <w:hideMark/>
          </w:tcPr>
          <w:p w14:paraId="1FE8FBE0"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Apoyo al empleo</w:t>
            </w:r>
          </w:p>
        </w:tc>
        <w:tc>
          <w:tcPr>
            <w:tcW w:w="2268" w:type="dxa"/>
            <w:shd w:val="clear" w:color="auto" w:fill="auto"/>
            <w:vAlign w:val="center"/>
            <w:hideMark/>
          </w:tcPr>
          <w:p w14:paraId="48138DC7"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3.1.1.18.  Promover estrategias de vinculación con representantes de instituciones y empresas que faciliten a los buscadores de empleo su incorporación a un puesto de trabajo</w:t>
            </w:r>
          </w:p>
        </w:tc>
        <w:tc>
          <w:tcPr>
            <w:tcW w:w="1418" w:type="dxa"/>
            <w:shd w:val="clear" w:color="auto" w:fill="auto"/>
            <w:vAlign w:val="center"/>
            <w:hideMark/>
          </w:tcPr>
          <w:p w14:paraId="3132D71F"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Tasa de desocupación de acuerdo al INEGI trimestral.</w:t>
            </w:r>
          </w:p>
        </w:tc>
        <w:tc>
          <w:tcPr>
            <w:tcW w:w="2409" w:type="dxa"/>
            <w:shd w:val="clear" w:color="auto" w:fill="auto"/>
            <w:vAlign w:val="center"/>
            <w:hideMark/>
          </w:tcPr>
          <w:p w14:paraId="06739336"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Población de 18 años y más de edad desocupada, dividida entre la población económicamente activa de 18 años y más de edad, multiplicada por 100.</w:t>
            </w:r>
          </w:p>
        </w:tc>
        <w:tc>
          <w:tcPr>
            <w:tcW w:w="1418" w:type="dxa"/>
            <w:shd w:val="clear" w:color="auto" w:fill="auto"/>
            <w:noWrap/>
            <w:vAlign w:val="center"/>
            <w:hideMark/>
          </w:tcPr>
          <w:p w14:paraId="1AE33505"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noWrap/>
            <w:vAlign w:val="center"/>
            <w:hideMark/>
          </w:tcPr>
          <w:p w14:paraId="1975AF59"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851" w:type="dxa"/>
            <w:shd w:val="clear" w:color="auto" w:fill="auto"/>
            <w:noWrap/>
            <w:vAlign w:val="center"/>
            <w:hideMark/>
          </w:tcPr>
          <w:p w14:paraId="52D4BB74"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80%</w:t>
            </w:r>
          </w:p>
        </w:tc>
        <w:tc>
          <w:tcPr>
            <w:tcW w:w="1276" w:type="dxa"/>
            <w:shd w:val="clear" w:color="auto" w:fill="auto"/>
            <w:noWrap/>
            <w:vAlign w:val="center"/>
            <w:hideMark/>
          </w:tcPr>
          <w:p w14:paraId="46282DFA"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20.00%</w:t>
            </w:r>
          </w:p>
        </w:tc>
      </w:tr>
      <w:tr w:rsidR="00BF4653" w:rsidRPr="00BF4653" w14:paraId="0184E1C0" w14:textId="77777777" w:rsidTr="00BF4653">
        <w:trPr>
          <w:trHeight w:val="1728"/>
        </w:trPr>
        <w:tc>
          <w:tcPr>
            <w:tcW w:w="846" w:type="dxa"/>
            <w:shd w:val="clear" w:color="auto" w:fill="auto"/>
            <w:noWrap/>
            <w:vAlign w:val="center"/>
            <w:hideMark/>
          </w:tcPr>
          <w:p w14:paraId="465F2693"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111</w:t>
            </w:r>
          </w:p>
        </w:tc>
        <w:tc>
          <w:tcPr>
            <w:tcW w:w="1134" w:type="dxa"/>
            <w:shd w:val="clear" w:color="auto" w:fill="auto"/>
            <w:noWrap/>
            <w:vAlign w:val="center"/>
            <w:hideMark/>
          </w:tcPr>
          <w:p w14:paraId="4B57B29D"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F013</w:t>
            </w:r>
          </w:p>
        </w:tc>
        <w:tc>
          <w:tcPr>
            <w:tcW w:w="1559" w:type="dxa"/>
            <w:shd w:val="clear" w:color="auto" w:fill="auto"/>
            <w:vAlign w:val="center"/>
            <w:hideMark/>
          </w:tcPr>
          <w:p w14:paraId="7E6C095F"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Apoyo al empleo</w:t>
            </w:r>
          </w:p>
        </w:tc>
        <w:tc>
          <w:tcPr>
            <w:tcW w:w="2268" w:type="dxa"/>
            <w:shd w:val="clear" w:color="auto" w:fill="auto"/>
            <w:vAlign w:val="center"/>
            <w:hideMark/>
          </w:tcPr>
          <w:p w14:paraId="11B087A3"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3.1.1.18.  Promover estrategias de vinculación con representantes de instituciones y empresas que faciliten a los buscadores de empleo su incorporación a un puesto de trabajo</w:t>
            </w:r>
          </w:p>
        </w:tc>
        <w:tc>
          <w:tcPr>
            <w:tcW w:w="1418" w:type="dxa"/>
            <w:shd w:val="clear" w:color="auto" w:fill="auto"/>
            <w:vAlign w:val="center"/>
            <w:hideMark/>
          </w:tcPr>
          <w:p w14:paraId="3C503116"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La eficacia en la capacitación para la empleabilidad.</w:t>
            </w:r>
          </w:p>
        </w:tc>
        <w:tc>
          <w:tcPr>
            <w:tcW w:w="2409" w:type="dxa"/>
            <w:shd w:val="clear" w:color="auto" w:fill="auto"/>
            <w:vAlign w:val="center"/>
            <w:hideMark/>
          </w:tcPr>
          <w:p w14:paraId="6B77EDA9" w14:textId="1B7A2EF9"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Porcentajes de capaciones realizada,</w:t>
            </w:r>
            <w:r w:rsidR="004C3038">
              <w:rPr>
                <w:rFonts w:ascii="AkzidenzGrotesk" w:eastAsia="Times New Roman" w:hAnsi="AkzidenzGrotesk" w:cs="Calibri"/>
                <w:color w:val="000000"/>
                <w:kern w:val="0"/>
                <w:sz w:val="16"/>
                <w:szCs w:val="16"/>
                <w:lang w:eastAsia="es-MX"/>
                <w14:ligatures w14:val="none"/>
              </w:rPr>
              <w:t xml:space="preserve"> </w:t>
            </w:r>
            <w:r w:rsidRPr="00DA797E">
              <w:rPr>
                <w:rFonts w:ascii="AkzidenzGrotesk" w:eastAsia="Times New Roman" w:hAnsi="AkzidenzGrotesk" w:cs="Calibri"/>
                <w:color w:val="000000"/>
                <w:kern w:val="0"/>
                <w:sz w:val="16"/>
                <w:szCs w:val="16"/>
                <w:lang w:eastAsia="es-MX"/>
                <w14:ligatures w14:val="none"/>
              </w:rPr>
              <w:t>número de capacitaciones realizadas / Número de capacitaciones programadas *100</w:t>
            </w:r>
          </w:p>
        </w:tc>
        <w:tc>
          <w:tcPr>
            <w:tcW w:w="1418" w:type="dxa"/>
            <w:shd w:val="clear" w:color="auto" w:fill="auto"/>
            <w:noWrap/>
            <w:vAlign w:val="center"/>
            <w:hideMark/>
          </w:tcPr>
          <w:p w14:paraId="72E54FF9"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w:t>
            </w:r>
          </w:p>
        </w:tc>
        <w:tc>
          <w:tcPr>
            <w:tcW w:w="1417" w:type="dxa"/>
            <w:shd w:val="clear" w:color="auto" w:fill="auto"/>
            <w:noWrap/>
            <w:vAlign w:val="center"/>
            <w:hideMark/>
          </w:tcPr>
          <w:p w14:paraId="6239ECBB"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w:t>
            </w:r>
          </w:p>
        </w:tc>
        <w:tc>
          <w:tcPr>
            <w:tcW w:w="851" w:type="dxa"/>
            <w:shd w:val="clear" w:color="auto" w:fill="auto"/>
            <w:noWrap/>
            <w:vAlign w:val="center"/>
            <w:hideMark/>
          </w:tcPr>
          <w:p w14:paraId="633BA3B7"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90%</w:t>
            </w:r>
          </w:p>
        </w:tc>
        <w:tc>
          <w:tcPr>
            <w:tcW w:w="1276" w:type="dxa"/>
            <w:shd w:val="clear" w:color="auto" w:fill="auto"/>
            <w:noWrap/>
            <w:vAlign w:val="center"/>
            <w:hideMark/>
          </w:tcPr>
          <w:p w14:paraId="02047EE6"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50.00%</w:t>
            </w:r>
          </w:p>
        </w:tc>
      </w:tr>
      <w:tr w:rsidR="00BF4653" w:rsidRPr="00BF4653" w14:paraId="7E0D15D6" w14:textId="77777777" w:rsidTr="00BF4653">
        <w:trPr>
          <w:trHeight w:val="1728"/>
        </w:trPr>
        <w:tc>
          <w:tcPr>
            <w:tcW w:w="846" w:type="dxa"/>
            <w:shd w:val="clear" w:color="auto" w:fill="auto"/>
            <w:noWrap/>
            <w:vAlign w:val="center"/>
            <w:hideMark/>
          </w:tcPr>
          <w:p w14:paraId="61D52BF6"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lastRenderedPageBreak/>
              <w:t>112</w:t>
            </w:r>
          </w:p>
        </w:tc>
        <w:tc>
          <w:tcPr>
            <w:tcW w:w="1134" w:type="dxa"/>
            <w:shd w:val="clear" w:color="auto" w:fill="auto"/>
            <w:noWrap/>
            <w:vAlign w:val="center"/>
            <w:hideMark/>
          </w:tcPr>
          <w:p w14:paraId="4A046975"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F013</w:t>
            </w:r>
          </w:p>
        </w:tc>
        <w:tc>
          <w:tcPr>
            <w:tcW w:w="1559" w:type="dxa"/>
            <w:shd w:val="clear" w:color="auto" w:fill="auto"/>
            <w:vAlign w:val="center"/>
            <w:hideMark/>
          </w:tcPr>
          <w:p w14:paraId="264E8639"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Apoyo al empleo</w:t>
            </w:r>
          </w:p>
        </w:tc>
        <w:tc>
          <w:tcPr>
            <w:tcW w:w="2268" w:type="dxa"/>
            <w:shd w:val="clear" w:color="auto" w:fill="auto"/>
            <w:vAlign w:val="center"/>
            <w:hideMark/>
          </w:tcPr>
          <w:p w14:paraId="2D7FEE95"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3.1.1.18.  Promover estrategias de vinculación con representantes de instituciones y empresas que faciliten a los buscadores de empleo su incorporación a un puesto de trabajo</w:t>
            </w:r>
          </w:p>
        </w:tc>
        <w:tc>
          <w:tcPr>
            <w:tcW w:w="1418" w:type="dxa"/>
            <w:shd w:val="clear" w:color="auto" w:fill="auto"/>
            <w:vAlign w:val="center"/>
            <w:hideMark/>
          </w:tcPr>
          <w:p w14:paraId="1FF0949C"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acciones para la empleabilidad.</w:t>
            </w:r>
          </w:p>
        </w:tc>
        <w:tc>
          <w:tcPr>
            <w:tcW w:w="2409" w:type="dxa"/>
            <w:shd w:val="clear" w:color="auto" w:fill="auto"/>
            <w:vAlign w:val="center"/>
            <w:hideMark/>
          </w:tcPr>
          <w:p w14:paraId="6B81ED46"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vinculación oferta demanda de empleo= Número de vinculaciones realizadas / Número de solicitantes de empleo *100</w:t>
            </w:r>
          </w:p>
        </w:tc>
        <w:tc>
          <w:tcPr>
            <w:tcW w:w="1418" w:type="dxa"/>
            <w:shd w:val="clear" w:color="auto" w:fill="auto"/>
            <w:noWrap/>
            <w:vAlign w:val="center"/>
            <w:hideMark/>
          </w:tcPr>
          <w:p w14:paraId="72789701"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w:t>
            </w:r>
          </w:p>
        </w:tc>
        <w:tc>
          <w:tcPr>
            <w:tcW w:w="1417" w:type="dxa"/>
            <w:shd w:val="clear" w:color="auto" w:fill="auto"/>
            <w:noWrap/>
            <w:vAlign w:val="center"/>
            <w:hideMark/>
          </w:tcPr>
          <w:p w14:paraId="1745F5E1"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w:t>
            </w:r>
          </w:p>
        </w:tc>
        <w:tc>
          <w:tcPr>
            <w:tcW w:w="851" w:type="dxa"/>
            <w:shd w:val="clear" w:color="auto" w:fill="auto"/>
            <w:noWrap/>
            <w:vAlign w:val="center"/>
            <w:hideMark/>
          </w:tcPr>
          <w:p w14:paraId="71F67D98"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80%</w:t>
            </w:r>
          </w:p>
        </w:tc>
        <w:tc>
          <w:tcPr>
            <w:tcW w:w="1276" w:type="dxa"/>
            <w:shd w:val="clear" w:color="auto" w:fill="auto"/>
            <w:noWrap/>
            <w:vAlign w:val="center"/>
            <w:hideMark/>
          </w:tcPr>
          <w:p w14:paraId="183D2DA7"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50.00%</w:t>
            </w:r>
          </w:p>
        </w:tc>
      </w:tr>
      <w:tr w:rsidR="00BF4653" w:rsidRPr="00BF4653" w14:paraId="54662912" w14:textId="77777777" w:rsidTr="00BF4653">
        <w:trPr>
          <w:trHeight w:val="1728"/>
        </w:trPr>
        <w:tc>
          <w:tcPr>
            <w:tcW w:w="846" w:type="dxa"/>
            <w:shd w:val="clear" w:color="auto" w:fill="auto"/>
            <w:noWrap/>
            <w:vAlign w:val="center"/>
            <w:hideMark/>
          </w:tcPr>
          <w:p w14:paraId="570BBF75"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113</w:t>
            </w:r>
          </w:p>
        </w:tc>
        <w:tc>
          <w:tcPr>
            <w:tcW w:w="1134" w:type="dxa"/>
            <w:shd w:val="clear" w:color="auto" w:fill="auto"/>
            <w:noWrap/>
            <w:vAlign w:val="center"/>
            <w:hideMark/>
          </w:tcPr>
          <w:p w14:paraId="78BCCA23"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F013</w:t>
            </w:r>
          </w:p>
        </w:tc>
        <w:tc>
          <w:tcPr>
            <w:tcW w:w="1559" w:type="dxa"/>
            <w:shd w:val="clear" w:color="auto" w:fill="auto"/>
            <w:vAlign w:val="center"/>
            <w:hideMark/>
          </w:tcPr>
          <w:p w14:paraId="7DA38A5C"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Apoyo al empleo</w:t>
            </w:r>
          </w:p>
        </w:tc>
        <w:tc>
          <w:tcPr>
            <w:tcW w:w="2268" w:type="dxa"/>
            <w:shd w:val="clear" w:color="auto" w:fill="auto"/>
            <w:vAlign w:val="center"/>
            <w:hideMark/>
          </w:tcPr>
          <w:p w14:paraId="05FFF020"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3.1.1.18.  Promover estrategias de vinculación con representantes de instituciones y empresas que faciliten a los buscadores de empleo su incorporación a un puesto de trabajo</w:t>
            </w:r>
          </w:p>
        </w:tc>
        <w:tc>
          <w:tcPr>
            <w:tcW w:w="1418" w:type="dxa"/>
            <w:shd w:val="clear" w:color="auto" w:fill="auto"/>
            <w:vAlign w:val="center"/>
            <w:hideMark/>
          </w:tcPr>
          <w:p w14:paraId="46ABA31D"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Porcentajes de eficacia en los talleres de autoempleo.</w:t>
            </w:r>
          </w:p>
        </w:tc>
        <w:tc>
          <w:tcPr>
            <w:tcW w:w="2409" w:type="dxa"/>
            <w:shd w:val="clear" w:color="auto" w:fill="auto"/>
            <w:vAlign w:val="center"/>
            <w:hideMark/>
          </w:tcPr>
          <w:p w14:paraId="419D5ECF"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Se obtiene de dividir el total de talleres de autoempleo realizados entre los talleres de autoempleo programados y el resultado se multiplica por cien. </w:t>
            </w:r>
          </w:p>
        </w:tc>
        <w:tc>
          <w:tcPr>
            <w:tcW w:w="1418" w:type="dxa"/>
            <w:shd w:val="clear" w:color="auto" w:fill="auto"/>
            <w:noWrap/>
            <w:vAlign w:val="center"/>
            <w:hideMark/>
          </w:tcPr>
          <w:p w14:paraId="4D4B0BC8"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w:t>
            </w:r>
          </w:p>
        </w:tc>
        <w:tc>
          <w:tcPr>
            <w:tcW w:w="1417" w:type="dxa"/>
            <w:shd w:val="clear" w:color="auto" w:fill="auto"/>
            <w:noWrap/>
            <w:vAlign w:val="center"/>
            <w:hideMark/>
          </w:tcPr>
          <w:p w14:paraId="530FD6AA"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w:t>
            </w:r>
          </w:p>
        </w:tc>
        <w:tc>
          <w:tcPr>
            <w:tcW w:w="851" w:type="dxa"/>
            <w:shd w:val="clear" w:color="auto" w:fill="auto"/>
            <w:noWrap/>
            <w:vAlign w:val="center"/>
            <w:hideMark/>
          </w:tcPr>
          <w:p w14:paraId="21AB1DE3"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80%</w:t>
            </w:r>
          </w:p>
        </w:tc>
        <w:tc>
          <w:tcPr>
            <w:tcW w:w="1276" w:type="dxa"/>
            <w:shd w:val="clear" w:color="auto" w:fill="auto"/>
            <w:noWrap/>
            <w:vAlign w:val="center"/>
            <w:hideMark/>
          </w:tcPr>
          <w:p w14:paraId="3CA6570C"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50.00%</w:t>
            </w:r>
          </w:p>
        </w:tc>
      </w:tr>
      <w:tr w:rsidR="00BF4653" w:rsidRPr="00BF4653" w14:paraId="5627F65C" w14:textId="77777777" w:rsidTr="00BF4653">
        <w:trPr>
          <w:trHeight w:val="1728"/>
        </w:trPr>
        <w:tc>
          <w:tcPr>
            <w:tcW w:w="846" w:type="dxa"/>
            <w:shd w:val="clear" w:color="auto" w:fill="auto"/>
            <w:noWrap/>
            <w:vAlign w:val="center"/>
            <w:hideMark/>
          </w:tcPr>
          <w:p w14:paraId="6E427CD7"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114</w:t>
            </w:r>
          </w:p>
        </w:tc>
        <w:tc>
          <w:tcPr>
            <w:tcW w:w="1134" w:type="dxa"/>
            <w:shd w:val="clear" w:color="auto" w:fill="auto"/>
            <w:noWrap/>
            <w:vAlign w:val="center"/>
            <w:hideMark/>
          </w:tcPr>
          <w:p w14:paraId="07BC3421"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F013</w:t>
            </w:r>
          </w:p>
        </w:tc>
        <w:tc>
          <w:tcPr>
            <w:tcW w:w="1559" w:type="dxa"/>
            <w:shd w:val="clear" w:color="auto" w:fill="auto"/>
            <w:vAlign w:val="center"/>
            <w:hideMark/>
          </w:tcPr>
          <w:p w14:paraId="5A287861"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Apoyo al empleo</w:t>
            </w:r>
          </w:p>
        </w:tc>
        <w:tc>
          <w:tcPr>
            <w:tcW w:w="2268" w:type="dxa"/>
            <w:shd w:val="clear" w:color="auto" w:fill="auto"/>
            <w:vAlign w:val="center"/>
            <w:hideMark/>
          </w:tcPr>
          <w:p w14:paraId="5D9F0963"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3.1.1.18.  Promover estrategias de vinculación con representantes de instituciones y empresas que faciliten a los buscadores de empleo su incorporación a un puesto de trabajo</w:t>
            </w:r>
          </w:p>
        </w:tc>
        <w:tc>
          <w:tcPr>
            <w:tcW w:w="1418" w:type="dxa"/>
            <w:shd w:val="clear" w:color="auto" w:fill="auto"/>
            <w:vAlign w:val="center"/>
            <w:hideMark/>
          </w:tcPr>
          <w:p w14:paraId="3938073D"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Porcentaje de eficacia en las capacitaciones para la empleabilidad. </w:t>
            </w:r>
          </w:p>
        </w:tc>
        <w:tc>
          <w:tcPr>
            <w:tcW w:w="2409" w:type="dxa"/>
            <w:shd w:val="clear" w:color="auto" w:fill="auto"/>
            <w:vAlign w:val="center"/>
            <w:hideMark/>
          </w:tcPr>
          <w:p w14:paraId="357A74B2" w14:textId="04DF52E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Se obtiene de dividir el total de capacitaciones para la empleabilidad realizadas, entre las capacitaciones para la empleabilidad programadas y </w:t>
            </w:r>
            <w:r w:rsidR="004C3038" w:rsidRPr="00DA797E">
              <w:rPr>
                <w:rFonts w:ascii="AkzidenzGrotesk" w:eastAsia="Times New Roman" w:hAnsi="AkzidenzGrotesk" w:cs="Calibri"/>
                <w:color w:val="000000"/>
                <w:kern w:val="0"/>
                <w:sz w:val="16"/>
                <w:szCs w:val="16"/>
                <w:lang w:eastAsia="es-MX"/>
                <w14:ligatures w14:val="none"/>
              </w:rPr>
              <w:t>el resultado</w:t>
            </w:r>
            <w:r w:rsidRPr="00DA797E">
              <w:rPr>
                <w:rFonts w:ascii="AkzidenzGrotesk" w:eastAsia="Times New Roman" w:hAnsi="AkzidenzGrotesk" w:cs="Calibri"/>
                <w:color w:val="000000"/>
                <w:kern w:val="0"/>
                <w:sz w:val="16"/>
                <w:szCs w:val="16"/>
                <w:lang w:eastAsia="es-MX"/>
                <w14:ligatures w14:val="none"/>
              </w:rPr>
              <w:t xml:space="preserve"> se multiplica por cien. </w:t>
            </w:r>
          </w:p>
        </w:tc>
        <w:tc>
          <w:tcPr>
            <w:tcW w:w="1418" w:type="dxa"/>
            <w:shd w:val="clear" w:color="auto" w:fill="auto"/>
            <w:noWrap/>
            <w:vAlign w:val="center"/>
            <w:hideMark/>
          </w:tcPr>
          <w:p w14:paraId="35DB99B8"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w:t>
            </w:r>
          </w:p>
        </w:tc>
        <w:tc>
          <w:tcPr>
            <w:tcW w:w="1417" w:type="dxa"/>
            <w:shd w:val="clear" w:color="auto" w:fill="auto"/>
            <w:noWrap/>
            <w:vAlign w:val="center"/>
            <w:hideMark/>
          </w:tcPr>
          <w:p w14:paraId="44A50581"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w:t>
            </w:r>
          </w:p>
        </w:tc>
        <w:tc>
          <w:tcPr>
            <w:tcW w:w="851" w:type="dxa"/>
            <w:shd w:val="clear" w:color="auto" w:fill="auto"/>
            <w:noWrap/>
            <w:vAlign w:val="center"/>
            <w:hideMark/>
          </w:tcPr>
          <w:p w14:paraId="09D101A7"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80%</w:t>
            </w:r>
          </w:p>
        </w:tc>
        <w:tc>
          <w:tcPr>
            <w:tcW w:w="1276" w:type="dxa"/>
            <w:shd w:val="clear" w:color="auto" w:fill="auto"/>
            <w:noWrap/>
            <w:vAlign w:val="center"/>
            <w:hideMark/>
          </w:tcPr>
          <w:p w14:paraId="32392AB3"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50.00%</w:t>
            </w:r>
          </w:p>
        </w:tc>
      </w:tr>
      <w:tr w:rsidR="00BF4653" w:rsidRPr="00BF4653" w14:paraId="42968E88" w14:textId="77777777" w:rsidTr="00BF4653">
        <w:trPr>
          <w:trHeight w:val="2304"/>
        </w:trPr>
        <w:tc>
          <w:tcPr>
            <w:tcW w:w="846" w:type="dxa"/>
            <w:shd w:val="clear" w:color="auto" w:fill="auto"/>
            <w:noWrap/>
            <w:vAlign w:val="center"/>
            <w:hideMark/>
          </w:tcPr>
          <w:p w14:paraId="5622FF63"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115</w:t>
            </w:r>
          </w:p>
        </w:tc>
        <w:tc>
          <w:tcPr>
            <w:tcW w:w="1134" w:type="dxa"/>
            <w:shd w:val="clear" w:color="auto" w:fill="auto"/>
            <w:noWrap/>
            <w:vAlign w:val="center"/>
            <w:hideMark/>
          </w:tcPr>
          <w:p w14:paraId="17AC5C3F"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F013</w:t>
            </w:r>
          </w:p>
        </w:tc>
        <w:tc>
          <w:tcPr>
            <w:tcW w:w="1559" w:type="dxa"/>
            <w:shd w:val="clear" w:color="auto" w:fill="auto"/>
            <w:vAlign w:val="center"/>
            <w:hideMark/>
          </w:tcPr>
          <w:p w14:paraId="4A5BAA36"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Apoyo al empleo</w:t>
            </w:r>
          </w:p>
        </w:tc>
        <w:tc>
          <w:tcPr>
            <w:tcW w:w="2268" w:type="dxa"/>
            <w:shd w:val="clear" w:color="auto" w:fill="auto"/>
            <w:vAlign w:val="center"/>
            <w:hideMark/>
          </w:tcPr>
          <w:p w14:paraId="399DC4D7"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3.1.1.18.  Promover estrategias de vinculación con representantes de instituciones y empresas que faciliten a los buscadores de empleo su incorporación a un puesto de trabajo</w:t>
            </w:r>
          </w:p>
        </w:tc>
        <w:tc>
          <w:tcPr>
            <w:tcW w:w="1418" w:type="dxa"/>
            <w:shd w:val="clear" w:color="auto" w:fill="auto"/>
            <w:vAlign w:val="center"/>
            <w:hideMark/>
          </w:tcPr>
          <w:p w14:paraId="7495432B"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personas que participan en actividades para la empleabilidad.</w:t>
            </w:r>
          </w:p>
        </w:tc>
        <w:tc>
          <w:tcPr>
            <w:tcW w:w="2409" w:type="dxa"/>
            <w:shd w:val="clear" w:color="auto" w:fill="auto"/>
            <w:vAlign w:val="center"/>
            <w:hideMark/>
          </w:tcPr>
          <w:p w14:paraId="1D3ECB60"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Se obtiene de dividir el número de personas que participan en actividades para la empleabilidad realizadas, entre el número de personas que participan en actividades para la empleabilidad programadas, el resultado se multiplica por cien. </w:t>
            </w:r>
          </w:p>
        </w:tc>
        <w:tc>
          <w:tcPr>
            <w:tcW w:w="1418" w:type="dxa"/>
            <w:shd w:val="clear" w:color="auto" w:fill="auto"/>
            <w:noWrap/>
            <w:vAlign w:val="center"/>
            <w:hideMark/>
          </w:tcPr>
          <w:p w14:paraId="0D0CD401"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63</w:t>
            </w:r>
          </w:p>
        </w:tc>
        <w:tc>
          <w:tcPr>
            <w:tcW w:w="1417" w:type="dxa"/>
            <w:shd w:val="clear" w:color="auto" w:fill="auto"/>
            <w:noWrap/>
            <w:vAlign w:val="center"/>
            <w:hideMark/>
          </w:tcPr>
          <w:p w14:paraId="402DF1B2"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70</w:t>
            </w:r>
          </w:p>
        </w:tc>
        <w:tc>
          <w:tcPr>
            <w:tcW w:w="851" w:type="dxa"/>
            <w:shd w:val="clear" w:color="auto" w:fill="auto"/>
            <w:noWrap/>
            <w:vAlign w:val="center"/>
            <w:hideMark/>
          </w:tcPr>
          <w:p w14:paraId="3D9E1082"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80%</w:t>
            </w:r>
          </w:p>
        </w:tc>
        <w:tc>
          <w:tcPr>
            <w:tcW w:w="1276" w:type="dxa"/>
            <w:shd w:val="clear" w:color="auto" w:fill="auto"/>
            <w:noWrap/>
            <w:vAlign w:val="center"/>
            <w:hideMark/>
          </w:tcPr>
          <w:p w14:paraId="73EC12B5"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47.00%</w:t>
            </w:r>
          </w:p>
        </w:tc>
      </w:tr>
      <w:tr w:rsidR="00BF4653" w:rsidRPr="00BF4653" w14:paraId="135329DA" w14:textId="77777777" w:rsidTr="00BF4653">
        <w:trPr>
          <w:trHeight w:val="1728"/>
        </w:trPr>
        <w:tc>
          <w:tcPr>
            <w:tcW w:w="846" w:type="dxa"/>
            <w:shd w:val="clear" w:color="auto" w:fill="auto"/>
            <w:noWrap/>
            <w:vAlign w:val="center"/>
            <w:hideMark/>
          </w:tcPr>
          <w:p w14:paraId="24E6DD16"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lastRenderedPageBreak/>
              <w:t>116</w:t>
            </w:r>
          </w:p>
        </w:tc>
        <w:tc>
          <w:tcPr>
            <w:tcW w:w="1134" w:type="dxa"/>
            <w:shd w:val="clear" w:color="auto" w:fill="auto"/>
            <w:noWrap/>
            <w:vAlign w:val="center"/>
            <w:hideMark/>
          </w:tcPr>
          <w:p w14:paraId="47BC5B20"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F013</w:t>
            </w:r>
          </w:p>
        </w:tc>
        <w:tc>
          <w:tcPr>
            <w:tcW w:w="1559" w:type="dxa"/>
            <w:shd w:val="clear" w:color="auto" w:fill="auto"/>
            <w:vAlign w:val="center"/>
            <w:hideMark/>
          </w:tcPr>
          <w:p w14:paraId="2000B511"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Apoyo al empleo</w:t>
            </w:r>
          </w:p>
        </w:tc>
        <w:tc>
          <w:tcPr>
            <w:tcW w:w="2268" w:type="dxa"/>
            <w:shd w:val="clear" w:color="auto" w:fill="auto"/>
            <w:vAlign w:val="center"/>
            <w:hideMark/>
          </w:tcPr>
          <w:p w14:paraId="562F09DE"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3.1.1.18.  Promover estrategias de vinculación con representantes de instituciones y empresas que faciliten a los buscadores de empleo su incorporación a un puesto de trabajo</w:t>
            </w:r>
          </w:p>
        </w:tc>
        <w:tc>
          <w:tcPr>
            <w:tcW w:w="1418" w:type="dxa"/>
            <w:shd w:val="clear" w:color="auto" w:fill="auto"/>
            <w:vAlign w:val="center"/>
            <w:hideMark/>
          </w:tcPr>
          <w:p w14:paraId="659A686E" w14:textId="12D1593F" w:rsidR="00DA797E" w:rsidRPr="00DA797E" w:rsidRDefault="004C3038"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w:t>
            </w:r>
            <w:r w:rsidR="00DA797E" w:rsidRPr="00DA797E">
              <w:rPr>
                <w:rFonts w:ascii="AkzidenzGrotesk" w:eastAsia="Times New Roman" w:hAnsi="AkzidenzGrotesk" w:cs="Calibri"/>
                <w:color w:val="000000"/>
                <w:kern w:val="0"/>
                <w:sz w:val="16"/>
                <w:szCs w:val="16"/>
                <w:lang w:eastAsia="es-MX"/>
                <w14:ligatures w14:val="none"/>
              </w:rPr>
              <w:t xml:space="preserve"> de realización de eventos.</w:t>
            </w:r>
          </w:p>
        </w:tc>
        <w:tc>
          <w:tcPr>
            <w:tcW w:w="2409" w:type="dxa"/>
            <w:shd w:val="clear" w:color="auto" w:fill="auto"/>
            <w:vAlign w:val="center"/>
            <w:hideMark/>
          </w:tcPr>
          <w:p w14:paraId="6FA53B8B"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de dividir el total de eventos programados, el resultado se multiplica por cien.</w:t>
            </w:r>
          </w:p>
        </w:tc>
        <w:tc>
          <w:tcPr>
            <w:tcW w:w="1418" w:type="dxa"/>
            <w:shd w:val="clear" w:color="auto" w:fill="auto"/>
            <w:noWrap/>
            <w:vAlign w:val="center"/>
            <w:hideMark/>
          </w:tcPr>
          <w:p w14:paraId="30EA3FCE"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w:t>
            </w:r>
          </w:p>
        </w:tc>
        <w:tc>
          <w:tcPr>
            <w:tcW w:w="1417" w:type="dxa"/>
            <w:shd w:val="clear" w:color="auto" w:fill="auto"/>
            <w:noWrap/>
            <w:vAlign w:val="center"/>
            <w:hideMark/>
          </w:tcPr>
          <w:p w14:paraId="259E8280"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w:t>
            </w:r>
          </w:p>
        </w:tc>
        <w:tc>
          <w:tcPr>
            <w:tcW w:w="851" w:type="dxa"/>
            <w:shd w:val="clear" w:color="auto" w:fill="auto"/>
            <w:noWrap/>
            <w:vAlign w:val="center"/>
            <w:hideMark/>
          </w:tcPr>
          <w:p w14:paraId="4D0138F9"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80%</w:t>
            </w:r>
          </w:p>
        </w:tc>
        <w:tc>
          <w:tcPr>
            <w:tcW w:w="1276" w:type="dxa"/>
            <w:shd w:val="clear" w:color="auto" w:fill="auto"/>
            <w:noWrap/>
            <w:vAlign w:val="center"/>
            <w:hideMark/>
          </w:tcPr>
          <w:p w14:paraId="42F38571"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50.00%</w:t>
            </w:r>
          </w:p>
        </w:tc>
      </w:tr>
      <w:tr w:rsidR="00BF4653" w:rsidRPr="00BF4653" w14:paraId="1166F17B" w14:textId="77777777" w:rsidTr="00BF4653">
        <w:trPr>
          <w:trHeight w:val="1728"/>
        </w:trPr>
        <w:tc>
          <w:tcPr>
            <w:tcW w:w="846" w:type="dxa"/>
            <w:shd w:val="clear" w:color="auto" w:fill="auto"/>
            <w:noWrap/>
            <w:vAlign w:val="center"/>
            <w:hideMark/>
          </w:tcPr>
          <w:p w14:paraId="787955F3"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117</w:t>
            </w:r>
          </w:p>
        </w:tc>
        <w:tc>
          <w:tcPr>
            <w:tcW w:w="1134" w:type="dxa"/>
            <w:shd w:val="clear" w:color="auto" w:fill="auto"/>
            <w:noWrap/>
            <w:vAlign w:val="center"/>
            <w:hideMark/>
          </w:tcPr>
          <w:p w14:paraId="61E34F99"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F013</w:t>
            </w:r>
          </w:p>
        </w:tc>
        <w:tc>
          <w:tcPr>
            <w:tcW w:w="1559" w:type="dxa"/>
            <w:shd w:val="clear" w:color="auto" w:fill="auto"/>
            <w:vAlign w:val="center"/>
            <w:hideMark/>
          </w:tcPr>
          <w:p w14:paraId="68719864"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Apoyo al empleo</w:t>
            </w:r>
          </w:p>
        </w:tc>
        <w:tc>
          <w:tcPr>
            <w:tcW w:w="2268" w:type="dxa"/>
            <w:shd w:val="clear" w:color="auto" w:fill="auto"/>
            <w:vAlign w:val="center"/>
            <w:hideMark/>
          </w:tcPr>
          <w:p w14:paraId="68F01F2C"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3.1.1.18.  Promover estrategias de vinculación con representantes de instituciones y empresas que faciliten a los buscadores de empleo su incorporación a un puesto de trabajo</w:t>
            </w:r>
          </w:p>
        </w:tc>
        <w:tc>
          <w:tcPr>
            <w:tcW w:w="1418" w:type="dxa"/>
            <w:shd w:val="clear" w:color="auto" w:fill="auto"/>
            <w:vAlign w:val="center"/>
            <w:hideMark/>
          </w:tcPr>
          <w:p w14:paraId="5EE8DBEF" w14:textId="19BC5841"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Porcentaje de </w:t>
            </w:r>
            <w:r w:rsidR="004C3038" w:rsidRPr="00DA797E">
              <w:rPr>
                <w:rFonts w:ascii="AkzidenzGrotesk" w:eastAsia="Times New Roman" w:hAnsi="AkzidenzGrotesk" w:cs="Calibri"/>
                <w:color w:val="000000"/>
                <w:kern w:val="0"/>
                <w:sz w:val="16"/>
                <w:szCs w:val="16"/>
                <w:lang w:eastAsia="es-MX"/>
                <w14:ligatures w14:val="none"/>
              </w:rPr>
              <w:t>publicaciones</w:t>
            </w:r>
            <w:r w:rsidRPr="00DA797E">
              <w:rPr>
                <w:rFonts w:ascii="AkzidenzGrotesk" w:eastAsia="Times New Roman" w:hAnsi="AkzidenzGrotesk" w:cs="Calibri"/>
                <w:color w:val="000000"/>
                <w:kern w:val="0"/>
                <w:sz w:val="16"/>
                <w:szCs w:val="16"/>
                <w:lang w:eastAsia="es-MX"/>
                <w14:ligatures w14:val="none"/>
              </w:rPr>
              <w:t xml:space="preserve"> del departamento de empleabilidad.</w:t>
            </w:r>
          </w:p>
        </w:tc>
        <w:tc>
          <w:tcPr>
            <w:tcW w:w="2409" w:type="dxa"/>
            <w:shd w:val="clear" w:color="auto" w:fill="auto"/>
            <w:vAlign w:val="center"/>
            <w:hideMark/>
          </w:tcPr>
          <w:p w14:paraId="264A50D1" w14:textId="6992649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del dividir las publicaciones realizadas entre el total de publicaciones</w:t>
            </w:r>
            <w:r w:rsidR="004C3038">
              <w:rPr>
                <w:rFonts w:ascii="AkzidenzGrotesk" w:eastAsia="Times New Roman" w:hAnsi="AkzidenzGrotesk" w:cs="Calibri"/>
                <w:color w:val="000000"/>
                <w:kern w:val="0"/>
                <w:sz w:val="16"/>
                <w:szCs w:val="16"/>
                <w:lang w:eastAsia="es-MX"/>
                <w14:ligatures w14:val="none"/>
              </w:rPr>
              <w:t xml:space="preserve"> </w:t>
            </w:r>
            <w:r w:rsidRPr="00DA797E">
              <w:rPr>
                <w:rFonts w:ascii="AkzidenzGrotesk" w:eastAsia="Times New Roman" w:hAnsi="AkzidenzGrotesk" w:cs="Calibri"/>
                <w:color w:val="000000"/>
                <w:kern w:val="0"/>
                <w:sz w:val="16"/>
                <w:szCs w:val="16"/>
                <w:lang w:eastAsia="es-MX"/>
                <w14:ligatures w14:val="none"/>
              </w:rPr>
              <w:t>programadas, el resultado se multiplica por cien.</w:t>
            </w:r>
          </w:p>
        </w:tc>
        <w:tc>
          <w:tcPr>
            <w:tcW w:w="1418" w:type="dxa"/>
            <w:shd w:val="clear" w:color="auto" w:fill="auto"/>
            <w:noWrap/>
            <w:vAlign w:val="center"/>
            <w:hideMark/>
          </w:tcPr>
          <w:p w14:paraId="0C0B3879"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w:t>
            </w:r>
          </w:p>
        </w:tc>
        <w:tc>
          <w:tcPr>
            <w:tcW w:w="1417" w:type="dxa"/>
            <w:shd w:val="clear" w:color="auto" w:fill="auto"/>
            <w:noWrap/>
            <w:vAlign w:val="center"/>
            <w:hideMark/>
          </w:tcPr>
          <w:p w14:paraId="25822591"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w:t>
            </w:r>
          </w:p>
        </w:tc>
        <w:tc>
          <w:tcPr>
            <w:tcW w:w="851" w:type="dxa"/>
            <w:shd w:val="clear" w:color="auto" w:fill="auto"/>
            <w:noWrap/>
            <w:vAlign w:val="center"/>
            <w:hideMark/>
          </w:tcPr>
          <w:p w14:paraId="0CE7FA94"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80%</w:t>
            </w:r>
          </w:p>
        </w:tc>
        <w:tc>
          <w:tcPr>
            <w:tcW w:w="1276" w:type="dxa"/>
            <w:shd w:val="clear" w:color="auto" w:fill="auto"/>
            <w:noWrap/>
            <w:vAlign w:val="center"/>
            <w:hideMark/>
          </w:tcPr>
          <w:p w14:paraId="3A84BD82"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50.00%</w:t>
            </w:r>
          </w:p>
        </w:tc>
      </w:tr>
      <w:tr w:rsidR="00BF4653" w:rsidRPr="00BF4653" w14:paraId="34C26182" w14:textId="77777777" w:rsidTr="00BF4653">
        <w:trPr>
          <w:trHeight w:val="2016"/>
        </w:trPr>
        <w:tc>
          <w:tcPr>
            <w:tcW w:w="846" w:type="dxa"/>
            <w:shd w:val="clear" w:color="auto" w:fill="auto"/>
            <w:noWrap/>
            <w:vAlign w:val="center"/>
            <w:hideMark/>
          </w:tcPr>
          <w:p w14:paraId="354AB993"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118</w:t>
            </w:r>
          </w:p>
        </w:tc>
        <w:tc>
          <w:tcPr>
            <w:tcW w:w="1134" w:type="dxa"/>
            <w:shd w:val="clear" w:color="auto" w:fill="auto"/>
            <w:noWrap/>
            <w:vAlign w:val="center"/>
            <w:hideMark/>
          </w:tcPr>
          <w:p w14:paraId="0EBE1798"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F015</w:t>
            </w:r>
          </w:p>
        </w:tc>
        <w:tc>
          <w:tcPr>
            <w:tcW w:w="1559" w:type="dxa"/>
            <w:shd w:val="clear" w:color="auto" w:fill="auto"/>
            <w:vAlign w:val="center"/>
            <w:hideMark/>
          </w:tcPr>
          <w:p w14:paraId="2D9BD7DE"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Apoyo a la vivienda</w:t>
            </w:r>
          </w:p>
        </w:tc>
        <w:tc>
          <w:tcPr>
            <w:tcW w:w="2268" w:type="dxa"/>
            <w:shd w:val="clear" w:color="auto" w:fill="auto"/>
            <w:vAlign w:val="center"/>
            <w:hideMark/>
          </w:tcPr>
          <w:p w14:paraId="4EB53B96"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2.1.1.1 Fortalecer los programas de mejoramiento de viviendas, con acciones de construcción, rehabilitación o ampliación, para elevar el nivel de vida de las familias que habitan en zonas rurales y colonias con rezago social.</w:t>
            </w:r>
          </w:p>
        </w:tc>
        <w:tc>
          <w:tcPr>
            <w:tcW w:w="1418" w:type="dxa"/>
            <w:shd w:val="clear" w:color="auto" w:fill="auto"/>
            <w:vAlign w:val="center"/>
            <w:hideMark/>
          </w:tcPr>
          <w:p w14:paraId="19BBBE77" w14:textId="656E9679" w:rsidR="00DA797E" w:rsidRPr="00DA797E" w:rsidRDefault="004C3038"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Total,</w:t>
            </w:r>
            <w:r w:rsidR="00DA797E" w:rsidRPr="00DA797E">
              <w:rPr>
                <w:rFonts w:ascii="AkzidenzGrotesk" w:eastAsia="Times New Roman" w:hAnsi="AkzidenzGrotesk" w:cs="Calibri"/>
                <w:color w:val="000000"/>
                <w:kern w:val="0"/>
                <w:sz w:val="16"/>
                <w:szCs w:val="16"/>
                <w:lang w:eastAsia="es-MX"/>
                <w14:ligatures w14:val="none"/>
              </w:rPr>
              <w:t xml:space="preserve"> de personas que acceden acciones que mejoran la calidad o espacios de sus viviendas en el trienio. </w:t>
            </w:r>
          </w:p>
        </w:tc>
        <w:tc>
          <w:tcPr>
            <w:tcW w:w="2409" w:type="dxa"/>
            <w:shd w:val="clear" w:color="auto" w:fill="auto"/>
            <w:vAlign w:val="center"/>
            <w:hideMark/>
          </w:tcPr>
          <w:p w14:paraId="52868DF5"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Se obtiene al multiplicar por 100, el cociente del total de acciones o apoyos entregados en el trienio entre el total de acciones o apoyos programados en el trienio. </w:t>
            </w:r>
          </w:p>
        </w:tc>
        <w:tc>
          <w:tcPr>
            <w:tcW w:w="1418" w:type="dxa"/>
            <w:shd w:val="clear" w:color="auto" w:fill="auto"/>
            <w:noWrap/>
            <w:vAlign w:val="center"/>
            <w:hideMark/>
          </w:tcPr>
          <w:p w14:paraId="0F00C8B9"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noWrap/>
            <w:vAlign w:val="center"/>
            <w:hideMark/>
          </w:tcPr>
          <w:p w14:paraId="2C211715"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851" w:type="dxa"/>
            <w:shd w:val="clear" w:color="auto" w:fill="auto"/>
            <w:noWrap/>
            <w:vAlign w:val="center"/>
            <w:hideMark/>
          </w:tcPr>
          <w:p w14:paraId="0C7F4B1C"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80%</w:t>
            </w:r>
          </w:p>
        </w:tc>
        <w:tc>
          <w:tcPr>
            <w:tcW w:w="1276" w:type="dxa"/>
            <w:shd w:val="clear" w:color="auto" w:fill="auto"/>
            <w:noWrap/>
            <w:vAlign w:val="center"/>
            <w:hideMark/>
          </w:tcPr>
          <w:p w14:paraId="0A7139C8"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15145CC3" w14:textId="77777777" w:rsidTr="00BF4653">
        <w:trPr>
          <w:trHeight w:val="2304"/>
        </w:trPr>
        <w:tc>
          <w:tcPr>
            <w:tcW w:w="846" w:type="dxa"/>
            <w:shd w:val="clear" w:color="auto" w:fill="auto"/>
            <w:noWrap/>
            <w:vAlign w:val="center"/>
            <w:hideMark/>
          </w:tcPr>
          <w:p w14:paraId="20238661"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119</w:t>
            </w:r>
          </w:p>
        </w:tc>
        <w:tc>
          <w:tcPr>
            <w:tcW w:w="1134" w:type="dxa"/>
            <w:shd w:val="clear" w:color="auto" w:fill="auto"/>
            <w:noWrap/>
            <w:vAlign w:val="center"/>
            <w:hideMark/>
          </w:tcPr>
          <w:p w14:paraId="0DE6FC07"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F015</w:t>
            </w:r>
          </w:p>
        </w:tc>
        <w:tc>
          <w:tcPr>
            <w:tcW w:w="1559" w:type="dxa"/>
            <w:shd w:val="clear" w:color="auto" w:fill="auto"/>
            <w:vAlign w:val="center"/>
            <w:hideMark/>
          </w:tcPr>
          <w:p w14:paraId="715F4246"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Apoyo a la vivienda</w:t>
            </w:r>
          </w:p>
        </w:tc>
        <w:tc>
          <w:tcPr>
            <w:tcW w:w="2268" w:type="dxa"/>
            <w:shd w:val="clear" w:color="auto" w:fill="auto"/>
            <w:vAlign w:val="center"/>
            <w:hideMark/>
          </w:tcPr>
          <w:p w14:paraId="6E7E7E4C"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2.1.1.1 Fortalecer los programas de mejoramiento de viviendas, con acciones de construcción, rehabilitación o ampliación, para elevar el nivel de vida de las familias que habitan en zonas rurales y colonias con rezago social.</w:t>
            </w:r>
          </w:p>
        </w:tc>
        <w:tc>
          <w:tcPr>
            <w:tcW w:w="1418" w:type="dxa"/>
            <w:shd w:val="clear" w:color="auto" w:fill="auto"/>
            <w:vAlign w:val="center"/>
            <w:hideMark/>
          </w:tcPr>
          <w:p w14:paraId="05C02804"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Porcentaje de personas que acceden a acciones para mejorar la calidad o espacios de la vivienda. </w:t>
            </w:r>
          </w:p>
        </w:tc>
        <w:tc>
          <w:tcPr>
            <w:tcW w:w="2409" w:type="dxa"/>
            <w:shd w:val="clear" w:color="auto" w:fill="auto"/>
            <w:vAlign w:val="center"/>
            <w:hideMark/>
          </w:tcPr>
          <w:p w14:paraId="37CBE56A"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de multiplicar por 100, el cociente del total de personas beneficiadas con acciones para mejorar la calidad o espacios de la vivienda entre el total de personas con carencias en la calidad y espacios de la vivienda en el municipio de Centro.</w:t>
            </w:r>
          </w:p>
        </w:tc>
        <w:tc>
          <w:tcPr>
            <w:tcW w:w="1418" w:type="dxa"/>
            <w:shd w:val="clear" w:color="auto" w:fill="auto"/>
            <w:noWrap/>
            <w:vAlign w:val="center"/>
            <w:hideMark/>
          </w:tcPr>
          <w:p w14:paraId="242CE3AF"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noWrap/>
            <w:vAlign w:val="center"/>
            <w:hideMark/>
          </w:tcPr>
          <w:p w14:paraId="692771AF"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851" w:type="dxa"/>
            <w:shd w:val="clear" w:color="auto" w:fill="auto"/>
            <w:noWrap/>
            <w:vAlign w:val="center"/>
            <w:hideMark/>
          </w:tcPr>
          <w:p w14:paraId="294140DC"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w:t>
            </w:r>
          </w:p>
        </w:tc>
        <w:tc>
          <w:tcPr>
            <w:tcW w:w="1276" w:type="dxa"/>
            <w:shd w:val="clear" w:color="auto" w:fill="auto"/>
            <w:noWrap/>
            <w:vAlign w:val="center"/>
            <w:hideMark/>
          </w:tcPr>
          <w:p w14:paraId="4761FC2E"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445794FD" w14:textId="77777777" w:rsidTr="00BF4653">
        <w:trPr>
          <w:trHeight w:val="2016"/>
        </w:trPr>
        <w:tc>
          <w:tcPr>
            <w:tcW w:w="846" w:type="dxa"/>
            <w:shd w:val="clear" w:color="auto" w:fill="auto"/>
            <w:noWrap/>
            <w:vAlign w:val="center"/>
            <w:hideMark/>
          </w:tcPr>
          <w:p w14:paraId="49375578"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lastRenderedPageBreak/>
              <w:t>120</w:t>
            </w:r>
          </w:p>
        </w:tc>
        <w:tc>
          <w:tcPr>
            <w:tcW w:w="1134" w:type="dxa"/>
            <w:shd w:val="clear" w:color="auto" w:fill="auto"/>
            <w:noWrap/>
            <w:vAlign w:val="center"/>
            <w:hideMark/>
          </w:tcPr>
          <w:p w14:paraId="6AD6B202"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F015</w:t>
            </w:r>
          </w:p>
        </w:tc>
        <w:tc>
          <w:tcPr>
            <w:tcW w:w="1559" w:type="dxa"/>
            <w:shd w:val="clear" w:color="auto" w:fill="auto"/>
            <w:vAlign w:val="center"/>
            <w:hideMark/>
          </w:tcPr>
          <w:p w14:paraId="4977F9A0"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Apoyo a la vivienda</w:t>
            </w:r>
          </w:p>
        </w:tc>
        <w:tc>
          <w:tcPr>
            <w:tcW w:w="2268" w:type="dxa"/>
            <w:shd w:val="clear" w:color="auto" w:fill="auto"/>
            <w:vAlign w:val="center"/>
            <w:hideMark/>
          </w:tcPr>
          <w:p w14:paraId="1AB0558E"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2.1.1.1 Fortalecer los programas de mejoramiento de viviendas, con acciones de construcción, rehabilitación o ampliación, para elevar el nivel de vida de las familias que habitan en zonas rurales y colonias con rezago social.</w:t>
            </w:r>
          </w:p>
        </w:tc>
        <w:tc>
          <w:tcPr>
            <w:tcW w:w="1418" w:type="dxa"/>
            <w:shd w:val="clear" w:color="auto" w:fill="auto"/>
            <w:vAlign w:val="center"/>
            <w:hideMark/>
          </w:tcPr>
          <w:p w14:paraId="79CEE7AC"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Porcentaje de acciones para el mejoramiento de la vivienda entregadas. </w:t>
            </w:r>
          </w:p>
        </w:tc>
        <w:tc>
          <w:tcPr>
            <w:tcW w:w="2409" w:type="dxa"/>
            <w:shd w:val="clear" w:color="auto" w:fill="auto"/>
            <w:vAlign w:val="center"/>
            <w:hideMark/>
          </w:tcPr>
          <w:p w14:paraId="119AAF71"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de multiplicar por 100, el cociente del total de acciones para el mejoramiento de la vivienda entregadas entre el total de acciones para el mejoramiento de la vivienda programadas.</w:t>
            </w:r>
          </w:p>
        </w:tc>
        <w:tc>
          <w:tcPr>
            <w:tcW w:w="1418" w:type="dxa"/>
            <w:shd w:val="clear" w:color="auto" w:fill="auto"/>
            <w:noWrap/>
            <w:vAlign w:val="center"/>
            <w:hideMark/>
          </w:tcPr>
          <w:p w14:paraId="76494290"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noWrap/>
            <w:vAlign w:val="center"/>
            <w:hideMark/>
          </w:tcPr>
          <w:p w14:paraId="738B7736"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851" w:type="dxa"/>
            <w:shd w:val="clear" w:color="auto" w:fill="auto"/>
            <w:noWrap/>
            <w:vAlign w:val="center"/>
            <w:hideMark/>
          </w:tcPr>
          <w:p w14:paraId="486937D8"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80%</w:t>
            </w:r>
          </w:p>
        </w:tc>
        <w:tc>
          <w:tcPr>
            <w:tcW w:w="1276" w:type="dxa"/>
            <w:shd w:val="clear" w:color="auto" w:fill="auto"/>
            <w:noWrap/>
            <w:vAlign w:val="center"/>
            <w:hideMark/>
          </w:tcPr>
          <w:p w14:paraId="07904299"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4F486ED2" w14:textId="77777777" w:rsidTr="00BF4653">
        <w:trPr>
          <w:trHeight w:val="2016"/>
        </w:trPr>
        <w:tc>
          <w:tcPr>
            <w:tcW w:w="846" w:type="dxa"/>
            <w:shd w:val="clear" w:color="auto" w:fill="auto"/>
            <w:noWrap/>
            <w:vAlign w:val="center"/>
            <w:hideMark/>
          </w:tcPr>
          <w:p w14:paraId="6EFB8A98"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121</w:t>
            </w:r>
          </w:p>
        </w:tc>
        <w:tc>
          <w:tcPr>
            <w:tcW w:w="1134" w:type="dxa"/>
            <w:shd w:val="clear" w:color="auto" w:fill="auto"/>
            <w:noWrap/>
            <w:vAlign w:val="center"/>
            <w:hideMark/>
          </w:tcPr>
          <w:p w14:paraId="4300DD82"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F015</w:t>
            </w:r>
          </w:p>
        </w:tc>
        <w:tc>
          <w:tcPr>
            <w:tcW w:w="1559" w:type="dxa"/>
            <w:shd w:val="clear" w:color="auto" w:fill="auto"/>
            <w:vAlign w:val="center"/>
            <w:hideMark/>
          </w:tcPr>
          <w:p w14:paraId="133E9A79"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Apoyo a la vivienda</w:t>
            </w:r>
          </w:p>
        </w:tc>
        <w:tc>
          <w:tcPr>
            <w:tcW w:w="2268" w:type="dxa"/>
            <w:shd w:val="clear" w:color="auto" w:fill="auto"/>
            <w:vAlign w:val="center"/>
            <w:hideMark/>
          </w:tcPr>
          <w:p w14:paraId="63B8CA0E"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2.1.1.1 Fortalecer los programas de mejoramiento de viviendas, con acciones de construcción, rehabilitación o ampliación, para elevar el nivel de vida de las familias que habitan en zonas rurales y colonias con rezago social.</w:t>
            </w:r>
          </w:p>
        </w:tc>
        <w:tc>
          <w:tcPr>
            <w:tcW w:w="1418" w:type="dxa"/>
            <w:shd w:val="clear" w:color="auto" w:fill="auto"/>
            <w:vAlign w:val="center"/>
            <w:hideMark/>
          </w:tcPr>
          <w:p w14:paraId="432C5A78"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Porcentaje de apoyos entregados.  </w:t>
            </w:r>
          </w:p>
        </w:tc>
        <w:tc>
          <w:tcPr>
            <w:tcW w:w="2409" w:type="dxa"/>
            <w:shd w:val="clear" w:color="auto" w:fill="auto"/>
            <w:vAlign w:val="center"/>
            <w:hideMark/>
          </w:tcPr>
          <w:p w14:paraId="17979034"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de multiplicar por cien, el cociente resultante del total de apoyos entregados, entre el total de apoyos programados.</w:t>
            </w:r>
          </w:p>
        </w:tc>
        <w:tc>
          <w:tcPr>
            <w:tcW w:w="1418" w:type="dxa"/>
            <w:shd w:val="clear" w:color="auto" w:fill="auto"/>
            <w:noWrap/>
            <w:vAlign w:val="center"/>
            <w:hideMark/>
          </w:tcPr>
          <w:p w14:paraId="2C83CFDE"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2050</w:t>
            </w:r>
          </w:p>
        </w:tc>
        <w:tc>
          <w:tcPr>
            <w:tcW w:w="1417" w:type="dxa"/>
            <w:shd w:val="clear" w:color="auto" w:fill="auto"/>
            <w:noWrap/>
            <w:vAlign w:val="center"/>
            <w:hideMark/>
          </w:tcPr>
          <w:p w14:paraId="57CA3B3C"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3100</w:t>
            </w:r>
          </w:p>
        </w:tc>
        <w:tc>
          <w:tcPr>
            <w:tcW w:w="851" w:type="dxa"/>
            <w:shd w:val="clear" w:color="auto" w:fill="auto"/>
            <w:noWrap/>
            <w:vAlign w:val="center"/>
            <w:hideMark/>
          </w:tcPr>
          <w:p w14:paraId="044F407F"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6F69F77D"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63.66%</w:t>
            </w:r>
          </w:p>
        </w:tc>
      </w:tr>
      <w:tr w:rsidR="00BF4653" w:rsidRPr="00BF4653" w14:paraId="42B21F34" w14:textId="77777777" w:rsidTr="00BF4653">
        <w:trPr>
          <w:trHeight w:val="2016"/>
        </w:trPr>
        <w:tc>
          <w:tcPr>
            <w:tcW w:w="846" w:type="dxa"/>
            <w:shd w:val="clear" w:color="auto" w:fill="auto"/>
            <w:noWrap/>
            <w:vAlign w:val="center"/>
            <w:hideMark/>
          </w:tcPr>
          <w:p w14:paraId="28D0443C"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122</w:t>
            </w:r>
          </w:p>
        </w:tc>
        <w:tc>
          <w:tcPr>
            <w:tcW w:w="1134" w:type="dxa"/>
            <w:shd w:val="clear" w:color="auto" w:fill="auto"/>
            <w:noWrap/>
            <w:vAlign w:val="center"/>
            <w:hideMark/>
          </w:tcPr>
          <w:p w14:paraId="58D67262"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F015</w:t>
            </w:r>
          </w:p>
        </w:tc>
        <w:tc>
          <w:tcPr>
            <w:tcW w:w="1559" w:type="dxa"/>
            <w:shd w:val="clear" w:color="auto" w:fill="auto"/>
            <w:vAlign w:val="center"/>
            <w:hideMark/>
          </w:tcPr>
          <w:p w14:paraId="35EF0978"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Apoyo a la vivienda</w:t>
            </w:r>
          </w:p>
        </w:tc>
        <w:tc>
          <w:tcPr>
            <w:tcW w:w="2268" w:type="dxa"/>
            <w:shd w:val="clear" w:color="auto" w:fill="auto"/>
            <w:vAlign w:val="center"/>
            <w:hideMark/>
          </w:tcPr>
          <w:p w14:paraId="2E4B21B4"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2.1.1.1 Fortalecer los programas de mejoramiento de viviendas, con acciones de construcción, rehabilitación o ampliación, para elevar el nivel de vida de las familias que habitan en zonas rurales y colonias con rezago social.</w:t>
            </w:r>
          </w:p>
        </w:tc>
        <w:tc>
          <w:tcPr>
            <w:tcW w:w="1418" w:type="dxa"/>
            <w:shd w:val="clear" w:color="auto" w:fill="auto"/>
            <w:vAlign w:val="center"/>
            <w:hideMark/>
          </w:tcPr>
          <w:p w14:paraId="1358B974" w14:textId="41BED31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Porcentaje de infraestructura para la </w:t>
            </w:r>
            <w:r w:rsidR="004C3038" w:rsidRPr="00DA797E">
              <w:rPr>
                <w:rFonts w:ascii="AkzidenzGrotesk" w:eastAsia="Times New Roman" w:hAnsi="AkzidenzGrotesk" w:cs="Calibri"/>
                <w:color w:val="000000"/>
                <w:kern w:val="0"/>
                <w:sz w:val="16"/>
                <w:szCs w:val="16"/>
                <w:lang w:eastAsia="es-MX"/>
                <w14:ligatures w14:val="none"/>
              </w:rPr>
              <w:t>vivienda</w:t>
            </w:r>
            <w:r w:rsidRPr="00DA797E">
              <w:rPr>
                <w:rFonts w:ascii="AkzidenzGrotesk" w:eastAsia="Times New Roman" w:hAnsi="AkzidenzGrotesk" w:cs="Calibri"/>
                <w:color w:val="000000"/>
                <w:kern w:val="0"/>
                <w:sz w:val="16"/>
                <w:szCs w:val="16"/>
                <w:lang w:eastAsia="es-MX"/>
                <w14:ligatures w14:val="none"/>
              </w:rPr>
              <w:t xml:space="preserve"> mejorada.</w:t>
            </w:r>
          </w:p>
        </w:tc>
        <w:tc>
          <w:tcPr>
            <w:tcW w:w="2409" w:type="dxa"/>
            <w:shd w:val="clear" w:color="auto" w:fill="auto"/>
            <w:vAlign w:val="center"/>
            <w:hideMark/>
          </w:tcPr>
          <w:p w14:paraId="4DCF606C"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Se obtiene al comparar el total de obras realizadas entre el total de obras programadas en el periodo evaluado y el cociente se multiplica por cien. </w:t>
            </w:r>
          </w:p>
        </w:tc>
        <w:tc>
          <w:tcPr>
            <w:tcW w:w="1418" w:type="dxa"/>
            <w:shd w:val="clear" w:color="auto" w:fill="auto"/>
            <w:noWrap/>
            <w:vAlign w:val="center"/>
            <w:hideMark/>
          </w:tcPr>
          <w:p w14:paraId="27B2DB70"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noWrap/>
            <w:vAlign w:val="center"/>
            <w:hideMark/>
          </w:tcPr>
          <w:p w14:paraId="1399271D"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851" w:type="dxa"/>
            <w:shd w:val="clear" w:color="auto" w:fill="auto"/>
            <w:noWrap/>
            <w:vAlign w:val="center"/>
            <w:hideMark/>
          </w:tcPr>
          <w:p w14:paraId="757E4BB0"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80%</w:t>
            </w:r>
          </w:p>
        </w:tc>
        <w:tc>
          <w:tcPr>
            <w:tcW w:w="1276" w:type="dxa"/>
            <w:shd w:val="clear" w:color="auto" w:fill="auto"/>
            <w:noWrap/>
            <w:vAlign w:val="center"/>
            <w:hideMark/>
          </w:tcPr>
          <w:p w14:paraId="092A9C12"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33.33.%</w:t>
            </w:r>
          </w:p>
        </w:tc>
      </w:tr>
      <w:tr w:rsidR="00BF4653" w:rsidRPr="00BF4653" w14:paraId="336DE01D" w14:textId="77777777" w:rsidTr="00BF4653">
        <w:trPr>
          <w:trHeight w:val="2880"/>
        </w:trPr>
        <w:tc>
          <w:tcPr>
            <w:tcW w:w="846" w:type="dxa"/>
            <w:shd w:val="clear" w:color="auto" w:fill="auto"/>
            <w:noWrap/>
            <w:vAlign w:val="center"/>
            <w:hideMark/>
          </w:tcPr>
          <w:p w14:paraId="4663DE5D"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lastRenderedPageBreak/>
              <w:t>123</w:t>
            </w:r>
          </w:p>
        </w:tc>
        <w:tc>
          <w:tcPr>
            <w:tcW w:w="1134" w:type="dxa"/>
            <w:shd w:val="clear" w:color="auto" w:fill="auto"/>
            <w:noWrap/>
            <w:vAlign w:val="center"/>
            <w:hideMark/>
          </w:tcPr>
          <w:p w14:paraId="005672C6"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F021</w:t>
            </w:r>
          </w:p>
        </w:tc>
        <w:tc>
          <w:tcPr>
            <w:tcW w:w="1559" w:type="dxa"/>
            <w:shd w:val="clear" w:color="auto" w:fill="auto"/>
            <w:vAlign w:val="center"/>
            <w:hideMark/>
          </w:tcPr>
          <w:p w14:paraId="0F7DD95E"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Apoyo al fomento de la cultura ambiental</w:t>
            </w:r>
          </w:p>
        </w:tc>
        <w:tc>
          <w:tcPr>
            <w:tcW w:w="2268" w:type="dxa"/>
            <w:shd w:val="clear" w:color="auto" w:fill="auto"/>
            <w:vAlign w:val="center"/>
            <w:hideMark/>
          </w:tcPr>
          <w:p w14:paraId="6A08B0E8"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5.1.2.2. Consolidar la transición hacia mecanismos de operación </w:t>
            </w:r>
            <w:r w:rsidRPr="00DA797E">
              <w:rPr>
                <w:rFonts w:ascii="AkzidenzGrotesk" w:eastAsia="Times New Roman" w:hAnsi="AkzidenzGrotesk" w:cs="Calibri"/>
                <w:color w:val="000000"/>
                <w:kern w:val="0"/>
                <w:sz w:val="16"/>
                <w:szCs w:val="16"/>
                <w:lang w:eastAsia="es-MX"/>
                <w14:ligatures w14:val="none"/>
              </w:rPr>
              <w:br/>
              <w:t xml:space="preserve">digitales que faciliten el cumplimiento eficiente y expedito de </w:t>
            </w:r>
            <w:r w:rsidRPr="00DA797E">
              <w:rPr>
                <w:rFonts w:ascii="AkzidenzGrotesk" w:eastAsia="Times New Roman" w:hAnsi="AkzidenzGrotesk" w:cs="Calibri"/>
                <w:color w:val="000000"/>
                <w:kern w:val="0"/>
                <w:sz w:val="16"/>
                <w:szCs w:val="16"/>
                <w:lang w:eastAsia="es-MX"/>
                <w14:ligatures w14:val="none"/>
              </w:rPr>
              <w:br/>
              <w:t>las obligaciones públicas en materia ambiental.</w:t>
            </w:r>
          </w:p>
        </w:tc>
        <w:tc>
          <w:tcPr>
            <w:tcW w:w="1418" w:type="dxa"/>
            <w:shd w:val="clear" w:color="auto" w:fill="auto"/>
            <w:vAlign w:val="center"/>
            <w:hideMark/>
          </w:tcPr>
          <w:p w14:paraId="6A77A09B"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la población que se beneficia con las acciones realizadas por la DPADS.</w:t>
            </w:r>
          </w:p>
        </w:tc>
        <w:tc>
          <w:tcPr>
            <w:tcW w:w="2409" w:type="dxa"/>
            <w:shd w:val="clear" w:color="auto" w:fill="auto"/>
            <w:vAlign w:val="center"/>
            <w:hideMark/>
          </w:tcPr>
          <w:p w14:paraId="0A59550B" w14:textId="5B02977F"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PBT%=[(PB+PA+PC)</w:t>
            </w:r>
            <w:r w:rsidR="004C3038">
              <w:rPr>
                <w:rFonts w:ascii="AkzidenzGrotesk" w:eastAsia="Times New Roman" w:hAnsi="AkzidenzGrotesk" w:cs="Calibri"/>
                <w:color w:val="000000"/>
                <w:kern w:val="0"/>
                <w:sz w:val="16"/>
                <w:szCs w:val="16"/>
                <w:lang w:eastAsia="es-MX"/>
                <w14:ligatures w14:val="none"/>
              </w:rPr>
              <w:t xml:space="preserve"> </w:t>
            </w:r>
            <w:r w:rsidRPr="00DA797E">
              <w:rPr>
                <w:rFonts w:ascii="AkzidenzGrotesk" w:eastAsia="Times New Roman" w:hAnsi="AkzidenzGrotesk" w:cs="Calibri"/>
                <w:color w:val="000000"/>
                <w:kern w:val="0"/>
                <w:sz w:val="16"/>
                <w:szCs w:val="16"/>
                <w:lang w:eastAsia="es-MX"/>
                <w14:ligatures w14:val="none"/>
              </w:rPr>
              <w:t>/</w:t>
            </w:r>
            <w:r w:rsidR="004C3038">
              <w:rPr>
                <w:rFonts w:ascii="AkzidenzGrotesk" w:eastAsia="Times New Roman" w:hAnsi="AkzidenzGrotesk" w:cs="Calibri"/>
                <w:color w:val="000000"/>
                <w:kern w:val="0"/>
                <w:sz w:val="16"/>
                <w:szCs w:val="16"/>
                <w:lang w:eastAsia="es-MX"/>
                <w14:ligatures w14:val="none"/>
              </w:rPr>
              <w:t xml:space="preserve"> </w:t>
            </w:r>
            <w:r w:rsidRPr="00DA797E">
              <w:rPr>
                <w:rFonts w:ascii="AkzidenzGrotesk" w:eastAsia="Times New Roman" w:hAnsi="AkzidenzGrotesk" w:cs="Calibri"/>
                <w:color w:val="000000"/>
                <w:kern w:val="0"/>
                <w:sz w:val="16"/>
                <w:szCs w:val="16"/>
                <w:lang w:eastAsia="es-MX"/>
                <w14:ligatures w14:val="none"/>
              </w:rPr>
              <w:t>PT]*100</w:t>
            </w:r>
            <w:r w:rsidRPr="00DA797E">
              <w:rPr>
                <w:rFonts w:ascii="AkzidenzGrotesk" w:eastAsia="Times New Roman" w:hAnsi="AkzidenzGrotesk" w:cs="Calibri"/>
                <w:color w:val="000000"/>
                <w:kern w:val="0"/>
                <w:sz w:val="16"/>
                <w:szCs w:val="16"/>
                <w:lang w:eastAsia="es-MX"/>
                <w14:ligatures w14:val="none"/>
              </w:rPr>
              <w:br/>
              <w:t>PBT%: Población beneficiada total</w:t>
            </w:r>
            <w:r w:rsidRPr="00DA797E">
              <w:rPr>
                <w:rFonts w:ascii="AkzidenzGrotesk" w:eastAsia="Times New Roman" w:hAnsi="AkzidenzGrotesk" w:cs="Calibri"/>
                <w:color w:val="000000"/>
                <w:kern w:val="0"/>
                <w:sz w:val="16"/>
                <w:szCs w:val="16"/>
                <w:lang w:eastAsia="es-MX"/>
                <w14:ligatures w14:val="none"/>
              </w:rPr>
              <w:br/>
              <w:t>PB: Población beneficiada por programas y acciones</w:t>
            </w:r>
            <w:r w:rsidRPr="00DA797E">
              <w:rPr>
                <w:rFonts w:ascii="AkzidenzGrotesk" w:eastAsia="Times New Roman" w:hAnsi="AkzidenzGrotesk" w:cs="Calibri"/>
                <w:color w:val="000000"/>
                <w:kern w:val="0"/>
                <w:sz w:val="16"/>
                <w:szCs w:val="16"/>
                <w:lang w:eastAsia="es-MX"/>
                <w14:ligatures w14:val="none"/>
              </w:rPr>
              <w:br/>
              <w:t>PA: Población atendida por trámites y servicios</w:t>
            </w:r>
            <w:r w:rsidRPr="00DA797E">
              <w:rPr>
                <w:rFonts w:ascii="AkzidenzGrotesk" w:eastAsia="Times New Roman" w:hAnsi="AkzidenzGrotesk" w:cs="Calibri"/>
                <w:color w:val="000000"/>
                <w:kern w:val="0"/>
                <w:sz w:val="16"/>
                <w:szCs w:val="16"/>
                <w:lang w:eastAsia="es-MX"/>
                <w14:ligatures w14:val="none"/>
              </w:rPr>
              <w:br/>
              <w:t xml:space="preserve">PC: Población </w:t>
            </w:r>
            <w:r w:rsidR="004C3038" w:rsidRPr="00DA797E">
              <w:rPr>
                <w:rFonts w:ascii="AkzidenzGrotesk" w:eastAsia="Times New Roman" w:hAnsi="AkzidenzGrotesk" w:cs="Calibri"/>
                <w:color w:val="000000"/>
                <w:kern w:val="0"/>
                <w:sz w:val="16"/>
                <w:szCs w:val="16"/>
                <w:lang w:eastAsia="es-MX"/>
                <w14:ligatures w14:val="none"/>
              </w:rPr>
              <w:t>colindan</w:t>
            </w:r>
            <w:r w:rsidRPr="00DA797E">
              <w:rPr>
                <w:rFonts w:ascii="AkzidenzGrotesk" w:eastAsia="Times New Roman" w:hAnsi="AkzidenzGrotesk" w:cs="Calibri"/>
                <w:color w:val="000000"/>
                <w:kern w:val="0"/>
                <w:sz w:val="16"/>
                <w:szCs w:val="16"/>
                <w:lang w:eastAsia="es-MX"/>
                <w14:ligatures w14:val="none"/>
              </w:rPr>
              <w:t xml:space="preserve"> a acciones en territorio</w:t>
            </w:r>
            <w:r w:rsidRPr="00DA797E">
              <w:rPr>
                <w:rFonts w:ascii="AkzidenzGrotesk" w:eastAsia="Times New Roman" w:hAnsi="AkzidenzGrotesk" w:cs="Calibri"/>
                <w:color w:val="000000"/>
                <w:kern w:val="0"/>
                <w:sz w:val="16"/>
                <w:szCs w:val="16"/>
                <w:lang w:eastAsia="es-MX"/>
                <w14:ligatures w14:val="none"/>
              </w:rPr>
              <w:br/>
              <w:t>PT: Población total que habita en el municipio</w:t>
            </w:r>
          </w:p>
        </w:tc>
        <w:tc>
          <w:tcPr>
            <w:tcW w:w="1418" w:type="dxa"/>
            <w:shd w:val="clear" w:color="auto" w:fill="auto"/>
            <w:noWrap/>
            <w:vAlign w:val="center"/>
            <w:hideMark/>
          </w:tcPr>
          <w:p w14:paraId="20204EB4"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0.38</w:t>
            </w:r>
          </w:p>
        </w:tc>
        <w:tc>
          <w:tcPr>
            <w:tcW w:w="1417" w:type="dxa"/>
            <w:shd w:val="clear" w:color="auto" w:fill="auto"/>
            <w:noWrap/>
            <w:vAlign w:val="center"/>
            <w:hideMark/>
          </w:tcPr>
          <w:p w14:paraId="127822B7"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0.38</w:t>
            </w:r>
          </w:p>
        </w:tc>
        <w:tc>
          <w:tcPr>
            <w:tcW w:w="851" w:type="dxa"/>
            <w:shd w:val="clear" w:color="auto" w:fill="auto"/>
            <w:noWrap/>
            <w:vAlign w:val="center"/>
            <w:hideMark/>
          </w:tcPr>
          <w:p w14:paraId="25D8795C"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w:t>
            </w:r>
          </w:p>
        </w:tc>
        <w:tc>
          <w:tcPr>
            <w:tcW w:w="1276" w:type="dxa"/>
            <w:shd w:val="clear" w:color="auto" w:fill="auto"/>
            <w:noWrap/>
            <w:vAlign w:val="center"/>
            <w:hideMark/>
          </w:tcPr>
          <w:p w14:paraId="7CB47EB5"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0.78%</w:t>
            </w:r>
          </w:p>
        </w:tc>
      </w:tr>
      <w:tr w:rsidR="00BF4653" w:rsidRPr="00BF4653" w14:paraId="196C10F8" w14:textId="77777777" w:rsidTr="00BF4653">
        <w:trPr>
          <w:trHeight w:val="1728"/>
        </w:trPr>
        <w:tc>
          <w:tcPr>
            <w:tcW w:w="846" w:type="dxa"/>
            <w:shd w:val="clear" w:color="auto" w:fill="auto"/>
            <w:noWrap/>
            <w:vAlign w:val="center"/>
            <w:hideMark/>
          </w:tcPr>
          <w:p w14:paraId="193B83D7"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124</w:t>
            </w:r>
          </w:p>
        </w:tc>
        <w:tc>
          <w:tcPr>
            <w:tcW w:w="1134" w:type="dxa"/>
            <w:shd w:val="clear" w:color="auto" w:fill="auto"/>
            <w:noWrap/>
            <w:vAlign w:val="center"/>
            <w:hideMark/>
          </w:tcPr>
          <w:p w14:paraId="1B3D97A3"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F021</w:t>
            </w:r>
          </w:p>
        </w:tc>
        <w:tc>
          <w:tcPr>
            <w:tcW w:w="1559" w:type="dxa"/>
            <w:shd w:val="clear" w:color="auto" w:fill="auto"/>
            <w:vAlign w:val="center"/>
            <w:hideMark/>
          </w:tcPr>
          <w:p w14:paraId="24EF1B76"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Apoyo al fomento de la cultura ambiental</w:t>
            </w:r>
          </w:p>
        </w:tc>
        <w:tc>
          <w:tcPr>
            <w:tcW w:w="2268" w:type="dxa"/>
            <w:shd w:val="clear" w:color="auto" w:fill="auto"/>
            <w:vAlign w:val="center"/>
            <w:hideMark/>
          </w:tcPr>
          <w:p w14:paraId="03FD5024"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5.1.2.2. Consolidar la transición hacia mecanismos de operación </w:t>
            </w:r>
            <w:r w:rsidRPr="00DA797E">
              <w:rPr>
                <w:rFonts w:ascii="AkzidenzGrotesk" w:eastAsia="Times New Roman" w:hAnsi="AkzidenzGrotesk" w:cs="Calibri"/>
                <w:color w:val="000000"/>
                <w:kern w:val="0"/>
                <w:sz w:val="16"/>
                <w:szCs w:val="16"/>
                <w:lang w:eastAsia="es-MX"/>
                <w14:ligatures w14:val="none"/>
              </w:rPr>
              <w:br/>
              <w:t xml:space="preserve">digitales que faciliten el cumplimiento eficiente y expedito de </w:t>
            </w:r>
            <w:r w:rsidRPr="00DA797E">
              <w:rPr>
                <w:rFonts w:ascii="AkzidenzGrotesk" w:eastAsia="Times New Roman" w:hAnsi="AkzidenzGrotesk" w:cs="Calibri"/>
                <w:color w:val="000000"/>
                <w:kern w:val="0"/>
                <w:sz w:val="16"/>
                <w:szCs w:val="16"/>
                <w:lang w:eastAsia="es-MX"/>
                <w14:ligatures w14:val="none"/>
              </w:rPr>
              <w:br/>
              <w:t>las obligaciones públicas en materia ambiental.</w:t>
            </w:r>
          </w:p>
        </w:tc>
        <w:tc>
          <w:tcPr>
            <w:tcW w:w="1418" w:type="dxa"/>
            <w:shd w:val="clear" w:color="auto" w:fill="auto"/>
            <w:vAlign w:val="center"/>
            <w:hideMark/>
          </w:tcPr>
          <w:p w14:paraId="27F8397D"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Tasa de participantes asistentes en los distintos eventos organizados por el municipio por cada mil habitantes.</w:t>
            </w:r>
          </w:p>
        </w:tc>
        <w:tc>
          <w:tcPr>
            <w:tcW w:w="2409" w:type="dxa"/>
            <w:shd w:val="clear" w:color="auto" w:fill="auto"/>
            <w:vAlign w:val="center"/>
            <w:hideMark/>
          </w:tcPr>
          <w:p w14:paraId="78C24407" w14:textId="4BDD06BF"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TP= [PA/PT]*1000</w:t>
            </w:r>
            <w:r w:rsidRPr="00DA797E">
              <w:rPr>
                <w:rFonts w:ascii="AkzidenzGrotesk" w:eastAsia="Times New Roman" w:hAnsi="AkzidenzGrotesk" w:cs="Calibri"/>
                <w:color w:val="000000"/>
                <w:kern w:val="0"/>
                <w:sz w:val="16"/>
                <w:szCs w:val="16"/>
                <w:lang w:eastAsia="es-MX"/>
                <w14:ligatures w14:val="none"/>
              </w:rPr>
              <w:br/>
              <w:t xml:space="preserve">TP: Tasa </w:t>
            </w:r>
            <w:r w:rsidR="004C3038" w:rsidRPr="00DA797E">
              <w:rPr>
                <w:rFonts w:ascii="AkzidenzGrotesk" w:eastAsia="Times New Roman" w:hAnsi="AkzidenzGrotesk" w:cs="Calibri"/>
                <w:color w:val="000000"/>
                <w:kern w:val="0"/>
                <w:sz w:val="16"/>
                <w:szCs w:val="16"/>
                <w:lang w:eastAsia="es-MX"/>
                <w14:ligatures w14:val="none"/>
              </w:rPr>
              <w:t>de Participación</w:t>
            </w:r>
            <w:r w:rsidRPr="00DA797E">
              <w:rPr>
                <w:rFonts w:ascii="AkzidenzGrotesk" w:eastAsia="Times New Roman" w:hAnsi="AkzidenzGrotesk" w:cs="Calibri"/>
                <w:color w:val="000000"/>
                <w:kern w:val="0"/>
                <w:sz w:val="16"/>
                <w:szCs w:val="16"/>
                <w:lang w:eastAsia="es-MX"/>
                <w14:ligatures w14:val="none"/>
              </w:rPr>
              <w:br/>
              <w:t>PA: Población Asistente</w:t>
            </w:r>
            <w:r w:rsidRPr="00DA797E">
              <w:rPr>
                <w:rFonts w:ascii="AkzidenzGrotesk" w:eastAsia="Times New Roman" w:hAnsi="AkzidenzGrotesk" w:cs="Calibri"/>
                <w:color w:val="000000"/>
                <w:kern w:val="0"/>
                <w:sz w:val="16"/>
                <w:szCs w:val="16"/>
                <w:lang w:eastAsia="es-MX"/>
                <w14:ligatures w14:val="none"/>
              </w:rPr>
              <w:br/>
              <w:t>PBA: Población beneficiada Atendida</w:t>
            </w:r>
          </w:p>
        </w:tc>
        <w:tc>
          <w:tcPr>
            <w:tcW w:w="1418" w:type="dxa"/>
            <w:shd w:val="clear" w:color="auto" w:fill="auto"/>
            <w:noWrap/>
            <w:vAlign w:val="center"/>
            <w:hideMark/>
          </w:tcPr>
          <w:p w14:paraId="4FB8B5A8"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0.25</w:t>
            </w:r>
          </w:p>
        </w:tc>
        <w:tc>
          <w:tcPr>
            <w:tcW w:w="1417" w:type="dxa"/>
            <w:shd w:val="clear" w:color="auto" w:fill="auto"/>
            <w:noWrap/>
            <w:vAlign w:val="center"/>
            <w:hideMark/>
          </w:tcPr>
          <w:p w14:paraId="7C1DC445"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0.25</w:t>
            </w:r>
          </w:p>
        </w:tc>
        <w:tc>
          <w:tcPr>
            <w:tcW w:w="851" w:type="dxa"/>
            <w:shd w:val="clear" w:color="auto" w:fill="auto"/>
            <w:noWrap/>
            <w:vAlign w:val="center"/>
            <w:hideMark/>
          </w:tcPr>
          <w:p w14:paraId="1CFF8DE5"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w:t>
            </w:r>
          </w:p>
        </w:tc>
        <w:tc>
          <w:tcPr>
            <w:tcW w:w="1276" w:type="dxa"/>
            <w:shd w:val="clear" w:color="auto" w:fill="auto"/>
            <w:noWrap/>
            <w:vAlign w:val="center"/>
            <w:hideMark/>
          </w:tcPr>
          <w:p w14:paraId="12F3435D"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0.50%</w:t>
            </w:r>
          </w:p>
        </w:tc>
      </w:tr>
      <w:tr w:rsidR="00BF4653" w:rsidRPr="00BF4653" w14:paraId="4C2B5550" w14:textId="77777777" w:rsidTr="00BF4653">
        <w:trPr>
          <w:trHeight w:val="2304"/>
        </w:trPr>
        <w:tc>
          <w:tcPr>
            <w:tcW w:w="846" w:type="dxa"/>
            <w:shd w:val="clear" w:color="auto" w:fill="auto"/>
            <w:noWrap/>
            <w:vAlign w:val="center"/>
            <w:hideMark/>
          </w:tcPr>
          <w:p w14:paraId="61D3A6D3"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125</w:t>
            </w:r>
          </w:p>
        </w:tc>
        <w:tc>
          <w:tcPr>
            <w:tcW w:w="1134" w:type="dxa"/>
            <w:shd w:val="clear" w:color="auto" w:fill="auto"/>
            <w:noWrap/>
            <w:vAlign w:val="center"/>
            <w:hideMark/>
          </w:tcPr>
          <w:p w14:paraId="0FB3D75A"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F021</w:t>
            </w:r>
          </w:p>
        </w:tc>
        <w:tc>
          <w:tcPr>
            <w:tcW w:w="1559" w:type="dxa"/>
            <w:shd w:val="clear" w:color="auto" w:fill="auto"/>
            <w:vAlign w:val="center"/>
            <w:hideMark/>
          </w:tcPr>
          <w:p w14:paraId="0159645A"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Apoyo al fomento de la cultura ambiental</w:t>
            </w:r>
          </w:p>
        </w:tc>
        <w:tc>
          <w:tcPr>
            <w:tcW w:w="2268" w:type="dxa"/>
            <w:shd w:val="clear" w:color="auto" w:fill="auto"/>
            <w:vAlign w:val="center"/>
            <w:hideMark/>
          </w:tcPr>
          <w:p w14:paraId="5D6B7D34"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5.1.2.2. Consolidar la transición hacia mecanismos de operación </w:t>
            </w:r>
            <w:r w:rsidRPr="00DA797E">
              <w:rPr>
                <w:rFonts w:ascii="AkzidenzGrotesk" w:eastAsia="Times New Roman" w:hAnsi="AkzidenzGrotesk" w:cs="Calibri"/>
                <w:color w:val="000000"/>
                <w:kern w:val="0"/>
                <w:sz w:val="16"/>
                <w:szCs w:val="16"/>
                <w:lang w:eastAsia="es-MX"/>
                <w14:ligatures w14:val="none"/>
              </w:rPr>
              <w:br/>
              <w:t xml:space="preserve">digitales que faciliten el cumplimiento eficiente y expedito de </w:t>
            </w:r>
            <w:r w:rsidRPr="00DA797E">
              <w:rPr>
                <w:rFonts w:ascii="AkzidenzGrotesk" w:eastAsia="Times New Roman" w:hAnsi="AkzidenzGrotesk" w:cs="Calibri"/>
                <w:color w:val="000000"/>
                <w:kern w:val="0"/>
                <w:sz w:val="16"/>
                <w:szCs w:val="16"/>
                <w:lang w:eastAsia="es-MX"/>
                <w14:ligatures w14:val="none"/>
              </w:rPr>
              <w:br/>
              <w:t>las obligaciones públicas en materia ambiental.</w:t>
            </w:r>
          </w:p>
        </w:tc>
        <w:tc>
          <w:tcPr>
            <w:tcW w:w="1418" w:type="dxa"/>
            <w:shd w:val="clear" w:color="auto" w:fill="auto"/>
            <w:vAlign w:val="center"/>
            <w:hideMark/>
          </w:tcPr>
          <w:p w14:paraId="7FAF09AE"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instrumentos normativos actualizados de competencia municipal.</w:t>
            </w:r>
          </w:p>
        </w:tc>
        <w:tc>
          <w:tcPr>
            <w:tcW w:w="2409" w:type="dxa"/>
            <w:shd w:val="clear" w:color="auto" w:fill="auto"/>
            <w:vAlign w:val="center"/>
            <w:hideMark/>
          </w:tcPr>
          <w:p w14:paraId="7913630D" w14:textId="5DF6F203"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INA %= (INA/</w:t>
            </w:r>
            <w:r w:rsidR="004C3038" w:rsidRPr="00DA797E">
              <w:rPr>
                <w:rFonts w:ascii="AkzidenzGrotesk" w:eastAsia="Times New Roman" w:hAnsi="AkzidenzGrotesk" w:cs="Calibri"/>
                <w:color w:val="000000"/>
                <w:kern w:val="0"/>
                <w:sz w:val="16"/>
                <w:szCs w:val="16"/>
                <w:lang w:eastAsia="es-MX"/>
                <w14:ligatures w14:val="none"/>
              </w:rPr>
              <w:t>TIN) *</w:t>
            </w:r>
            <w:r w:rsidR="004C3038">
              <w:rPr>
                <w:rFonts w:ascii="AkzidenzGrotesk" w:eastAsia="Times New Roman" w:hAnsi="AkzidenzGrotesk" w:cs="Calibri"/>
                <w:color w:val="000000"/>
                <w:kern w:val="0"/>
                <w:sz w:val="16"/>
                <w:szCs w:val="16"/>
                <w:lang w:eastAsia="es-MX"/>
                <w14:ligatures w14:val="none"/>
              </w:rPr>
              <w:t xml:space="preserve"> </w:t>
            </w:r>
            <w:r w:rsidRPr="00DA797E">
              <w:rPr>
                <w:rFonts w:ascii="AkzidenzGrotesk" w:eastAsia="Times New Roman" w:hAnsi="AkzidenzGrotesk" w:cs="Calibri"/>
                <w:color w:val="000000"/>
                <w:kern w:val="0"/>
                <w:sz w:val="16"/>
                <w:szCs w:val="16"/>
                <w:lang w:eastAsia="es-MX"/>
                <w14:ligatures w14:val="none"/>
              </w:rPr>
              <w:t>100</w:t>
            </w:r>
            <w:r w:rsidRPr="00DA797E">
              <w:rPr>
                <w:rFonts w:ascii="AkzidenzGrotesk" w:eastAsia="Times New Roman" w:hAnsi="AkzidenzGrotesk" w:cs="Calibri"/>
                <w:color w:val="000000"/>
                <w:kern w:val="0"/>
                <w:sz w:val="16"/>
                <w:szCs w:val="16"/>
                <w:lang w:eastAsia="es-MX"/>
                <w14:ligatures w14:val="none"/>
              </w:rPr>
              <w:br/>
              <w:t>INA%: Porcentaje de Instrumentos Normativos Actualizados</w:t>
            </w:r>
            <w:r w:rsidRPr="00DA797E">
              <w:rPr>
                <w:rFonts w:ascii="AkzidenzGrotesk" w:eastAsia="Times New Roman" w:hAnsi="AkzidenzGrotesk" w:cs="Calibri"/>
                <w:color w:val="000000"/>
                <w:kern w:val="0"/>
                <w:sz w:val="16"/>
                <w:szCs w:val="16"/>
                <w:lang w:eastAsia="es-MX"/>
                <w14:ligatures w14:val="none"/>
              </w:rPr>
              <w:br/>
              <w:t>INA: Instrumentos Normativos Actualizados</w:t>
            </w:r>
            <w:r w:rsidRPr="00DA797E">
              <w:rPr>
                <w:rFonts w:ascii="AkzidenzGrotesk" w:eastAsia="Times New Roman" w:hAnsi="AkzidenzGrotesk" w:cs="Calibri"/>
                <w:color w:val="000000"/>
                <w:kern w:val="0"/>
                <w:sz w:val="16"/>
                <w:szCs w:val="16"/>
                <w:lang w:eastAsia="es-MX"/>
                <w14:ligatures w14:val="none"/>
              </w:rPr>
              <w:br/>
              <w:t>TIN: Total de Instrumentos Normativos que dependen de la DPADS</w:t>
            </w:r>
          </w:p>
        </w:tc>
        <w:tc>
          <w:tcPr>
            <w:tcW w:w="1418" w:type="dxa"/>
            <w:shd w:val="clear" w:color="auto" w:fill="auto"/>
            <w:noWrap/>
            <w:vAlign w:val="center"/>
            <w:hideMark/>
          </w:tcPr>
          <w:p w14:paraId="77CBD9E3"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25</w:t>
            </w:r>
          </w:p>
        </w:tc>
        <w:tc>
          <w:tcPr>
            <w:tcW w:w="1417" w:type="dxa"/>
            <w:shd w:val="clear" w:color="auto" w:fill="auto"/>
            <w:noWrap/>
            <w:vAlign w:val="center"/>
            <w:hideMark/>
          </w:tcPr>
          <w:p w14:paraId="6272D685"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25</w:t>
            </w:r>
          </w:p>
        </w:tc>
        <w:tc>
          <w:tcPr>
            <w:tcW w:w="851" w:type="dxa"/>
            <w:shd w:val="clear" w:color="auto" w:fill="auto"/>
            <w:noWrap/>
            <w:vAlign w:val="center"/>
            <w:hideMark/>
          </w:tcPr>
          <w:p w14:paraId="6A9C8C4C"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12BF339A"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50.00%</w:t>
            </w:r>
          </w:p>
        </w:tc>
      </w:tr>
      <w:tr w:rsidR="00BF4653" w:rsidRPr="00BF4653" w14:paraId="79045D63" w14:textId="77777777" w:rsidTr="00BF4653">
        <w:trPr>
          <w:trHeight w:val="1728"/>
        </w:trPr>
        <w:tc>
          <w:tcPr>
            <w:tcW w:w="846" w:type="dxa"/>
            <w:shd w:val="clear" w:color="auto" w:fill="auto"/>
            <w:noWrap/>
            <w:vAlign w:val="center"/>
            <w:hideMark/>
          </w:tcPr>
          <w:p w14:paraId="3574CB02"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126</w:t>
            </w:r>
          </w:p>
        </w:tc>
        <w:tc>
          <w:tcPr>
            <w:tcW w:w="1134" w:type="dxa"/>
            <w:shd w:val="clear" w:color="auto" w:fill="auto"/>
            <w:noWrap/>
            <w:vAlign w:val="center"/>
            <w:hideMark/>
          </w:tcPr>
          <w:p w14:paraId="5C9CE99C"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F021</w:t>
            </w:r>
          </w:p>
        </w:tc>
        <w:tc>
          <w:tcPr>
            <w:tcW w:w="1559" w:type="dxa"/>
            <w:shd w:val="clear" w:color="auto" w:fill="auto"/>
            <w:vAlign w:val="center"/>
            <w:hideMark/>
          </w:tcPr>
          <w:p w14:paraId="0ABAF65E"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Apoyo al fomento de la cultura ambiental</w:t>
            </w:r>
          </w:p>
        </w:tc>
        <w:tc>
          <w:tcPr>
            <w:tcW w:w="2268" w:type="dxa"/>
            <w:shd w:val="clear" w:color="auto" w:fill="auto"/>
            <w:vAlign w:val="center"/>
            <w:hideMark/>
          </w:tcPr>
          <w:p w14:paraId="418A2ED1"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5.1.2.2. Consolidar la transición hacia mecanismos de operación </w:t>
            </w:r>
            <w:r w:rsidRPr="00DA797E">
              <w:rPr>
                <w:rFonts w:ascii="AkzidenzGrotesk" w:eastAsia="Times New Roman" w:hAnsi="AkzidenzGrotesk" w:cs="Calibri"/>
                <w:color w:val="000000"/>
                <w:kern w:val="0"/>
                <w:sz w:val="16"/>
                <w:szCs w:val="16"/>
                <w:lang w:eastAsia="es-MX"/>
                <w14:ligatures w14:val="none"/>
              </w:rPr>
              <w:br w:type="page"/>
              <w:t xml:space="preserve">digitales que faciliten el cumplimiento eficiente y expedito de </w:t>
            </w:r>
            <w:r w:rsidRPr="00DA797E">
              <w:rPr>
                <w:rFonts w:ascii="AkzidenzGrotesk" w:eastAsia="Times New Roman" w:hAnsi="AkzidenzGrotesk" w:cs="Calibri"/>
                <w:color w:val="000000"/>
                <w:kern w:val="0"/>
                <w:sz w:val="16"/>
                <w:szCs w:val="16"/>
                <w:lang w:eastAsia="es-MX"/>
                <w14:ligatures w14:val="none"/>
              </w:rPr>
              <w:br w:type="page"/>
              <w:t>las obligaciones públicas en materia ambiental.</w:t>
            </w:r>
          </w:p>
        </w:tc>
        <w:tc>
          <w:tcPr>
            <w:tcW w:w="1418" w:type="dxa"/>
            <w:shd w:val="clear" w:color="auto" w:fill="auto"/>
            <w:vAlign w:val="center"/>
            <w:hideMark/>
          </w:tcPr>
          <w:p w14:paraId="6D32EA61"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Porcentaje de solicitudes en Materia de Impacto Ambiental </w:t>
            </w:r>
          </w:p>
        </w:tc>
        <w:tc>
          <w:tcPr>
            <w:tcW w:w="2409" w:type="dxa"/>
            <w:shd w:val="clear" w:color="auto" w:fill="auto"/>
            <w:vAlign w:val="center"/>
            <w:hideMark/>
          </w:tcPr>
          <w:p w14:paraId="55567F00"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Se obtiene de dividir el número de solicitudes autorizadas en Materia de Impacto Ambiental entre el número de solicitudes recibidas en Materia de Impacto Ambiental y el resultado se multiplica por cien. </w:t>
            </w:r>
          </w:p>
        </w:tc>
        <w:tc>
          <w:tcPr>
            <w:tcW w:w="1418" w:type="dxa"/>
            <w:shd w:val="clear" w:color="auto" w:fill="auto"/>
            <w:noWrap/>
            <w:vAlign w:val="center"/>
            <w:hideMark/>
          </w:tcPr>
          <w:p w14:paraId="72531543"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19</w:t>
            </w:r>
          </w:p>
        </w:tc>
        <w:tc>
          <w:tcPr>
            <w:tcW w:w="1417" w:type="dxa"/>
            <w:shd w:val="clear" w:color="auto" w:fill="auto"/>
            <w:noWrap/>
            <w:vAlign w:val="center"/>
            <w:hideMark/>
          </w:tcPr>
          <w:p w14:paraId="7863AB9D"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21</w:t>
            </w:r>
          </w:p>
        </w:tc>
        <w:tc>
          <w:tcPr>
            <w:tcW w:w="851" w:type="dxa"/>
            <w:shd w:val="clear" w:color="auto" w:fill="auto"/>
            <w:noWrap/>
            <w:vAlign w:val="center"/>
            <w:hideMark/>
          </w:tcPr>
          <w:p w14:paraId="22BBA50A"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25%</w:t>
            </w:r>
          </w:p>
        </w:tc>
        <w:tc>
          <w:tcPr>
            <w:tcW w:w="1276" w:type="dxa"/>
            <w:shd w:val="clear" w:color="auto" w:fill="auto"/>
            <w:noWrap/>
            <w:vAlign w:val="center"/>
            <w:hideMark/>
          </w:tcPr>
          <w:p w14:paraId="13B745FB"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8.55%</w:t>
            </w:r>
          </w:p>
        </w:tc>
      </w:tr>
      <w:tr w:rsidR="00BF4653" w:rsidRPr="00BF4653" w14:paraId="3E4A5D2B" w14:textId="77777777" w:rsidTr="00BF4653">
        <w:trPr>
          <w:trHeight w:val="2016"/>
        </w:trPr>
        <w:tc>
          <w:tcPr>
            <w:tcW w:w="846" w:type="dxa"/>
            <w:shd w:val="clear" w:color="auto" w:fill="auto"/>
            <w:noWrap/>
            <w:vAlign w:val="center"/>
            <w:hideMark/>
          </w:tcPr>
          <w:p w14:paraId="377F8970"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lastRenderedPageBreak/>
              <w:t>127</w:t>
            </w:r>
          </w:p>
        </w:tc>
        <w:tc>
          <w:tcPr>
            <w:tcW w:w="1134" w:type="dxa"/>
            <w:shd w:val="clear" w:color="auto" w:fill="auto"/>
            <w:noWrap/>
            <w:vAlign w:val="center"/>
            <w:hideMark/>
          </w:tcPr>
          <w:p w14:paraId="32C86BE0"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F021</w:t>
            </w:r>
          </w:p>
        </w:tc>
        <w:tc>
          <w:tcPr>
            <w:tcW w:w="1559" w:type="dxa"/>
            <w:shd w:val="clear" w:color="auto" w:fill="auto"/>
            <w:vAlign w:val="center"/>
            <w:hideMark/>
          </w:tcPr>
          <w:p w14:paraId="4DDF3037"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Apoyo al fomento de la cultura ambiental</w:t>
            </w:r>
          </w:p>
        </w:tc>
        <w:tc>
          <w:tcPr>
            <w:tcW w:w="2268" w:type="dxa"/>
            <w:shd w:val="clear" w:color="auto" w:fill="auto"/>
            <w:vAlign w:val="center"/>
            <w:hideMark/>
          </w:tcPr>
          <w:p w14:paraId="06497E88"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5.1.2.2. Consolidar la transición hacia mecanismos de operación </w:t>
            </w:r>
            <w:r w:rsidRPr="00DA797E">
              <w:rPr>
                <w:rFonts w:ascii="AkzidenzGrotesk" w:eastAsia="Times New Roman" w:hAnsi="AkzidenzGrotesk" w:cs="Calibri"/>
                <w:color w:val="000000"/>
                <w:kern w:val="0"/>
                <w:sz w:val="16"/>
                <w:szCs w:val="16"/>
                <w:lang w:eastAsia="es-MX"/>
                <w14:ligatures w14:val="none"/>
              </w:rPr>
              <w:br/>
              <w:t xml:space="preserve">digitales que faciliten el cumplimiento eficiente y expedito de </w:t>
            </w:r>
            <w:r w:rsidRPr="00DA797E">
              <w:rPr>
                <w:rFonts w:ascii="AkzidenzGrotesk" w:eastAsia="Times New Roman" w:hAnsi="AkzidenzGrotesk" w:cs="Calibri"/>
                <w:color w:val="000000"/>
                <w:kern w:val="0"/>
                <w:sz w:val="16"/>
                <w:szCs w:val="16"/>
                <w:lang w:eastAsia="es-MX"/>
                <w14:ligatures w14:val="none"/>
              </w:rPr>
              <w:br/>
              <w:t>las obligaciones públicas en materia ambiental.</w:t>
            </w:r>
          </w:p>
        </w:tc>
        <w:tc>
          <w:tcPr>
            <w:tcW w:w="1418" w:type="dxa"/>
            <w:shd w:val="clear" w:color="auto" w:fill="auto"/>
            <w:vAlign w:val="center"/>
            <w:hideMark/>
          </w:tcPr>
          <w:p w14:paraId="4C87E4FF"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solicitudes autorizadas de constancias de No Alteración de Medio Ambiente</w:t>
            </w:r>
          </w:p>
        </w:tc>
        <w:tc>
          <w:tcPr>
            <w:tcW w:w="2409" w:type="dxa"/>
            <w:shd w:val="clear" w:color="auto" w:fill="auto"/>
            <w:vAlign w:val="center"/>
            <w:hideMark/>
          </w:tcPr>
          <w:p w14:paraId="1468F051"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Se obtiene de dividir el número de solicitudes autorizadas de Constancias de No Alteración del Medio Ambiente entre el número de solicitudes recibidas de Constancias de No Alteración del Medio Ambiente y el resultado se multiplica por cien. </w:t>
            </w:r>
          </w:p>
        </w:tc>
        <w:tc>
          <w:tcPr>
            <w:tcW w:w="1418" w:type="dxa"/>
            <w:shd w:val="clear" w:color="auto" w:fill="auto"/>
            <w:noWrap/>
            <w:vAlign w:val="center"/>
            <w:hideMark/>
          </w:tcPr>
          <w:p w14:paraId="18D81990"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192</w:t>
            </w:r>
          </w:p>
        </w:tc>
        <w:tc>
          <w:tcPr>
            <w:tcW w:w="1417" w:type="dxa"/>
            <w:shd w:val="clear" w:color="auto" w:fill="auto"/>
            <w:noWrap/>
            <w:vAlign w:val="center"/>
            <w:hideMark/>
          </w:tcPr>
          <w:p w14:paraId="35595D63"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198</w:t>
            </w:r>
          </w:p>
        </w:tc>
        <w:tc>
          <w:tcPr>
            <w:tcW w:w="851" w:type="dxa"/>
            <w:shd w:val="clear" w:color="auto" w:fill="auto"/>
            <w:noWrap/>
            <w:vAlign w:val="center"/>
            <w:hideMark/>
          </w:tcPr>
          <w:p w14:paraId="40608205"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5168D89A"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50.00%</w:t>
            </w:r>
          </w:p>
        </w:tc>
      </w:tr>
      <w:tr w:rsidR="00BF4653" w:rsidRPr="00BF4653" w14:paraId="215B65FD" w14:textId="77777777" w:rsidTr="00BF4653">
        <w:trPr>
          <w:trHeight w:val="2304"/>
        </w:trPr>
        <w:tc>
          <w:tcPr>
            <w:tcW w:w="846" w:type="dxa"/>
            <w:shd w:val="clear" w:color="auto" w:fill="auto"/>
            <w:noWrap/>
            <w:vAlign w:val="center"/>
            <w:hideMark/>
          </w:tcPr>
          <w:p w14:paraId="45E51090"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128</w:t>
            </w:r>
          </w:p>
        </w:tc>
        <w:tc>
          <w:tcPr>
            <w:tcW w:w="1134" w:type="dxa"/>
            <w:shd w:val="clear" w:color="auto" w:fill="auto"/>
            <w:noWrap/>
            <w:vAlign w:val="center"/>
            <w:hideMark/>
          </w:tcPr>
          <w:p w14:paraId="7FB94B43"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F021</w:t>
            </w:r>
          </w:p>
        </w:tc>
        <w:tc>
          <w:tcPr>
            <w:tcW w:w="1559" w:type="dxa"/>
            <w:shd w:val="clear" w:color="auto" w:fill="auto"/>
            <w:vAlign w:val="center"/>
            <w:hideMark/>
          </w:tcPr>
          <w:p w14:paraId="02893936"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Apoyo al fomento de la cultura ambiental</w:t>
            </w:r>
          </w:p>
        </w:tc>
        <w:tc>
          <w:tcPr>
            <w:tcW w:w="2268" w:type="dxa"/>
            <w:shd w:val="clear" w:color="auto" w:fill="auto"/>
            <w:vAlign w:val="center"/>
            <w:hideMark/>
          </w:tcPr>
          <w:p w14:paraId="6564876F"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5.1.2.2. Consolidar la transición hacia mecanismos de operación </w:t>
            </w:r>
            <w:r w:rsidRPr="00DA797E">
              <w:rPr>
                <w:rFonts w:ascii="AkzidenzGrotesk" w:eastAsia="Times New Roman" w:hAnsi="AkzidenzGrotesk" w:cs="Calibri"/>
                <w:color w:val="000000"/>
                <w:kern w:val="0"/>
                <w:sz w:val="16"/>
                <w:szCs w:val="16"/>
                <w:lang w:eastAsia="es-MX"/>
                <w14:ligatures w14:val="none"/>
              </w:rPr>
              <w:br/>
              <w:t xml:space="preserve">digitales que faciliten el cumplimiento eficiente y expedito de </w:t>
            </w:r>
            <w:r w:rsidRPr="00DA797E">
              <w:rPr>
                <w:rFonts w:ascii="AkzidenzGrotesk" w:eastAsia="Times New Roman" w:hAnsi="AkzidenzGrotesk" w:cs="Calibri"/>
                <w:color w:val="000000"/>
                <w:kern w:val="0"/>
                <w:sz w:val="16"/>
                <w:szCs w:val="16"/>
                <w:lang w:eastAsia="es-MX"/>
                <w14:ligatures w14:val="none"/>
              </w:rPr>
              <w:br/>
              <w:t>las obligaciones públicas en materia ambiental.</w:t>
            </w:r>
          </w:p>
        </w:tc>
        <w:tc>
          <w:tcPr>
            <w:tcW w:w="1418" w:type="dxa"/>
            <w:shd w:val="clear" w:color="auto" w:fill="auto"/>
            <w:vAlign w:val="center"/>
            <w:hideMark/>
          </w:tcPr>
          <w:p w14:paraId="5CAC9DB8"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solicitudes autorizadas de No Inconveniencia de Contaminación Auditiva (perifoneo)</w:t>
            </w:r>
          </w:p>
        </w:tc>
        <w:tc>
          <w:tcPr>
            <w:tcW w:w="2409" w:type="dxa"/>
            <w:shd w:val="clear" w:color="auto" w:fill="auto"/>
            <w:vAlign w:val="center"/>
            <w:hideMark/>
          </w:tcPr>
          <w:p w14:paraId="652B7801"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Se obtiene de dividir el número de solicitudes autorizadas de No Inconveniencia de Contaminación Auditiva entre el Número de solicitudes recibidas de No Inconveniencia de Contaminación Auditiva y el resultado se multiplica por cien. </w:t>
            </w:r>
          </w:p>
        </w:tc>
        <w:tc>
          <w:tcPr>
            <w:tcW w:w="1418" w:type="dxa"/>
            <w:shd w:val="clear" w:color="auto" w:fill="auto"/>
            <w:noWrap/>
            <w:vAlign w:val="center"/>
            <w:hideMark/>
          </w:tcPr>
          <w:p w14:paraId="4FA7A83C"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w:t>
            </w:r>
          </w:p>
        </w:tc>
        <w:tc>
          <w:tcPr>
            <w:tcW w:w="1417" w:type="dxa"/>
            <w:shd w:val="clear" w:color="auto" w:fill="auto"/>
            <w:noWrap/>
            <w:vAlign w:val="center"/>
            <w:hideMark/>
          </w:tcPr>
          <w:p w14:paraId="6DEDF8E2"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w:t>
            </w:r>
          </w:p>
        </w:tc>
        <w:tc>
          <w:tcPr>
            <w:tcW w:w="851" w:type="dxa"/>
            <w:shd w:val="clear" w:color="auto" w:fill="auto"/>
            <w:noWrap/>
            <w:vAlign w:val="center"/>
            <w:hideMark/>
          </w:tcPr>
          <w:p w14:paraId="5D71F64D"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w:t>
            </w:r>
          </w:p>
        </w:tc>
        <w:tc>
          <w:tcPr>
            <w:tcW w:w="1276" w:type="dxa"/>
            <w:shd w:val="clear" w:color="auto" w:fill="auto"/>
            <w:noWrap/>
            <w:vAlign w:val="center"/>
            <w:hideMark/>
          </w:tcPr>
          <w:p w14:paraId="7802E014"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4.28%</w:t>
            </w:r>
          </w:p>
        </w:tc>
      </w:tr>
      <w:tr w:rsidR="00BF4653" w:rsidRPr="00BF4653" w14:paraId="72F11C4E" w14:textId="77777777" w:rsidTr="00BF4653">
        <w:trPr>
          <w:trHeight w:val="1728"/>
        </w:trPr>
        <w:tc>
          <w:tcPr>
            <w:tcW w:w="846" w:type="dxa"/>
            <w:shd w:val="clear" w:color="auto" w:fill="auto"/>
            <w:noWrap/>
            <w:vAlign w:val="center"/>
            <w:hideMark/>
          </w:tcPr>
          <w:p w14:paraId="4A64652A"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129</w:t>
            </w:r>
          </w:p>
        </w:tc>
        <w:tc>
          <w:tcPr>
            <w:tcW w:w="1134" w:type="dxa"/>
            <w:shd w:val="clear" w:color="auto" w:fill="auto"/>
            <w:noWrap/>
            <w:vAlign w:val="center"/>
            <w:hideMark/>
          </w:tcPr>
          <w:p w14:paraId="0889D653"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F021</w:t>
            </w:r>
          </w:p>
        </w:tc>
        <w:tc>
          <w:tcPr>
            <w:tcW w:w="1559" w:type="dxa"/>
            <w:shd w:val="clear" w:color="auto" w:fill="auto"/>
            <w:vAlign w:val="center"/>
            <w:hideMark/>
          </w:tcPr>
          <w:p w14:paraId="2AEFEE5E"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Apoyo al fomento de la cultura ambiental</w:t>
            </w:r>
          </w:p>
        </w:tc>
        <w:tc>
          <w:tcPr>
            <w:tcW w:w="2268" w:type="dxa"/>
            <w:shd w:val="clear" w:color="auto" w:fill="auto"/>
            <w:vAlign w:val="center"/>
            <w:hideMark/>
          </w:tcPr>
          <w:p w14:paraId="5198592D"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5.1.2.2. Consolidar la transición hacia mecanismos de operación </w:t>
            </w:r>
            <w:r w:rsidRPr="00DA797E">
              <w:rPr>
                <w:rFonts w:ascii="AkzidenzGrotesk" w:eastAsia="Times New Roman" w:hAnsi="AkzidenzGrotesk" w:cs="Calibri"/>
                <w:color w:val="000000"/>
                <w:kern w:val="0"/>
                <w:sz w:val="16"/>
                <w:szCs w:val="16"/>
                <w:lang w:eastAsia="es-MX"/>
                <w14:ligatures w14:val="none"/>
              </w:rPr>
              <w:br/>
              <w:t xml:space="preserve">digitales que faciliten el cumplimiento eficiente y expedito de </w:t>
            </w:r>
            <w:r w:rsidRPr="00DA797E">
              <w:rPr>
                <w:rFonts w:ascii="AkzidenzGrotesk" w:eastAsia="Times New Roman" w:hAnsi="AkzidenzGrotesk" w:cs="Calibri"/>
                <w:color w:val="000000"/>
                <w:kern w:val="0"/>
                <w:sz w:val="16"/>
                <w:szCs w:val="16"/>
                <w:lang w:eastAsia="es-MX"/>
                <w14:ligatures w14:val="none"/>
              </w:rPr>
              <w:br/>
              <w:t>las obligaciones públicas en materia ambiental.</w:t>
            </w:r>
          </w:p>
        </w:tc>
        <w:tc>
          <w:tcPr>
            <w:tcW w:w="1418" w:type="dxa"/>
            <w:shd w:val="clear" w:color="auto" w:fill="auto"/>
            <w:vAlign w:val="center"/>
            <w:hideMark/>
          </w:tcPr>
          <w:p w14:paraId="5CA1E2B2"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Porcentaje de población participante en eventos de Sustentabilidad Ambiental </w:t>
            </w:r>
          </w:p>
        </w:tc>
        <w:tc>
          <w:tcPr>
            <w:tcW w:w="2409" w:type="dxa"/>
            <w:shd w:val="clear" w:color="auto" w:fill="auto"/>
            <w:vAlign w:val="center"/>
            <w:hideMark/>
          </w:tcPr>
          <w:p w14:paraId="4982AE37" w14:textId="10257FC1"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Se obtiene de dividir el número total de población participante en acciones de sustentabilidad del año n, entre el total de población participante del año n-1 y el resultado se multiplica por </w:t>
            </w:r>
            <w:r w:rsidR="004C3038" w:rsidRPr="00DA797E">
              <w:rPr>
                <w:rFonts w:ascii="AkzidenzGrotesk" w:eastAsia="Times New Roman" w:hAnsi="AkzidenzGrotesk" w:cs="Calibri"/>
                <w:color w:val="000000"/>
                <w:kern w:val="0"/>
                <w:sz w:val="16"/>
                <w:szCs w:val="16"/>
                <w:lang w:eastAsia="es-MX"/>
                <w14:ligatures w14:val="none"/>
              </w:rPr>
              <w:t>cien.</w:t>
            </w:r>
          </w:p>
        </w:tc>
        <w:tc>
          <w:tcPr>
            <w:tcW w:w="1418" w:type="dxa"/>
            <w:shd w:val="clear" w:color="auto" w:fill="auto"/>
            <w:noWrap/>
            <w:vAlign w:val="center"/>
            <w:hideMark/>
          </w:tcPr>
          <w:p w14:paraId="35624EDF"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980</w:t>
            </w:r>
          </w:p>
        </w:tc>
        <w:tc>
          <w:tcPr>
            <w:tcW w:w="1417" w:type="dxa"/>
            <w:shd w:val="clear" w:color="auto" w:fill="auto"/>
            <w:noWrap/>
            <w:vAlign w:val="center"/>
            <w:hideMark/>
          </w:tcPr>
          <w:p w14:paraId="17788127"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1340</w:t>
            </w:r>
          </w:p>
        </w:tc>
        <w:tc>
          <w:tcPr>
            <w:tcW w:w="851" w:type="dxa"/>
            <w:shd w:val="clear" w:color="auto" w:fill="auto"/>
            <w:noWrap/>
            <w:vAlign w:val="center"/>
            <w:hideMark/>
          </w:tcPr>
          <w:p w14:paraId="04FF7B3B"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50%</w:t>
            </w:r>
          </w:p>
        </w:tc>
        <w:tc>
          <w:tcPr>
            <w:tcW w:w="1276" w:type="dxa"/>
            <w:shd w:val="clear" w:color="auto" w:fill="auto"/>
            <w:noWrap/>
            <w:vAlign w:val="center"/>
            <w:hideMark/>
          </w:tcPr>
          <w:p w14:paraId="5827338A"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23.00%</w:t>
            </w:r>
          </w:p>
        </w:tc>
      </w:tr>
      <w:tr w:rsidR="00BF4653" w:rsidRPr="00BF4653" w14:paraId="20AFF2D1" w14:textId="77777777" w:rsidTr="00BF4653">
        <w:trPr>
          <w:trHeight w:val="1440"/>
        </w:trPr>
        <w:tc>
          <w:tcPr>
            <w:tcW w:w="846" w:type="dxa"/>
            <w:shd w:val="clear" w:color="auto" w:fill="auto"/>
            <w:noWrap/>
            <w:vAlign w:val="center"/>
            <w:hideMark/>
          </w:tcPr>
          <w:p w14:paraId="26D7E11C"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130</w:t>
            </w:r>
          </w:p>
        </w:tc>
        <w:tc>
          <w:tcPr>
            <w:tcW w:w="1134" w:type="dxa"/>
            <w:shd w:val="clear" w:color="auto" w:fill="auto"/>
            <w:noWrap/>
            <w:vAlign w:val="center"/>
            <w:hideMark/>
          </w:tcPr>
          <w:p w14:paraId="42E3C3EA"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F031</w:t>
            </w:r>
          </w:p>
        </w:tc>
        <w:tc>
          <w:tcPr>
            <w:tcW w:w="1559" w:type="dxa"/>
            <w:shd w:val="clear" w:color="auto" w:fill="auto"/>
            <w:vAlign w:val="center"/>
            <w:hideMark/>
          </w:tcPr>
          <w:p w14:paraId="36DFD28F"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Asistencia Social y Atención a Grupos Vulnerables</w:t>
            </w:r>
          </w:p>
        </w:tc>
        <w:tc>
          <w:tcPr>
            <w:tcW w:w="2268" w:type="dxa"/>
            <w:shd w:val="clear" w:color="auto" w:fill="auto"/>
            <w:vAlign w:val="center"/>
            <w:hideMark/>
          </w:tcPr>
          <w:p w14:paraId="439D76AA"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2.1.2.1 Contribuir a la dotación de equipos y enseres a los comités de desayunos escolares en los diversos centros educativos del municipio.</w:t>
            </w:r>
          </w:p>
        </w:tc>
        <w:tc>
          <w:tcPr>
            <w:tcW w:w="1418" w:type="dxa"/>
            <w:shd w:val="clear" w:color="auto" w:fill="auto"/>
            <w:vAlign w:val="center"/>
            <w:hideMark/>
          </w:tcPr>
          <w:p w14:paraId="0ADE32E0"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Grado de cumplimiento del Índice de Desarrollo Social.</w:t>
            </w:r>
          </w:p>
        </w:tc>
        <w:tc>
          <w:tcPr>
            <w:tcW w:w="2409" w:type="dxa"/>
            <w:shd w:val="clear" w:color="auto" w:fill="auto"/>
            <w:vAlign w:val="center"/>
            <w:hideMark/>
          </w:tcPr>
          <w:p w14:paraId="09526A0F"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el índice de desarrollo social del año 2024 y se divide entre el índice de desarrollo social del año 2025 multiplicado por cien.</w:t>
            </w:r>
          </w:p>
        </w:tc>
        <w:tc>
          <w:tcPr>
            <w:tcW w:w="1418" w:type="dxa"/>
            <w:shd w:val="clear" w:color="auto" w:fill="auto"/>
            <w:noWrap/>
            <w:vAlign w:val="center"/>
            <w:hideMark/>
          </w:tcPr>
          <w:p w14:paraId="39BB7B25"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25</w:t>
            </w:r>
          </w:p>
        </w:tc>
        <w:tc>
          <w:tcPr>
            <w:tcW w:w="1417" w:type="dxa"/>
            <w:shd w:val="clear" w:color="auto" w:fill="auto"/>
            <w:noWrap/>
            <w:vAlign w:val="center"/>
            <w:hideMark/>
          </w:tcPr>
          <w:p w14:paraId="68700F09"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25</w:t>
            </w:r>
          </w:p>
        </w:tc>
        <w:tc>
          <w:tcPr>
            <w:tcW w:w="851" w:type="dxa"/>
            <w:shd w:val="clear" w:color="auto" w:fill="auto"/>
            <w:noWrap/>
            <w:vAlign w:val="center"/>
            <w:hideMark/>
          </w:tcPr>
          <w:p w14:paraId="2DFDA8E2"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7744AD0E"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50.00%</w:t>
            </w:r>
          </w:p>
        </w:tc>
      </w:tr>
      <w:tr w:rsidR="00BF4653" w:rsidRPr="00BF4653" w14:paraId="14A96148" w14:textId="77777777" w:rsidTr="00BF4653">
        <w:trPr>
          <w:trHeight w:val="1728"/>
        </w:trPr>
        <w:tc>
          <w:tcPr>
            <w:tcW w:w="846" w:type="dxa"/>
            <w:shd w:val="clear" w:color="auto" w:fill="auto"/>
            <w:noWrap/>
            <w:vAlign w:val="center"/>
            <w:hideMark/>
          </w:tcPr>
          <w:p w14:paraId="1902F1CD"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lastRenderedPageBreak/>
              <w:t>131</w:t>
            </w:r>
          </w:p>
        </w:tc>
        <w:tc>
          <w:tcPr>
            <w:tcW w:w="1134" w:type="dxa"/>
            <w:shd w:val="clear" w:color="auto" w:fill="auto"/>
            <w:noWrap/>
            <w:vAlign w:val="center"/>
            <w:hideMark/>
          </w:tcPr>
          <w:p w14:paraId="21030FF4"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F031</w:t>
            </w:r>
          </w:p>
        </w:tc>
        <w:tc>
          <w:tcPr>
            <w:tcW w:w="1559" w:type="dxa"/>
            <w:shd w:val="clear" w:color="auto" w:fill="auto"/>
            <w:vAlign w:val="center"/>
            <w:hideMark/>
          </w:tcPr>
          <w:p w14:paraId="0D87CC40"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Asistencia Social y Atención a Grupos Vulnerables</w:t>
            </w:r>
          </w:p>
        </w:tc>
        <w:tc>
          <w:tcPr>
            <w:tcW w:w="2268" w:type="dxa"/>
            <w:shd w:val="clear" w:color="auto" w:fill="auto"/>
            <w:vAlign w:val="center"/>
            <w:hideMark/>
          </w:tcPr>
          <w:p w14:paraId="2DB3671A"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2.6.1.1. Implementar acciones y campañas de sensibilización sobre derechos humanos, discriminación y prevención de la violencia, que tengan como población objetivo a las mujeres.</w:t>
            </w:r>
          </w:p>
        </w:tc>
        <w:tc>
          <w:tcPr>
            <w:tcW w:w="1418" w:type="dxa"/>
            <w:shd w:val="clear" w:color="auto" w:fill="auto"/>
            <w:vAlign w:val="center"/>
            <w:hideMark/>
          </w:tcPr>
          <w:p w14:paraId="56871E98"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Tasa de variación de población vulnerable del índice del desarrollo social.</w:t>
            </w:r>
          </w:p>
        </w:tc>
        <w:tc>
          <w:tcPr>
            <w:tcW w:w="2409" w:type="dxa"/>
            <w:shd w:val="clear" w:color="auto" w:fill="auto"/>
            <w:vAlign w:val="center"/>
            <w:hideMark/>
          </w:tcPr>
          <w:p w14:paraId="18AD985E"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Mide la tasa de variación de la población vulnerable.</w:t>
            </w:r>
          </w:p>
        </w:tc>
        <w:tc>
          <w:tcPr>
            <w:tcW w:w="1418" w:type="dxa"/>
            <w:shd w:val="clear" w:color="auto" w:fill="auto"/>
            <w:noWrap/>
            <w:vAlign w:val="center"/>
            <w:hideMark/>
          </w:tcPr>
          <w:p w14:paraId="56BB1E3F"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7.5</w:t>
            </w:r>
          </w:p>
        </w:tc>
        <w:tc>
          <w:tcPr>
            <w:tcW w:w="1417" w:type="dxa"/>
            <w:shd w:val="clear" w:color="auto" w:fill="auto"/>
            <w:noWrap/>
            <w:vAlign w:val="center"/>
            <w:hideMark/>
          </w:tcPr>
          <w:p w14:paraId="63843764"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7.5</w:t>
            </w:r>
          </w:p>
        </w:tc>
        <w:tc>
          <w:tcPr>
            <w:tcW w:w="851" w:type="dxa"/>
            <w:shd w:val="clear" w:color="auto" w:fill="auto"/>
            <w:noWrap/>
            <w:vAlign w:val="center"/>
            <w:hideMark/>
          </w:tcPr>
          <w:p w14:paraId="624DF5BB"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30%</w:t>
            </w:r>
          </w:p>
        </w:tc>
        <w:tc>
          <w:tcPr>
            <w:tcW w:w="1276" w:type="dxa"/>
            <w:shd w:val="clear" w:color="auto" w:fill="auto"/>
            <w:noWrap/>
            <w:vAlign w:val="center"/>
            <w:hideMark/>
          </w:tcPr>
          <w:p w14:paraId="63D8F12E"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2.50%</w:t>
            </w:r>
          </w:p>
        </w:tc>
      </w:tr>
      <w:tr w:rsidR="00BF4653" w:rsidRPr="00BF4653" w14:paraId="677EDB1B" w14:textId="77777777" w:rsidTr="00BF4653">
        <w:trPr>
          <w:trHeight w:val="1728"/>
        </w:trPr>
        <w:tc>
          <w:tcPr>
            <w:tcW w:w="846" w:type="dxa"/>
            <w:shd w:val="clear" w:color="auto" w:fill="auto"/>
            <w:noWrap/>
            <w:vAlign w:val="center"/>
            <w:hideMark/>
          </w:tcPr>
          <w:p w14:paraId="4105CC64"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132</w:t>
            </w:r>
          </w:p>
        </w:tc>
        <w:tc>
          <w:tcPr>
            <w:tcW w:w="1134" w:type="dxa"/>
            <w:shd w:val="clear" w:color="auto" w:fill="auto"/>
            <w:noWrap/>
            <w:vAlign w:val="center"/>
            <w:hideMark/>
          </w:tcPr>
          <w:p w14:paraId="167EEBE0"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F031</w:t>
            </w:r>
          </w:p>
        </w:tc>
        <w:tc>
          <w:tcPr>
            <w:tcW w:w="1559" w:type="dxa"/>
            <w:shd w:val="clear" w:color="auto" w:fill="auto"/>
            <w:vAlign w:val="center"/>
            <w:hideMark/>
          </w:tcPr>
          <w:p w14:paraId="1E2BB829"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Asistencia Social y Atención a Grupos Vulnerables</w:t>
            </w:r>
          </w:p>
        </w:tc>
        <w:tc>
          <w:tcPr>
            <w:tcW w:w="2268" w:type="dxa"/>
            <w:shd w:val="clear" w:color="auto" w:fill="auto"/>
            <w:vAlign w:val="center"/>
            <w:hideMark/>
          </w:tcPr>
          <w:p w14:paraId="0E44B0D3"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2.6.1.1. Implementar acciones y campañas de sensibilización sobre derechos humanos, discriminación y prevención de la violencia, que tengan como población objetivo a las mujeres.</w:t>
            </w:r>
          </w:p>
        </w:tc>
        <w:tc>
          <w:tcPr>
            <w:tcW w:w="1418" w:type="dxa"/>
            <w:shd w:val="clear" w:color="auto" w:fill="auto"/>
            <w:vAlign w:val="center"/>
            <w:hideMark/>
          </w:tcPr>
          <w:p w14:paraId="7C403D67"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Porcentaje de servicios otorgados. </w:t>
            </w:r>
          </w:p>
        </w:tc>
        <w:tc>
          <w:tcPr>
            <w:tcW w:w="2409" w:type="dxa"/>
            <w:shd w:val="clear" w:color="auto" w:fill="auto"/>
            <w:vAlign w:val="center"/>
            <w:hideMark/>
          </w:tcPr>
          <w:p w14:paraId="4780A5CF"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número de solicitudes otorgadas entre el número de solicitudes realizadas por cien.</w:t>
            </w:r>
          </w:p>
        </w:tc>
        <w:tc>
          <w:tcPr>
            <w:tcW w:w="1418" w:type="dxa"/>
            <w:shd w:val="clear" w:color="auto" w:fill="auto"/>
            <w:noWrap/>
            <w:vAlign w:val="center"/>
            <w:hideMark/>
          </w:tcPr>
          <w:p w14:paraId="2D65C6C0"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25</w:t>
            </w:r>
          </w:p>
        </w:tc>
        <w:tc>
          <w:tcPr>
            <w:tcW w:w="1417" w:type="dxa"/>
            <w:shd w:val="clear" w:color="auto" w:fill="auto"/>
            <w:noWrap/>
            <w:vAlign w:val="center"/>
            <w:hideMark/>
          </w:tcPr>
          <w:p w14:paraId="34867158"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25</w:t>
            </w:r>
          </w:p>
        </w:tc>
        <w:tc>
          <w:tcPr>
            <w:tcW w:w="851" w:type="dxa"/>
            <w:shd w:val="clear" w:color="auto" w:fill="auto"/>
            <w:noWrap/>
            <w:vAlign w:val="center"/>
            <w:hideMark/>
          </w:tcPr>
          <w:p w14:paraId="24B6FC49"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1AF942A8"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50.00%</w:t>
            </w:r>
          </w:p>
        </w:tc>
      </w:tr>
      <w:tr w:rsidR="00BF4653" w:rsidRPr="00BF4653" w14:paraId="12B078AE" w14:textId="77777777" w:rsidTr="00BF4653">
        <w:trPr>
          <w:trHeight w:val="1728"/>
        </w:trPr>
        <w:tc>
          <w:tcPr>
            <w:tcW w:w="846" w:type="dxa"/>
            <w:shd w:val="clear" w:color="auto" w:fill="auto"/>
            <w:noWrap/>
            <w:vAlign w:val="center"/>
            <w:hideMark/>
          </w:tcPr>
          <w:p w14:paraId="08A87DDE"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133</w:t>
            </w:r>
          </w:p>
        </w:tc>
        <w:tc>
          <w:tcPr>
            <w:tcW w:w="1134" w:type="dxa"/>
            <w:shd w:val="clear" w:color="auto" w:fill="auto"/>
            <w:noWrap/>
            <w:vAlign w:val="center"/>
            <w:hideMark/>
          </w:tcPr>
          <w:p w14:paraId="42F16612"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F031</w:t>
            </w:r>
          </w:p>
        </w:tc>
        <w:tc>
          <w:tcPr>
            <w:tcW w:w="1559" w:type="dxa"/>
            <w:shd w:val="clear" w:color="auto" w:fill="auto"/>
            <w:vAlign w:val="center"/>
            <w:hideMark/>
          </w:tcPr>
          <w:p w14:paraId="41E591C3"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Asistencia Social y Atención a Grupos Vulnerables</w:t>
            </w:r>
          </w:p>
        </w:tc>
        <w:tc>
          <w:tcPr>
            <w:tcW w:w="2268" w:type="dxa"/>
            <w:shd w:val="clear" w:color="auto" w:fill="auto"/>
            <w:vAlign w:val="center"/>
            <w:hideMark/>
          </w:tcPr>
          <w:p w14:paraId="1F15BBC9"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2.6.1.1. Implementar acciones y campañas de sensibilización sobre derechos humanos, discriminación y prevención de la violencia, que tengan como población objetivo a las mujeres.</w:t>
            </w:r>
          </w:p>
        </w:tc>
        <w:tc>
          <w:tcPr>
            <w:tcW w:w="1418" w:type="dxa"/>
            <w:shd w:val="clear" w:color="auto" w:fill="auto"/>
            <w:vAlign w:val="center"/>
            <w:hideMark/>
          </w:tcPr>
          <w:p w14:paraId="1FD1CE9C"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programas social recibas.</w:t>
            </w:r>
          </w:p>
        </w:tc>
        <w:tc>
          <w:tcPr>
            <w:tcW w:w="2409" w:type="dxa"/>
            <w:shd w:val="clear" w:color="auto" w:fill="auto"/>
            <w:vAlign w:val="center"/>
            <w:hideMark/>
          </w:tcPr>
          <w:p w14:paraId="4EF0002D"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Mide el número de apoyos entregados entre el número de apoyos estimado por cien.</w:t>
            </w:r>
          </w:p>
        </w:tc>
        <w:tc>
          <w:tcPr>
            <w:tcW w:w="1418" w:type="dxa"/>
            <w:shd w:val="clear" w:color="auto" w:fill="auto"/>
            <w:noWrap/>
            <w:vAlign w:val="center"/>
            <w:hideMark/>
          </w:tcPr>
          <w:p w14:paraId="68439F74"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25</w:t>
            </w:r>
          </w:p>
        </w:tc>
        <w:tc>
          <w:tcPr>
            <w:tcW w:w="1417" w:type="dxa"/>
            <w:shd w:val="clear" w:color="auto" w:fill="auto"/>
            <w:noWrap/>
            <w:vAlign w:val="center"/>
            <w:hideMark/>
          </w:tcPr>
          <w:p w14:paraId="05490E92"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25</w:t>
            </w:r>
          </w:p>
        </w:tc>
        <w:tc>
          <w:tcPr>
            <w:tcW w:w="851" w:type="dxa"/>
            <w:shd w:val="clear" w:color="auto" w:fill="auto"/>
            <w:noWrap/>
            <w:vAlign w:val="center"/>
            <w:hideMark/>
          </w:tcPr>
          <w:p w14:paraId="5EC099F4"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1DDF1835"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50.00%</w:t>
            </w:r>
          </w:p>
        </w:tc>
      </w:tr>
      <w:tr w:rsidR="00BF4653" w:rsidRPr="00BF4653" w14:paraId="4595D384" w14:textId="77777777" w:rsidTr="00BF4653">
        <w:trPr>
          <w:trHeight w:val="1728"/>
        </w:trPr>
        <w:tc>
          <w:tcPr>
            <w:tcW w:w="846" w:type="dxa"/>
            <w:shd w:val="clear" w:color="auto" w:fill="auto"/>
            <w:noWrap/>
            <w:vAlign w:val="center"/>
            <w:hideMark/>
          </w:tcPr>
          <w:p w14:paraId="1712735F"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134</w:t>
            </w:r>
          </w:p>
        </w:tc>
        <w:tc>
          <w:tcPr>
            <w:tcW w:w="1134" w:type="dxa"/>
            <w:shd w:val="clear" w:color="auto" w:fill="auto"/>
            <w:noWrap/>
            <w:vAlign w:val="center"/>
            <w:hideMark/>
          </w:tcPr>
          <w:p w14:paraId="39E0B3EB"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F031</w:t>
            </w:r>
          </w:p>
        </w:tc>
        <w:tc>
          <w:tcPr>
            <w:tcW w:w="1559" w:type="dxa"/>
            <w:shd w:val="clear" w:color="auto" w:fill="auto"/>
            <w:vAlign w:val="center"/>
            <w:hideMark/>
          </w:tcPr>
          <w:p w14:paraId="7C62FEE2"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Asistencia Social y Atención a Grupos Vulnerables</w:t>
            </w:r>
          </w:p>
        </w:tc>
        <w:tc>
          <w:tcPr>
            <w:tcW w:w="2268" w:type="dxa"/>
            <w:shd w:val="clear" w:color="auto" w:fill="auto"/>
            <w:vAlign w:val="center"/>
            <w:hideMark/>
          </w:tcPr>
          <w:p w14:paraId="7CD90CFF"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2.6.1.1. Implementar acciones y campañas de sensibilización sobre derechos humanos, discriminación y prevención de la violencia, que tengan como población objetivo a las mujeres.</w:t>
            </w:r>
          </w:p>
        </w:tc>
        <w:tc>
          <w:tcPr>
            <w:tcW w:w="1418" w:type="dxa"/>
            <w:shd w:val="clear" w:color="auto" w:fill="auto"/>
            <w:vAlign w:val="center"/>
            <w:hideMark/>
          </w:tcPr>
          <w:p w14:paraId="2DD49E3B"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sensibilización en temas psicológicos, jurídicos y de capacitación otorgadas</w:t>
            </w:r>
            <w:r w:rsidRPr="00DA797E">
              <w:rPr>
                <w:rFonts w:ascii="AkzidenzGrotesk" w:eastAsia="Times New Roman" w:hAnsi="AkzidenzGrotesk" w:cs="Calibri"/>
                <w:color w:val="000000"/>
                <w:kern w:val="0"/>
                <w:sz w:val="16"/>
                <w:szCs w:val="16"/>
                <w:lang w:eastAsia="es-MX"/>
                <w14:ligatures w14:val="none"/>
              </w:rPr>
              <w:br/>
              <w:t>TIPO: Gestión.</w:t>
            </w:r>
          </w:p>
        </w:tc>
        <w:tc>
          <w:tcPr>
            <w:tcW w:w="2409" w:type="dxa"/>
            <w:shd w:val="clear" w:color="auto" w:fill="auto"/>
            <w:vAlign w:val="center"/>
            <w:hideMark/>
          </w:tcPr>
          <w:p w14:paraId="50C70032"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el número de acciones solicitadas entre el número de acciones realizadas por cien.</w:t>
            </w:r>
          </w:p>
        </w:tc>
        <w:tc>
          <w:tcPr>
            <w:tcW w:w="1418" w:type="dxa"/>
            <w:shd w:val="clear" w:color="auto" w:fill="auto"/>
            <w:noWrap/>
            <w:vAlign w:val="center"/>
            <w:hideMark/>
          </w:tcPr>
          <w:p w14:paraId="7D5F51EE"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25</w:t>
            </w:r>
          </w:p>
        </w:tc>
        <w:tc>
          <w:tcPr>
            <w:tcW w:w="1417" w:type="dxa"/>
            <w:shd w:val="clear" w:color="auto" w:fill="auto"/>
            <w:noWrap/>
            <w:vAlign w:val="center"/>
            <w:hideMark/>
          </w:tcPr>
          <w:p w14:paraId="4CD71A83"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25</w:t>
            </w:r>
          </w:p>
        </w:tc>
        <w:tc>
          <w:tcPr>
            <w:tcW w:w="851" w:type="dxa"/>
            <w:shd w:val="clear" w:color="auto" w:fill="auto"/>
            <w:noWrap/>
            <w:vAlign w:val="center"/>
            <w:hideMark/>
          </w:tcPr>
          <w:p w14:paraId="7320E196"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4F7B3B11"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50.00%</w:t>
            </w:r>
          </w:p>
        </w:tc>
      </w:tr>
      <w:tr w:rsidR="00BF4653" w:rsidRPr="00BF4653" w14:paraId="4D077628" w14:textId="77777777" w:rsidTr="00BF4653">
        <w:trPr>
          <w:trHeight w:val="1728"/>
        </w:trPr>
        <w:tc>
          <w:tcPr>
            <w:tcW w:w="846" w:type="dxa"/>
            <w:shd w:val="clear" w:color="auto" w:fill="auto"/>
            <w:noWrap/>
            <w:vAlign w:val="center"/>
            <w:hideMark/>
          </w:tcPr>
          <w:p w14:paraId="1FE04EB7"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135</w:t>
            </w:r>
          </w:p>
        </w:tc>
        <w:tc>
          <w:tcPr>
            <w:tcW w:w="1134" w:type="dxa"/>
            <w:shd w:val="clear" w:color="auto" w:fill="auto"/>
            <w:noWrap/>
            <w:vAlign w:val="center"/>
            <w:hideMark/>
          </w:tcPr>
          <w:p w14:paraId="7B387B33"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F031</w:t>
            </w:r>
          </w:p>
        </w:tc>
        <w:tc>
          <w:tcPr>
            <w:tcW w:w="1559" w:type="dxa"/>
            <w:shd w:val="clear" w:color="auto" w:fill="auto"/>
            <w:vAlign w:val="center"/>
            <w:hideMark/>
          </w:tcPr>
          <w:p w14:paraId="40DB40A0"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Asistencia Social y Atención a Grupos Vulnerables</w:t>
            </w:r>
          </w:p>
        </w:tc>
        <w:tc>
          <w:tcPr>
            <w:tcW w:w="2268" w:type="dxa"/>
            <w:shd w:val="clear" w:color="auto" w:fill="auto"/>
            <w:vAlign w:val="center"/>
            <w:hideMark/>
          </w:tcPr>
          <w:p w14:paraId="364AFF96"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2.6.1.2 Consolidar los programas de capacitación, formación de habilidades técnicas, emprendimiento y liderazgo para mujeres en sectores productivos y áreas de alta demanda.</w:t>
            </w:r>
          </w:p>
        </w:tc>
        <w:tc>
          <w:tcPr>
            <w:tcW w:w="1418" w:type="dxa"/>
            <w:shd w:val="clear" w:color="auto" w:fill="auto"/>
            <w:vAlign w:val="center"/>
            <w:hideMark/>
          </w:tcPr>
          <w:p w14:paraId="763BDF93"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entrega de apoyos.</w:t>
            </w:r>
          </w:p>
        </w:tc>
        <w:tc>
          <w:tcPr>
            <w:tcW w:w="2409" w:type="dxa"/>
            <w:shd w:val="clear" w:color="auto" w:fill="auto"/>
            <w:vAlign w:val="center"/>
            <w:hideMark/>
          </w:tcPr>
          <w:p w14:paraId="71FD128B" w14:textId="28C0ED3E"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Se obtiene al dividir el </w:t>
            </w:r>
            <w:r w:rsidR="004C3038" w:rsidRPr="00DA797E">
              <w:rPr>
                <w:rFonts w:ascii="AkzidenzGrotesk" w:eastAsia="Times New Roman" w:hAnsi="AkzidenzGrotesk" w:cs="Calibri"/>
                <w:color w:val="000000"/>
                <w:kern w:val="0"/>
                <w:sz w:val="16"/>
                <w:szCs w:val="16"/>
                <w:lang w:eastAsia="es-MX"/>
                <w14:ligatures w14:val="none"/>
              </w:rPr>
              <w:t>número</w:t>
            </w:r>
            <w:r w:rsidRPr="00DA797E">
              <w:rPr>
                <w:rFonts w:ascii="AkzidenzGrotesk" w:eastAsia="Times New Roman" w:hAnsi="AkzidenzGrotesk" w:cs="Calibri"/>
                <w:color w:val="000000"/>
                <w:kern w:val="0"/>
                <w:sz w:val="16"/>
                <w:szCs w:val="16"/>
                <w:lang w:eastAsia="es-MX"/>
                <w14:ligatures w14:val="none"/>
              </w:rPr>
              <w:t xml:space="preserve"> de apoyos entregados entre el </w:t>
            </w:r>
            <w:r w:rsidR="004C3038" w:rsidRPr="00DA797E">
              <w:rPr>
                <w:rFonts w:ascii="AkzidenzGrotesk" w:eastAsia="Times New Roman" w:hAnsi="AkzidenzGrotesk" w:cs="Calibri"/>
                <w:color w:val="000000"/>
                <w:kern w:val="0"/>
                <w:sz w:val="16"/>
                <w:szCs w:val="16"/>
                <w:lang w:eastAsia="es-MX"/>
                <w14:ligatures w14:val="none"/>
              </w:rPr>
              <w:t>número</w:t>
            </w:r>
            <w:r w:rsidRPr="00DA797E">
              <w:rPr>
                <w:rFonts w:ascii="AkzidenzGrotesk" w:eastAsia="Times New Roman" w:hAnsi="AkzidenzGrotesk" w:cs="Calibri"/>
                <w:color w:val="000000"/>
                <w:kern w:val="0"/>
                <w:sz w:val="16"/>
                <w:szCs w:val="16"/>
                <w:lang w:eastAsia="es-MX"/>
                <w14:ligatures w14:val="none"/>
              </w:rPr>
              <w:t xml:space="preserve"> de </w:t>
            </w:r>
            <w:r w:rsidR="004C3038" w:rsidRPr="00DA797E">
              <w:rPr>
                <w:rFonts w:ascii="AkzidenzGrotesk" w:eastAsia="Times New Roman" w:hAnsi="AkzidenzGrotesk" w:cs="Calibri"/>
                <w:color w:val="000000"/>
                <w:kern w:val="0"/>
                <w:sz w:val="16"/>
                <w:szCs w:val="16"/>
                <w:lang w:eastAsia="es-MX"/>
                <w14:ligatures w14:val="none"/>
              </w:rPr>
              <w:t>apoyos</w:t>
            </w:r>
            <w:r w:rsidRPr="00DA797E">
              <w:rPr>
                <w:rFonts w:ascii="AkzidenzGrotesk" w:eastAsia="Times New Roman" w:hAnsi="AkzidenzGrotesk" w:cs="Calibri"/>
                <w:color w:val="000000"/>
                <w:kern w:val="0"/>
                <w:sz w:val="16"/>
                <w:szCs w:val="16"/>
                <w:lang w:eastAsia="es-MX"/>
                <w14:ligatures w14:val="none"/>
              </w:rPr>
              <w:t xml:space="preserve"> solicitados y </w:t>
            </w:r>
            <w:proofErr w:type="gramStart"/>
            <w:r w:rsidRPr="00DA797E">
              <w:rPr>
                <w:rFonts w:ascii="AkzidenzGrotesk" w:eastAsia="Times New Roman" w:hAnsi="AkzidenzGrotesk" w:cs="Calibri"/>
                <w:color w:val="000000"/>
                <w:kern w:val="0"/>
                <w:sz w:val="16"/>
                <w:szCs w:val="16"/>
                <w:lang w:eastAsia="es-MX"/>
                <w14:ligatures w14:val="none"/>
              </w:rPr>
              <w:t>el resultados</w:t>
            </w:r>
            <w:proofErr w:type="gramEnd"/>
            <w:r w:rsidRPr="00DA797E">
              <w:rPr>
                <w:rFonts w:ascii="AkzidenzGrotesk" w:eastAsia="Times New Roman" w:hAnsi="AkzidenzGrotesk" w:cs="Calibri"/>
                <w:color w:val="000000"/>
                <w:kern w:val="0"/>
                <w:sz w:val="16"/>
                <w:szCs w:val="16"/>
                <w:lang w:eastAsia="es-MX"/>
                <w14:ligatures w14:val="none"/>
              </w:rPr>
              <w:t xml:space="preserve"> se multiplica por cien.</w:t>
            </w:r>
          </w:p>
        </w:tc>
        <w:tc>
          <w:tcPr>
            <w:tcW w:w="1418" w:type="dxa"/>
            <w:shd w:val="clear" w:color="auto" w:fill="auto"/>
            <w:noWrap/>
            <w:vAlign w:val="center"/>
            <w:hideMark/>
          </w:tcPr>
          <w:p w14:paraId="14BD605A"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500</w:t>
            </w:r>
          </w:p>
        </w:tc>
        <w:tc>
          <w:tcPr>
            <w:tcW w:w="1417" w:type="dxa"/>
            <w:shd w:val="clear" w:color="auto" w:fill="auto"/>
            <w:noWrap/>
            <w:vAlign w:val="center"/>
            <w:hideMark/>
          </w:tcPr>
          <w:p w14:paraId="402607EE"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500</w:t>
            </w:r>
          </w:p>
        </w:tc>
        <w:tc>
          <w:tcPr>
            <w:tcW w:w="851" w:type="dxa"/>
            <w:shd w:val="clear" w:color="auto" w:fill="auto"/>
            <w:noWrap/>
            <w:vAlign w:val="center"/>
            <w:hideMark/>
          </w:tcPr>
          <w:p w14:paraId="0E0B07E3"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583A3B72"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50.00%</w:t>
            </w:r>
          </w:p>
        </w:tc>
      </w:tr>
      <w:tr w:rsidR="00BF4653" w:rsidRPr="00BF4653" w14:paraId="5519CA43" w14:textId="77777777" w:rsidTr="00BF4653">
        <w:trPr>
          <w:trHeight w:val="1440"/>
        </w:trPr>
        <w:tc>
          <w:tcPr>
            <w:tcW w:w="846" w:type="dxa"/>
            <w:shd w:val="clear" w:color="auto" w:fill="auto"/>
            <w:noWrap/>
            <w:vAlign w:val="center"/>
            <w:hideMark/>
          </w:tcPr>
          <w:p w14:paraId="324CAC08"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lastRenderedPageBreak/>
              <w:t>136</w:t>
            </w:r>
          </w:p>
        </w:tc>
        <w:tc>
          <w:tcPr>
            <w:tcW w:w="1134" w:type="dxa"/>
            <w:shd w:val="clear" w:color="auto" w:fill="auto"/>
            <w:noWrap/>
            <w:vAlign w:val="center"/>
            <w:hideMark/>
          </w:tcPr>
          <w:p w14:paraId="42707E08"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F031</w:t>
            </w:r>
          </w:p>
        </w:tc>
        <w:tc>
          <w:tcPr>
            <w:tcW w:w="1559" w:type="dxa"/>
            <w:shd w:val="clear" w:color="auto" w:fill="auto"/>
            <w:vAlign w:val="center"/>
            <w:hideMark/>
          </w:tcPr>
          <w:p w14:paraId="709FCB8D"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Asistencia Social y Atención a Grupos Vulnerables</w:t>
            </w:r>
          </w:p>
        </w:tc>
        <w:tc>
          <w:tcPr>
            <w:tcW w:w="2268" w:type="dxa"/>
            <w:shd w:val="clear" w:color="auto" w:fill="auto"/>
            <w:vAlign w:val="center"/>
            <w:hideMark/>
          </w:tcPr>
          <w:p w14:paraId="3D50C779"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2.1.2.5 Fortalecer la operación de las Academias y Centros de Atención Infantil.</w:t>
            </w:r>
          </w:p>
        </w:tc>
        <w:tc>
          <w:tcPr>
            <w:tcW w:w="1418" w:type="dxa"/>
            <w:shd w:val="clear" w:color="auto" w:fill="auto"/>
            <w:vAlign w:val="center"/>
            <w:hideMark/>
          </w:tcPr>
          <w:p w14:paraId="5F01527C"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matrícula cubierta.</w:t>
            </w:r>
          </w:p>
        </w:tc>
        <w:tc>
          <w:tcPr>
            <w:tcW w:w="2409" w:type="dxa"/>
            <w:shd w:val="clear" w:color="auto" w:fill="auto"/>
            <w:vAlign w:val="center"/>
            <w:hideMark/>
          </w:tcPr>
          <w:p w14:paraId="50C63D9B"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al dividir el número de niños inscritos entre el número de espacios educativos y el resultado se multiplica por 100.</w:t>
            </w:r>
          </w:p>
        </w:tc>
        <w:tc>
          <w:tcPr>
            <w:tcW w:w="1418" w:type="dxa"/>
            <w:shd w:val="clear" w:color="auto" w:fill="auto"/>
            <w:noWrap/>
            <w:vAlign w:val="center"/>
            <w:hideMark/>
          </w:tcPr>
          <w:p w14:paraId="603645FD"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263</w:t>
            </w:r>
          </w:p>
        </w:tc>
        <w:tc>
          <w:tcPr>
            <w:tcW w:w="1417" w:type="dxa"/>
            <w:shd w:val="clear" w:color="auto" w:fill="auto"/>
            <w:noWrap/>
            <w:vAlign w:val="center"/>
            <w:hideMark/>
          </w:tcPr>
          <w:p w14:paraId="1D27DD38"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264</w:t>
            </w:r>
          </w:p>
        </w:tc>
        <w:tc>
          <w:tcPr>
            <w:tcW w:w="851" w:type="dxa"/>
            <w:shd w:val="clear" w:color="auto" w:fill="auto"/>
            <w:noWrap/>
            <w:vAlign w:val="center"/>
            <w:hideMark/>
          </w:tcPr>
          <w:p w14:paraId="1D5E6CCF"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4A811545"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49.91%</w:t>
            </w:r>
          </w:p>
        </w:tc>
      </w:tr>
      <w:tr w:rsidR="00BF4653" w:rsidRPr="00BF4653" w14:paraId="12D35572" w14:textId="77777777" w:rsidTr="00BF4653">
        <w:trPr>
          <w:trHeight w:val="1440"/>
        </w:trPr>
        <w:tc>
          <w:tcPr>
            <w:tcW w:w="846" w:type="dxa"/>
            <w:shd w:val="clear" w:color="auto" w:fill="auto"/>
            <w:noWrap/>
            <w:vAlign w:val="center"/>
            <w:hideMark/>
          </w:tcPr>
          <w:p w14:paraId="59715025"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137</w:t>
            </w:r>
          </w:p>
        </w:tc>
        <w:tc>
          <w:tcPr>
            <w:tcW w:w="1134" w:type="dxa"/>
            <w:shd w:val="clear" w:color="auto" w:fill="auto"/>
            <w:noWrap/>
            <w:vAlign w:val="center"/>
            <w:hideMark/>
          </w:tcPr>
          <w:p w14:paraId="6B1C732E"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F031</w:t>
            </w:r>
          </w:p>
        </w:tc>
        <w:tc>
          <w:tcPr>
            <w:tcW w:w="1559" w:type="dxa"/>
            <w:shd w:val="clear" w:color="auto" w:fill="auto"/>
            <w:vAlign w:val="center"/>
            <w:hideMark/>
          </w:tcPr>
          <w:p w14:paraId="3D7BA073"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Asistencia Social y Atención a Grupos Vulnerables</w:t>
            </w:r>
          </w:p>
        </w:tc>
        <w:tc>
          <w:tcPr>
            <w:tcW w:w="2268" w:type="dxa"/>
            <w:shd w:val="clear" w:color="auto" w:fill="auto"/>
            <w:vAlign w:val="center"/>
            <w:hideMark/>
          </w:tcPr>
          <w:p w14:paraId="4AC7359E"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2.1.2.4 Entregar apoyos a grupos vulnerables y personas con discapacidad física motriz del municipio.</w:t>
            </w:r>
          </w:p>
        </w:tc>
        <w:tc>
          <w:tcPr>
            <w:tcW w:w="1418" w:type="dxa"/>
            <w:shd w:val="clear" w:color="auto" w:fill="auto"/>
            <w:vAlign w:val="center"/>
            <w:hideMark/>
          </w:tcPr>
          <w:p w14:paraId="5760C012"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trámite de solicitudes.</w:t>
            </w:r>
          </w:p>
        </w:tc>
        <w:tc>
          <w:tcPr>
            <w:tcW w:w="2409" w:type="dxa"/>
            <w:shd w:val="clear" w:color="auto" w:fill="auto"/>
            <w:vAlign w:val="center"/>
            <w:hideMark/>
          </w:tcPr>
          <w:p w14:paraId="35B54BEE"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al dividir el número de solicitudes atendidas, entre el número de solicitudes tramitadas y el resultado se multiplica por 100.</w:t>
            </w:r>
          </w:p>
        </w:tc>
        <w:tc>
          <w:tcPr>
            <w:tcW w:w="1418" w:type="dxa"/>
            <w:shd w:val="clear" w:color="auto" w:fill="auto"/>
            <w:noWrap/>
            <w:vAlign w:val="center"/>
            <w:hideMark/>
          </w:tcPr>
          <w:p w14:paraId="072EB7B1"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568</w:t>
            </w:r>
          </w:p>
        </w:tc>
        <w:tc>
          <w:tcPr>
            <w:tcW w:w="1417" w:type="dxa"/>
            <w:shd w:val="clear" w:color="auto" w:fill="auto"/>
            <w:noWrap/>
            <w:vAlign w:val="center"/>
            <w:hideMark/>
          </w:tcPr>
          <w:p w14:paraId="2649A6B1"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568</w:t>
            </w:r>
          </w:p>
        </w:tc>
        <w:tc>
          <w:tcPr>
            <w:tcW w:w="851" w:type="dxa"/>
            <w:shd w:val="clear" w:color="auto" w:fill="auto"/>
            <w:noWrap/>
            <w:vAlign w:val="center"/>
            <w:hideMark/>
          </w:tcPr>
          <w:p w14:paraId="728CA046"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17EDA4AE"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50.00%</w:t>
            </w:r>
          </w:p>
        </w:tc>
      </w:tr>
      <w:tr w:rsidR="00BF4653" w:rsidRPr="00BF4653" w14:paraId="7A4252EF" w14:textId="77777777" w:rsidTr="00BF4653">
        <w:trPr>
          <w:trHeight w:val="1440"/>
        </w:trPr>
        <w:tc>
          <w:tcPr>
            <w:tcW w:w="846" w:type="dxa"/>
            <w:shd w:val="clear" w:color="auto" w:fill="auto"/>
            <w:noWrap/>
            <w:vAlign w:val="center"/>
            <w:hideMark/>
          </w:tcPr>
          <w:p w14:paraId="5081ACA9"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138</w:t>
            </w:r>
          </w:p>
        </w:tc>
        <w:tc>
          <w:tcPr>
            <w:tcW w:w="1134" w:type="dxa"/>
            <w:shd w:val="clear" w:color="auto" w:fill="auto"/>
            <w:noWrap/>
            <w:vAlign w:val="center"/>
            <w:hideMark/>
          </w:tcPr>
          <w:p w14:paraId="19C9BCB8"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F031</w:t>
            </w:r>
          </w:p>
        </w:tc>
        <w:tc>
          <w:tcPr>
            <w:tcW w:w="1559" w:type="dxa"/>
            <w:shd w:val="clear" w:color="auto" w:fill="auto"/>
            <w:vAlign w:val="center"/>
            <w:hideMark/>
          </w:tcPr>
          <w:p w14:paraId="6B5992D7"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Asistencia Social y Atención a Grupos Vulnerables</w:t>
            </w:r>
          </w:p>
        </w:tc>
        <w:tc>
          <w:tcPr>
            <w:tcW w:w="2268" w:type="dxa"/>
            <w:shd w:val="clear" w:color="auto" w:fill="auto"/>
            <w:vAlign w:val="center"/>
            <w:hideMark/>
          </w:tcPr>
          <w:p w14:paraId="6663448E"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2.1.2.6 Prestar servicios de orientación psicológica, jurídica y social a grupos vulnerables, personas con discapacidad y en general a las personas de escasos recursos.</w:t>
            </w:r>
          </w:p>
        </w:tc>
        <w:tc>
          <w:tcPr>
            <w:tcW w:w="1418" w:type="dxa"/>
            <w:shd w:val="clear" w:color="auto" w:fill="auto"/>
            <w:vAlign w:val="center"/>
            <w:hideMark/>
          </w:tcPr>
          <w:p w14:paraId="0949DE92"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servicios de asistencia.</w:t>
            </w:r>
          </w:p>
        </w:tc>
        <w:tc>
          <w:tcPr>
            <w:tcW w:w="2409" w:type="dxa"/>
            <w:shd w:val="clear" w:color="auto" w:fill="auto"/>
            <w:vAlign w:val="center"/>
            <w:hideMark/>
          </w:tcPr>
          <w:p w14:paraId="71EC387D"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al dividir el número de acompañamientos realizados, entre el número de acompañamientos solicitados y el resultado se multiplica por 100.</w:t>
            </w:r>
          </w:p>
        </w:tc>
        <w:tc>
          <w:tcPr>
            <w:tcW w:w="1418" w:type="dxa"/>
            <w:shd w:val="clear" w:color="auto" w:fill="auto"/>
            <w:noWrap/>
            <w:vAlign w:val="center"/>
            <w:hideMark/>
          </w:tcPr>
          <w:p w14:paraId="0E400F1F"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50</w:t>
            </w:r>
          </w:p>
        </w:tc>
        <w:tc>
          <w:tcPr>
            <w:tcW w:w="1417" w:type="dxa"/>
            <w:shd w:val="clear" w:color="auto" w:fill="auto"/>
            <w:noWrap/>
            <w:vAlign w:val="center"/>
            <w:hideMark/>
          </w:tcPr>
          <w:p w14:paraId="4A90C78B"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50</w:t>
            </w:r>
          </w:p>
        </w:tc>
        <w:tc>
          <w:tcPr>
            <w:tcW w:w="851" w:type="dxa"/>
            <w:shd w:val="clear" w:color="auto" w:fill="auto"/>
            <w:noWrap/>
            <w:vAlign w:val="center"/>
            <w:hideMark/>
          </w:tcPr>
          <w:p w14:paraId="2F43EA93"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5B8AE364"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50.00%</w:t>
            </w:r>
          </w:p>
        </w:tc>
      </w:tr>
      <w:tr w:rsidR="00BF4653" w:rsidRPr="00BF4653" w14:paraId="4E5DFD78" w14:textId="77777777" w:rsidTr="00BF4653">
        <w:trPr>
          <w:trHeight w:val="1440"/>
        </w:trPr>
        <w:tc>
          <w:tcPr>
            <w:tcW w:w="846" w:type="dxa"/>
            <w:shd w:val="clear" w:color="auto" w:fill="auto"/>
            <w:noWrap/>
            <w:vAlign w:val="center"/>
            <w:hideMark/>
          </w:tcPr>
          <w:p w14:paraId="5D749255"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139</w:t>
            </w:r>
          </w:p>
        </w:tc>
        <w:tc>
          <w:tcPr>
            <w:tcW w:w="1134" w:type="dxa"/>
            <w:shd w:val="clear" w:color="auto" w:fill="auto"/>
            <w:noWrap/>
            <w:vAlign w:val="center"/>
            <w:hideMark/>
          </w:tcPr>
          <w:p w14:paraId="5C1EBC4A"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F031</w:t>
            </w:r>
          </w:p>
        </w:tc>
        <w:tc>
          <w:tcPr>
            <w:tcW w:w="1559" w:type="dxa"/>
            <w:shd w:val="clear" w:color="auto" w:fill="auto"/>
            <w:vAlign w:val="center"/>
            <w:hideMark/>
          </w:tcPr>
          <w:p w14:paraId="222A54ED"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Asistencia Social y Atención a Grupos Vulnerables</w:t>
            </w:r>
          </w:p>
        </w:tc>
        <w:tc>
          <w:tcPr>
            <w:tcW w:w="2268" w:type="dxa"/>
            <w:shd w:val="clear" w:color="auto" w:fill="auto"/>
            <w:vAlign w:val="center"/>
            <w:hideMark/>
          </w:tcPr>
          <w:p w14:paraId="4D08CD1B"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2.1.2.1 Contribuir a la dotación de equipos y enseres a los comités de desayunos escolares en los diversos centros educativos del municipio.</w:t>
            </w:r>
          </w:p>
        </w:tc>
        <w:tc>
          <w:tcPr>
            <w:tcW w:w="1418" w:type="dxa"/>
            <w:shd w:val="clear" w:color="auto" w:fill="auto"/>
            <w:vAlign w:val="center"/>
            <w:hideMark/>
          </w:tcPr>
          <w:p w14:paraId="65B169CF"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paquetes alimentarios entregados.</w:t>
            </w:r>
          </w:p>
        </w:tc>
        <w:tc>
          <w:tcPr>
            <w:tcW w:w="2409" w:type="dxa"/>
            <w:shd w:val="clear" w:color="auto" w:fill="auto"/>
            <w:vAlign w:val="center"/>
            <w:hideMark/>
          </w:tcPr>
          <w:p w14:paraId="623524B5"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Se obtiene al dividir el número de paquetes alimentarios entregados sobre el número de paquetes alimentarios programados por 100. </w:t>
            </w:r>
          </w:p>
        </w:tc>
        <w:tc>
          <w:tcPr>
            <w:tcW w:w="1418" w:type="dxa"/>
            <w:shd w:val="clear" w:color="auto" w:fill="auto"/>
            <w:noWrap/>
            <w:vAlign w:val="center"/>
            <w:hideMark/>
          </w:tcPr>
          <w:p w14:paraId="2BCE0CEC"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2,378</w:t>
            </w:r>
          </w:p>
        </w:tc>
        <w:tc>
          <w:tcPr>
            <w:tcW w:w="1417" w:type="dxa"/>
            <w:shd w:val="clear" w:color="auto" w:fill="auto"/>
            <w:noWrap/>
            <w:vAlign w:val="center"/>
            <w:hideMark/>
          </w:tcPr>
          <w:p w14:paraId="1AD2730F"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2,379</w:t>
            </w:r>
          </w:p>
        </w:tc>
        <w:tc>
          <w:tcPr>
            <w:tcW w:w="851" w:type="dxa"/>
            <w:shd w:val="clear" w:color="auto" w:fill="auto"/>
            <w:noWrap/>
            <w:vAlign w:val="center"/>
            <w:hideMark/>
          </w:tcPr>
          <w:p w14:paraId="1694B834"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626B6DBE"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50.00%</w:t>
            </w:r>
          </w:p>
        </w:tc>
      </w:tr>
      <w:tr w:rsidR="00BF4653" w:rsidRPr="00BF4653" w14:paraId="166CBAA2" w14:textId="77777777" w:rsidTr="00BF4653">
        <w:trPr>
          <w:trHeight w:val="1440"/>
        </w:trPr>
        <w:tc>
          <w:tcPr>
            <w:tcW w:w="846" w:type="dxa"/>
            <w:shd w:val="clear" w:color="auto" w:fill="auto"/>
            <w:noWrap/>
            <w:vAlign w:val="center"/>
            <w:hideMark/>
          </w:tcPr>
          <w:p w14:paraId="06D1D092"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140</w:t>
            </w:r>
          </w:p>
        </w:tc>
        <w:tc>
          <w:tcPr>
            <w:tcW w:w="1134" w:type="dxa"/>
            <w:shd w:val="clear" w:color="auto" w:fill="auto"/>
            <w:noWrap/>
            <w:vAlign w:val="center"/>
            <w:hideMark/>
          </w:tcPr>
          <w:p w14:paraId="3A3B1AB3"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F031</w:t>
            </w:r>
          </w:p>
        </w:tc>
        <w:tc>
          <w:tcPr>
            <w:tcW w:w="1559" w:type="dxa"/>
            <w:shd w:val="clear" w:color="auto" w:fill="auto"/>
            <w:vAlign w:val="center"/>
            <w:hideMark/>
          </w:tcPr>
          <w:p w14:paraId="087C1E92"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Asistencia Social y Atención a Grupos Vulnerables</w:t>
            </w:r>
          </w:p>
        </w:tc>
        <w:tc>
          <w:tcPr>
            <w:tcW w:w="2268" w:type="dxa"/>
            <w:shd w:val="clear" w:color="auto" w:fill="auto"/>
            <w:vAlign w:val="center"/>
            <w:hideMark/>
          </w:tcPr>
          <w:p w14:paraId="1CAD7CD7"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2.1.2.6 Prestar servicios de orientación psicológica, jurídica y social a grupos vulnerables, personas con discapacidad y en general a las personas de escasos recursos.</w:t>
            </w:r>
          </w:p>
        </w:tc>
        <w:tc>
          <w:tcPr>
            <w:tcW w:w="1418" w:type="dxa"/>
            <w:shd w:val="clear" w:color="auto" w:fill="auto"/>
            <w:vAlign w:val="center"/>
            <w:hideMark/>
          </w:tcPr>
          <w:p w14:paraId="469B079E"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programas social recibidas.</w:t>
            </w:r>
          </w:p>
        </w:tc>
        <w:tc>
          <w:tcPr>
            <w:tcW w:w="2409" w:type="dxa"/>
            <w:shd w:val="clear" w:color="auto" w:fill="auto"/>
            <w:vAlign w:val="center"/>
            <w:hideMark/>
          </w:tcPr>
          <w:p w14:paraId="44800520"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el número de solicitudes recibidas entre el número de solicitudes estimadas por cien.</w:t>
            </w:r>
          </w:p>
        </w:tc>
        <w:tc>
          <w:tcPr>
            <w:tcW w:w="1418" w:type="dxa"/>
            <w:shd w:val="clear" w:color="auto" w:fill="auto"/>
            <w:noWrap/>
            <w:vAlign w:val="center"/>
            <w:hideMark/>
          </w:tcPr>
          <w:p w14:paraId="7E517676"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4,050</w:t>
            </w:r>
          </w:p>
        </w:tc>
        <w:tc>
          <w:tcPr>
            <w:tcW w:w="1417" w:type="dxa"/>
            <w:shd w:val="clear" w:color="auto" w:fill="auto"/>
            <w:noWrap/>
            <w:vAlign w:val="center"/>
            <w:hideMark/>
          </w:tcPr>
          <w:p w14:paraId="163A84E8"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4,050</w:t>
            </w:r>
          </w:p>
        </w:tc>
        <w:tc>
          <w:tcPr>
            <w:tcW w:w="851" w:type="dxa"/>
            <w:shd w:val="clear" w:color="auto" w:fill="auto"/>
            <w:noWrap/>
            <w:vAlign w:val="center"/>
            <w:hideMark/>
          </w:tcPr>
          <w:p w14:paraId="5E096B75"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2A6C43AB"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50.00%</w:t>
            </w:r>
          </w:p>
        </w:tc>
      </w:tr>
      <w:tr w:rsidR="00BF4653" w:rsidRPr="00BF4653" w14:paraId="38C8C06F" w14:textId="77777777" w:rsidTr="00BF4653">
        <w:trPr>
          <w:trHeight w:val="1440"/>
        </w:trPr>
        <w:tc>
          <w:tcPr>
            <w:tcW w:w="846" w:type="dxa"/>
            <w:shd w:val="clear" w:color="auto" w:fill="auto"/>
            <w:noWrap/>
            <w:vAlign w:val="center"/>
            <w:hideMark/>
          </w:tcPr>
          <w:p w14:paraId="6440A594"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141</w:t>
            </w:r>
          </w:p>
        </w:tc>
        <w:tc>
          <w:tcPr>
            <w:tcW w:w="1134" w:type="dxa"/>
            <w:shd w:val="clear" w:color="auto" w:fill="auto"/>
            <w:noWrap/>
            <w:vAlign w:val="center"/>
            <w:hideMark/>
          </w:tcPr>
          <w:p w14:paraId="1F1CF89B"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F031</w:t>
            </w:r>
          </w:p>
        </w:tc>
        <w:tc>
          <w:tcPr>
            <w:tcW w:w="1559" w:type="dxa"/>
            <w:shd w:val="clear" w:color="auto" w:fill="auto"/>
            <w:vAlign w:val="center"/>
            <w:hideMark/>
          </w:tcPr>
          <w:p w14:paraId="357A23FB"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Asistencia Social y Atención a Grupos Vulnerables</w:t>
            </w:r>
          </w:p>
        </w:tc>
        <w:tc>
          <w:tcPr>
            <w:tcW w:w="2268" w:type="dxa"/>
            <w:shd w:val="clear" w:color="auto" w:fill="auto"/>
            <w:vAlign w:val="center"/>
            <w:hideMark/>
          </w:tcPr>
          <w:p w14:paraId="29C32D93"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2.1.2.4 Entregar apoyos a grupos vulnerables y personas con discapacidad física motriz del municipio.</w:t>
            </w:r>
          </w:p>
        </w:tc>
        <w:tc>
          <w:tcPr>
            <w:tcW w:w="1418" w:type="dxa"/>
            <w:shd w:val="clear" w:color="auto" w:fill="auto"/>
            <w:vAlign w:val="center"/>
            <w:hideMark/>
          </w:tcPr>
          <w:p w14:paraId="3FB82EA1"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peticiones recibidas.</w:t>
            </w:r>
          </w:p>
        </w:tc>
        <w:tc>
          <w:tcPr>
            <w:tcW w:w="2409" w:type="dxa"/>
            <w:shd w:val="clear" w:color="auto" w:fill="auto"/>
            <w:vAlign w:val="center"/>
            <w:hideMark/>
          </w:tcPr>
          <w:p w14:paraId="17E1A23E" w14:textId="457E5A8C"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Se obtiene al dividir el </w:t>
            </w:r>
            <w:r w:rsidR="004C3038" w:rsidRPr="00DA797E">
              <w:rPr>
                <w:rFonts w:ascii="AkzidenzGrotesk" w:eastAsia="Times New Roman" w:hAnsi="AkzidenzGrotesk" w:cs="Calibri"/>
                <w:color w:val="000000"/>
                <w:kern w:val="0"/>
                <w:sz w:val="16"/>
                <w:szCs w:val="16"/>
                <w:lang w:eastAsia="es-MX"/>
                <w14:ligatures w14:val="none"/>
              </w:rPr>
              <w:t>número</w:t>
            </w:r>
            <w:r w:rsidRPr="00DA797E">
              <w:rPr>
                <w:rFonts w:ascii="AkzidenzGrotesk" w:eastAsia="Times New Roman" w:hAnsi="AkzidenzGrotesk" w:cs="Calibri"/>
                <w:color w:val="000000"/>
                <w:kern w:val="0"/>
                <w:sz w:val="16"/>
                <w:szCs w:val="16"/>
                <w:lang w:eastAsia="es-MX"/>
                <w14:ligatures w14:val="none"/>
              </w:rPr>
              <w:t xml:space="preserve"> de peticiones atendidas entre el </w:t>
            </w:r>
            <w:r w:rsidR="004C3038" w:rsidRPr="00DA797E">
              <w:rPr>
                <w:rFonts w:ascii="AkzidenzGrotesk" w:eastAsia="Times New Roman" w:hAnsi="AkzidenzGrotesk" w:cs="Calibri"/>
                <w:color w:val="000000"/>
                <w:kern w:val="0"/>
                <w:sz w:val="16"/>
                <w:szCs w:val="16"/>
                <w:lang w:eastAsia="es-MX"/>
                <w14:ligatures w14:val="none"/>
              </w:rPr>
              <w:t>número</w:t>
            </w:r>
            <w:r w:rsidRPr="00DA797E">
              <w:rPr>
                <w:rFonts w:ascii="AkzidenzGrotesk" w:eastAsia="Times New Roman" w:hAnsi="AkzidenzGrotesk" w:cs="Calibri"/>
                <w:color w:val="000000"/>
                <w:kern w:val="0"/>
                <w:sz w:val="16"/>
                <w:szCs w:val="16"/>
                <w:lang w:eastAsia="es-MX"/>
                <w14:ligatures w14:val="none"/>
              </w:rPr>
              <w:t xml:space="preserve"> de las peticiones recibidas por cien.</w:t>
            </w:r>
          </w:p>
        </w:tc>
        <w:tc>
          <w:tcPr>
            <w:tcW w:w="1418" w:type="dxa"/>
            <w:shd w:val="clear" w:color="auto" w:fill="auto"/>
            <w:noWrap/>
            <w:vAlign w:val="center"/>
            <w:hideMark/>
          </w:tcPr>
          <w:p w14:paraId="4619F080"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9,504</w:t>
            </w:r>
          </w:p>
        </w:tc>
        <w:tc>
          <w:tcPr>
            <w:tcW w:w="1417" w:type="dxa"/>
            <w:shd w:val="clear" w:color="auto" w:fill="auto"/>
            <w:noWrap/>
            <w:vAlign w:val="center"/>
            <w:hideMark/>
          </w:tcPr>
          <w:p w14:paraId="6C2C3F61"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9,504</w:t>
            </w:r>
          </w:p>
        </w:tc>
        <w:tc>
          <w:tcPr>
            <w:tcW w:w="851" w:type="dxa"/>
            <w:shd w:val="clear" w:color="auto" w:fill="auto"/>
            <w:noWrap/>
            <w:vAlign w:val="center"/>
            <w:hideMark/>
          </w:tcPr>
          <w:p w14:paraId="7888671E"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23E8E5E8"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50.00%</w:t>
            </w:r>
          </w:p>
        </w:tc>
      </w:tr>
      <w:tr w:rsidR="00BF4653" w:rsidRPr="00BF4653" w14:paraId="3F8057E5" w14:textId="77777777" w:rsidTr="004C3038">
        <w:trPr>
          <w:trHeight w:val="1223"/>
        </w:trPr>
        <w:tc>
          <w:tcPr>
            <w:tcW w:w="846" w:type="dxa"/>
            <w:shd w:val="clear" w:color="auto" w:fill="auto"/>
            <w:noWrap/>
            <w:vAlign w:val="center"/>
            <w:hideMark/>
          </w:tcPr>
          <w:p w14:paraId="088B4349"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lastRenderedPageBreak/>
              <w:t>142</w:t>
            </w:r>
          </w:p>
        </w:tc>
        <w:tc>
          <w:tcPr>
            <w:tcW w:w="1134" w:type="dxa"/>
            <w:shd w:val="clear" w:color="auto" w:fill="auto"/>
            <w:noWrap/>
            <w:vAlign w:val="center"/>
            <w:hideMark/>
          </w:tcPr>
          <w:p w14:paraId="61A0FCA4"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F031</w:t>
            </w:r>
          </w:p>
        </w:tc>
        <w:tc>
          <w:tcPr>
            <w:tcW w:w="1559" w:type="dxa"/>
            <w:shd w:val="clear" w:color="auto" w:fill="auto"/>
            <w:vAlign w:val="center"/>
            <w:hideMark/>
          </w:tcPr>
          <w:p w14:paraId="78091776"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Asistencia Social y Atención a Grupos Vulnerables</w:t>
            </w:r>
          </w:p>
        </w:tc>
        <w:tc>
          <w:tcPr>
            <w:tcW w:w="2268" w:type="dxa"/>
            <w:shd w:val="clear" w:color="auto" w:fill="auto"/>
            <w:vAlign w:val="center"/>
            <w:hideMark/>
          </w:tcPr>
          <w:p w14:paraId="0FD5FBB0" w14:textId="50BAE99E"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2.1.2.6. Prestar servicios de orientación psicológica, jurídica y social a grupos vulnerables, personas con </w:t>
            </w:r>
            <w:r w:rsidR="004C3038" w:rsidRPr="00DA797E">
              <w:rPr>
                <w:rFonts w:ascii="AkzidenzGrotesk" w:eastAsia="Times New Roman" w:hAnsi="AkzidenzGrotesk" w:cs="Calibri"/>
                <w:color w:val="000000"/>
                <w:kern w:val="0"/>
                <w:sz w:val="16"/>
                <w:szCs w:val="16"/>
                <w:lang w:eastAsia="es-MX"/>
                <w14:ligatures w14:val="none"/>
              </w:rPr>
              <w:t>discapacidad</w:t>
            </w:r>
            <w:r w:rsidRPr="00DA797E">
              <w:rPr>
                <w:rFonts w:ascii="AkzidenzGrotesk" w:eastAsia="Times New Roman" w:hAnsi="AkzidenzGrotesk" w:cs="Calibri"/>
                <w:color w:val="000000"/>
                <w:kern w:val="0"/>
                <w:sz w:val="16"/>
                <w:szCs w:val="16"/>
                <w:lang w:eastAsia="es-MX"/>
                <w14:ligatures w14:val="none"/>
              </w:rPr>
              <w:t xml:space="preserve"> y en general a las personas de escasos recursos.</w:t>
            </w:r>
          </w:p>
        </w:tc>
        <w:tc>
          <w:tcPr>
            <w:tcW w:w="1418" w:type="dxa"/>
            <w:shd w:val="clear" w:color="auto" w:fill="auto"/>
            <w:vAlign w:val="center"/>
            <w:hideMark/>
          </w:tcPr>
          <w:p w14:paraId="1F253F1E"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asesorías jurídicas y psicológicas otorgadas.</w:t>
            </w:r>
          </w:p>
        </w:tc>
        <w:tc>
          <w:tcPr>
            <w:tcW w:w="2409" w:type="dxa"/>
            <w:shd w:val="clear" w:color="auto" w:fill="auto"/>
            <w:vAlign w:val="center"/>
            <w:hideMark/>
          </w:tcPr>
          <w:p w14:paraId="72F333DE" w14:textId="7FF42908"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Se obtiene de la división del número de asesorías otorgadas, entre el número de </w:t>
            </w:r>
            <w:r w:rsidR="004C3038" w:rsidRPr="00DA797E">
              <w:rPr>
                <w:rFonts w:ascii="AkzidenzGrotesk" w:eastAsia="Times New Roman" w:hAnsi="AkzidenzGrotesk" w:cs="Calibri"/>
                <w:color w:val="000000"/>
                <w:kern w:val="0"/>
                <w:sz w:val="16"/>
                <w:szCs w:val="16"/>
                <w:lang w:eastAsia="es-MX"/>
                <w14:ligatures w14:val="none"/>
              </w:rPr>
              <w:t>asesorías</w:t>
            </w:r>
            <w:r w:rsidRPr="00DA797E">
              <w:rPr>
                <w:rFonts w:ascii="AkzidenzGrotesk" w:eastAsia="Times New Roman" w:hAnsi="AkzidenzGrotesk" w:cs="Calibri"/>
                <w:color w:val="000000"/>
                <w:kern w:val="0"/>
                <w:sz w:val="16"/>
                <w:szCs w:val="16"/>
                <w:lang w:eastAsia="es-MX"/>
                <w14:ligatures w14:val="none"/>
              </w:rPr>
              <w:t xml:space="preserve"> solicitadas y el resultado se </w:t>
            </w:r>
            <w:r w:rsidR="004C3038" w:rsidRPr="00DA797E">
              <w:rPr>
                <w:rFonts w:ascii="AkzidenzGrotesk" w:eastAsia="Times New Roman" w:hAnsi="AkzidenzGrotesk" w:cs="Calibri"/>
                <w:color w:val="000000"/>
                <w:kern w:val="0"/>
                <w:sz w:val="16"/>
                <w:szCs w:val="16"/>
                <w:lang w:eastAsia="es-MX"/>
                <w14:ligatures w14:val="none"/>
              </w:rPr>
              <w:t>multiplica por</w:t>
            </w:r>
            <w:r w:rsidRPr="00DA797E">
              <w:rPr>
                <w:rFonts w:ascii="AkzidenzGrotesk" w:eastAsia="Times New Roman" w:hAnsi="AkzidenzGrotesk" w:cs="Calibri"/>
                <w:color w:val="000000"/>
                <w:kern w:val="0"/>
                <w:sz w:val="16"/>
                <w:szCs w:val="16"/>
                <w:lang w:eastAsia="es-MX"/>
                <w14:ligatures w14:val="none"/>
              </w:rPr>
              <w:t xml:space="preserve"> cien.</w:t>
            </w:r>
          </w:p>
        </w:tc>
        <w:tc>
          <w:tcPr>
            <w:tcW w:w="1418" w:type="dxa"/>
            <w:shd w:val="clear" w:color="auto" w:fill="auto"/>
            <w:noWrap/>
            <w:vAlign w:val="center"/>
            <w:hideMark/>
          </w:tcPr>
          <w:p w14:paraId="7719C0E8"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233</w:t>
            </w:r>
          </w:p>
        </w:tc>
        <w:tc>
          <w:tcPr>
            <w:tcW w:w="1417" w:type="dxa"/>
            <w:shd w:val="clear" w:color="auto" w:fill="auto"/>
            <w:noWrap/>
            <w:vAlign w:val="center"/>
            <w:hideMark/>
          </w:tcPr>
          <w:p w14:paraId="320A8ED3"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233</w:t>
            </w:r>
          </w:p>
        </w:tc>
        <w:tc>
          <w:tcPr>
            <w:tcW w:w="851" w:type="dxa"/>
            <w:shd w:val="clear" w:color="auto" w:fill="auto"/>
            <w:noWrap/>
            <w:vAlign w:val="center"/>
            <w:hideMark/>
          </w:tcPr>
          <w:p w14:paraId="5A1608F2"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1A621305"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40.00%</w:t>
            </w:r>
          </w:p>
        </w:tc>
      </w:tr>
      <w:tr w:rsidR="00BF4653" w:rsidRPr="00BF4653" w14:paraId="4F3DBEDF" w14:textId="77777777" w:rsidTr="004C3038">
        <w:trPr>
          <w:trHeight w:val="1127"/>
        </w:trPr>
        <w:tc>
          <w:tcPr>
            <w:tcW w:w="846" w:type="dxa"/>
            <w:shd w:val="clear" w:color="auto" w:fill="auto"/>
            <w:noWrap/>
            <w:vAlign w:val="center"/>
            <w:hideMark/>
          </w:tcPr>
          <w:p w14:paraId="39B8C50F"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143</w:t>
            </w:r>
          </w:p>
        </w:tc>
        <w:tc>
          <w:tcPr>
            <w:tcW w:w="1134" w:type="dxa"/>
            <w:shd w:val="clear" w:color="auto" w:fill="auto"/>
            <w:noWrap/>
            <w:vAlign w:val="center"/>
            <w:hideMark/>
          </w:tcPr>
          <w:p w14:paraId="006C9443"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F031</w:t>
            </w:r>
          </w:p>
        </w:tc>
        <w:tc>
          <w:tcPr>
            <w:tcW w:w="1559" w:type="dxa"/>
            <w:shd w:val="clear" w:color="auto" w:fill="auto"/>
            <w:vAlign w:val="center"/>
            <w:hideMark/>
          </w:tcPr>
          <w:p w14:paraId="60809093"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Asistencia Social y Atención a Grupos Vulnerables</w:t>
            </w:r>
          </w:p>
        </w:tc>
        <w:tc>
          <w:tcPr>
            <w:tcW w:w="2268" w:type="dxa"/>
            <w:shd w:val="clear" w:color="auto" w:fill="auto"/>
            <w:vAlign w:val="center"/>
            <w:hideMark/>
          </w:tcPr>
          <w:p w14:paraId="3F37471F"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2.6.1.1 Implementar acciones y campañas de sensibilización sobre derechos humanos, discriminación y prevención de la violencia, que tengan como población objetivo a las mujeres.</w:t>
            </w:r>
          </w:p>
        </w:tc>
        <w:tc>
          <w:tcPr>
            <w:tcW w:w="1418" w:type="dxa"/>
            <w:shd w:val="clear" w:color="auto" w:fill="auto"/>
            <w:vAlign w:val="center"/>
            <w:hideMark/>
          </w:tcPr>
          <w:p w14:paraId="46B04EE5"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Talleres de sensibilización impartidos.</w:t>
            </w:r>
          </w:p>
        </w:tc>
        <w:tc>
          <w:tcPr>
            <w:tcW w:w="2409" w:type="dxa"/>
            <w:shd w:val="clear" w:color="auto" w:fill="auto"/>
            <w:vAlign w:val="center"/>
            <w:hideMark/>
          </w:tcPr>
          <w:p w14:paraId="74CF90D6" w14:textId="6A3EDCCC"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se obtiene al dividir el </w:t>
            </w:r>
            <w:r w:rsidR="004C3038" w:rsidRPr="00DA797E">
              <w:rPr>
                <w:rFonts w:ascii="AkzidenzGrotesk" w:eastAsia="Times New Roman" w:hAnsi="AkzidenzGrotesk" w:cs="Calibri"/>
                <w:color w:val="000000"/>
                <w:kern w:val="0"/>
                <w:sz w:val="16"/>
                <w:szCs w:val="16"/>
                <w:lang w:eastAsia="es-MX"/>
                <w14:ligatures w14:val="none"/>
              </w:rPr>
              <w:t>número</w:t>
            </w:r>
            <w:r w:rsidRPr="00DA797E">
              <w:rPr>
                <w:rFonts w:ascii="AkzidenzGrotesk" w:eastAsia="Times New Roman" w:hAnsi="AkzidenzGrotesk" w:cs="Calibri"/>
                <w:color w:val="000000"/>
                <w:kern w:val="0"/>
                <w:sz w:val="16"/>
                <w:szCs w:val="16"/>
                <w:lang w:eastAsia="es-MX"/>
                <w14:ligatures w14:val="none"/>
              </w:rPr>
              <w:t xml:space="preserve"> </w:t>
            </w:r>
            <w:r w:rsidR="004C3038" w:rsidRPr="00DA797E">
              <w:rPr>
                <w:rFonts w:ascii="AkzidenzGrotesk" w:eastAsia="Times New Roman" w:hAnsi="AkzidenzGrotesk" w:cs="Calibri"/>
                <w:color w:val="000000"/>
                <w:kern w:val="0"/>
                <w:sz w:val="16"/>
                <w:szCs w:val="16"/>
                <w:lang w:eastAsia="es-MX"/>
                <w14:ligatures w14:val="none"/>
              </w:rPr>
              <w:t>de talleres</w:t>
            </w:r>
            <w:r w:rsidRPr="00DA797E">
              <w:rPr>
                <w:rFonts w:ascii="AkzidenzGrotesk" w:eastAsia="Times New Roman" w:hAnsi="AkzidenzGrotesk" w:cs="Calibri"/>
                <w:color w:val="000000"/>
                <w:kern w:val="0"/>
                <w:sz w:val="16"/>
                <w:szCs w:val="16"/>
                <w:lang w:eastAsia="es-MX"/>
                <w14:ligatures w14:val="none"/>
              </w:rPr>
              <w:t xml:space="preserve"> impartidos, entre el </w:t>
            </w:r>
            <w:r w:rsidR="004C3038" w:rsidRPr="00DA797E">
              <w:rPr>
                <w:rFonts w:ascii="AkzidenzGrotesk" w:eastAsia="Times New Roman" w:hAnsi="AkzidenzGrotesk" w:cs="Calibri"/>
                <w:color w:val="000000"/>
                <w:kern w:val="0"/>
                <w:sz w:val="16"/>
                <w:szCs w:val="16"/>
                <w:lang w:eastAsia="es-MX"/>
                <w14:ligatures w14:val="none"/>
              </w:rPr>
              <w:t>número</w:t>
            </w:r>
            <w:r w:rsidRPr="00DA797E">
              <w:rPr>
                <w:rFonts w:ascii="AkzidenzGrotesk" w:eastAsia="Times New Roman" w:hAnsi="AkzidenzGrotesk" w:cs="Calibri"/>
                <w:color w:val="000000"/>
                <w:kern w:val="0"/>
                <w:sz w:val="16"/>
                <w:szCs w:val="16"/>
                <w:lang w:eastAsia="es-MX"/>
                <w14:ligatures w14:val="none"/>
              </w:rPr>
              <w:t xml:space="preserve"> de talleres solicitados por cien.</w:t>
            </w:r>
          </w:p>
        </w:tc>
        <w:tc>
          <w:tcPr>
            <w:tcW w:w="1418" w:type="dxa"/>
            <w:shd w:val="clear" w:color="auto" w:fill="auto"/>
            <w:noWrap/>
            <w:vAlign w:val="center"/>
            <w:hideMark/>
          </w:tcPr>
          <w:p w14:paraId="59F4664A"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25</w:t>
            </w:r>
          </w:p>
        </w:tc>
        <w:tc>
          <w:tcPr>
            <w:tcW w:w="1417" w:type="dxa"/>
            <w:shd w:val="clear" w:color="auto" w:fill="auto"/>
            <w:noWrap/>
            <w:vAlign w:val="center"/>
            <w:hideMark/>
          </w:tcPr>
          <w:p w14:paraId="10050B2A"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25</w:t>
            </w:r>
          </w:p>
        </w:tc>
        <w:tc>
          <w:tcPr>
            <w:tcW w:w="851" w:type="dxa"/>
            <w:shd w:val="clear" w:color="auto" w:fill="auto"/>
            <w:noWrap/>
            <w:vAlign w:val="center"/>
            <w:hideMark/>
          </w:tcPr>
          <w:p w14:paraId="2C89FB6A"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447ECAFA"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52.00%</w:t>
            </w:r>
          </w:p>
        </w:tc>
      </w:tr>
      <w:tr w:rsidR="00BF4653" w:rsidRPr="00BF4653" w14:paraId="5D13277D" w14:textId="77777777" w:rsidTr="004C3038">
        <w:trPr>
          <w:trHeight w:val="1123"/>
        </w:trPr>
        <w:tc>
          <w:tcPr>
            <w:tcW w:w="846" w:type="dxa"/>
            <w:shd w:val="clear" w:color="auto" w:fill="auto"/>
            <w:noWrap/>
            <w:vAlign w:val="center"/>
            <w:hideMark/>
          </w:tcPr>
          <w:p w14:paraId="0ED059FD"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144</w:t>
            </w:r>
          </w:p>
        </w:tc>
        <w:tc>
          <w:tcPr>
            <w:tcW w:w="1134" w:type="dxa"/>
            <w:shd w:val="clear" w:color="auto" w:fill="auto"/>
            <w:noWrap/>
            <w:vAlign w:val="center"/>
            <w:hideMark/>
          </w:tcPr>
          <w:p w14:paraId="6A1904BE"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F031</w:t>
            </w:r>
          </w:p>
        </w:tc>
        <w:tc>
          <w:tcPr>
            <w:tcW w:w="1559" w:type="dxa"/>
            <w:shd w:val="clear" w:color="auto" w:fill="auto"/>
            <w:vAlign w:val="center"/>
            <w:hideMark/>
          </w:tcPr>
          <w:p w14:paraId="5CD7D1F3"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Asistencia Social y Atención a Grupos Vulnerables</w:t>
            </w:r>
          </w:p>
        </w:tc>
        <w:tc>
          <w:tcPr>
            <w:tcW w:w="2268" w:type="dxa"/>
            <w:shd w:val="clear" w:color="auto" w:fill="auto"/>
            <w:vAlign w:val="center"/>
            <w:hideMark/>
          </w:tcPr>
          <w:p w14:paraId="5E9E4AD1"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2.1.3.2. Fomentar el autoempleo mediante talleres prácticos y cursos orientados a actividades productivas y emprendimientos locales.</w:t>
            </w:r>
          </w:p>
        </w:tc>
        <w:tc>
          <w:tcPr>
            <w:tcW w:w="1418" w:type="dxa"/>
            <w:shd w:val="clear" w:color="auto" w:fill="auto"/>
            <w:vAlign w:val="center"/>
            <w:hideMark/>
          </w:tcPr>
          <w:p w14:paraId="79A91135"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capacitaciones a mujeres para el Autoempleo impartidas.</w:t>
            </w:r>
          </w:p>
        </w:tc>
        <w:tc>
          <w:tcPr>
            <w:tcW w:w="2409" w:type="dxa"/>
            <w:shd w:val="clear" w:color="auto" w:fill="auto"/>
            <w:vAlign w:val="center"/>
            <w:hideMark/>
          </w:tcPr>
          <w:p w14:paraId="660623ED" w14:textId="66155AA0"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se obtiene de dividir el </w:t>
            </w:r>
            <w:r w:rsidR="004C3038" w:rsidRPr="00DA797E">
              <w:rPr>
                <w:rFonts w:ascii="AkzidenzGrotesk" w:eastAsia="Times New Roman" w:hAnsi="AkzidenzGrotesk" w:cs="Calibri"/>
                <w:color w:val="000000"/>
                <w:kern w:val="0"/>
                <w:sz w:val="16"/>
                <w:szCs w:val="16"/>
                <w:lang w:eastAsia="es-MX"/>
                <w14:ligatures w14:val="none"/>
              </w:rPr>
              <w:t>número</w:t>
            </w:r>
            <w:r w:rsidRPr="00DA797E">
              <w:rPr>
                <w:rFonts w:ascii="AkzidenzGrotesk" w:eastAsia="Times New Roman" w:hAnsi="AkzidenzGrotesk" w:cs="Calibri"/>
                <w:color w:val="000000"/>
                <w:kern w:val="0"/>
                <w:sz w:val="16"/>
                <w:szCs w:val="16"/>
                <w:lang w:eastAsia="es-MX"/>
                <w14:ligatures w14:val="none"/>
              </w:rPr>
              <w:t xml:space="preserve"> de talleres realizados entre el número </w:t>
            </w:r>
            <w:r w:rsidR="004C3038" w:rsidRPr="00DA797E">
              <w:rPr>
                <w:rFonts w:ascii="AkzidenzGrotesk" w:eastAsia="Times New Roman" w:hAnsi="AkzidenzGrotesk" w:cs="Calibri"/>
                <w:color w:val="000000"/>
                <w:kern w:val="0"/>
                <w:sz w:val="16"/>
                <w:szCs w:val="16"/>
                <w:lang w:eastAsia="es-MX"/>
                <w14:ligatures w14:val="none"/>
              </w:rPr>
              <w:t>de talleres</w:t>
            </w:r>
            <w:r w:rsidRPr="00DA797E">
              <w:rPr>
                <w:rFonts w:ascii="AkzidenzGrotesk" w:eastAsia="Times New Roman" w:hAnsi="AkzidenzGrotesk" w:cs="Calibri"/>
                <w:color w:val="000000"/>
                <w:kern w:val="0"/>
                <w:sz w:val="16"/>
                <w:szCs w:val="16"/>
                <w:lang w:eastAsia="es-MX"/>
                <w14:ligatures w14:val="none"/>
              </w:rPr>
              <w:t xml:space="preserve"> programados por cien.</w:t>
            </w:r>
          </w:p>
        </w:tc>
        <w:tc>
          <w:tcPr>
            <w:tcW w:w="1418" w:type="dxa"/>
            <w:shd w:val="clear" w:color="auto" w:fill="auto"/>
            <w:noWrap/>
            <w:vAlign w:val="center"/>
            <w:hideMark/>
          </w:tcPr>
          <w:p w14:paraId="149D16BD"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14</w:t>
            </w:r>
          </w:p>
        </w:tc>
        <w:tc>
          <w:tcPr>
            <w:tcW w:w="1417" w:type="dxa"/>
            <w:shd w:val="clear" w:color="auto" w:fill="auto"/>
            <w:noWrap/>
            <w:vAlign w:val="center"/>
            <w:hideMark/>
          </w:tcPr>
          <w:p w14:paraId="697E09C1"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14</w:t>
            </w:r>
          </w:p>
        </w:tc>
        <w:tc>
          <w:tcPr>
            <w:tcW w:w="851" w:type="dxa"/>
            <w:shd w:val="clear" w:color="auto" w:fill="auto"/>
            <w:noWrap/>
            <w:vAlign w:val="center"/>
            <w:hideMark/>
          </w:tcPr>
          <w:p w14:paraId="23491AB0"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4691A927"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50.00%</w:t>
            </w:r>
          </w:p>
        </w:tc>
      </w:tr>
      <w:tr w:rsidR="00BF4653" w:rsidRPr="00BF4653" w14:paraId="4163CEBE" w14:textId="77777777" w:rsidTr="004C3038">
        <w:trPr>
          <w:trHeight w:val="1382"/>
        </w:trPr>
        <w:tc>
          <w:tcPr>
            <w:tcW w:w="846" w:type="dxa"/>
            <w:shd w:val="clear" w:color="auto" w:fill="auto"/>
            <w:noWrap/>
            <w:vAlign w:val="center"/>
            <w:hideMark/>
          </w:tcPr>
          <w:p w14:paraId="42DEDCF2"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145</w:t>
            </w:r>
          </w:p>
        </w:tc>
        <w:tc>
          <w:tcPr>
            <w:tcW w:w="1134" w:type="dxa"/>
            <w:shd w:val="clear" w:color="auto" w:fill="auto"/>
            <w:noWrap/>
            <w:vAlign w:val="center"/>
            <w:hideMark/>
          </w:tcPr>
          <w:p w14:paraId="7ACF1763"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F031</w:t>
            </w:r>
          </w:p>
        </w:tc>
        <w:tc>
          <w:tcPr>
            <w:tcW w:w="1559" w:type="dxa"/>
            <w:shd w:val="clear" w:color="auto" w:fill="auto"/>
            <w:vAlign w:val="center"/>
            <w:hideMark/>
          </w:tcPr>
          <w:p w14:paraId="75C12B3F"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Asistencia social y atención a grupos vulnerables</w:t>
            </w:r>
          </w:p>
        </w:tc>
        <w:tc>
          <w:tcPr>
            <w:tcW w:w="2268" w:type="dxa"/>
            <w:shd w:val="clear" w:color="auto" w:fill="auto"/>
            <w:vAlign w:val="center"/>
            <w:hideMark/>
          </w:tcPr>
          <w:p w14:paraId="0EA4FA83"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2.6.1.2 Consolidar los programas de capacitación, formación de habilidades técnicas, emprendimiento y liderazgo para mujeres en sectores productivos y áreas de alta demanda.</w:t>
            </w:r>
          </w:p>
        </w:tc>
        <w:tc>
          <w:tcPr>
            <w:tcW w:w="1418" w:type="dxa"/>
            <w:shd w:val="clear" w:color="auto" w:fill="auto"/>
            <w:vAlign w:val="center"/>
            <w:hideMark/>
          </w:tcPr>
          <w:p w14:paraId="6A2B3959"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Porcentaje de apoyos entregados.  </w:t>
            </w:r>
          </w:p>
        </w:tc>
        <w:tc>
          <w:tcPr>
            <w:tcW w:w="2409" w:type="dxa"/>
            <w:shd w:val="clear" w:color="auto" w:fill="auto"/>
            <w:vAlign w:val="center"/>
            <w:hideMark/>
          </w:tcPr>
          <w:p w14:paraId="1743E94B"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de multiplicar por cien, el cociente resultante del total de apoyos entregados, entre el total de apoyos programados.</w:t>
            </w:r>
          </w:p>
        </w:tc>
        <w:tc>
          <w:tcPr>
            <w:tcW w:w="1418" w:type="dxa"/>
            <w:shd w:val="clear" w:color="auto" w:fill="auto"/>
            <w:noWrap/>
            <w:vAlign w:val="center"/>
            <w:hideMark/>
          </w:tcPr>
          <w:p w14:paraId="2359B38C"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500</w:t>
            </w:r>
          </w:p>
        </w:tc>
        <w:tc>
          <w:tcPr>
            <w:tcW w:w="1417" w:type="dxa"/>
            <w:shd w:val="clear" w:color="auto" w:fill="auto"/>
            <w:noWrap/>
            <w:vAlign w:val="center"/>
            <w:hideMark/>
          </w:tcPr>
          <w:p w14:paraId="4349B868"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500</w:t>
            </w:r>
          </w:p>
        </w:tc>
        <w:tc>
          <w:tcPr>
            <w:tcW w:w="851" w:type="dxa"/>
            <w:shd w:val="clear" w:color="auto" w:fill="auto"/>
            <w:noWrap/>
            <w:vAlign w:val="center"/>
            <w:hideMark/>
          </w:tcPr>
          <w:p w14:paraId="7E34509C"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380560EA"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41.67%</w:t>
            </w:r>
          </w:p>
        </w:tc>
      </w:tr>
      <w:tr w:rsidR="00BF4653" w:rsidRPr="00BF4653" w14:paraId="6A71AC7D" w14:textId="77777777" w:rsidTr="004C3038">
        <w:trPr>
          <w:trHeight w:val="1434"/>
        </w:trPr>
        <w:tc>
          <w:tcPr>
            <w:tcW w:w="846" w:type="dxa"/>
            <w:shd w:val="clear" w:color="auto" w:fill="auto"/>
            <w:noWrap/>
            <w:vAlign w:val="center"/>
            <w:hideMark/>
          </w:tcPr>
          <w:p w14:paraId="2CFF31C8"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146</w:t>
            </w:r>
          </w:p>
        </w:tc>
        <w:tc>
          <w:tcPr>
            <w:tcW w:w="1134" w:type="dxa"/>
            <w:shd w:val="clear" w:color="auto" w:fill="auto"/>
            <w:noWrap/>
            <w:vAlign w:val="center"/>
            <w:hideMark/>
          </w:tcPr>
          <w:p w14:paraId="55258891"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F031</w:t>
            </w:r>
          </w:p>
        </w:tc>
        <w:tc>
          <w:tcPr>
            <w:tcW w:w="1559" w:type="dxa"/>
            <w:shd w:val="clear" w:color="auto" w:fill="auto"/>
            <w:vAlign w:val="center"/>
            <w:hideMark/>
          </w:tcPr>
          <w:p w14:paraId="1BF50463"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Asistencia social y atención a grupos vulnerables</w:t>
            </w:r>
          </w:p>
        </w:tc>
        <w:tc>
          <w:tcPr>
            <w:tcW w:w="2268" w:type="dxa"/>
            <w:shd w:val="clear" w:color="auto" w:fill="auto"/>
            <w:vAlign w:val="center"/>
            <w:hideMark/>
          </w:tcPr>
          <w:p w14:paraId="21B5F80C"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2.6.1.2 Consolidar los programas de capacitación, formación de habilidades técnicas, emprendimiento y liderazgo para mujeres en sectores productivos y áreas de alta demanda.</w:t>
            </w:r>
          </w:p>
        </w:tc>
        <w:tc>
          <w:tcPr>
            <w:tcW w:w="1418" w:type="dxa"/>
            <w:shd w:val="clear" w:color="auto" w:fill="auto"/>
            <w:vAlign w:val="center"/>
            <w:hideMark/>
          </w:tcPr>
          <w:p w14:paraId="5CF9B308"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Porcentaje de acciones realizadas.  </w:t>
            </w:r>
          </w:p>
        </w:tc>
        <w:tc>
          <w:tcPr>
            <w:tcW w:w="2409" w:type="dxa"/>
            <w:shd w:val="clear" w:color="auto" w:fill="auto"/>
            <w:vAlign w:val="center"/>
            <w:hideMark/>
          </w:tcPr>
          <w:p w14:paraId="72562F77"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de multiplicar por 100, el cociente del total de acciones de capacitación y/o asesorías realizadas entre el total de acciones de capacitación y/o asesorías programadas.</w:t>
            </w:r>
          </w:p>
        </w:tc>
        <w:tc>
          <w:tcPr>
            <w:tcW w:w="1418" w:type="dxa"/>
            <w:shd w:val="clear" w:color="auto" w:fill="auto"/>
            <w:noWrap/>
            <w:vAlign w:val="center"/>
            <w:hideMark/>
          </w:tcPr>
          <w:p w14:paraId="6F67E835"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noWrap/>
            <w:vAlign w:val="center"/>
            <w:hideMark/>
          </w:tcPr>
          <w:p w14:paraId="00441C63"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w:t>
            </w:r>
          </w:p>
        </w:tc>
        <w:tc>
          <w:tcPr>
            <w:tcW w:w="851" w:type="dxa"/>
            <w:shd w:val="clear" w:color="auto" w:fill="auto"/>
            <w:noWrap/>
            <w:vAlign w:val="center"/>
            <w:hideMark/>
          </w:tcPr>
          <w:p w14:paraId="5001C16E"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6E666D08"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2E6FF8D0" w14:textId="77777777" w:rsidTr="004C3038">
        <w:trPr>
          <w:trHeight w:val="1223"/>
        </w:trPr>
        <w:tc>
          <w:tcPr>
            <w:tcW w:w="846" w:type="dxa"/>
            <w:shd w:val="clear" w:color="auto" w:fill="auto"/>
            <w:noWrap/>
            <w:vAlign w:val="center"/>
            <w:hideMark/>
          </w:tcPr>
          <w:p w14:paraId="25F3167F"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147</w:t>
            </w:r>
          </w:p>
        </w:tc>
        <w:tc>
          <w:tcPr>
            <w:tcW w:w="1134" w:type="dxa"/>
            <w:shd w:val="clear" w:color="auto" w:fill="auto"/>
            <w:noWrap/>
            <w:vAlign w:val="center"/>
            <w:hideMark/>
          </w:tcPr>
          <w:p w14:paraId="79B2CCDE"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F032</w:t>
            </w:r>
          </w:p>
        </w:tc>
        <w:tc>
          <w:tcPr>
            <w:tcW w:w="1559" w:type="dxa"/>
            <w:shd w:val="clear" w:color="auto" w:fill="auto"/>
            <w:vAlign w:val="center"/>
            <w:hideMark/>
          </w:tcPr>
          <w:p w14:paraId="5B6A4C78"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Fomento a la salud</w:t>
            </w:r>
          </w:p>
        </w:tc>
        <w:tc>
          <w:tcPr>
            <w:tcW w:w="2268" w:type="dxa"/>
            <w:shd w:val="clear" w:color="auto" w:fill="auto"/>
            <w:vAlign w:val="center"/>
            <w:hideMark/>
          </w:tcPr>
          <w:p w14:paraId="1804801F"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2.5.1.2 Implementar acciones de difusión de los diferentes programas de salud preventiva en conjunto con la Jurisdicción Sanitaria de Centro.</w:t>
            </w:r>
          </w:p>
        </w:tc>
        <w:tc>
          <w:tcPr>
            <w:tcW w:w="1418" w:type="dxa"/>
            <w:shd w:val="clear" w:color="auto" w:fill="auto"/>
            <w:vAlign w:val="center"/>
            <w:hideMark/>
          </w:tcPr>
          <w:p w14:paraId="7FB3E7A5"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políticas públicas saludables que inciden en los problemas de salud pública con la participación de otros sectores, gobiernos y la ciudadanía.</w:t>
            </w:r>
          </w:p>
        </w:tc>
        <w:tc>
          <w:tcPr>
            <w:tcW w:w="2409" w:type="dxa"/>
            <w:shd w:val="clear" w:color="auto" w:fill="auto"/>
            <w:vAlign w:val="center"/>
            <w:hideMark/>
          </w:tcPr>
          <w:p w14:paraId="33CAA299"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de dividir el número de políticas públicas saludables realizadas, entre el número de políticas públicas programadas, todo multiplicado por 100.</w:t>
            </w:r>
          </w:p>
        </w:tc>
        <w:tc>
          <w:tcPr>
            <w:tcW w:w="1418" w:type="dxa"/>
            <w:shd w:val="clear" w:color="auto" w:fill="auto"/>
            <w:noWrap/>
            <w:vAlign w:val="center"/>
            <w:hideMark/>
          </w:tcPr>
          <w:p w14:paraId="7FCC9295"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w:t>
            </w:r>
          </w:p>
        </w:tc>
        <w:tc>
          <w:tcPr>
            <w:tcW w:w="1417" w:type="dxa"/>
            <w:shd w:val="clear" w:color="auto" w:fill="auto"/>
            <w:noWrap/>
            <w:vAlign w:val="center"/>
            <w:hideMark/>
          </w:tcPr>
          <w:p w14:paraId="66205783"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w:t>
            </w:r>
          </w:p>
        </w:tc>
        <w:tc>
          <w:tcPr>
            <w:tcW w:w="851" w:type="dxa"/>
            <w:shd w:val="clear" w:color="auto" w:fill="auto"/>
            <w:noWrap/>
            <w:vAlign w:val="center"/>
            <w:hideMark/>
          </w:tcPr>
          <w:p w14:paraId="01CA2053"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4246BA90"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100.00%</w:t>
            </w:r>
          </w:p>
        </w:tc>
      </w:tr>
      <w:tr w:rsidR="00BF4653" w:rsidRPr="00BF4653" w14:paraId="208B69C8" w14:textId="77777777" w:rsidTr="00BF4653">
        <w:trPr>
          <w:trHeight w:val="3072"/>
        </w:trPr>
        <w:tc>
          <w:tcPr>
            <w:tcW w:w="846" w:type="dxa"/>
            <w:shd w:val="clear" w:color="auto" w:fill="auto"/>
            <w:noWrap/>
            <w:vAlign w:val="center"/>
            <w:hideMark/>
          </w:tcPr>
          <w:p w14:paraId="18A90D85"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lastRenderedPageBreak/>
              <w:t>148</w:t>
            </w:r>
          </w:p>
        </w:tc>
        <w:tc>
          <w:tcPr>
            <w:tcW w:w="1134" w:type="dxa"/>
            <w:shd w:val="clear" w:color="auto" w:fill="auto"/>
            <w:noWrap/>
            <w:vAlign w:val="center"/>
            <w:hideMark/>
          </w:tcPr>
          <w:p w14:paraId="28786582"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F032</w:t>
            </w:r>
          </w:p>
        </w:tc>
        <w:tc>
          <w:tcPr>
            <w:tcW w:w="1559" w:type="dxa"/>
            <w:shd w:val="clear" w:color="auto" w:fill="auto"/>
            <w:vAlign w:val="center"/>
            <w:hideMark/>
          </w:tcPr>
          <w:p w14:paraId="2DDAFCED"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Fomento a la salud</w:t>
            </w:r>
          </w:p>
        </w:tc>
        <w:tc>
          <w:tcPr>
            <w:tcW w:w="2268" w:type="dxa"/>
            <w:shd w:val="clear" w:color="auto" w:fill="auto"/>
            <w:vAlign w:val="center"/>
            <w:hideMark/>
          </w:tcPr>
          <w:p w14:paraId="4525DBA0"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2.5.1.1 Fortalecer las brigadas de atención médica y promoción de la salud, con énfasis en la prevención de adicciones y enfermedades crónico degenerativas.</w:t>
            </w:r>
            <w:r w:rsidRPr="00DA797E">
              <w:rPr>
                <w:rFonts w:ascii="AkzidenzGrotesk" w:eastAsia="Times New Roman" w:hAnsi="AkzidenzGrotesk" w:cs="Calibri"/>
                <w:color w:val="000000"/>
                <w:kern w:val="0"/>
                <w:sz w:val="16"/>
                <w:szCs w:val="16"/>
                <w:lang w:eastAsia="es-MX"/>
                <w14:ligatures w14:val="none"/>
              </w:rPr>
              <w:br w:type="page"/>
              <w:t>2.5.1.3 Apoyar con estudios para la detección de cáncer de mama y cérvico uterino.</w:t>
            </w:r>
            <w:r w:rsidRPr="00DA797E">
              <w:rPr>
                <w:rFonts w:ascii="AkzidenzGrotesk" w:eastAsia="Times New Roman" w:hAnsi="AkzidenzGrotesk" w:cs="Calibri"/>
                <w:color w:val="000000"/>
                <w:kern w:val="0"/>
                <w:sz w:val="16"/>
                <w:szCs w:val="16"/>
                <w:lang w:eastAsia="es-MX"/>
                <w14:ligatures w14:val="none"/>
              </w:rPr>
              <w:br w:type="page"/>
              <w:t>2.5.1.4 Promover la salud sexual y reproductiva entre la población adolescente, joven y adulta del municipio mediante la prevención y detección oportuna de Enfermedades de Transmisión Sexual.</w:t>
            </w:r>
          </w:p>
        </w:tc>
        <w:tc>
          <w:tcPr>
            <w:tcW w:w="1418" w:type="dxa"/>
            <w:shd w:val="clear" w:color="auto" w:fill="auto"/>
            <w:vAlign w:val="center"/>
            <w:hideMark/>
          </w:tcPr>
          <w:p w14:paraId="5867668F"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detecciones oportunas de enfermedades prevenibles.</w:t>
            </w:r>
          </w:p>
        </w:tc>
        <w:tc>
          <w:tcPr>
            <w:tcW w:w="2409" w:type="dxa"/>
            <w:shd w:val="clear" w:color="auto" w:fill="auto"/>
            <w:vAlign w:val="center"/>
            <w:hideMark/>
          </w:tcPr>
          <w:p w14:paraId="11D66933"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de dividir el número de detecciones realizadas entre el número de detecciones programadas, todo multiplicado por 100.</w:t>
            </w:r>
          </w:p>
        </w:tc>
        <w:tc>
          <w:tcPr>
            <w:tcW w:w="1418" w:type="dxa"/>
            <w:shd w:val="clear" w:color="auto" w:fill="auto"/>
            <w:noWrap/>
            <w:vAlign w:val="center"/>
            <w:hideMark/>
          </w:tcPr>
          <w:p w14:paraId="698E768F"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5,237</w:t>
            </w:r>
          </w:p>
        </w:tc>
        <w:tc>
          <w:tcPr>
            <w:tcW w:w="1417" w:type="dxa"/>
            <w:shd w:val="clear" w:color="auto" w:fill="auto"/>
            <w:noWrap/>
            <w:vAlign w:val="center"/>
            <w:hideMark/>
          </w:tcPr>
          <w:p w14:paraId="19672C29"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6,250</w:t>
            </w:r>
          </w:p>
        </w:tc>
        <w:tc>
          <w:tcPr>
            <w:tcW w:w="851" w:type="dxa"/>
            <w:shd w:val="clear" w:color="auto" w:fill="auto"/>
            <w:noWrap/>
            <w:vAlign w:val="center"/>
            <w:hideMark/>
          </w:tcPr>
          <w:p w14:paraId="2615DD10"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2FCE832F"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41.54%</w:t>
            </w:r>
          </w:p>
        </w:tc>
      </w:tr>
      <w:tr w:rsidR="00BF4653" w:rsidRPr="00BF4653" w14:paraId="23198859" w14:textId="77777777" w:rsidTr="004C3038">
        <w:trPr>
          <w:trHeight w:val="3774"/>
        </w:trPr>
        <w:tc>
          <w:tcPr>
            <w:tcW w:w="846" w:type="dxa"/>
            <w:shd w:val="clear" w:color="auto" w:fill="auto"/>
            <w:noWrap/>
            <w:vAlign w:val="center"/>
            <w:hideMark/>
          </w:tcPr>
          <w:p w14:paraId="1F65F0FB"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149</w:t>
            </w:r>
          </w:p>
        </w:tc>
        <w:tc>
          <w:tcPr>
            <w:tcW w:w="1134" w:type="dxa"/>
            <w:shd w:val="clear" w:color="auto" w:fill="auto"/>
            <w:noWrap/>
            <w:vAlign w:val="center"/>
            <w:hideMark/>
          </w:tcPr>
          <w:p w14:paraId="24DA8010"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F032</w:t>
            </w:r>
          </w:p>
        </w:tc>
        <w:tc>
          <w:tcPr>
            <w:tcW w:w="1559" w:type="dxa"/>
            <w:shd w:val="clear" w:color="auto" w:fill="auto"/>
            <w:vAlign w:val="center"/>
            <w:hideMark/>
          </w:tcPr>
          <w:p w14:paraId="6D6FA619"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Fomento a la salud</w:t>
            </w:r>
          </w:p>
        </w:tc>
        <w:tc>
          <w:tcPr>
            <w:tcW w:w="2268" w:type="dxa"/>
            <w:shd w:val="clear" w:color="auto" w:fill="auto"/>
            <w:vAlign w:val="center"/>
            <w:hideMark/>
          </w:tcPr>
          <w:p w14:paraId="6F440770"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2.5.1.1 Fortalecer las brigadas de atención médica y promoción de la salud, con énfasis en la prevención de adicciones y enfermedades crónico degenerativas.</w:t>
            </w:r>
            <w:r w:rsidRPr="00DA797E">
              <w:rPr>
                <w:rFonts w:ascii="AkzidenzGrotesk" w:eastAsia="Times New Roman" w:hAnsi="AkzidenzGrotesk" w:cs="Calibri"/>
                <w:color w:val="000000"/>
                <w:kern w:val="0"/>
                <w:sz w:val="16"/>
                <w:szCs w:val="16"/>
                <w:lang w:eastAsia="es-MX"/>
                <w14:ligatures w14:val="none"/>
              </w:rPr>
              <w:br/>
              <w:t>2.5.1.3 Apoyar con estudios para la detección de cáncer de mama y cérvico uterino.</w:t>
            </w:r>
            <w:r w:rsidRPr="00DA797E">
              <w:rPr>
                <w:rFonts w:ascii="AkzidenzGrotesk" w:eastAsia="Times New Roman" w:hAnsi="AkzidenzGrotesk" w:cs="Calibri"/>
                <w:color w:val="000000"/>
                <w:kern w:val="0"/>
                <w:sz w:val="16"/>
                <w:szCs w:val="16"/>
                <w:lang w:eastAsia="es-MX"/>
                <w14:ligatures w14:val="none"/>
              </w:rPr>
              <w:br/>
              <w:t>2.5.1.4 Promover la salud sexual y reproductiva entre la población adolescente, joven y adulta del municipio mediante la prevención y detección oportuna de Enfermedades de Transmisión Sexual.</w:t>
            </w:r>
            <w:r w:rsidRPr="00DA797E">
              <w:rPr>
                <w:rFonts w:ascii="AkzidenzGrotesk" w:eastAsia="Times New Roman" w:hAnsi="AkzidenzGrotesk" w:cs="Calibri"/>
                <w:color w:val="000000"/>
                <w:kern w:val="0"/>
                <w:sz w:val="16"/>
                <w:szCs w:val="16"/>
                <w:lang w:eastAsia="es-MX"/>
                <w14:ligatures w14:val="none"/>
              </w:rPr>
              <w:br/>
              <w:t>2.5.1.7 Fortalecer la operación y los servicios que ofrece el área de control canino del municipio de Centro.</w:t>
            </w:r>
          </w:p>
        </w:tc>
        <w:tc>
          <w:tcPr>
            <w:tcW w:w="1418" w:type="dxa"/>
            <w:shd w:val="clear" w:color="auto" w:fill="auto"/>
            <w:vAlign w:val="center"/>
            <w:hideMark/>
          </w:tcPr>
          <w:p w14:paraId="1FDE455B"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pláticas sobre temas de salud preventiva.</w:t>
            </w:r>
          </w:p>
        </w:tc>
        <w:tc>
          <w:tcPr>
            <w:tcW w:w="2409" w:type="dxa"/>
            <w:shd w:val="clear" w:color="auto" w:fill="auto"/>
            <w:vAlign w:val="center"/>
            <w:hideMark/>
          </w:tcPr>
          <w:p w14:paraId="2D177CAA"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de dividir el número de pláticas sobre temas de salud realizadas entre el número de pláticas programadas, todo multiplicado por 100.</w:t>
            </w:r>
          </w:p>
        </w:tc>
        <w:tc>
          <w:tcPr>
            <w:tcW w:w="1418" w:type="dxa"/>
            <w:shd w:val="clear" w:color="auto" w:fill="auto"/>
            <w:noWrap/>
            <w:vAlign w:val="center"/>
            <w:hideMark/>
          </w:tcPr>
          <w:p w14:paraId="79165FF8"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150</w:t>
            </w:r>
          </w:p>
        </w:tc>
        <w:tc>
          <w:tcPr>
            <w:tcW w:w="1417" w:type="dxa"/>
            <w:shd w:val="clear" w:color="auto" w:fill="auto"/>
            <w:noWrap/>
            <w:vAlign w:val="center"/>
            <w:hideMark/>
          </w:tcPr>
          <w:p w14:paraId="6A6CA19B"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150</w:t>
            </w:r>
          </w:p>
        </w:tc>
        <w:tc>
          <w:tcPr>
            <w:tcW w:w="851" w:type="dxa"/>
            <w:shd w:val="clear" w:color="auto" w:fill="auto"/>
            <w:noWrap/>
            <w:vAlign w:val="center"/>
            <w:hideMark/>
          </w:tcPr>
          <w:p w14:paraId="6480A287"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35E81279"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51.17%</w:t>
            </w:r>
          </w:p>
        </w:tc>
      </w:tr>
      <w:tr w:rsidR="00BF4653" w:rsidRPr="00BF4653" w14:paraId="0AA591DE" w14:textId="77777777" w:rsidTr="004C3038">
        <w:trPr>
          <w:trHeight w:val="1701"/>
        </w:trPr>
        <w:tc>
          <w:tcPr>
            <w:tcW w:w="846" w:type="dxa"/>
            <w:shd w:val="clear" w:color="auto" w:fill="auto"/>
            <w:noWrap/>
            <w:vAlign w:val="center"/>
            <w:hideMark/>
          </w:tcPr>
          <w:p w14:paraId="25907063"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150</w:t>
            </w:r>
          </w:p>
        </w:tc>
        <w:tc>
          <w:tcPr>
            <w:tcW w:w="1134" w:type="dxa"/>
            <w:shd w:val="clear" w:color="auto" w:fill="auto"/>
            <w:noWrap/>
            <w:vAlign w:val="center"/>
            <w:hideMark/>
          </w:tcPr>
          <w:p w14:paraId="31344654"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F032</w:t>
            </w:r>
          </w:p>
        </w:tc>
        <w:tc>
          <w:tcPr>
            <w:tcW w:w="1559" w:type="dxa"/>
            <w:shd w:val="clear" w:color="auto" w:fill="auto"/>
            <w:vAlign w:val="center"/>
            <w:hideMark/>
          </w:tcPr>
          <w:p w14:paraId="3D7ADF7B"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Fomento a la salud</w:t>
            </w:r>
          </w:p>
        </w:tc>
        <w:tc>
          <w:tcPr>
            <w:tcW w:w="2268" w:type="dxa"/>
            <w:shd w:val="clear" w:color="auto" w:fill="auto"/>
            <w:vAlign w:val="center"/>
            <w:hideMark/>
          </w:tcPr>
          <w:p w14:paraId="2DDC38CB"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2.5.1.1 Fortalecer las brigadas de atención médica y promoción de la salud, con énfasis en la prevención de adicciones y enfermedades crónico degenerativas.</w:t>
            </w:r>
            <w:r w:rsidRPr="00DA797E">
              <w:rPr>
                <w:rFonts w:ascii="AkzidenzGrotesk" w:eastAsia="Times New Roman" w:hAnsi="AkzidenzGrotesk" w:cs="Calibri"/>
                <w:color w:val="000000"/>
                <w:kern w:val="0"/>
                <w:sz w:val="16"/>
                <w:szCs w:val="16"/>
                <w:lang w:eastAsia="es-MX"/>
                <w14:ligatures w14:val="none"/>
              </w:rPr>
              <w:br/>
              <w:t>2.5.1.3 Apoyar con estudios para la detección de cáncer de mama y cérvico uterino.</w:t>
            </w:r>
          </w:p>
        </w:tc>
        <w:tc>
          <w:tcPr>
            <w:tcW w:w="1418" w:type="dxa"/>
            <w:shd w:val="clear" w:color="auto" w:fill="auto"/>
            <w:vAlign w:val="center"/>
            <w:hideMark/>
          </w:tcPr>
          <w:p w14:paraId="747B85AE"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Fomento del autocuidado de la salud realizado durante las visitas a localidades y lugares públicos.</w:t>
            </w:r>
          </w:p>
        </w:tc>
        <w:tc>
          <w:tcPr>
            <w:tcW w:w="2409" w:type="dxa"/>
            <w:shd w:val="clear" w:color="auto" w:fill="auto"/>
            <w:vAlign w:val="center"/>
            <w:hideMark/>
          </w:tcPr>
          <w:p w14:paraId="41C45E6B"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de dividir el número de visitas a las localidades y lugares públicos realizadas entre el número de visitas programadas, todo multiplicado por 100.</w:t>
            </w:r>
          </w:p>
        </w:tc>
        <w:tc>
          <w:tcPr>
            <w:tcW w:w="1418" w:type="dxa"/>
            <w:shd w:val="clear" w:color="auto" w:fill="auto"/>
            <w:noWrap/>
            <w:vAlign w:val="center"/>
            <w:hideMark/>
          </w:tcPr>
          <w:p w14:paraId="2567129A"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83</w:t>
            </w:r>
          </w:p>
        </w:tc>
        <w:tc>
          <w:tcPr>
            <w:tcW w:w="1417" w:type="dxa"/>
            <w:shd w:val="clear" w:color="auto" w:fill="auto"/>
            <w:noWrap/>
            <w:vAlign w:val="center"/>
            <w:hideMark/>
          </w:tcPr>
          <w:p w14:paraId="7E416EB7"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63</w:t>
            </w:r>
          </w:p>
        </w:tc>
        <w:tc>
          <w:tcPr>
            <w:tcW w:w="851" w:type="dxa"/>
            <w:shd w:val="clear" w:color="auto" w:fill="auto"/>
            <w:noWrap/>
            <w:vAlign w:val="center"/>
            <w:hideMark/>
          </w:tcPr>
          <w:p w14:paraId="2F415B57"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7959F1FE"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58.80%</w:t>
            </w:r>
          </w:p>
        </w:tc>
      </w:tr>
      <w:tr w:rsidR="00BF4653" w:rsidRPr="00BF4653" w14:paraId="5AF007CE" w14:textId="77777777" w:rsidTr="004C3038">
        <w:trPr>
          <w:trHeight w:val="1506"/>
        </w:trPr>
        <w:tc>
          <w:tcPr>
            <w:tcW w:w="846" w:type="dxa"/>
            <w:shd w:val="clear" w:color="auto" w:fill="auto"/>
            <w:noWrap/>
            <w:vAlign w:val="center"/>
            <w:hideMark/>
          </w:tcPr>
          <w:p w14:paraId="0CD9970B"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lastRenderedPageBreak/>
              <w:t>151</w:t>
            </w:r>
          </w:p>
        </w:tc>
        <w:tc>
          <w:tcPr>
            <w:tcW w:w="1134" w:type="dxa"/>
            <w:shd w:val="clear" w:color="auto" w:fill="auto"/>
            <w:noWrap/>
            <w:vAlign w:val="center"/>
            <w:hideMark/>
          </w:tcPr>
          <w:p w14:paraId="1284269D"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F032</w:t>
            </w:r>
          </w:p>
        </w:tc>
        <w:tc>
          <w:tcPr>
            <w:tcW w:w="1559" w:type="dxa"/>
            <w:shd w:val="clear" w:color="auto" w:fill="auto"/>
            <w:vAlign w:val="center"/>
            <w:hideMark/>
          </w:tcPr>
          <w:p w14:paraId="72CA0F8D"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Fomento a la salud</w:t>
            </w:r>
          </w:p>
        </w:tc>
        <w:tc>
          <w:tcPr>
            <w:tcW w:w="2268" w:type="dxa"/>
            <w:shd w:val="clear" w:color="auto" w:fill="auto"/>
            <w:vAlign w:val="center"/>
            <w:hideMark/>
          </w:tcPr>
          <w:p w14:paraId="4CC38F1B"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2.5.1.1 Fortalecer las brigadas de atención médica y promoción de la salud</w:t>
            </w:r>
            <w:r w:rsidRPr="00DA797E">
              <w:rPr>
                <w:rFonts w:ascii="AkzidenzGrotesk" w:eastAsia="Times New Roman" w:hAnsi="AkzidenzGrotesk" w:cs="Calibri"/>
                <w:color w:val="000000"/>
                <w:kern w:val="0"/>
                <w:sz w:val="16"/>
                <w:szCs w:val="16"/>
                <w:lang w:eastAsia="es-MX"/>
                <w14:ligatures w14:val="none"/>
              </w:rPr>
              <w:br/>
              <w:t>2.5.1.2 Implementar acciones de difusión de los diferentes programas de salud preventiva en conjunto con la Jurisdicción Sanitaria de Centro.</w:t>
            </w:r>
          </w:p>
        </w:tc>
        <w:tc>
          <w:tcPr>
            <w:tcW w:w="1418" w:type="dxa"/>
            <w:shd w:val="clear" w:color="auto" w:fill="auto"/>
            <w:vAlign w:val="center"/>
            <w:hideMark/>
          </w:tcPr>
          <w:p w14:paraId="0555D475"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Demostración de prácticas saludables en escuelas seleccionadas.</w:t>
            </w:r>
          </w:p>
        </w:tc>
        <w:tc>
          <w:tcPr>
            <w:tcW w:w="2409" w:type="dxa"/>
            <w:shd w:val="clear" w:color="auto" w:fill="auto"/>
            <w:vAlign w:val="center"/>
            <w:hideMark/>
          </w:tcPr>
          <w:p w14:paraId="48C43138"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de dividir el número de prácticas saludables realizadas entre el número de prácticas saludables programadas, todo multiplicado por 100.</w:t>
            </w:r>
          </w:p>
        </w:tc>
        <w:tc>
          <w:tcPr>
            <w:tcW w:w="1418" w:type="dxa"/>
            <w:shd w:val="clear" w:color="auto" w:fill="auto"/>
            <w:noWrap/>
            <w:vAlign w:val="center"/>
            <w:hideMark/>
          </w:tcPr>
          <w:p w14:paraId="29A10B56"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12</w:t>
            </w:r>
          </w:p>
        </w:tc>
        <w:tc>
          <w:tcPr>
            <w:tcW w:w="1417" w:type="dxa"/>
            <w:shd w:val="clear" w:color="auto" w:fill="auto"/>
            <w:noWrap/>
            <w:vAlign w:val="center"/>
            <w:hideMark/>
          </w:tcPr>
          <w:p w14:paraId="223C9B7D"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15</w:t>
            </w:r>
          </w:p>
        </w:tc>
        <w:tc>
          <w:tcPr>
            <w:tcW w:w="851" w:type="dxa"/>
            <w:shd w:val="clear" w:color="auto" w:fill="auto"/>
            <w:noWrap/>
            <w:vAlign w:val="center"/>
            <w:hideMark/>
          </w:tcPr>
          <w:p w14:paraId="0A25DB90"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6964CBEC"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66.67%</w:t>
            </w:r>
          </w:p>
        </w:tc>
      </w:tr>
      <w:tr w:rsidR="00BF4653" w:rsidRPr="00BF4653" w14:paraId="6753CA11" w14:textId="77777777" w:rsidTr="00BF4653">
        <w:trPr>
          <w:trHeight w:val="1440"/>
        </w:trPr>
        <w:tc>
          <w:tcPr>
            <w:tcW w:w="846" w:type="dxa"/>
            <w:shd w:val="clear" w:color="auto" w:fill="auto"/>
            <w:noWrap/>
            <w:vAlign w:val="center"/>
            <w:hideMark/>
          </w:tcPr>
          <w:p w14:paraId="45685954"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152</w:t>
            </w:r>
          </w:p>
        </w:tc>
        <w:tc>
          <w:tcPr>
            <w:tcW w:w="1134" w:type="dxa"/>
            <w:shd w:val="clear" w:color="auto" w:fill="auto"/>
            <w:noWrap/>
            <w:vAlign w:val="center"/>
            <w:hideMark/>
          </w:tcPr>
          <w:p w14:paraId="4F37D025"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F032</w:t>
            </w:r>
          </w:p>
        </w:tc>
        <w:tc>
          <w:tcPr>
            <w:tcW w:w="1559" w:type="dxa"/>
            <w:shd w:val="clear" w:color="auto" w:fill="auto"/>
            <w:vAlign w:val="center"/>
            <w:hideMark/>
          </w:tcPr>
          <w:p w14:paraId="2B38F31C"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Fomento a la salud</w:t>
            </w:r>
          </w:p>
        </w:tc>
        <w:tc>
          <w:tcPr>
            <w:tcW w:w="2268" w:type="dxa"/>
            <w:shd w:val="clear" w:color="auto" w:fill="auto"/>
            <w:vAlign w:val="center"/>
            <w:hideMark/>
          </w:tcPr>
          <w:p w14:paraId="42D34094"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2.5.1.2 Implementar acciones de difusión de los diferentes programas de salud preventiva en conjunto con la Jurisdicción Sanitaria de Centro.</w:t>
            </w:r>
          </w:p>
        </w:tc>
        <w:tc>
          <w:tcPr>
            <w:tcW w:w="1418" w:type="dxa"/>
            <w:shd w:val="clear" w:color="auto" w:fill="auto"/>
            <w:vAlign w:val="center"/>
            <w:hideMark/>
          </w:tcPr>
          <w:p w14:paraId="3D614B94"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Orientación en el manejo higiénico de alimentos para vendedores ambulantes.</w:t>
            </w:r>
          </w:p>
        </w:tc>
        <w:tc>
          <w:tcPr>
            <w:tcW w:w="2409" w:type="dxa"/>
            <w:shd w:val="clear" w:color="auto" w:fill="auto"/>
            <w:vAlign w:val="center"/>
            <w:hideMark/>
          </w:tcPr>
          <w:p w14:paraId="589D3020"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de dividir el número de orientaciones en salud realizadas entre el número de orientaciones en salud programadas, todo multiplicado por 100.</w:t>
            </w:r>
          </w:p>
        </w:tc>
        <w:tc>
          <w:tcPr>
            <w:tcW w:w="1418" w:type="dxa"/>
            <w:shd w:val="clear" w:color="auto" w:fill="auto"/>
            <w:noWrap/>
            <w:vAlign w:val="center"/>
            <w:hideMark/>
          </w:tcPr>
          <w:p w14:paraId="214C20C8"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48</w:t>
            </w:r>
          </w:p>
        </w:tc>
        <w:tc>
          <w:tcPr>
            <w:tcW w:w="1417" w:type="dxa"/>
            <w:shd w:val="clear" w:color="auto" w:fill="auto"/>
            <w:noWrap/>
            <w:vAlign w:val="center"/>
            <w:hideMark/>
          </w:tcPr>
          <w:p w14:paraId="00925461"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30</w:t>
            </w:r>
          </w:p>
        </w:tc>
        <w:tc>
          <w:tcPr>
            <w:tcW w:w="851" w:type="dxa"/>
            <w:shd w:val="clear" w:color="auto" w:fill="auto"/>
            <w:noWrap/>
            <w:vAlign w:val="center"/>
            <w:hideMark/>
          </w:tcPr>
          <w:p w14:paraId="08BBB7CD"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2486ED8C"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65.00%</w:t>
            </w:r>
          </w:p>
        </w:tc>
      </w:tr>
      <w:tr w:rsidR="00BF4653" w:rsidRPr="00BF4653" w14:paraId="68EE4763" w14:textId="77777777" w:rsidTr="00F247A1">
        <w:trPr>
          <w:trHeight w:val="4819"/>
        </w:trPr>
        <w:tc>
          <w:tcPr>
            <w:tcW w:w="846" w:type="dxa"/>
            <w:shd w:val="clear" w:color="auto" w:fill="auto"/>
            <w:noWrap/>
            <w:vAlign w:val="center"/>
            <w:hideMark/>
          </w:tcPr>
          <w:p w14:paraId="147BEB32"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153</w:t>
            </w:r>
          </w:p>
        </w:tc>
        <w:tc>
          <w:tcPr>
            <w:tcW w:w="1134" w:type="dxa"/>
            <w:shd w:val="clear" w:color="auto" w:fill="auto"/>
            <w:noWrap/>
            <w:vAlign w:val="center"/>
            <w:hideMark/>
          </w:tcPr>
          <w:p w14:paraId="70FAA671"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F032</w:t>
            </w:r>
          </w:p>
        </w:tc>
        <w:tc>
          <w:tcPr>
            <w:tcW w:w="1559" w:type="dxa"/>
            <w:shd w:val="clear" w:color="auto" w:fill="auto"/>
            <w:vAlign w:val="center"/>
            <w:hideMark/>
          </w:tcPr>
          <w:p w14:paraId="5AD02F9D"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Fomento a la salud</w:t>
            </w:r>
          </w:p>
        </w:tc>
        <w:tc>
          <w:tcPr>
            <w:tcW w:w="2268" w:type="dxa"/>
            <w:shd w:val="clear" w:color="auto" w:fill="auto"/>
            <w:vAlign w:val="center"/>
            <w:hideMark/>
          </w:tcPr>
          <w:p w14:paraId="7FBF8FE5"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2.5.1.1 Fortalecer las brigadas de atención médica y promoción de la salud, con énfasis en la prevención de adicciones y enfermedades crónico degenerativas. 2.5.1.2 Implementar acciones de difusión de los diferentes programas de salud preventiva en conjunto con la Jurisdicción Sanitaria de Centro </w:t>
            </w:r>
            <w:r w:rsidRPr="00DA797E">
              <w:rPr>
                <w:rFonts w:ascii="AkzidenzGrotesk" w:eastAsia="Times New Roman" w:hAnsi="AkzidenzGrotesk" w:cs="Calibri"/>
                <w:color w:val="000000"/>
                <w:kern w:val="0"/>
                <w:sz w:val="16"/>
                <w:szCs w:val="16"/>
                <w:lang w:eastAsia="es-MX"/>
                <w14:ligatures w14:val="none"/>
              </w:rPr>
              <w:br/>
              <w:t>2.5.1.3 Apoyar con estudios para la detección de cáncer de mama y cérvico uterino.</w:t>
            </w:r>
            <w:r w:rsidRPr="00DA797E">
              <w:rPr>
                <w:rFonts w:ascii="AkzidenzGrotesk" w:eastAsia="Times New Roman" w:hAnsi="AkzidenzGrotesk" w:cs="Calibri"/>
                <w:color w:val="000000"/>
                <w:kern w:val="0"/>
                <w:sz w:val="16"/>
                <w:szCs w:val="16"/>
                <w:lang w:eastAsia="es-MX"/>
                <w14:ligatures w14:val="none"/>
              </w:rPr>
              <w:br/>
              <w:t>2.5.1.4 Promover la salud sexual y reproductiva entre la población adolescente, joven y adulta del municipio mediante la prevención y detección oportuna de Enfermedades de Transmisión Sexual.</w:t>
            </w:r>
            <w:r w:rsidRPr="00DA797E">
              <w:rPr>
                <w:rFonts w:ascii="AkzidenzGrotesk" w:eastAsia="Times New Roman" w:hAnsi="AkzidenzGrotesk" w:cs="Calibri"/>
                <w:color w:val="000000"/>
                <w:kern w:val="0"/>
                <w:sz w:val="16"/>
                <w:szCs w:val="16"/>
                <w:lang w:eastAsia="es-MX"/>
                <w14:ligatures w14:val="none"/>
              </w:rPr>
              <w:br/>
              <w:t>2.5.1.7 Fortalecer la operación y los servicios que ofrece el área de control canino del municipio de Centro.</w:t>
            </w:r>
          </w:p>
        </w:tc>
        <w:tc>
          <w:tcPr>
            <w:tcW w:w="1418" w:type="dxa"/>
            <w:shd w:val="clear" w:color="auto" w:fill="auto"/>
            <w:vAlign w:val="center"/>
            <w:hideMark/>
          </w:tcPr>
          <w:p w14:paraId="730039AD"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Realización de campañas de prevención de enfermedades transmisibles y no transmisibles.</w:t>
            </w:r>
          </w:p>
        </w:tc>
        <w:tc>
          <w:tcPr>
            <w:tcW w:w="2409" w:type="dxa"/>
            <w:shd w:val="clear" w:color="auto" w:fill="auto"/>
            <w:vAlign w:val="center"/>
            <w:hideMark/>
          </w:tcPr>
          <w:p w14:paraId="6AB19ADB"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de dividir el número de campañas de prevención realizadas entre el número de campañas de prevención programadas, todo multiplicado por 100.</w:t>
            </w:r>
          </w:p>
        </w:tc>
        <w:tc>
          <w:tcPr>
            <w:tcW w:w="1418" w:type="dxa"/>
            <w:shd w:val="clear" w:color="auto" w:fill="auto"/>
            <w:noWrap/>
            <w:vAlign w:val="center"/>
            <w:hideMark/>
          </w:tcPr>
          <w:p w14:paraId="3A8EAAE3"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w:t>
            </w:r>
          </w:p>
        </w:tc>
        <w:tc>
          <w:tcPr>
            <w:tcW w:w="1417" w:type="dxa"/>
            <w:shd w:val="clear" w:color="auto" w:fill="auto"/>
            <w:noWrap/>
            <w:vAlign w:val="center"/>
            <w:hideMark/>
          </w:tcPr>
          <w:p w14:paraId="0E3E8C74"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w:t>
            </w:r>
          </w:p>
        </w:tc>
        <w:tc>
          <w:tcPr>
            <w:tcW w:w="851" w:type="dxa"/>
            <w:shd w:val="clear" w:color="auto" w:fill="auto"/>
            <w:noWrap/>
            <w:vAlign w:val="center"/>
            <w:hideMark/>
          </w:tcPr>
          <w:p w14:paraId="109EE448"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3AA86317"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44.44%</w:t>
            </w:r>
          </w:p>
        </w:tc>
      </w:tr>
      <w:tr w:rsidR="00BF4653" w:rsidRPr="00BF4653" w14:paraId="6504A97F" w14:textId="77777777" w:rsidTr="004C3038">
        <w:trPr>
          <w:trHeight w:val="2924"/>
        </w:trPr>
        <w:tc>
          <w:tcPr>
            <w:tcW w:w="846" w:type="dxa"/>
            <w:shd w:val="clear" w:color="auto" w:fill="auto"/>
            <w:noWrap/>
            <w:vAlign w:val="center"/>
            <w:hideMark/>
          </w:tcPr>
          <w:p w14:paraId="18359F99"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lastRenderedPageBreak/>
              <w:t>154</w:t>
            </w:r>
          </w:p>
        </w:tc>
        <w:tc>
          <w:tcPr>
            <w:tcW w:w="1134" w:type="dxa"/>
            <w:shd w:val="clear" w:color="auto" w:fill="auto"/>
            <w:noWrap/>
            <w:vAlign w:val="center"/>
            <w:hideMark/>
          </w:tcPr>
          <w:p w14:paraId="5C386302"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F032</w:t>
            </w:r>
          </w:p>
        </w:tc>
        <w:tc>
          <w:tcPr>
            <w:tcW w:w="1559" w:type="dxa"/>
            <w:shd w:val="clear" w:color="auto" w:fill="auto"/>
            <w:vAlign w:val="center"/>
            <w:hideMark/>
          </w:tcPr>
          <w:p w14:paraId="7A3B26EE"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Fomento a la salud</w:t>
            </w:r>
          </w:p>
        </w:tc>
        <w:tc>
          <w:tcPr>
            <w:tcW w:w="2268" w:type="dxa"/>
            <w:shd w:val="clear" w:color="auto" w:fill="auto"/>
            <w:vAlign w:val="center"/>
            <w:hideMark/>
          </w:tcPr>
          <w:p w14:paraId="4A51652E"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2.5.1.1 Fortalecer las brigadas de atención médica y promoción de la salud, con énfasis en la prevención de adicciones y enfermedades crónico degenerativas. 2.5.1.2 Implementar acciones de difusión de los diferentes programas de salud preventiva en conjunto con la Jurisdicción Sanitaria de Centro </w:t>
            </w:r>
            <w:r w:rsidRPr="00DA797E">
              <w:rPr>
                <w:rFonts w:ascii="AkzidenzGrotesk" w:eastAsia="Times New Roman" w:hAnsi="AkzidenzGrotesk" w:cs="Calibri"/>
                <w:color w:val="000000"/>
                <w:kern w:val="0"/>
                <w:sz w:val="16"/>
                <w:szCs w:val="16"/>
                <w:lang w:eastAsia="es-MX"/>
                <w14:ligatures w14:val="none"/>
              </w:rPr>
              <w:br/>
              <w:t>2.5.1.3 Apoyar con estudios para la detección de cáncer de mama y cérvico uterino.</w:t>
            </w:r>
            <w:r w:rsidRPr="00DA797E">
              <w:rPr>
                <w:rFonts w:ascii="AkzidenzGrotesk" w:eastAsia="Times New Roman" w:hAnsi="AkzidenzGrotesk" w:cs="Calibri"/>
                <w:color w:val="000000"/>
                <w:kern w:val="0"/>
                <w:sz w:val="16"/>
                <w:szCs w:val="16"/>
                <w:lang w:eastAsia="es-MX"/>
                <w14:ligatures w14:val="none"/>
              </w:rPr>
              <w:br/>
              <w:t>2.5.1.4 Promover la salud sexual y reproductiva entre la población adolescente, joven y adulta del municipio mediante la prevención y detección oportuna de Enfermedades de Transmisión Sexual.</w:t>
            </w:r>
            <w:r w:rsidRPr="00DA797E">
              <w:rPr>
                <w:rFonts w:ascii="AkzidenzGrotesk" w:eastAsia="Times New Roman" w:hAnsi="AkzidenzGrotesk" w:cs="Calibri"/>
                <w:color w:val="000000"/>
                <w:kern w:val="0"/>
                <w:sz w:val="16"/>
                <w:szCs w:val="16"/>
                <w:lang w:eastAsia="es-MX"/>
                <w14:ligatures w14:val="none"/>
              </w:rPr>
              <w:br/>
              <w:t>2.5.1.7 Fortalecer la operación y los servicios que ofrece el área de control canino del municipio de Centro.</w:t>
            </w:r>
          </w:p>
        </w:tc>
        <w:tc>
          <w:tcPr>
            <w:tcW w:w="1418" w:type="dxa"/>
            <w:shd w:val="clear" w:color="auto" w:fill="auto"/>
            <w:vAlign w:val="center"/>
            <w:hideMark/>
          </w:tcPr>
          <w:p w14:paraId="2FA38521"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Difusión en redes sociales de los factores de riesgo para enfermedades que son prevenibles. </w:t>
            </w:r>
          </w:p>
        </w:tc>
        <w:tc>
          <w:tcPr>
            <w:tcW w:w="2409" w:type="dxa"/>
            <w:shd w:val="clear" w:color="auto" w:fill="auto"/>
            <w:vAlign w:val="center"/>
            <w:hideMark/>
          </w:tcPr>
          <w:p w14:paraId="2F3720A6"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de dividir el número de infografías sobre temas de salud difundidas en redes sociales entre el número de infografías sobre temas de salud programadas por 100.</w:t>
            </w:r>
          </w:p>
        </w:tc>
        <w:tc>
          <w:tcPr>
            <w:tcW w:w="1418" w:type="dxa"/>
            <w:shd w:val="clear" w:color="auto" w:fill="auto"/>
            <w:noWrap/>
            <w:vAlign w:val="center"/>
            <w:hideMark/>
          </w:tcPr>
          <w:p w14:paraId="70EC5C17"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w:t>
            </w:r>
          </w:p>
        </w:tc>
        <w:tc>
          <w:tcPr>
            <w:tcW w:w="1417" w:type="dxa"/>
            <w:shd w:val="clear" w:color="auto" w:fill="auto"/>
            <w:noWrap/>
            <w:vAlign w:val="center"/>
            <w:hideMark/>
          </w:tcPr>
          <w:p w14:paraId="3695CBC0"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w:t>
            </w:r>
          </w:p>
        </w:tc>
        <w:tc>
          <w:tcPr>
            <w:tcW w:w="851" w:type="dxa"/>
            <w:shd w:val="clear" w:color="auto" w:fill="auto"/>
            <w:noWrap/>
            <w:vAlign w:val="center"/>
            <w:hideMark/>
          </w:tcPr>
          <w:p w14:paraId="2BB66615"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90%</w:t>
            </w:r>
          </w:p>
        </w:tc>
        <w:tc>
          <w:tcPr>
            <w:tcW w:w="1276" w:type="dxa"/>
            <w:shd w:val="clear" w:color="auto" w:fill="auto"/>
            <w:noWrap/>
            <w:vAlign w:val="center"/>
            <w:hideMark/>
          </w:tcPr>
          <w:p w14:paraId="0F770B99"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70.00%</w:t>
            </w:r>
          </w:p>
        </w:tc>
      </w:tr>
      <w:tr w:rsidR="00BF4653" w:rsidRPr="00BF4653" w14:paraId="2A714863" w14:textId="77777777" w:rsidTr="00BF4653">
        <w:trPr>
          <w:trHeight w:val="1440"/>
        </w:trPr>
        <w:tc>
          <w:tcPr>
            <w:tcW w:w="846" w:type="dxa"/>
            <w:shd w:val="clear" w:color="auto" w:fill="auto"/>
            <w:noWrap/>
            <w:vAlign w:val="center"/>
            <w:hideMark/>
          </w:tcPr>
          <w:p w14:paraId="7EE760D3"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155</w:t>
            </w:r>
          </w:p>
        </w:tc>
        <w:tc>
          <w:tcPr>
            <w:tcW w:w="1134" w:type="dxa"/>
            <w:shd w:val="clear" w:color="auto" w:fill="auto"/>
            <w:noWrap/>
            <w:vAlign w:val="center"/>
            <w:hideMark/>
          </w:tcPr>
          <w:p w14:paraId="0D7A69E1"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F033</w:t>
            </w:r>
          </w:p>
        </w:tc>
        <w:tc>
          <w:tcPr>
            <w:tcW w:w="1559" w:type="dxa"/>
            <w:shd w:val="clear" w:color="auto" w:fill="auto"/>
            <w:vAlign w:val="center"/>
            <w:hideMark/>
          </w:tcPr>
          <w:p w14:paraId="2C3C8D85"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Fomento a la Educación</w:t>
            </w:r>
          </w:p>
        </w:tc>
        <w:tc>
          <w:tcPr>
            <w:tcW w:w="2268" w:type="dxa"/>
            <w:shd w:val="clear" w:color="auto" w:fill="auto"/>
            <w:vAlign w:val="center"/>
            <w:hideMark/>
          </w:tcPr>
          <w:p w14:paraId="2A0DE44F"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2.2.1.1 Sumar esfuerzos con el gobierno estatal para que los espacios </w:t>
            </w:r>
            <w:r w:rsidRPr="00DA797E">
              <w:rPr>
                <w:rFonts w:ascii="AkzidenzGrotesk" w:eastAsia="Times New Roman" w:hAnsi="AkzidenzGrotesk" w:cs="Calibri"/>
                <w:color w:val="000000"/>
                <w:kern w:val="0"/>
                <w:sz w:val="16"/>
                <w:szCs w:val="16"/>
                <w:lang w:eastAsia="es-MX"/>
                <w14:ligatures w14:val="none"/>
              </w:rPr>
              <w:br w:type="page"/>
              <w:t>educativos de Centro sean seguros y funcionales.</w:t>
            </w:r>
          </w:p>
        </w:tc>
        <w:tc>
          <w:tcPr>
            <w:tcW w:w="1418" w:type="dxa"/>
            <w:shd w:val="clear" w:color="auto" w:fill="auto"/>
            <w:vAlign w:val="center"/>
            <w:hideMark/>
          </w:tcPr>
          <w:p w14:paraId="71FC7EFE"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Tasa de variación de la población beneficiada con las acciones emprendidas</w:t>
            </w:r>
          </w:p>
        </w:tc>
        <w:tc>
          <w:tcPr>
            <w:tcW w:w="2409" w:type="dxa"/>
            <w:shd w:val="clear" w:color="auto" w:fill="auto"/>
            <w:vAlign w:val="center"/>
            <w:hideMark/>
          </w:tcPr>
          <w:p w14:paraId="7EA0BD5F"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Mide la población beneficiada actual, dividida entre la población beneficiada el año anterior menos uno, multiplicada por cien. </w:t>
            </w:r>
          </w:p>
        </w:tc>
        <w:tc>
          <w:tcPr>
            <w:tcW w:w="1418" w:type="dxa"/>
            <w:shd w:val="clear" w:color="auto" w:fill="auto"/>
            <w:noWrap/>
            <w:vAlign w:val="center"/>
            <w:hideMark/>
          </w:tcPr>
          <w:p w14:paraId="778DE350"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17.676</w:t>
            </w:r>
          </w:p>
        </w:tc>
        <w:tc>
          <w:tcPr>
            <w:tcW w:w="1417" w:type="dxa"/>
            <w:shd w:val="clear" w:color="auto" w:fill="auto"/>
            <w:noWrap/>
            <w:vAlign w:val="center"/>
            <w:hideMark/>
          </w:tcPr>
          <w:p w14:paraId="1956735E"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11</w:t>
            </w:r>
          </w:p>
        </w:tc>
        <w:tc>
          <w:tcPr>
            <w:tcW w:w="851" w:type="dxa"/>
            <w:shd w:val="clear" w:color="auto" w:fill="auto"/>
            <w:noWrap/>
            <w:vAlign w:val="center"/>
            <w:hideMark/>
          </w:tcPr>
          <w:p w14:paraId="2494A801"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75FDF372"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55.00%</w:t>
            </w:r>
          </w:p>
        </w:tc>
      </w:tr>
      <w:tr w:rsidR="00BF4653" w:rsidRPr="00BF4653" w14:paraId="7EC8F60A" w14:textId="77777777" w:rsidTr="00BF4653">
        <w:trPr>
          <w:trHeight w:val="1728"/>
        </w:trPr>
        <w:tc>
          <w:tcPr>
            <w:tcW w:w="846" w:type="dxa"/>
            <w:shd w:val="clear" w:color="auto" w:fill="auto"/>
            <w:noWrap/>
            <w:vAlign w:val="center"/>
            <w:hideMark/>
          </w:tcPr>
          <w:p w14:paraId="56F2CE10"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156</w:t>
            </w:r>
          </w:p>
        </w:tc>
        <w:tc>
          <w:tcPr>
            <w:tcW w:w="1134" w:type="dxa"/>
            <w:shd w:val="clear" w:color="auto" w:fill="auto"/>
            <w:noWrap/>
            <w:vAlign w:val="center"/>
            <w:hideMark/>
          </w:tcPr>
          <w:p w14:paraId="3BD81C52"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F033</w:t>
            </w:r>
          </w:p>
        </w:tc>
        <w:tc>
          <w:tcPr>
            <w:tcW w:w="1559" w:type="dxa"/>
            <w:shd w:val="clear" w:color="auto" w:fill="auto"/>
            <w:vAlign w:val="center"/>
            <w:hideMark/>
          </w:tcPr>
          <w:p w14:paraId="6CC34DD4"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Fomento a la educación</w:t>
            </w:r>
          </w:p>
        </w:tc>
        <w:tc>
          <w:tcPr>
            <w:tcW w:w="2268" w:type="dxa"/>
            <w:shd w:val="clear" w:color="auto" w:fill="auto"/>
            <w:vAlign w:val="center"/>
            <w:hideMark/>
          </w:tcPr>
          <w:p w14:paraId="1B8DA844"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2.2.1.1 Sumar esfuerzos con el gobierno estatal para que los espacios </w:t>
            </w:r>
            <w:r w:rsidRPr="00DA797E">
              <w:rPr>
                <w:rFonts w:ascii="AkzidenzGrotesk" w:eastAsia="Times New Roman" w:hAnsi="AkzidenzGrotesk" w:cs="Calibri"/>
                <w:color w:val="000000"/>
                <w:kern w:val="0"/>
                <w:sz w:val="16"/>
                <w:szCs w:val="16"/>
                <w:lang w:eastAsia="es-MX"/>
                <w14:ligatures w14:val="none"/>
              </w:rPr>
              <w:br/>
              <w:t>educativos de Centro sean seguros y funcionales.</w:t>
            </w:r>
          </w:p>
        </w:tc>
        <w:tc>
          <w:tcPr>
            <w:tcW w:w="1418" w:type="dxa"/>
            <w:shd w:val="clear" w:color="auto" w:fill="auto"/>
            <w:vAlign w:val="center"/>
            <w:hideMark/>
          </w:tcPr>
          <w:p w14:paraId="247D020F"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 Tasa de variación del rezago educativo en el municipio</w:t>
            </w:r>
          </w:p>
        </w:tc>
        <w:tc>
          <w:tcPr>
            <w:tcW w:w="2409" w:type="dxa"/>
            <w:shd w:val="clear" w:color="auto" w:fill="auto"/>
            <w:vAlign w:val="center"/>
            <w:hideMark/>
          </w:tcPr>
          <w:p w14:paraId="6AC4CC9E"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Mide el cambio del rezago educativo generado por algunas condiciones socioeconómicas y escolares de un año a otro; observando cuánto varía el rezago actual, respecto al rezago educativo del año anterior.</w:t>
            </w:r>
          </w:p>
        </w:tc>
        <w:tc>
          <w:tcPr>
            <w:tcW w:w="1418" w:type="dxa"/>
            <w:shd w:val="clear" w:color="auto" w:fill="auto"/>
            <w:noWrap/>
            <w:vAlign w:val="center"/>
            <w:hideMark/>
          </w:tcPr>
          <w:p w14:paraId="1AEABB11"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noWrap/>
            <w:vAlign w:val="center"/>
            <w:hideMark/>
          </w:tcPr>
          <w:p w14:paraId="3A1743C8"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851" w:type="dxa"/>
            <w:shd w:val="clear" w:color="auto" w:fill="auto"/>
            <w:noWrap/>
            <w:vAlign w:val="center"/>
            <w:hideMark/>
          </w:tcPr>
          <w:p w14:paraId="299029DF"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9%</w:t>
            </w:r>
          </w:p>
        </w:tc>
        <w:tc>
          <w:tcPr>
            <w:tcW w:w="1276" w:type="dxa"/>
            <w:shd w:val="clear" w:color="auto" w:fill="auto"/>
            <w:noWrap/>
            <w:vAlign w:val="center"/>
            <w:hideMark/>
          </w:tcPr>
          <w:p w14:paraId="1AA31E2A"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70772BFD" w14:textId="77777777" w:rsidTr="00BF4653">
        <w:trPr>
          <w:trHeight w:val="2304"/>
        </w:trPr>
        <w:tc>
          <w:tcPr>
            <w:tcW w:w="846" w:type="dxa"/>
            <w:shd w:val="clear" w:color="auto" w:fill="auto"/>
            <w:noWrap/>
            <w:vAlign w:val="center"/>
            <w:hideMark/>
          </w:tcPr>
          <w:p w14:paraId="7E93D417"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lastRenderedPageBreak/>
              <w:t>157</w:t>
            </w:r>
          </w:p>
        </w:tc>
        <w:tc>
          <w:tcPr>
            <w:tcW w:w="1134" w:type="dxa"/>
            <w:shd w:val="clear" w:color="auto" w:fill="auto"/>
            <w:noWrap/>
            <w:vAlign w:val="center"/>
            <w:hideMark/>
          </w:tcPr>
          <w:p w14:paraId="083C7D4E"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F033</w:t>
            </w:r>
          </w:p>
        </w:tc>
        <w:tc>
          <w:tcPr>
            <w:tcW w:w="1559" w:type="dxa"/>
            <w:shd w:val="clear" w:color="auto" w:fill="auto"/>
            <w:vAlign w:val="center"/>
            <w:hideMark/>
          </w:tcPr>
          <w:p w14:paraId="139FD20F"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Fomento a la Educación</w:t>
            </w:r>
          </w:p>
        </w:tc>
        <w:tc>
          <w:tcPr>
            <w:tcW w:w="2268" w:type="dxa"/>
            <w:shd w:val="clear" w:color="auto" w:fill="auto"/>
            <w:vAlign w:val="center"/>
            <w:hideMark/>
          </w:tcPr>
          <w:p w14:paraId="754A502E"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2.2.1.1 Sumar esfuerzos con el gobierno estatal para que los espacios </w:t>
            </w:r>
            <w:r w:rsidRPr="00DA797E">
              <w:rPr>
                <w:rFonts w:ascii="AkzidenzGrotesk" w:eastAsia="Times New Roman" w:hAnsi="AkzidenzGrotesk" w:cs="Calibri"/>
                <w:color w:val="000000"/>
                <w:kern w:val="0"/>
                <w:sz w:val="16"/>
                <w:szCs w:val="16"/>
                <w:lang w:eastAsia="es-MX"/>
                <w14:ligatures w14:val="none"/>
              </w:rPr>
              <w:br/>
              <w:t>educativos de Centro sean seguros y funcionales.</w:t>
            </w:r>
          </w:p>
        </w:tc>
        <w:tc>
          <w:tcPr>
            <w:tcW w:w="1418" w:type="dxa"/>
            <w:shd w:val="clear" w:color="auto" w:fill="auto"/>
            <w:vAlign w:val="center"/>
            <w:hideMark/>
          </w:tcPr>
          <w:p w14:paraId="3EF2E088"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Tasa de variación de la absorción escolar.</w:t>
            </w:r>
          </w:p>
        </w:tc>
        <w:tc>
          <w:tcPr>
            <w:tcW w:w="2409" w:type="dxa"/>
            <w:shd w:val="clear" w:color="auto" w:fill="auto"/>
            <w:vAlign w:val="center"/>
            <w:hideMark/>
          </w:tcPr>
          <w:p w14:paraId="069CA9EF"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Mide el cambio de la absorción escolar de los alumnos egresados de un nivel educativo y que ingresaron al nivel educativo inmediato superior de un año a otro; observando cuánto varía la absorción escolar actual, respecto a la absorción escolar del año anterior.</w:t>
            </w:r>
          </w:p>
        </w:tc>
        <w:tc>
          <w:tcPr>
            <w:tcW w:w="1418" w:type="dxa"/>
            <w:shd w:val="clear" w:color="auto" w:fill="auto"/>
            <w:noWrap/>
            <w:vAlign w:val="center"/>
            <w:hideMark/>
          </w:tcPr>
          <w:p w14:paraId="432FF836"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noWrap/>
            <w:vAlign w:val="center"/>
            <w:hideMark/>
          </w:tcPr>
          <w:p w14:paraId="225206E9"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851" w:type="dxa"/>
            <w:shd w:val="clear" w:color="auto" w:fill="auto"/>
            <w:noWrap/>
            <w:vAlign w:val="center"/>
            <w:hideMark/>
          </w:tcPr>
          <w:p w14:paraId="3FDFE393"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0B2A4A75"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05E9CB88" w14:textId="77777777" w:rsidTr="00BF4653">
        <w:trPr>
          <w:trHeight w:val="1728"/>
        </w:trPr>
        <w:tc>
          <w:tcPr>
            <w:tcW w:w="846" w:type="dxa"/>
            <w:shd w:val="clear" w:color="auto" w:fill="auto"/>
            <w:noWrap/>
            <w:vAlign w:val="center"/>
            <w:hideMark/>
          </w:tcPr>
          <w:p w14:paraId="26DF7FAC"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158</w:t>
            </w:r>
          </w:p>
        </w:tc>
        <w:tc>
          <w:tcPr>
            <w:tcW w:w="1134" w:type="dxa"/>
            <w:shd w:val="clear" w:color="auto" w:fill="auto"/>
            <w:noWrap/>
            <w:vAlign w:val="center"/>
            <w:hideMark/>
          </w:tcPr>
          <w:p w14:paraId="6731BF93"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F033</w:t>
            </w:r>
          </w:p>
        </w:tc>
        <w:tc>
          <w:tcPr>
            <w:tcW w:w="1559" w:type="dxa"/>
            <w:shd w:val="clear" w:color="auto" w:fill="auto"/>
            <w:vAlign w:val="center"/>
            <w:hideMark/>
          </w:tcPr>
          <w:p w14:paraId="7A8F5F4A"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Fomento a la Educación</w:t>
            </w:r>
          </w:p>
        </w:tc>
        <w:tc>
          <w:tcPr>
            <w:tcW w:w="2268" w:type="dxa"/>
            <w:shd w:val="clear" w:color="auto" w:fill="auto"/>
            <w:vAlign w:val="center"/>
            <w:hideMark/>
          </w:tcPr>
          <w:p w14:paraId="69478182"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2.2.1.1 Sumar esfuerzos con el gobierno estatal para que los espacios </w:t>
            </w:r>
            <w:r w:rsidRPr="00DA797E">
              <w:rPr>
                <w:rFonts w:ascii="AkzidenzGrotesk" w:eastAsia="Times New Roman" w:hAnsi="AkzidenzGrotesk" w:cs="Calibri"/>
                <w:color w:val="000000"/>
                <w:kern w:val="0"/>
                <w:sz w:val="16"/>
                <w:szCs w:val="16"/>
                <w:lang w:eastAsia="es-MX"/>
                <w14:ligatures w14:val="none"/>
              </w:rPr>
              <w:br/>
              <w:t>educativos de Centro sean seguros y funcionales.</w:t>
            </w:r>
          </w:p>
        </w:tc>
        <w:tc>
          <w:tcPr>
            <w:tcW w:w="1418" w:type="dxa"/>
            <w:shd w:val="clear" w:color="auto" w:fill="auto"/>
            <w:vAlign w:val="center"/>
            <w:hideMark/>
          </w:tcPr>
          <w:p w14:paraId="77403A28"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instituciones públicas de nivel básico apoyadas con bienes o servicios.</w:t>
            </w:r>
          </w:p>
        </w:tc>
        <w:tc>
          <w:tcPr>
            <w:tcW w:w="2409" w:type="dxa"/>
            <w:shd w:val="clear" w:color="auto" w:fill="auto"/>
            <w:vAlign w:val="center"/>
            <w:hideMark/>
          </w:tcPr>
          <w:p w14:paraId="7603F9E1"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Mide la proporción de escuelas de algún nivel educativo de educación básica que reciben algún apoyo respecto el total de escuelas del mismo nivel educativo que solicitaron el apoyo.</w:t>
            </w:r>
          </w:p>
        </w:tc>
        <w:tc>
          <w:tcPr>
            <w:tcW w:w="1418" w:type="dxa"/>
            <w:shd w:val="clear" w:color="auto" w:fill="auto"/>
            <w:noWrap/>
            <w:vAlign w:val="center"/>
            <w:hideMark/>
          </w:tcPr>
          <w:p w14:paraId="11961591"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80</w:t>
            </w:r>
          </w:p>
        </w:tc>
        <w:tc>
          <w:tcPr>
            <w:tcW w:w="1417" w:type="dxa"/>
            <w:shd w:val="clear" w:color="auto" w:fill="auto"/>
            <w:noWrap/>
            <w:vAlign w:val="center"/>
            <w:hideMark/>
          </w:tcPr>
          <w:p w14:paraId="45C613A6"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117</w:t>
            </w:r>
          </w:p>
        </w:tc>
        <w:tc>
          <w:tcPr>
            <w:tcW w:w="851" w:type="dxa"/>
            <w:shd w:val="clear" w:color="auto" w:fill="auto"/>
            <w:noWrap/>
            <w:vAlign w:val="center"/>
            <w:hideMark/>
          </w:tcPr>
          <w:p w14:paraId="5AEC9514"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41200EEF"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51.00%</w:t>
            </w:r>
          </w:p>
        </w:tc>
      </w:tr>
      <w:tr w:rsidR="00BF4653" w:rsidRPr="00BF4653" w14:paraId="173F14BA" w14:textId="77777777" w:rsidTr="00BF4653">
        <w:trPr>
          <w:trHeight w:val="1152"/>
        </w:trPr>
        <w:tc>
          <w:tcPr>
            <w:tcW w:w="846" w:type="dxa"/>
            <w:shd w:val="clear" w:color="auto" w:fill="auto"/>
            <w:noWrap/>
            <w:vAlign w:val="center"/>
            <w:hideMark/>
          </w:tcPr>
          <w:p w14:paraId="7531D8AD"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159</w:t>
            </w:r>
          </w:p>
        </w:tc>
        <w:tc>
          <w:tcPr>
            <w:tcW w:w="1134" w:type="dxa"/>
            <w:shd w:val="clear" w:color="auto" w:fill="auto"/>
            <w:noWrap/>
            <w:vAlign w:val="center"/>
            <w:hideMark/>
          </w:tcPr>
          <w:p w14:paraId="14524E80"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F033</w:t>
            </w:r>
          </w:p>
        </w:tc>
        <w:tc>
          <w:tcPr>
            <w:tcW w:w="1559" w:type="dxa"/>
            <w:shd w:val="clear" w:color="auto" w:fill="auto"/>
            <w:vAlign w:val="center"/>
            <w:hideMark/>
          </w:tcPr>
          <w:p w14:paraId="349A3C79"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Fomento a la Educación</w:t>
            </w:r>
          </w:p>
        </w:tc>
        <w:tc>
          <w:tcPr>
            <w:tcW w:w="2268" w:type="dxa"/>
            <w:shd w:val="clear" w:color="auto" w:fill="auto"/>
            <w:vAlign w:val="center"/>
            <w:hideMark/>
          </w:tcPr>
          <w:p w14:paraId="1C0EBBBC" w14:textId="3A943D6F"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2.2.1.4 Promover la inclusión digital a favor de estudiantes de escuelas </w:t>
            </w:r>
            <w:r w:rsidRPr="00DA797E">
              <w:rPr>
                <w:rFonts w:ascii="AkzidenzGrotesk" w:eastAsia="Times New Roman" w:hAnsi="AkzidenzGrotesk" w:cs="Calibri"/>
                <w:color w:val="000000"/>
                <w:kern w:val="0"/>
                <w:sz w:val="16"/>
                <w:szCs w:val="16"/>
                <w:lang w:eastAsia="es-MX"/>
                <w14:ligatures w14:val="none"/>
              </w:rPr>
              <w:br/>
              <w:t>públicas del municipio</w:t>
            </w:r>
          </w:p>
        </w:tc>
        <w:tc>
          <w:tcPr>
            <w:tcW w:w="1418" w:type="dxa"/>
            <w:shd w:val="clear" w:color="auto" w:fill="auto"/>
            <w:vAlign w:val="center"/>
            <w:hideMark/>
          </w:tcPr>
          <w:p w14:paraId="7C44E399" w14:textId="7A0ADF05"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Porcentaje de </w:t>
            </w:r>
            <w:r w:rsidR="00F247A1" w:rsidRPr="00DA797E">
              <w:rPr>
                <w:rFonts w:ascii="AkzidenzGrotesk" w:eastAsia="Times New Roman" w:hAnsi="AkzidenzGrotesk" w:cs="Calibri"/>
                <w:color w:val="000000"/>
                <w:kern w:val="0"/>
                <w:sz w:val="16"/>
                <w:szCs w:val="16"/>
                <w:lang w:eastAsia="es-MX"/>
                <w14:ligatures w14:val="none"/>
              </w:rPr>
              <w:t>población</w:t>
            </w:r>
            <w:r w:rsidRPr="00DA797E">
              <w:rPr>
                <w:rFonts w:ascii="AkzidenzGrotesk" w:eastAsia="Times New Roman" w:hAnsi="AkzidenzGrotesk" w:cs="Calibri"/>
                <w:color w:val="000000"/>
                <w:kern w:val="0"/>
                <w:sz w:val="16"/>
                <w:szCs w:val="16"/>
                <w:lang w:eastAsia="es-MX"/>
                <w14:ligatures w14:val="none"/>
              </w:rPr>
              <w:t xml:space="preserve"> estudiantil </w:t>
            </w:r>
            <w:r w:rsidR="00F247A1" w:rsidRPr="00DA797E">
              <w:rPr>
                <w:rFonts w:ascii="AkzidenzGrotesk" w:eastAsia="Times New Roman" w:hAnsi="AkzidenzGrotesk" w:cs="Calibri"/>
                <w:color w:val="000000"/>
                <w:kern w:val="0"/>
                <w:sz w:val="16"/>
                <w:szCs w:val="16"/>
                <w:lang w:eastAsia="es-MX"/>
                <w14:ligatures w14:val="none"/>
              </w:rPr>
              <w:t>beneficiada</w:t>
            </w:r>
            <w:r w:rsidRPr="00DA797E">
              <w:rPr>
                <w:rFonts w:ascii="AkzidenzGrotesk" w:eastAsia="Times New Roman" w:hAnsi="AkzidenzGrotesk" w:cs="Calibri"/>
                <w:color w:val="000000"/>
                <w:kern w:val="0"/>
                <w:sz w:val="16"/>
                <w:szCs w:val="16"/>
                <w:lang w:eastAsia="es-MX"/>
                <w14:ligatures w14:val="none"/>
              </w:rPr>
              <w:t xml:space="preserve"> por genero</w:t>
            </w:r>
          </w:p>
        </w:tc>
        <w:tc>
          <w:tcPr>
            <w:tcW w:w="2409" w:type="dxa"/>
            <w:shd w:val="clear" w:color="auto" w:fill="auto"/>
            <w:vAlign w:val="center"/>
            <w:hideMark/>
          </w:tcPr>
          <w:p w14:paraId="79DC6FA5"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Mide la parte de alumnos de tercer grado de educación telesecundaria que reciben el apoyo del total (100%) de alumnos de telesecundaria. </w:t>
            </w:r>
          </w:p>
        </w:tc>
        <w:tc>
          <w:tcPr>
            <w:tcW w:w="1418" w:type="dxa"/>
            <w:shd w:val="clear" w:color="auto" w:fill="auto"/>
            <w:noWrap/>
            <w:vAlign w:val="center"/>
            <w:hideMark/>
          </w:tcPr>
          <w:p w14:paraId="18B411F1"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noWrap/>
            <w:vAlign w:val="center"/>
            <w:hideMark/>
          </w:tcPr>
          <w:p w14:paraId="4F210DE9"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851" w:type="dxa"/>
            <w:shd w:val="clear" w:color="auto" w:fill="auto"/>
            <w:noWrap/>
            <w:vAlign w:val="center"/>
            <w:hideMark/>
          </w:tcPr>
          <w:p w14:paraId="421F88CC"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4ECFDC31"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61FC7B4C" w14:textId="77777777" w:rsidTr="00BF4653">
        <w:trPr>
          <w:trHeight w:val="2304"/>
        </w:trPr>
        <w:tc>
          <w:tcPr>
            <w:tcW w:w="846" w:type="dxa"/>
            <w:shd w:val="clear" w:color="auto" w:fill="auto"/>
            <w:noWrap/>
            <w:vAlign w:val="center"/>
            <w:hideMark/>
          </w:tcPr>
          <w:p w14:paraId="6A0ADDA3"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160</w:t>
            </w:r>
          </w:p>
        </w:tc>
        <w:tc>
          <w:tcPr>
            <w:tcW w:w="1134" w:type="dxa"/>
            <w:shd w:val="clear" w:color="auto" w:fill="auto"/>
            <w:noWrap/>
            <w:vAlign w:val="center"/>
            <w:hideMark/>
          </w:tcPr>
          <w:p w14:paraId="3DE5ADA7"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F034</w:t>
            </w:r>
          </w:p>
        </w:tc>
        <w:tc>
          <w:tcPr>
            <w:tcW w:w="1559" w:type="dxa"/>
            <w:shd w:val="clear" w:color="auto" w:fill="auto"/>
            <w:vAlign w:val="center"/>
            <w:hideMark/>
          </w:tcPr>
          <w:p w14:paraId="2F43A7AD"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Fomento a la cultura y a las artes</w:t>
            </w:r>
          </w:p>
        </w:tc>
        <w:tc>
          <w:tcPr>
            <w:tcW w:w="2268" w:type="dxa"/>
            <w:shd w:val="clear" w:color="auto" w:fill="auto"/>
            <w:vAlign w:val="center"/>
            <w:hideMark/>
          </w:tcPr>
          <w:p w14:paraId="518460AD"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2.3.1.1 Promover las diversas manifestaciones de la cultura y la </w:t>
            </w:r>
            <w:r w:rsidRPr="00DA797E">
              <w:rPr>
                <w:rFonts w:ascii="AkzidenzGrotesk" w:eastAsia="Times New Roman" w:hAnsi="AkzidenzGrotesk" w:cs="Calibri"/>
                <w:color w:val="000000"/>
                <w:kern w:val="0"/>
                <w:sz w:val="16"/>
                <w:szCs w:val="16"/>
                <w:lang w:eastAsia="es-MX"/>
                <w14:ligatures w14:val="none"/>
              </w:rPr>
              <w:br/>
              <w:t>creación artística como factores de identidad.</w:t>
            </w:r>
          </w:p>
        </w:tc>
        <w:tc>
          <w:tcPr>
            <w:tcW w:w="1418" w:type="dxa"/>
            <w:shd w:val="clear" w:color="auto" w:fill="auto"/>
            <w:vAlign w:val="center"/>
            <w:hideMark/>
          </w:tcPr>
          <w:p w14:paraId="5E7DBBF7"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Tasa de variación de la población beneficiada en las actividades artísticas, culturales y de fomento a la lectura.</w:t>
            </w:r>
          </w:p>
        </w:tc>
        <w:tc>
          <w:tcPr>
            <w:tcW w:w="2409" w:type="dxa"/>
            <w:shd w:val="clear" w:color="auto" w:fill="auto"/>
            <w:vAlign w:val="center"/>
            <w:hideMark/>
          </w:tcPr>
          <w:p w14:paraId="18A0DAE2"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La tasa de variación se obtiene de dividir el número de personas beneficiadas con las del año pasado entre el número de personas beneficiadas con las actividades del año actual menos 1 y el resultado multiplicado por cien y se expresa en porcentaje. </w:t>
            </w:r>
          </w:p>
        </w:tc>
        <w:tc>
          <w:tcPr>
            <w:tcW w:w="1418" w:type="dxa"/>
            <w:shd w:val="clear" w:color="auto" w:fill="auto"/>
            <w:noWrap/>
            <w:vAlign w:val="center"/>
            <w:hideMark/>
          </w:tcPr>
          <w:p w14:paraId="6DF9D602"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noWrap/>
            <w:vAlign w:val="center"/>
            <w:hideMark/>
          </w:tcPr>
          <w:p w14:paraId="2493F6A0"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851" w:type="dxa"/>
            <w:shd w:val="clear" w:color="auto" w:fill="auto"/>
            <w:noWrap/>
            <w:vAlign w:val="center"/>
            <w:hideMark/>
          </w:tcPr>
          <w:p w14:paraId="5B69212E"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6B2ABF5E"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4264410A" w14:textId="77777777" w:rsidTr="00BF4653">
        <w:trPr>
          <w:trHeight w:val="1728"/>
        </w:trPr>
        <w:tc>
          <w:tcPr>
            <w:tcW w:w="846" w:type="dxa"/>
            <w:shd w:val="clear" w:color="auto" w:fill="auto"/>
            <w:noWrap/>
            <w:vAlign w:val="center"/>
            <w:hideMark/>
          </w:tcPr>
          <w:p w14:paraId="2E130015"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lastRenderedPageBreak/>
              <w:t>161</w:t>
            </w:r>
          </w:p>
        </w:tc>
        <w:tc>
          <w:tcPr>
            <w:tcW w:w="1134" w:type="dxa"/>
            <w:shd w:val="clear" w:color="auto" w:fill="auto"/>
            <w:noWrap/>
            <w:vAlign w:val="center"/>
            <w:hideMark/>
          </w:tcPr>
          <w:p w14:paraId="29F6E791"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F034</w:t>
            </w:r>
          </w:p>
        </w:tc>
        <w:tc>
          <w:tcPr>
            <w:tcW w:w="1559" w:type="dxa"/>
            <w:shd w:val="clear" w:color="auto" w:fill="auto"/>
            <w:vAlign w:val="center"/>
            <w:hideMark/>
          </w:tcPr>
          <w:p w14:paraId="001E7986"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Fomento a la cultura y a las artes</w:t>
            </w:r>
          </w:p>
        </w:tc>
        <w:tc>
          <w:tcPr>
            <w:tcW w:w="2268" w:type="dxa"/>
            <w:shd w:val="clear" w:color="auto" w:fill="auto"/>
            <w:vAlign w:val="center"/>
            <w:hideMark/>
          </w:tcPr>
          <w:p w14:paraId="2C28C6F9"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2.3.1.1 Promover las diversas manifestaciones de la cultura y la </w:t>
            </w:r>
            <w:r w:rsidRPr="00DA797E">
              <w:rPr>
                <w:rFonts w:ascii="AkzidenzGrotesk" w:eastAsia="Times New Roman" w:hAnsi="AkzidenzGrotesk" w:cs="Calibri"/>
                <w:color w:val="000000"/>
                <w:kern w:val="0"/>
                <w:sz w:val="16"/>
                <w:szCs w:val="16"/>
                <w:lang w:eastAsia="es-MX"/>
                <w14:ligatures w14:val="none"/>
              </w:rPr>
              <w:br/>
              <w:t>creación artística como factores de identidad.</w:t>
            </w:r>
          </w:p>
        </w:tc>
        <w:tc>
          <w:tcPr>
            <w:tcW w:w="1418" w:type="dxa"/>
            <w:shd w:val="clear" w:color="auto" w:fill="auto"/>
            <w:vAlign w:val="center"/>
            <w:hideMark/>
          </w:tcPr>
          <w:p w14:paraId="33660844"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Porcentaje de población beneficiada en las actividades artísticas, culturales y de fomento a la lectura.                                                   </w:t>
            </w:r>
          </w:p>
        </w:tc>
        <w:tc>
          <w:tcPr>
            <w:tcW w:w="2409" w:type="dxa"/>
            <w:shd w:val="clear" w:color="auto" w:fill="auto"/>
            <w:vAlign w:val="center"/>
            <w:hideMark/>
          </w:tcPr>
          <w:p w14:paraId="6C57D757"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Se obtiene de dividir el número de personas beneficiadas con las del año actual entre el número de personas beneficiadas con las actividades del año pasado, el resultado multiplicado por cien y se expresa en porcentaje. </w:t>
            </w:r>
          </w:p>
        </w:tc>
        <w:tc>
          <w:tcPr>
            <w:tcW w:w="1418" w:type="dxa"/>
            <w:shd w:val="clear" w:color="auto" w:fill="auto"/>
            <w:noWrap/>
            <w:vAlign w:val="center"/>
            <w:hideMark/>
          </w:tcPr>
          <w:p w14:paraId="00ED1F1E"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34.013</w:t>
            </w:r>
          </w:p>
        </w:tc>
        <w:tc>
          <w:tcPr>
            <w:tcW w:w="1417" w:type="dxa"/>
            <w:shd w:val="clear" w:color="auto" w:fill="auto"/>
            <w:noWrap/>
            <w:vAlign w:val="center"/>
            <w:hideMark/>
          </w:tcPr>
          <w:p w14:paraId="23CF74C7"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44.615</w:t>
            </w:r>
          </w:p>
        </w:tc>
        <w:tc>
          <w:tcPr>
            <w:tcW w:w="851" w:type="dxa"/>
            <w:shd w:val="clear" w:color="auto" w:fill="auto"/>
            <w:noWrap/>
            <w:vAlign w:val="center"/>
            <w:hideMark/>
          </w:tcPr>
          <w:p w14:paraId="68BFB695"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1DCC51A1"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41.00%</w:t>
            </w:r>
          </w:p>
        </w:tc>
      </w:tr>
      <w:tr w:rsidR="00BF4653" w:rsidRPr="00BF4653" w14:paraId="7FBCF045" w14:textId="77777777" w:rsidTr="00BF4653">
        <w:trPr>
          <w:trHeight w:val="1152"/>
        </w:trPr>
        <w:tc>
          <w:tcPr>
            <w:tcW w:w="846" w:type="dxa"/>
            <w:shd w:val="clear" w:color="auto" w:fill="auto"/>
            <w:noWrap/>
            <w:vAlign w:val="center"/>
            <w:hideMark/>
          </w:tcPr>
          <w:p w14:paraId="1B1FF547"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162</w:t>
            </w:r>
          </w:p>
        </w:tc>
        <w:tc>
          <w:tcPr>
            <w:tcW w:w="1134" w:type="dxa"/>
            <w:shd w:val="clear" w:color="auto" w:fill="auto"/>
            <w:noWrap/>
            <w:vAlign w:val="center"/>
            <w:hideMark/>
          </w:tcPr>
          <w:p w14:paraId="341153B3"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F034</w:t>
            </w:r>
          </w:p>
        </w:tc>
        <w:tc>
          <w:tcPr>
            <w:tcW w:w="1559" w:type="dxa"/>
            <w:shd w:val="clear" w:color="auto" w:fill="auto"/>
            <w:vAlign w:val="center"/>
            <w:hideMark/>
          </w:tcPr>
          <w:p w14:paraId="17C4C8A1"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Fomento a la cultura y a las artes</w:t>
            </w:r>
          </w:p>
        </w:tc>
        <w:tc>
          <w:tcPr>
            <w:tcW w:w="2268" w:type="dxa"/>
            <w:shd w:val="clear" w:color="auto" w:fill="auto"/>
            <w:vAlign w:val="center"/>
            <w:hideMark/>
          </w:tcPr>
          <w:p w14:paraId="735190B7" w14:textId="0E1AC0A0"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2.3.1.5 Realizar festivales y talleres artísticos para promover el </w:t>
            </w:r>
            <w:r w:rsidRPr="00DA797E">
              <w:rPr>
                <w:rFonts w:ascii="AkzidenzGrotesk" w:eastAsia="Times New Roman" w:hAnsi="AkzidenzGrotesk" w:cs="Calibri"/>
                <w:color w:val="000000"/>
                <w:kern w:val="0"/>
                <w:sz w:val="16"/>
                <w:szCs w:val="16"/>
                <w:lang w:eastAsia="es-MX"/>
                <w14:ligatures w14:val="none"/>
              </w:rPr>
              <w:br/>
              <w:t>patrimonio cultural del municipio</w:t>
            </w:r>
          </w:p>
        </w:tc>
        <w:tc>
          <w:tcPr>
            <w:tcW w:w="1418" w:type="dxa"/>
            <w:shd w:val="clear" w:color="auto" w:fill="auto"/>
            <w:vAlign w:val="center"/>
            <w:hideMark/>
          </w:tcPr>
          <w:p w14:paraId="1B29C095"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Promedio de población asistida a las actividades realizadas en fomento a la cultura y las artes.</w:t>
            </w:r>
          </w:p>
        </w:tc>
        <w:tc>
          <w:tcPr>
            <w:tcW w:w="2409" w:type="dxa"/>
            <w:shd w:val="clear" w:color="auto" w:fill="auto"/>
            <w:vAlign w:val="center"/>
            <w:hideMark/>
          </w:tcPr>
          <w:p w14:paraId="2BCDD099"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al dividir el número de la población asistida a las actividades realizadas entre el número de eventos realizados en el periodo.</w:t>
            </w:r>
          </w:p>
        </w:tc>
        <w:tc>
          <w:tcPr>
            <w:tcW w:w="1418" w:type="dxa"/>
            <w:shd w:val="clear" w:color="auto" w:fill="auto"/>
            <w:noWrap/>
            <w:vAlign w:val="center"/>
            <w:hideMark/>
          </w:tcPr>
          <w:p w14:paraId="11C84777"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7.616</w:t>
            </w:r>
          </w:p>
        </w:tc>
        <w:tc>
          <w:tcPr>
            <w:tcW w:w="1417" w:type="dxa"/>
            <w:shd w:val="clear" w:color="auto" w:fill="auto"/>
            <w:noWrap/>
            <w:vAlign w:val="center"/>
            <w:hideMark/>
          </w:tcPr>
          <w:p w14:paraId="4B6A5774"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15.900</w:t>
            </w:r>
          </w:p>
        </w:tc>
        <w:tc>
          <w:tcPr>
            <w:tcW w:w="851" w:type="dxa"/>
            <w:shd w:val="clear" w:color="auto" w:fill="auto"/>
            <w:noWrap/>
            <w:vAlign w:val="center"/>
            <w:hideMark/>
          </w:tcPr>
          <w:p w14:paraId="49A9D1F6"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12E89586"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26.00%</w:t>
            </w:r>
          </w:p>
        </w:tc>
      </w:tr>
      <w:tr w:rsidR="00BF4653" w:rsidRPr="00BF4653" w14:paraId="5468B7BF" w14:textId="77777777" w:rsidTr="00BF4653">
        <w:trPr>
          <w:trHeight w:val="1728"/>
        </w:trPr>
        <w:tc>
          <w:tcPr>
            <w:tcW w:w="846" w:type="dxa"/>
            <w:shd w:val="clear" w:color="auto" w:fill="auto"/>
            <w:noWrap/>
            <w:vAlign w:val="center"/>
            <w:hideMark/>
          </w:tcPr>
          <w:p w14:paraId="0E5A88EC"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163</w:t>
            </w:r>
          </w:p>
        </w:tc>
        <w:tc>
          <w:tcPr>
            <w:tcW w:w="1134" w:type="dxa"/>
            <w:shd w:val="clear" w:color="auto" w:fill="auto"/>
            <w:noWrap/>
            <w:vAlign w:val="center"/>
            <w:hideMark/>
          </w:tcPr>
          <w:p w14:paraId="424370F8"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F034</w:t>
            </w:r>
          </w:p>
        </w:tc>
        <w:tc>
          <w:tcPr>
            <w:tcW w:w="1559" w:type="dxa"/>
            <w:shd w:val="clear" w:color="auto" w:fill="auto"/>
            <w:vAlign w:val="center"/>
            <w:hideMark/>
          </w:tcPr>
          <w:p w14:paraId="3051AC84"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Fomento a la cultura y a las artes</w:t>
            </w:r>
          </w:p>
        </w:tc>
        <w:tc>
          <w:tcPr>
            <w:tcW w:w="2268" w:type="dxa"/>
            <w:shd w:val="clear" w:color="auto" w:fill="auto"/>
            <w:vAlign w:val="center"/>
            <w:hideMark/>
          </w:tcPr>
          <w:p w14:paraId="4854164D" w14:textId="335C6CB4"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2.3.1.5 Realizar festivales y talleres artísticos para promover el </w:t>
            </w:r>
            <w:r w:rsidRPr="00DA797E">
              <w:rPr>
                <w:rFonts w:ascii="AkzidenzGrotesk" w:eastAsia="Times New Roman" w:hAnsi="AkzidenzGrotesk" w:cs="Calibri"/>
                <w:color w:val="000000"/>
                <w:kern w:val="0"/>
                <w:sz w:val="16"/>
                <w:szCs w:val="16"/>
                <w:lang w:eastAsia="es-MX"/>
                <w14:ligatures w14:val="none"/>
              </w:rPr>
              <w:br w:type="page"/>
              <w:t>patrimonio cultural del municipio</w:t>
            </w:r>
          </w:p>
        </w:tc>
        <w:tc>
          <w:tcPr>
            <w:tcW w:w="1418" w:type="dxa"/>
            <w:shd w:val="clear" w:color="auto" w:fill="auto"/>
            <w:vAlign w:val="center"/>
            <w:hideMark/>
          </w:tcPr>
          <w:p w14:paraId="5CE85359"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la población asistidas a los festivales culturales-artísticos y de carnaval.</w:t>
            </w:r>
          </w:p>
        </w:tc>
        <w:tc>
          <w:tcPr>
            <w:tcW w:w="2409" w:type="dxa"/>
            <w:shd w:val="clear" w:color="auto" w:fill="auto"/>
            <w:vAlign w:val="center"/>
            <w:hideMark/>
          </w:tcPr>
          <w:p w14:paraId="57D27331"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al dividir el número de la población asistida a los festivales realizados en entre el número de personas estimadas a asistir en el periodo, el resultado se multiplica por 100 y se expresa en porcentaje.</w:t>
            </w:r>
          </w:p>
        </w:tc>
        <w:tc>
          <w:tcPr>
            <w:tcW w:w="1418" w:type="dxa"/>
            <w:shd w:val="clear" w:color="auto" w:fill="auto"/>
            <w:noWrap/>
            <w:vAlign w:val="center"/>
            <w:hideMark/>
          </w:tcPr>
          <w:p w14:paraId="3F9A144A"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19.938</w:t>
            </w:r>
          </w:p>
        </w:tc>
        <w:tc>
          <w:tcPr>
            <w:tcW w:w="1417" w:type="dxa"/>
            <w:shd w:val="clear" w:color="auto" w:fill="auto"/>
            <w:noWrap/>
            <w:vAlign w:val="center"/>
            <w:hideMark/>
          </w:tcPr>
          <w:p w14:paraId="15092D88"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8.175</w:t>
            </w:r>
          </w:p>
        </w:tc>
        <w:tc>
          <w:tcPr>
            <w:tcW w:w="851" w:type="dxa"/>
            <w:shd w:val="clear" w:color="auto" w:fill="auto"/>
            <w:noWrap/>
            <w:vAlign w:val="center"/>
            <w:hideMark/>
          </w:tcPr>
          <w:p w14:paraId="1C247B4C"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3E9AD1A0"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104.00%</w:t>
            </w:r>
          </w:p>
        </w:tc>
      </w:tr>
      <w:tr w:rsidR="00BF4653" w:rsidRPr="00BF4653" w14:paraId="67771A3A" w14:textId="77777777" w:rsidTr="00BF4653">
        <w:trPr>
          <w:trHeight w:val="2016"/>
        </w:trPr>
        <w:tc>
          <w:tcPr>
            <w:tcW w:w="846" w:type="dxa"/>
            <w:shd w:val="clear" w:color="auto" w:fill="auto"/>
            <w:noWrap/>
            <w:vAlign w:val="center"/>
            <w:hideMark/>
          </w:tcPr>
          <w:p w14:paraId="505E054F"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164</w:t>
            </w:r>
          </w:p>
        </w:tc>
        <w:tc>
          <w:tcPr>
            <w:tcW w:w="1134" w:type="dxa"/>
            <w:shd w:val="clear" w:color="auto" w:fill="auto"/>
            <w:noWrap/>
            <w:vAlign w:val="center"/>
            <w:hideMark/>
          </w:tcPr>
          <w:p w14:paraId="41FE8942"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F034</w:t>
            </w:r>
          </w:p>
        </w:tc>
        <w:tc>
          <w:tcPr>
            <w:tcW w:w="1559" w:type="dxa"/>
            <w:shd w:val="clear" w:color="auto" w:fill="auto"/>
            <w:vAlign w:val="center"/>
            <w:hideMark/>
          </w:tcPr>
          <w:p w14:paraId="5CE46F7C"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Fomento a la cultura y a las artes</w:t>
            </w:r>
          </w:p>
        </w:tc>
        <w:tc>
          <w:tcPr>
            <w:tcW w:w="2268" w:type="dxa"/>
            <w:shd w:val="clear" w:color="auto" w:fill="auto"/>
            <w:vAlign w:val="center"/>
            <w:hideMark/>
          </w:tcPr>
          <w:p w14:paraId="4295BEF7" w14:textId="72F5ED3F"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2.3.1.5</w:t>
            </w:r>
            <w:r w:rsidR="00F247A1">
              <w:rPr>
                <w:rFonts w:ascii="AkzidenzGrotesk" w:eastAsia="Times New Roman" w:hAnsi="AkzidenzGrotesk" w:cs="Calibri"/>
                <w:color w:val="000000"/>
                <w:kern w:val="0"/>
                <w:sz w:val="16"/>
                <w:szCs w:val="16"/>
                <w:lang w:eastAsia="es-MX"/>
                <w14:ligatures w14:val="none"/>
              </w:rPr>
              <w:t xml:space="preserve"> </w:t>
            </w:r>
            <w:r w:rsidRPr="00DA797E">
              <w:rPr>
                <w:rFonts w:ascii="AkzidenzGrotesk" w:eastAsia="Times New Roman" w:hAnsi="AkzidenzGrotesk" w:cs="Calibri"/>
                <w:color w:val="000000"/>
                <w:kern w:val="0"/>
                <w:sz w:val="16"/>
                <w:szCs w:val="16"/>
                <w:lang w:eastAsia="es-MX"/>
                <w14:ligatures w14:val="none"/>
              </w:rPr>
              <w:t xml:space="preserve">Realizar festivales y talleres artísticos para promover el </w:t>
            </w:r>
            <w:r w:rsidRPr="00DA797E">
              <w:rPr>
                <w:rFonts w:ascii="AkzidenzGrotesk" w:eastAsia="Times New Roman" w:hAnsi="AkzidenzGrotesk" w:cs="Calibri"/>
                <w:color w:val="000000"/>
                <w:kern w:val="0"/>
                <w:sz w:val="16"/>
                <w:szCs w:val="16"/>
                <w:lang w:eastAsia="es-MX"/>
                <w14:ligatures w14:val="none"/>
              </w:rPr>
              <w:br/>
              <w:t>patrimonio cultural del municipio</w:t>
            </w:r>
          </w:p>
        </w:tc>
        <w:tc>
          <w:tcPr>
            <w:tcW w:w="1418" w:type="dxa"/>
            <w:shd w:val="clear" w:color="auto" w:fill="auto"/>
            <w:vAlign w:val="center"/>
            <w:hideMark/>
          </w:tcPr>
          <w:p w14:paraId="05CBD82F"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Tasa de variación de las personas asistidas a los cursos y talleres.</w:t>
            </w:r>
          </w:p>
        </w:tc>
        <w:tc>
          <w:tcPr>
            <w:tcW w:w="2409" w:type="dxa"/>
            <w:shd w:val="clear" w:color="auto" w:fill="auto"/>
            <w:vAlign w:val="center"/>
            <w:hideMark/>
          </w:tcPr>
          <w:p w14:paraId="78313D5E"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La tasa de variación se obtiene de dividir el número de personas que asiste a cursos y talleres en el periodo entre el número de personas que asistieron a cursos y talleres en el periodo pasado, menos 1, y el resultado se multiplica por 100. </w:t>
            </w:r>
          </w:p>
        </w:tc>
        <w:tc>
          <w:tcPr>
            <w:tcW w:w="1418" w:type="dxa"/>
            <w:shd w:val="clear" w:color="auto" w:fill="auto"/>
            <w:noWrap/>
            <w:vAlign w:val="center"/>
            <w:hideMark/>
          </w:tcPr>
          <w:p w14:paraId="140C2521"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11.372</w:t>
            </w:r>
          </w:p>
        </w:tc>
        <w:tc>
          <w:tcPr>
            <w:tcW w:w="1417" w:type="dxa"/>
            <w:shd w:val="clear" w:color="auto" w:fill="auto"/>
            <w:noWrap/>
            <w:vAlign w:val="center"/>
            <w:hideMark/>
          </w:tcPr>
          <w:p w14:paraId="30F91EB5"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26.592</w:t>
            </w:r>
          </w:p>
        </w:tc>
        <w:tc>
          <w:tcPr>
            <w:tcW w:w="851" w:type="dxa"/>
            <w:shd w:val="clear" w:color="auto" w:fill="auto"/>
            <w:noWrap/>
            <w:vAlign w:val="center"/>
            <w:hideMark/>
          </w:tcPr>
          <w:p w14:paraId="601BD6AD"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27078B48"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22.00%</w:t>
            </w:r>
          </w:p>
        </w:tc>
      </w:tr>
      <w:tr w:rsidR="00BF4653" w:rsidRPr="00BF4653" w14:paraId="572954F5" w14:textId="77777777" w:rsidTr="00BF4653">
        <w:trPr>
          <w:trHeight w:val="1440"/>
        </w:trPr>
        <w:tc>
          <w:tcPr>
            <w:tcW w:w="846" w:type="dxa"/>
            <w:shd w:val="clear" w:color="auto" w:fill="auto"/>
            <w:noWrap/>
            <w:vAlign w:val="center"/>
            <w:hideMark/>
          </w:tcPr>
          <w:p w14:paraId="5F361170"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165</w:t>
            </w:r>
          </w:p>
        </w:tc>
        <w:tc>
          <w:tcPr>
            <w:tcW w:w="1134" w:type="dxa"/>
            <w:shd w:val="clear" w:color="auto" w:fill="auto"/>
            <w:noWrap/>
            <w:vAlign w:val="center"/>
            <w:hideMark/>
          </w:tcPr>
          <w:p w14:paraId="3847E4E2"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F034</w:t>
            </w:r>
          </w:p>
        </w:tc>
        <w:tc>
          <w:tcPr>
            <w:tcW w:w="1559" w:type="dxa"/>
            <w:shd w:val="clear" w:color="auto" w:fill="auto"/>
            <w:vAlign w:val="center"/>
            <w:hideMark/>
          </w:tcPr>
          <w:p w14:paraId="39247ADC"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Fomento a la cultura y a las artes</w:t>
            </w:r>
          </w:p>
        </w:tc>
        <w:tc>
          <w:tcPr>
            <w:tcW w:w="2268" w:type="dxa"/>
            <w:shd w:val="clear" w:color="auto" w:fill="auto"/>
            <w:vAlign w:val="center"/>
            <w:hideMark/>
          </w:tcPr>
          <w:p w14:paraId="478A0BB5"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2.3.1.2 Fortalecer el Fondo Editorial y la red de bibliotecas municipales </w:t>
            </w:r>
            <w:r w:rsidRPr="00DA797E">
              <w:rPr>
                <w:rFonts w:ascii="AkzidenzGrotesk" w:eastAsia="Times New Roman" w:hAnsi="AkzidenzGrotesk" w:cs="Calibri"/>
                <w:color w:val="000000"/>
                <w:kern w:val="0"/>
                <w:sz w:val="16"/>
                <w:szCs w:val="16"/>
                <w:lang w:eastAsia="es-MX"/>
                <w14:ligatures w14:val="none"/>
              </w:rPr>
              <w:br/>
              <w:t>para convertir a Centro en un municipio lector.</w:t>
            </w:r>
          </w:p>
        </w:tc>
        <w:tc>
          <w:tcPr>
            <w:tcW w:w="1418" w:type="dxa"/>
            <w:shd w:val="clear" w:color="auto" w:fill="auto"/>
            <w:vAlign w:val="center"/>
            <w:hideMark/>
          </w:tcPr>
          <w:p w14:paraId="15F00B07"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Índice de actividades de fomento a la lectura, recreativas y culturales realizadas por la Red Municipal de Bibliotecas.</w:t>
            </w:r>
          </w:p>
        </w:tc>
        <w:tc>
          <w:tcPr>
            <w:tcW w:w="2409" w:type="dxa"/>
            <w:shd w:val="clear" w:color="auto" w:fill="auto"/>
            <w:vAlign w:val="center"/>
            <w:hideMark/>
          </w:tcPr>
          <w:p w14:paraId="34E3D114"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El índice se obtiene al dividir el número de personas asistidas a cursos y talleres en el periodo entre el número de personas asistidas a cursos y talleres en ese mismo periodo. </w:t>
            </w:r>
          </w:p>
        </w:tc>
        <w:tc>
          <w:tcPr>
            <w:tcW w:w="1418" w:type="dxa"/>
            <w:shd w:val="clear" w:color="auto" w:fill="auto"/>
            <w:noWrap/>
            <w:vAlign w:val="center"/>
            <w:hideMark/>
          </w:tcPr>
          <w:p w14:paraId="22D8B553"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856</w:t>
            </w:r>
          </w:p>
        </w:tc>
        <w:tc>
          <w:tcPr>
            <w:tcW w:w="1417" w:type="dxa"/>
            <w:shd w:val="clear" w:color="auto" w:fill="auto"/>
            <w:noWrap/>
            <w:vAlign w:val="center"/>
            <w:hideMark/>
          </w:tcPr>
          <w:p w14:paraId="6EB0E872"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523</w:t>
            </w:r>
          </w:p>
        </w:tc>
        <w:tc>
          <w:tcPr>
            <w:tcW w:w="851" w:type="dxa"/>
            <w:shd w:val="clear" w:color="auto" w:fill="auto"/>
            <w:noWrap/>
            <w:vAlign w:val="center"/>
            <w:hideMark/>
          </w:tcPr>
          <w:p w14:paraId="13D25F91"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08A904C9"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83.00%</w:t>
            </w:r>
          </w:p>
        </w:tc>
      </w:tr>
      <w:tr w:rsidR="00BF4653" w:rsidRPr="00BF4653" w14:paraId="6EF425C0" w14:textId="77777777" w:rsidTr="00BF4653">
        <w:trPr>
          <w:trHeight w:val="1440"/>
        </w:trPr>
        <w:tc>
          <w:tcPr>
            <w:tcW w:w="846" w:type="dxa"/>
            <w:shd w:val="clear" w:color="auto" w:fill="auto"/>
            <w:noWrap/>
            <w:vAlign w:val="center"/>
            <w:hideMark/>
          </w:tcPr>
          <w:p w14:paraId="67AD0ED9"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lastRenderedPageBreak/>
              <w:t>166</w:t>
            </w:r>
          </w:p>
        </w:tc>
        <w:tc>
          <w:tcPr>
            <w:tcW w:w="1134" w:type="dxa"/>
            <w:shd w:val="clear" w:color="auto" w:fill="auto"/>
            <w:noWrap/>
            <w:vAlign w:val="center"/>
            <w:hideMark/>
          </w:tcPr>
          <w:p w14:paraId="751F7E7C"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F034</w:t>
            </w:r>
          </w:p>
        </w:tc>
        <w:tc>
          <w:tcPr>
            <w:tcW w:w="1559" w:type="dxa"/>
            <w:shd w:val="clear" w:color="auto" w:fill="auto"/>
            <w:vAlign w:val="center"/>
            <w:hideMark/>
          </w:tcPr>
          <w:p w14:paraId="54444B37"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Fomento a la cultura y a las artes</w:t>
            </w:r>
          </w:p>
        </w:tc>
        <w:tc>
          <w:tcPr>
            <w:tcW w:w="2268" w:type="dxa"/>
            <w:shd w:val="clear" w:color="auto" w:fill="auto"/>
            <w:vAlign w:val="center"/>
            <w:hideMark/>
          </w:tcPr>
          <w:p w14:paraId="5B0653AC"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2.3.1.2 Fortalecer el Fondo Editorial y la red de bibliotecas municipales </w:t>
            </w:r>
            <w:r w:rsidRPr="00DA797E">
              <w:rPr>
                <w:rFonts w:ascii="AkzidenzGrotesk" w:eastAsia="Times New Roman" w:hAnsi="AkzidenzGrotesk" w:cs="Calibri"/>
                <w:color w:val="000000"/>
                <w:kern w:val="0"/>
                <w:sz w:val="16"/>
                <w:szCs w:val="16"/>
                <w:lang w:eastAsia="es-MX"/>
                <w14:ligatures w14:val="none"/>
              </w:rPr>
              <w:br/>
              <w:t>para convertir a Centro en un municipio lector.</w:t>
            </w:r>
          </w:p>
        </w:tc>
        <w:tc>
          <w:tcPr>
            <w:tcW w:w="1418" w:type="dxa"/>
            <w:shd w:val="clear" w:color="auto" w:fill="auto"/>
            <w:vAlign w:val="center"/>
            <w:hideMark/>
          </w:tcPr>
          <w:p w14:paraId="1CC4CD65"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Tasa de variación de ejemplares impresos en Fondo Editorial del Municipio de Centro. </w:t>
            </w:r>
          </w:p>
        </w:tc>
        <w:tc>
          <w:tcPr>
            <w:tcW w:w="2409" w:type="dxa"/>
            <w:shd w:val="clear" w:color="auto" w:fill="auto"/>
            <w:vAlign w:val="center"/>
            <w:hideMark/>
          </w:tcPr>
          <w:p w14:paraId="45086259"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de dividir el número de ejemplares impresos en el periodo entre el número de ejemplares impresos en anterior, menos uno, el resultado se multiplica por 100</w:t>
            </w:r>
          </w:p>
        </w:tc>
        <w:tc>
          <w:tcPr>
            <w:tcW w:w="1418" w:type="dxa"/>
            <w:shd w:val="clear" w:color="auto" w:fill="auto"/>
            <w:noWrap/>
            <w:vAlign w:val="center"/>
            <w:hideMark/>
          </w:tcPr>
          <w:p w14:paraId="6DB1D52F"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noWrap/>
            <w:vAlign w:val="center"/>
            <w:hideMark/>
          </w:tcPr>
          <w:p w14:paraId="5A4C58A5"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1.260</w:t>
            </w:r>
          </w:p>
        </w:tc>
        <w:tc>
          <w:tcPr>
            <w:tcW w:w="851" w:type="dxa"/>
            <w:shd w:val="clear" w:color="auto" w:fill="auto"/>
            <w:noWrap/>
            <w:vAlign w:val="center"/>
            <w:hideMark/>
          </w:tcPr>
          <w:p w14:paraId="3DF1936C"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77B17C22"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14.00%</w:t>
            </w:r>
          </w:p>
        </w:tc>
      </w:tr>
      <w:tr w:rsidR="00BF4653" w:rsidRPr="00BF4653" w14:paraId="7CD6006E" w14:textId="77777777" w:rsidTr="00BF4653">
        <w:trPr>
          <w:trHeight w:val="1728"/>
        </w:trPr>
        <w:tc>
          <w:tcPr>
            <w:tcW w:w="846" w:type="dxa"/>
            <w:shd w:val="clear" w:color="auto" w:fill="auto"/>
            <w:noWrap/>
            <w:vAlign w:val="center"/>
            <w:hideMark/>
          </w:tcPr>
          <w:p w14:paraId="27592B44"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167</w:t>
            </w:r>
          </w:p>
        </w:tc>
        <w:tc>
          <w:tcPr>
            <w:tcW w:w="1134" w:type="dxa"/>
            <w:shd w:val="clear" w:color="auto" w:fill="auto"/>
            <w:noWrap/>
            <w:vAlign w:val="center"/>
            <w:hideMark/>
          </w:tcPr>
          <w:p w14:paraId="22DD9490"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F036</w:t>
            </w:r>
          </w:p>
        </w:tc>
        <w:tc>
          <w:tcPr>
            <w:tcW w:w="1559" w:type="dxa"/>
            <w:shd w:val="clear" w:color="auto" w:fill="auto"/>
            <w:vAlign w:val="center"/>
            <w:hideMark/>
          </w:tcPr>
          <w:p w14:paraId="29992F62"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Bienestar a los pueblos indígenas</w:t>
            </w:r>
          </w:p>
        </w:tc>
        <w:tc>
          <w:tcPr>
            <w:tcW w:w="2268" w:type="dxa"/>
            <w:shd w:val="clear" w:color="auto" w:fill="auto"/>
            <w:vAlign w:val="center"/>
            <w:hideMark/>
          </w:tcPr>
          <w:p w14:paraId="74BB789F"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2.3.1.4. Promover el reconocimiento de la cultura, lengua, artes y tradiciones de los pueblos originarios.</w:t>
            </w:r>
          </w:p>
        </w:tc>
        <w:tc>
          <w:tcPr>
            <w:tcW w:w="1418" w:type="dxa"/>
            <w:shd w:val="clear" w:color="auto" w:fill="auto"/>
            <w:vAlign w:val="center"/>
            <w:hideMark/>
          </w:tcPr>
          <w:p w14:paraId="570F6A8A"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Grado de Cumplimiento.</w:t>
            </w:r>
          </w:p>
        </w:tc>
        <w:tc>
          <w:tcPr>
            <w:tcW w:w="2409" w:type="dxa"/>
            <w:shd w:val="clear" w:color="auto" w:fill="auto"/>
            <w:vAlign w:val="center"/>
            <w:hideMark/>
          </w:tcPr>
          <w:p w14:paraId="057716DD"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del número de la población atendida en el año anterior entre el número de población atendida en el año actual, el cociente se multiplica por 100 y el resultado es el % de avance realizado.</w:t>
            </w:r>
          </w:p>
        </w:tc>
        <w:tc>
          <w:tcPr>
            <w:tcW w:w="1418" w:type="dxa"/>
            <w:shd w:val="clear" w:color="auto" w:fill="auto"/>
            <w:noWrap/>
            <w:vAlign w:val="center"/>
            <w:hideMark/>
          </w:tcPr>
          <w:p w14:paraId="44B4D0E3"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4,019</w:t>
            </w:r>
          </w:p>
        </w:tc>
        <w:tc>
          <w:tcPr>
            <w:tcW w:w="1417" w:type="dxa"/>
            <w:shd w:val="clear" w:color="auto" w:fill="auto"/>
            <w:noWrap/>
            <w:vAlign w:val="center"/>
            <w:hideMark/>
          </w:tcPr>
          <w:p w14:paraId="67BE5B92"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2,384</w:t>
            </w:r>
          </w:p>
        </w:tc>
        <w:tc>
          <w:tcPr>
            <w:tcW w:w="851" w:type="dxa"/>
            <w:shd w:val="clear" w:color="auto" w:fill="auto"/>
            <w:noWrap/>
            <w:vAlign w:val="center"/>
            <w:hideMark/>
          </w:tcPr>
          <w:p w14:paraId="0CCBD858"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03375574"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91.00%</w:t>
            </w:r>
          </w:p>
        </w:tc>
      </w:tr>
      <w:tr w:rsidR="00BF4653" w:rsidRPr="00BF4653" w14:paraId="6E654E97" w14:textId="77777777" w:rsidTr="00BF4653">
        <w:trPr>
          <w:trHeight w:val="1728"/>
        </w:trPr>
        <w:tc>
          <w:tcPr>
            <w:tcW w:w="846" w:type="dxa"/>
            <w:shd w:val="clear" w:color="auto" w:fill="auto"/>
            <w:noWrap/>
            <w:vAlign w:val="center"/>
            <w:hideMark/>
          </w:tcPr>
          <w:p w14:paraId="38DB6C22"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168</w:t>
            </w:r>
          </w:p>
        </w:tc>
        <w:tc>
          <w:tcPr>
            <w:tcW w:w="1134" w:type="dxa"/>
            <w:shd w:val="clear" w:color="auto" w:fill="auto"/>
            <w:noWrap/>
            <w:vAlign w:val="center"/>
            <w:hideMark/>
          </w:tcPr>
          <w:p w14:paraId="54D01B9C"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F036</w:t>
            </w:r>
          </w:p>
        </w:tc>
        <w:tc>
          <w:tcPr>
            <w:tcW w:w="1559" w:type="dxa"/>
            <w:shd w:val="clear" w:color="auto" w:fill="auto"/>
            <w:vAlign w:val="center"/>
            <w:hideMark/>
          </w:tcPr>
          <w:p w14:paraId="4EBFFF8B"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Bienestar a los pueblos indígenas</w:t>
            </w:r>
          </w:p>
        </w:tc>
        <w:tc>
          <w:tcPr>
            <w:tcW w:w="2268" w:type="dxa"/>
            <w:shd w:val="clear" w:color="auto" w:fill="auto"/>
            <w:vAlign w:val="center"/>
            <w:hideMark/>
          </w:tcPr>
          <w:p w14:paraId="36BB6977"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2.3.1.4. Promover el reconocimiento de la cultura, lengua, artes y tradiciones de los pueblos originarios.</w:t>
            </w:r>
          </w:p>
        </w:tc>
        <w:tc>
          <w:tcPr>
            <w:tcW w:w="1418" w:type="dxa"/>
            <w:shd w:val="clear" w:color="auto" w:fill="auto"/>
            <w:vAlign w:val="center"/>
            <w:hideMark/>
          </w:tcPr>
          <w:p w14:paraId="4EC9B845"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población total atendida en las diversas actividades, proyectos o programas impulsados durante el ejercicio 2025.</w:t>
            </w:r>
          </w:p>
        </w:tc>
        <w:tc>
          <w:tcPr>
            <w:tcW w:w="2409" w:type="dxa"/>
            <w:shd w:val="clear" w:color="auto" w:fill="auto"/>
            <w:vAlign w:val="center"/>
            <w:hideMark/>
          </w:tcPr>
          <w:p w14:paraId="2BAF1831"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El porcentaje se calcula al dividir el número total de personas atendidas de manera directo o indirecta entre la población total objetiva, el cociente se multiplica por 100.</w:t>
            </w:r>
          </w:p>
        </w:tc>
        <w:tc>
          <w:tcPr>
            <w:tcW w:w="1418" w:type="dxa"/>
            <w:shd w:val="clear" w:color="auto" w:fill="auto"/>
            <w:noWrap/>
            <w:vAlign w:val="center"/>
            <w:hideMark/>
          </w:tcPr>
          <w:p w14:paraId="773FE391"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4,019</w:t>
            </w:r>
          </w:p>
        </w:tc>
        <w:tc>
          <w:tcPr>
            <w:tcW w:w="1417" w:type="dxa"/>
            <w:shd w:val="clear" w:color="auto" w:fill="auto"/>
            <w:noWrap/>
            <w:vAlign w:val="center"/>
            <w:hideMark/>
          </w:tcPr>
          <w:p w14:paraId="690A34B9"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2,790</w:t>
            </w:r>
          </w:p>
        </w:tc>
        <w:tc>
          <w:tcPr>
            <w:tcW w:w="851" w:type="dxa"/>
            <w:shd w:val="clear" w:color="auto" w:fill="auto"/>
            <w:noWrap/>
            <w:vAlign w:val="center"/>
            <w:hideMark/>
          </w:tcPr>
          <w:p w14:paraId="47959192"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90%</w:t>
            </w:r>
          </w:p>
        </w:tc>
        <w:tc>
          <w:tcPr>
            <w:tcW w:w="1276" w:type="dxa"/>
            <w:shd w:val="clear" w:color="auto" w:fill="auto"/>
            <w:noWrap/>
            <w:vAlign w:val="center"/>
            <w:hideMark/>
          </w:tcPr>
          <w:p w14:paraId="4FFE6B40"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37.00%</w:t>
            </w:r>
          </w:p>
        </w:tc>
      </w:tr>
      <w:tr w:rsidR="00BF4653" w:rsidRPr="00BF4653" w14:paraId="7F8AAA6E" w14:textId="77777777" w:rsidTr="00BF4653">
        <w:trPr>
          <w:trHeight w:val="1728"/>
        </w:trPr>
        <w:tc>
          <w:tcPr>
            <w:tcW w:w="846" w:type="dxa"/>
            <w:shd w:val="clear" w:color="auto" w:fill="auto"/>
            <w:noWrap/>
            <w:vAlign w:val="center"/>
            <w:hideMark/>
          </w:tcPr>
          <w:p w14:paraId="3F84D69D"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169</w:t>
            </w:r>
          </w:p>
        </w:tc>
        <w:tc>
          <w:tcPr>
            <w:tcW w:w="1134" w:type="dxa"/>
            <w:shd w:val="clear" w:color="auto" w:fill="auto"/>
            <w:noWrap/>
            <w:vAlign w:val="center"/>
            <w:hideMark/>
          </w:tcPr>
          <w:p w14:paraId="662A2444"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F036</w:t>
            </w:r>
          </w:p>
        </w:tc>
        <w:tc>
          <w:tcPr>
            <w:tcW w:w="1559" w:type="dxa"/>
            <w:shd w:val="clear" w:color="auto" w:fill="auto"/>
            <w:vAlign w:val="center"/>
            <w:hideMark/>
          </w:tcPr>
          <w:p w14:paraId="79BE3FBB"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Bienestar a los pueblos indígenas</w:t>
            </w:r>
          </w:p>
        </w:tc>
        <w:tc>
          <w:tcPr>
            <w:tcW w:w="2268" w:type="dxa"/>
            <w:shd w:val="clear" w:color="auto" w:fill="auto"/>
            <w:vAlign w:val="center"/>
            <w:hideMark/>
          </w:tcPr>
          <w:p w14:paraId="129FF2E1"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3.1.1.19 Ampliar el acceso a programas de capacitación para el desarrollo de habilidades y competencias que generen oportunidades de empleo, autoempleo y emprendimiento. </w:t>
            </w:r>
          </w:p>
        </w:tc>
        <w:tc>
          <w:tcPr>
            <w:tcW w:w="1418" w:type="dxa"/>
            <w:shd w:val="clear" w:color="auto" w:fill="auto"/>
            <w:vAlign w:val="center"/>
            <w:hideMark/>
          </w:tcPr>
          <w:p w14:paraId="1D3564A7"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la participación ciudadana.</w:t>
            </w:r>
          </w:p>
        </w:tc>
        <w:tc>
          <w:tcPr>
            <w:tcW w:w="2409" w:type="dxa"/>
            <w:shd w:val="clear" w:color="auto" w:fill="auto"/>
            <w:vAlign w:val="center"/>
            <w:hideMark/>
          </w:tcPr>
          <w:p w14:paraId="24631603"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al dividir el número de personas capacitadas entre el numero de la población objetivo, el cociente se multiplica por 100.</w:t>
            </w:r>
          </w:p>
        </w:tc>
        <w:tc>
          <w:tcPr>
            <w:tcW w:w="1418" w:type="dxa"/>
            <w:shd w:val="clear" w:color="auto" w:fill="auto"/>
            <w:noWrap/>
            <w:vAlign w:val="center"/>
            <w:hideMark/>
          </w:tcPr>
          <w:p w14:paraId="0850458A"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235</w:t>
            </w:r>
          </w:p>
        </w:tc>
        <w:tc>
          <w:tcPr>
            <w:tcW w:w="1417" w:type="dxa"/>
            <w:shd w:val="clear" w:color="auto" w:fill="auto"/>
            <w:noWrap/>
            <w:vAlign w:val="center"/>
            <w:hideMark/>
          </w:tcPr>
          <w:p w14:paraId="0A886773"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500</w:t>
            </w:r>
          </w:p>
        </w:tc>
        <w:tc>
          <w:tcPr>
            <w:tcW w:w="851" w:type="dxa"/>
            <w:shd w:val="clear" w:color="auto" w:fill="auto"/>
            <w:noWrap/>
            <w:vAlign w:val="center"/>
            <w:hideMark/>
          </w:tcPr>
          <w:p w14:paraId="2DF54F9D"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80%</w:t>
            </w:r>
          </w:p>
        </w:tc>
        <w:tc>
          <w:tcPr>
            <w:tcW w:w="1276" w:type="dxa"/>
            <w:shd w:val="clear" w:color="auto" w:fill="auto"/>
            <w:noWrap/>
            <w:vAlign w:val="center"/>
            <w:hideMark/>
          </w:tcPr>
          <w:p w14:paraId="36FC13A6"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11.00%</w:t>
            </w:r>
          </w:p>
        </w:tc>
      </w:tr>
      <w:tr w:rsidR="00BF4653" w:rsidRPr="00BF4653" w14:paraId="1B2B88FE" w14:textId="77777777" w:rsidTr="00BF4653">
        <w:trPr>
          <w:trHeight w:val="1152"/>
        </w:trPr>
        <w:tc>
          <w:tcPr>
            <w:tcW w:w="846" w:type="dxa"/>
            <w:shd w:val="clear" w:color="auto" w:fill="auto"/>
            <w:noWrap/>
            <w:vAlign w:val="center"/>
            <w:hideMark/>
          </w:tcPr>
          <w:p w14:paraId="05B94A15"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170</w:t>
            </w:r>
          </w:p>
        </w:tc>
        <w:tc>
          <w:tcPr>
            <w:tcW w:w="1134" w:type="dxa"/>
            <w:shd w:val="clear" w:color="auto" w:fill="auto"/>
            <w:noWrap/>
            <w:vAlign w:val="center"/>
            <w:hideMark/>
          </w:tcPr>
          <w:p w14:paraId="305BAE85"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F036</w:t>
            </w:r>
          </w:p>
        </w:tc>
        <w:tc>
          <w:tcPr>
            <w:tcW w:w="1559" w:type="dxa"/>
            <w:shd w:val="clear" w:color="auto" w:fill="auto"/>
            <w:vAlign w:val="center"/>
            <w:hideMark/>
          </w:tcPr>
          <w:p w14:paraId="4842E235"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Bienestar a los pueblos indígenas</w:t>
            </w:r>
          </w:p>
        </w:tc>
        <w:tc>
          <w:tcPr>
            <w:tcW w:w="2268" w:type="dxa"/>
            <w:shd w:val="clear" w:color="auto" w:fill="auto"/>
            <w:vAlign w:val="center"/>
            <w:hideMark/>
          </w:tcPr>
          <w:p w14:paraId="48ECE671"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3.1.1.8 Impulsar y difundir la economía circular.</w:t>
            </w:r>
          </w:p>
        </w:tc>
        <w:tc>
          <w:tcPr>
            <w:tcW w:w="1418" w:type="dxa"/>
            <w:shd w:val="clear" w:color="auto" w:fill="auto"/>
            <w:vAlign w:val="center"/>
            <w:hideMark/>
          </w:tcPr>
          <w:p w14:paraId="43515910"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Promedio de actividades realizadas durante el ejercicio</w:t>
            </w:r>
          </w:p>
        </w:tc>
        <w:tc>
          <w:tcPr>
            <w:tcW w:w="2409" w:type="dxa"/>
            <w:shd w:val="clear" w:color="auto" w:fill="auto"/>
            <w:vAlign w:val="center"/>
            <w:hideMark/>
          </w:tcPr>
          <w:p w14:paraId="22D296C0"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al sumar el número de actividades realizadas entre el número de actividades programadas el cociente se multiplica por 100.</w:t>
            </w:r>
          </w:p>
        </w:tc>
        <w:tc>
          <w:tcPr>
            <w:tcW w:w="1418" w:type="dxa"/>
            <w:shd w:val="clear" w:color="auto" w:fill="auto"/>
            <w:noWrap/>
            <w:vAlign w:val="center"/>
            <w:hideMark/>
          </w:tcPr>
          <w:p w14:paraId="03EE18B9"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w:t>
            </w:r>
          </w:p>
        </w:tc>
        <w:tc>
          <w:tcPr>
            <w:tcW w:w="1417" w:type="dxa"/>
            <w:shd w:val="clear" w:color="auto" w:fill="auto"/>
            <w:noWrap/>
            <w:vAlign w:val="center"/>
            <w:hideMark/>
          </w:tcPr>
          <w:p w14:paraId="603723EF"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w:t>
            </w:r>
          </w:p>
        </w:tc>
        <w:tc>
          <w:tcPr>
            <w:tcW w:w="851" w:type="dxa"/>
            <w:shd w:val="clear" w:color="auto" w:fill="auto"/>
            <w:noWrap/>
            <w:vAlign w:val="center"/>
            <w:hideMark/>
          </w:tcPr>
          <w:p w14:paraId="3E6A608A"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70%</w:t>
            </w:r>
          </w:p>
        </w:tc>
        <w:tc>
          <w:tcPr>
            <w:tcW w:w="1276" w:type="dxa"/>
            <w:shd w:val="clear" w:color="auto" w:fill="auto"/>
            <w:noWrap/>
            <w:vAlign w:val="center"/>
            <w:hideMark/>
          </w:tcPr>
          <w:p w14:paraId="12066A5F"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18.00%</w:t>
            </w:r>
          </w:p>
        </w:tc>
      </w:tr>
      <w:tr w:rsidR="00BF4653" w:rsidRPr="00BF4653" w14:paraId="31B45CD1" w14:textId="77777777" w:rsidTr="00BF4653">
        <w:trPr>
          <w:trHeight w:val="1440"/>
        </w:trPr>
        <w:tc>
          <w:tcPr>
            <w:tcW w:w="846" w:type="dxa"/>
            <w:shd w:val="clear" w:color="auto" w:fill="auto"/>
            <w:noWrap/>
            <w:vAlign w:val="center"/>
            <w:hideMark/>
          </w:tcPr>
          <w:p w14:paraId="703340E0"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lastRenderedPageBreak/>
              <w:t>171</w:t>
            </w:r>
          </w:p>
        </w:tc>
        <w:tc>
          <w:tcPr>
            <w:tcW w:w="1134" w:type="dxa"/>
            <w:shd w:val="clear" w:color="auto" w:fill="auto"/>
            <w:noWrap/>
            <w:vAlign w:val="center"/>
            <w:hideMark/>
          </w:tcPr>
          <w:p w14:paraId="794CD1F3"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F036</w:t>
            </w:r>
          </w:p>
        </w:tc>
        <w:tc>
          <w:tcPr>
            <w:tcW w:w="1559" w:type="dxa"/>
            <w:shd w:val="clear" w:color="auto" w:fill="auto"/>
            <w:vAlign w:val="center"/>
            <w:hideMark/>
          </w:tcPr>
          <w:p w14:paraId="131F4BCB"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Bienestar a los pueblos indígenas</w:t>
            </w:r>
          </w:p>
        </w:tc>
        <w:tc>
          <w:tcPr>
            <w:tcW w:w="2268" w:type="dxa"/>
            <w:shd w:val="clear" w:color="auto" w:fill="auto"/>
            <w:vAlign w:val="center"/>
            <w:hideMark/>
          </w:tcPr>
          <w:p w14:paraId="32AB6F9B"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2.3.1.4 Promover el reconocimiento de la cultura, lengua, artes y tradiciones de los pueblos originarios.</w:t>
            </w:r>
          </w:p>
        </w:tc>
        <w:tc>
          <w:tcPr>
            <w:tcW w:w="1418" w:type="dxa"/>
            <w:shd w:val="clear" w:color="auto" w:fill="auto"/>
            <w:vAlign w:val="center"/>
            <w:hideMark/>
          </w:tcPr>
          <w:p w14:paraId="75E5645F"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población total atendida.</w:t>
            </w:r>
          </w:p>
        </w:tc>
        <w:tc>
          <w:tcPr>
            <w:tcW w:w="2409" w:type="dxa"/>
            <w:shd w:val="clear" w:color="auto" w:fill="auto"/>
            <w:vAlign w:val="center"/>
            <w:hideMark/>
          </w:tcPr>
          <w:p w14:paraId="7C489342"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La sumatoria de las personas atendidas en las diversas actividades entre el número de personas programadas, el cociente se multiplica por 100.</w:t>
            </w:r>
          </w:p>
        </w:tc>
        <w:tc>
          <w:tcPr>
            <w:tcW w:w="1418" w:type="dxa"/>
            <w:shd w:val="clear" w:color="auto" w:fill="auto"/>
            <w:noWrap/>
            <w:vAlign w:val="center"/>
            <w:hideMark/>
          </w:tcPr>
          <w:p w14:paraId="074649D5"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3,249</w:t>
            </w:r>
          </w:p>
        </w:tc>
        <w:tc>
          <w:tcPr>
            <w:tcW w:w="1417" w:type="dxa"/>
            <w:shd w:val="clear" w:color="auto" w:fill="auto"/>
            <w:noWrap/>
            <w:vAlign w:val="center"/>
            <w:hideMark/>
          </w:tcPr>
          <w:p w14:paraId="2E8B37C9"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300</w:t>
            </w:r>
          </w:p>
        </w:tc>
        <w:tc>
          <w:tcPr>
            <w:tcW w:w="851" w:type="dxa"/>
            <w:shd w:val="clear" w:color="auto" w:fill="auto"/>
            <w:noWrap/>
            <w:vAlign w:val="center"/>
            <w:hideMark/>
          </w:tcPr>
          <w:p w14:paraId="2DE7F7D5"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80%</w:t>
            </w:r>
          </w:p>
        </w:tc>
        <w:tc>
          <w:tcPr>
            <w:tcW w:w="1276" w:type="dxa"/>
            <w:shd w:val="clear" w:color="auto" w:fill="auto"/>
            <w:noWrap/>
            <w:vAlign w:val="center"/>
            <w:hideMark/>
          </w:tcPr>
          <w:p w14:paraId="371B69BE"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22.00%</w:t>
            </w:r>
          </w:p>
        </w:tc>
      </w:tr>
      <w:tr w:rsidR="00BF4653" w:rsidRPr="00BF4653" w14:paraId="407C21F6" w14:textId="77777777" w:rsidTr="00BF4653">
        <w:trPr>
          <w:trHeight w:val="1728"/>
        </w:trPr>
        <w:tc>
          <w:tcPr>
            <w:tcW w:w="846" w:type="dxa"/>
            <w:shd w:val="clear" w:color="auto" w:fill="auto"/>
            <w:noWrap/>
            <w:vAlign w:val="center"/>
            <w:hideMark/>
          </w:tcPr>
          <w:p w14:paraId="6F5979A4"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172</w:t>
            </w:r>
          </w:p>
        </w:tc>
        <w:tc>
          <w:tcPr>
            <w:tcW w:w="1134" w:type="dxa"/>
            <w:shd w:val="clear" w:color="auto" w:fill="auto"/>
            <w:noWrap/>
            <w:vAlign w:val="center"/>
            <w:hideMark/>
          </w:tcPr>
          <w:p w14:paraId="569C7FDD"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F036</w:t>
            </w:r>
          </w:p>
        </w:tc>
        <w:tc>
          <w:tcPr>
            <w:tcW w:w="1559" w:type="dxa"/>
            <w:shd w:val="clear" w:color="auto" w:fill="auto"/>
            <w:vAlign w:val="center"/>
            <w:hideMark/>
          </w:tcPr>
          <w:p w14:paraId="4CE221B8"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Bienestar a los pueblos indígenas</w:t>
            </w:r>
          </w:p>
        </w:tc>
        <w:tc>
          <w:tcPr>
            <w:tcW w:w="2268" w:type="dxa"/>
            <w:shd w:val="clear" w:color="auto" w:fill="auto"/>
            <w:vAlign w:val="center"/>
            <w:hideMark/>
          </w:tcPr>
          <w:p w14:paraId="1A3460EB"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3.1.1.19 Ampliar el acceso a programas de capacitación para el desarrollo de habilidades y competencias que generen oportunidades de empleo, autoempleo y emprendimiento. </w:t>
            </w:r>
          </w:p>
        </w:tc>
        <w:tc>
          <w:tcPr>
            <w:tcW w:w="1418" w:type="dxa"/>
            <w:shd w:val="clear" w:color="auto" w:fill="auto"/>
            <w:vAlign w:val="center"/>
            <w:hideMark/>
          </w:tcPr>
          <w:p w14:paraId="6676DF60"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cobertura de participantes en las capacitaciones y talleres implementados.</w:t>
            </w:r>
          </w:p>
        </w:tc>
        <w:tc>
          <w:tcPr>
            <w:tcW w:w="2409" w:type="dxa"/>
            <w:shd w:val="clear" w:color="auto" w:fill="auto"/>
            <w:vAlign w:val="center"/>
            <w:hideMark/>
          </w:tcPr>
          <w:p w14:paraId="79645511"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al dividir el número de personas capacitadas entre el total de la población objetivo, el cociente se multiplica por 100.</w:t>
            </w:r>
          </w:p>
        </w:tc>
        <w:tc>
          <w:tcPr>
            <w:tcW w:w="1418" w:type="dxa"/>
            <w:shd w:val="clear" w:color="auto" w:fill="auto"/>
            <w:noWrap/>
            <w:vAlign w:val="center"/>
            <w:hideMark/>
          </w:tcPr>
          <w:p w14:paraId="19205C4C"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235</w:t>
            </w:r>
          </w:p>
        </w:tc>
        <w:tc>
          <w:tcPr>
            <w:tcW w:w="1417" w:type="dxa"/>
            <w:shd w:val="clear" w:color="auto" w:fill="auto"/>
            <w:noWrap/>
            <w:vAlign w:val="center"/>
            <w:hideMark/>
          </w:tcPr>
          <w:p w14:paraId="0981917A"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500</w:t>
            </w:r>
          </w:p>
        </w:tc>
        <w:tc>
          <w:tcPr>
            <w:tcW w:w="851" w:type="dxa"/>
            <w:shd w:val="clear" w:color="auto" w:fill="auto"/>
            <w:noWrap/>
            <w:vAlign w:val="center"/>
            <w:hideMark/>
          </w:tcPr>
          <w:p w14:paraId="4AB69BD5"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90%</w:t>
            </w:r>
          </w:p>
        </w:tc>
        <w:tc>
          <w:tcPr>
            <w:tcW w:w="1276" w:type="dxa"/>
            <w:shd w:val="clear" w:color="auto" w:fill="auto"/>
            <w:noWrap/>
            <w:vAlign w:val="center"/>
            <w:hideMark/>
          </w:tcPr>
          <w:p w14:paraId="5A852227"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12.00%</w:t>
            </w:r>
          </w:p>
        </w:tc>
      </w:tr>
      <w:tr w:rsidR="00BF4653" w:rsidRPr="00BF4653" w14:paraId="2DADB5D8" w14:textId="77777777" w:rsidTr="00BF4653">
        <w:trPr>
          <w:trHeight w:val="1152"/>
        </w:trPr>
        <w:tc>
          <w:tcPr>
            <w:tcW w:w="846" w:type="dxa"/>
            <w:shd w:val="clear" w:color="auto" w:fill="auto"/>
            <w:noWrap/>
            <w:vAlign w:val="center"/>
            <w:hideMark/>
          </w:tcPr>
          <w:p w14:paraId="752FB481"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173</w:t>
            </w:r>
          </w:p>
        </w:tc>
        <w:tc>
          <w:tcPr>
            <w:tcW w:w="1134" w:type="dxa"/>
            <w:shd w:val="clear" w:color="auto" w:fill="auto"/>
            <w:noWrap/>
            <w:vAlign w:val="center"/>
            <w:hideMark/>
          </w:tcPr>
          <w:p w14:paraId="422CA669"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F036</w:t>
            </w:r>
          </w:p>
        </w:tc>
        <w:tc>
          <w:tcPr>
            <w:tcW w:w="1559" w:type="dxa"/>
            <w:shd w:val="clear" w:color="auto" w:fill="auto"/>
            <w:vAlign w:val="center"/>
            <w:hideMark/>
          </w:tcPr>
          <w:p w14:paraId="45F8D333"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Bienestar a los pueblos indígenas</w:t>
            </w:r>
          </w:p>
        </w:tc>
        <w:tc>
          <w:tcPr>
            <w:tcW w:w="2268" w:type="dxa"/>
            <w:shd w:val="clear" w:color="auto" w:fill="auto"/>
            <w:vAlign w:val="center"/>
            <w:hideMark/>
          </w:tcPr>
          <w:p w14:paraId="75CB292F"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2.3.1.4 Promover el reconocimiento de la cultura, lengua, artes y tradiciones de los pueblos originarios.        </w:t>
            </w:r>
          </w:p>
        </w:tc>
        <w:tc>
          <w:tcPr>
            <w:tcW w:w="1418" w:type="dxa"/>
            <w:shd w:val="clear" w:color="auto" w:fill="auto"/>
            <w:vAlign w:val="center"/>
            <w:hideMark/>
          </w:tcPr>
          <w:p w14:paraId="0DF7F23A"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la población atendida.</w:t>
            </w:r>
          </w:p>
        </w:tc>
        <w:tc>
          <w:tcPr>
            <w:tcW w:w="2409" w:type="dxa"/>
            <w:shd w:val="clear" w:color="auto" w:fill="auto"/>
            <w:vAlign w:val="center"/>
            <w:hideMark/>
          </w:tcPr>
          <w:p w14:paraId="7C14622D"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al dividir el número de personas capacitadas entre el total de personas programadas, el cociente se multiplica por 100.</w:t>
            </w:r>
          </w:p>
        </w:tc>
        <w:tc>
          <w:tcPr>
            <w:tcW w:w="1418" w:type="dxa"/>
            <w:shd w:val="clear" w:color="auto" w:fill="auto"/>
            <w:noWrap/>
            <w:vAlign w:val="center"/>
            <w:hideMark/>
          </w:tcPr>
          <w:p w14:paraId="350740A6"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noWrap/>
            <w:vAlign w:val="center"/>
            <w:hideMark/>
          </w:tcPr>
          <w:p w14:paraId="7247F426"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851" w:type="dxa"/>
            <w:shd w:val="clear" w:color="auto" w:fill="auto"/>
            <w:noWrap/>
            <w:vAlign w:val="center"/>
            <w:hideMark/>
          </w:tcPr>
          <w:p w14:paraId="4D6E3975"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w:t>
            </w:r>
          </w:p>
        </w:tc>
        <w:tc>
          <w:tcPr>
            <w:tcW w:w="1276" w:type="dxa"/>
            <w:shd w:val="clear" w:color="auto" w:fill="auto"/>
            <w:noWrap/>
            <w:vAlign w:val="center"/>
            <w:hideMark/>
          </w:tcPr>
          <w:p w14:paraId="189F2DD3"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01D8F246" w14:textId="77777777" w:rsidTr="00BF4653">
        <w:trPr>
          <w:trHeight w:val="1440"/>
        </w:trPr>
        <w:tc>
          <w:tcPr>
            <w:tcW w:w="846" w:type="dxa"/>
            <w:shd w:val="clear" w:color="auto" w:fill="auto"/>
            <w:noWrap/>
            <w:vAlign w:val="center"/>
            <w:hideMark/>
          </w:tcPr>
          <w:p w14:paraId="7C25F02A"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174</w:t>
            </w:r>
          </w:p>
        </w:tc>
        <w:tc>
          <w:tcPr>
            <w:tcW w:w="1134" w:type="dxa"/>
            <w:shd w:val="clear" w:color="auto" w:fill="auto"/>
            <w:noWrap/>
            <w:vAlign w:val="center"/>
            <w:hideMark/>
          </w:tcPr>
          <w:p w14:paraId="567B6D26"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F036</w:t>
            </w:r>
          </w:p>
        </w:tc>
        <w:tc>
          <w:tcPr>
            <w:tcW w:w="1559" w:type="dxa"/>
            <w:shd w:val="clear" w:color="auto" w:fill="auto"/>
            <w:vAlign w:val="center"/>
            <w:hideMark/>
          </w:tcPr>
          <w:p w14:paraId="5817283D"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Bienestar a los pueblos indígenas</w:t>
            </w:r>
          </w:p>
        </w:tc>
        <w:tc>
          <w:tcPr>
            <w:tcW w:w="2268" w:type="dxa"/>
            <w:shd w:val="clear" w:color="auto" w:fill="auto"/>
            <w:vAlign w:val="center"/>
            <w:hideMark/>
          </w:tcPr>
          <w:p w14:paraId="0B6F9969"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3.1.1.8 Impulsar y difundir la economía circular.</w:t>
            </w:r>
          </w:p>
        </w:tc>
        <w:tc>
          <w:tcPr>
            <w:tcW w:w="1418" w:type="dxa"/>
            <w:shd w:val="clear" w:color="auto" w:fill="auto"/>
            <w:vAlign w:val="center"/>
            <w:hideMark/>
          </w:tcPr>
          <w:p w14:paraId="535CFE2D"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exposiciones realizadas.</w:t>
            </w:r>
          </w:p>
        </w:tc>
        <w:tc>
          <w:tcPr>
            <w:tcW w:w="2409" w:type="dxa"/>
            <w:shd w:val="clear" w:color="auto" w:fill="auto"/>
            <w:vAlign w:val="center"/>
            <w:hideMark/>
          </w:tcPr>
          <w:p w14:paraId="318FE48F"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al dividir el número de exposiciones realizadas entre el número de exposiciones programadas, el cociente se multiplica por 100.</w:t>
            </w:r>
          </w:p>
        </w:tc>
        <w:tc>
          <w:tcPr>
            <w:tcW w:w="1418" w:type="dxa"/>
            <w:shd w:val="clear" w:color="auto" w:fill="auto"/>
            <w:noWrap/>
            <w:vAlign w:val="center"/>
            <w:hideMark/>
          </w:tcPr>
          <w:p w14:paraId="783FFE1D"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w:t>
            </w:r>
          </w:p>
        </w:tc>
        <w:tc>
          <w:tcPr>
            <w:tcW w:w="1417" w:type="dxa"/>
            <w:shd w:val="clear" w:color="auto" w:fill="auto"/>
            <w:noWrap/>
            <w:vAlign w:val="center"/>
            <w:hideMark/>
          </w:tcPr>
          <w:p w14:paraId="4A049944"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w:t>
            </w:r>
          </w:p>
        </w:tc>
        <w:tc>
          <w:tcPr>
            <w:tcW w:w="851" w:type="dxa"/>
            <w:shd w:val="clear" w:color="auto" w:fill="auto"/>
            <w:noWrap/>
            <w:vAlign w:val="center"/>
            <w:hideMark/>
          </w:tcPr>
          <w:p w14:paraId="2D78B3ED"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80%</w:t>
            </w:r>
          </w:p>
        </w:tc>
        <w:tc>
          <w:tcPr>
            <w:tcW w:w="1276" w:type="dxa"/>
            <w:shd w:val="clear" w:color="auto" w:fill="auto"/>
            <w:noWrap/>
            <w:vAlign w:val="center"/>
            <w:hideMark/>
          </w:tcPr>
          <w:p w14:paraId="0A9B45FF"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20.00%</w:t>
            </w:r>
          </w:p>
        </w:tc>
      </w:tr>
      <w:tr w:rsidR="00BF4653" w:rsidRPr="00BF4653" w14:paraId="63855E3D" w14:textId="77777777" w:rsidTr="00BF4653">
        <w:trPr>
          <w:trHeight w:val="1152"/>
        </w:trPr>
        <w:tc>
          <w:tcPr>
            <w:tcW w:w="846" w:type="dxa"/>
            <w:shd w:val="clear" w:color="auto" w:fill="auto"/>
            <w:noWrap/>
            <w:vAlign w:val="center"/>
            <w:hideMark/>
          </w:tcPr>
          <w:p w14:paraId="7AD32877"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175</w:t>
            </w:r>
          </w:p>
        </w:tc>
        <w:tc>
          <w:tcPr>
            <w:tcW w:w="1134" w:type="dxa"/>
            <w:shd w:val="clear" w:color="auto" w:fill="auto"/>
            <w:noWrap/>
            <w:vAlign w:val="center"/>
            <w:hideMark/>
          </w:tcPr>
          <w:p w14:paraId="11C4508D"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F036</w:t>
            </w:r>
          </w:p>
        </w:tc>
        <w:tc>
          <w:tcPr>
            <w:tcW w:w="1559" w:type="dxa"/>
            <w:shd w:val="clear" w:color="auto" w:fill="auto"/>
            <w:vAlign w:val="center"/>
            <w:hideMark/>
          </w:tcPr>
          <w:p w14:paraId="3352EA3F"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Bienestar a los pueblos indígenas</w:t>
            </w:r>
          </w:p>
        </w:tc>
        <w:tc>
          <w:tcPr>
            <w:tcW w:w="2268" w:type="dxa"/>
            <w:shd w:val="clear" w:color="auto" w:fill="auto"/>
            <w:vAlign w:val="center"/>
            <w:hideMark/>
          </w:tcPr>
          <w:p w14:paraId="0EF12F22"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3.1.1.7 Promover un programa integral del emprendimiento. </w:t>
            </w:r>
          </w:p>
        </w:tc>
        <w:tc>
          <w:tcPr>
            <w:tcW w:w="1418" w:type="dxa"/>
            <w:shd w:val="clear" w:color="auto" w:fill="auto"/>
            <w:vAlign w:val="center"/>
            <w:hideMark/>
          </w:tcPr>
          <w:p w14:paraId="55A9E053"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asistentes a las campañas organizados.</w:t>
            </w:r>
          </w:p>
        </w:tc>
        <w:tc>
          <w:tcPr>
            <w:tcW w:w="2409" w:type="dxa"/>
            <w:shd w:val="clear" w:color="auto" w:fill="auto"/>
            <w:vAlign w:val="center"/>
            <w:hideMark/>
          </w:tcPr>
          <w:p w14:paraId="710FBA19"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al dividir el número de asistentes entre el número de personas programadas, el cociente se multiplica por 100.</w:t>
            </w:r>
          </w:p>
        </w:tc>
        <w:tc>
          <w:tcPr>
            <w:tcW w:w="1418" w:type="dxa"/>
            <w:shd w:val="clear" w:color="auto" w:fill="auto"/>
            <w:noWrap/>
            <w:vAlign w:val="center"/>
            <w:hideMark/>
          </w:tcPr>
          <w:p w14:paraId="03634B25"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535</w:t>
            </w:r>
          </w:p>
        </w:tc>
        <w:tc>
          <w:tcPr>
            <w:tcW w:w="1417" w:type="dxa"/>
            <w:shd w:val="clear" w:color="auto" w:fill="auto"/>
            <w:noWrap/>
            <w:vAlign w:val="center"/>
            <w:hideMark/>
          </w:tcPr>
          <w:p w14:paraId="134679E0"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500</w:t>
            </w:r>
          </w:p>
        </w:tc>
        <w:tc>
          <w:tcPr>
            <w:tcW w:w="851" w:type="dxa"/>
            <w:shd w:val="clear" w:color="auto" w:fill="auto"/>
            <w:noWrap/>
            <w:vAlign w:val="center"/>
            <w:hideMark/>
          </w:tcPr>
          <w:p w14:paraId="11BE3908"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90%</w:t>
            </w:r>
          </w:p>
        </w:tc>
        <w:tc>
          <w:tcPr>
            <w:tcW w:w="1276" w:type="dxa"/>
            <w:shd w:val="clear" w:color="auto" w:fill="auto"/>
            <w:noWrap/>
            <w:vAlign w:val="center"/>
            <w:hideMark/>
          </w:tcPr>
          <w:p w14:paraId="499E934A"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24.00%</w:t>
            </w:r>
          </w:p>
        </w:tc>
      </w:tr>
      <w:tr w:rsidR="00BF4653" w:rsidRPr="00BF4653" w14:paraId="182AE1D6" w14:textId="77777777" w:rsidTr="00BF4653">
        <w:trPr>
          <w:trHeight w:val="1152"/>
        </w:trPr>
        <w:tc>
          <w:tcPr>
            <w:tcW w:w="846" w:type="dxa"/>
            <w:shd w:val="clear" w:color="auto" w:fill="auto"/>
            <w:noWrap/>
            <w:vAlign w:val="center"/>
            <w:hideMark/>
          </w:tcPr>
          <w:p w14:paraId="0E7D3AA2"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176</w:t>
            </w:r>
          </w:p>
        </w:tc>
        <w:tc>
          <w:tcPr>
            <w:tcW w:w="1134" w:type="dxa"/>
            <w:shd w:val="clear" w:color="auto" w:fill="auto"/>
            <w:noWrap/>
            <w:vAlign w:val="center"/>
            <w:hideMark/>
          </w:tcPr>
          <w:p w14:paraId="753EFE9D"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F036</w:t>
            </w:r>
          </w:p>
        </w:tc>
        <w:tc>
          <w:tcPr>
            <w:tcW w:w="1559" w:type="dxa"/>
            <w:shd w:val="clear" w:color="auto" w:fill="auto"/>
            <w:vAlign w:val="center"/>
            <w:hideMark/>
          </w:tcPr>
          <w:p w14:paraId="0CBABBDC"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Bienestar a los pueblos indígenas</w:t>
            </w:r>
          </w:p>
        </w:tc>
        <w:tc>
          <w:tcPr>
            <w:tcW w:w="2268" w:type="dxa"/>
            <w:shd w:val="clear" w:color="auto" w:fill="auto"/>
            <w:vAlign w:val="center"/>
            <w:hideMark/>
          </w:tcPr>
          <w:p w14:paraId="72C58CE8"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2.3.1.4 Promover el reconocimiento de la cultura, lengua, artes y tradiciones de los pueblos originarios. </w:t>
            </w:r>
          </w:p>
        </w:tc>
        <w:tc>
          <w:tcPr>
            <w:tcW w:w="1418" w:type="dxa"/>
            <w:shd w:val="clear" w:color="auto" w:fill="auto"/>
            <w:vAlign w:val="center"/>
            <w:hideMark/>
          </w:tcPr>
          <w:p w14:paraId="1FBBA402"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participantes en actividades de interés social.</w:t>
            </w:r>
          </w:p>
        </w:tc>
        <w:tc>
          <w:tcPr>
            <w:tcW w:w="2409" w:type="dxa"/>
            <w:shd w:val="clear" w:color="auto" w:fill="auto"/>
            <w:vAlign w:val="center"/>
            <w:hideMark/>
          </w:tcPr>
          <w:p w14:paraId="7C8FA0C9"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al dividir el número de asistentes entre el número de programados por 100</w:t>
            </w:r>
          </w:p>
        </w:tc>
        <w:tc>
          <w:tcPr>
            <w:tcW w:w="1418" w:type="dxa"/>
            <w:shd w:val="clear" w:color="auto" w:fill="auto"/>
            <w:noWrap/>
            <w:vAlign w:val="center"/>
            <w:hideMark/>
          </w:tcPr>
          <w:p w14:paraId="2D184AD6"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3,249</w:t>
            </w:r>
          </w:p>
        </w:tc>
        <w:tc>
          <w:tcPr>
            <w:tcW w:w="1417" w:type="dxa"/>
            <w:shd w:val="clear" w:color="auto" w:fill="auto"/>
            <w:noWrap/>
            <w:vAlign w:val="center"/>
            <w:hideMark/>
          </w:tcPr>
          <w:p w14:paraId="17FBCB7C"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3,000</w:t>
            </w:r>
          </w:p>
        </w:tc>
        <w:tc>
          <w:tcPr>
            <w:tcW w:w="851" w:type="dxa"/>
            <w:shd w:val="clear" w:color="auto" w:fill="auto"/>
            <w:noWrap/>
            <w:vAlign w:val="center"/>
            <w:hideMark/>
          </w:tcPr>
          <w:p w14:paraId="31BA226C"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4CC762EC"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27.00%</w:t>
            </w:r>
          </w:p>
        </w:tc>
      </w:tr>
      <w:tr w:rsidR="00BF4653" w:rsidRPr="00BF4653" w14:paraId="4A46F36F" w14:textId="77777777" w:rsidTr="00BF4653">
        <w:trPr>
          <w:trHeight w:val="1440"/>
        </w:trPr>
        <w:tc>
          <w:tcPr>
            <w:tcW w:w="846" w:type="dxa"/>
            <w:shd w:val="clear" w:color="auto" w:fill="auto"/>
            <w:noWrap/>
            <w:vAlign w:val="center"/>
            <w:hideMark/>
          </w:tcPr>
          <w:p w14:paraId="40268A03"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lastRenderedPageBreak/>
              <w:t>177</w:t>
            </w:r>
          </w:p>
        </w:tc>
        <w:tc>
          <w:tcPr>
            <w:tcW w:w="1134" w:type="dxa"/>
            <w:shd w:val="clear" w:color="auto" w:fill="auto"/>
            <w:noWrap/>
            <w:vAlign w:val="center"/>
            <w:hideMark/>
          </w:tcPr>
          <w:p w14:paraId="21896291"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F036</w:t>
            </w:r>
          </w:p>
        </w:tc>
        <w:tc>
          <w:tcPr>
            <w:tcW w:w="1559" w:type="dxa"/>
            <w:shd w:val="clear" w:color="auto" w:fill="auto"/>
            <w:vAlign w:val="center"/>
            <w:hideMark/>
          </w:tcPr>
          <w:p w14:paraId="2E972779"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Bienestar a los pueblos indígenas</w:t>
            </w:r>
          </w:p>
        </w:tc>
        <w:tc>
          <w:tcPr>
            <w:tcW w:w="2268" w:type="dxa"/>
            <w:shd w:val="clear" w:color="auto" w:fill="auto"/>
            <w:vAlign w:val="center"/>
            <w:hideMark/>
          </w:tcPr>
          <w:p w14:paraId="77D21BC7"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2.3.1.5 Realizar festivales y talleres artísticos para promover el patrimonio cultural del municipio.</w:t>
            </w:r>
          </w:p>
        </w:tc>
        <w:tc>
          <w:tcPr>
            <w:tcW w:w="1418" w:type="dxa"/>
            <w:shd w:val="clear" w:color="auto" w:fill="auto"/>
            <w:vAlign w:val="center"/>
            <w:hideMark/>
          </w:tcPr>
          <w:p w14:paraId="5280A4CB"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actividades culturales y educativas.</w:t>
            </w:r>
          </w:p>
        </w:tc>
        <w:tc>
          <w:tcPr>
            <w:tcW w:w="2409" w:type="dxa"/>
            <w:shd w:val="clear" w:color="auto" w:fill="auto"/>
            <w:vAlign w:val="center"/>
            <w:hideMark/>
          </w:tcPr>
          <w:p w14:paraId="2C3ED132"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al sumar el número de actividades realizadas entre el número de actividades programadas, el cociente se divide entre el valor referencia.</w:t>
            </w:r>
          </w:p>
        </w:tc>
        <w:tc>
          <w:tcPr>
            <w:tcW w:w="1418" w:type="dxa"/>
            <w:shd w:val="clear" w:color="auto" w:fill="auto"/>
            <w:noWrap/>
            <w:vAlign w:val="center"/>
            <w:hideMark/>
          </w:tcPr>
          <w:p w14:paraId="00EC2FA7"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w:t>
            </w:r>
          </w:p>
        </w:tc>
        <w:tc>
          <w:tcPr>
            <w:tcW w:w="1417" w:type="dxa"/>
            <w:shd w:val="clear" w:color="auto" w:fill="auto"/>
            <w:noWrap/>
            <w:vAlign w:val="center"/>
            <w:hideMark/>
          </w:tcPr>
          <w:p w14:paraId="7FECCDE4"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w:t>
            </w:r>
          </w:p>
        </w:tc>
        <w:tc>
          <w:tcPr>
            <w:tcW w:w="851" w:type="dxa"/>
            <w:shd w:val="clear" w:color="auto" w:fill="auto"/>
            <w:noWrap/>
            <w:vAlign w:val="center"/>
            <w:hideMark/>
          </w:tcPr>
          <w:p w14:paraId="3AA394D2"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80%</w:t>
            </w:r>
          </w:p>
        </w:tc>
        <w:tc>
          <w:tcPr>
            <w:tcW w:w="1276" w:type="dxa"/>
            <w:shd w:val="clear" w:color="auto" w:fill="auto"/>
            <w:noWrap/>
            <w:vAlign w:val="center"/>
            <w:hideMark/>
          </w:tcPr>
          <w:p w14:paraId="30911E5F"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40.00%</w:t>
            </w:r>
          </w:p>
        </w:tc>
      </w:tr>
      <w:tr w:rsidR="00BF4653" w:rsidRPr="00BF4653" w14:paraId="45897C57" w14:textId="77777777" w:rsidTr="00BF4653">
        <w:trPr>
          <w:trHeight w:val="1440"/>
        </w:trPr>
        <w:tc>
          <w:tcPr>
            <w:tcW w:w="846" w:type="dxa"/>
            <w:shd w:val="clear" w:color="auto" w:fill="auto"/>
            <w:noWrap/>
            <w:vAlign w:val="center"/>
            <w:hideMark/>
          </w:tcPr>
          <w:p w14:paraId="1EF5C9C2"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178</w:t>
            </w:r>
          </w:p>
        </w:tc>
        <w:tc>
          <w:tcPr>
            <w:tcW w:w="1134" w:type="dxa"/>
            <w:shd w:val="clear" w:color="auto" w:fill="auto"/>
            <w:noWrap/>
            <w:vAlign w:val="center"/>
            <w:hideMark/>
          </w:tcPr>
          <w:p w14:paraId="5649E88C"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F040</w:t>
            </w:r>
          </w:p>
        </w:tc>
        <w:tc>
          <w:tcPr>
            <w:tcW w:w="1559" w:type="dxa"/>
            <w:shd w:val="clear" w:color="auto" w:fill="auto"/>
            <w:vAlign w:val="center"/>
            <w:hideMark/>
          </w:tcPr>
          <w:p w14:paraId="6C6B313A"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Fomento al deporte</w:t>
            </w:r>
          </w:p>
        </w:tc>
        <w:tc>
          <w:tcPr>
            <w:tcW w:w="2268" w:type="dxa"/>
            <w:shd w:val="clear" w:color="auto" w:fill="auto"/>
            <w:vAlign w:val="center"/>
            <w:hideMark/>
          </w:tcPr>
          <w:p w14:paraId="674C6D43" w14:textId="33B182CD"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2.4.1.</w:t>
            </w:r>
            <w:r w:rsidR="00F247A1" w:rsidRPr="00DA797E">
              <w:rPr>
                <w:rFonts w:ascii="AkzidenzGrotesk" w:eastAsia="Times New Roman" w:hAnsi="AkzidenzGrotesk" w:cs="Calibri"/>
                <w:color w:val="000000"/>
                <w:kern w:val="0"/>
                <w:sz w:val="16"/>
                <w:szCs w:val="16"/>
                <w:lang w:eastAsia="es-MX"/>
                <w14:ligatures w14:val="none"/>
              </w:rPr>
              <w:t>1. Promover</w:t>
            </w:r>
            <w:r w:rsidRPr="00DA797E">
              <w:rPr>
                <w:rFonts w:ascii="AkzidenzGrotesk" w:eastAsia="Times New Roman" w:hAnsi="AkzidenzGrotesk" w:cs="Calibri"/>
                <w:color w:val="000000"/>
                <w:kern w:val="0"/>
                <w:sz w:val="16"/>
                <w:szCs w:val="16"/>
                <w:lang w:eastAsia="es-MX"/>
                <w14:ligatures w14:val="none"/>
              </w:rPr>
              <w:t xml:space="preserve"> actividades sociales, eventos deportivos y de sana convivencia entre familias y grupos organizados de la sociedad civil.</w:t>
            </w:r>
          </w:p>
        </w:tc>
        <w:tc>
          <w:tcPr>
            <w:tcW w:w="1418" w:type="dxa"/>
            <w:shd w:val="clear" w:color="auto" w:fill="auto"/>
            <w:vAlign w:val="center"/>
            <w:hideMark/>
          </w:tcPr>
          <w:p w14:paraId="7A089275"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El estipulado para el seguimiento y evaluación del Plan Municipal de Desarrollo 2021-2024.</w:t>
            </w:r>
          </w:p>
        </w:tc>
        <w:tc>
          <w:tcPr>
            <w:tcW w:w="2409" w:type="dxa"/>
            <w:shd w:val="clear" w:color="auto" w:fill="auto"/>
            <w:vAlign w:val="center"/>
            <w:hideMark/>
          </w:tcPr>
          <w:p w14:paraId="35E77AA8"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al dividir el número de acciones realizadas entre el número de acciones programadas y el resultado se multiplica por cien.</w:t>
            </w:r>
          </w:p>
        </w:tc>
        <w:tc>
          <w:tcPr>
            <w:tcW w:w="1418" w:type="dxa"/>
            <w:shd w:val="clear" w:color="auto" w:fill="auto"/>
            <w:noWrap/>
            <w:vAlign w:val="center"/>
            <w:hideMark/>
          </w:tcPr>
          <w:p w14:paraId="0C594518"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noWrap/>
            <w:vAlign w:val="center"/>
            <w:hideMark/>
          </w:tcPr>
          <w:p w14:paraId="57BC56D3"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851" w:type="dxa"/>
            <w:shd w:val="clear" w:color="auto" w:fill="auto"/>
            <w:noWrap/>
            <w:vAlign w:val="center"/>
            <w:hideMark/>
          </w:tcPr>
          <w:p w14:paraId="6F5BC3D3"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2E747A6D"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1DE43EF7" w14:textId="77777777" w:rsidTr="00BF4653">
        <w:trPr>
          <w:trHeight w:val="1440"/>
        </w:trPr>
        <w:tc>
          <w:tcPr>
            <w:tcW w:w="846" w:type="dxa"/>
            <w:shd w:val="clear" w:color="auto" w:fill="auto"/>
            <w:noWrap/>
            <w:vAlign w:val="center"/>
            <w:hideMark/>
          </w:tcPr>
          <w:p w14:paraId="46740027"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179</w:t>
            </w:r>
          </w:p>
        </w:tc>
        <w:tc>
          <w:tcPr>
            <w:tcW w:w="1134" w:type="dxa"/>
            <w:shd w:val="clear" w:color="auto" w:fill="auto"/>
            <w:noWrap/>
            <w:vAlign w:val="center"/>
            <w:hideMark/>
          </w:tcPr>
          <w:p w14:paraId="6B36BD3E"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F040</w:t>
            </w:r>
          </w:p>
        </w:tc>
        <w:tc>
          <w:tcPr>
            <w:tcW w:w="1559" w:type="dxa"/>
            <w:shd w:val="clear" w:color="auto" w:fill="auto"/>
            <w:vAlign w:val="center"/>
            <w:hideMark/>
          </w:tcPr>
          <w:p w14:paraId="2E06F500"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Fomento al deporte</w:t>
            </w:r>
          </w:p>
        </w:tc>
        <w:tc>
          <w:tcPr>
            <w:tcW w:w="2268" w:type="dxa"/>
            <w:shd w:val="clear" w:color="auto" w:fill="auto"/>
            <w:vAlign w:val="center"/>
            <w:hideMark/>
          </w:tcPr>
          <w:p w14:paraId="5BF1D60B" w14:textId="794864C0"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2.4.1.</w:t>
            </w:r>
            <w:r w:rsidR="00F247A1" w:rsidRPr="00DA797E">
              <w:rPr>
                <w:rFonts w:ascii="AkzidenzGrotesk" w:eastAsia="Times New Roman" w:hAnsi="AkzidenzGrotesk" w:cs="Calibri"/>
                <w:color w:val="000000"/>
                <w:kern w:val="0"/>
                <w:sz w:val="16"/>
                <w:szCs w:val="16"/>
                <w:lang w:eastAsia="es-MX"/>
                <w14:ligatures w14:val="none"/>
              </w:rPr>
              <w:t>1. Promover</w:t>
            </w:r>
            <w:r w:rsidRPr="00DA797E">
              <w:rPr>
                <w:rFonts w:ascii="AkzidenzGrotesk" w:eastAsia="Times New Roman" w:hAnsi="AkzidenzGrotesk" w:cs="Calibri"/>
                <w:color w:val="000000"/>
                <w:kern w:val="0"/>
                <w:sz w:val="16"/>
                <w:szCs w:val="16"/>
                <w:lang w:eastAsia="es-MX"/>
                <w14:ligatures w14:val="none"/>
              </w:rPr>
              <w:t xml:space="preserve"> actividades sociales, eventos deportivos y de sana convivencia entre familias y grupos organizados de la sociedad civil.</w:t>
            </w:r>
          </w:p>
        </w:tc>
        <w:tc>
          <w:tcPr>
            <w:tcW w:w="1418" w:type="dxa"/>
            <w:shd w:val="clear" w:color="auto" w:fill="auto"/>
            <w:vAlign w:val="center"/>
            <w:hideMark/>
          </w:tcPr>
          <w:p w14:paraId="67AD440D"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cumplimiento de fomento a la práctica deportiva y la recreación.</w:t>
            </w:r>
          </w:p>
        </w:tc>
        <w:tc>
          <w:tcPr>
            <w:tcW w:w="2409" w:type="dxa"/>
            <w:shd w:val="clear" w:color="auto" w:fill="auto"/>
            <w:vAlign w:val="center"/>
            <w:hideMark/>
          </w:tcPr>
          <w:p w14:paraId="7D18A1AD"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al dividir el número de acciones realizadas entre el número de acciones programadas y el resultado se multiplica por cien.</w:t>
            </w:r>
          </w:p>
        </w:tc>
        <w:tc>
          <w:tcPr>
            <w:tcW w:w="1418" w:type="dxa"/>
            <w:shd w:val="clear" w:color="auto" w:fill="auto"/>
            <w:noWrap/>
            <w:vAlign w:val="center"/>
            <w:hideMark/>
          </w:tcPr>
          <w:p w14:paraId="34FF6CD3"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noWrap/>
            <w:vAlign w:val="center"/>
            <w:hideMark/>
          </w:tcPr>
          <w:p w14:paraId="45FEA19C"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851" w:type="dxa"/>
            <w:shd w:val="clear" w:color="auto" w:fill="auto"/>
            <w:noWrap/>
            <w:vAlign w:val="center"/>
            <w:hideMark/>
          </w:tcPr>
          <w:p w14:paraId="548AB809"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68C30D5B"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7250B913" w14:textId="77777777" w:rsidTr="00BF4653">
        <w:trPr>
          <w:trHeight w:val="2016"/>
        </w:trPr>
        <w:tc>
          <w:tcPr>
            <w:tcW w:w="846" w:type="dxa"/>
            <w:shd w:val="clear" w:color="auto" w:fill="auto"/>
            <w:noWrap/>
            <w:vAlign w:val="center"/>
            <w:hideMark/>
          </w:tcPr>
          <w:p w14:paraId="58505A94"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180</w:t>
            </w:r>
          </w:p>
        </w:tc>
        <w:tc>
          <w:tcPr>
            <w:tcW w:w="1134" w:type="dxa"/>
            <w:shd w:val="clear" w:color="auto" w:fill="auto"/>
            <w:noWrap/>
            <w:vAlign w:val="center"/>
            <w:hideMark/>
          </w:tcPr>
          <w:p w14:paraId="1DAFB93C"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F040</w:t>
            </w:r>
          </w:p>
        </w:tc>
        <w:tc>
          <w:tcPr>
            <w:tcW w:w="1559" w:type="dxa"/>
            <w:shd w:val="clear" w:color="auto" w:fill="auto"/>
            <w:vAlign w:val="center"/>
            <w:hideMark/>
          </w:tcPr>
          <w:p w14:paraId="7961E1A0"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Fomento al deporte</w:t>
            </w:r>
          </w:p>
        </w:tc>
        <w:tc>
          <w:tcPr>
            <w:tcW w:w="2268" w:type="dxa"/>
            <w:shd w:val="clear" w:color="auto" w:fill="auto"/>
            <w:vAlign w:val="center"/>
            <w:hideMark/>
          </w:tcPr>
          <w:p w14:paraId="3B19A51F" w14:textId="5E6CFDB6"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2.4.1.</w:t>
            </w:r>
            <w:r w:rsidR="00F247A1" w:rsidRPr="00DA797E">
              <w:rPr>
                <w:rFonts w:ascii="AkzidenzGrotesk" w:eastAsia="Times New Roman" w:hAnsi="AkzidenzGrotesk" w:cs="Calibri"/>
                <w:color w:val="000000"/>
                <w:kern w:val="0"/>
                <w:sz w:val="16"/>
                <w:szCs w:val="16"/>
                <w:lang w:eastAsia="es-MX"/>
                <w14:ligatures w14:val="none"/>
              </w:rPr>
              <w:t>1. Promover</w:t>
            </w:r>
            <w:r w:rsidRPr="00DA797E">
              <w:rPr>
                <w:rFonts w:ascii="AkzidenzGrotesk" w:eastAsia="Times New Roman" w:hAnsi="AkzidenzGrotesk" w:cs="Calibri"/>
                <w:color w:val="000000"/>
                <w:kern w:val="0"/>
                <w:sz w:val="16"/>
                <w:szCs w:val="16"/>
                <w:lang w:eastAsia="es-MX"/>
                <w14:ligatures w14:val="none"/>
              </w:rPr>
              <w:t xml:space="preserve"> actividades sociales, eventos deportivos y de sana convivencia entre familias y grupos organizados de la sociedad civil.</w:t>
            </w:r>
          </w:p>
        </w:tc>
        <w:tc>
          <w:tcPr>
            <w:tcW w:w="1418" w:type="dxa"/>
            <w:shd w:val="clear" w:color="auto" w:fill="auto"/>
            <w:vAlign w:val="center"/>
            <w:hideMark/>
          </w:tcPr>
          <w:p w14:paraId="61E0629D"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actividades sociales, deportivas y de convivencia promovidas.</w:t>
            </w:r>
          </w:p>
        </w:tc>
        <w:tc>
          <w:tcPr>
            <w:tcW w:w="2409" w:type="dxa"/>
            <w:shd w:val="clear" w:color="auto" w:fill="auto"/>
            <w:vAlign w:val="center"/>
            <w:hideMark/>
          </w:tcPr>
          <w:p w14:paraId="7833FE65"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al dividir el número de actividades sociales, deportivas y de convivencia realizadas entre el número de actividades sociales deportivas y de convivencia programadas y el resultado se multiplica por cien.</w:t>
            </w:r>
          </w:p>
        </w:tc>
        <w:tc>
          <w:tcPr>
            <w:tcW w:w="1418" w:type="dxa"/>
            <w:shd w:val="clear" w:color="auto" w:fill="auto"/>
            <w:noWrap/>
            <w:vAlign w:val="center"/>
            <w:hideMark/>
          </w:tcPr>
          <w:p w14:paraId="7DB34EF7"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150</w:t>
            </w:r>
          </w:p>
        </w:tc>
        <w:tc>
          <w:tcPr>
            <w:tcW w:w="1417" w:type="dxa"/>
            <w:shd w:val="clear" w:color="auto" w:fill="auto"/>
            <w:noWrap/>
            <w:vAlign w:val="center"/>
            <w:hideMark/>
          </w:tcPr>
          <w:p w14:paraId="62E957AF"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150</w:t>
            </w:r>
          </w:p>
        </w:tc>
        <w:tc>
          <w:tcPr>
            <w:tcW w:w="851" w:type="dxa"/>
            <w:shd w:val="clear" w:color="auto" w:fill="auto"/>
            <w:noWrap/>
            <w:vAlign w:val="center"/>
            <w:hideMark/>
          </w:tcPr>
          <w:p w14:paraId="2CD5BB74"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1E8513AE"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50.25%</w:t>
            </w:r>
          </w:p>
        </w:tc>
      </w:tr>
      <w:tr w:rsidR="00BF4653" w:rsidRPr="00BF4653" w14:paraId="29FCE864" w14:textId="77777777" w:rsidTr="00BF4653">
        <w:trPr>
          <w:trHeight w:val="1152"/>
        </w:trPr>
        <w:tc>
          <w:tcPr>
            <w:tcW w:w="846" w:type="dxa"/>
            <w:shd w:val="clear" w:color="auto" w:fill="auto"/>
            <w:noWrap/>
            <w:vAlign w:val="center"/>
            <w:hideMark/>
          </w:tcPr>
          <w:p w14:paraId="1DD8F6F4"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181</w:t>
            </w:r>
          </w:p>
        </w:tc>
        <w:tc>
          <w:tcPr>
            <w:tcW w:w="1134" w:type="dxa"/>
            <w:shd w:val="clear" w:color="auto" w:fill="auto"/>
            <w:noWrap/>
            <w:vAlign w:val="center"/>
            <w:hideMark/>
          </w:tcPr>
          <w:p w14:paraId="2786BB98"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F040</w:t>
            </w:r>
          </w:p>
        </w:tc>
        <w:tc>
          <w:tcPr>
            <w:tcW w:w="1559" w:type="dxa"/>
            <w:shd w:val="clear" w:color="auto" w:fill="auto"/>
            <w:vAlign w:val="center"/>
            <w:hideMark/>
          </w:tcPr>
          <w:p w14:paraId="76D77E99"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Fomento al deporte</w:t>
            </w:r>
          </w:p>
        </w:tc>
        <w:tc>
          <w:tcPr>
            <w:tcW w:w="2268" w:type="dxa"/>
            <w:shd w:val="clear" w:color="auto" w:fill="auto"/>
            <w:vAlign w:val="center"/>
            <w:hideMark/>
          </w:tcPr>
          <w:p w14:paraId="44209F41"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2.4.1.3 Otorgar estímulos a deportistas destacados del municipio de Centro.</w:t>
            </w:r>
          </w:p>
        </w:tc>
        <w:tc>
          <w:tcPr>
            <w:tcW w:w="1418" w:type="dxa"/>
            <w:shd w:val="clear" w:color="auto" w:fill="auto"/>
            <w:vAlign w:val="center"/>
            <w:hideMark/>
          </w:tcPr>
          <w:p w14:paraId="328A5B34"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apoyos económicos a deportistas y jóvenes destacados otorgados.</w:t>
            </w:r>
          </w:p>
        </w:tc>
        <w:tc>
          <w:tcPr>
            <w:tcW w:w="2409" w:type="dxa"/>
            <w:shd w:val="clear" w:color="auto" w:fill="auto"/>
            <w:vAlign w:val="center"/>
            <w:hideMark/>
          </w:tcPr>
          <w:p w14:paraId="00D9A486"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al dividir el número de apoyos otorgados entre el número de acciones programadas y el resultado se multiplica por cien.</w:t>
            </w:r>
          </w:p>
        </w:tc>
        <w:tc>
          <w:tcPr>
            <w:tcW w:w="1418" w:type="dxa"/>
            <w:shd w:val="clear" w:color="auto" w:fill="auto"/>
            <w:noWrap/>
            <w:vAlign w:val="center"/>
            <w:hideMark/>
          </w:tcPr>
          <w:p w14:paraId="388958DC"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150</w:t>
            </w:r>
          </w:p>
        </w:tc>
        <w:tc>
          <w:tcPr>
            <w:tcW w:w="1417" w:type="dxa"/>
            <w:shd w:val="clear" w:color="auto" w:fill="auto"/>
            <w:noWrap/>
            <w:vAlign w:val="center"/>
            <w:hideMark/>
          </w:tcPr>
          <w:p w14:paraId="0822C1E6"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150</w:t>
            </w:r>
          </w:p>
        </w:tc>
        <w:tc>
          <w:tcPr>
            <w:tcW w:w="851" w:type="dxa"/>
            <w:shd w:val="clear" w:color="auto" w:fill="auto"/>
            <w:noWrap/>
            <w:vAlign w:val="center"/>
            <w:hideMark/>
          </w:tcPr>
          <w:p w14:paraId="3875488E"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066D4BAD"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50.00%</w:t>
            </w:r>
          </w:p>
        </w:tc>
      </w:tr>
      <w:tr w:rsidR="00BF4653" w:rsidRPr="00BF4653" w14:paraId="4614C2BC" w14:textId="77777777" w:rsidTr="00BF4653">
        <w:trPr>
          <w:trHeight w:val="1152"/>
        </w:trPr>
        <w:tc>
          <w:tcPr>
            <w:tcW w:w="846" w:type="dxa"/>
            <w:shd w:val="clear" w:color="auto" w:fill="auto"/>
            <w:noWrap/>
            <w:vAlign w:val="center"/>
            <w:hideMark/>
          </w:tcPr>
          <w:p w14:paraId="666C152C"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182</w:t>
            </w:r>
          </w:p>
        </w:tc>
        <w:tc>
          <w:tcPr>
            <w:tcW w:w="1134" w:type="dxa"/>
            <w:shd w:val="clear" w:color="auto" w:fill="auto"/>
            <w:noWrap/>
            <w:vAlign w:val="center"/>
            <w:hideMark/>
          </w:tcPr>
          <w:p w14:paraId="5B7538D0"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F040</w:t>
            </w:r>
          </w:p>
        </w:tc>
        <w:tc>
          <w:tcPr>
            <w:tcW w:w="1559" w:type="dxa"/>
            <w:shd w:val="clear" w:color="auto" w:fill="auto"/>
            <w:vAlign w:val="center"/>
            <w:hideMark/>
          </w:tcPr>
          <w:p w14:paraId="3B1158C2"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Fomento al deporte</w:t>
            </w:r>
          </w:p>
        </w:tc>
        <w:tc>
          <w:tcPr>
            <w:tcW w:w="2268" w:type="dxa"/>
            <w:shd w:val="clear" w:color="auto" w:fill="auto"/>
            <w:vAlign w:val="center"/>
            <w:hideMark/>
          </w:tcPr>
          <w:p w14:paraId="2386D21C" w14:textId="6F685A4C"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2.1.1.</w:t>
            </w:r>
            <w:r w:rsidR="00F247A1" w:rsidRPr="00DA797E">
              <w:rPr>
                <w:rFonts w:ascii="AkzidenzGrotesk" w:eastAsia="Times New Roman" w:hAnsi="AkzidenzGrotesk" w:cs="Calibri"/>
                <w:color w:val="000000"/>
                <w:kern w:val="0"/>
                <w:sz w:val="16"/>
                <w:szCs w:val="16"/>
                <w:lang w:eastAsia="es-MX"/>
                <w14:ligatures w14:val="none"/>
              </w:rPr>
              <w:t>4. Identificar</w:t>
            </w:r>
            <w:r w:rsidRPr="00DA797E">
              <w:rPr>
                <w:rFonts w:ascii="AkzidenzGrotesk" w:eastAsia="Times New Roman" w:hAnsi="AkzidenzGrotesk" w:cs="Calibri"/>
                <w:color w:val="000000"/>
                <w:kern w:val="0"/>
                <w:sz w:val="16"/>
                <w:szCs w:val="16"/>
                <w:lang w:eastAsia="es-MX"/>
                <w14:ligatures w14:val="none"/>
              </w:rPr>
              <w:t xml:space="preserve"> las necesidades de construcción, rehabilitación y universalidad de la infraestructura física deportiva.</w:t>
            </w:r>
          </w:p>
        </w:tc>
        <w:tc>
          <w:tcPr>
            <w:tcW w:w="1418" w:type="dxa"/>
            <w:shd w:val="clear" w:color="auto" w:fill="auto"/>
            <w:vAlign w:val="center"/>
            <w:hideMark/>
          </w:tcPr>
          <w:p w14:paraId="06374887"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infraestructura física destinada a actividades deportivas rehabilitadas.</w:t>
            </w:r>
          </w:p>
        </w:tc>
        <w:tc>
          <w:tcPr>
            <w:tcW w:w="2409" w:type="dxa"/>
            <w:shd w:val="clear" w:color="auto" w:fill="auto"/>
            <w:vAlign w:val="center"/>
            <w:hideMark/>
          </w:tcPr>
          <w:p w14:paraId="11E61A0B"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Mide el número de mantenimientos, equipamientos o rehabilitaciones realizadas de las unidades deportivas.</w:t>
            </w:r>
          </w:p>
        </w:tc>
        <w:tc>
          <w:tcPr>
            <w:tcW w:w="1418" w:type="dxa"/>
            <w:shd w:val="clear" w:color="auto" w:fill="auto"/>
            <w:noWrap/>
            <w:vAlign w:val="center"/>
            <w:hideMark/>
          </w:tcPr>
          <w:p w14:paraId="4381D7E9"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2730</w:t>
            </w:r>
          </w:p>
        </w:tc>
        <w:tc>
          <w:tcPr>
            <w:tcW w:w="1417" w:type="dxa"/>
            <w:shd w:val="clear" w:color="auto" w:fill="auto"/>
            <w:noWrap/>
            <w:vAlign w:val="center"/>
            <w:hideMark/>
          </w:tcPr>
          <w:p w14:paraId="6744DD29"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3000</w:t>
            </w:r>
          </w:p>
        </w:tc>
        <w:tc>
          <w:tcPr>
            <w:tcW w:w="851" w:type="dxa"/>
            <w:shd w:val="clear" w:color="auto" w:fill="auto"/>
            <w:noWrap/>
            <w:vAlign w:val="center"/>
            <w:hideMark/>
          </w:tcPr>
          <w:p w14:paraId="57E54DBA"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12E3BEA0"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51.50%</w:t>
            </w:r>
          </w:p>
        </w:tc>
      </w:tr>
      <w:tr w:rsidR="00BF4653" w:rsidRPr="00BF4653" w14:paraId="6914E11A" w14:textId="77777777" w:rsidTr="00BF4653">
        <w:trPr>
          <w:trHeight w:val="1152"/>
        </w:trPr>
        <w:tc>
          <w:tcPr>
            <w:tcW w:w="846" w:type="dxa"/>
            <w:shd w:val="clear" w:color="auto" w:fill="auto"/>
            <w:noWrap/>
            <w:vAlign w:val="center"/>
            <w:hideMark/>
          </w:tcPr>
          <w:p w14:paraId="257F927F"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lastRenderedPageBreak/>
              <w:t>183</w:t>
            </w:r>
          </w:p>
        </w:tc>
        <w:tc>
          <w:tcPr>
            <w:tcW w:w="1134" w:type="dxa"/>
            <w:shd w:val="clear" w:color="auto" w:fill="auto"/>
            <w:noWrap/>
            <w:vAlign w:val="center"/>
            <w:hideMark/>
          </w:tcPr>
          <w:p w14:paraId="2A23D0B4"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F040</w:t>
            </w:r>
          </w:p>
        </w:tc>
        <w:tc>
          <w:tcPr>
            <w:tcW w:w="1559" w:type="dxa"/>
            <w:shd w:val="clear" w:color="auto" w:fill="auto"/>
            <w:vAlign w:val="center"/>
            <w:hideMark/>
          </w:tcPr>
          <w:p w14:paraId="3B0A5691"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Fomento al deporte</w:t>
            </w:r>
          </w:p>
        </w:tc>
        <w:tc>
          <w:tcPr>
            <w:tcW w:w="2268" w:type="dxa"/>
            <w:shd w:val="clear" w:color="auto" w:fill="auto"/>
            <w:vAlign w:val="center"/>
            <w:hideMark/>
          </w:tcPr>
          <w:p w14:paraId="16A7D5F7"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2.4.1.4 Identificar las necesidades de construcción, rehabilitación y universalidad de la infraestructura física deportiva. </w:t>
            </w:r>
          </w:p>
        </w:tc>
        <w:tc>
          <w:tcPr>
            <w:tcW w:w="1418" w:type="dxa"/>
            <w:shd w:val="clear" w:color="auto" w:fill="auto"/>
            <w:vAlign w:val="center"/>
            <w:hideMark/>
          </w:tcPr>
          <w:p w14:paraId="3FC81DAD"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academias deportivas ofertadas por el instituto.</w:t>
            </w:r>
          </w:p>
        </w:tc>
        <w:tc>
          <w:tcPr>
            <w:tcW w:w="2409" w:type="dxa"/>
            <w:shd w:val="clear" w:color="auto" w:fill="auto"/>
            <w:vAlign w:val="center"/>
            <w:hideMark/>
          </w:tcPr>
          <w:p w14:paraId="7B27517B"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Se obtiene al dividir el número de academias ofertadas entre el número de academias programadas y el resultado se multiplica por cien. </w:t>
            </w:r>
          </w:p>
        </w:tc>
        <w:tc>
          <w:tcPr>
            <w:tcW w:w="1418" w:type="dxa"/>
            <w:shd w:val="clear" w:color="auto" w:fill="auto"/>
            <w:noWrap/>
            <w:vAlign w:val="center"/>
            <w:hideMark/>
          </w:tcPr>
          <w:p w14:paraId="2E6DE182"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60</w:t>
            </w:r>
          </w:p>
        </w:tc>
        <w:tc>
          <w:tcPr>
            <w:tcW w:w="1417" w:type="dxa"/>
            <w:shd w:val="clear" w:color="auto" w:fill="auto"/>
            <w:noWrap/>
            <w:vAlign w:val="center"/>
            <w:hideMark/>
          </w:tcPr>
          <w:p w14:paraId="4870FB96"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60</w:t>
            </w:r>
          </w:p>
        </w:tc>
        <w:tc>
          <w:tcPr>
            <w:tcW w:w="851" w:type="dxa"/>
            <w:shd w:val="clear" w:color="auto" w:fill="auto"/>
            <w:noWrap/>
            <w:vAlign w:val="center"/>
            <w:hideMark/>
          </w:tcPr>
          <w:p w14:paraId="31708EA6"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461D3206"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50.00%</w:t>
            </w:r>
          </w:p>
        </w:tc>
      </w:tr>
      <w:tr w:rsidR="00BF4653" w:rsidRPr="00BF4653" w14:paraId="41206B4D" w14:textId="77777777" w:rsidTr="00BF4653">
        <w:trPr>
          <w:trHeight w:val="1440"/>
        </w:trPr>
        <w:tc>
          <w:tcPr>
            <w:tcW w:w="846" w:type="dxa"/>
            <w:shd w:val="clear" w:color="auto" w:fill="auto"/>
            <w:noWrap/>
            <w:vAlign w:val="center"/>
            <w:hideMark/>
          </w:tcPr>
          <w:p w14:paraId="610C82E0"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184</w:t>
            </w:r>
          </w:p>
        </w:tc>
        <w:tc>
          <w:tcPr>
            <w:tcW w:w="1134" w:type="dxa"/>
            <w:shd w:val="clear" w:color="auto" w:fill="auto"/>
            <w:noWrap/>
            <w:vAlign w:val="center"/>
            <w:hideMark/>
          </w:tcPr>
          <w:p w14:paraId="3805C2D0"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F040</w:t>
            </w:r>
          </w:p>
        </w:tc>
        <w:tc>
          <w:tcPr>
            <w:tcW w:w="1559" w:type="dxa"/>
            <w:shd w:val="clear" w:color="auto" w:fill="auto"/>
            <w:vAlign w:val="center"/>
            <w:hideMark/>
          </w:tcPr>
          <w:p w14:paraId="500F6D91"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Fomento al deporte</w:t>
            </w:r>
          </w:p>
        </w:tc>
        <w:tc>
          <w:tcPr>
            <w:tcW w:w="2268" w:type="dxa"/>
            <w:shd w:val="clear" w:color="auto" w:fill="auto"/>
            <w:vAlign w:val="center"/>
            <w:hideMark/>
          </w:tcPr>
          <w:p w14:paraId="7AEB42DE" w14:textId="4C159474"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2.4.1.</w:t>
            </w:r>
            <w:r w:rsidR="00F247A1" w:rsidRPr="00DA797E">
              <w:rPr>
                <w:rFonts w:ascii="AkzidenzGrotesk" w:eastAsia="Times New Roman" w:hAnsi="AkzidenzGrotesk" w:cs="Calibri"/>
                <w:color w:val="000000"/>
                <w:kern w:val="0"/>
                <w:sz w:val="16"/>
                <w:szCs w:val="16"/>
                <w:lang w:eastAsia="es-MX"/>
                <w14:ligatures w14:val="none"/>
              </w:rPr>
              <w:t>1. Promover</w:t>
            </w:r>
            <w:r w:rsidRPr="00DA797E">
              <w:rPr>
                <w:rFonts w:ascii="AkzidenzGrotesk" w:eastAsia="Times New Roman" w:hAnsi="AkzidenzGrotesk" w:cs="Calibri"/>
                <w:color w:val="000000"/>
                <w:kern w:val="0"/>
                <w:sz w:val="16"/>
                <w:szCs w:val="16"/>
                <w:lang w:eastAsia="es-MX"/>
                <w14:ligatures w14:val="none"/>
              </w:rPr>
              <w:t xml:space="preserve"> actividades sociales, eventos deportivos y de sana convivencia entre familias y grupos organizados de la sociedad civil.</w:t>
            </w:r>
          </w:p>
        </w:tc>
        <w:tc>
          <w:tcPr>
            <w:tcW w:w="1418" w:type="dxa"/>
            <w:shd w:val="clear" w:color="auto" w:fill="auto"/>
            <w:vAlign w:val="center"/>
            <w:hideMark/>
          </w:tcPr>
          <w:p w14:paraId="2E712DC5"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actividades deportivas y recreativas.</w:t>
            </w:r>
          </w:p>
        </w:tc>
        <w:tc>
          <w:tcPr>
            <w:tcW w:w="2409" w:type="dxa"/>
            <w:shd w:val="clear" w:color="auto" w:fill="auto"/>
            <w:vAlign w:val="center"/>
            <w:hideMark/>
          </w:tcPr>
          <w:p w14:paraId="46F5A06E" w14:textId="08CED5BD"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Se obtiene al dividir el </w:t>
            </w:r>
            <w:r w:rsidR="00F247A1" w:rsidRPr="00DA797E">
              <w:rPr>
                <w:rFonts w:ascii="AkzidenzGrotesk" w:eastAsia="Times New Roman" w:hAnsi="AkzidenzGrotesk" w:cs="Calibri"/>
                <w:color w:val="000000"/>
                <w:kern w:val="0"/>
                <w:sz w:val="16"/>
                <w:szCs w:val="16"/>
                <w:lang w:eastAsia="es-MX"/>
                <w14:ligatures w14:val="none"/>
              </w:rPr>
              <w:t>número</w:t>
            </w:r>
            <w:r w:rsidRPr="00DA797E">
              <w:rPr>
                <w:rFonts w:ascii="AkzidenzGrotesk" w:eastAsia="Times New Roman" w:hAnsi="AkzidenzGrotesk" w:cs="Calibri"/>
                <w:color w:val="000000"/>
                <w:kern w:val="0"/>
                <w:sz w:val="16"/>
                <w:szCs w:val="16"/>
                <w:lang w:eastAsia="es-MX"/>
                <w14:ligatures w14:val="none"/>
              </w:rPr>
              <w:t xml:space="preserve"> de actividades realizadas entre el número de actividades programadas y el resultado se multiplica por cien.</w:t>
            </w:r>
          </w:p>
        </w:tc>
        <w:tc>
          <w:tcPr>
            <w:tcW w:w="1418" w:type="dxa"/>
            <w:shd w:val="clear" w:color="auto" w:fill="auto"/>
            <w:noWrap/>
            <w:vAlign w:val="center"/>
            <w:hideMark/>
          </w:tcPr>
          <w:p w14:paraId="581868D6"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45</w:t>
            </w:r>
          </w:p>
        </w:tc>
        <w:tc>
          <w:tcPr>
            <w:tcW w:w="1417" w:type="dxa"/>
            <w:shd w:val="clear" w:color="auto" w:fill="auto"/>
            <w:noWrap/>
            <w:vAlign w:val="center"/>
            <w:hideMark/>
          </w:tcPr>
          <w:p w14:paraId="3B7AC185"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50</w:t>
            </w:r>
          </w:p>
        </w:tc>
        <w:tc>
          <w:tcPr>
            <w:tcW w:w="851" w:type="dxa"/>
            <w:shd w:val="clear" w:color="auto" w:fill="auto"/>
            <w:noWrap/>
            <w:vAlign w:val="center"/>
            <w:hideMark/>
          </w:tcPr>
          <w:p w14:paraId="6F5ED4BE"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24147D87"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37.50%</w:t>
            </w:r>
          </w:p>
        </w:tc>
      </w:tr>
      <w:tr w:rsidR="00BF4653" w:rsidRPr="00BF4653" w14:paraId="6725E455" w14:textId="77777777" w:rsidTr="00BF4653">
        <w:trPr>
          <w:trHeight w:val="1152"/>
        </w:trPr>
        <w:tc>
          <w:tcPr>
            <w:tcW w:w="846" w:type="dxa"/>
            <w:shd w:val="clear" w:color="auto" w:fill="auto"/>
            <w:noWrap/>
            <w:vAlign w:val="center"/>
            <w:hideMark/>
          </w:tcPr>
          <w:p w14:paraId="13C138D9"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185</w:t>
            </w:r>
          </w:p>
        </w:tc>
        <w:tc>
          <w:tcPr>
            <w:tcW w:w="1134" w:type="dxa"/>
            <w:shd w:val="clear" w:color="auto" w:fill="auto"/>
            <w:noWrap/>
            <w:vAlign w:val="center"/>
            <w:hideMark/>
          </w:tcPr>
          <w:p w14:paraId="76AEA86F"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F040</w:t>
            </w:r>
          </w:p>
        </w:tc>
        <w:tc>
          <w:tcPr>
            <w:tcW w:w="1559" w:type="dxa"/>
            <w:shd w:val="clear" w:color="auto" w:fill="auto"/>
            <w:vAlign w:val="center"/>
            <w:hideMark/>
          </w:tcPr>
          <w:p w14:paraId="25808EBB"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Fomento al deporte</w:t>
            </w:r>
          </w:p>
        </w:tc>
        <w:tc>
          <w:tcPr>
            <w:tcW w:w="2268" w:type="dxa"/>
            <w:shd w:val="clear" w:color="auto" w:fill="auto"/>
            <w:vAlign w:val="center"/>
            <w:hideMark/>
          </w:tcPr>
          <w:p w14:paraId="4FF05EB2"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2.4.1.3 Otorgar estímulos a deportistas destacados del municipio de Centro.</w:t>
            </w:r>
          </w:p>
        </w:tc>
        <w:tc>
          <w:tcPr>
            <w:tcW w:w="1418" w:type="dxa"/>
            <w:shd w:val="clear" w:color="auto" w:fill="auto"/>
            <w:vAlign w:val="center"/>
            <w:hideMark/>
          </w:tcPr>
          <w:p w14:paraId="536DA66F"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apoyos de ayuda extraordinaria.</w:t>
            </w:r>
          </w:p>
        </w:tc>
        <w:tc>
          <w:tcPr>
            <w:tcW w:w="2409" w:type="dxa"/>
            <w:shd w:val="clear" w:color="auto" w:fill="auto"/>
            <w:vAlign w:val="center"/>
            <w:hideMark/>
          </w:tcPr>
          <w:p w14:paraId="3096CD03"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al dividir el número de apoyos entregados entre el número de solicitudes recibidas y el resultado se multiplica por cien.</w:t>
            </w:r>
          </w:p>
        </w:tc>
        <w:tc>
          <w:tcPr>
            <w:tcW w:w="1418" w:type="dxa"/>
            <w:shd w:val="clear" w:color="auto" w:fill="auto"/>
            <w:noWrap/>
            <w:vAlign w:val="center"/>
            <w:hideMark/>
          </w:tcPr>
          <w:p w14:paraId="2443BA04"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21</w:t>
            </w:r>
          </w:p>
        </w:tc>
        <w:tc>
          <w:tcPr>
            <w:tcW w:w="1417" w:type="dxa"/>
            <w:shd w:val="clear" w:color="auto" w:fill="auto"/>
            <w:noWrap/>
            <w:vAlign w:val="center"/>
            <w:hideMark/>
          </w:tcPr>
          <w:p w14:paraId="554401B2"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20</w:t>
            </w:r>
          </w:p>
        </w:tc>
        <w:tc>
          <w:tcPr>
            <w:tcW w:w="851" w:type="dxa"/>
            <w:shd w:val="clear" w:color="auto" w:fill="auto"/>
            <w:noWrap/>
            <w:vAlign w:val="center"/>
            <w:hideMark/>
          </w:tcPr>
          <w:p w14:paraId="2D01E621"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3CE63902"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51.25%</w:t>
            </w:r>
          </w:p>
        </w:tc>
      </w:tr>
      <w:tr w:rsidR="00BF4653" w:rsidRPr="00BF4653" w14:paraId="0401EF57" w14:textId="77777777" w:rsidTr="00BF4653">
        <w:trPr>
          <w:trHeight w:val="2304"/>
        </w:trPr>
        <w:tc>
          <w:tcPr>
            <w:tcW w:w="846" w:type="dxa"/>
            <w:shd w:val="clear" w:color="auto" w:fill="auto"/>
            <w:noWrap/>
            <w:vAlign w:val="center"/>
            <w:hideMark/>
          </w:tcPr>
          <w:p w14:paraId="33B56C38"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186</w:t>
            </w:r>
          </w:p>
        </w:tc>
        <w:tc>
          <w:tcPr>
            <w:tcW w:w="1134" w:type="dxa"/>
            <w:shd w:val="clear" w:color="auto" w:fill="auto"/>
            <w:noWrap/>
            <w:vAlign w:val="center"/>
            <w:hideMark/>
          </w:tcPr>
          <w:p w14:paraId="520563EE"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F040</w:t>
            </w:r>
          </w:p>
        </w:tc>
        <w:tc>
          <w:tcPr>
            <w:tcW w:w="1559" w:type="dxa"/>
            <w:shd w:val="clear" w:color="auto" w:fill="auto"/>
            <w:vAlign w:val="center"/>
            <w:hideMark/>
          </w:tcPr>
          <w:p w14:paraId="33D77528"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Fomento al deporte</w:t>
            </w:r>
          </w:p>
        </w:tc>
        <w:tc>
          <w:tcPr>
            <w:tcW w:w="2268" w:type="dxa"/>
            <w:shd w:val="clear" w:color="auto" w:fill="auto"/>
            <w:vAlign w:val="center"/>
            <w:hideMark/>
          </w:tcPr>
          <w:p w14:paraId="6BB6553F"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2.4.1.3 Otorgar estímulos a deportistas destacados del municipio de Centro.</w:t>
            </w:r>
          </w:p>
        </w:tc>
        <w:tc>
          <w:tcPr>
            <w:tcW w:w="1418" w:type="dxa"/>
            <w:shd w:val="clear" w:color="auto" w:fill="auto"/>
            <w:vAlign w:val="center"/>
            <w:hideMark/>
          </w:tcPr>
          <w:p w14:paraId="4CF14A4C" w14:textId="19B9ED6C" w:rsidR="00DA797E" w:rsidRPr="00DA797E" w:rsidRDefault="00DA797E" w:rsidP="00DA797E">
            <w:pPr>
              <w:spacing w:after="24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Porcentaje de beneficiados del Programa de Apoyos Económicos al Desarrollo de la Cultura </w:t>
            </w:r>
            <w:r w:rsidR="00F247A1" w:rsidRPr="00DA797E">
              <w:rPr>
                <w:rFonts w:ascii="AkzidenzGrotesk" w:eastAsia="Times New Roman" w:hAnsi="AkzidenzGrotesk" w:cs="Calibri"/>
                <w:color w:val="000000"/>
                <w:kern w:val="0"/>
                <w:sz w:val="16"/>
                <w:szCs w:val="16"/>
                <w:lang w:eastAsia="es-MX"/>
                <w14:ligatures w14:val="none"/>
              </w:rPr>
              <w:t>Física</w:t>
            </w:r>
            <w:r w:rsidRPr="00DA797E">
              <w:rPr>
                <w:rFonts w:ascii="AkzidenzGrotesk" w:eastAsia="Times New Roman" w:hAnsi="AkzidenzGrotesk" w:cs="Calibri"/>
                <w:color w:val="000000"/>
                <w:kern w:val="0"/>
                <w:sz w:val="16"/>
                <w:szCs w:val="16"/>
                <w:lang w:eastAsia="es-MX"/>
                <w14:ligatures w14:val="none"/>
              </w:rPr>
              <w:t xml:space="preserve"> Municipal.</w:t>
            </w:r>
          </w:p>
        </w:tc>
        <w:tc>
          <w:tcPr>
            <w:tcW w:w="2409" w:type="dxa"/>
            <w:shd w:val="clear" w:color="auto" w:fill="auto"/>
            <w:vAlign w:val="center"/>
            <w:hideMark/>
          </w:tcPr>
          <w:p w14:paraId="5FBC1B8D"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al dividir el número de beneficiados del Programa de Apoyos Económicos al Desarrollo de la Cultura Física Municipal.</w:t>
            </w:r>
          </w:p>
        </w:tc>
        <w:tc>
          <w:tcPr>
            <w:tcW w:w="1418" w:type="dxa"/>
            <w:shd w:val="clear" w:color="auto" w:fill="auto"/>
            <w:noWrap/>
            <w:vAlign w:val="center"/>
            <w:hideMark/>
          </w:tcPr>
          <w:p w14:paraId="4E79D72C"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50</w:t>
            </w:r>
          </w:p>
        </w:tc>
        <w:tc>
          <w:tcPr>
            <w:tcW w:w="1417" w:type="dxa"/>
            <w:shd w:val="clear" w:color="auto" w:fill="auto"/>
            <w:noWrap/>
            <w:vAlign w:val="center"/>
            <w:hideMark/>
          </w:tcPr>
          <w:p w14:paraId="3340A2DA"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50</w:t>
            </w:r>
          </w:p>
        </w:tc>
        <w:tc>
          <w:tcPr>
            <w:tcW w:w="851" w:type="dxa"/>
            <w:shd w:val="clear" w:color="auto" w:fill="auto"/>
            <w:noWrap/>
            <w:vAlign w:val="center"/>
            <w:hideMark/>
          </w:tcPr>
          <w:p w14:paraId="51B4664D"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10C58166"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50.00%</w:t>
            </w:r>
          </w:p>
        </w:tc>
      </w:tr>
      <w:tr w:rsidR="00BF4653" w:rsidRPr="00BF4653" w14:paraId="19B80B56" w14:textId="77777777" w:rsidTr="00BF4653">
        <w:trPr>
          <w:trHeight w:val="2304"/>
        </w:trPr>
        <w:tc>
          <w:tcPr>
            <w:tcW w:w="846" w:type="dxa"/>
            <w:shd w:val="clear" w:color="auto" w:fill="auto"/>
            <w:noWrap/>
            <w:vAlign w:val="center"/>
            <w:hideMark/>
          </w:tcPr>
          <w:p w14:paraId="59478271"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187</w:t>
            </w:r>
          </w:p>
        </w:tc>
        <w:tc>
          <w:tcPr>
            <w:tcW w:w="1134" w:type="dxa"/>
            <w:shd w:val="clear" w:color="auto" w:fill="auto"/>
            <w:noWrap/>
            <w:vAlign w:val="center"/>
            <w:hideMark/>
          </w:tcPr>
          <w:p w14:paraId="27641ED7"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F040</w:t>
            </w:r>
          </w:p>
        </w:tc>
        <w:tc>
          <w:tcPr>
            <w:tcW w:w="1559" w:type="dxa"/>
            <w:shd w:val="clear" w:color="auto" w:fill="auto"/>
            <w:vAlign w:val="center"/>
            <w:hideMark/>
          </w:tcPr>
          <w:p w14:paraId="46FFE643"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Fomento al deporte</w:t>
            </w:r>
          </w:p>
        </w:tc>
        <w:tc>
          <w:tcPr>
            <w:tcW w:w="2268" w:type="dxa"/>
            <w:shd w:val="clear" w:color="auto" w:fill="auto"/>
            <w:vAlign w:val="center"/>
            <w:hideMark/>
          </w:tcPr>
          <w:p w14:paraId="62316F1B" w14:textId="21FDAA42"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2.4.1.</w:t>
            </w:r>
            <w:r w:rsidR="00F247A1" w:rsidRPr="00DA797E">
              <w:rPr>
                <w:rFonts w:ascii="AkzidenzGrotesk" w:eastAsia="Times New Roman" w:hAnsi="AkzidenzGrotesk" w:cs="Calibri"/>
                <w:color w:val="000000"/>
                <w:kern w:val="0"/>
                <w:sz w:val="16"/>
                <w:szCs w:val="16"/>
                <w:lang w:eastAsia="es-MX"/>
                <w14:ligatures w14:val="none"/>
              </w:rPr>
              <w:t>1. Promover</w:t>
            </w:r>
            <w:r w:rsidRPr="00DA797E">
              <w:rPr>
                <w:rFonts w:ascii="AkzidenzGrotesk" w:eastAsia="Times New Roman" w:hAnsi="AkzidenzGrotesk" w:cs="Calibri"/>
                <w:color w:val="000000"/>
                <w:kern w:val="0"/>
                <w:sz w:val="16"/>
                <w:szCs w:val="16"/>
                <w:lang w:eastAsia="es-MX"/>
                <w14:ligatures w14:val="none"/>
              </w:rPr>
              <w:t xml:space="preserve"> actividades sociales, eventos deportivos y de sana convivencia entre familias y grupos organizados de la sociedad civil.</w:t>
            </w:r>
          </w:p>
        </w:tc>
        <w:tc>
          <w:tcPr>
            <w:tcW w:w="1418" w:type="dxa"/>
            <w:shd w:val="clear" w:color="auto" w:fill="auto"/>
            <w:vAlign w:val="center"/>
            <w:hideMark/>
          </w:tcPr>
          <w:p w14:paraId="1D8045B0" w14:textId="0D5EEB6D"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Porcentaje de inscripciones a academias deportivas, </w:t>
            </w:r>
            <w:r w:rsidR="00F247A1" w:rsidRPr="00DA797E">
              <w:rPr>
                <w:rFonts w:ascii="AkzidenzGrotesk" w:eastAsia="Times New Roman" w:hAnsi="AkzidenzGrotesk" w:cs="Calibri"/>
                <w:color w:val="000000"/>
                <w:kern w:val="0"/>
                <w:sz w:val="16"/>
                <w:szCs w:val="16"/>
                <w:lang w:eastAsia="es-MX"/>
                <w14:ligatures w14:val="none"/>
              </w:rPr>
              <w:t>maratones</w:t>
            </w:r>
            <w:r w:rsidRPr="00DA797E">
              <w:rPr>
                <w:rFonts w:ascii="AkzidenzGrotesk" w:eastAsia="Times New Roman" w:hAnsi="AkzidenzGrotesk" w:cs="Calibri"/>
                <w:color w:val="000000"/>
                <w:kern w:val="0"/>
                <w:sz w:val="16"/>
                <w:szCs w:val="16"/>
                <w:lang w:eastAsia="es-MX"/>
                <w14:ligatures w14:val="none"/>
              </w:rPr>
              <w:t xml:space="preserve"> carreras, curso y talleres</w:t>
            </w:r>
          </w:p>
        </w:tc>
        <w:tc>
          <w:tcPr>
            <w:tcW w:w="2409" w:type="dxa"/>
            <w:shd w:val="clear" w:color="auto" w:fill="auto"/>
            <w:vAlign w:val="center"/>
            <w:hideMark/>
          </w:tcPr>
          <w:p w14:paraId="5CFE3379" w14:textId="1EB257BB"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Se obtiene al dividir el </w:t>
            </w:r>
            <w:r w:rsidR="00F247A1" w:rsidRPr="00DA797E">
              <w:rPr>
                <w:rFonts w:ascii="AkzidenzGrotesk" w:eastAsia="Times New Roman" w:hAnsi="AkzidenzGrotesk" w:cs="Calibri"/>
                <w:color w:val="000000"/>
                <w:kern w:val="0"/>
                <w:sz w:val="16"/>
                <w:szCs w:val="16"/>
                <w:lang w:eastAsia="es-MX"/>
                <w14:ligatures w14:val="none"/>
              </w:rPr>
              <w:t>número de</w:t>
            </w:r>
            <w:r w:rsidRPr="00DA797E">
              <w:rPr>
                <w:rFonts w:ascii="AkzidenzGrotesk" w:eastAsia="Times New Roman" w:hAnsi="AkzidenzGrotesk" w:cs="Calibri"/>
                <w:color w:val="000000"/>
                <w:kern w:val="0"/>
                <w:sz w:val="16"/>
                <w:szCs w:val="16"/>
                <w:lang w:eastAsia="es-MX"/>
                <w14:ligatures w14:val="none"/>
              </w:rPr>
              <w:t xml:space="preserve"> inscripciones a academias deportivas, maratones, carreras, cursos y talleres realizados entre el número de inscripciones a academias deportivas, maratones, carreras, cursos programados y el resultado se multiplica por cien.</w:t>
            </w:r>
          </w:p>
        </w:tc>
        <w:tc>
          <w:tcPr>
            <w:tcW w:w="1418" w:type="dxa"/>
            <w:shd w:val="clear" w:color="auto" w:fill="auto"/>
            <w:noWrap/>
            <w:vAlign w:val="center"/>
            <w:hideMark/>
          </w:tcPr>
          <w:p w14:paraId="1F098E30"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64</w:t>
            </w:r>
          </w:p>
        </w:tc>
        <w:tc>
          <w:tcPr>
            <w:tcW w:w="1417" w:type="dxa"/>
            <w:shd w:val="clear" w:color="auto" w:fill="auto"/>
            <w:noWrap/>
            <w:vAlign w:val="center"/>
            <w:hideMark/>
          </w:tcPr>
          <w:p w14:paraId="4CA08A20"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60</w:t>
            </w:r>
          </w:p>
        </w:tc>
        <w:tc>
          <w:tcPr>
            <w:tcW w:w="851" w:type="dxa"/>
            <w:shd w:val="clear" w:color="auto" w:fill="auto"/>
            <w:noWrap/>
            <w:vAlign w:val="center"/>
            <w:hideMark/>
          </w:tcPr>
          <w:p w14:paraId="45DFBA6D"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32FFC868"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51.50%</w:t>
            </w:r>
          </w:p>
        </w:tc>
      </w:tr>
      <w:tr w:rsidR="00BF4653" w:rsidRPr="00BF4653" w14:paraId="230EC275" w14:textId="77777777" w:rsidTr="00BF4653">
        <w:trPr>
          <w:trHeight w:val="1440"/>
        </w:trPr>
        <w:tc>
          <w:tcPr>
            <w:tcW w:w="846" w:type="dxa"/>
            <w:shd w:val="clear" w:color="auto" w:fill="auto"/>
            <w:noWrap/>
            <w:vAlign w:val="center"/>
            <w:hideMark/>
          </w:tcPr>
          <w:p w14:paraId="449795A5"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lastRenderedPageBreak/>
              <w:t>188</w:t>
            </w:r>
          </w:p>
        </w:tc>
        <w:tc>
          <w:tcPr>
            <w:tcW w:w="1134" w:type="dxa"/>
            <w:shd w:val="clear" w:color="auto" w:fill="auto"/>
            <w:noWrap/>
            <w:vAlign w:val="center"/>
            <w:hideMark/>
          </w:tcPr>
          <w:p w14:paraId="0654A5A6"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F040</w:t>
            </w:r>
          </w:p>
        </w:tc>
        <w:tc>
          <w:tcPr>
            <w:tcW w:w="1559" w:type="dxa"/>
            <w:shd w:val="clear" w:color="auto" w:fill="auto"/>
            <w:vAlign w:val="center"/>
            <w:hideMark/>
          </w:tcPr>
          <w:p w14:paraId="78638873"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Fomento al deporte</w:t>
            </w:r>
          </w:p>
        </w:tc>
        <w:tc>
          <w:tcPr>
            <w:tcW w:w="2268" w:type="dxa"/>
            <w:shd w:val="clear" w:color="auto" w:fill="auto"/>
            <w:vAlign w:val="center"/>
            <w:hideMark/>
          </w:tcPr>
          <w:p w14:paraId="1D7697FE" w14:textId="368270BD"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2.4.1.</w:t>
            </w:r>
            <w:r w:rsidR="00F247A1" w:rsidRPr="00DA797E">
              <w:rPr>
                <w:rFonts w:ascii="AkzidenzGrotesk" w:eastAsia="Times New Roman" w:hAnsi="AkzidenzGrotesk" w:cs="Calibri"/>
                <w:color w:val="000000"/>
                <w:kern w:val="0"/>
                <w:sz w:val="16"/>
                <w:szCs w:val="16"/>
                <w:lang w:eastAsia="es-MX"/>
                <w14:ligatures w14:val="none"/>
              </w:rPr>
              <w:t>1. Promover</w:t>
            </w:r>
            <w:r w:rsidRPr="00DA797E">
              <w:rPr>
                <w:rFonts w:ascii="AkzidenzGrotesk" w:eastAsia="Times New Roman" w:hAnsi="AkzidenzGrotesk" w:cs="Calibri"/>
                <w:color w:val="000000"/>
                <w:kern w:val="0"/>
                <w:sz w:val="16"/>
                <w:szCs w:val="16"/>
                <w:lang w:eastAsia="es-MX"/>
                <w14:ligatures w14:val="none"/>
              </w:rPr>
              <w:t xml:space="preserve"> actividades sociales, eventos deportivos y de sana convivencia entre familias y grupos organizados de la sociedad civil.</w:t>
            </w:r>
          </w:p>
        </w:tc>
        <w:tc>
          <w:tcPr>
            <w:tcW w:w="1418" w:type="dxa"/>
            <w:shd w:val="clear" w:color="auto" w:fill="auto"/>
            <w:vAlign w:val="center"/>
            <w:hideMark/>
          </w:tcPr>
          <w:p w14:paraId="69B1BA9F"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mantenimientos realizados en las unidades deportivas.</w:t>
            </w:r>
          </w:p>
        </w:tc>
        <w:tc>
          <w:tcPr>
            <w:tcW w:w="2409" w:type="dxa"/>
            <w:shd w:val="clear" w:color="auto" w:fill="auto"/>
            <w:vAlign w:val="center"/>
            <w:hideMark/>
          </w:tcPr>
          <w:p w14:paraId="62514D50"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al dividir el número de mantenimientos realizados entre el número de mantenimientos programados y el resultado se multiplica por cien.</w:t>
            </w:r>
          </w:p>
        </w:tc>
        <w:tc>
          <w:tcPr>
            <w:tcW w:w="1418" w:type="dxa"/>
            <w:shd w:val="clear" w:color="auto" w:fill="auto"/>
            <w:noWrap/>
            <w:vAlign w:val="center"/>
            <w:hideMark/>
          </w:tcPr>
          <w:p w14:paraId="640FD0F3"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250</w:t>
            </w:r>
          </w:p>
        </w:tc>
        <w:tc>
          <w:tcPr>
            <w:tcW w:w="1417" w:type="dxa"/>
            <w:shd w:val="clear" w:color="auto" w:fill="auto"/>
            <w:noWrap/>
            <w:vAlign w:val="center"/>
            <w:hideMark/>
          </w:tcPr>
          <w:p w14:paraId="4DCFE0C7"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250</w:t>
            </w:r>
          </w:p>
        </w:tc>
        <w:tc>
          <w:tcPr>
            <w:tcW w:w="851" w:type="dxa"/>
            <w:shd w:val="clear" w:color="auto" w:fill="auto"/>
            <w:noWrap/>
            <w:vAlign w:val="center"/>
            <w:hideMark/>
          </w:tcPr>
          <w:p w14:paraId="3AEF1EB7"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027A25F4"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47.75%</w:t>
            </w:r>
          </w:p>
        </w:tc>
      </w:tr>
      <w:tr w:rsidR="00BF4653" w:rsidRPr="00BF4653" w14:paraId="1B8CB941" w14:textId="77777777" w:rsidTr="00BF4653">
        <w:trPr>
          <w:trHeight w:val="1440"/>
        </w:trPr>
        <w:tc>
          <w:tcPr>
            <w:tcW w:w="846" w:type="dxa"/>
            <w:shd w:val="clear" w:color="auto" w:fill="auto"/>
            <w:noWrap/>
            <w:vAlign w:val="center"/>
            <w:hideMark/>
          </w:tcPr>
          <w:p w14:paraId="0846BA8E"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189</w:t>
            </w:r>
          </w:p>
        </w:tc>
        <w:tc>
          <w:tcPr>
            <w:tcW w:w="1134" w:type="dxa"/>
            <w:shd w:val="clear" w:color="auto" w:fill="auto"/>
            <w:noWrap/>
            <w:vAlign w:val="center"/>
            <w:hideMark/>
          </w:tcPr>
          <w:p w14:paraId="1C6F9EF9"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K002</w:t>
            </w:r>
          </w:p>
        </w:tc>
        <w:tc>
          <w:tcPr>
            <w:tcW w:w="1559" w:type="dxa"/>
            <w:shd w:val="clear" w:color="auto" w:fill="auto"/>
            <w:vAlign w:val="center"/>
            <w:hideMark/>
          </w:tcPr>
          <w:p w14:paraId="01327194" w14:textId="31F4C055"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Infraestructura para el agua potable</w:t>
            </w:r>
          </w:p>
        </w:tc>
        <w:tc>
          <w:tcPr>
            <w:tcW w:w="2268" w:type="dxa"/>
            <w:shd w:val="clear" w:color="auto" w:fill="auto"/>
            <w:vAlign w:val="center"/>
            <w:hideMark/>
          </w:tcPr>
          <w:p w14:paraId="073BFA4F"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4.1.1.1. Mantener, rehabilitar, modernizar y ampliar la infraestructura instalada de agua potable, drenaje y tratamiento, para incrementar su eficiencia.</w:t>
            </w:r>
          </w:p>
        </w:tc>
        <w:tc>
          <w:tcPr>
            <w:tcW w:w="1418" w:type="dxa"/>
            <w:shd w:val="clear" w:color="auto" w:fill="auto"/>
            <w:vAlign w:val="center"/>
            <w:hideMark/>
          </w:tcPr>
          <w:p w14:paraId="22FE5D61" w14:textId="3FD65F3D" w:rsidR="00DA797E" w:rsidRPr="00DA797E" w:rsidRDefault="00F247A1"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Índice</w:t>
            </w:r>
            <w:r w:rsidR="00DA797E" w:rsidRPr="00DA797E">
              <w:rPr>
                <w:rFonts w:ascii="AkzidenzGrotesk" w:eastAsia="Times New Roman" w:hAnsi="AkzidenzGrotesk" w:cs="Calibri"/>
                <w:color w:val="000000"/>
                <w:kern w:val="0"/>
                <w:sz w:val="16"/>
                <w:szCs w:val="16"/>
                <w:lang w:eastAsia="es-MX"/>
                <w14:ligatures w14:val="none"/>
              </w:rPr>
              <w:t xml:space="preserve"> de abatimiento en relación a los servicios básicos de vivienda (AGUA POTABLE).</w:t>
            </w:r>
          </w:p>
        </w:tc>
        <w:tc>
          <w:tcPr>
            <w:tcW w:w="2409" w:type="dxa"/>
            <w:shd w:val="clear" w:color="auto" w:fill="auto"/>
            <w:vAlign w:val="center"/>
            <w:hideMark/>
          </w:tcPr>
          <w:p w14:paraId="13510574"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Es el cociente del rezago final menos rezago inicial multiplicado por cien en relación de en relación a la carencia por acceso a los servicios básicos de vivienda (AGUA POTABLE)</w:t>
            </w:r>
          </w:p>
        </w:tc>
        <w:tc>
          <w:tcPr>
            <w:tcW w:w="1418" w:type="dxa"/>
            <w:shd w:val="clear" w:color="auto" w:fill="auto"/>
            <w:noWrap/>
            <w:vAlign w:val="center"/>
            <w:hideMark/>
          </w:tcPr>
          <w:p w14:paraId="264AFF9B"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vAlign w:val="center"/>
            <w:hideMark/>
          </w:tcPr>
          <w:p w14:paraId="263CB1F1"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851" w:type="dxa"/>
            <w:shd w:val="clear" w:color="auto" w:fill="auto"/>
            <w:noWrap/>
            <w:vAlign w:val="center"/>
            <w:hideMark/>
          </w:tcPr>
          <w:p w14:paraId="01833778"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4.5%</w:t>
            </w:r>
          </w:p>
        </w:tc>
        <w:tc>
          <w:tcPr>
            <w:tcW w:w="1276" w:type="dxa"/>
            <w:shd w:val="clear" w:color="auto" w:fill="auto"/>
            <w:noWrap/>
            <w:vAlign w:val="center"/>
            <w:hideMark/>
          </w:tcPr>
          <w:p w14:paraId="21F3A850"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036E99A3" w14:textId="77777777" w:rsidTr="00BF4653">
        <w:trPr>
          <w:trHeight w:val="1728"/>
        </w:trPr>
        <w:tc>
          <w:tcPr>
            <w:tcW w:w="846" w:type="dxa"/>
            <w:shd w:val="clear" w:color="auto" w:fill="auto"/>
            <w:noWrap/>
            <w:vAlign w:val="center"/>
            <w:hideMark/>
          </w:tcPr>
          <w:p w14:paraId="00ABB215"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190</w:t>
            </w:r>
          </w:p>
        </w:tc>
        <w:tc>
          <w:tcPr>
            <w:tcW w:w="1134" w:type="dxa"/>
            <w:shd w:val="clear" w:color="auto" w:fill="auto"/>
            <w:noWrap/>
            <w:vAlign w:val="center"/>
            <w:hideMark/>
          </w:tcPr>
          <w:p w14:paraId="55DB7D56"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K002</w:t>
            </w:r>
          </w:p>
        </w:tc>
        <w:tc>
          <w:tcPr>
            <w:tcW w:w="1559" w:type="dxa"/>
            <w:shd w:val="clear" w:color="auto" w:fill="auto"/>
            <w:vAlign w:val="center"/>
            <w:hideMark/>
          </w:tcPr>
          <w:p w14:paraId="60641E70" w14:textId="158344D0"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Infraestructura para el agua potable</w:t>
            </w:r>
          </w:p>
        </w:tc>
        <w:tc>
          <w:tcPr>
            <w:tcW w:w="2268" w:type="dxa"/>
            <w:shd w:val="clear" w:color="auto" w:fill="auto"/>
            <w:vAlign w:val="center"/>
            <w:hideMark/>
          </w:tcPr>
          <w:p w14:paraId="7BF09DF4"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4.1.1.1. Mantener, rehabilitar, modernizar y ampliar la infraestructura instalada de agua potable, drenaje y tratamiento, para incrementar su eficiencia.</w:t>
            </w:r>
          </w:p>
        </w:tc>
        <w:tc>
          <w:tcPr>
            <w:tcW w:w="1418" w:type="dxa"/>
            <w:shd w:val="clear" w:color="auto" w:fill="auto"/>
            <w:vAlign w:val="center"/>
            <w:hideMark/>
          </w:tcPr>
          <w:p w14:paraId="58E88FBA"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de dividir el total de hogares que cuentan con el servicio de agua potable entre el total de viviendas por cien.</w:t>
            </w:r>
          </w:p>
        </w:tc>
        <w:tc>
          <w:tcPr>
            <w:tcW w:w="2409" w:type="dxa"/>
            <w:shd w:val="clear" w:color="auto" w:fill="auto"/>
            <w:vAlign w:val="center"/>
            <w:hideMark/>
          </w:tcPr>
          <w:p w14:paraId="6CDEB699"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de dividir el total de hogares que cuentan con el servicio de agua potable entre el total de viviendas por cien.</w:t>
            </w:r>
          </w:p>
        </w:tc>
        <w:tc>
          <w:tcPr>
            <w:tcW w:w="1418" w:type="dxa"/>
            <w:shd w:val="clear" w:color="auto" w:fill="auto"/>
            <w:noWrap/>
            <w:vAlign w:val="center"/>
            <w:hideMark/>
          </w:tcPr>
          <w:p w14:paraId="370FF83B"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248,143</w:t>
            </w:r>
          </w:p>
        </w:tc>
        <w:tc>
          <w:tcPr>
            <w:tcW w:w="1417" w:type="dxa"/>
            <w:shd w:val="clear" w:color="auto" w:fill="auto"/>
            <w:vAlign w:val="center"/>
            <w:hideMark/>
          </w:tcPr>
          <w:p w14:paraId="7AB2B198"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161,330</w:t>
            </w:r>
          </w:p>
        </w:tc>
        <w:tc>
          <w:tcPr>
            <w:tcW w:w="851" w:type="dxa"/>
            <w:shd w:val="clear" w:color="auto" w:fill="auto"/>
            <w:noWrap/>
            <w:vAlign w:val="center"/>
            <w:hideMark/>
          </w:tcPr>
          <w:p w14:paraId="3453FCF8"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45%</w:t>
            </w:r>
          </w:p>
        </w:tc>
        <w:tc>
          <w:tcPr>
            <w:tcW w:w="1276" w:type="dxa"/>
            <w:shd w:val="clear" w:color="auto" w:fill="auto"/>
            <w:noWrap/>
            <w:vAlign w:val="center"/>
            <w:hideMark/>
          </w:tcPr>
          <w:p w14:paraId="151C8D8A"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27.02%</w:t>
            </w:r>
          </w:p>
        </w:tc>
      </w:tr>
      <w:tr w:rsidR="00BF4653" w:rsidRPr="00BF4653" w14:paraId="068E4BB3" w14:textId="77777777" w:rsidTr="00BF4653">
        <w:trPr>
          <w:trHeight w:val="1440"/>
        </w:trPr>
        <w:tc>
          <w:tcPr>
            <w:tcW w:w="846" w:type="dxa"/>
            <w:shd w:val="clear" w:color="auto" w:fill="auto"/>
            <w:noWrap/>
            <w:vAlign w:val="center"/>
            <w:hideMark/>
          </w:tcPr>
          <w:p w14:paraId="4508C606"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191</w:t>
            </w:r>
          </w:p>
        </w:tc>
        <w:tc>
          <w:tcPr>
            <w:tcW w:w="1134" w:type="dxa"/>
            <w:shd w:val="clear" w:color="auto" w:fill="auto"/>
            <w:noWrap/>
            <w:vAlign w:val="center"/>
            <w:hideMark/>
          </w:tcPr>
          <w:p w14:paraId="7CA1BCC7"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K002</w:t>
            </w:r>
          </w:p>
        </w:tc>
        <w:tc>
          <w:tcPr>
            <w:tcW w:w="1559" w:type="dxa"/>
            <w:shd w:val="clear" w:color="auto" w:fill="auto"/>
            <w:vAlign w:val="center"/>
            <w:hideMark/>
          </w:tcPr>
          <w:p w14:paraId="63D40E02" w14:textId="67F3A16C"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Infraestructura para el agua potable</w:t>
            </w:r>
          </w:p>
        </w:tc>
        <w:tc>
          <w:tcPr>
            <w:tcW w:w="2268" w:type="dxa"/>
            <w:shd w:val="clear" w:color="auto" w:fill="auto"/>
            <w:vAlign w:val="center"/>
            <w:hideMark/>
          </w:tcPr>
          <w:p w14:paraId="592A5C55"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4.1.1.1. Mantener, rehabilitar, modernizar y ampliar la infraestructura instalada de agua potable, drenaje y tratamiento, para incrementar su eficiencia.</w:t>
            </w:r>
          </w:p>
        </w:tc>
        <w:tc>
          <w:tcPr>
            <w:tcW w:w="1418" w:type="dxa"/>
            <w:shd w:val="clear" w:color="auto" w:fill="auto"/>
            <w:vAlign w:val="center"/>
            <w:hideMark/>
          </w:tcPr>
          <w:p w14:paraId="49252183"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obras programadas para el incremento de las infraestructuras del agua potable.</w:t>
            </w:r>
          </w:p>
        </w:tc>
        <w:tc>
          <w:tcPr>
            <w:tcW w:w="2409" w:type="dxa"/>
            <w:shd w:val="clear" w:color="auto" w:fill="auto"/>
            <w:vAlign w:val="center"/>
            <w:hideMark/>
          </w:tcPr>
          <w:p w14:paraId="3083895D"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dividir el número de Obras ejecutadas sobre el número de obras programadas por cien.</w:t>
            </w:r>
          </w:p>
        </w:tc>
        <w:tc>
          <w:tcPr>
            <w:tcW w:w="1418" w:type="dxa"/>
            <w:shd w:val="clear" w:color="auto" w:fill="auto"/>
            <w:vAlign w:val="center"/>
            <w:hideMark/>
          </w:tcPr>
          <w:p w14:paraId="41398868"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vAlign w:val="center"/>
            <w:hideMark/>
          </w:tcPr>
          <w:p w14:paraId="5732CC88"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w:t>
            </w:r>
          </w:p>
        </w:tc>
        <w:tc>
          <w:tcPr>
            <w:tcW w:w="851" w:type="dxa"/>
            <w:shd w:val="clear" w:color="auto" w:fill="auto"/>
            <w:noWrap/>
            <w:vAlign w:val="center"/>
            <w:hideMark/>
          </w:tcPr>
          <w:p w14:paraId="52DD5393"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90%</w:t>
            </w:r>
          </w:p>
        </w:tc>
        <w:tc>
          <w:tcPr>
            <w:tcW w:w="1276" w:type="dxa"/>
            <w:shd w:val="clear" w:color="auto" w:fill="auto"/>
            <w:noWrap/>
            <w:vAlign w:val="center"/>
            <w:hideMark/>
          </w:tcPr>
          <w:p w14:paraId="0FDC03E6"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3B5CC740" w14:textId="77777777" w:rsidTr="00BF4653">
        <w:trPr>
          <w:trHeight w:val="1728"/>
        </w:trPr>
        <w:tc>
          <w:tcPr>
            <w:tcW w:w="846" w:type="dxa"/>
            <w:shd w:val="clear" w:color="auto" w:fill="auto"/>
            <w:noWrap/>
            <w:vAlign w:val="center"/>
            <w:hideMark/>
          </w:tcPr>
          <w:p w14:paraId="1BFACDE6"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192</w:t>
            </w:r>
          </w:p>
        </w:tc>
        <w:tc>
          <w:tcPr>
            <w:tcW w:w="1134" w:type="dxa"/>
            <w:shd w:val="clear" w:color="auto" w:fill="auto"/>
            <w:noWrap/>
            <w:vAlign w:val="center"/>
            <w:hideMark/>
          </w:tcPr>
          <w:p w14:paraId="7FB9A90C"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K002</w:t>
            </w:r>
          </w:p>
        </w:tc>
        <w:tc>
          <w:tcPr>
            <w:tcW w:w="1559" w:type="dxa"/>
            <w:shd w:val="clear" w:color="auto" w:fill="auto"/>
            <w:vAlign w:val="center"/>
            <w:hideMark/>
          </w:tcPr>
          <w:p w14:paraId="10972FEB" w14:textId="08849F7A"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Infraestructura para el agua potable</w:t>
            </w:r>
          </w:p>
        </w:tc>
        <w:tc>
          <w:tcPr>
            <w:tcW w:w="2268" w:type="dxa"/>
            <w:shd w:val="clear" w:color="auto" w:fill="auto"/>
            <w:vAlign w:val="center"/>
            <w:hideMark/>
          </w:tcPr>
          <w:p w14:paraId="1315F5E8"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4.1.1.1. Mantener, rehabilitar, modernizar y ampliar la infraestructura instalada de agua potable, drenaje y tratamiento, para incrementar su eficiencia.</w:t>
            </w:r>
          </w:p>
        </w:tc>
        <w:tc>
          <w:tcPr>
            <w:tcW w:w="1418" w:type="dxa"/>
            <w:shd w:val="clear" w:color="auto" w:fill="auto"/>
            <w:vAlign w:val="center"/>
            <w:hideMark/>
          </w:tcPr>
          <w:p w14:paraId="4C878D36"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acciones ejecutadas para el mejoramiento de la infraestructura del agua potable.</w:t>
            </w:r>
          </w:p>
        </w:tc>
        <w:tc>
          <w:tcPr>
            <w:tcW w:w="2409" w:type="dxa"/>
            <w:shd w:val="clear" w:color="auto" w:fill="auto"/>
            <w:vAlign w:val="center"/>
            <w:hideMark/>
          </w:tcPr>
          <w:p w14:paraId="074138D9"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de dividir el total de acciones de infraestructura en agua potable ejecutadas entre el total de acciones de infraestructuras programadas en agua potable por cien.</w:t>
            </w:r>
          </w:p>
        </w:tc>
        <w:tc>
          <w:tcPr>
            <w:tcW w:w="1418" w:type="dxa"/>
            <w:shd w:val="clear" w:color="auto" w:fill="auto"/>
            <w:vAlign w:val="center"/>
            <w:hideMark/>
          </w:tcPr>
          <w:p w14:paraId="6C2E8358"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w:t>
            </w:r>
          </w:p>
        </w:tc>
        <w:tc>
          <w:tcPr>
            <w:tcW w:w="1417" w:type="dxa"/>
            <w:shd w:val="clear" w:color="auto" w:fill="auto"/>
            <w:vAlign w:val="center"/>
            <w:hideMark/>
          </w:tcPr>
          <w:p w14:paraId="4F71AEBE"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w:t>
            </w:r>
          </w:p>
        </w:tc>
        <w:tc>
          <w:tcPr>
            <w:tcW w:w="851" w:type="dxa"/>
            <w:shd w:val="clear" w:color="auto" w:fill="auto"/>
            <w:noWrap/>
            <w:vAlign w:val="center"/>
            <w:hideMark/>
          </w:tcPr>
          <w:p w14:paraId="57499EE4"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90%</w:t>
            </w:r>
          </w:p>
        </w:tc>
        <w:tc>
          <w:tcPr>
            <w:tcW w:w="1276" w:type="dxa"/>
            <w:shd w:val="clear" w:color="auto" w:fill="auto"/>
            <w:noWrap/>
            <w:vAlign w:val="center"/>
            <w:hideMark/>
          </w:tcPr>
          <w:p w14:paraId="3E6171F0"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5.00%</w:t>
            </w:r>
          </w:p>
        </w:tc>
      </w:tr>
      <w:tr w:rsidR="00BF4653" w:rsidRPr="00BF4653" w14:paraId="19819AFF" w14:textId="77777777" w:rsidTr="00BF4653">
        <w:trPr>
          <w:trHeight w:val="1440"/>
        </w:trPr>
        <w:tc>
          <w:tcPr>
            <w:tcW w:w="846" w:type="dxa"/>
            <w:shd w:val="clear" w:color="auto" w:fill="auto"/>
            <w:noWrap/>
            <w:vAlign w:val="center"/>
            <w:hideMark/>
          </w:tcPr>
          <w:p w14:paraId="7154AB87"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lastRenderedPageBreak/>
              <w:t>193</w:t>
            </w:r>
          </w:p>
        </w:tc>
        <w:tc>
          <w:tcPr>
            <w:tcW w:w="1134" w:type="dxa"/>
            <w:shd w:val="clear" w:color="auto" w:fill="auto"/>
            <w:noWrap/>
            <w:vAlign w:val="center"/>
            <w:hideMark/>
          </w:tcPr>
          <w:p w14:paraId="58454C9B"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K002</w:t>
            </w:r>
          </w:p>
        </w:tc>
        <w:tc>
          <w:tcPr>
            <w:tcW w:w="1559" w:type="dxa"/>
            <w:shd w:val="clear" w:color="auto" w:fill="auto"/>
            <w:vAlign w:val="center"/>
            <w:hideMark/>
          </w:tcPr>
          <w:p w14:paraId="7598CC2B" w14:textId="62E6CCBB"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Infraestructura para el agua potable</w:t>
            </w:r>
          </w:p>
        </w:tc>
        <w:tc>
          <w:tcPr>
            <w:tcW w:w="2268" w:type="dxa"/>
            <w:shd w:val="clear" w:color="auto" w:fill="auto"/>
            <w:vAlign w:val="center"/>
            <w:hideMark/>
          </w:tcPr>
          <w:p w14:paraId="01DD831D"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4.1.1.1. Mantener, rehabilitar, modernizar y ampliar la infraestructura instalada de agua potable, drenaje y tratamiento, para incrementar su eficiencia.</w:t>
            </w:r>
          </w:p>
        </w:tc>
        <w:tc>
          <w:tcPr>
            <w:tcW w:w="1418" w:type="dxa"/>
            <w:shd w:val="clear" w:color="auto" w:fill="auto"/>
            <w:vAlign w:val="center"/>
            <w:hideMark/>
          </w:tcPr>
          <w:p w14:paraId="29FB9BD2"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Estudios y Proyectos Ejecutivos autorizados.</w:t>
            </w:r>
          </w:p>
        </w:tc>
        <w:tc>
          <w:tcPr>
            <w:tcW w:w="2409" w:type="dxa"/>
            <w:shd w:val="clear" w:color="auto" w:fill="auto"/>
            <w:vAlign w:val="center"/>
            <w:hideMark/>
          </w:tcPr>
          <w:p w14:paraId="3495882E"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de dividir el número de estudios y proyectos ejecutivos autorizados sobre cartera de estudios y proyectos ejecutivos solicitados por cien.</w:t>
            </w:r>
          </w:p>
        </w:tc>
        <w:tc>
          <w:tcPr>
            <w:tcW w:w="1418" w:type="dxa"/>
            <w:shd w:val="clear" w:color="auto" w:fill="auto"/>
            <w:vAlign w:val="center"/>
            <w:hideMark/>
          </w:tcPr>
          <w:p w14:paraId="679622BA"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11</w:t>
            </w:r>
          </w:p>
        </w:tc>
        <w:tc>
          <w:tcPr>
            <w:tcW w:w="1417" w:type="dxa"/>
            <w:shd w:val="clear" w:color="auto" w:fill="auto"/>
            <w:vAlign w:val="center"/>
            <w:hideMark/>
          </w:tcPr>
          <w:p w14:paraId="05BF277E"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11</w:t>
            </w:r>
          </w:p>
        </w:tc>
        <w:tc>
          <w:tcPr>
            <w:tcW w:w="851" w:type="dxa"/>
            <w:shd w:val="clear" w:color="auto" w:fill="auto"/>
            <w:noWrap/>
            <w:vAlign w:val="center"/>
            <w:hideMark/>
          </w:tcPr>
          <w:p w14:paraId="115AD229"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90%</w:t>
            </w:r>
          </w:p>
        </w:tc>
        <w:tc>
          <w:tcPr>
            <w:tcW w:w="1276" w:type="dxa"/>
            <w:shd w:val="clear" w:color="auto" w:fill="auto"/>
            <w:noWrap/>
            <w:vAlign w:val="center"/>
            <w:hideMark/>
          </w:tcPr>
          <w:p w14:paraId="643D2A03"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50.00%</w:t>
            </w:r>
          </w:p>
        </w:tc>
      </w:tr>
      <w:tr w:rsidR="00BF4653" w:rsidRPr="00BF4653" w14:paraId="50B5A9FA" w14:textId="77777777" w:rsidTr="00BF4653">
        <w:trPr>
          <w:trHeight w:val="1440"/>
        </w:trPr>
        <w:tc>
          <w:tcPr>
            <w:tcW w:w="846" w:type="dxa"/>
            <w:shd w:val="clear" w:color="auto" w:fill="auto"/>
            <w:noWrap/>
            <w:vAlign w:val="center"/>
            <w:hideMark/>
          </w:tcPr>
          <w:p w14:paraId="1C23DD50"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194</w:t>
            </w:r>
          </w:p>
        </w:tc>
        <w:tc>
          <w:tcPr>
            <w:tcW w:w="1134" w:type="dxa"/>
            <w:shd w:val="clear" w:color="auto" w:fill="auto"/>
            <w:noWrap/>
            <w:vAlign w:val="center"/>
            <w:hideMark/>
          </w:tcPr>
          <w:p w14:paraId="26EE1424"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K002</w:t>
            </w:r>
          </w:p>
        </w:tc>
        <w:tc>
          <w:tcPr>
            <w:tcW w:w="1559" w:type="dxa"/>
            <w:shd w:val="clear" w:color="auto" w:fill="auto"/>
            <w:vAlign w:val="center"/>
            <w:hideMark/>
          </w:tcPr>
          <w:p w14:paraId="168766E6" w14:textId="4B4911BA"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Infraestructura para el agua potable</w:t>
            </w:r>
          </w:p>
        </w:tc>
        <w:tc>
          <w:tcPr>
            <w:tcW w:w="2268" w:type="dxa"/>
            <w:shd w:val="clear" w:color="auto" w:fill="auto"/>
            <w:vAlign w:val="center"/>
            <w:hideMark/>
          </w:tcPr>
          <w:p w14:paraId="63833369"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4.1.1.1. Mantener, rehabilitar, modernizar y ampliar la infraestructura instalada de agua potable, drenaje y tratamiento, para incrementar su eficiencia.</w:t>
            </w:r>
          </w:p>
        </w:tc>
        <w:tc>
          <w:tcPr>
            <w:tcW w:w="1418" w:type="dxa"/>
            <w:shd w:val="clear" w:color="auto" w:fill="auto"/>
            <w:vAlign w:val="center"/>
            <w:hideMark/>
          </w:tcPr>
          <w:p w14:paraId="3B582347"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metros lineales de ampliación de líneas de conducción y distribución en el periodo.</w:t>
            </w:r>
          </w:p>
        </w:tc>
        <w:tc>
          <w:tcPr>
            <w:tcW w:w="2409" w:type="dxa"/>
            <w:shd w:val="clear" w:color="auto" w:fill="auto"/>
            <w:vAlign w:val="center"/>
            <w:hideMark/>
          </w:tcPr>
          <w:p w14:paraId="3F4E365B"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de dividir el número de metros lineales ejecutados sobre el número de metros lineales programados por cien.</w:t>
            </w:r>
          </w:p>
        </w:tc>
        <w:tc>
          <w:tcPr>
            <w:tcW w:w="1418" w:type="dxa"/>
            <w:shd w:val="clear" w:color="auto" w:fill="auto"/>
            <w:vAlign w:val="center"/>
            <w:hideMark/>
          </w:tcPr>
          <w:p w14:paraId="3688198D"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vAlign w:val="center"/>
            <w:hideMark/>
          </w:tcPr>
          <w:p w14:paraId="1E48FD8F"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851" w:type="dxa"/>
            <w:shd w:val="clear" w:color="auto" w:fill="auto"/>
            <w:noWrap/>
            <w:vAlign w:val="center"/>
            <w:hideMark/>
          </w:tcPr>
          <w:p w14:paraId="7134076D"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90%</w:t>
            </w:r>
          </w:p>
        </w:tc>
        <w:tc>
          <w:tcPr>
            <w:tcW w:w="1276" w:type="dxa"/>
            <w:shd w:val="clear" w:color="auto" w:fill="auto"/>
            <w:noWrap/>
            <w:vAlign w:val="center"/>
            <w:hideMark/>
          </w:tcPr>
          <w:p w14:paraId="740DCE71"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746AD243" w14:textId="77777777" w:rsidTr="00BF4653">
        <w:trPr>
          <w:trHeight w:val="1440"/>
        </w:trPr>
        <w:tc>
          <w:tcPr>
            <w:tcW w:w="846" w:type="dxa"/>
            <w:shd w:val="clear" w:color="auto" w:fill="auto"/>
            <w:noWrap/>
            <w:vAlign w:val="center"/>
            <w:hideMark/>
          </w:tcPr>
          <w:p w14:paraId="6446CF6F"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195</w:t>
            </w:r>
          </w:p>
        </w:tc>
        <w:tc>
          <w:tcPr>
            <w:tcW w:w="1134" w:type="dxa"/>
            <w:shd w:val="clear" w:color="auto" w:fill="auto"/>
            <w:noWrap/>
            <w:vAlign w:val="center"/>
            <w:hideMark/>
          </w:tcPr>
          <w:p w14:paraId="0B90B995"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K002</w:t>
            </w:r>
          </w:p>
        </w:tc>
        <w:tc>
          <w:tcPr>
            <w:tcW w:w="1559" w:type="dxa"/>
            <w:shd w:val="clear" w:color="auto" w:fill="auto"/>
            <w:vAlign w:val="center"/>
            <w:hideMark/>
          </w:tcPr>
          <w:p w14:paraId="4A2C3DF4" w14:textId="4D39E6B5"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Infraestructura para el agua potable</w:t>
            </w:r>
          </w:p>
        </w:tc>
        <w:tc>
          <w:tcPr>
            <w:tcW w:w="2268" w:type="dxa"/>
            <w:shd w:val="clear" w:color="auto" w:fill="auto"/>
            <w:vAlign w:val="center"/>
            <w:hideMark/>
          </w:tcPr>
          <w:p w14:paraId="1E5195A8"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4.1.1.1. Mantener, rehabilitar, modernizar y ampliar la infraestructura instalada de agua potable, drenaje y tratamiento, para incrementar su eficiencia.</w:t>
            </w:r>
          </w:p>
        </w:tc>
        <w:tc>
          <w:tcPr>
            <w:tcW w:w="1418" w:type="dxa"/>
            <w:shd w:val="clear" w:color="auto" w:fill="auto"/>
            <w:vAlign w:val="center"/>
            <w:hideMark/>
          </w:tcPr>
          <w:p w14:paraId="3AE7039B"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obras nuevas ejecutadas de Agua Potable.</w:t>
            </w:r>
          </w:p>
        </w:tc>
        <w:tc>
          <w:tcPr>
            <w:tcW w:w="2409" w:type="dxa"/>
            <w:shd w:val="clear" w:color="auto" w:fill="auto"/>
            <w:vAlign w:val="center"/>
            <w:hideMark/>
          </w:tcPr>
          <w:p w14:paraId="4B822647"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de dividir el número de obras nuevas ejecutadas de agua potable entre las obras programadas por cien.</w:t>
            </w:r>
          </w:p>
        </w:tc>
        <w:tc>
          <w:tcPr>
            <w:tcW w:w="1418" w:type="dxa"/>
            <w:shd w:val="clear" w:color="auto" w:fill="auto"/>
            <w:vAlign w:val="center"/>
            <w:hideMark/>
          </w:tcPr>
          <w:p w14:paraId="5B034AE2"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vAlign w:val="center"/>
            <w:hideMark/>
          </w:tcPr>
          <w:p w14:paraId="285C98D2"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w:t>
            </w:r>
          </w:p>
        </w:tc>
        <w:tc>
          <w:tcPr>
            <w:tcW w:w="851" w:type="dxa"/>
            <w:shd w:val="clear" w:color="auto" w:fill="auto"/>
            <w:noWrap/>
            <w:vAlign w:val="center"/>
            <w:hideMark/>
          </w:tcPr>
          <w:p w14:paraId="035F662B"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90%</w:t>
            </w:r>
          </w:p>
        </w:tc>
        <w:tc>
          <w:tcPr>
            <w:tcW w:w="1276" w:type="dxa"/>
            <w:shd w:val="clear" w:color="auto" w:fill="auto"/>
            <w:noWrap/>
            <w:vAlign w:val="center"/>
            <w:hideMark/>
          </w:tcPr>
          <w:p w14:paraId="7DDF23BC"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0CDD3541" w14:textId="77777777" w:rsidTr="00BF4653">
        <w:trPr>
          <w:trHeight w:val="1440"/>
        </w:trPr>
        <w:tc>
          <w:tcPr>
            <w:tcW w:w="846" w:type="dxa"/>
            <w:shd w:val="clear" w:color="auto" w:fill="auto"/>
            <w:noWrap/>
            <w:vAlign w:val="center"/>
            <w:hideMark/>
          </w:tcPr>
          <w:p w14:paraId="411154FE"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196</w:t>
            </w:r>
          </w:p>
        </w:tc>
        <w:tc>
          <w:tcPr>
            <w:tcW w:w="1134" w:type="dxa"/>
            <w:shd w:val="clear" w:color="auto" w:fill="auto"/>
            <w:noWrap/>
            <w:vAlign w:val="center"/>
            <w:hideMark/>
          </w:tcPr>
          <w:p w14:paraId="50F66977"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K002</w:t>
            </w:r>
          </w:p>
        </w:tc>
        <w:tc>
          <w:tcPr>
            <w:tcW w:w="1559" w:type="dxa"/>
            <w:shd w:val="clear" w:color="auto" w:fill="auto"/>
            <w:vAlign w:val="center"/>
            <w:hideMark/>
          </w:tcPr>
          <w:p w14:paraId="1838E83A" w14:textId="41549B4D"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Infraestructura para el agua potable</w:t>
            </w:r>
          </w:p>
        </w:tc>
        <w:tc>
          <w:tcPr>
            <w:tcW w:w="2268" w:type="dxa"/>
            <w:shd w:val="clear" w:color="auto" w:fill="auto"/>
            <w:vAlign w:val="center"/>
            <w:hideMark/>
          </w:tcPr>
          <w:p w14:paraId="5A31C56C"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4.1.1.1. Mantener, rehabilitar, modernizar y ampliar la infraestructura instalada de agua potable, drenaje y tratamiento, para incrementar su eficiencia.</w:t>
            </w:r>
          </w:p>
        </w:tc>
        <w:tc>
          <w:tcPr>
            <w:tcW w:w="1418" w:type="dxa"/>
            <w:shd w:val="clear" w:color="auto" w:fill="auto"/>
            <w:vAlign w:val="center"/>
            <w:hideMark/>
          </w:tcPr>
          <w:p w14:paraId="426F9D98"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desazolves a captaciones de agua potable.</w:t>
            </w:r>
          </w:p>
        </w:tc>
        <w:tc>
          <w:tcPr>
            <w:tcW w:w="2409" w:type="dxa"/>
            <w:shd w:val="clear" w:color="auto" w:fill="auto"/>
            <w:vAlign w:val="center"/>
            <w:hideMark/>
          </w:tcPr>
          <w:p w14:paraId="4EFDB67F"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de dividir el número de fuentes de captación desazolvadas sobre el número de fuentes de captación azolvadas y el resultado se multiplica por cien.</w:t>
            </w:r>
          </w:p>
        </w:tc>
        <w:tc>
          <w:tcPr>
            <w:tcW w:w="1418" w:type="dxa"/>
            <w:shd w:val="clear" w:color="auto" w:fill="auto"/>
            <w:vAlign w:val="center"/>
            <w:hideMark/>
          </w:tcPr>
          <w:p w14:paraId="764EFDA6"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vAlign w:val="center"/>
            <w:hideMark/>
          </w:tcPr>
          <w:p w14:paraId="4F65CF80"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851" w:type="dxa"/>
            <w:shd w:val="clear" w:color="auto" w:fill="auto"/>
            <w:noWrap/>
            <w:vAlign w:val="center"/>
            <w:hideMark/>
          </w:tcPr>
          <w:p w14:paraId="0FD647A1"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90%</w:t>
            </w:r>
          </w:p>
        </w:tc>
        <w:tc>
          <w:tcPr>
            <w:tcW w:w="1276" w:type="dxa"/>
            <w:shd w:val="clear" w:color="auto" w:fill="auto"/>
            <w:noWrap/>
            <w:vAlign w:val="center"/>
            <w:hideMark/>
          </w:tcPr>
          <w:p w14:paraId="2A86B512"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257FFD15" w14:textId="77777777" w:rsidTr="00BF4653">
        <w:trPr>
          <w:trHeight w:val="1440"/>
        </w:trPr>
        <w:tc>
          <w:tcPr>
            <w:tcW w:w="846" w:type="dxa"/>
            <w:shd w:val="clear" w:color="auto" w:fill="auto"/>
            <w:noWrap/>
            <w:vAlign w:val="center"/>
            <w:hideMark/>
          </w:tcPr>
          <w:p w14:paraId="1D50BD8E"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197</w:t>
            </w:r>
          </w:p>
        </w:tc>
        <w:tc>
          <w:tcPr>
            <w:tcW w:w="1134" w:type="dxa"/>
            <w:shd w:val="clear" w:color="auto" w:fill="auto"/>
            <w:noWrap/>
            <w:vAlign w:val="center"/>
            <w:hideMark/>
          </w:tcPr>
          <w:p w14:paraId="3D84BA3E"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K002</w:t>
            </w:r>
          </w:p>
        </w:tc>
        <w:tc>
          <w:tcPr>
            <w:tcW w:w="1559" w:type="dxa"/>
            <w:shd w:val="clear" w:color="auto" w:fill="auto"/>
            <w:vAlign w:val="center"/>
            <w:hideMark/>
          </w:tcPr>
          <w:p w14:paraId="27E9A535" w14:textId="65D6A1E0"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Infraestructura para el agua potable</w:t>
            </w:r>
          </w:p>
        </w:tc>
        <w:tc>
          <w:tcPr>
            <w:tcW w:w="2268" w:type="dxa"/>
            <w:shd w:val="clear" w:color="auto" w:fill="auto"/>
            <w:vAlign w:val="center"/>
            <w:hideMark/>
          </w:tcPr>
          <w:p w14:paraId="49739D13"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4.1.1.1. Mantener, rehabilitar, modernizar y ampliar la infraestructura instalada de agua potable, drenaje y tratamiento, para incrementar su eficiencia.</w:t>
            </w:r>
          </w:p>
        </w:tc>
        <w:tc>
          <w:tcPr>
            <w:tcW w:w="1418" w:type="dxa"/>
            <w:shd w:val="clear" w:color="auto" w:fill="auto"/>
            <w:vAlign w:val="center"/>
            <w:hideMark/>
          </w:tcPr>
          <w:p w14:paraId="735DABEE"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metros lineales rehabilitados de Líneas de Conducción y Redes de Distribución en el periodo.</w:t>
            </w:r>
          </w:p>
        </w:tc>
        <w:tc>
          <w:tcPr>
            <w:tcW w:w="2409" w:type="dxa"/>
            <w:shd w:val="clear" w:color="auto" w:fill="auto"/>
            <w:vAlign w:val="center"/>
            <w:hideMark/>
          </w:tcPr>
          <w:p w14:paraId="6B99B4FB"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de dividir el número de metros lineales ejecutados sobre el número de metros lineales programadas por cien.</w:t>
            </w:r>
          </w:p>
        </w:tc>
        <w:tc>
          <w:tcPr>
            <w:tcW w:w="1418" w:type="dxa"/>
            <w:shd w:val="clear" w:color="auto" w:fill="auto"/>
            <w:vAlign w:val="center"/>
            <w:hideMark/>
          </w:tcPr>
          <w:p w14:paraId="02C0F434"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346</w:t>
            </w:r>
          </w:p>
        </w:tc>
        <w:tc>
          <w:tcPr>
            <w:tcW w:w="1417" w:type="dxa"/>
            <w:shd w:val="clear" w:color="auto" w:fill="auto"/>
            <w:vAlign w:val="center"/>
            <w:hideMark/>
          </w:tcPr>
          <w:p w14:paraId="3F651B79"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2,866.50</w:t>
            </w:r>
          </w:p>
        </w:tc>
        <w:tc>
          <w:tcPr>
            <w:tcW w:w="851" w:type="dxa"/>
            <w:shd w:val="clear" w:color="auto" w:fill="auto"/>
            <w:noWrap/>
            <w:vAlign w:val="center"/>
            <w:hideMark/>
          </w:tcPr>
          <w:p w14:paraId="24DBCDB9"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90%</w:t>
            </w:r>
          </w:p>
        </w:tc>
        <w:tc>
          <w:tcPr>
            <w:tcW w:w="1276" w:type="dxa"/>
            <w:shd w:val="clear" w:color="auto" w:fill="auto"/>
            <w:noWrap/>
            <w:vAlign w:val="center"/>
            <w:hideMark/>
          </w:tcPr>
          <w:p w14:paraId="1F6FF7BE"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3.02%</w:t>
            </w:r>
          </w:p>
        </w:tc>
      </w:tr>
      <w:tr w:rsidR="00BF4653" w:rsidRPr="00BF4653" w14:paraId="30DFD0B5" w14:textId="77777777" w:rsidTr="00BF4653">
        <w:trPr>
          <w:trHeight w:val="1440"/>
        </w:trPr>
        <w:tc>
          <w:tcPr>
            <w:tcW w:w="846" w:type="dxa"/>
            <w:shd w:val="clear" w:color="auto" w:fill="auto"/>
            <w:noWrap/>
            <w:vAlign w:val="center"/>
            <w:hideMark/>
          </w:tcPr>
          <w:p w14:paraId="3A1CC5ED"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198</w:t>
            </w:r>
          </w:p>
        </w:tc>
        <w:tc>
          <w:tcPr>
            <w:tcW w:w="1134" w:type="dxa"/>
            <w:shd w:val="clear" w:color="auto" w:fill="auto"/>
            <w:noWrap/>
            <w:vAlign w:val="center"/>
            <w:hideMark/>
          </w:tcPr>
          <w:p w14:paraId="7CE1F0E2"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K002</w:t>
            </w:r>
          </w:p>
        </w:tc>
        <w:tc>
          <w:tcPr>
            <w:tcW w:w="1559" w:type="dxa"/>
            <w:shd w:val="clear" w:color="auto" w:fill="auto"/>
            <w:vAlign w:val="center"/>
            <w:hideMark/>
          </w:tcPr>
          <w:p w14:paraId="02E2FB80" w14:textId="760D0476"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Infraestructura para el agua potable</w:t>
            </w:r>
          </w:p>
        </w:tc>
        <w:tc>
          <w:tcPr>
            <w:tcW w:w="2268" w:type="dxa"/>
            <w:shd w:val="clear" w:color="auto" w:fill="auto"/>
            <w:vAlign w:val="center"/>
            <w:hideMark/>
          </w:tcPr>
          <w:p w14:paraId="58D71878"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4.1.1.1. Mantener, rehabilitar, modernizar y ampliar la infraestructura instalada de agua potable, drenaje y tratamiento, para incrementar su eficiencia.</w:t>
            </w:r>
          </w:p>
        </w:tc>
        <w:tc>
          <w:tcPr>
            <w:tcW w:w="1418" w:type="dxa"/>
            <w:shd w:val="clear" w:color="auto" w:fill="auto"/>
            <w:vAlign w:val="center"/>
            <w:hideMark/>
          </w:tcPr>
          <w:p w14:paraId="4ED28B90"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obras de rehabilitación ejecutadas a las Infraestructuras de Agua Potable.</w:t>
            </w:r>
          </w:p>
        </w:tc>
        <w:tc>
          <w:tcPr>
            <w:tcW w:w="2409" w:type="dxa"/>
            <w:shd w:val="clear" w:color="auto" w:fill="auto"/>
            <w:vAlign w:val="center"/>
            <w:hideMark/>
          </w:tcPr>
          <w:p w14:paraId="7E40E73B"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de dividir el número de obras ejecutadas de rehabilitación de la infraestructura del agua potable entre las rehabilitaciones de agua potable programadas por cien.</w:t>
            </w:r>
          </w:p>
        </w:tc>
        <w:tc>
          <w:tcPr>
            <w:tcW w:w="1418" w:type="dxa"/>
            <w:shd w:val="clear" w:color="auto" w:fill="auto"/>
            <w:vAlign w:val="center"/>
            <w:hideMark/>
          </w:tcPr>
          <w:p w14:paraId="1AF3AD0F"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vAlign w:val="center"/>
            <w:hideMark/>
          </w:tcPr>
          <w:p w14:paraId="1142DE36"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w:t>
            </w:r>
          </w:p>
        </w:tc>
        <w:tc>
          <w:tcPr>
            <w:tcW w:w="851" w:type="dxa"/>
            <w:shd w:val="clear" w:color="auto" w:fill="auto"/>
            <w:noWrap/>
            <w:vAlign w:val="center"/>
            <w:hideMark/>
          </w:tcPr>
          <w:p w14:paraId="4D537537"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90%</w:t>
            </w:r>
          </w:p>
        </w:tc>
        <w:tc>
          <w:tcPr>
            <w:tcW w:w="1276" w:type="dxa"/>
            <w:shd w:val="clear" w:color="auto" w:fill="auto"/>
            <w:noWrap/>
            <w:vAlign w:val="center"/>
            <w:hideMark/>
          </w:tcPr>
          <w:p w14:paraId="15C49048"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25EACDB8" w14:textId="77777777" w:rsidTr="00BF4653">
        <w:trPr>
          <w:trHeight w:val="1440"/>
        </w:trPr>
        <w:tc>
          <w:tcPr>
            <w:tcW w:w="846" w:type="dxa"/>
            <w:shd w:val="clear" w:color="auto" w:fill="auto"/>
            <w:noWrap/>
            <w:vAlign w:val="center"/>
            <w:hideMark/>
          </w:tcPr>
          <w:p w14:paraId="15566C39"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lastRenderedPageBreak/>
              <w:t>199</w:t>
            </w:r>
          </w:p>
        </w:tc>
        <w:tc>
          <w:tcPr>
            <w:tcW w:w="1134" w:type="dxa"/>
            <w:shd w:val="clear" w:color="auto" w:fill="auto"/>
            <w:noWrap/>
            <w:vAlign w:val="center"/>
            <w:hideMark/>
          </w:tcPr>
          <w:p w14:paraId="2F829096"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K003</w:t>
            </w:r>
          </w:p>
        </w:tc>
        <w:tc>
          <w:tcPr>
            <w:tcW w:w="1559" w:type="dxa"/>
            <w:shd w:val="clear" w:color="auto" w:fill="auto"/>
            <w:vAlign w:val="center"/>
            <w:hideMark/>
          </w:tcPr>
          <w:p w14:paraId="3EF1A814"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Infraestructura para el drenaje y alcantarillado</w:t>
            </w:r>
          </w:p>
        </w:tc>
        <w:tc>
          <w:tcPr>
            <w:tcW w:w="2268" w:type="dxa"/>
            <w:shd w:val="clear" w:color="auto" w:fill="auto"/>
            <w:vAlign w:val="center"/>
            <w:hideMark/>
          </w:tcPr>
          <w:p w14:paraId="57C9DC15"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4.1.1.1. Mantener, rehabilitar, modernizar y ampliar la infraestructura instalada de agua potable, drenaje y tratamiento, para incrementar su eficiencia.</w:t>
            </w:r>
          </w:p>
        </w:tc>
        <w:tc>
          <w:tcPr>
            <w:tcW w:w="1418" w:type="dxa"/>
            <w:shd w:val="clear" w:color="auto" w:fill="auto"/>
            <w:vAlign w:val="center"/>
            <w:hideMark/>
          </w:tcPr>
          <w:p w14:paraId="760D0324"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Índice de abatimiento en relación a los servicios básicos de vivienda (DRENAJE).</w:t>
            </w:r>
          </w:p>
        </w:tc>
        <w:tc>
          <w:tcPr>
            <w:tcW w:w="2409" w:type="dxa"/>
            <w:shd w:val="clear" w:color="auto" w:fill="auto"/>
            <w:vAlign w:val="center"/>
            <w:hideMark/>
          </w:tcPr>
          <w:p w14:paraId="6C3E8365"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Es el cociente del rezago final menos rezago inicial multiplicado por cien en relación de en relación a la carencia por acceso a los servicios básicos de vivienda (DRENAJE).</w:t>
            </w:r>
          </w:p>
        </w:tc>
        <w:tc>
          <w:tcPr>
            <w:tcW w:w="1418" w:type="dxa"/>
            <w:shd w:val="clear" w:color="auto" w:fill="auto"/>
            <w:noWrap/>
            <w:vAlign w:val="center"/>
            <w:hideMark/>
          </w:tcPr>
          <w:p w14:paraId="3543BBB1"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noWrap/>
            <w:vAlign w:val="center"/>
            <w:hideMark/>
          </w:tcPr>
          <w:p w14:paraId="028454D7"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851" w:type="dxa"/>
            <w:shd w:val="clear" w:color="auto" w:fill="auto"/>
            <w:noWrap/>
            <w:vAlign w:val="center"/>
            <w:hideMark/>
          </w:tcPr>
          <w:p w14:paraId="29B75FEC"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4.7%</w:t>
            </w:r>
          </w:p>
        </w:tc>
        <w:tc>
          <w:tcPr>
            <w:tcW w:w="1276" w:type="dxa"/>
            <w:shd w:val="clear" w:color="auto" w:fill="auto"/>
            <w:noWrap/>
            <w:vAlign w:val="center"/>
            <w:hideMark/>
          </w:tcPr>
          <w:p w14:paraId="7AE7B3D4"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3AA7F5C7" w14:textId="77777777" w:rsidTr="00BF4653">
        <w:trPr>
          <w:trHeight w:val="1440"/>
        </w:trPr>
        <w:tc>
          <w:tcPr>
            <w:tcW w:w="846" w:type="dxa"/>
            <w:shd w:val="clear" w:color="auto" w:fill="auto"/>
            <w:noWrap/>
            <w:vAlign w:val="center"/>
            <w:hideMark/>
          </w:tcPr>
          <w:p w14:paraId="3BE2CF81"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200</w:t>
            </w:r>
          </w:p>
        </w:tc>
        <w:tc>
          <w:tcPr>
            <w:tcW w:w="1134" w:type="dxa"/>
            <w:shd w:val="clear" w:color="auto" w:fill="auto"/>
            <w:noWrap/>
            <w:vAlign w:val="center"/>
            <w:hideMark/>
          </w:tcPr>
          <w:p w14:paraId="073F6288"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K003</w:t>
            </w:r>
          </w:p>
        </w:tc>
        <w:tc>
          <w:tcPr>
            <w:tcW w:w="1559" w:type="dxa"/>
            <w:shd w:val="clear" w:color="auto" w:fill="auto"/>
            <w:vAlign w:val="center"/>
            <w:hideMark/>
          </w:tcPr>
          <w:p w14:paraId="25B3A6A4"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Infraestructura para el drenaje y alcantarillado</w:t>
            </w:r>
          </w:p>
        </w:tc>
        <w:tc>
          <w:tcPr>
            <w:tcW w:w="2268" w:type="dxa"/>
            <w:shd w:val="clear" w:color="auto" w:fill="auto"/>
            <w:vAlign w:val="center"/>
            <w:hideMark/>
          </w:tcPr>
          <w:p w14:paraId="780CB3FF"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4.1.1.1. Mantener, rehabilitar, modernizar y ampliar la infraestructura instalada de agua potable, drenaje y tratamiento, para incrementar su eficiencia.</w:t>
            </w:r>
          </w:p>
        </w:tc>
        <w:tc>
          <w:tcPr>
            <w:tcW w:w="1418" w:type="dxa"/>
            <w:shd w:val="clear" w:color="auto" w:fill="auto"/>
            <w:vAlign w:val="center"/>
            <w:hideMark/>
          </w:tcPr>
          <w:p w14:paraId="1A623659"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Porcentaje de Cobertura en la Prestación de los Servicios de Drenaje. </w:t>
            </w:r>
          </w:p>
        </w:tc>
        <w:tc>
          <w:tcPr>
            <w:tcW w:w="2409" w:type="dxa"/>
            <w:shd w:val="clear" w:color="auto" w:fill="auto"/>
            <w:vAlign w:val="center"/>
            <w:hideMark/>
          </w:tcPr>
          <w:p w14:paraId="44CBBFC9"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de dividir el total de viviendas que cuentan con el servicio de drenaje entre el total de viviendas por cien.</w:t>
            </w:r>
          </w:p>
        </w:tc>
        <w:tc>
          <w:tcPr>
            <w:tcW w:w="1418" w:type="dxa"/>
            <w:shd w:val="clear" w:color="auto" w:fill="auto"/>
            <w:vAlign w:val="center"/>
            <w:hideMark/>
          </w:tcPr>
          <w:p w14:paraId="5789587C"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102,580</w:t>
            </w:r>
          </w:p>
        </w:tc>
        <w:tc>
          <w:tcPr>
            <w:tcW w:w="1417" w:type="dxa"/>
            <w:shd w:val="clear" w:color="auto" w:fill="auto"/>
            <w:vAlign w:val="center"/>
            <w:hideMark/>
          </w:tcPr>
          <w:p w14:paraId="4B147E6A"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248,149</w:t>
            </w:r>
          </w:p>
        </w:tc>
        <w:tc>
          <w:tcPr>
            <w:tcW w:w="851" w:type="dxa"/>
            <w:shd w:val="clear" w:color="auto" w:fill="auto"/>
            <w:noWrap/>
            <w:vAlign w:val="center"/>
            <w:hideMark/>
          </w:tcPr>
          <w:p w14:paraId="6C427B87"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98%</w:t>
            </w:r>
          </w:p>
        </w:tc>
        <w:tc>
          <w:tcPr>
            <w:tcW w:w="1276" w:type="dxa"/>
            <w:shd w:val="clear" w:color="auto" w:fill="auto"/>
            <w:noWrap/>
            <w:vAlign w:val="center"/>
            <w:hideMark/>
          </w:tcPr>
          <w:p w14:paraId="4D89CDC6"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21.00%</w:t>
            </w:r>
          </w:p>
        </w:tc>
      </w:tr>
      <w:tr w:rsidR="00BF4653" w:rsidRPr="00BF4653" w14:paraId="0CDCD6C1" w14:textId="77777777" w:rsidTr="00BF4653">
        <w:trPr>
          <w:trHeight w:val="1440"/>
        </w:trPr>
        <w:tc>
          <w:tcPr>
            <w:tcW w:w="846" w:type="dxa"/>
            <w:shd w:val="clear" w:color="auto" w:fill="auto"/>
            <w:noWrap/>
            <w:vAlign w:val="center"/>
            <w:hideMark/>
          </w:tcPr>
          <w:p w14:paraId="588CACC2"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201</w:t>
            </w:r>
          </w:p>
        </w:tc>
        <w:tc>
          <w:tcPr>
            <w:tcW w:w="1134" w:type="dxa"/>
            <w:shd w:val="clear" w:color="auto" w:fill="auto"/>
            <w:noWrap/>
            <w:vAlign w:val="center"/>
            <w:hideMark/>
          </w:tcPr>
          <w:p w14:paraId="27CC63AC"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K003</w:t>
            </w:r>
          </w:p>
        </w:tc>
        <w:tc>
          <w:tcPr>
            <w:tcW w:w="1559" w:type="dxa"/>
            <w:shd w:val="clear" w:color="auto" w:fill="auto"/>
            <w:vAlign w:val="center"/>
            <w:hideMark/>
          </w:tcPr>
          <w:p w14:paraId="6718851D"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Infraestructura para el drenaje y alcantarillado</w:t>
            </w:r>
          </w:p>
        </w:tc>
        <w:tc>
          <w:tcPr>
            <w:tcW w:w="2268" w:type="dxa"/>
            <w:shd w:val="clear" w:color="auto" w:fill="auto"/>
            <w:vAlign w:val="center"/>
            <w:hideMark/>
          </w:tcPr>
          <w:p w14:paraId="32B79C40"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4.1.1.1. Mantener, rehabilitar, modernizar y ampliar la infraestructura instalada de agua potable, drenaje y tratamiento, para incrementar su eficiencia.</w:t>
            </w:r>
          </w:p>
        </w:tc>
        <w:tc>
          <w:tcPr>
            <w:tcW w:w="1418" w:type="dxa"/>
            <w:shd w:val="clear" w:color="auto" w:fill="auto"/>
            <w:vAlign w:val="center"/>
            <w:hideMark/>
          </w:tcPr>
          <w:p w14:paraId="48F2209C"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obras programadas para el incremento de las infraestructuras del drenaje y alcantarillado.</w:t>
            </w:r>
          </w:p>
        </w:tc>
        <w:tc>
          <w:tcPr>
            <w:tcW w:w="2409" w:type="dxa"/>
            <w:shd w:val="clear" w:color="auto" w:fill="auto"/>
            <w:vAlign w:val="center"/>
            <w:hideMark/>
          </w:tcPr>
          <w:p w14:paraId="0BD9E6F4"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dividir el número de obras ejecutadas sobre el número de obras Programadas por cien.</w:t>
            </w:r>
          </w:p>
        </w:tc>
        <w:tc>
          <w:tcPr>
            <w:tcW w:w="1418" w:type="dxa"/>
            <w:shd w:val="clear" w:color="auto" w:fill="auto"/>
            <w:vAlign w:val="center"/>
            <w:hideMark/>
          </w:tcPr>
          <w:p w14:paraId="417DCFCB"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vAlign w:val="center"/>
            <w:hideMark/>
          </w:tcPr>
          <w:p w14:paraId="12997E95"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w:t>
            </w:r>
          </w:p>
        </w:tc>
        <w:tc>
          <w:tcPr>
            <w:tcW w:w="851" w:type="dxa"/>
            <w:shd w:val="clear" w:color="auto" w:fill="auto"/>
            <w:noWrap/>
            <w:vAlign w:val="center"/>
            <w:hideMark/>
          </w:tcPr>
          <w:p w14:paraId="2599D9D2"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95%</w:t>
            </w:r>
          </w:p>
        </w:tc>
        <w:tc>
          <w:tcPr>
            <w:tcW w:w="1276" w:type="dxa"/>
            <w:shd w:val="clear" w:color="auto" w:fill="auto"/>
            <w:noWrap/>
            <w:vAlign w:val="center"/>
            <w:hideMark/>
          </w:tcPr>
          <w:p w14:paraId="1A460FE7"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25.00%</w:t>
            </w:r>
          </w:p>
        </w:tc>
      </w:tr>
      <w:tr w:rsidR="00BF4653" w:rsidRPr="00BF4653" w14:paraId="5BE86AE2" w14:textId="77777777" w:rsidTr="00BF4653">
        <w:trPr>
          <w:trHeight w:val="1440"/>
        </w:trPr>
        <w:tc>
          <w:tcPr>
            <w:tcW w:w="846" w:type="dxa"/>
            <w:shd w:val="clear" w:color="auto" w:fill="auto"/>
            <w:noWrap/>
            <w:vAlign w:val="center"/>
            <w:hideMark/>
          </w:tcPr>
          <w:p w14:paraId="0F2768AF"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202</w:t>
            </w:r>
          </w:p>
        </w:tc>
        <w:tc>
          <w:tcPr>
            <w:tcW w:w="1134" w:type="dxa"/>
            <w:shd w:val="clear" w:color="auto" w:fill="auto"/>
            <w:noWrap/>
            <w:vAlign w:val="center"/>
            <w:hideMark/>
          </w:tcPr>
          <w:p w14:paraId="75E7A862"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K003</w:t>
            </w:r>
          </w:p>
        </w:tc>
        <w:tc>
          <w:tcPr>
            <w:tcW w:w="1559" w:type="dxa"/>
            <w:shd w:val="clear" w:color="auto" w:fill="auto"/>
            <w:vAlign w:val="center"/>
            <w:hideMark/>
          </w:tcPr>
          <w:p w14:paraId="5333BB40"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Infraestructura para el drenaje y alcantarillado</w:t>
            </w:r>
          </w:p>
        </w:tc>
        <w:tc>
          <w:tcPr>
            <w:tcW w:w="2268" w:type="dxa"/>
            <w:shd w:val="clear" w:color="auto" w:fill="auto"/>
            <w:vAlign w:val="center"/>
            <w:hideMark/>
          </w:tcPr>
          <w:p w14:paraId="02A365A3"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4.1.1.1. Mantener, rehabilitar, modernizar y ampliar la infraestructura instalada de agua potable, drenaje y tratamiento, para incrementar su eficiencia.</w:t>
            </w:r>
          </w:p>
        </w:tc>
        <w:tc>
          <w:tcPr>
            <w:tcW w:w="1418" w:type="dxa"/>
            <w:shd w:val="clear" w:color="auto" w:fill="auto"/>
            <w:vAlign w:val="center"/>
            <w:hideMark/>
          </w:tcPr>
          <w:p w14:paraId="517EDA75"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acciones ejecutadas para el mejoramiento de la infraestructura del Drenaje y Alcantarillado.</w:t>
            </w:r>
          </w:p>
        </w:tc>
        <w:tc>
          <w:tcPr>
            <w:tcW w:w="2409" w:type="dxa"/>
            <w:shd w:val="clear" w:color="auto" w:fill="auto"/>
            <w:vAlign w:val="center"/>
            <w:hideMark/>
          </w:tcPr>
          <w:p w14:paraId="0A8F95D9"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del número de obras de rehabilitación a los sistemas ejecutadas sobre las rehabilitaciones programadas por cien.</w:t>
            </w:r>
          </w:p>
        </w:tc>
        <w:tc>
          <w:tcPr>
            <w:tcW w:w="1418" w:type="dxa"/>
            <w:shd w:val="clear" w:color="auto" w:fill="auto"/>
            <w:vAlign w:val="center"/>
            <w:hideMark/>
          </w:tcPr>
          <w:p w14:paraId="41745A0F"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w:t>
            </w:r>
          </w:p>
        </w:tc>
        <w:tc>
          <w:tcPr>
            <w:tcW w:w="1417" w:type="dxa"/>
            <w:shd w:val="clear" w:color="auto" w:fill="auto"/>
            <w:vAlign w:val="center"/>
            <w:hideMark/>
          </w:tcPr>
          <w:p w14:paraId="27AFBC14"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6</w:t>
            </w:r>
          </w:p>
        </w:tc>
        <w:tc>
          <w:tcPr>
            <w:tcW w:w="851" w:type="dxa"/>
            <w:shd w:val="clear" w:color="auto" w:fill="auto"/>
            <w:noWrap/>
            <w:vAlign w:val="center"/>
            <w:hideMark/>
          </w:tcPr>
          <w:p w14:paraId="1BCF21CF"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90%</w:t>
            </w:r>
          </w:p>
        </w:tc>
        <w:tc>
          <w:tcPr>
            <w:tcW w:w="1276" w:type="dxa"/>
            <w:shd w:val="clear" w:color="auto" w:fill="auto"/>
            <w:noWrap/>
            <w:vAlign w:val="center"/>
            <w:hideMark/>
          </w:tcPr>
          <w:p w14:paraId="7450D42B"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13.00%</w:t>
            </w:r>
          </w:p>
        </w:tc>
      </w:tr>
      <w:tr w:rsidR="00BF4653" w:rsidRPr="00BF4653" w14:paraId="3605E8F3" w14:textId="77777777" w:rsidTr="00BF4653">
        <w:trPr>
          <w:trHeight w:val="1440"/>
        </w:trPr>
        <w:tc>
          <w:tcPr>
            <w:tcW w:w="846" w:type="dxa"/>
            <w:shd w:val="clear" w:color="auto" w:fill="auto"/>
            <w:noWrap/>
            <w:vAlign w:val="center"/>
            <w:hideMark/>
          </w:tcPr>
          <w:p w14:paraId="7E594447"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203</w:t>
            </w:r>
          </w:p>
        </w:tc>
        <w:tc>
          <w:tcPr>
            <w:tcW w:w="1134" w:type="dxa"/>
            <w:shd w:val="clear" w:color="auto" w:fill="auto"/>
            <w:noWrap/>
            <w:vAlign w:val="center"/>
            <w:hideMark/>
          </w:tcPr>
          <w:p w14:paraId="419D5260"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K003</w:t>
            </w:r>
          </w:p>
        </w:tc>
        <w:tc>
          <w:tcPr>
            <w:tcW w:w="1559" w:type="dxa"/>
            <w:shd w:val="clear" w:color="auto" w:fill="auto"/>
            <w:vAlign w:val="center"/>
            <w:hideMark/>
          </w:tcPr>
          <w:p w14:paraId="4B6E0D02"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Infraestructura para el drenaje y alcantarillado</w:t>
            </w:r>
          </w:p>
        </w:tc>
        <w:tc>
          <w:tcPr>
            <w:tcW w:w="2268" w:type="dxa"/>
            <w:shd w:val="clear" w:color="auto" w:fill="auto"/>
            <w:vAlign w:val="center"/>
            <w:hideMark/>
          </w:tcPr>
          <w:p w14:paraId="57F5E14A"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4.1.1.1. Mantener, rehabilitar, modernizar y ampliar la infraestructura instalada de agua potable, drenaje y tratamiento, para incrementar su eficiencia.</w:t>
            </w:r>
          </w:p>
        </w:tc>
        <w:tc>
          <w:tcPr>
            <w:tcW w:w="1418" w:type="dxa"/>
            <w:shd w:val="clear" w:color="auto" w:fill="auto"/>
            <w:vAlign w:val="center"/>
            <w:hideMark/>
          </w:tcPr>
          <w:p w14:paraId="0ED0AC60"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Estudios y Proyectos ejecutivos autorizados.</w:t>
            </w:r>
          </w:p>
        </w:tc>
        <w:tc>
          <w:tcPr>
            <w:tcW w:w="2409" w:type="dxa"/>
            <w:shd w:val="clear" w:color="auto" w:fill="auto"/>
            <w:vAlign w:val="center"/>
            <w:hideMark/>
          </w:tcPr>
          <w:p w14:paraId="7671A634"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de dividir el número de estudios y proyectos ejecutivos autorizados sobre cartera de estudios y proyectos ejecutivos solicitados por cien.</w:t>
            </w:r>
          </w:p>
        </w:tc>
        <w:tc>
          <w:tcPr>
            <w:tcW w:w="1418" w:type="dxa"/>
            <w:shd w:val="clear" w:color="auto" w:fill="auto"/>
            <w:vAlign w:val="center"/>
            <w:hideMark/>
          </w:tcPr>
          <w:p w14:paraId="0102161A"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11</w:t>
            </w:r>
          </w:p>
        </w:tc>
        <w:tc>
          <w:tcPr>
            <w:tcW w:w="1417" w:type="dxa"/>
            <w:shd w:val="clear" w:color="auto" w:fill="auto"/>
            <w:vAlign w:val="center"/>
            <w:hideMark/>
          </w:tcPr>
          <w:p w14:paraId="481684A3"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11</w:t>
            </w:r>
          </w:p>
        </w:tc>
        <w:tc>
          <w:tcPr>
            <w:tcW w:w="851" w:type="dxa"/>
            <w:shd w:val="clear" w:color="auto" w:fill="auto"/>
            <w:noWrap/>
            <w:vAlign w:val="center"/>
            <w:hideMark/>
          </w:tcPr>
          <w:p w14:paraId="22EB4CF7"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90%</w:t>
            </w:r>
          </w:p>
        </w:tc>
        <w:tc>
          <w:tcPr>
            <w:tcW w:w="1276" w:type="dxa"/>
            <w:shd w:val="clear" w:color="auto" w:fill="auto"/>
            <w:noWrap/>
            <w:vAlign w:val="center"/>
            <w:hideMark/>
          </w:tcPr>
          <w:p w14:paraId="37F46650"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50.00%</w:t>
            </w:r>
          </w:p>
        </w:tc>
      </w:tr>
      <w:tr w:rsidR="00BF4653" w:rsidRPr="00BF4653" w14:paraId="295E44DF" w14:textId="77777777" w:rsidTr="00BF4653">
        <w:trPr>
          <w:trHeight w:val="1440"/>
        </w:trPr>
        <w:tc>
          <w:tcPr>
            <w:tcW w:w="846" w:type="dxa"/>
            <w:shd w:val="clear" w:color="auto" w:fill="auto"/>
            <w:noWrap/>
            <w:vAlign w:val="center"/>
            <w:hideMark/>
          </w:tcPr>
          <w:p w14:paraId="1BC67C9C"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204</w:t>
            </w:r>
          </w:p>
        </w:tc>
        <w:tc>
          <w:tcPr>
            <w:tcW w:w="1134" w:type="dxa"/>
            <w:shd w:val="clear" w:color="auto" w:fill="auto"/>
            <w:noWrap/>
            <w:vAlign w:val="center"/>
            <w:hideMark/>
          </w:tcPr>
          <w:p w14:paraId="28A72758"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K003</w:t>
            </w:r>
          </w:p>
        </w:tc>
        <w:tc>
          <w:tcPr>
            <w:tcW w:w="1559" w:type="dxa"/>
            <w:shd w:val="clear" w:color="auto" w:fill="auto"/>
            <w:vAlign w:val="center"/>
            <w:hideMark/>
          </w:tcPr>
          <w:p w14:paraId="2F9D1710"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Infraestructura para el drenaje y alcantarillado</w:t>
            </w:r>
          </w:p>
        </w:tc>
        <w:tc>
          <w:tcPr>
            <w:tcW w:w="2268" w:type="dxa"/>
            <w:shd w:val="clear" w:color="auto" w:fill="auto"/>
            <w:vAlign w:val="center"/>
            <w:hideMark/>
          </w:tcPr>
          <w:p w14:paraId="388A8E37"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4.1.1.1. Mantener, rehabilitar, modernizar y ampliar la infraestructura instalada de agua potable, drenaje y tratamiento, para incrementar su eficiencia.</w:t>
            </w:r>
          </w:p>
        </w:tc>
        <w:tc>
          <w:tcPr>
            <w:tcW w:w="1418" w:type="dxa"/>
            <w:shd w:val="clear" w:color="auto" w:fill="auto"/>
            <w:vAlign w:val="center"/>
            <w:hideMark/>
          </w:tcPr>
          <w:p w14:paraId="367E9FCF"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metros de Líneas de ampliación de Drenaje y Alcantarillado.</w:t>
            </w:r>
          </w:p>
        </w:tc>
        <w:tc>
          <w:tcPr>
            <w:tcW w:w="2409" w:type="dxa"/>
            <w:shd w:val="clear" w:color="auto" w:fill="auto"/>
            <w:vAlign w:val="center"/>
            <w:hideMark/>
          </w:tcPr>
          <w:p w14:paraId="32C59B25"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de dividir el número de metros lineales ejecutados sobre el número de metros lineales de Drenaje y alcantarillado programados por cien.</w:t>
            </w:r>
          </w:p>
        </w:tc>
        <w:tc>
          <w:tcPr>
            <w:tcW w:w="1418" w:type="dxa"/>
            <w:shd w:val="clear" w:color="auto" w:fill="auto"/>
            <w:noWrap/>
            <w:vAlign w:val="center"/>
            <w:hideMark/>
          </w:tcPr>
          <w:p w14:paraId="61DDB733"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noWrap/>
            <w:vAlign w:val="center"/>
            <w:hideMark/>
          </w:tcPr>
          <w:p w14:paraId="11CA1ACA"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851" w:type="dxa"/>
            <w:shd w:val="clear" w:color="auto" w:fill="auto"/>
            <w:noWrap/>
            <w:vAlign w:val="center"/>
            <w:hideMark/>
          </w:tcPr>
          <w:p w14:paraId="11726325"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80%</w:t>
            </w:r>
          </w:p>
        </w:tc>
        <w:tc>
          <w:tcPr>
            <w:tcW w:w="1276" w:type="dxa"/>
            <w:shd w:val="clear" w:color="auto" w:fill="auto"/>
            <w:noWrap/>
            <w:vAlign w:val="center"/>
            <w:hideMark/>
          </w:tcPr>
          <w:p w14:paraId="6C5238E9"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22D65D7F" w14:textId="77777777" w:rsidTr="00BF4653">
        <w:trPr>
          <w:trHeight w:val="1440"/>
        </w:trPr>
        <w:tc>
          <w:tcPr>
            <w:tcW w:w="846" w:type="dxa"/>
            <w:shd w:val="clear" w:color="auto" w:fill="auto"/>
            <w:noWrap/>
            <w:vAlign w:val="center"/>
            <w:hideMark/>
          </w:tcPr>
          <w:p w14:paraId="2084ED2A"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lastRenderedPageBreak/>
              <w:t>205</w:t>
            </w:r>
          </w:p>
        </w:tc>
        <w:tc>
          <w:tcPr>
            <w:tcW w:w="1134" w:type="dxa"/>
            <w:shd w:val="clear" w:color="auto" w:fill="auto"/>
            <w:noWrap/>
            <w:vAlign w:val="center"/>
            <w:hideMark/>
          </w:tcPr>
          <w:p w14:paraId="268B290B"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K003</w:t>
            </w:r>
          </w:p>
        </w:tc>
        <w:tc>
          <w:tcPr>
            <w:tcW w:w="1559" w:type="dxa"/>
            <w:shd w:val="clear" w:color="auto" w:fill="auto"/>
            <w:vAlign w:val="center"/>
            <w:hideMark/>
          </w:tcPr>
          <w:p w14:paraId="43B25B18"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Infraestructura para el drenaje y alcantarillado</w:t>
            </w:r>
          </w:p>
        </w:tc>
        <w:tc>
          <w:tcPr>
            <w:tcW w:w="2268" w:type="dxa"/>
            <w:shd w:val="clear" w:color="auto" w:fill="auto"/>
            <w:vAlign w:val="center"/>
            <w:hideMark/>
          </w:tcPr>
          <w:p w14:paraId="2C5D883A"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4.1.1.1. Mantener, rehabilitar, modernizar y ampliar la infraestructura instalada de agua potable, drenaje y tratamiento, para incrementar su eficiencia.</w:t>
            </w:r>
          </w:p>
        </w:tc>
        <w:tc>
          <w:tcPr>
            <w:tcW w:w="1418" w:type="dxa"/>
            <w:shd w:val="clear" w:color="auto" w:fill="auto"/>
            <w:vAlign w:val="center"/>
            <w:hideMark/>
          </w:tcPr>
          <w:p w14:paraId="1B3FF11D"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obras nuevas ejecutadas para Drenaje y Saneamiento.</w:t>
            </w:r>
          </w:p>
        </w:tc>
        <w:tc>
          <w:tcPr>
            <w:tcW w:w="2409" w:type="dxa"/>
            <w:shd w:val="clear" w:color="auto" w:fill="auto"/>
            <w:vAlign w:val="center"/>
            <w:hideMark/>
          </w:tcPr>
          <w:p w14:paraId="7F11A96B"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de dividir el número de obras nuevas ejecutadas para drenaje y saneamiento entre las obras programadas por cien.</w:t>
            </w:r>
          </w:p>
        </w:tc>
        <w:tc>
          <w:tcPr>
            <w:tcW w:w="1418" w:type="dxa"/>
            <w:shd w:val="clear" w:color="auto" w:fill="auto"/>
            <w:noWrap/>
            <w:vAlign w:val="center"/>
            <w:hideMark/>
          </w:tcPr>
          <w:p w14:paraId="639D5D70"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noWrap/>
            <w:vAlign w:val="center"/>
            <w:hideMark/>
          </w:tcPr>
          <w:p w14:paraId="27167D5C"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851" w:type="dxa"/>
            <w:shd w:val="clear" w:color="auto" w:fill="auto"/>
            <w:noWrap/>
            <w:vAlign w:val="center"/>
            <w:hideMark/>
          </w:tcPr>
          <w:p w14:paraId="24D40CF0"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90%</w:t>
            </w:r>
          </w:p>
        </w:tc>
        <w:tc>
          <w:tcPr>
            <w:tcW w:w="1276" w:type="dxa"/>
            <w:shd w:val="clear" w:color="auto" w:fill="auto"/>
            <w:noWrap/>
            <w:vAlign w:val="center"/>
            <w:hideMark/>
          </w:tcPr>
          <w:p w14:paraId="760116D8"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4F102CDD" w14:textId="77777777" w:rsidTr="00BF4653">
        <w:trPr>
          <w:trHeight w:val="1440"/>
        </w:trPr>
        <w:tc>
          <w:tcPr>
            <w:tcW w:w="846" w:type="dxa"/>
            <w:shd w:val="clear" w:color="auto" w:fill="auto"/>
            <w:noWrap/>
            <w:vAlign w:val="center"/>
            <w:hideMark/>
          </w:tcPr>
          <w:p w14:paraId="14CDA2E3"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206</w:t>
            </w:r>
          </w:p>
        </w:tc>
        <w:tc>
          <w:tcPr>
            <w:tcW w:w="1134" w:type="dxa"/>
            <w:shd w:val="clear" w:color="auto" w:fill="auto"/>
            <w:noWrap/>
            <w:vAlign w:val="center"/>
            <w:hideMark/>
          </w:tcPr>
          <w:p w14:paraId="2FEE9876"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K003</w:t>
            </w:r>
          </w:p>
        </w:tc>
        <w:tc>
          <w:tcPr>
            <w:tcW w:w="1559" w:type="dxa"/>
            <w:shd w:val="clear" w:color="auto" w:fill="auto"/>
            <w:vAlign w:val="center"/>
            <w:hideMark/>
          </w:tcPr>
          <w:p w14:paraId="6F5BB0F8"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Infraestructura para el drenaje y alcantarillado</w:t>
            </w:r>
          </w:p>
        </w:tc>
        <w:tc>
          <w:tcPr>
            <w:tcW w:w="2268" w:type="dxa"/>
            <w:shd w:val="clear" w:color="auto" w:fill="auto"/>
            <w:vAlign w:val="center"/>
            <w:hideMark/>
          </w:tcPr>
          <w:p w14:paraId="2BA10C96"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4.1.1.1. Mantener, rehabilitar, modernizar y ampliar la infraestructura instalada de agua potable, drenaje y tratamiento, para incrementar su eficiencia.</w:t>
            </w:r>
          </w:p>
        </w:tc>
        <w:tc>
          <w:tcPr>
            <w:tcW w:w="1418" w:type="dxa"/>
            <w:shd w:val="clear" w:color="auto" w:fill="auto"/>
            <w:vAlign w:val="center"/>
            <w:hideMark/>
          </w:tcPr>
          <w:p w14:paraId="5C6C9EF2"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Hundimientos Reparados.</w:t>
            </w:r>
          </w:p>
        </w:tc>
        <w:tc>
          <w:tcPr>
            <w:tcW w:w="2409" w:type="dxa"/>
            <w:shd w:val="clear" w:color="auto" w:fill="auto"/>
            <w:vAlign w:val="center"/>
            <w:hideMark/>
          </w:tcPr>
          <w:p w14:paraId="4E1A9C8E"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de dividir el número de hundimientos y socavones atendidos sobre el número de hundimientos programados por cien.</w:t>
            </w:r>
          </w:p>
        </w:tc>
        <w:tc>
          <w:tcPr>
            <w:tcW w:w="1418" w:type="dxa"/>
            <w:shd w:val="clear" w:color="auto" w:fill="auto"/>
            <w:noWrap/>
            <w:vAlign w:val="center"/>
            <w:hideMark/>
          </w:tcPr>
          <w:p w14:paraId="6DF4C9FA"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noWrap/>
            <w:vAlign w:val="center"/>
            <w:hideMark/>
          </w:tcPr>
          <w:p w14:paraId="62F56637"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851" w:type="dxa"/>
            <w:shd w:val="clear" w:color="auto" w:fill="auto"/>
            <w:noWrap/>
            <w:vAlign w:val="center"/>
            <w:hideMark/>
          </w:tcPr>
          <w:p w14:paraId="7B5F497B"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90%</w:t>
            </w:r>
          </w:p>
        </w:tc>
        <w:tc>
          <w:tcPr>
            <w:tcW w:w="1276" w:type="dxa"/>
            <w:shd w:val="clear" w:color="auto" w:fill="auto"/>
            <w:noWrap/>
            <w:vAlign w:val="center"/>
            <w:hideMark/>
          </w:tcPr>
          <w:p w14:paraId="1192FD68"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424CB21C" w14:textId="77777777" w:rsidTr="00BF4653">
        <w:trPr>
          <w:trHeight w:val="1440"/>
        </w:trPr>
        <w:tc>
          <w:tcPr>
            <w:tcW w:w="846" w:type="dxa"/>
            <w:shd w:val="clear" w:color="auto" w:fill="auto"/>
            <w:noWrap/>
            <w:vAlign w:val="center"/>
            <w:hideMark/>
          </w:tcPr>
          <w:p w14:paraId="3A95E8F6"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207</w:t>
            </w:r>
          </w:p>
        </w:tc>
        <w:tc>
          <w:tcPr>
            <w:tcW w:w="1134" w:type="dxa"/>
            <w:shd w:val="clear" w:color="auto" w:fill="auto"/>
            <w:noWrap/>
            <w:vAlign w:val="center"/>
            <w:hideMark/>
          </w:tcPr>
          <w:p w14:paraId="2416F492"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K003</w:t>
            </w:r>
          </w:p>
        </w:tc>
        <w:tc>
          <w:tcPr>
            <w:tcW w:w="1559" w:type="dxa"/>
            <w:shd w:val="clear" w:color="auto" w:fill="auto"/>
            <w:vAlign w:val="center"/>
            <w:hideMark/>
          </w:tcPr>
          <w:p w14:paraId="1FB1384B"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Infraestructura para el drenaje y alcantarillado</w:t>
            </w:r>
          </w:p>
        </w:tc>
        <w:tc>
          <w:tcPr>
            <w:tcW w:w="2268" w:type="dxa"/>
            <w:shd w:val="clear" w:color="auto" w:fill="auto"/>
            <w:vAlign w:val="center"/>
            <w:hideMark/>
          </w:tcPr>
          <w:p w14:paraId="6CC95203"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4.1.1.1. Mantener, rehabilitar, modernizar y ampliar la infraestructura instalada de agua potable, drenaje y tratamiento, para incrementar su eficiencia.</w:t>
            </w:r>
          </w:p>
        </w:tc>
        <w:tc>
          <w:tcPr>
            <w:tcW w:w="1418" w:type="dxa"/>
            <w:shd w:val="clear" w:color="auto" w:fill="auto"/>
            <w:vAlign w:val="center"/>
            <w:hideMark/>
          </w:tcPr>
          <w:p w14:paraId="025C22D9"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Desazolves a los Sistemas de Alcantarillado Pluvial.</w:t>
            </w:r>
          </w:p>
        </w:tc>
        <w:tc>
          <w:tcPr>
            <w:tcW w:w="2409" w:type="dxa"/>
            <w:shd w:val="clear" w:color="auto" w:fill="auto"/>
            <w:vAlign w:val="center"/>
            <w:hideMark/>
          </w:tcPr>
          <w:p w14:paraId="23B185B9"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de dividir los m3 de canal/vaso regulador desazolvados sobre m3 de canal/vasos regulador azolvados, por cien.</w:t>
            </w:r>
          </w:p>
        </w:tc>
        <w:tc>
          <w:tcPr>
            <w:tcW w:w="1418" w:type="dxa"/>
            <w:shd w:val="clear" w:color="auto" w:fill="auto"/>
            <w:noWrap/>
            <w:vAlign w:val="center"/>
            <w:hideMark/>
          </w:tcPr>
          <w:p w14:paraId="6C63C819"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noWrap/>
            <w:vAlign w:val="center"/>
            <w:hideMark/>
          </w:tcPr>
          <w:p w14:paraId="4B005946"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851" w:type="dxa"/>
            <w:shd w:val="clear" w:color="auto" w:fill="auto"/>
            <w:noWrap/>
            <w:vAlign w:val="center"/>
            <w:hideMark/>
          </w:tcPr>
          <w:p w14:paraId="676DA560"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90%</w:t>
            </w:r>
          </w:p>
        </w:tc>
        <w:tc>
          <w:tcPr>
            <w:tcW w:w="1276" w:type="dxa"/>
            <w:shd w:val="clear" w:color="auto" w:fill="auto"/>
            <w:noWrap/>
            <w:vAlign w:val="center"/>
            <w:hideMark/>
          </w:tcPr>
          <w:p w14:paraId="746E30A2"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5796015D" w14:textId="77777777" w:rsidTr="00BF4653">
        <w:trPr>
          <w:trHeight w:val="1440"/>
        </w:trPr>
        <w:tc>
          <w:tcPr>
            <w:tcW w:w="846" w:type="dxa"/>
            <w:shd w:val="clear" w:color="auto" w:fill="auto"/>
            <w:noWrap/>
            <w:vAlign w:val="center"/>
            <w:hideMark/>
          </w:tcPr>
          <w:p w14:paraId="1359AE5F"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208</w:t>
            </w:r>
          </w:p>
        </w:tc>
        <w:tc>
          <w:tcPr>
            <w:tcW w:w="1134" w:type="dxa"/>
            <w:shd w:val="clear" w:color="auto" w:fill="auto"/>
            <w:noWrap/>
            <w:vAlign w:val="center"/>
            <w:hideMark/>
          </w:tcPr>
          <w:p w14:paraId="72832FF3"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K003</w:t>
            </w:r>
          </w:p>
        </w:tc>
        <w:tc>
          <w:tcPr>
            <w:tcW w:w="1559" w:type="dxa"/>
            <w:shd w:val="clear" w:color="auto" w:fill="auto"/>
            <w:vAlign w:val="center"/>
            <w:hideMark/>
          </w:tcPr>
          <w:p w14:paraId="2DD37B62"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Infraestructura para el drenaje y alcantarillado</w:t>
            </w:r>
          </w:p>
        </w:tc>
        <w:tc>
          <w:tcPr>
            <w:tcW w:w="2268" w:type="dxa"/>
            <w:shd w:val="clear" w:color="auto" w:fill="auto"/>
            <w:vAlign w:val="center"/>
            <w:hideMark/>
          </w:tcPr>
          <w:p w14:paraId="25312D0E"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4.1.1.1. Mantener, rehabilitar, modernizar y ampliar la infraestructura instalada de agua potable, drenaje y tratamiento, para incrementar su eficiencia.</w:t>
            </w:r>
          </w:p>
        </w:tc>
        <w:tc>
          <w:tcPr>
            <w:tcW w:w="1418" w:type="dxa"/>
            <w:shd w:val="clear" w:color="auto" w:fill="auto"/>
            <w:vAlign w:val="center"/>
            <w:hideMark/>
          </w:tcPr>
          <w:p w14:paraId="6A9A2C61"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obras de rehabilitación ejecutadas para drenaje y Alcantarillado.</w:t>
            </w:r>
          </w:p>
        </w:tc>
        <w:tc>
          <w:tcPr>
            <w:tcW w:w="2409" w:type="dxa"/>
            <w:shd w:val="clear" w:color="auto" w:fill="auto"/>
            <w:vAlign w:val="center"/>
            <w:hideMark/>
          </w:tcPr>
          <w:p w14:paraId="37A56B37"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de dividir el número de obras de rehabilitación de Drenaje y saneamiento entre las obras de rehabilitación de drenaje y saneamiento programadas por cien.</w:t>
            </w:r>
          </w:p>
        </w:tc>
        <w:tc>
          <w:tcPr>
            <w:tcW w:w="1418" w:type="dxa"/>
            <w:shd w:val="clear" w:color="auto" w:fill="auto"/>
            <w:vAlign w:val="center"/>
            <w:hideMark/>
          </w:tcPr>
          <w:p w14:paraId="600EFEFC"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w:t>
            </w:r>
          </w:p>
        </w:tc>
        <w:tc>
          <w:tcPr>
            <w:tcW w:w="1417" w:type="dxa"/>
            <w:shd w:val="clear" w:color="auto" w:fill="auto"/>
            <w:vAlign w:val="center"/>
            <w:hideMark/>
          </w:tcPr>
          <w:p w14:paraId="3A58F9DD"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6</w:t>
            </w:r>
          </w:p>
        </w:tc>
        <w:tc>
          <w:tcPr>
            <w:tcW w:w="851" w:type="dxa"/>
            <w:shd w:val="clear" w:color="auto" w:fill="auto"/>
            <w:noWrap/>
            <w:vAlign w:val="center"/>
            <w:hideMark/>
          </w:tcPr>
          <w:p w14:paraId="027677D8"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90%</w:t>
            </w:r>
          </w:p>
        </w:tc>
        <w:tc>
          <w:tcPr>
            <w:tcW w:w="1276" w:type="dxa"/>
            <w:shd w:val="clear" w:color="auto" w:fill="auto"/>
            <w:noWrap/>
            <w:vAlign w:val="center"/>
            <w:hideMark/>
          </w:tcPr>
          <w:p w14:paraId="15E043CE"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13.00%</w:t>
            </w:r>
          </w:p>
        </w:tc>
      </w:tr>
      <w:tr w:rsidR="00BF4653" w:rsidRPr="00BF4653" w14:paraId="662ED9AE" w14:textId="77777777" w:rsidTr="00BF4653">
        <w:trPr>
          <w:trHeight w:val="1440"/>
        </w:trPr>
        <w:tc>
          <w:tcPr>
            <w:tcW w:w="846" w:type="dxa"/>
            <w:shd w:val="clear" w:color="auto" w:fill="auto"/>
            <w:noWrap/>
            <w:vAlign w:val="center"/>
            <w:hideMark/>
          </w:tcPr>
          <w:p w14:paraId="30BF413A"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209</w:t>
            </w:r>
          </w:p>
        </w:tc>
        <w:tc>
          <w:tcPr>
            <w:tcW w:w="1134" w:type="dxa"/>
            <w:shd w:val="clear" w:color="auto" w:fill="auto"/>
            <w:noWrap/>
            <w:vAlign w:val="center"/>
            <w:hideMark/>
          </w:tcPr>
          <w:p w14:paraId="34360BE3"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K004</w:t>
            </w:r>
          </w:p>
        </w:tc>
        <w:tc>
          <w:tcPr>
            <w:tcW w:w="1559" w:type="dxa"/>
            <w:shd w:val="clear" w:color="auto" w:fill="auto"/>
            <w:vAlign w:val="center"/>
            <w:hideMark/>
          </w:tcPr>
          <w:p w14:paraId="1872D7B0"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Electrificación</w:t>
            </w:r>
          </w:p>
        </w:tc>
        <w:tc>
          <w:tcPr>
            <w:tcW w:w="2268" w:type="dxa"/>
            <w:shd w:val="clear" w:color="auto" w:fill="auto"/>
            <w:vAlign w:val="center"/>
            <w:hideMark/>
          </w:tcPr>
          <w:p w14:paraId="08C934B6"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4.2.1.2 Contribuir con la aplicación y mantenimiento de la red eléctrica en las comunidades del municipio, en coordinación con el Estado y la Federación.</w:t>
            </w:r>
          </w:p>
        </w:tc>
        <w:tc>
          <w:tcPr>
            <w:tcW w:w="1418" w:type="dxa"/>
            <w:shd w:val="clear" w:color="auto" w:fill="auto"/>
            <w:vAlign w:val="center"/>
            <w:hideMark/>
          </w:tcPr>
          <w:p w14:paraId="29F7DF51"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ampliaciones de infraestructura de electrificación de zonas rurales</w:t>
            </w:r>
          </w:p>
        </w:tc>
        <w:tc>
          <w:tcPr>
            <w:tcW w:w="2409" w:type="dxa"/>
            <w:shd w:val="clear" w:color="auto" w:fill="auto"/>
            <w:vAlign w:val="center"/>
            <w:hideMark/>
          </w:tcPr>
          <w:p w14:paraId="253EFEEB"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al dividir los proyectos de electrificación promovidos para el 2025 entre los autorizados en el 2025 por cien.</w:t>
            </w:r>
          </w:p>
        </w:tc>
        <w:tc>
          <w:tcPr>
            <w:tcW w:w="1418" w:type="dxa"/>
            <w:shd w:val="clear" w:color="auto" w:fill="auto"/>
            <w:noWrap/>
            <w:vAlign w:val="center"/>
            <w:hideMark/>
          </w:tcPr>
          <w:p w14:paraId="7CC644B3"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noWrap/>
            <w:vAlign w:val="center"/>
            <w:hideMark/>
          </w:tcPr>
          <w:p w14:paraId="5D46843B"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851" w:type="dxa"/>
            <w:shd w:val="clear" w:color="auto" w:fill="auto"/>
            <w:noWrap/>
            <w:vAlign w:val="center"/>
            <w:hideMark/>
          </w:tcPr>
          <w:p w14:paraId="754BB95A"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w:t>
            </w:r>
          </w:p>
        </w:tc>
        <w:tc>
          <w:tcPr>
            <w:tcW w:w="1276" w:type="dxa"/>
            <w:shd w:val="clear" w:color="auto" w:fill="auto"/>
            <w:noWrap/>
            <w:vAlign w:val="center"/>
            <w:hideMark/>
          </w:tcPr>
          <w:p w14:paraId="75129D70"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4582E43B" w14:textId="77777777" w:rsidTr="00BF4653">
        <w:trPr>
          <w:trHeight w:val="1728"/>
        </w:trPr>
        <w:tc>
          <w:tcPr>
            <w:tcW w:w="846" w:type="dxa"/>
            <w:shd w:val="clear" w:color="auto" w:fill="auto"/>
            <w:noWrap/>
            <w:vAlign w:val="center"/>
            <w:hideMark/>
          </w:tcPr>
          <w:p w14:paraId="2E61DC20"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lastRenderedPageBreak/>
              <w:t>210</w:t>
            </w:r>
          </w:p>
        </w:tc>
        <w:tc>
          <w:tcPr>
            <w:tcW w:w="1134" w:type="dxa"/>
            <w:shd w:val="clear" w:color="auto" w:fill="auto"/>
            <w:noWrap/>
            <w:vAlign w:val="center"/>
            <w:hideMark/>
          </w:tcPr>
          <w:p w14:paraId="7B469163"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K004</w:t>
            </w:r>
          </w:p>
        </w:tc>
        <w:tc>
          <w:tcPr>
            <w:tcW w:w="1559" w:type="dxa"/>
            <w:shd w:val="clear" w:color="auto" w:fill="auto"/>
            <w:vAlign w:val="center"/>
            <w:hideMark/>
          </w:tcPr>
          <w:p w14:paraId="5D447408"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Electrificación</w:t>
            </w:r>
          </w:p>
        </w:tc>
        <w:tc>
          <w:tcPr>
            <w:tcW w:w="2268" w:type="dxa"/>
            <w:shd w:val="clear" w:color="auto" w:fill="auto"/>
            <w:vAlign w:val="center"/>
            <w:hideMark/>
          </w:tcPr>
          <w:p w14:paraId="2624347E"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4.2.1.2 Contribuir con la aplicación y mantenimiento de la red eléctrica en las comunidades del municipio, en coordinación con el Estado y la Federación.</w:t>
            </w:r>
          </w:p>
        </w:tc>
        <w:tc>
          <w:tcPr>
            <w:tcW w:w="1418" w:type="dxa"/>
            <w:shd w:val="clear" w:color="auto" w:fill="auto"/>
            <w:vAlign w:val="center"/>
            <w:hideMark/>
          </w:tcPr>
          <w:p w14:paraId="55FE9A97"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cumplimiento la ampliación de la infraestructura de electrificación en zonas rurales.</w:t>
            </w:r>
          </w:p>
        </w:tc>
        <w:tc>
          <w:tcPr>
            <w:tcW w:w="2409" w:type="dxa"/>
            <w:shd w:val="clear" w:color="auto" w:fill="auto"/>
            <w:vAlign w:val="center"/>
            <w:hideMark/>
          </w:tcPr>
          <w:p w14:paraId="237D8460"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El Porcentaje de cumplimiento la ampliación de la infraestructura de electrificación en zonas rurales se obtiene al dividir las ampliaciones de electrificación realizadas con respecto a las demandadas por 100.</w:t>
            </w:r>
          </w:p>
        </w:tc>
        <w:tc>
          <w:tcPr>
            <w:tcW w:w="1418" w:type="dxa"/>
            <w:shd w:val="clear" w:color="auto" w:fill="auto"/>
            <w:noWrap/>
            <w:vAlign w:val="center"/>
            <w:hideMark/>
          </w:tcPr>
          <w:p w14:paraId="214C1179"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noWrap/>
            <w:vAlign w:val="center"/>
            <w:hideMark/>
          </w:tcPr>
          <w:p w14:paraId="7E470414"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851" w:type="dxa"/>
            <w:shd w:val="clear" w:color="auto" w:fill="auto"/>
            <w:noWrap/>
            <w:vAlign w:val="center"/>
            <w:hideMark/>
          </w:tcPr>
          <w:p w14:paraId="05746B28"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w:t>
            </w:r>
          </w:p>
        </w:tc>
        <w:tc>
          <w:tcPr>
            <w:tcW w:w="1276" w:type="dxa"/>
            <w:shd w:val="clear" w:color="auto" w:fill="auto"/>
            <w:noWrap/>
            <w:vAlign w:val="center"/>
            <w:hideMark/>
          </w:tcPr>
          <w:p w14:paraId="5E3F829F"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6C62FC68" w14:textId="77777777" w:rsidTr="00BF4653">
        <w:trPr>
          <w:trHeight w:val="1728"/>
        </w:trPr>
        <w:tc>
          <w:tcPr>
            <w:tcW w:w="846" w:type="dxa"/>
            <w:shd w:val="clear" w:color="auto" w:fill="auto"/>
            <w:noWrap/>
            <w:vAlign w:val="center"/>
            <w:hideMark/>
          </w:tcPr>
          <w:p w14:paraId="497A7670"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211</w:t>
            </w:r>
          </w:p>
        </w:tc>
        <w:tc>
          <w:tcPr>
            <w:tcW w:w="1134" w:type="dxa"/>
            <w:shd w:val="clear" w:color="auto" w:fill="auto"/>
            <w:noWrap/>
            <w:vAlign w:val="center"/>
            <w:hideMark/>
          </w:tcPr>
          <w:p w14:paraId="7A1E79B4"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K004</w:t>
            </w:r>
          </w:p>
        </w:tc>
        <w:tc>
          <w:tcPr>
            <w:tcW w:w="1559" w:type="dxa"/>
            <w:shd w:val="clear" w:color="auto" w:fill="auto"/>
            <w:vAlign w:val="center"/>
            <w:hideMark/>
          </w:tcPr>
          <w:p w14:paraId="7E2FF87B"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Electrificación</w:t>
            </w:r>
          </w:p>
        </w:tc>
        <w:tc>
          <w:tcPr>
            <w:tcW w:w="2268" w:type="dxa"/>
            <w:shd w:val="clear" w:color="auto" w:fill="auto"/>
            <w:vAlign w:val="center"/>
            <w:hideMark/>
          </w:tcPr>
          <w:p w14:paraId="115C7DE6"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4.2.1.2 Contribuir con la aplicación y mantenimiento de la red eléctrica en las comunidades del municipio, en coordinación con el Estado y la Federación.</w:t>
            </w:r>
          </w:p>
        </w:tc>
        <w:tc>
          <w:tcPr>
            <w:tcW w:w="1418" w:type="dxa"/>
            <w:shd w:val="clear" w:color="auto" w:fill="auto"/>
            <w:vAlign w:val="center"/>
            <w:hideMark/>
          </w:tcPr>
          <w:p w14:paraId="245693BC"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eficiencia del proyecto.</w:t>
            </w:r>
          </w:p>
        </w:tc>
        <w:tc>
          <w:tcPr>
            <w:tcW w:w="2409" w:type="dxa"/>
            <w:shd w:val="clear" w:color="auto" w:fill="auto"/>
            <w:vAlign w:val="center"/>
            <w:hideMark/>
          </w:tcPr>
          <w:p w14:paraId="286E4919"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El Porcentaje de calidad en electrificaciones se calcula con la cantidad de proyectos de mejora de red construidos entre la cantidad de proyectos de mejora de red solicitados todo multiplicado por 100.</w:t>
            </w:r>
          </w:p>
        </w:tc>
        <w:tc>
          <w:tcPr>
            <w:tcW w:w="1418" w:type="dxa"/>
            <w:shd w:val="clear" w:color="auto" w:fill="auto"/>
            <w:noWrap/>
            <w:vAlign w:val="center"/>
            <w:hideMark/>
          </w:tcPr>
          <w:p w14:paraId="29F70798"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noWrap/>
            <w:vAlign w:val="center"/>
            <w:hideMark/>
          </w:tcPr>
          <w:p w14:paraId="04EB1EF3"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851" w:type="dxa"/>
            <w:shd w:val="clear" w:color="auto" w:fill="auto"/>
            <w:noWrap/>
            <w:vAlign w:val="center"/>
            <w:hideMark/>
          </w:tcPr>
          <w:p w14:paraId="4B0F03C1"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w:t>
            </w:r>
          </w:p>
        </w:tc>
        <w:tc>
          <w:tcPr>
            <w:tcW w:w="1276" w:type="dxa"/>
            <w:shd w:val="clear" w:color="auto" w:fill="auto"/>
            <w:noWrap/>
            <w:vAlign w:val="center"/>
            <w:hideMark/>
          </w:tcPr>
          <w:p w14:paraId="1A0FD4CA"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6BEEB5E0" w14:textId="77777777" w:rsidTr="00BF4653">
        <w:trPr>
          <w:trHeight w:val="1440"/>
        </w:trPr>
        <w:tc>
          <w:tcPr>
            <w:tcW w:w="846" w:type="dxa"/>
            <w:shd w:val="clear" w:color="auto" w:fill="auto"/>
            <w:noWrap/>
            <w:vAlign w:val="center"/>
            <w:hideMark/>
          </w:tcPr>
          <w:p w14:paraId="2C7A165F"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212</w:t>
            </w:r>
          </w:p>
        </w:tc>
        <w:tc>
          <w:tcPr>
            <w:tcW w:w="1134" w:type="dxa"/>
            <w:shd w:val="clear" w:color="auto" w:fill="auto"/>
            <w:noWrap/>
            <w:vAlign w:val="center"/>
            <w:hideMark/>
          </w:tcPr>
          <w:p w14:paraId="62B90643"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K004</w:t>
            </w:r>
          </w:p>
        </w:tc>
        <w:tc>
          <w:tcPr>
            <w:tcW w:w="1559" w:type="dxa"/>
            <w:shd w:val="clear" w:color="auto" w:fill="auto"/>
            <w:vAlign w:val="center"/>
            <w:hideMark/>
          </w:tcPr>
          <w:p w14:paraId="6F322AAE"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Electrificación</w:t>
            </w:r>
          </w:p>
        </w:tc>
        <w:tc>
          <w:tcPr>
            <w:tcW w:w="2268" w:type="dxa"/>
            <w:shd w:val="clear" w:color="auto" w:fill="auto"/>
            <w:vAlign w:val="center"/>
            <w:hideMark/>
          </w:tcPr>
          <w:p w14:paraId="729C3617"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4.2.1.2 Contribuir con la aplicación y mantenimiento de la red eléctrica en las comunidades del municipio, en coordinación con el Estado y la Federación.</w:t>
            </w:r>
          </w:p>
        </w:tc>
        <w:tc>
          <w:tcPr>
            <w:tcW w:w="1418" w:type="dxa"/>
            <w:shd w:val="clear" w:color="auto" w:fill="auto"/>
            <w:vAlign w:val="center"/>
            <w:hideMark/>
          </w:tcPr>
          <w:p w14:paraId="6DD40B4F"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proyectos operados.</w:t>
            </w:r>
          </w:p>
        </w:tc>
        <w:tc>
          <w:tcPr>
            <w:tcW w:w="2409" w:type="dxa"/>
            <w:shd w:val="clear" w:color="auto" w:fill="auto"/>
            <w:vAlign w:val="center"/>
            <w:hideMark/>
          </w:tcPr>
          <w:p w14:paraId="7AC2D8BF"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Es el cociente del número de proyectos operados con respecto al total de proyectos autorizados todo multiplicado por 100.</w:t>
            </w:r>
          </w:p>
        </w:tc>
        <w:tc>
          <w:tcPr>
            <w:tcW w:w="1418" w:type="dxa"/>
            <w:shd w:val="clear" w:color="auto" w:fill="auto"/>
            <w:noWrap/>
            <w:vAlign w:val="center"/>
            <w:hideMark/>
          </w:tcPr>
          <w:p w14:paraId="20020BC1"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noWrap/>
            <w:vAlign w:val="center"/>
            <w:hideMark/>
          </w:tcPr>
          <w:p w14:paraId="0989A20A"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851" w:type="dxa"/>
            <w:shd w:val="clear" w:color="auto" w:fill="auto"/>
            <w:noWrap/>
            <w:vAlign w:val="center"/>
            <w:hideMark/>
          </w:tcPr>
          <w:p w14:paraId="001A1295"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w:t>
            </w:r>
          </w:p>
        </w:tc>
        <w:tc>
          <w:tcPr>
            <w:tcW w:w="1276" w:type="dxa"/>
            <w:shd w:val="clear" w:color="auto" w:fill="auto"/>
            <w:noWrap/>
            <w:vAlign w:val="center"/>
            <w:hideMark/>
          </w:tcPr>
          <w:p w14:paraId="03479368"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25BC9278" w14:textId="77777777" w:rsidTr="00BF4653">
        <w:trPr>
          <w:trHeight w:val="1440"/>
        </w:trPr>
        <w:tc>
          <w:tcPr>
            <w:tcW w:w="846" w:type="dxa"/>
            <w:shd w:val="clear" w:color="auto" w:fill="auto"/>
            <w:noWrap/>
            <w:vAlign w:val="center"/>
            <w:hideMark/>
          </w:tcPr>
          <w:p w14:paraId="3FC44A53"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213</w:t>
            </w:r>
          </w:p>
        </w:tc>
        <w:tc>
          <w:tcPr>
            <w:tcW w:w="1134" w:type="dxa"/>
            <w:shd w:val="clear" w:color="auto" w:fill="auto"/>
            <w:noWrap/>
            <w:vAlign w:val="center"/>
            <w:hideMark/>
          </w:tcPr>
          <w:p w14:paraId="686424CC"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K004</w:t>
            </w:r>
          </w:p>
        </w:tc>
        <w:tc>
          <w:tcPr>
            <w:tcW w:w="1559" w:type="dxa"/>
            <w:shd w:val="clear" w:color="auto" w:fill="auto"/>
            <w:vAlign w:val="center"/>
            <w:hideMark/>
          </w:tcPr>
          <w:p w14:paraId="64E48D5C"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Electrificación</w:t>
            </w:r>
          </w:p>
        </w:tc>
        <w:tc>
          <w:tcPr>
            <w:tcW w:w="2268" w:type="dxa"/>
            <w:shd w:val="clear" w:color="auto" w:fill="auto"/>
            <w:vAlign w:val="center"/>
            <w:hideMark/>
          </w:tcPr>
          <w:p w14:paraId="2F0FE7CD"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4.2.1.2 Contribuir con la aplicación y mantenimiento de la red eléctrica en las comunidades del municipio, en coordinación con el Estado y la Federación.</w:t>
            </w:r>
          </w:p>
        </w:tc>
        <w:tc>
          <w:tcPr>
            <w:tcW w:w="1418" w:type="dxa"/>
            <w:shd w:val="clear" w:color="auto" w:fill="auto"/>
            <w:vAlign w:val="center"/>
            <w:hideMark/>
          </w:tcPr>
          <w:p w14:paraId="103C7419"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recursos asignados.</w:t>
            </w:r>
          </w:p>
        </w:tc>
        <w:tc>
          <w:tcPr>
            <w:tcW w:w="2409" w:type="dxa"/>
            <w:shd w:val="clear" w:color="auto" w:fill="auto"/>
            <w:vAlign w:val="center"/>
            <w:hideMark/>
          </w:tcPr>
          <w:p w14:paraId="7A3EA7A3"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 Es el cociente del total de recursos obtenidos con respecto al total de recursos necesarios todo multiplicado por 100.</w:t>
            </w:r>
          </w:p>
        </w:tc>
        <w:tc>
          <w:tcPr>
            <w:tcW w:w="1418" w:type="dxa"/>
            <w:shd w:val="clear" w:color="auto" w:fill="auto"/>
            <w:noWrap/>
            <w:vAlign w:val="center"/>
            <w:hideMark/>
          </w:tcPr>
          <w:p w14:paraId="50B22022"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noWrap/>
            <w:vAlign w:val="center"/>
            <w:hideMark/>
          </w:tcPr>
          <w:p w14:paraId="5C87A55F"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851" w:type="dxa"/>
            <w:shd w:val="clear" w:color="auto" w:fill="auto"/>
            <w:noWrap/>
            <w:vAlign w:val="center"/>
            <w:hideMark/>
          </w:tcPr>
          <w:p w14:paraId="5AE0125D"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w:t>
            </w:r>
          </w:p>
        </w:tc>
        <w:tc>
          <w:tcPr>
            <w:tcW w:w="1276" w:type="dxa"/>
            <w:shd w:val="clear" w:color="auto" w:fill="auto"/>
            <w:noWrap/>
            <w:vAlign w:val="center"/>
            <w:hideMark/>
          </w:tcPr>
          <w:p w14:paraId="612D665B"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04B4CD83" w14:textId="77777777" w:rsidTr="00BF4653">
        <w:trPr>
          <w:trHeight w:val="2304"/>
        </w:trPr>
        <w:tc>
          <w:tcPr>
            <w:tcW w:w="846" w:type="dxa"/>
            <w:shd w:val="clear" w:color="auto" w:fill="auto"/>
            <w:noWrap/>
            <w:vAlign w:val="center"/>
            <w:hideMark/>
          </w:tcPr>
          <w:p w14:paraId="4E4BBE2A"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214</w:t>
            </w:r>
          </w:p>
        </w:tc>
        <w:tc>
          <w:tcPr>
            <w:tcW w:w="1134" w:type="dxa"/>
            <w:shd w:val="clear" w:color="auto" w:fill="auto"/>
            <w:noWrap/>
            <w:vAlign w:val="center"/>
            <w:hideMark/>
          </w:tcPr>
          <w:p w14:paraId="4ACB306B"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K005</w:t>
            </w:r>
          </w:p>
        </w:tc>
        <w:tc>
          <w:tcPr>
            <w:tcW w:w="1559" w:type="dxa"/>
            <w:shd w:val="clear" w:color="auto" w:fill="auto"/>
            <w:vAlign w:val="center"/>
            <w:hideMark/>
          </w:tcPr>
          <w:p w14:paraId="700D4692"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Urbanización</w:t>
            </w:r>
          </w:p>
        </w:tc>
        <w:tc>
          <w:tcPr>
            <w:tcW w:w="2268" w:type="dxa"/>
            <w:shd w:val="clear" w:color="auto" w:fill="auto"/>
            <w:vAlign w:val="center"/>
            <w:hideMark/>
          </w:tcPr>
          <w:p w14:paraId="485936BD"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4.2.2.2. Incrementar la rehabilitación y construcción de avenidas, calles, guarniciones y banquetas seguras, verdes y de calidad.</w:t>
            </w:r>
          </w:p>
        </w:tc>
        <w:tc>
          <w:tcPr>
            <w:tcW w:w="1418" w:type="dxa"/>
            <w:shd w:val="clear" w:color="auto" w:fill="auto"/>
            <w:vAlign w:val="center"/>
            <w:hideMark/>
          </w:tcPr>
          <w:p w14:paraId="2195D97D"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en el cumplimiento a los proyectos de construcción, rehabilitación, mantenimiento y ampliación de la obra pública municipal.</w:t>
            </w:r>
          </w:p>
        </w:tc>
        <w:tc>
          <w:tcPr>
            <w:tcW w:w="2409" w:type="dxa"/>
            <w:shd w:val="clear" w:color="auto" w:fill="auto"/>
            <w:vAlign w:val="center"/>
            <w:hideMark/>
          </w:tcPr>
          <w:p w14:paraId="0CC5484F"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al comparar el total de proyectos finiquitados entre el total de obras programadas del año 1, año 2 y año 3, y el cociente se multiplica por cien. GCP</w:t>
            </w:r>
            <w:proofErr w:type="gramStart"/>
            <w:r w:rsidRPr="00DA797E">
              <w:rPr>
                <w:rFonts w:ascii="AkzidenzGrotesk" w:eastAsia="Times New Roman" w:hAnsi="AkzidenzGrotesk" w:cs="Calibri"/>
                <w:color w:val="000000"/>
                <w:kern w:val="0"/>
                <w:sz w:val="16"/>
                <w:szCs w:val="16"/>
                <w:lang w:eastAsia="es-MX"/>
                <w14:ligatures w14:val="none"/>
              </w:rPr>
              <w:t>=[</w:t>
            </w:r>
            <w:proofErr w:type="gramEnd"/>
            <w:r w:rsidRPr="00DA797E">
              <w:rPr>
                <w:rFonts w:ascii="AkzidenzGrotesk" w:eastAsia="Times New Roman" w:hAnsi="AkzidenzGrotesk" w:cs="Calibri"/>
                <w:color w:val="000000"/>
                <w:kern w:val="0"/>
                <w:sz w:val="16"/>
                <w:szCs w:val="16"/>
                <w:lang w:eastAsia="es-MX"/>
                <w14:ligatures w14:val="none"/>
              </w:rPr>
              <w:t>(AEDO/ POA) AÑO 1+ (AEDO/ POA) AÑO 2+(AEDO/ POA) AÑO 3] x 100</w:t>
            </w:r>
          </w:p>
        </w:tc>
        <w:tc>
          <w:tcPr>
            <w:tcW w:w="1418" w:type="dxa"/>
            <w:shd w:val="clear" w:color="auto" w:fill="auto"/>
            <w:noWrap/>
            <w:vAlign w:val="center"/>
            <w:hideMark/>
          </w:tcPr>
          <w:p w14:paraId="0773C583"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noWrap/>
            <w:vAlign w:val="center"/>
            <w:hideMark/>
          </w:tcPr>
          <w:p w14:paraId="7F6CD8A6"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851" w:type="dxa"/>
            <w:shd w:val="clear" w:color="auto" w:fill="auto"/>
            <w:noWrap/>
            <w:vAlign w:val="center"/>
            <w:hideMark/>
          </w:tcPr>
          <w:p w14:paraId="0DC06300"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90%</w:t>
            </w:r>
          </w:p>
        </w:tc>
        <w:tc>
          <w:tcPr>
            <w:tcW w:w="1276" w:type="dxa"/>
            <w:shd w:val="clear" w:color="auto" w:fill="auto"/>
            <w:noWrap/>
            <w:vAlign w:val="center"/>
            <w:hideMark/>
          </w:tcPr>
          <w:p w14:paraId="28A2B2DF"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0F76210C" w14:textId="77777777" w:rsidTr="00BF4653">
        <w:trPr>
          <w:trHeight w:val="1440"/>
        </w:trPr>
        <w:tc>
          <w:tcPr>
            <w:tcW w:w="846" w:type="dxa"/>
            <w:shd w:val="clear" w:color="auto" w:fill="auto"/>
            <w:noWrap/>
            <w:vAlign w:val="center"/>
            <w:hideMark/>
          </w:tcPr>
          <w:p w14:paraId="273CCC6B"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lastRenderedPageBreak/>
              <w:t>215</w:t>
            </w:r>
          </w:p>
        </w:tc>
        <w:tc>
          <w:tcPr>
            <w:tcW w:w="1134" w:type="dxa"/>
            <w:shd w:val="clear" w:color="auto" w:fill="auto"/>
            <w:noWrap/>
            <w:vAlign w:val="center"/>
            <w:hideMark/>
          </w:tcPr>
          <w:p w14:paraId="627AF6B1"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K005</w:t>
            </w:r>
          </w:p>
        </w:tc>
        <w:tc>
          <w:tcPr>
            <w:tcW w:w="1559" w:type="dxa"/>
            <w:shd w:val="clear" w:color="auto" w:fill="auto"/>
            <w:vAlign w:val="center"/>
            <w:hideMark/>
          </w:tcPr>
          <w:p w14:paraId="2256CBA1"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Urbanización</w:t>
            </w:r>
          </w:p>
        </w:tc>
        <w:tc>
          <w:tcPr>
            <w:tcW w:w="2268" w:type="dxa"/>
            <w:shd w:val="clear" w:color="auto" w:fill="auto"/>
            <w:vAlign w:val="center"/>
            <w:hideMark/>
          </w:tcPr>
          <w:p w14:paraId="76CEA578"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4.2.2.2. Incrementar la rehabilitación y construcción de avenidas, calles, guarniciones y banquetas seguras, verdes y de calidad.</w:t>
            </w:r>
          </w:p>
        </w:tc>
        <w:tc>
          <w:tcPr>
            <w:tcW w:w="1418" w:type="dxa"/>
            <w:shd w:val="clear" w:color="auto" w:fill="auto"/>
            <w:vAlign w:val="center"/>
            <w:hideMark/>
          </w:tcPr>
          <w:p w14:paraId="70AEDF75"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infraestructura construida, rehabilitada, mantenida o ampliada.</w:t>
            </w:r>
          </w:p>
        </w:tc>
        <w:tc>
          <w:tcPr>
            <w:tcW w:w="2409" w:type="dxa"/>
            <w:shd w:val="clear" w:color="auto" w:fill="auto"/>
            <w:vAlign w:val="center"/>
            <w:hideMark/>
          </w:tcPr>
          <w:p w14:paraId="7FBF76DF"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al comparar el total de proyectos finiquitados entre el total de obras programadas del periodo, y el cociente se multiplica por cien. GCP</w:t>
            </w:r>
            <w:proofErr w:type="gramStart"/>
            <w:r w:rsidRPr="00DA797E">
              <w:rPr>
                <w:rFonts w:ascii="AkzidenzGrotesk" w:eastAsia="Times New Roman" w:hAnsi="AkzidenzGrotesk" w:cs="Calibri"/>
                <w:color w:val="000000"/>
                <w:kern w:val="0"/>
                <w:sz w:val="16"/>
                <w:szCs w:val="16"/>
                <w:lang w:eastAsia="es-MX"/>
                <w14:ligatures w14:val="none"/>
              </w:rPr>
              <w:t>=(</w:t>
            </w:r>
            <w:proofErr w:type="gramEnd"/>
            <w:r w:rsidRPr="00DA797E">
              <w:rPr>
                <w:rFonts w:ascii="AkzidenzGrotesk" w:eastAsia="Times New Roman" w:hAnsi="AkzidenzGrotesk" w:cs="Calibri"/>
                <w:color w:val="000000"/>
                <w:kern w:val="0"/>
                <w:sz w:val="16"/>
                <w:szCs w:val="16"/>
                <w:lang w:eastAsia="es-MX"/>
                <w14:ligatures w14:val="none"/>
              </w:rPr>
              <w:t>AEDO/ POA) x 100</w:t>
            </w:r>
          </w:p>
        </w:tc>
        <w:tc>
          <w:tcPr>
            <w:tcW w:w="1418" w:type="dxa"/>
            <w:shd w:val="clear" w:color="auto" w:fill="auto"/>
            <w:noWrap/>
            <w:vAlign w:val="center"/>
            <w:hideMark/>
          </w:tcPr>
          <w:p w14:paraId="6F405473"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noWrap/>
            <w:vAlign w:val="center"/>
            <w:hideMark/>
          </w:tcPr>
          <w:p w14:paraId="11F4C155"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851" w:type="dxa"/>
            <w:shd w:val="clear" w:color="auto" w:fill="auto"/>
            <w:noWrap/>
            <w:vAlign w:val="center"/>
            <w:hideMark/>
          </w:tcPr>
          <w:p w14:paraId="75A98F99"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90%</w:t>
            </w:r>
          </w:p>
        </w:tc>
        <w:tc>
          <w:tcPr>
            <w:tcW w:w="1276" w:type="dxa"/>
            <w:shd w:val="clear" w:color="auto" w:fill="auto"/>
            <w:noWrap/>
            <w:vAlign w:val="center"/>
            <w:hideMark/>
          </w:tcPr>
          <w:p w14:paraId="04F6E9DB"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499CED14" w14:textId="77777777" w:rsidTr="00BF4653">
        <w:trPr>
          <w:trHeight w:val="2016"/>
        </w:trPr>
        <w:tc>
          <w:tcPr>
            <w:tcW w:w="846" w:type="dxa"/>
            <w:shd w:val="clear" w:color="auto" w:fill="auto"/>
            <w:noWrap/>
            <w:vAlign w:val="center"/>
            <w:hideMark/>
          </w:tcPr>
          <w:p w14:paraId="41DE7C76"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216</w:t>
            </w:r>
          </w:p>
        </w:tc>
        <w:tc>
          <w:tcPr>
            <w:tcW w:w="1134" w:type="dxa"/>
            <w:shd w:val="clear" w:color="auto" w:fill="auto"/>
            <w:noWrap/>
            <w:vAlign w:val="center"/>
            <w:hideMark/>
          </w:tcPr>
          <w:p w14:paraId="0F599010"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K005</w:t>
            </w:r>
          </w:p>
        </w:tc>
        <w:tc>
          <w:tcPr>
            <w:tcW w:w="1559" w:type="dxa"/>
            <w:shd w:val="clear" w:color="auto" w:fill="auto"/>
            <w:vAlign w:val="center"/>
            <w:hideMark/>
          </w:tcPr>
          <w:p w14:paraId="79F87D71"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Urbanización</w:t>
            </w:r>
          </w:p>
        </w:tc>
        <w:tc>
          <w:tcPr>
            <w:tcW w:w="2268" w:type="dxa"/>
            <w:shd w:val="clear" w:color="auto" w:fill="auto"/>
            <w:vAlign w:val="center"/>
            <w:hideMark/>
          </w:tcPr>
          <w:p w14:paraId="4CF14AC4"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4.2.2.2. Incrementar la rehabilitación y construcción de avenidas, calles, guarniciones y banquetas seguras, verdes y de calidad.</w:t>
            </w:r>
          </w:p>
        </w:tc>
        <w:tc>
          <w:tcPr>
            <w:tcW w:w="1418" w:type="dxa"/>
            <w:shd w:val="clear" w:color="auto" w:fill="auto"/>
            <w:vAlign w:val="center"/>
            <w:hideMark/>
          </w:tcPr>
          <w:p w14:paraId="5FCE1EA3"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Proyectos de construcción eficientemente planeados, desarrollados y ejecutados.</w:t>
            </w:r>
          </w:p>
        </w:tc>
        <w:tc>
          <w:tcPr>
            <w:tcW w:w="2409" w:type="dxa"/>
            <w:shd w:val="clear" w:color="auto" w:fill="auto"/>
            <w:vAlign w:val="center"/>
            <w:hideMark/>
          </w:tcPr>
          <w:p w14:paraId="017A4077"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al comparar el total de obras de construcción realizadas entre el total de obras de construcción programadas en el periodo evaluado y el cociente se multiplica por cien. IPC= (</w:t>
            </w:r>
            <w:proofErr w:type="spellStart"/>
            <w:r w:rsidRPr="00DA797E">
              <w:rPr>
                <w:rFonts w:ascii="AkzidenzGrotesk" w:eastAsia="Times New Roman" w:hAnsi="AkzidenzGrotesk" w:cs="Calibri"/>
                <w:color w:val="000000"/>
                <w:kern w:val="0"/>
                <w:sz w:val="16"/>
                <w:szCs w:val="16"/>
                <w:lang w:eastAsia="es-MX"/>
                <w14:ligatures w14:val="none"/>
              </w:rPr>
              <w:t>Ocr</w:t>
            </w:r>
            <w:proofErr w:type="spellEnd"/>
            <w:r w:rsidRPr="00DA797E">
              <w:rPr>
                <w:rFonts w:ascii="AkzidenzGrotesk" w:eastAsia="Times New Roman" w:hAnsi="AkzidenzGrotesk" w:cs="Calibri"/>
                <w:color w:val="000000"/>
                <w:kern w:val="0"/>
                <w:sz w:val="16"/>
                <w:szCs w:val="16"/>
                <w:lang w:eastAsia="es-MX"/>
                <w14:ligatures w14:val="none"/>
              </w:rPr>
              <w:t>/</w:t>
            </w:r>
            <w:proofErr w:type="spellStart"/>
            <w:proofErr w:type="gramStart"/>
            <w:r w:rsidRPr="00DA797E">
              <w:rPr>
                <w:rFonts w:ascii="AkzidenzGrotesk" w:eastAsia="Times New Roman" w:hAnsi="AkzidenzGrotesk" w:cs="Calibri"/>
                <w:color w:val="000000"/>
                <w:kern w:val="0"/>
                <w:sz w:val="16"/>
                <w:szCs w:val="16"/>
                <w:lang w:eastAsia="es-MX"/>
                <w14:ligatures w14:val="none"/>
              </w:rPr>
              <w:t>Ocp</w:t>
            </w:r>
            <w:proofErr w:type="spellEnd"/>
            <w:r w:rsidRPr="00DA797E">
              <w:rPr>
                <w:rFonts w:ascii="AkzidenzGrotesk" w:eastAsia="Times New Roman" w:hAnsi="AkzidenzGrotesk" w:cs="Calibri"/>
                <w:color w:val="000000"/>
                <w:kern w:val="0"/>
                <w:sz w:val="16"/>
                <w:szCs w:val="16"/>
                <w:lang w:eastAsia="es-MX"/>
                <w14:ligatures w14:val="none"/>
              </w:rPr>
              <w:t>)x</w:t>
            </w:r>
            <w:proofErr w:type="gramEnd"/>
            <w:r w:rsidRPr="00DA797E">
              <w:rPr>
                <w:rFonts w:ascii="AkzidenzGrotesk" w:eastAsia="Times New Roman" w:hAnsi="AkzidenzGrotesk" w:cs="Calibri"/>
                <w:color w:val="000000"/>
                <w:kern w:val="0"/>
                <w:sz w:val="16"/>
                <w:szCs w:val="16"/>
                <w:lang w:eastAsia="es-MX"/>
                <w14:ligatures w14:val="none"/>
              </w:rPr>
              <w:t>100</w:t>
            </w:r>
          </w:p>
        </w:tc>
        <w:tc>
          <w:tcPr>
            <w:tcW w:w="1418" w:type="dxa"/>
            <w:shd w:val="clear" w:color="auto" w:fill="auto"/>
            <w:noWrap/>
            <w:vAlign w:val="center"/>
            <w:hideMark/>
          </w:tcPr>
          <w:p w14:paraId="4A07C243"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noWrap/>
            <w:vAlign w:val="center"/>
            <w:hideMark/>
          </w:tcPr>
          <w:p w14:paraId="26B4648D"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851" w:type="dxa"/>
            <w:shd w:val="clear" w:color="auto" w:fill="auto"/>
            <w:noWrap/>
            <w:vAlign w:val="center"/>
            <w:hideMark/>
          </w:tcPr>
          <w:p w14:paraId="71823CDA"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90%</w:t>
            </w:r>
          </w:p>
        </w:tc>
        <w:tc>
          <w:tcPr>
            <w:tcW w:w="1276" w:type="dxa"/>
            <w:shd w:val="clear" w:color="auto" w:fill="auto"/>
            <w:noWrap/>
            <w:vAlign w:val="center"/>
            <w:hideMark/>
          </w:tcPr>
          <w:p w14:paraId="2C6569E9"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0353FB77" w14:textId="77777777" w:rsidTr="00BF4653">
        <w:trPr>
          <w:trHeight w:val="2016"/>
        </w:trPr>
        <w:tc>
          <w:tcPr>
            <w:tcW w:w="846" w:type="dxa"/>
            <w:shd w:val="clear" w:color="auto" w:fill="auto"/>
            <w:noWrap/>
            <w:vAlign w:val="center"/>
            <w:hideMark/>
          </w:tcPr>
          <w:p w14:paraId="24400583"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217</w:t>
            </w:r>
          </w:p>
        </w:tc>
        <w:tc>
          <w:tcPr>
            <w:tcW w:w="1134" w:type="dxa"/>
            <w:shd w:val="clear" w:color="auto" w:fill="auto"/>
            <w:noWrap/>
            <w:vAlign w:val="center"/>
            <w:hideMark/>
          </w:tcPr>
          <w:p w14:paraId="472045FC"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K005</w:t>
            </w:r>
          </w:p>
        </w:tc>
        <w:tc>
          <w:tcPr>
            <w:tcW w:w="1559" w:type="dxa"/>
            <w:shd w:val="clear" w:color="auto" w:fill="auto"/>
            <w:vAlign w:val="center"/>
            <w:hideMark/>
          </w:tcPr>
          <w:p w14:paraId="3C29B4C1"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Urbanización</w:t>
            </w:r>
          </w:p>
        </w:tc>
        <w:tc>
          <w:tcPr>
            <w:tcW w:w="2268" w:type="dxa"/>
            <w:shd w:val="clear" w:color="auto" w:fill="auto"/>
            <w:vAlign w:val="center"/>
            <w:hideMark/>
          </w:tcPr>
          <w:p w14:paraId="270832A5"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4.2.2.2. Incrementar la rehabilitación y construcción de avenidas, calles, guarniciones y banquetas seguras, verdes y de calidad.</w:t>
            </w:r>
          </w:p>
        </w:tc>
        <w:tc>
          <w:tcPr>
            <w:tcW w:w="1418" w:type="dxa"/>
            <w:shd w:val="clear" w:color="auto" w:fill="auto"/>
            <w:vAlign w:val="center"/>
            <w:hideMark/>
          </w:tcPr>
          <w:p w14:paraId="008BB851"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Proyectos de rehabilitación y mantenimiento eficientemente planeados, desarrollados y ejecutados.</w:t>
            </w:r>
          </w:p>
        </w:tc>
        <w:tc>
          <w:tcPr>
            <w:tcW w:w="2409" w:type="dxa"/>
            <w:shd w:val="clear" w:color="auto" w:fill="auto"/>
            <w:vAlign w:val="center"/>
            <w:hideMark/>
          </w:tcPr>
          <w:p w14:paraId="0B2A9CC6"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al comparar el total de obras de construcción realizadas entre el total de obras de construcción programadas en el periodo evaluado y el cociente se multiplica por cien. IPRM= (</w:t>
            </w:r>
            <w:proofErr w:type="spellStart"/>
            <w:r w:rsidRPr="00DA797E">
              <w:rPr>
                <w:rFonts w:ascii="AkzidenzGrotesk" w:eastAsia="Times New Roman" w:hAnsi="AkzidenzGrotesk" w:cs="Calibri"/>
                <w:color w:val="000000"/>
                <w:kern w:val="0"/>
                <w:sz w:val="16"/>
                <w:szCs w:val="16"/>
                <w:lang w:eastAsia="es-MX"/>
                <w14:ligatures w14:val="none"/>
              </w:rPr>
              <w:t>Ormr</w:t>
            </w:r>
            <w:proofErr w:type="spellEnd"/>
            <w:r w:rsidRPr="00DA797E">
              <w:rPr>
                <w:rFonts w:ascii="AkzidenzGrotesk" w:eastAsia="Times New Roman" w:hAnsi="AkzidenzGrotesk" w:cs="Calibri"/>
                <w:color w:val="000000"/>
                <w:kern w:val="0"/>
                <w:sz w:val="16"/>
                <w:szCs w:val="16"/>
                <w:lang w:eastAsia="es-MX"/>
                <w14:ligatures w14:val="none"/>
              </w:rPr>
              <w:t>/</w:t>
            </w:r>
            <w:proofErr w:type="spellStart"/>
            <w:proofErr w:type="gramStart"/>
            <w:r w:rsidRPr="00DA797E">
              <w:rPr>
                <w:rFonts w:ascii="AkzidenzGrotesk" w:eastAsia="Times New Roman" w:hAnsi="AkzidenzGrotesk" w:cs="Calibri"/>
                <w:color w:val="000000"/>
                <w:kern w:val="0"/>
                <w:sz w:val="16"/>
                <w:szCs w:val="16"/>
                <w:lang w:eastAsia="es-MX"/>
                <w14:ligatures w14:val="none"/>
              </w:rPr>
              <w:t>Ormp</w:t>
            </w:r>
            <w:proofErr w:type="spellEnd"/>
            <w:r w:rsidRPr="00DA797E">
              <w:rPr>
                <w:rFonts w:ascii="AkzidenzGrotesk" w:eastAsia="Times New Roman" w:hAnsi="AkzidenzGrotesk" w:cs="Calibri"/>
                <w:color w:val="000000"/>
                <w:kern w:val="0"/>
                <w:sz w:val="16"/>
                <w:szCs w:val="16"/>
                <w:lang w:eastAsia="es-MX"/>
                <w14:ligatures w14:val="none"/>
              </w:rPr>
              <w:t>)x</w:t>
            </w:r>
            <w:proofErr w:type="gramEnd"/>
            <w:r w:rsidRPr="00DA797E">
              <w:rPr>
                <w:rFonts w:ascii="AkzidenzGrotesk" w:eastAsia="Times New Roman" w:hAnsi="AkzidenzGrotesk" w:cs="Calibri"/>
                <w:color w:val="000000"/>
                <w:kern w:val="0"/>
                <w:sz w:val="16"/>
                <w:szCs w:val="16"/>
                <w:lang w:eastAsia="es-MX"/>
                <w14:ligatures w14:val="none"/>
              </w:rPr>
              <w:t>100</w:t>
            </w:r>
          </w:p>
        </w:tc>
        <w:tc>
          <w:tcPr>
            <w:tcW w:w="1418" w:type="dxa"/>
            <w:shd w:val="clear" w:color="auto" w:fill="auto"/>
            <w:noWrap/>
            <w:vAlign w:val="center"/>
            <w:hideMark/>
          </w:tcPr>
          <w:p w14:paraId="7CCD04E2"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noWrap/>
            <w:vAlign w:val="center"/>
            <w:hideMark/>
          </w:tcPr>
          <w:p w14:paraId="60415D34"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851" w:type="dxa"/>
            <w:shd w:val="clear" w:color="auto" w:fill="auto"/>
            <w:noWrap/>
            <w:vAlign w:val="center"/>
            <w:hideMark/>
          </w:tcPr>
          <w:p w14:paraId="46A1894E"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90%</w:t>
            </w:r>
          </w:p>
        </w:tc>
        <w:tc>
          <w:tcPr>
            <w:tcW w:w="1276" w:type="dxa"/>
            <w:shd w:val="clear" w:color="auto" w:fill="auto"/>
            <w:noWrap/>
            <w:vAlign w:val="center"/>
            <w:hideMark/>
          </w:tcPr>
          <w:p w14:paraId="3E1D4104"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190583AA" w14:textId="77777777" w:rsidTr="00BF4653">
        <w:trPr>
          <w:trHeight w:val="1440"/>
        </w:trPr>
        <w:tc>
          <w:tcPr>
            <w:tcW w:w="846" w:type="dxa"/>
            <w:shd w:val="clear" w:color="auto" w:fill="auto"/>
            <w:noWrap/>
            <w:vAlign w:val="center"/>
            <w:hideMark/>
          </w:tcPr>
          <w:p w14:paraId="47E2C2DF"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218</w:t>
            </w:r>
          </w:p>
        </w:tc>
        <w:tc>
          <w:tcPr>
            <w:tcW w:w="1134" w:type="dxa"/>
            <w:shd w:val="clear" w:color="auto" w:fill="auto"/>
            <w:noWrap/>
            <w:vAlign w:val="center"/>
            <w:hideMark/>
          </w:tcPr>
          <w:p w14:paraId="615AB928"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K005</w:t>
            </w:r>
          </w:p>
        </w:tc>
        <w:tc>
          <w:tcPr>
            <w:tcW w:w="1559" w:type="dxa"/>
            <w:shd w:val="clear" w:color="auto" w:fill="auto"/>
            <w:vAlign w:val="center"/>
            <w:hideMark/>
          </w:tcPr>
          <w:p w14:paraId="707E23B2"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Urbanización</w:t>
            </w:r>
          </w:p>
        </w:tc>
        <w:tc>
          <w:tcPr>
            <w:tcW w:w="2268" w:type="dxa"/>
            <w:shd w:val="clear" w:color="auto" w:fill="auto"/>
            <w:vAlign w:val="center"/>
            <w:hideMark/>
          </w:tcPr>
          <w:p w14:paraId="322C60A5"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4.2.2.2. Incrementar la rehabilitación y construcción de avenidas, calles, guarniciones y banquetas seguras, verdes y de calidad.</w:t>
            </w:r>
          </w:p>
        </w:tc>
        <w:tc>
          <w:tcPr>
            <w:tcW w:w="1418" w:type="dxa"/>
            <w:shd w:val="clear" w:color="auto" w:fill="auto"/>
            <w:vAlign w:val="center"/>
            <w:hideMark/>
          </w:tcPr>
          <w:p w14:paraId="6B8472E1"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infraestructura construida.</w:t>
            </w:r>
          </w:p>
        </w:tc>
        <w:tc>
          <w:tcPr>
            <w:tcW w:w="2409" w:type="dxa"/>
            <w:shd w:val="clear" w:color="auto" w:fill="auto"/>
            <w:vAlign w:val="center"/>
            <w:hideMark/>
          </w:tcPr>
          <w:p w14:paraId="533812E1"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al comparar el total de obras realizadas entre el total de obras programadas en el periodo evaluado y el cociente se multiplica por cien.  IVEOE= (TVOE/</w:t>
            </w:r>
            <w:proofErr w:type="gramStart"/>
            <w:r w:rsidRPr="00DA797E">
              <w:rPr>
                <w:rFonts w:ascii="AkzidenzGrotesk" w:eastAsia="Times New Roman" w:hAnsi="AkzidenzGrotesk" w:cs="Calibri"/>
                <w:color w:val="000000"/>
                <w:kern w:val="0"/>
                <w:sz w:val="16"/>
                <w:szCs w:val="16"/>
                <w:lang w:eastAsia="es-MX"/>
                <w14:ligatures w14:val="none"/>
              </w:rPr>
              <w:t>TVOP)x</w:t>
            </w:r>
            <w:proofErr w:type="gramEnd"/>
            <w:r w:rsidRPr="00DA797E">
              <w:rPr>
                <w:rFonts w:ascii="AkzidenzGrotesk" w:eastAsia="Times New Roman" w:hAnsi="AkzidenzGrotesk" w:cs="Calibri"/>
                <w:color w:val="000000"/>
                <w:kern w:val="0"/>
                <w:sz w:val="16"/>
                <w:szCs w:val="16"/>
                <w:lang w:eastAsia="es-MX"/>
                <w14:ligatures w14:val="none"/>
              </w:rPr>
              <w:t>100</w:t>
            </w:r>
          </w:p>
        </w:tc>
        <w:tc>
          <w:tcPr>
            <w:tcW w:w="1418" w:type="dxa"/>
            <w:shd w:val="clear" w:color="auto" w:fill="auto"/>
            <w:noWrap/>
            <w:vAlign w:val="center"/>
            <w:hideMark/>
          </w:tcPr>
          <w:p w14:paraId="2939265E"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23</w:t>
            </w:r>
          </w:p>
        </w:tc>
        <w:tc>
          <w:tcPr>
            <w:tcW w:w="1417" w:type="dxa"/>
            <w:shd w:val="clear" w:color="auto" w:fill="auto"/>
            <w:noWrap/>
            <w:vAlign w:val="center"/>
            <w:hideMark/>
          </w:tcPr>
          <w:p w14:paraId="1081BBD1"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41</w:t>
            </w:r>
          </w:p>
        </w:tc>
        <w:tc>
          <w:tcPr>
            <w:tcW w:w="851" w:type="dxa"/>
            <w:shd w:val="clear" w:color="auto" w:fill="auto"/>
            <w:noWrap/>
            <w:vAlign w:val="center"/>
            <w:hideMark/>
          </w:tcPr>
          <w:p w14:paraId="5C0F0855"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80%</w:t>
            </w:r>
          </w:p>
        </w:tc>
        <w:tc>
          <w:tcPr>
            <w:tcW w:w="1276" w:type="dxa"/>
            <w:shd w:val="clear" w:color="auto" w:fill="auto"/>
            <w:noWrap/>
            <w:vAlign w:val="center"/>
            <w:hideMark/>
          </w:tcPr>
          <w:p w14:paraId="47BF82B0"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39.00%</w:t>
            </w:r>
          </w:p>
        </w:tc>
      </w:tr>
      <w:tr w:rsidR="00BF4653" w:rsidRPr="00BF4653" w14:paraId="613207BC" w14:textId="77777777" w:rsidTr="00BF4653">
        <w:trPr>
          <w:trHeight w:val="1440"/>
        </w:trPr>
        <w:tc>
          <w:tcPr>
            <w:tcW w:w="846" w:type="dxa"/>
            <w:shd w:val="clear" w:color="auto" w:fill="auto"/>
            <w:noWrap/>
            <w:vAlign w:val="center"/>
            <w:hideMark/>
          </w:tcPr>
          <w:p w14:paraId="0398CF8D"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219</w:t>
            </w:r>
          </w:p>
        </w:tc>
        <w:tc>
          <w:tcPr>
            <w:tcW w:w="1134" w:type="dxa"/>
            <w:shd w:val="clear" w:color="auto" w:fill="auto"/>
            <w:noWrap/>
            <w:vAlign w:val="center"/>
            <w:hideMark/>
          </w:tcPr>
          <w:p w14:paraId="185F0FF1"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K005</w:t>
            </w:r>
          </w:p>
        </w:tc>
        <w:tc>
          <w:tcPr>
            <w:tcW w:w="1559" w:type="dxa"/>
            <w:shd w:val="clear" w:color="auto" w:fill="auto"/>
            <w:vAlign w:val="center"/>
            <w:hideMark/>
          </w:tcPr>
          <w:p w14:paraId="11F3617A"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Urbanización</w:t>
            </w:r>
          </w:p>
        </w:tc>
        <w:tc>
          <w:tcPr>
            <w:tcW w:w="2268" w:type="dxa"/>
            <w:shd w:val="clear" w:color="auto" w:fill="auto"/>
            <w:vAlign w:val="center"/>
            <w:hideMark/>
          </w:tcPr>
          <w:p w14:paraId="40EF3F64"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4.2.2.2. Incrementar la rehabilitación y construcción de avenidas, calles, guarniciones y banquetas seguras, verdes y de calidad.</w:t>
            </w:r>
          </w:p>
        </w:tc>
        <w:tc>
          <w:tcPr>
            <w:tcW w:w="1418" w:type="dxa"/>
            <w:shd w:val="clear" w:color="auto" w:fill="auto"/>
            <w:vAlign w:val="center"/>
            <w:hideMark/>
          </w:tcPr>
          <w:p w14:paraId="355FB067"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infraestructura rehabilitada y mantenida.</w:t>
            </w:r>
          </w:p>
        </w:tc>
        <w:tc>
          <w:tcPr>
            <w:tcW w:w="2409" w:type="dxa"/>
            <w:shd w:val="clear" w:color="auto" w:fill="auto"/>
            <w:vAlign w:val="center"/>
            <w:hideMark/>
          </w:tcPr>
          <w:p w14:paraId="32FF276D"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al comparar el total de obras realizadas entre el total de obras programadas en el periodo evaluado y el cociente se multiplica por cien. IVEOE= (TVOE/</w:t>
            </w:r>
            <w:proofErr w:type="gramStart"/>
            <w:r w:rsidRPr="00DA797E">
              <w:rPr>
                <w:rFonts w:ascii="AkzidenzGrotesk" w:eastAsia="Times New Roman" w:hAnsi="AkzidenzGrotesk" w:cs="Calibri"/>
                <w:color w:val="000000"/>
                <w:kern w:val="0"/>
                <w:sz w:val="16"/>
                <w:szCs w:val="16"/>
                <w:lang w:eastAsia="es-MX"/>
                <w14:ligatures w14:val="none"/>
              </w:rPr>
              <w:t>TVOP)x</w:t>
            </w:r>
            <w:proofErr w:type="gramEnd"/>
            <w:r w:rsidRPr="00DA797E">
              <w:rPr>
                <w:rFonts w:ascii="AkzidenzGrotesk" w:eastAsia="Times New Roman" w:hAnsi="AkzidenzGrotesk" w:cs="Calibri"/>
                <w:color w:val="000000"/>
                <w:kern w:val="0"/>
                <w:sz w:val="16"/>
                <w:szCs w:val="16"/>
                <w:lang w:eastAsia="es-MX"/>
                <w14:ligatures w14:val="none"/>
              </w:rPr>
              <w:t>100</w:t>
            </w:r>
          </w:p>
        </w:tc>
        <w:tc>
          <w:tcPr>
            <w:tcW w:w="1418" w:type="dxa"/>
            <w:shd w:val="clear" w:color="auto" w:fill="auto"/>
            <w:noWrap/>
            <w:vAlign w:val="center"/>
            <w:hideMark/>
          </w:tcPr>
          <w:p w14:paraId="0198496F"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45.50</w:t>
            </w:r>
          </w:p>
        </w:tc>
        <w:tc>
          <w:tcPr>
            <w:tcW w:w="1417" w:type="dxa"/>
            <w:shd w:val="clear" w:color="auto" w:fill="auto"/>
            <w:noWrap/>
            <w:vAlign w:val="center"/>
            <w:hideMark/>
          </w:tcPr>
          <w:p w14:paraId="4A45C9B7"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46.08</w:t>
            </w:r>
          </w:p>
        </w:tc>
        <w:tc>
          <w:tcPr>
            <w:tcW w:w="851" w:type="dxa"/>
            <w:shd w:val="clear" w:color="auto" w:fill="auto"/>
            <w:noWrap/>
            <w:vAlign w:val="center"/>
            <w:hideMark/>
          </w:tcPr>
          <w:p w14:paraId="725859A1"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80%</w:t>
            </w:r>
          </w:p>
        </w:tc>
        <w:tc>
          <w:tcPr>
            <w:tcW w:w="1276" w:type="dxa"/>
            <w:shd w:val="clear" w:color="auto" w:fill="auto"/>
            <w:noWrap/>
            <w:vAlign w:val="center"/>
            <w:hideMark/>
          </w:tcPr>
          <w:p w14:paraId="42736D39"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50.00%</w:t>
            </w:r>
          </w:p>
        </w:tc>
      </w:tr>
      <w:tr w:rsidR="00BF4653" w:rsidRPr="00BF4653" w14:paraId="0ABA4FBD" w14:textId="77777777" w:rsidTr="00BF4653">
        <w:trPr>
          <w:trHeight w:val="2016"/>
        </w:trPr>
        <w:tc>
          <w:tcPr>
            <w:tcW w:w="846" w:type="dxa"/>
            <w:shd w:val="clear" w:color="auto" w:fill="auto"/>
            <w:noWrap/>
            <w:vAlign w:val="center"/>
            <w:hideMark/>
          </w:tcPr>
          <w:p w14:paraId="575FA3F1"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lastRenderedPageBreak/>
              <w:t>220</w:t>
            </w:r>
          </w:p>
        </w:tc>
        <w:tc>
          <w:tcPr>
            <w:tcW w:w="1134" w:type="dxa"/>
            <w:shd w:val="clear" w:color="auto" w:fill="auto"/>
            <w:noWrap/>
            <w:vAlign w:val="center"/>
            <w:hideMark/>
          </w:tcPr>
          <w:p w14:paraId="0B213CEE"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K008</w:t>
            </w:r>
          </w:p>
        </w:tc>
        <w:tc>
          <w:tcPr>
            <w:tcW w:w="1559" w:type="dxa"/>
            <w:shd w:val="clear" w:color="auto" w:fill="auto"/>
            <w:vAlign w:val="center"/>
            <w:hideMark/>
          </w:tcPr>
          <w:p w14:paraId="152B2AEA"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Caminos</w:t>
            </w:r>
          </w:p>
        </w:tc>
        <w:tc>
          <w:tcPr>
            <w:tcW w:w="2268" w:type="dxa"/>
            <w:shd w:val="clear" w:color="auto" w:fill="auto"/>
            <w:vAlign w:val="center"/>
            <w:hideMark/>
          </w:tcPr>
          <w:p w14:paraId="341A0C2E"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4.2.2.2. Incrementar la rehabilitación y construcción de avenidas, calles, guarniciones y banquetas seguras, verdes y de calidad.</w:t>
            </w:r>
          </w:p>
        </w:tc>
        <w:tc>
          <w:tcPr>
            <w:tcW w:w="1418" w:type="dxa"/>
            <w:shd w:val="clear" w:color="auto" w:fill="auto"/>
            <w:vAlign w:val="center"/>
            <w:hideMark/>
          </w:tcPr>
          <w:p w14:paraId="66520AE3"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en el cumplimiento a los proyectos de construcción, rehabilitación y mantenimiento de la obra pública municipal.</w:t>
            </w:r>
          </w:p>
        </w:tc>
        <w:tc>
          <w:tcPr>
            <w:tcW w:w="2409" w:type="dxa"/>
            <w:shd w:val="clear" w:color="auto" w:fill="auto"/>
            <w:vAlign w:val="center"/>
            <w:hideMark/>
          </w:tcPr>
          <w:p w14:paraId="74789FEC" w14:textId="0FFABA1C"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al comparar el total de proyectos finiquitados entre el total de obras programadas del año 1, año 2 y año 3, y el cociente se multiplica por cien</w:t>
            </w:r>
            <w:r w:rsidR="00F247A1">
              <w:rPr>
                <w:rFonts w:ascii="AkzidenzGrotesk" w:eastAsia="Times New Roman" w:hAnsi="AkzidenzGrotesk" w:cs="Calibri"/>
                <w:color w:val="000000"/>
                <w:kern w:val="0"/>
                <w:sz w:val="16"/>
                <w:szCs w:val="16"/>
                <w:lang w:eastAsia="es-MX"/>
                <w14:ligatures w14:val="none"/>
              </w:rPr>
              <w:t xml:space="preserve">. </w:t>
            </w:r>
            <w:r w:rsidRPr="00DA797E">
              <w:rPr>
                <w:rFonts w:ascii="AkzidenzGrotesk" w:eastAsia="Times New Roman" w:hAnsi="AkzidenzGrotesk" w:cs="Calibri"/>
                <w:color w:val="000000"/>
                <w:kern w:val="0"/>
                <w:sz w:val="16"/>
                <w:szCs w:val="16"/>
                <w:lang w:eastAsia="es-MX"/>
                <w14:ligatures w14:val="none"/>
              </w:rPr>
              <w:t>GCP</w:t>
            </w:r>
            <w:proofErr w:type="gramStart"/>
            <w:r w:rsidRPr="00DA797E">
              <w:rPr>
                <w:rFonts w:ascii="AkzidenzGrotesk" w:eastAsia="Times New Roman" w:hAnsi="AkzidenzGrotesk" w:cs="Calibri"/>
                <w:color w:val="000000"/>
                <w:kern w:val="0"/>
                <w:sz w:val="16"/>
                <w:szCs w:val="16"/>
                <w:lang w:eastAsia="es-MX"/>
                <w14:ligatures w14:val="none"/>
              </w:rPr>
              <w:t>=[</w:t>
            </w:r>
            <w:proofErr w:type="gramEnd"/>
            <w:r w:rsidRPr="00DA797E">
              <w:rPr>
                <w:rFonts w:ascii="AkzidenzGrotesk" w:eastAsia="Times New Roman" w:hAnsi="AkzidenzGrotesk" w:cs="Calibri"/>
                <w:color w:val="000000"/>
                <w:kern w:val="0"/>
                <w:sz w:val="16"/>
                <w:szCs w:val="16"/>
                <w:lang w:eastAsia="es-MX"/>
                <w14:ligatures w14:val="none"/>
              </w:rPr>
              <w:t xml:space="preserve">(AEDO/ POA) AÑO 1+ (AEDO/ POA) AÑO 2+(AEDO/ POA) AÑO 3] x 100 </w:t>
            </w:r>
          </w:p>
        </w:tc>
        <w:tc>
          <w:tcPr>
            <w:tcW w:w="1418" w:type="dxa"/>
            <w:shd w:val="clear" w:color="auto" w:fill="auto"/>
            <w:noWrap/>
            <w:vAlign w:val="center"/>
            <w:hideMark/>
          </w:tcPr>
          <w:p w14:paraId="529C0B6E"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noWrap/>
            <w:vAlign w:val="center"/>
            <w:hideMark/>
          </w:tcPr>
          <w:p w14:paraId="476F6DFA"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851" w:type="dxa"/>
            <w:shd w:val="clear" w:color="auto" w:fill="auto"/>
            <w:noWrap/>
            <w:vAlign w:val="center"/>
            <w:hideMark/>
          </w:tcPr>
          <w:p w14:paraId="18DAE2B2"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80%</w:t>
            </w:r>
          </w:p>
        </w:tc>
        <w:tc>
          <w:tcPr>
            <w:tcW w:w="1276" w:type="dxa"/>
            <w:shd w:val="clear" w:color="auto" w:fill="auto"/>
            <w:noWrap/>
            <w:vAlign w:val="center"/>
            <w:hideMark/>
          </w:tcPr>
          <w:p w14:paraId="20377619"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06529375" w14:textId="77777777" w:rsidTr="00BF4653">
        <w:trPr>
          <w:trHeight w:val="1440"/>
        </w:trPr>
        <w:tc>
          <w:tcPr>
            <w:tcW w:w="846" w:type="dxa"/>
            <w:shd w:val="clear" w:color="auto" w:fill="auto"/>
            <w:noWrap/>
            <w:vAlign w:val="center"/>
            <w:hideMark/>
          </w:tcPr>
          <w:p w14:paraId="2891B10C"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221</w:t>
            </w:r>
          </w:p>
        </w:tc>
        <w:tc>
          <w:tcPr>
            <w:tcW w:w="1134" w:type="dxa"/>
            <w:shd w:val="clear" w:color="auto" w:fill="auto"/>
            <w:noWrap/>
            <w:vAlign w:val="center"/>
            <w:hideMark/>
          </w:tcPr>
          <w:p w14:paraId="7841D35A"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K008</w:t>
            </w:r>
          </w:p>
        </w:tc>
        <w:tc>
          <w:tcPr>
            <w:tcW w:w="1559" w:type="dxa"/>
            <w:shd w:val="clear" w:color="auto" w:fill="auto"/>
            <w:vAlign w:val="center"/>
            <w:hideMark/>
          </w:tcPr>
          <w:p w14:paraId="1056142A"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Caminos</w:t>
            </w:r>
          </w:p>
        </w:tc>
        <w:tc>
          <w:tcPr>
            <w:tcW w:w="2268" w:type="dxa"/>
            <w:shd w:val="clear" w:color="auto" w:fill="auto"/>
            <w:vAlign w:val="center"/>
            <w:hideMark/>
          </w:tcPr>
          <w:p w14:paraId="51505B76"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4.2.2.2. Incrementar la rehabilitación y construcción de avenidas, calles, guarniciones y banquetas seguras, verdes y de calidad.</w:t>
            </w:r>
          </w:p>
        </w:tc>
        <w:tc>
          <w:tcPr>
            <w:tcW w:w="1418" w:type="dxa"/>
            <w:shd w:val="clear" w:color="auto" w:fill="auto"/>
            <w:vAlign w:val="center"/>
            <w:hideMark/>
          </w:tcPr>
          <w:p w14:paraId="12D18D4B" w14:textId="25AEF419" w:rsidR="00DA797E" w:rsidRPr="00DA797E" w:rsidRDefault="00F247A1"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w:t>
            </w:r>
            <w:r w:rsidR="00DA797E" w:rsidRPr="00DA797E">
              <w:rPr>
                <w:rFonts w:ascii="AkzidenzGrotesk" w:eastAsia="Times New Roman" w:hAnsi="AkzidenzGrotesk" w:cs="Calibri"/>
                <w:color w:val="000000"/>
                <w:kern w:val="0"/>
                <w:sz w:val="16"/>
                <w:szCs w:val="16"/>
                <w:lang w:eastAsia="es-MX"/>
                <w14:ligatures w14:val="none"/>
              </w:rPr>
              <w:t xml:space="preserve"> infraestructura construida, rehabilitada y mantenida.</w:t>
            </w:r>
          </w:p>
        </w:tc>
        <w:tc>
          <w:tcPr>
            <w:tcW w:w="2409" w:type="dxa"/>
            <w:shd w:val="clear" w:color="auto" w:fill="auto"/>
            <w:vAlign w:val="center"/>
            <w:hideMark/>
          </w:tcPr>
          <w:p w14:paraId="0C263E68"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al comparar el total de proyectos finiquitados entre el total de obras programadas del periodo, y el cociente se multiplica por cien. GCP</w:t>
            </w:r>
            <w:proofErr w:type="gramStart"/>
            <w:r w:rsidRPr="00DA797E">
              <w:rPr>
                <w:rFonts w:ascii="AkzidenzGrotesk" w:eastAsia="Times New Roman" w:hAnsi="AkzidenzGrotesk" w:cs="Calibri"/>
                <w:color w:val="000000"/>
                <w:kern w:val="0"/>
                <w:sz w:val="16"/>
                <w:szCs w:val="16"/>
                <w:lang w:eastAsia="es-MX"/>
                <w14:ligatures w14:val="none"/>
              </w:rPr>
              <w:t>=(</w:t>
            </w:r>
            <w:proofErr w:type="gramEnd"/>
            <w:r w:rsidRPr="00DA797E">
              <w:rPr>
                <w:rFonts w:ascii="AkzidenzGrotesk" w:eastAsia="Times New Roman" w:hAnsi="AkzidenzGrotesk" w:cs="Calibri"/>
                <w:color w:val="000000"/>
                <w:kern w:val="0"/>
                <w:sz w:val="16"/>
                <w:szCs w:val="16"/>
                <w:lang w:eastAsia="es-MX"/>
                <w14:ligatures w14:val="none"/>
              </w:rPr>
              <w:t>AEDO/ POA) x 100</w:t>
            </w:r>
          </w:p>
        </w:tc>
        <w:tc>
          <w:tcPr>
            <w:tcW w:w="1418" w:type="dxa"/>
            <w:shd w:val="clear" w:color="auto" w:fill="auto"/>
            <w:noWrap/>
            <w:vAlign w:val="center"/>
            <w:hideMark/>
          </w:tcPr>
          <w:p w14:paraId="3234CC30"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noWrap/>
            <w:vAlign w:val="center"/>
            <w:hideMark/>
          </w:tcPr>
          <w:p w14:paraId="2E8A0DF4"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851" w:type="dxa"/>
            <w:shd w:val="clear" w:color="auto" w:fill="auto"/>
            <w:noWrap/>
            <w:vAlign w:val="center"/>
            <w:hideMark/>
          </w:tcPr>
          <w:p w14:paraId="01460C2E"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80%</w:t>
            </w:r>
          </w:p>
        </w:tc>
        <w:tc>
          <w:tcPr>
            <w:tcW w:w="1276" w:type="dxa"/>
            <w:shd w:val="clear" w:color="auto" w:fill="auto"/>
            <w:noWrap/>
            <w:vAlign w:val="center"/>
            <w:hideMark/>
          </w:tcPr>
          <w:p w14:paraId="774DFF93"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40A95089" w14:textId="77777777" w:rsidTr="00BF4653">
        <w:trPr>
          <w:trHeight w:val="2016"/>
        </w:trPr>
        <w:tc>
          <w:tcPr>
            <w:tcW w:w="846" w:type="dxa"/>
            <w:shd w:val="clear" w:color="auto" w:fill="auto"/>
            <w:noWrap/>
            <w:vAlign w:val="center"/>
            <w:hideMark/>
          </w:tcPr>
          <w:p w14:paraId="28EFA17C"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222</w:t>
            </w:r>
          </w:p>
        </w:tc>
        <w:tc>
          <w:tcPr>
            <w:tcW w:w="1134" w:type="dxa"/>
            <w:shd w:val="clear" w:color="auto" w:fill="auto"/>
            <w:noWrap/>
            <w:vAlign w:val="center"/>
            <w:hideMark/>
          </w:tcPr>
          <w:p w14:paraId="0C12CB72"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K008</w:t>
            </w:r>
          </w:p>
        </w:tc>
        <w:tc>
          <w:tcPr>
            <w:tcW w:w="1559" w:type="dxa"/>
            <w:shd w:val="clear" w:color="auto" w:fill="auto"/>
            <w:vAlign w:val="center"/>
            <w:hideMark/>
          </w:tcPr>
          <w:p w14:paraId="48138D22"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Caminos</w:t>
            </w:r>
          </w:p>
        </w:tc>
        <w:tc>
          <w:tcPr>
            <w:tcW w:w="2268" w:type="dxa"/>
            <w:shd w:val="clear" w:color="auto" w:fill="auto"/>
            <w:vAlign w:val="center"/>
            <w:hideMark/>
          </w:tcPr>
          <w:p w14:paraId="311A3E73"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4.2.2.2. Incrementar la rehabilitación y construcción de avenidas, calles, guarniciones y banquetas seguras, verdes y de calidad.</w:t>
            </w:r>
          </w:p>
        </w:tc>
        <w:tc>
          <w:tcPr>
            <w:tcW w:w="1418" w:type="dxa"/>
            <w:shd w:val="clear" w:color="auto" w:fill="auto"/>
            <w:vAlign w:val="center"/>
            <w:hideMark/>
          </w:tcPr>
          <w:p w14:paraId="56DA873C"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Proyectos de construcción eficientemente planeados, desarrollados y ejecutados.</w:t>
            </w:r>
          </w:p>
        </w:tc>
        <w:tc>
          <w:tcPr>
            <w:tcW w:w="2409" w:type="dxa"/>
            <w:shd w:val="clear" w:color="auto" w:fill="auto"/>
            <w:vAlign w:val="center"/>
            <w:hideMark/>
          </w:tcPr>
          <w:p w14:paraId="1882F140"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al comparar el total de obras de construcción realizadas entre el total de obras de construcción programadas en el periodo evaluado y el cociente se multiplica por cien. IPC= (</w:t>
            </w:r>
            <w:proofErr w:type="spellStart"/>
            <w:r w:rsidRPr="00DA797E">
              <w:rPr>
                <w:rFonts w:ascii="AkzidenzGrotesk" w:eastAsia="Times New Roman" w:hAnsi="AkzidenzGrotesk" w:cs="Calibri"/>
                <w:color w:val="000000"/>
                <w:kern w:val="0"/>
                <w:sz w:val="16"/>
                <w:szCs w:val="16"/>
                <w:lang w:eastAsia="es-MX"/>
                <w14:ligatures w14:val="none"/>
              </w:rPr>
              <w:t>Ocr</w:t>
            </w:r>
            <w:proofErr w:type="spellEnd"/>
            <w:r w:rsidRPr="00DA797E">
              <w:rPr>
                <w:rFonts w:ascii="AkzidenzGrotesk" w:eastAsia="Times New Roman" w:hAnsi="AkzidenzGrotesk" w:cs="Calibri"/>
                <w:color w:val="000000"/>
                <w:kern w:val="0"/>
                <w:sz w:val="16"/>
                <w:szCs w:val="16"/>
                <w:lang w:eastAsia="es-MX"/>
                <w14:ligatures w14:val="none"/>
              </w:rPr>
              <w:t>/</w:t>
            </w:r>
            <w:proofErr w:type="spellStart"/>
            <w:proofErr w:type="gramStart"/>
            <w:r w:rsidRPr="00DA797E">
              <w:rPr>
                <w:rFonts w:ascii="AkzidenzGrotesk" w:eastAsia="Times New Roman" w:hAnsi="AkzidenzGrotesk" w:cs="Calibri"/>
                <w:color w:val="000000"/>
                <w:kern w:val="0"/>
                <w:sz w:val="16"/>
                <w:szCs w:val="16"/>
                <w:lang w:eastAsia="es-MX"/>
                <w14:ligatures w14:val="none"/>
              </w:rPr>
              <w:t>Ocp</w:t>
            </w:r>
            <w:proofErr w:type="spellEnd"/>
            <w:r w:rsidRPr="00DA797E">
              <w:rPr>
                <w:rFonts w:ascii="AkzidenzGrotesk" w:eastAsia="Times New Roman" w:hAnsi="AkzidenzGrotesk" w:cs="Calibri"/>
                <w:color w:val="000000"/>
                <w:kern w:val="0"/>
                <w:sz w:val="16"/>
                <w:szCs w:val="16"/>
                <w:lang w:eastAsia="es-MX"/>
                <w14:ligatures w14:val="none"/>
              </w:rPr>
              <w:t>)x</w:t>
            </w:r>
            <w:proofErr w:type="gramEnd"/>
            <w:r w:rsidRPr="00DA797E">
              <w:rPr>
                <w:rFonts w:ascii="AkzidenzGrotesk" w:eastAsia="Times New Roman" w:hAnsi="AkzidenzGrotesk" w:cs="Calibri"/>
                <w:color w:val="000000"/>
                <w:kern w:val="0"/>
                <w:sz w:val="16"/>
                <w:szCs w:val="16"/>
                <w:lang w:eastAsia="es-MX"/>
                <w14:ligatures w14:val="none"/>
              </w:rPr>
              <w:t>100</w:t>
            </w:r>
          </w:p>
        </w:tc>
        <w:tc>
          <w:tcPr>
            <w:tcW w:w="1418" w:type="dxa"/>
            <w:shd w:val="clear" w:color="auto" w:fill="auto"/>
            <w:noWrap/>
            <w:vAlign w:val="center"/>
            <w:hideMark/>
          </w:tcPr>
          <w:p w14:paraId="726DDFAA"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noWrap/>
            <w:vAlign w:val="center"/>
            <w:hideMark/>
          </w:tcPr>
          <w:p w14:paraId="7C2A7E88"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851" w:type="dxa"/>
            <w:shd w:val="clear" w:color="auto" w:fill="auto"/>
            <w:noWrap/>
            <w:vAlign w:val="center"/>
            <w:hideMark/>
          </w:tcPr>
          <w:p w14:paraId="05451854"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80%</w:t>
            </w:r>
          </w:p>
        </w:tc>
        <w:tc>
          <w:tcPr>
            <w:tcW w:w="1276" w:type="dxa"/>
            <w:shd w:val="clear" w:color="auto" w:fill="auto"/>
            <w:noWrap/>
            <w:vAlign w:val="center"/>
            <w:hideMark/>
          </w:tcPr>
          <w:p w14:paraId="46C2F7CD"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455F0581" w14:textId="77777777" w:rsidTr="00BF4653">
        <w:trPr>
          <w:trHeight w:val="2016"/>
        </w:trPr>
        <w:tc>
          <w:tcPr>
            <w:tcW w:w="846" w:type="dxa"/>
            <w:shd w:val="clear" w:color="auto" w:fill="auto"/>
            <w:noWrap/>
            <w:vAlign w:val="center"/>
            <w:hideMark/>
          </w:tcPr>
          <w:p w14:paraId="3A83622D"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223</w:t>
            </w:r>
          </w:p>
        </w:tc>
        <w:tc>
          <w:tcPr>
            <w:tcW w:w="1134" w:type="dxa"/>
            <w:shd w:val="clear" w:color="auto" w:fill="auto"/>
            <w:noWrap/>
            <w:vAlign w:val="center"/>
            <w:hideMark/>
          </w:tcPr>
          <w:p w14:paraId="5D5A19FC"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K008</w:t>
            </w:r>
          </w:p>
        </w:tc>
        <w:tc>
          <w:tcPr>
            <w:tcW w:w="1559" w:type="dxa"/>
            <w:shd w:val="clear" w:color="auto" w:fill="auto"/>
            <w:vAlign w:val="center"/>
            <w:hideMark/>
          </w:tcPr>
          <w:p w14:paraId="64A3B6E1"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Caminos</w:t>
            </w:r>
          </w:p>
        </w:tc>
        <w:tc>
          <w:tcPr>
            <w:tcW w:w="2268" w:type="dxa"/>
            <w:shd w:val="clear" w:color="auto" w:fill="auto"/>
            <w:vAlign w:val="center"/>
            <w:hideMark/>
          </w:tcPr>
          <w:p w14:paraId="77ABC9E0"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4.2.2.2. Incrementar la rehabilitación y construcción de avenidas, calles, guarniciones y banquetas seguras, verdes y de calidad.</w:t>
            </w:r>
          </w:p>
        </w:tc>
        <w:tc>
          <w:tcPr>
            <w:tcW w:w="1418" w:type="dxa"/>
            <w:shd w:val="clear" w:color="auto" w:fill="auto"/>
            <w:vAlign w:val="center"/>
            <w:hideMark/>
          </w:tcPr>
          <w:p w14:paraId="146C850C"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Proyectos de rehabilitación y mantenimiento eficientemente planeados, desarrollados y ejecutados.</w:t>
            </w:r>
          </w:p>
        </w:tc>
        <w:tc>
          <w:tcPr>
            <w:tcW w:w="2409" w:type="dxa"/>
            <w:shd w:val="clear" w:color="auto" w:fill="auto"/>
            <w:vAlign w:val="center"/>
            <w:hideMark/>
          </w:tcPr>
          <w:p w14:paraId="2238DBC7"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al comparar el total de obras de construcción realizadas entre el total de obras de construcción programadas en el periodo evaluado y el cociente se multiplica por cien. IPRM= (</w:t>
            </w:r>
            <w:proofErr w:type="spellStart"/>
            <w:r w:rsidRPr="00DA797E">
              <w:rPr>
                <w:rFonts w:ascii="AkzidenzGrotesk" w:eastAsia="Times New Roman" w:hAnsi="AkzidenzGrotesk" w:cs="Calibri"/>
                <w:color w:val="000000"/>
                <w:kern w:val="0"/>
                <w:sz w:val="16"/>
                <w:szCs w:val="16"/>
                <w:lang w:eastAsia="es-MX"/>
                <w14:ligatures w14:val="none"/>
              </w:rPr>
              <w:t>Ormr</w:t>
            </w:r>
            <w:proofErr w:type="spellEnd"/>
            <w:r w:rsidRPr="00DA797E">
              <w:rPr>
                <w:rFonts w:ascii="AkzidenzGrotesk" w:eastAsia="Times New Roman" w:hAnsi="AkzidenzGrotesk" w:cs="Calibri"/>
                <w:color w:val="000000"/>
                <w:kern w:val="0"/>
                <w:sz w:val="16"/>
                <w:szCs w:val="16"/>
                <w:lang w:eastAsia="es-MX"/>
                <w14:ligatures w14:val="none"/>
              </w:rPr>
              <w:t>/</w:t>
            </w:r>
            <w:proofErr w:type="spellStart"/>
            <w:proofErr w:type="gramStart"/>
            <w:r w:rsidRPr="00DA797E">
              <w:rPr>
                <w:rFonts w:ascii="AkzidenzGrotesk" w:eastAsia="Times New Roman" w:hAnsi="AkzidenzGrotesk" w:cs="Calibri"/>
                <w:color w:val="000000"/>
                <w:kern w:val="0"/>
                <w:sz w:val="16"/>
                <w:szCs w:val="16"/>
                <w:lang w:eastAsia="es-MX"/>
                <w14:ligatures w14:val="none"/>
              </w:rPr>
              <w:t>Ormp</w:t>
            </w:r>
            <w:proofErr w:type="spellEnd"/>
            <w:r w:rsidRPr="00DA797E">
              <w:rPr>
                <w:rFonts w:ascii="AkzidenzGrotesk" w:eastAsia="Times New Roman" w:hAnsi="AkzidenzGrotesk" w:cs="Calibri"/>
                <w:color w:val="000000"/>
                <w:kern w:val="0"/>
                <w:sz w:val="16"/>
                <w:szCs w:val="16"/>
                <w:lang w:eastAsia="es-MX"/>
                <w14:ligatures w14:val="none"/>
              </w:rPr>
              <w:t>)x</w:t>
            </w:r>
            <w:proofErr w:type="gramEnd"/>
            <w:r w:rsidRPr="00DA797E">
              <w:rPr>
                <w:rFonts w:ascii="AkzidenzGrotesk" w:eastAsia="Times New Roman" w:hAnsi="AkzidenzGrotesk" w:cs="Calibri"/>
                <w:color w:val="000000"/>
                <w:kern w:val="0"/>
                <w:sz w:val="16"/>
                <w:szCs w:val="16"/>
                <w:lang w:eastAsia="es-MX"/>
                <w14:ligatures w14:val="none"/>
              </w:rPr>
              <w:t>100</w:t>
            </w:r>
          </w:p>
        </w:tc>
        <w:tc>
          <w:tcPr>
            <w:tcW w:w="1418" w:type="dxa"/>
            <w:shd w:val="clear" w:color="auto" w:fill="auto"/>
            <w:noWrap/>
            <w:vAlign w:val="center"/>
            <w:hideMark/>
          </w:tcPr>
          <w:p w14:paraId="7A542087"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noWrap/>
            <w:vAlign w:val="center"/>
            <w:hideMark/>
          </w:tcPr>
          <w:p w14:paraId="0870E6F0"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851" w:type="dxa"/>
            <w:shd w:val="clear" w:color="auto" w:fill="auto"/>
            <w:noWrap/>
            <w:vAlign w:val="center"/>
            <w:hideMark/>
          </w:tcPr>
          <w:p w14:paraId="6E583D75"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80%</w:t>
            </w:r>
          </w:p>
        </w:tc>
        <w:tc>
          <w:tcPr>
            <w:tcW w:w="1276" w:type="dxa"/>
            <w:shd w:val="clear" w:color="auto" w:fill="auto"/>
            <w:noWrap/>
            <w:vAlign w:val="center"/>
            <w:hideMark/>
          </w:tcPr>
          <w:p w14:paraId="4A3A9B27"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668B0DAC" w14:textId="77777777" w:rsidTr="00BF4653">
        <w:trPr>
          <w:trHeight w:val="1440"/>
        </w:trPr>
        <w:tc>
          <w:tcPr>
            <w:tcW w:w="846" w:type="dxa"/>
            <w:shd w:val="clear" w:color="auto" w:fill="auto"/>
            <w:noWrap/>
            <w:vAlign w:val="center"/>
            <w:hideMark/>
          </w:tcPr>
          <w:p w14:paraId="6962F3A3"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lastRenderedPageBreak/>
              <w:t>224</w:t>
            </w:r>
          </w:p>
        </w:tc>
        <w:tc>
          <w:tcPr>
            <w:tcW w:w="1134" w:type="dxa"/>
            <w:shd w:val="clear" w:color="auto" w:fill="auto"/>
            <w:noWrap/>
            <w:vAlign w:val="center"/>
            <w:hideMark/>
          </w:tcPr>
          <w:p w14:paraId="1429A2E3"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K008</w:t>
            </w:r>
          </w:p>
        </w:tc>
        <w:tc>
          <w:tcPr>
            <w:tcW w:w="1559" w:type="dxa"/>
            <w:shd w:val="clear" w:color="auto" w:fill="auto"/>
            <w:vAlign w:val="center"/>
            <w:hideMark/>
          </w:tcPr>
          <w:p w14:paraId="1C5A9CCF"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Caminos</w:t>
            </w:r>
          </w:p>
        </w:tc>
        <w:tc>
          <w:tcPr>
            <w:tcW w:w="2268" w:type="dxa"/>
            <w:shd w:val="clear" w:color="auto" w:fill="auto"/>
            <w:vAlign w:val="center"/>
            <w:hideMark/>
          </w:tcPr>
          <w:p w14:paraId="5B3E6978"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4.2.2.2. Incrementar la rehabilitación y construcción de avenidas, calles, guarniciones y banquetas seguras, verdes y de calidad.</w:t>
            </w:r>
          </w:p>
        </w:tc>
        <w:tc>
          <w:tcPr>
            <w:tcW w:w="1418" w:type="dxa"/>
            <w:shd w:val="clear" w:color="auto" w:fill="auto"/>
            <w:vAlign w:val="center"/>
            <w:hideMark/>
          </w:tcPr>
          <w:p w14:paraId="04610A3F"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infraestructura construida.</w:t>
            </w:r>
          </w:p>
        </w:tc>
        <w:tc>
          <w:tcPr>
            <w:tcW w:w="2409" w:type="dxa"/>
            <w:shd w:val="clear" w:color="auto" w:fill="auto"/>
            <w:vAlign w:val="center"/>
            <w:hideMark/>
          </w:tcPr>
          <w:p w14:paraId="19D2CAB6"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al comparar el total de obras realizadas entre el total de obras programadas en el periodo evaluado y el cociente se multiplica por cien. IVEOE= (TVOE/</w:t>
            </w:r>
            <w:proofErr w:type="gramStart"/>
            <w:r w:rsidRPr="00DA797E">
              <w:rPr>
                <w:rFonts w:ascii="AkzidenzGrotesk" w:eastAsia="Times New Roman" w:hAnsi="AkzidenzGrotesk" w:cs="Calibri"/>
                <w:color w:val="000000"/>
                <w:kern w:val="0"/>
                <w:sz w:val="16"/>
                <w:szCs w:val="16"/>
                <w:lang w:eastAsia="es-MX"/>
                <w14:ligatures w14:val="none"/>
              </w:rPr>
              <w:t>TVOP)x</w:t>
            </w:r>
            <w:proofErr w:type="gramEnd"/>
            <w:r w:rsidRPr="00DA797E">
              <w:rPr>
                <w:rFonts w:ascii="AkzidenzGrotesk" w:eastAsia="Times New Roman" w:hAnsi="AkzidenzGrotesk" w:cs="Calibri"/>
                <w:color w:val="000000"/>
                <w:kern w:val="0"/>
                <w:sz w:val="16"/>
                <w:szCs w:val="16"/>
                <w:lang w:eastAsia="es-MX"/>
                <w14:ligatures w14:val="none"/>
              </w:rPr>
              <w:t>100</w:t>
            </w:r>
          </w:p>
        </w:tc>
        <w:tc>
          <w:tcPr>
            <w:tcW w:w="1418" w:type="dxa"/>
            <w:shd w:val="clear" w:color="auto" w:fill="auto"/>
            <w:noWrap/>
            <w:vAlign w:val="center"/>
            <w:hideMark/>
          </w:tcPr>
          <w:p w14:paraId="46B767F5"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noWrap/>
            <w:vAlign w:val="center"/>
            <w:hideMark/>
          </w:tcPr>
          <w:p w14:paraId="051BF28E"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851" w:type="dxa"/>
            <w:shd w:val="clear" w:color="auto" w:fill="auto"/>
            <w:noWrap/>
            <w:vAlign w:val="center"/>
            <w:hideMark/>
          </w:tcPr>
          <w:p w14:paraId="1C34EF2E"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70%</w:t>
            </w:r>
          </w:p>
        </w:tc>
        <w:tc>
          <w:tcPr>
            <w:tcW w:w="1276" w:type="dxa"/>
            <w:shd w:val="clear" w:color="auto" w:fill="auto"/>
            <w:noWrap/>
            <w:vAlign w:val="center"/>
            <w:hideMark/>
          </w:tcPr>
          <w:p w14:paraId="35C87707"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33.00%</w:t>
            </w:r>
          </w:p>
        </w:tc>
      </w:tr>
      <w:tr w:rsidR="00BF4653" w:rsidRPr="00BF4653" w14:paraId="7E384DAA" w14:textId="77777777" w:rsidTr="00BF4653">
        <w:trPr>
          <w:trHeight w:val="1440"/>
        </w:trPr>
        <w:tc>
          <w:tcPr>
            <w:tcW w:w="846" w:type="dxa"/>
            <w:shd w:val="clear" w:color="auto" w:fill="auto"/>
            <w:noWrap/>
            <w:vAlign w:val="center"/>
            <w:hideMark/>
          </w:tcPr>
          <w:p w14:paraId="7F988048"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225</w:t>
            </w:r>
          </w:p>
        </w:tc>
        <w:tc>
          <w:tcPr>
            <w:tcW w:w="1134" w:type="dxa"/>
            <w:shd w:val="clear" w:color="auto" w:fill="auto"/>
            <w:noWrap/>
            <w:vAlign w:val="center"/>
            <w:hideMark/>
          </w:tcPr>
          <w:p w14:paraId="187E5394"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K008</w:t>
            </w:r>
          </w:p>
        </w:tc>
        <w:tc>
          <w:tcPr>
            <w:tcW w:w="1559" w:type="dxa"/>
            <w:shd w:val="clear" w:color="auto" w:fill="auto"/>
            <w:vAlign w:val="center"/>
            <w:hideMark/>
          </w:tcPr>
          <w:p w14:paraId="41590D56"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Caminos</w:t>
            </w:r>
          </w:p>
        </w:tc>
        <w:tc>
          <w:tcPr>
            <w:tcW w:w="2268" w:type="dxa"/>
            <w:shd w:val="clear" w:color="auto" w:fill="auto"/>
            <w:vAlign w:val="center"/>
            <w:hideMark/>
          </w:tcPr>
          <w:p w14:paraId="10617B68"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4.2.2.2. Incrementar la rehabilitación y construcción de avenidas, calles, guarniciones y banquetas seguras, verdes y de calidad.</w:t>
            </w:r>
          </w:p>
        </w:tc>
        <w:tc>
          <w:tcPr>
            <w:tcW w:w="1418" w:type="dxa"/>
            <w:shd w:val="clear" w:color="auto" w:fill="auto"/>
            <w:vAlign w:val="center"/>
            <w:hideMark/>
          </w:tcPr>
          <w:p w14:paraId="06C7EC1F"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infraestructura rehabilitada y mantenida.</w:t>
            </w:r>
          </w:p>
        </w:tc>
        <w:tc>
          <w:tcPr>
            <w:tcW w:w="2409" w:type="dxa"/>
            <w:shd w:val="clear" w:color="auto" w:fill="auto"/>
            <w:vAlign w:val="center"/>
            <w:hideMark/>
          </w:tcPr>
          <w:p w14:paraId="3EBA2299"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al comparar el total de obras realizadas entre el total de obras programadas en el periodo evaluado y el cociente se multiplica por cien. IVEOE= (TVOE/</w:t>
            </w:r>
            <w:proofErr w:type="gramStart"/>
            <w:r w:rsidRPr="00DA797E">
              <w:rPr>
                <w:rFonts w:ascii="AkzidenzGrotesk" w:eastAsia="Times New Roman" w:hAnsi="AkzidenzGrotesk" w:cs="Calibri"/>
                <w:color w:val="000000"/>
                <w:kern w:val="0"/>
                <w:sz w:val="16"/>
                <w:szCs w:val="16"/>
                <w:lang w:eastAsia="es-MX"/>
                <w14:ligatures w14:val="none"/>
              </w:rPr>
              <w:t>TVOP)x</w:t>
            </w:r>
            <w:proofErr w:type="gramEnd"/>
            <w:r w:rsidRPr="00DA797E">
              <w:rPr>
                <w:rFonts w:ascii="AkzidenzGrotesk" w:eastAsia="Times New Roman" w:hAnsi="AkzidenzGrotesk" w:cs="Calibri"/>
                <w:color w:val="000000"/>
                <w:kern w:val="0"/>
                <w:sz w:val="16"/>
                <w:szCs w:val="16"/>
                <w:lang w:eastAsia="es-MX"/>
                <w14:ligatures w14:val="none"/>
              </w:rPr>
              <w:t>100</w:t>
            </w:r>
          </w:p>
        </w:tc>
        <w:tc>
          <w:tcPr>
            <w:tcW w:w="1418" w:type="dxa"/>
            <w:shd w:val="clear" w:color="auto" w:fill="auto"/>
            <w:noWrap/>
            <w:vAlign w:val="center"/>
            <w:hideMark/>
          </w:tcPr>
          <w:p w14:paraId="05CE3069"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33.25</w:t>
            </w:r>
          </w:p>
        </w:tc>
        <w:tc>
          <w:tcPr>
            <w:tcW w:w="1417" w:type="dxa"/>
            <w:shd w:val="clear" w:color="auto" w:fill="auto"/>
            <w:noWrap/>
            <w:vAlign w:val="center"/>
            <w:hideMark/>
          </w:tcPr>
          <w:p w14:paraId="5223E40A"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36.25</w:t>
            </w:r>
          </w:p>
        </w:tc>
        <w:tc>
          <w:tcPr>
            <w:tcW w:w="851" w:type="dxa"/>
            <w:shd w:val="clear" w:color="auto" w:fill="auto"/>
            <w:noWrap/>
            <w:vAlign w:val="center"/>
            <w:hideMark/>
          </w:tcPr>
          <w:p w14:paraId="45F040CE"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70%</w:t>
            </w:r>
          </w:p>
        </w:tc>
        <w:tc>
          <w:tcPr>
            <w:tcW w:w="1276" w:type="dxa"/>
            <w:shd w:val="clear" w:color="auto" w:fill="auto"/>
            <w:noWrap/>
            <w:vAlign w:val="center"/>
            <w:hideMark/>
          </w:tcPr>
          <w:p w14:paraId="2CF2EB44"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48.00%</w:t>
            </w:r>
          </w:p>
        </w:tc>
      </w:tr>
      <w:tr w:rsidR="00BF4653" w:rsidRPr="00BF4653" w14:paraId="07E8DB9C" w14:textId="77777777" w:rsidTr="00BF4653">
        <w:trPr>
          <w:trHeight w:val="2304"/>
        </w:trPr>
        <w:tc>
          <w:tcPr>
            <w:tcW w:w="846" w:type="dxa"/>
            <w:shd w:val="clear" w:color="auto" w:fill="auto"/>
            <w:noWrap/>
            <w:vAlign w:val="center"/>
            <w:hideMark/>
          </w:tcPr>
          <w:p w14:paraId="51087B47"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226</w:t>
            </w:r>
          </w:p>
        </w:tc>
        <w:tc>
          <w:tcPr>
            <w:tcW w:w="1134" w:type="dxa"/>
            <w:shd w:val="clear" w:color="auto" w:fill="auto"/>
            <w:noWrap/>
            <w:vAlign w:val="center"/>
            <w:hideMark/>
          </w:tcPr>
          <w:p w14:paraId="4D6E2AD5"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K012</w:t>
            </w:r>
          </w:p>
        </w:tc>
        <w:tc>
          <w:tcPr>
            <w:tcW w:w="1559" w:type="dxa"/>
            <w:shd w:val="clear" w:color="auto" w:fill="auto"/>
            <w:vAlign w:val="center"/>
            <w:hideMark/>
          </w:tcPr>
          <w:p w14:paraId="166E17A1"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Edificios públicos</w:t>
            </w:r>
          </w:p>
        </w:tc>
        <w:tc>
          <w:tcPr>
            <w:tcW w:w="2268" w:type="dxa"/>
            <w:shd w:val="clear" w:color="auto" w:fill="auto"/>
            <w:vAlign w:val="center"/>
            <w:hideMark/>
          </w:tcPr>
          <w:p w14:paraId="188D44B2"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4.2.2.3. Continuar con la construcción y rehabilitación de caminos y puentes para la movilidad segura de la población.</w:t>
            </w:r>
          </w:p>
        </w:tc>
        <w:tc>
          <w:tcPr>
            <w:tcW w:w="1418" w:type="dxa"/>
            <w:shd w:val="clear" w:color="auto" w:fill="auto"/>
            <w:vAlign w:val="center"/>
            <w:hideMark/>
          </w:tcPr>
          <w:p w14:paraId="7E9125E5"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en el cumplimiento a los proyectos de construcción, rehabilitación, mantenimiento y ampliación de la obra pública municipal.</w:t>
            </w:r>
          </w:p>
        </w:tc>
        <w:tc>
          <w:tcPr>
            <w:tcW w:w="2409" w:type="dxa"/>
            <w:shd w:val="clear" w:color="auto" w:fill="auto"/>
            <w:vAlign w:val="center"/>
            <w:hideMark/>
          </w:tcPr>
          <w:p w14:paraId="2167BC1A"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al comparar el total de proyectos finiquitados entre el total de obras programadas del año 1, año 2 y año 3, y el cociente se multiplica por cien. GCP</w:t>
            </w:r>
            <w:proofErr w:type="gramStart"/>
            <w:r w:rsidRPr="00DA797E">
              <w:rPr>
                <w:rFonts w:ascii="AkzidenzGrotesk" w:eastAsia="Times New Roman" w:hAnsi="AkzidenzGrotesk" w:cs="Calibri"/>
                <w:color w:val="000000"/>
                <w:kern w:val="0"/>
                <w:sz w:val="16"/>
                <w:szCs w:val="16"/>
                <w:lang w:eastAsia="es-MX"/>
                <w14:ligatures w14:val="none"/>
              </w:rPr>
              <w:t>=[</w:t>
            </w:r>
            <w:proofErr w:type="gramEnd"/>
            <w:r w:rsidRPr="00DA797E">
              <w:rPr>
                <w:rFonts w:ascii="AkzidenzGrotesk" w:eastAsia="Times New Roman" w:hAnsi="AkzidenzGrotesk" w:cs="Calibri"/>
                <w:color w:val="000000"/>
                <w:kern w:val="0"/>
                <w:sz w:val="16"/>
                <w:szCs w:val="16"/>
                <w:lang w:eastAsia="es-MX"/>
                <w14:ligatures w14:val="none"/>
              </w:rPr>
              <w:t>(AEDO/ POA) AÑO 1+ (AEDO/ POA) AÑO 2+(AEDO/ POA) AÑO 3] x 100</w:t>
            </w:r>
          </w:p>
        </w:tc>
        <w:tc>
          <w:tcPr>
            <w:tcW w:w="1418" w:type="dxa"/>
            <w:shd w:val="clear" w:color="auto" w:fill="auto"/>
            <w:noWrap/>
            <w:vAlign w:val="center"/>
            <w:hideMark/>
          </w:tcPr>
          <w:p w14:paraId="23A7F94E"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noWrap/>
            <w:vAlign w:val="center"/>
            <w:hideMark/>
          </w:tcPr>
          <w:p w14:paraId="7E13E03A"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851" w:type="dxa"/>
            <w:shd w:val="clear" w:color="auto" w:fill="auto"/>
            <w:noWrap/>
            <w:vAlign w:val="center"/>
            <w:hideMark/>
          </w:tcPr>
          <w:p w14:paraId="5B8E086E"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80%</w:t>
            </w:r>
          </w:p>
        </w:tc>
        <w:tc>
          <w:tcPr>
            <w:tcW w:w="1276" w:type="dxa"/>
            <w:shd w:val="clear" w:color="auto" w:fill="auto"/>
            <w:noWrap/>
            <w:vAlign w:val="center"/>
            <w:hideMark/>
          </w:tcPr>
          <w:p w14:paraId="72E64B6F"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60D427BD" w14:textId="77777777" w:rsidTr="00BF4653">
        <w:trPr>
          <w:trHeight w:val="1440"/>
        </w:trPr>
        <w:tc>
          <w:tcPr>
            <w:tcW w:w="846" w:type="dxa"/>
            <w:shd w:val="clear" w:color="auto" w:fill="auto"/>
            <w:noWrap/>
            <w:vAlign w:val="center"/>
            <w:hideMark/>
          </w:tcPr>
          <w:p w14:paraId="0B3DB3EF"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227</w:t>
            </w:r>
          </w:p>
        </w:tc>
        <w:tc>
          <w:tcPr>
            <w:tcW w:w="1134" w:type="dxa"/>
            <w:shd w:val="clear" w:color="auto" w:fill="auto"/>
            <w:noWrap/>
            <w:vAlign w:val="center"/>
            <w:hideMark/>
          </w:tcPr>
          <w:p w14:paraId="592C9D82"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K012</w:t>
            </w:r>
          </w:p>
        </w:tc>
        <w:tc>
          <w:tcPr>
            <w:tcW w:w="1559" w:type="dxa"/>
            <w:shd w:val="clear" w:color="auto" w:fill="auto"/>
            <w:vAlign w:val="center"/>
            <w:hideMark/>
          </w:tcPr>
          <w:p w14:paraId="1FA35B38"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Edificios públicos</w:t>
            </w:r>
          </w:p>
        </w:tc>
        <w:tc>
          <w:tcPr>
            <w:tcW w:w="2268" w:type="dxa"/>
            <w:shd w:val="clear" w:color="auto" w:fill="auto"/>
            <w:vAlign w:val="center"/>
            <w:hideMark/>
          </w:tcPr>
          <w:p w14:paraId="58EF48C3"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4.2.2.3. Continuar con la construcción y rehabilitación de caminos y puentes para la movilidad segura de la población.</w:t>
            </w:r>
          </w:p>
        </w:tc>
        <w:tc>
          <w:tcPr>
            <w:tcW w:w="1418" w:type="dxa"/>
            <w:shd w:val="clear" w:color="auto" w:fill="auto"/>
            <w:vAlign w:val="center"/>
            <w:hideMark/>
          </w:tcPr>
          <w:p w14:paraId="6EC73D60"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infraestructura construida, rehabilitada, mantenida o ampliada.</w:t>
            </w:r>
          </w:p>
        </w:tc>
        <w:tc>
          <w:tcPr>
            <w:tcW w:w="2409" w:type="dxa"/>
            <w:shd w:val="clear" w:color="auto" w:fill="auto"/>
            <w:vAlign w:val="center"/>
            <w:hideMark/>
          </w:tcPr>
          <w:p w14:paraId="6C8A723A"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al comparar el total de proyectos finiquitados entre el total de obras programadas del periodo, y el cociente se multiplica por cien. GCP</w:t>
            </w:r>
            <w:proofErr w:type="gramStart"/>
            <w:r w:rsidRPr="00DA797E">
              <w:rPr>
                <w:rFonts w:ascii="AkzidenzGrotesk" w:eastAsia="Times New Roman" w:hAnsi="AkzidenzGrotesk" w:cs="Calibri"/>
                <w:color w:val="000000"/>
                <w:kern w:val="0"/>
                <w:sz w:val="16"/>
                <w:szCs w:val="16"/>
                <w:lang w:eastAsia="es-MX"/>
                <w14:ligatures w14:val="none"/>
              </w:rPr>
              <w:t>=(</w:t>
            </w:r>
            <w:proofErr w:type="gramEnd"/>
            <w:r w:rsidRPr="00DA797E">
              <w:rPr>
                <w:rFonts w:ascii="AkzidenzGrotesk" w:eastAsia="Times New Roman" w:hAnsi="AkzidenzGrotesk" w:cs="Calibri"/>
                <w:color w:val="000000"/>
                <w:kern w:val="0"/>
                <w:sz w:val="16"/>
                <w:szCs w:val="16"/>
                <w:lang w:eastAsia="es-MX"/>
                <w14:ligatures w14:val="none"/>
              </w:rPr>
              <w:t>AEDO/ POA) x 100</w:t>
            </w:r>
          </w:p>
        </w:tc>
        <w:tc>
          <w:tcPr>
            <w:tcW w:w="1418" w:type="dxa"/>
            <w:shd w:val="clear" w:color="auto" w:fill="auto"/>
            <w:noWrap/>
            <w:vAlign w:val="center"/>
            <w:hideMark/>
          </w:tcPr>
          <w:p w14:paraId="164CF9B5"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noWrap/>
            <w:vAlign w:val="center"/>
            <w:hideMark/>
          </w:tcPr>
          <w:p w14:paraId="2214581E"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851" w:type="dxa"/>
            <w:shd w:val="clear" w:color="auto" w:fill="auto"/>
            <w:noWrap/>
            <w:vAlign w:val="center"/>
            <w:hideMark/>
          </w:tcPr>
          <w:p w14:paraId="018535B1"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80%</w:t>
            </w:r>
          </w:p>
        </w:tc>
        <w:tc>
          <w:tcPr>
            <w:tcW w:w="1276" w:type="dxa"/>
            <w:shd w:val="clear" w:color="auto" w:fill="auto"/>
            <w:noWrap/>
            <w:vAlign w:val="center"/>
            <w:hideMark/>
          </w:tcPr>
          <w:p w14:paraId="6E698304"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296FB1C5" w14:textId="77777777" w:rsidTr="00BF4653">
        <w:trPr>
          <w:trHeight w:val="2016"/>
        </w:trPr>
        <w:tc>
          <w:tcPr>
            <w:tcW w:w="846" w:type="dxa"/>
            <w:shd w:val="clear" w:color="auto" w:fill="auto"/>
            <w:noWrap/>
            <w:vAlign w:val="center"/>
            <w:hideMark/>
          </w:tcPr>
          <w:p w14:paraId="460569A2"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228</w:t>
            </w:r>
          </w:p>
        </w:tc>
        <w:tc>
          <w:tcPr>
            <w:tcW w:w="1134" w:type="dxa"/>
            <w:shd w:val="clear" w:color="auto" w:fill="auto"/>
            <w:noWrap/>
            <w:vAlign w:val="center"/>
            <w:hideMark/>
          </w:tcPr>
          <w:p w14:paraId="58B23BE0"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K012</w:t>
            </w:r>
          </w:p>
        </w:tc>
        <w:tc>
          <w:tcPr>
            <w:tcW w:w="1559" w:type="dxa"/>
            <w:shd w:val="clear" w:color="auto" w:fill="auto"/>
            <w:vAlign w:val="center"/>
            <w:hideMark/>
          </w:tcPr>
          <w:p w14:paraId="48AFD9EA"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Edificios públicos</w:t>
            </w:r>
          </w:p>
        </w:tc>
        <w:tc>
          <w:tcPr>
            <w:tcW w:w="2268" w:type="dxa"/>
            <w:shd w:val="clear" w:color="auto" w:fill="auto"/>
            <w:vAlign w:val="center"/>
            <w:hideMark/>
          </w:tcPr>
          <w:p w14:paraId="1D47C22C"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4.2.2.3. Continuar con la construcción y rehabilitación de caminos y puentes para la movilidad segura de la población.</w:t>
            </w:r>
          </w:p>
        </w:tc>
        <w:tc>
          <w:tcPr>
            <w:tcW w:w="1418" w:type="dxa"/>
            <w:shd w:val="clear" w:color="auto" w:fill="auto"/>
            <w:vAlign w:val="center"/>
            <w:hideMark/>
          </w:tcPr>
          <w:p w14:paraId="64F0D57E"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Proyectos de construcción eficientemente planeados, desarrollados y ejecutados.</w:t>
            </w:r>
          </w:p>
        </w:tc>
        <w:tc>
          <w:tcPr>
            <w:tcW w:w="2409" w:type="dxa"/>
            <w:shd w:val="clear" w:color="auto" w:fill="auto"/>
            <w:vAlign w:val="center"/>
            <w:hideMark/>
          </w:tcPr>
          <w:p w14:paraId="063B35DE"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al comparar el total de obras de construcción realizadas entre el total de obras de construcción programadas en el periodo evaluado y el cociente se multiplica por cien. IPC= (</w:t>
            </w:r>
            <w:proofErr w:type="spellStart"/>
            <w:r w:rsidRPr="00DA797E">
              <w:rPr>
                <w:rFonts w:ascii="AkzidenzGrotesk" w:eastAsia="Times New Roman" w:hAnsi="AkzidenzGrotesk" w:cs="Calibri"/>
                <w:color w:val="000000"/>
                <w:kern w:val="0"/>
                <w:sz w:val="16"/>
                <w:szCs w:val="16"/>
                <w:lang w:eastAsia="es-MX"/>
                <w14:ligatures w14:val="none"/>
              </w:rPr>
              <w:t>Ocr</w:t>
            </w:r>
            <w:proofErr w:type="spellEnd"/>
            <w:r w:rsidRPr="00DA797E">
              <w:rPr>
                <w:rFonts w:ascii="AkzidenzGrotesk" w:eastAsia="Times New Roman" w:hAnsi="AkzidenzGrotesk" w:cs="Calibri"/>
                <w:color w:val="000000"/>
                <w:kern w:val="0"/>
                <w:sz w:val="16"/>
                <w:szCs w:val="16"/>
                <w:lang w:eastAsia="es-MX"/>
                <w14:ligatures w14:val="none"/>
              </w:rPr>
              <w:t>/</w:t>
            </w:r>
            <w:proofErr w:type="spellStart"/>
            <w:proofErr w:type="gramStart"/>
            <w:r w:rsidRPr="00DA797E">
              <w:rPr>
                <w:rFonts w:ascii="AkzidenzGrotesk" w:eastAsia="Times New Roman" w:hAnsi="AkzidenzGrotesk" w:cs="Calibri"/>
                <w:color w:val="000000"/>
                <w:kern w:val="0"/>
                <w:sz w:val="16"/>
                <w:szCs w:val="16"/>
                <w:lang w:eastAsia="es-MX"/>
                <w14:ligatures w14:val="none"/>
              </w:rPr>
              <w:t>Ocp</w:t>
            </w:r>
            <w:proofErr w:type="spellEnd"/>
            <w:r w:rsidRPr="00DA797E">
              <w:rPr>
                <w:rFonts w:ascii="AkzidenzGrotesk" w:eastAsia="Times New Roman" w:hAnsi="AkzidenzGrotesk" w:cs="Calibri"/>
                <w:color w:val="000000"/>
                <w:kern w:val="0"/>
                <w:sz w:val="16"/>
                <w:szCs w:val="16"/>
                <w:lang w:eastAsia="es-MX"/>
                <w14:ligatures w14:val="none"/>
              </w:rPr>
              <w:t>)x</w:t>
            </w:r>
            <w:proofErr w:type="gramEnd"/>
            <w:r w:rsidRPr="00DA797E">
              <w:rPr>
                <w:rFonts w:ascii="AkzidenzGrotesk" w:eastAsia="Times New Roman" w:hAnsi="AkzidenzGrotesk" w:cs="Calibri"/>
                <w:color w:val="000000"/>
                <w:kern w:val="0"/>
                <w:sz w:val="16"/>
                <w:szCs w:val="16"/>
                <w:lang w:eastAsia="es-MX"/>
                <w14:ligatures w14:val="none"/>
              </w:rPr>
              <w:t>100</w:t>
            </w:r>
          </w:p>
        </w:tc>
        <w:tc>
          <w:tcPr>
            <w:tcW w:w="1418" w:type="dxa"/>
            <w:shd w:val="clear" w:color="auto" w:fill="auto"/>
            <w:noWrap/>
            <w:vAlign w:val="center"/>
            <w:hideMark/>
          </w:tcPr>
          <w:p w14:paraId="288E3920"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noWrap/>
            <w:vAlign w:val="center"/>
            <w:hideMark/>
          </w:tcPr>
          <w:p w14:paraId="7332524B"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851" w:type="dxa"/>
            <w:shd w:val="clear" w:color="auto" w:fill="auto"/>
            <w:noWrap/>
            <w:vAlign w:val="center"/>
            <w:hideMark/>
          </w:tcPr>
          <w:p w14:paraId="6C8C06FF"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80%</w:t>
            </w:r>
          </w:p>
        </w:tc>
        <w:tc>
          <w:tcPr>
            <w:tcW w:w="1276" w:type="dxa"/>
            <w:shd w:val="clear" w:color="auto" w:fill="auto"/>
            <w:noWrap/>
            <w:vAlign w:val="center"/>
            <w:hideMark/>
          </w:tcPr>
          <w:p w14:paraId="52F5594D"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130F9DAB" w14:textId="77777777" w:rsidTr="00BF4653">
        <w:trPr>
          <w:trHeight w:val="2016"/>
        </w:trPr>
        <w:tc>
          <w:tcPr>
            <w:tcW w:w="846" w:type="dxa"/>
            <w:shd w:val="clear" w:color="auto" w:fill="auto"/>
            <w:noWrap/>
            <w:vAlign w:val="center"/>
            <w:hideMark/>
          </w:tcPr>
          <w:p w14:paraId="3D03A164"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lastRenderedPageBreak/>
              <w:t>229</w:t>
            </w:r>
          </w:p>
        </w:tc>
        <w:tc>
          <w:tcPr>
            <w:tcW w:w="1134" w:type="dxa"/>
            <w:shd w:val="clear" w:color="auto" w:fill="auto"/>
            <w:noWrap/>
            <w:vAlign w:val="center"/>
            <w:hideMark/>
          </w:tcPr>
          <w:p w14:paraId="4F535677"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K012</w:t>
            </w:r>
          </w:p>
        </w:tc>
        <w:tc>
          <w:tcPr>
            <w:tcW w:w="1559" w:type="dxa"/>
            <w:shd w:val="clear" w:color="auto" w:fill="auto"/>
            <w:vAlign w:val="center"/>
            <w:hideMark/>
          </w:tcPr>
          <w:p w14:paraId="4B28E49A"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Edificios públicos</w:t>
            </w:r>
          </w:p>
        </w:tc>
        <w:tc>
          <w:tcPr>
            <w:tcW w:w="2268" w:type="dxa"/>
            <w:shd w:val="clear" w:color="auto" w:fill="auto"/>
            <w:vAlign w:val="center"/>
            <w:hideMark/>
          </w:tcPr>
          <w:p w14:paraId="7AD6CBD2"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4.2.2.3. Continuar con la construcción y rehabilitación de caminos y puentes para la movilidad segura de la población.</w:t>
            </w:r>
          </w:p>
        </w:tc>
        <w:tc>
          <w:tcPr>
            <w:tcW w:w="1418" w:type="dxa"/>
            <w:shd w:val="clear" w:color="auto" w:fill="auto"/>
            <w:vAlign w:val="center"/>
            <w:hideMark/>
          </w:tcPr>
          <w:p w14:paraId="1D563C5D" w14:textId="6171B616" w:rsidR="00DA797E" w:rsidRPr="00DA797E" w:rsidRDefault="00F247A1"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w:t>
            </w:r>
            <w:r w:rsidR="00DA797E" w:rsidRPr="00DA797E">
              <w:rPr>
                <w:rFonts w:ascii="AkzidenzGrotesk" w:eastAsia="Times New Roman" w:hAnsi="AkzidenzGrotesk" w:cs="Calibri"/>
                <w:color w:val="000000"/>
                <w:kern w:val="0"/>
                <w:sz w:val="16"/>
                <w:szCs w:val="16"/>
                <w:lang w:eastAsia="es-MX"/>
                <w14:ligatures w14:val="none"/>
              </w:rPr>
              <w:t xml:space="preserve"> de Proyectos de rehabilitación y mantenimiento eficientemente planeados, desarrollados y ejecutados.</w:t>
            </w:r>
          </w:p>
        </w:tc>
        <w:tc>
          <w:tcPr>
            <w:tcW w:w="2409" w:type="dxa"/>
            <w:shd w:val="clear" w:color="auto" w:fill="auto"/>
            <w:vAlign w:val="center"/>
            <w:hideMark/>
          </w:tcPr>
          <w:p w14:paraId="1056860B"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al comparar el total de obras de construcción realizadas entre el total de obras de construcción programadas en el periodo evaluado y el cociente se multiplica por cien. IPRM= (</w:t>
            </w:r>
            <w:proofErr w:type="spellStart"/>
            <w:r w:rsidRPr="00DA797E">
              <w:rPr>
                <w:rFonts w:ascii="AkzidenzGrotesk" w:eastAsia="Times New Roman" w:hAnsi="AkzidenzGrotesk" w:cs="Calibri"/>
                <w:color w:val="000000"/>
                <w:kern w:val="0"/>
                <w:sz w:val="16"/>
                <w:szCs w:val="16"/>
                <w:lang w:eastAsia="es-MX"/>
                <w14:ligatures w14:val="none"/>
              </w:rPr>
              <w:t>Ormr</w:t>
            </w:r>
            <w:proofErr w:type="spellEnd"/>
            <w:r w:rsidRPr="00DA797E">
              <w:rPr>
                <w:rFonts w:ascii="AkzidenzGrotesk" w:eastAsia="Times New Roman" w:hAnsi="AkzidenzGrotesk" w:cs="Calibri"/>
                <w:color w:val="000000"/>
                <w:kern w:val="0"/>
                <w:sz w:val="16"/>
                <w:szCs w:val="16"/>
                <w:lang w:eastAsia="es-MX"/>
                <w14:ligatures w14:val="none"/>
              </w:rPr>
              <w:t>/</w:t>
            </w:r>
            <w:proofErr w:type="spellStart"/>
            <w:proofErr w:type="gramStart"/>
            <w:r w:rsidRPr="00DA797E">
              <w:rPr>
                <w:rFonts w:ascii="AkzidenzGrotesk" w:eastAsia="Times New Roman" w:hAnsi="AkzidenzGrotesk" w:cs="Calibri"/>
                <w:color w:val="000000"/>
                <w:kern w:val="0"/>
                <w:sz w:val="16"/>
                <w:szCs w:val="16"/>
                <w:lang w:eastAsia="es-MX"/>
                <w14:ligatures w14:val="none"/>
              </w:rPr>
              <w:t>Ormp</w:t>
            </w:r>
            <w:proofErr w:type="spellEnd"/>
            <w:r w:rsidRPr="00DA797E">
              <w:rPr>
                <w:rFonts w:ascii="AkzidenzGrotesk" w:eastAsia="Times New Roman" w:hAnsi="AkzidenzGrotesk" w:cs="Calibri"/>
                <w:color w:val="000000"/>
                <w:kern w:val="0"/>
                <w:sz w:val="16"/>
                <w:szCs w:val="16"/>
                <w:lang w:eastAsia="es-MX"/>
                <w14:ligatures w14:val="none"/>
              </w:rPr>
              <w:t>)x</w:t>
            </w:r>
            <w:proofErr w:type="gramEnd"/>
            <w:r w:rsidRPr="00DA797E">
              <w:rPr>
                <w:rFonts w:ascii="AkzidenzGrotesk" w:eastAsia="Times New Roman" w:hAnsi="AkzidenzGrotesk" w:cs="Calibri"/>
                <w:color w:val="000000"/>
                <w:kern w:val="0"/>
                <w:sz w:val="16"/>
                <w:szCs w:val="16"/>
                <w:lang w:eastAsia="es-MX"/>
                <w14:ligatures w14:val="none"/>
              </w:rPr>
              <w:t>100</w:t>
            </w:r>
          </w:p>
        </w:tc>
        <w:tc>
          <w:tcPr>
            <w:tcW w:w="1418" w:type="dxa"/>
            <w:shd w:val="clear" w:color="auto" w:fill="auto"/>
            <w:noWrap/>
            <w:vAlign w:val="center"/>
            <w:hideMark/>
          </w:tcPr>
          <w:p w14:paraId="626107B2"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noWrap/>
            <w:vAlign w:val="center"/>
            <w:hideMark/>
          </w:tcPr>
          <w:p w14:paraId="3F711E3E"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851" w:type="dxa"/>
            <w:shd w:val="clear" w:color="auto" w:fill="auto"/>
            <w:noWrap/>
            <w:vAlign w:val="center"/>
            <w:hideMark/>
          </w:tcPr>
          <w:p w14:paraId="71A1FD8C"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80%</w:t>
            </w:r>
          </w:p>
        </w:tc>
        <w:tc>
          <w:tcPr>
            <w:tcW w:w="1276" w:type="dxa"/>
            <w:shd w:val="clear" w:color="auto" w:fill="auto"/>
            <w:noWrap/>
            <w:vAlign w:val="center"/>
            <w:hideMark/>
          </w:tcPr>
          <w:p w14:paraId="6E88D992"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16DE0C33" w14:textId="77777777" w:rsidTr="00BF4653">
        <w:trPr>
          <w:trHeight w:val="1440"/>
        </w:trPr>
        <w:tc>
          <w:tcPr>
            <w:tcW w:w="846" w:type="dxa"/>
            <w:shd w:val="clear" w:color="auto" w:fill="auto"/>
            <w:noWrap/>
            <w:vAlign w:val="center"/>
            <w:hideMark/>
          </w:tcPr>
          <w:p w14:paraId="592064B0"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230</w:t>
            </w:r>
          </w:p>
        </w:tc>
        <w:tc>
          <w:tcPr>
            <w:tcW w:w="1134" w:type="dxa"/>
            <w:shd w:val="clear" w:color="auto" w:fill="auto"/>
            <w:noWrap/>
            <w:vAlign w:val="center"/>
            <w:hideMark/>
          </w:tcPr>
          <w:p w14:paraId="4AC39D49"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K012</w:t>
            </w:r>
          </w:p>
        </w:tc>
        <w:tc>
          <w:tcPr>
            <w:tcW w:w="1559" w:type="dxa"/>
            <w:shd w:val="clear" w:color="auto" w:fill="auto"/>
            <w:vAlign w:val="center"/>
            <w:hideMark/>
          </w:tcPr>
          <w:p w14:paraId="4D75E232"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Edificios públicos</w:t>
            </w:r>
          </w:p>
        </w:tc>
        <w:tc>
          <w:tcPr>
            <w:tcW w:w="2268" w:type="dxa"/>
            <w:shd w:val="clear" w:color="auto" w:fill="auto"/>
            <w:vAlign w:val="center"/>
            <w:hideMark/>
          </w:tcPr>
          <w:p w14:paraId="3E73687D"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4.2.2.3. Continuar con la construcción y rehabilitación de caminos y puentes para la movilidad segura de la población.</w:t>
            </w:r>
          </w:p>
        </w:tc>
        <w:tc>
          <w:tcPr>
            <w:tcW w:w="1418" w:type="dxa"/>
            <w:shd w:val="clear" w:color="auto" w:fill="auto"/>
            <w:vAlign w:val="center"/>
            <w:hideMark/>
          </w:tcPr>
          <w:p w14:paraId="6C7C5275"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infraestructura construida.</w:t>
            </w:r>
          </w:p>
        </w:tc>
        <w:tc>
          <w:tcPr>
            <w:tcW w:w="2409" w:type="dxa"/>
            <w:shd w:val="clear" w:color="auto" w:fill="auto"/>
            <w:vAlign w:val="center"/>
            <w:hideMark/>
          </w:tcPr>
          <w:p w14:paraId="7874448B"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al comparar el total de obras realizadas entre el total de obras programadas en el periodo evaluado y el cociente se multiplica por cien. IVEOE= (TVOE/</w:t>
            </w:r>
            <w:proofErr w:type="gramStart"/>
            <w:r w:rsidRPr="00DA797E">
              <w:rPr>
                <w:rFonts w:ascii="AkzidenzGrotesk" w:eastAsia="Times New Roman" w:hAnsi="AkzidenzGrotesk" w:cs="Calibri"/>
                <w:color w:val="000000"/>
                <w:kern w:val="0"/>
                <w:sz w:val="16"/>
                <w:szCs w:val="16"/>
                <w:lang w:eastAsia="es-MX"/>
                <w14:ligatures w14:val="none"/>
              </w:rPr>
              <w:t>TVOP)x</w:t>
            </w:r>
            <w:proofErr w:type="gramEnd"/>
            <w:r w:rsidRPr="00DA797E">
              <w:rPr>
                <w:rFonts w:ascii="AkzidenzGrotesk" w:eastAsia="Times New Roman" w:hAnsi="AkzidenzGrotesk" w:cs="Calibri"/>
                <w:color w:val="000000"/>
                <w:kern w:val="0"/>
                <w:sz w:val="16"/>
                <w:szCs w:val="16"/>
                <w:lang w:eastAsia="es-MX"/>
                <w14:ligatures w14:val="none"/>
              </w:rPr>
              <w:t>100</w:t>
            </w:r>
          </w:p>
        </w:tc>
        <w:tc>
          <w:tcPr>
            <w:tcW w:w="1418" w:type="dxa"/>
            <w:shd w:val="clear" w:color="auto" w:fill="auto"/>
            <w:noWrap/>
            <w:vAlign w:val="center"/>
            <w:hideMark/>
          </w:tcPr>
          <w:p w14:paraId="1F767405"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417" w:type="dxa"/>
            <w:shd w:val="clear" w:color="auto" w:fill="auto"/>
            <w:noWrap/>
            <w:vAlign w:val="center"/>
            <w:hideMark/>
          </w:tcPr>
          <w:p w14:paraId="1E4DB078"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851" w:type="dxa"/>
            <w:shd w:val="clear" w:color="auto" w:fill="auto"/>
            <w:noWrap/>
            <w:vAlign w:val="center"/>
            <w:hideMark/>
          </w:tcPr>
          <w:p w14:paraId="2577BE77"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70%</w:t>
            </w:r>
          </w:p>
        </w:tc>
        <w:tc>
          <w:tcPr>
            <w:tcW w:w="1276" w:type="dxa"/>
            <w:shd w:val="clear" w:color="auto" w:fill="auto"/>
            <w:noWrap/>
            <w:vAlign w:val="center"/>
            <w:hideMark/>
          </w:tcPr>
          <w:p w14:paraId="7DD2B105"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50.00%</w:t>
            </w:r>
          </w:p>
        </w:tc>
      </w:tr>
      <w:tr w:rsidR="00BF4653" w:rsidRPr="00BF4653" w14:paraId="3E14C87E" w14:textId="77777777" w:rsidTr="00BF4653">
        <w:trPr>
          <w:trHeight w:val="1440"/>
        </w:trPr>
        <w:tc>
          <w:tcPr>
            <w:tcW w:w="846" w:type="dxa"/>
            <w:shd w:val="clear" w:color="auto" w:fill="auto"/>
            <w:noWrap/>
            <w:vAlign w:val="center"/>
            <w:hideMark/>
          </w:tcPr>
          <w:p w14:paraId="5F86ABE9"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231</w:t>
            </w:r>
          </w:p>
        </w:tc>
        <w:tc>
          <w:tcPr>
            <w:tcW w:w="1134" w:type="dxa"/>
            <w:shd w:val="clear" w:color="auto" w:fill="auto"/>
            <w:noWrap/>
            <w:vAlign w:val="center"/>
            <w:hideMark/>
          </w:tcPr>
          <w:p w14:paraId="4C7DEA00"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K012</w:t>
            </w:r>
          </w:p>
        </w:tc>
        <w:tc>
          <w:tcPr>
            <w:tcW w:w="1559" w:type="dxa"/>
            <w:shd w:val="clear" w:color="auto" w:fill="auto"/>
            <w:vAlign w:val="center"/>
            <w:hideMark/>
          </w:tcPr>
          <w:p w14:paraId="1586F278"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Edificios públicos</w:t>
            </w:r>
          </w:p>
        </w:tc>
        <w:tc>
          <w:tcPr>
            <w:tcW w:w="2268" w:type="dxa"/>
            <w:shd w:val="clear" w:color="auto" w:fill="auto"/>
            <w:vAlign w:val="center"/>
            <w:hideMark/>
          </w:tcPr>
          <w:p w14:paraId="7510B1B8"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4.2.2.3. Continuar con la construcción y rehabilitación de caminos y puentes para la movilidad segura de la población.</w:t>
            </w:r>
          </w:p>
        </w:tc>
        <w:tc>
          <w:tcPr>
            <w:tcW w:w="1418" w:type="dxa"/>
            <w:shd w:val="clear" w:color="auto" w:fill="auto"/>
            <w:vAlign w:val="center"/>
            <w:hideMark/>
          </w:tcPr>
          <w:p w14:paraId="1C7ECEAA"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infraestructura rehabilitada y mantenida.</w:t>
            </w:r>
          </w:p>
        </w:tc>
        <w:tc>
          <w:tcPr>
            <w:tcW w:w="2409" w:type="dxa"/>
            <w:shd w:val="clear" w:color="auto" w:fill="auto"/>
            <w:vAlign w:val="center"/>
            <w:hideMark/>
          </w:tcPr>
          <w:p w14:paraId="47CB1C1C"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al comparar el total de obras realizadas entre el total de obras programadas en el periodo evaluado y el cociente se multiplica por cien. IVEOE= (TVOE/</w:t>
            </w:r>
            <w:proofErr w:type="gramStart"/>
            <w:r w:rsidRPr="00DA797E">
              <w:rPr>
                <w:rFonts w:ascii="AkzidenzGrotesk" w:eastAsia="Times New Roman" w:hAnsi="AkzidenzGrotesk" w:cs="Calibri"/>
                <w:color w:val="000000"/>
                <w:kern w:val="0"/>
                <w:sz w:val="16"/>
                <w:szCs w:val="16"/>
                <w:lang w:eastAsia="es-MX"/>
                <w14:ligatures w14:val="none"/>
              </w:rPr>
              <w:t>TVOP)x</w:t>
            </w:r>
            <w:proofErr w:type="gramEnd"/>
            <w:r w:rsidRPr="00DA797E">
              <w:rPr>
                <w:rFonts w:ascii="AkzidenzGrotesk" w:eastAsia="Times New Roman" w:hAnsi="AkzidenzGrotesk" w:cs="Calibri"/>
                <w:color w:val="000000"/>
                <w:kern w:val="0"/>
                <w:sz w:val="16"/>
                <w:szCs w:val="16"/>
                <w:lang w:eastAsia="es-MX"/>
                <w14:ligatures w14:val="none"/>
              </w:rPr>
              <w:t>100</w:t>
            </w:r>
          </w:p>
        </w:tc>
        <w:tc>
          <w:tcPr>
            <w:tcW w:w="1418" w:type="dxa"/>
            <w:shd w:val="clear" w:color="auto" w:fill="auto"/>
            <w:noWrap/>
            <w:vAlign w:val="center"/>
            <w:hideMark/>
          </w:tcPr>
          <w:p w14:paraId="56023B88"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76</w:t>
            </w:r>
          </w:p>
        </w:tc>
        <w:tc>
          <w:tcPr>
            <w:tcW w:w="1417" w:type="dxa"/>
            <w:shd w:val="clear" w:color="auto" w:fill="auto"/>
            <w:noWrap/>
            <w:vAlign w:val="center"/>
            <w:hideMark/>
          </w:tcPr>
          <w:p w14:paraId="2EB2B6AF"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71.61</w:t>
            </w:r>
          </w:p>
        </w:tc>
        <w:tc>
          <w:tcPr>
            <w:tcW w:w="851" w:type="dxa"/>
            <w:shd w:val="clear" w:color="auto" w:fill="auto"/>
            <w:noWrap/>
            <w:vAlign w:val="center"/>
            <w:hideMark/>
          </w:tcPr>
          <w:p w14:paraId="19172F18"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70%</w:t>
            </w:r>
          </w:p>
        </w:tc>
        <w:tc>
          <w:tcPr>
            <w:tcW w:w="1276" w:type="dxa"/>
            <w:shd w:val="clear" w:color="auto" w:fill="auto"/>
            <w:noWrap/>
            <w:vAlign w:val="center"/>
            <w:hideMark/>
          </w:tcPr>
          <w:p w14:paraId="29766531"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52.00%</w:t>
            </w:r>
          </w:p>
        </w:tc>
      </w:tr>
      <w:tr w:rsidR="00BF4653" w:rsidRPr="00BF4653" w14:paraId="56301240" w14:textId="77777777" w:rsidTr="00BF4653">
        <w:trPr>
          <w:trHeight w:val="2304"/>
        </w:trPr>
        <w:tc>
          <w:tcPr>
            <w:tcW w:w="846" w:type="dxa"/>
            <w:shd w:val="clear" w:color="auto" w:fill="auto"/>
            <w:noWrap/>
            <w:vAlign w:val="center"/>
            <w:hideMark/>
          </w:tcPr>
          <w:p w14:paraId="3E5C4C63"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232</w:t>
            </w:r>
          </w:p>
        </w:tc>
        <w:tc>
          <w:tcPr>
            <w:tcW w:w="1134" w:type="dxa"/>
            <w:shd w:val="clear" w:color="auto" w:fill="auto"/>
            <w:noWrap/>
            <w:vAlign w:val="center"/>
            <w:hideMark/>
          </w:tcPr>
          <w:p w14:paraId="75EB37CC"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K014</w:t>
            </w:r>
          </w:p>
        </w:tc>
        <w:tc>
          <w:tcPr>
            <w:tcW w:w="1559" w:type="dxa"/>
            <w:shd w:val="clear" w:color="auto" w:fill="auto"/>
            <w:vAlign w:val="center"/>
            <w:hideMark/>
          </w:tcPr>
          <w:p w14:paraId="5BC87209"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Mejoramiento integral de la infraestructura educativa, cultural y deportiva</w:t>
            </w:r>
          </w:p>
        </w:tc>
        <w:tc>
          <w:tcPr>
            <w:tcW w:w="2268" w:type="dxa"/>
            <w:shd w:val="clear" w:color="auto" w:fill="auto"/>
            <w:vAlign w:val="center"/>
            <w:hideMark/>
          </w:tcPr>
          <w:p w14:paraId="33CBB6E3"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4.3.5.2. Coordinar con el Estado y la Federación las contribuciones para fortalecer la infraestructura de salud rural y educación básica en el municipio.</w:t>
            </w:r>
          </w:p>
        </w:tc>
        <w:tc>
          <w:tcPr>
            <w:tcW w:w="1418" w:type="dxa"/>
            <w:shd w:val="clear" w:color="auto" w:fill="auto"/>
            <w:vAlign w:val="center"/>
            <w:hideMark/>
          </w:tcPr>
          <w:p w14:paraId="2933E05B"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en el cumplimiento a los proyectos de construcción, rehabilitación, mantenimiento y ampliación de la obra pública municipal.</w:t>
            </w:r>
          </w:p>
        </w:tc>
        <w:tc>
          <w:tcPr>
            <w:tcW w:w="2409" w:type="dxa"/>
            <w:shd w:val="clear" w:color="auto" w:fill="auto"/>
            <w:vAlign w:val="center"/>
            <w:hideMark/>
          </w:tcPr>
          <w:p w14:paraId="4632DE3F"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al comparar el total de proyectos finiquitados entre el total de obras programadas del año 1, año 2 y año 3, y el cociente se multiplica por cien. GCP</w:t>
            </w:r>
            <w:proofErr w:type="gramStart"/>
            <w:r w:rsidRPr="00DA797E">
              <w:rPr>
                <w:rFonts w:ascii="AkzidenzGrotesk" w:eastAsia="Times New Roman" w:hAnsi="AkzidenzGrotesk" w:cs="Calibri"/>
                <w:color w:val="000000"/>
                <w:kern w:val="0"/>
                <w:sz w:val="16"/>
                <w:szCs w:val="16"/>
                <w:lang w:eastAsia="es-MX"/>
                <w14:ligatures w14:val="none"/>
              </w:rPr>
              <w:t>=[</w:t>
            </w:r>
            <w:proofErr w:type="gramEnd"/>
            <w:r w:rsidRPr="00DA797E">
              <w:rPr>
                <w:rFonts w:ascii="AkzidenzGrotesk" w:eastAsia="Times New Roman" w:hAnsi="AkzidenzGrotesk" w:cs="Calibri"/>
                <w:color w:val="000000"/>
                <w:kern w:val="0"/>
                <w:sz w:val="16"/>
                <w:szCs w:val="16"/>
                <w:lang w:eastAsia="es-MX"/>
                <w14:ligatures w14:val="none"/>
              </w:rPr>
              <w:t>(AEDO/ POA) AÑO 1+ (AEDO/ POA) AÑO 2+(AEDO/ POA) AÑO 3] x 100</w:t>
            </w:r>
          </w:p>
        </w:tc>
        <w:tc>
          <w:tcPr>
            <w:tcW w:w="1418" w:type="dxa"/>
            <w:shd w:val="clear" w:color="auto" w:fill="auto"/>
            <w:noWrap/>
            <w:vAlign w:val="center"/>
            <w:hideMark/>
          </w:tcPr>
          <w:p w14:paraId="2884F2E7"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noWrap/>
            <w:vAlign w:val="center"/>
            <w:hideMark/>
          </w:tcPr>
          <w:p w14:paraId="0F673D7F"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851" w:type="dxa"/>
            <w:shd w:val="clear" w:color="auto" w:fill="auto"/>
            <w:noWrap/>
            <w:vAlign w:val="center"/>
            <w:hideMark/>
          </w:tcPr>
          <w:p w14:paraId="06AEDFBF"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80%</w:t>
            </w:r>
          </w:p>
        </w:tc>
        <w:tc>
          <w:tcPr>
            <w:tcW w:w="1276" w:type="dxa"/>
            <w:shd w:val="clear" w:color="auto" w:fill="auto"/>
            <w:noWrap/>
            <w:vAlign w:val="center"/>
            <w:hideMark/>
          </w:tcPr>
          <w:p w14:paraId="7DCA551C"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22C7EFA2" w14:textId="77777777" w:rsidTr="00BF4653">
        <w:trPr>
          <w:trHeight w:val="1728"/>
        </w:trPr>
        <w:tc>
          <w:tcPr>
            <w:tcW w:w="846" w:type="dxa"/>
            <w:shd w:val="clear" w:color="auto" w:fill="auto"/>
            <w:noWrap/>
            <w:vAlign w:val="center"/>
            <w:hideMark/>
          </w:tcPr>
          <w:p w14:paraId="0D38FD7D"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lastRenderedPageBreak/>
              <w:t>233</w:t>
            </w:r>
          </w:p>
        </w:tc>
        <w:tc>
          <w:tcPr>
            <w:tcW w:w="1134" w:type="dxa"/>
            <w:shd w:val="clear" w:color="auto" w:fill="auto"/>
            <w:noWrap/>
            <w:vAlign w:val="center"/>
            <w:hideMark/>
          </w:tcPr>
          <w:p w14:paraId="5E616EE3"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K014</w:t>
            </w:r>
          </w:p>
        </w:tc>
        <w:tc>
          <w:tcPr>
            <w:tcW w:w="1559" w:type="dxa"/>
            <w:shd w:val="clear" w:color="auto" w:fill="auto"/>
            <w:vAlign w:val="center"/>
            <w:hideMark/>
          </w:tcPr>
          <w:p w14:paraId="5AE7E96F"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Mejoramiento integral de la infraestructura educativa, cultural y deportiva</w:t>
            </w:r>
          </w:p>
        </w:tc>
        <w:tc>
          <w:tcPr>
            <w:tcW w:w="2268" w:type="dxa"/>
            <w:shd w:val="clear" w:color="auto" w:fill="auto"/>
            <w:vAlign w:val="center"/>
            <w:hideMark/>
          </w:tcPr>
          <w:p w14:paraId="0DF3218B"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4.3.5.2. Coordinar con el Estado y la Federación las contribuciones para fortalecer la infraestructura de salud rural y educación básica en el municipio.</w:t>
            </w:r>
          </w:p>
        </w:tc>
        <w:tc>
          <w:tcPr>
            <w:tcW w:w="1418" w:type="dxa"/>
            <w:shd w:val="clear" w:color="auto" w:fill="auto"/>
            <w:vAlign w:val="center"/>
            <w:hideMark/>
          </w:tcPr>
          <w:p w14:paraId="435A7948"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infraestructura construida, rehabilitada, mantenida o ampliada.</w:t>
            </w:r>
          </w:p>
        </w:tc>
        <w:tc>
          <w:tcPr>
            <w:tcW w:w="2409" w:type="dxa"/>
            <w:shd w:val="clear" w:color="auto" w:fill="auto"/>
            <w:vAlign w:val="center"/>
            <w:hideMark/>
          </w:tcPr>
          <w:p w14:paraId="00EBAA4F"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al comparar el total de proyectos finiquitados entre el total de obras programadas del periodo, y el cociente se multiplica por cien. GCP</w:t>
            </w:r>
            <w:proofErr w:type="gramStart"/>
            <w:r w:rsidRPr="00DA797E">
              <w:rPr>
                <w:rFonts w:ascii="AkzidenzGrotesk" w:eastAsia="Times New Roman" w:hAnsi="AkzidenzGrotesk" w:cs="Calibri"/>
                <w:color w:val="000000"/>
                <w:kern w:val="0"/>
                <w:sz w:val="16"/>
                <w:szCs w:val="16"/>
                <w:lang w:eastAsia="es-MX"/>
                <w14:ligatures w14:val="none"/>
              </w:rPr>
              <w:t>=(</w:t>
            </w:r>
            <w:proofErr w:type="gramEnd"/>
            <w:r w:rsidRPr="00DA797E">
              <w:rPr>
                <w:rFonts w:ascii="AkzidenzGrotesk" w:eastAsia="Times New Roman" w:hAnsi="AkzidenzGrotesk" w:cs="Calibri"/>
                <w:color w:val="000000"/>
                <w:kern w:val="0"/>
                <w:sz w:val="16"/>
                <w:szCs w:val="16"/>
                <w:lang w:eastAsia="es-MX"/>
                <w14:ligatures w14:val="none"/>
              </w:rPr>
              <w:t>AEDO/ POA) x 100</w:t>
            </w:r>
          </w:p>
        </w:tc>
        <w:tc>
          <w:tcPr>
            <w:tcW w:w="1418" w:type="dxa"/>
            <w:shd w:val="clear" w:color="auto" w:fill="auto"/>
            <w:noWrap/>
            <w:vAlign w:val="center"/>
            <w:hideMark/>
          </w:tcPr>
          <w:p w14:paraId="6BF1426F"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noWrap/>
            <w:vAlign w:val="center"/>
            <w:hideMark/>
          </w:tcPr>
          <w:p w14:paraId="218E7CD6"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851" w:type="dxa"/>
            <w:shd w:val="clear" w:color="auto" w:fill="auto"/>
            <w:noWrap/>
            <w:vAlign w:val="center"/>
            <w:hideMark/>
          </w:tcPr>
          <w:p w14:paraId="7257DAF5"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80%</w:t>
            </w:r>
          </w:p>
        </w:tc>
        <w:tc>
          <w:tcPr>
            <w:tcW w:w="1276" w:type="dxa"/>
            <w:shd w:val="clear" w:color="auto" w:fill="auto"/>
            <w:noWrap/>
            <w:vAlign w:val="center"/>
            <w:hideMark/>
          </w:tcPr>
          <w:p w14:paraId="2F77D234"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4A7558A2" w14:textId="77777777" w:rsidTr="00BF4653">
        <w:trPr>
          <w:trHeight w:val="2016"/>
        </w:trPr>
        <w:tc>
          <w:tcPr>
            <w:tcW w:w="846" w:type="dxa"/>
            <w:shd w:val="clear" w:color="auto" w:fill="auto"/>
            <w:noWrap/>
            <w:vAlign w:val="center"/>
            <w:hideMark/>
          </w:tcPr>
          <w:p w14:paraId="6B40CC0D"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234</w:t>
            </w:r>
          </w:p>
        </w:tc>
        <w:tc>
          <w:tcPr>
            <w:tcW w:w="1134" w:type="dxa"/>
            <w:shd w:val="clear" w:color="auto" w:fill="auto"/>
            <w:noWrap/>
            <w:vAlign w:val="center"/>
            <w:hideMark/>
          </w:tcPr>
          <w:p w14:paraId="2FE10363"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K014</w:t>
            </w:r>
          </w:p>
        </w:tc>
        <w:tc>
          <w:tcPr>
            <w:tcW w:w="1559" w:type="dxa"/>
            <w:shd w:val="clear" w:color="auto" w:fill="auto"/>
            <w:vAlign w:val="center"/>
            <w:hideMark/>
          </w:tcPr>
          <w:p w14:paraId="664BBFC2"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Mejoramiento integral de la infraestructura educativa, cultural y deportiva</w:t>
            </w:r>
          </w:p>
        </w:tc>
        <w:tc>
          <w:tcPr>
            <w:tcW w:w="2268" w:type="dxa"/>
            <w:shd w:val="clear" w:color="auto" w:fill="auto"/>
            <w:vAlign w:val="center"/>
            <w:hideMark/>
          </w:tcPr>
          <w:p w14:paraId="03086AAB"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4.3.5.2. Coordinar con el Estado y la Federación las contribuciones para fortalecer la infraestructura de salud rural y educación básica en el municipio.</w:t>
            </w:r>
          </w:p>
        </w:tc>
        <w:tc>
          <w:tcPr>
            <w:tcW w:w="1418" w:type="dxa"/>
            <w:shd w:val="clear" w:color="auto" w:fill="auto"/>
            <w:vAlign w:val="center"/>
            <w:hideMark/>
          </w:tcPr>
          <w:p w14:paraId="74F0D8E4"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Proyectos de construcción eficientemente planeados, desarrollados y ejecutados.</w:t>
            </w:r>
          </w:p>
        </w:tc>
        <w:tc>
          <w:tcPr>
            <w:tcW w:w="2409" w:type="dxa"/>
            <w:shd w:val="clear" w:color="auto" w:fill="auto"/>
            <w:vAlign w:val="center"/>
            <w:hideMark/>
          </w:tcPr>
          <w:p w14:paraId="56BD9A91"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al comparar el total de obras de construcción realizadas entre el total de obras de construcción programadas en el periodo evaluado y el cociente se multiplica por cien. IPC= (</w:t>
            </w:r>
            <w:proofErr w:type="spellStart"/>
            <w:r w:rsidRPr="00DA797E">
              <w:rPr>
                <w:rFonts w:ascii="AkzidenzGrotesk" w:eastAsia="Times New Roman" w:hAnsi="AkzidenzGrotesk" w:cs="Calibri"/>
                <w:color w:val="000000"/>
                <w:kern w:val="0"/>
                <w:sz w:val="16"/>
                <w:szCs w:val="16"/>
                <w:lang w:eastAsia="es-MX"/>
                <w14:ligatures w14:val="none"/>
              </w:rPr>
              <w:t>Ocr</w:t>
            </w:r>
            <w:proofErr w:type="spellEnd"/>
            <w:r w:rsidRPr="00DA797E">
              <w:rPr>
                <w:rFonts w:ascii="AkzidenzGrotesk" w:eastAsia="Times New Roman" w:hAnsi="AkzidenzGrotesk" w:cs="Calibri"/>
                <w:color w:val="000000"/>
                <w:kern w:val="0"/>
                <w:sz w:val="16"/>
                <w:szCs w:val="16"/>
                <w:lang w:eastAsia="es-MX"/>
                <w14:ligatures w14:val="none"/>
              </w:rPr>
              <w:t>/</w:t>
            </w:r>
            <w:proofErr w:type="spellStart"/>
            <w:proofErr w:type="gramStart"/>
            <w:r w:rsidRPr="00DA797E">
              <w:rPr>
                <w:rFonts w:ascii="AkzidenzGrotesk" w:eastAsia="Times New Roman" w:hAnsi="AkzidenzGrotesk" w:cs="Calibri"/>
                <w:color w:val="000000"/>
                <w:kern w:val="0"/>
                <w:sz w:val="16"/>
                <w:szCs w:val="16"/>
                <w:lang w:eastAsia="es-MX"/>
                <w14:ligatures w14:val="none"/>
              </w:rPr>
              <w:t>Ocp</w:t>
            </w:r>
            <w:proofErr w:type="spellEnd"/>
            <w:r w:rsidRPr="00DA797E">
              <w:rPr>
                <w:rFonts w:ascii="AkzidenzGrotesk" w:eastAsia="Times New Roman" w:hAnsi="AkzidenzGrotesk" w:cs="Calibri"/>
                <w:color w:val="000000"/>
                <w:kern w:val="0"/>
                <w:sz w:val="16"/>
                <w:szCs w:val="16"/>
                <w:lang w:eastAsia="es-MX"/>
                <w14:ligatures w14:val="none"/>
              </w:rPr>
              <w:t>)x</w:t>
            </w:r>
            <w:proofErr w:type="gramEnd"/>
            <w:r w:rsidRPr="00DA797E">
              <w:rPr>
                <w:rFonts w:ascii="AkzidenzGrotesk" w:eastAsia="Times New Roman" w:hAnsi="AkzidenzGrotesk" w:cs="Calibri"/>
                <w:color w:val="000000"/>
                <w:kern w:val="0"/>
                <w:sz w:val="16"/>
                <w:szCs w:val="16"/>
                <w:lang w:eastAsia="es-MX"/>
                <w14:ligatures w14:val="none"/>
              </w:rPr>
              <w:t>100</w:t>
            </w:r>
          </w:p>
        </w:tc>
        <w:tc>
          <w:tcPr>
            <w:tcW w:w="1418" w:type="dxa"/>
            <w:shd w:val="clear" w:color="auto" w:fill="auto"/>
            <w:noWrap/>
            <w:vAlign w:val="center"/>
            <w:hideMark/>
          </w:tcPr>
          <w:p w14:paraId="42DF8145"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noWrap/>
            <w:vAlign w:val="center"/>
            <w:hideMark/>
          </w:tcPr>
          <w:p w14:paraId="136F10AE"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851" w:type="dxa"/>
            <w:shd w:val="clear" w:color="auto" w:fill="auto"/>
            <w:noWrap/>
            <w:vAlign w:val="center"/>
            <w:hideMark/>
          </w:tcPr>
          <w:p w14:paraId="26DFAA2B"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80%</w:t>
            </w:r>
          </w:p>
        </w:tc>
        <w:tc>
          <w:tcPr>
            <w:tcW w:w="1276" w:type="dxa"/>
            <w:shd w:val="clear" w:color="auto" w:fill="auto"/>
            <w:noWrap/>
            <w:vAlign w:val="center"/>
            <w:hideMark/>
          </w:tcPr>
          <w:p w14:paraId="6D900DFB"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0B038CD7" w14:textId="77777777" w:rsidTr="00BF4653">
        <w:trPr>
          <w:trHeight w:val="2016"/>
        </w:trPr>
        <w:tc>
          <w:tcPr>
            <w:tcW w:w="846" w:type="dxa"/>
            <w:shd w:val="clear" w:color="auto" w:fill="auto"/>
            <w:noWrap/>
            <w:vAlign w:val="center"/>
            <w:hideMark/>
          </w:tcPr>
          <w:p w14:paraId="12D621D6"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235</w:t>
            </w:r>
          </w:p>
        </w:tc>
        <w:tc>
          <w:tcPr>
            <w:tcW w:w="1134" w:type="dxa"/>
            <w:shd w:val="clear" w:color="auto" w:fill="auto"/>
            <w:noWrap/>
            <w:vAlign w:val="center"/>
            <w:hideMark/>
          </w:tcPr>
          <w:p w14:paraId="3BDCC032"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K014</w:t>
            </w:r>
          </w:p>
        </w:tc>
        <w:tc>
          <w:tcPr>
            <w:tcW w:w="1559" w:type="dxa"/>
            <w:shd w:val="clear" w:color="auto" w:fill="auto"/>
            <w:vAlign w:val="center"/>
            <w:hideMark/>
          </w:tcPr>
          <w:p w14:paraId="1EC61382"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Mejoramiento integral de la infraestructura educativa, cultural y deportiva</w:t>
            </w:r>
          </w:p>
        </w:tc>
        <w:tc>
          <w:tcPr>
            <w:tcW w:w="2268" w:type="dxa"/>
            <w:shd w:val="clear" w:color="auto" w:fill="auto"/>
            <w:vAlign w:val="center"/>
            <w:hideMark/>
          </w:tcPr>
          <w:p w14:paraId="2FE737CC"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4.3.5.2. Coordinar con el Estado y la Federación las contribuciones para fortalecer la infraestructura de salud rural y educación básica en el municipio.</w:t>
            </w:r>
          </w:p>
        </w:tc>
        <w:tc>
          <w:tcPr>
            <w:tcW w:w="1418" w:type="dxa"/>
            <w:shd w:val="clear" w:color="auto" w:fill="auto"/>
            <w:vAlign w:val="center"/>
            <w:hideMark/>
          </w:tcPr>
          <w:p w14:paraId="54545138"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Proyectos de rehabilitación y mantenimiento eficientemente planeados, desarrollados y ejecutados.</w:t>
            </w:r>
          </w:p>
        </w:tc>
        <w:tc>
          <w:tcPr>
            <w:tcW w:w="2409" w:type="dxa"/>
            <w:shd w:val="clear" w:color="auto" w:fill="auto"/>
            <w:vAlign w:val="center"/>
            <w:hideMark/>
          </w:tcPr>
          <w:p w14:paraId="41BCAF74"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al comparar el total de obras de construcción realizadas entre el total de obras de construcción programadas en el periodo evaluado y el cociente se multiplica por cien. IPRM= (</w:t>
            </w:r>
            <w:proofErr w:type="spellStart"/>
            <w:r w:rsidRPr="00DA797E">
              <w:rPr>
                <w:rFonts w:ascii="AkzidenzGrotesk" w:eastAsia="Times New Roman" w:hAnsi="AkzidenzGrotesk" w:cs="Calibri"/>
                <w:color w:val="000000"/>
                <w:kern w:val="0"/>
                <w:sz w:val="16"/>
                <w:szCs w:val="16"/>
                <w:lang w:eastAsia="es-MX"/>
                <w14:ligatures w14:val="none"/>
              </w:rPr>
              <w:t>Ormr</w:t>
            </w:r>
            <w:proofErr w:type="spellEnd"/>
            <w:r w:rsidRPr="00DA797E">
              <w:rPr>
                <w:rFonts w:ascii="AkzidenzGrotesk" w:eastAsia="Times New Roman" w:hAnsi="AkzidenzGrotesk" w:cs="Calibri"/>
                <w:color w:val="000000"/>
                <w:kern w:val="0"/>
                <w:sz w:val="16"/>
                <w:szCs w:val="16"/>
                <w:lang w:eastAsia="es-MX"/>
                <w14:ligatures w14:val="none"/>
              </w:rPr>
              <w:t>/</w:t>
            </w:r>
            <w:proofErr w:type="spellStart"/>
            <w:proofErr w:type="gramStart"/>
            <w:r w:rsidRPr="00DA797E">
              <w:rPr>
                <w:rFonts w:ascii="AkzidenzGrotesk" w:eastAsia="Times New Roman" w:hAnsi="AkzidenzGrotesk" w:cs="Calibri"/>
                <w:color w:val="000000"/>
                <w:kern w:val="0"/>
                <w:sz w:val="16"/>
                <w:szCs w:val="16"/>
                <w:lang w:eastAsia="es-MX"/>
                <w14:ligatures w14:val="none"/>
              </w:rPr>
              <w:t>Ormp</w:t>
            </w:r>
            <w:proofErr w:type="spellEnd"/>
            <w:r w:rsidRPr="00DA797E">
              <w:rPr>
                <w:rFonts w:ascii="AkzidenzGrotesk" w:eastAsia="Times New Roman" w:hAnsi="AkzidenzGrotesk" w:cs="Calibri"/>
                <w:color w:val="000000"/>
                <w:kern w:val="0"/>
                <w:sz w:val="16"/>
                <w:szCs w:val="16"/>
                <w:lang w:eastAsia="es-MX"/>
                <w14:ligatures w14:val="none"/>
              </w:rPr>
              <w:t>)x</w:t>
            </w:r>
            <w:proofErr w:type="gramEnd"/>
            <w:r w:rsidRPr="00DA797E">
              <w:rPr>
                <w:rFonts w:ascii="AkzidenzGrotesk" w:eastAsia="Times New Roman" w:hAnsi="AkzidenzGrotesk" w:cs="Calibri"/>
                <w:color w:val="000000"/>
                <w:kern w:val="0"/>
                <w:sz w:val="16"/>
                <w:szCs w:val="16"/>
                <w:lang w:eastAsia="es-MX"/>
                <w14:ligatures w14:val="none"/>
              </w:rPr>
              <w:t>100</w:t>
            </w:r>
          </w:p>
        </w:tc>
        <w:tc>
          <w:tcPr>
            <w:tcW w:w="1418" w:type="dxa"/>
            <w:shd w:val="clear" w:color="auto" w:fill="auto"/>
            <w:noWrap/>
            <w:vAlign w:val="center"/>
            <w:hideMark/>
          </w:tcPr>
          <w:p w14:paraId="7EA3D45F"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noWrap/>
            <w:vAlign w:val="center"/>
            <w:hideMark/>
          </w:tcPr>
          <w:p w14:paraId="6E173B8B"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851" w:type="dxa"/>
            <w:shd w:val="clear" w:color="auto" w:fill="auto"/>
            <w:noWrap/>
            <w:vAlign w:val="center"/>
            <w:hideMark/>
          </w:tcPr>
          <w:p w14:paraId="0C54273B"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80%</w:t>
            </w:r>
          </w:p>
        </w:tc>
        <w:tc>
          <w:tcPr>
            <w:tcW w:w="1276" w:type="dxa"/>
            <w:shd w:val="clear" w:color="auto" w:fill="auto"/>
            <w:noWrap/>
            <w:vAlign w:val="center"/>
            <w:hideMark/>
          </w:tcPr>
          <w:p w14:paraId="1371ACEC"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04DE1EA7" w14:textId="77777777" w:rsidTr="00BF4653">
        <w:trPr>
          <w:trHeight w:val="1728"/>
        </w:trPr>
        <w:tc>
          <w:tcPr>
            <w:tcW w:w="846" w:type="dxa"/>
            <w:shd w:val="clear" w:color="auto" w:fill="auto"/>
            <w:noWrap/>
            <w:vAlign w:val="center"/>
            <w:hideMark/>
          </w:tcPr>
          <w:p w14:paraId="223EC2F0"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236</w:t>
            </w:r>
          </w:p>
        </w:tc>
        <w:tc>
          <w:tcPr>
            <w:tcW w:w="1134" w:type="dxa"/>
            <w:shd w:val="clear" w:color="auto" w:fill="auto"/>
            <w:noWrap/>
            <w:vAlign w:val="center"/>
            <w:hideMark/>
          </w:tcPr>
          <w:p w14:paraId="5CC938D1"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K014</w:t>
            </w:r>
          </w:p>
        </w:tc>
        <w:tc>
          <w:tcPr>
            <w:tcW w:w="1559" w:type="dxa"/>
            <w:shd w:val="clear" w:color="auto" w:fill="auto"/>
            <w:vAlign w:val="center"/>
            <w:hideMark/>
          </w:tcPr>
          <w:p w14:paraId="2E959CA4"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Mejoramiento integral de la infraestructura educativa, cultural y deportiva</w:t>
            </w:r>
          </w:p>
        </w:tc>
        <w:tc>
          <w:tcPr>
            <w:tcW w:w="2268" w:type="dxa"/>
            <w:shd w:val="clear" w:color="auto" w:fill="auto"/>
            <w:vAlign w:val="center"/>
            <w:hideMark/>
          </w:tcPr>
          <w:p w14:paraId="3CA71CF0"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4.3.5.2. Coordinar con el Estado y la Federación las contribuciones para fortalecer la infraestructura de salud rural y educación básica en el municipio.</w:t>
            </w:r>
          </w:p>
        </w:tc>
        <w:tc>
          <w:tcPr>
            <w:tcW w:w="1418" w:type="dxa"/>
            <w:shd w:val="clear" w:color="auto" w:fill="auto"/>
            <w:vAlign w:val="center"/>
            <w:hideMark/>
          </w:tcPr>
          <w:p w14:paraId="720E0976"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infraestructura construida.</w:t>
            </w:r>
          </w:p>
        </w:tc>
        <w:tc>
          <w:tcPr>
            <w:tcW w:w="2409" w:type="dxa"/>
            <w:shd w:val="clear" w:color="auto" w:fill="auto"/>
            <w:vAlign w:val="center"/>
            <w:hideMark/>
          </w:tcPr>
          <w:p w14:paraId="1F8DF1C0"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al comparar el total de obras realizadas entre el total de obras programadas en el periodo evaluado y el cociente se multiplica por cien. IVEOE= (TVOE/</w:t>
            </w:r>
            <w:proofErr w:type="gramStart"/>
            <w:r w:rsidRPr="00DA797E">
              <w:rPr>
                <w:rFonts w:ascii="AkzidenzGrotesk" w:eastAsia="Times New Roman" w:hAnsi="AkzidenzGrotesk" w:cs="Calibri"/>
                <w:color w:val="000000"/>
                <w:kern w:val="0"/>
                <w:sz w:val="16"/>
                <w:szCs w:val="16"/>
                <w:lang w:eastAsia="es-MX"/>
                <w14:ligatures w14:val="none"/>
              </w:rPr>
              <w:t>TVOP)x</w:t>
            </w:r>
            <w:proofErr w:type="gramEnd"/>
            <w:r w:rsidRPr="00DA797E">
              <w:rPr>
                <w:rFonts w:ascii="AkzidenzGrotesk" w:eastAsia="Times New Roman" w:hAnsi="AkzidenzGrotesk" w:cs="Calibri"/>
                <w:color w:val="000000"/>
                <w:kern w:val="0"/>
                <w:sz w:val="16"/>
                <w:szCs w:val="16"/>
                <w:lang w:eastAsia="es-MX"/>
                <w14:ligatures w14:val="none"/>
              </w:rPr>
              <w:t>100</w:t>
            </w:r>
          </w:p>
        </w:tc>
        <w:tc>
          <w:tcPr>
            <w:tcW w:w="1418" w:type="dxa"/>
            <w:shd w:val="clear" w:color="auto" w:fill="auto"/>
            <w:noWrap/>
            <w:vAlign w:val="center"/>
            <w:hideMark/>
          </w:tcPr>
          <w:p w14:paraId="23800C39"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w:t>
            </w:r>
          </w:p>
        </w:tc>
        <w:tc>
          <w:tcPr>
            <w:tcW w:w="1417" w:type="dxa"/>
            <w:shd w:val="clear" w:color="auto" w:fill="auto"/>
            <w:noWrap/>
            <w:vAlign w:val="center"/>
            <w:hideMark/>
          </w:tcPr>
          <w:p w14:paraId="0261A666"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w:t>
            </w:r>
          </w:p>
        </w:tc>
        <w:tc>
          <w:tcPr>
            <w:tcW w:w="851" w:type="dxa"/>
            <w:shd w:val="clear" w:color="auto" w:fill="auto"/>
            <w:noWrap/>
            <w:vAlign w:val="center"/>
            <w:hideMark/>
          </w:tcPr>
          <w:p w14:paraId="773959AA"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70%</w:t>
            </w:r>
          </w:p>
        </w:tc>
        <w:tc>
          <w:tcPr>
            <w:tcW w:w="1276" w:type="dxa"/>
            <w:shd w:val="clear" w:color="auto" w:fill="auto"/>
            <w:noWrap/>
            <w:vAlign w:val="center"/>
            <w:hideMark/>
          </w:tcPr>
          <w:p w14:paraId="6E31BAF4"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50.00%</w:t>
            </w:r>
          </w:p>
        </w:tc>
      </w:tr>
      <w:tr w:rsidR="00BF4653" w:rsidRPr="00BF4653" w14:paraId="6EE9F3F5" w14:textId="77777777" w:rsidTr="00BF4653">
        <w:trPr>
          <w:trHeight w:val="1728"/>
        </w:trPr>
        <w:tc>
          <w:tcPr>
            <w:tcW w:w="846" w:type="dxa"/>
            <w:shd w:val="clear" w:color="auto" w:fill="auto"/>
            <w:noWrap/>
            <w:vAlign w:val="center"/>
            <w:hideMark/>
          </w:tcPr>
          <w:p w14:paraId="584A9175"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lastRenderedPageBreak/>
              <w:t>237</w:t>
            </w:r>
          </w:p>
        </w:tc>
        <w:tc>
          <w:tcPr>
            <w:tcW w:w="1134" w:type="dxa"/>
            <w:shd w:val="clear" w:color="auto" w:fill="auto"/>
            <w:noWrap/>
            <w:vAlign w:val="center"/>
            <w:hideMark/>
          </w:tcPr>
          <w:p w14:paraId="3FBB1676"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K014</w:t>
            </w:r>
          </w:p>
        </w:tc>
        <w:tc>
          <w:tcPr>
            <w:tcW w:w="1559" w:type="dxa"/>
            <w:shd w:val="clear" w:color="auto" w:fill="auto"/>
            <w:vAlign w:val="center"/>
            <w:hideMark/>
          </w:tcPr>
          <w:p w14:paraId="0759885C"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Mejoramiento integral de la infraestructura educativa, cultural y deportiva</w:t>
            </w:r>
          </w:p>
        </w:tc>
        <w:tc>
          <w:tcPr>
            <w:tcW w:w="2268" w:type="dxa"/>
            <w:shd w:val="clear" w:color="auto" w:fill="auto"/>
            <w:vAlign w:val="center"/>
            <w:hideMark/>
          </w:tcPr>
          <w:p w14:paraId="10D0DC95"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4.3.5.2. Coordinar con el Estado y la Federación las contribuciones para fortalecer la infraestructura de salud rural y educación básica en el municipio.</w:t>
            </w:r>
          </w:p>
        </w:tc>
        <w:tc>
          <w:tcPr>
            <w:tcW w:w="1418" w:type="dxa"/>
            <w:shd w:val="clear" w:color="auto" w:fill="auto"/>
            <w:vAlign w:val="center"/>
            <w:hideMark/>
          </w:tcPr>
          <w:p w14:paraId="37AB0B95"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infraestructura rehabilitada y mantenida.</w:t>
            </w:r>
          </w:p>
        </w:tc>
        <w:tc>
          <w:tcPr>
            <w:tcW w:w="2409" w:type="dxa"/>
            <w:shd w:val="clear" w:color="auto" w:fill="auto"/>
            <w:vAlign w:val="center"/>
            <w:hideMark/>
          </w:tcPr>
          <w:p w14:paraId="37E82999"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al comparar el total de obras realizadas entre el total de obras programadas en el periodo evaluado y el cociente se multiplica por cien. IVEOE= (TVOE/</w:t>
            </w:r>
            <w:proofErr w:type="gramStart"/>
            <w:r w:rsidRPr="00DA797E">
              <w:rPr>
                <w:rFonts w:ascii="AkzidenzGrotesk" w:eastAsia="Times New Roman" w:hAnsi="AkzidenzGrotesk" w:cs="Calibri"/>
                <w:color w:val="000000"/>
                <w:kern w:val="0"/>
                <w:sz w:val="16"/>
                <w:szCs w:val="16"/>
                <w:lang w:eastAsia="es-MX"/>
                <w14:ligatures w14:val="none"/>
              </w:rPr>
              <w:t>TVOP)x</w:t>
            </w:r>
            <w:proofErr w:type="gramEnd"/>
            <w:r w:rsidRPr="00DA797E">
              <w:rPr>
                <w:rFonts w:ascii="AkzidenzGrotesk" w:eastAsia="Times New Roman" w:hAnsi="AkzidenzGrotesk" w:cs="Calibri"/>
                <w:color w:val="000000"/>
                <w:kern w:val="0"/>
                <w:sz w:val="16"/>
                <w:szCs w:val="16"/>
                <w:lang w:eastAsia="es-MX"/>
                <w14:ligatures w14:val="none"/>
              </w:rPr>
              <w:t>100</w:t>
            </w:r>
          </w:p>
        </w:tc>
        <w:tc>
          <w:tcPr>
            <w:tcW w:w="1418" w:type="dxa"/>
            <w:shd w:val="clear" w:color="auto" w:fill="auto"/>
            <w:noWrap/>
            <w:vAlign w:val="center"/>
            <w:hideMark/>
          </w:tcPr>
          <w:p w14:paraId="60909D95"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noWrap/>
            <w:vAlign w:val="center"/>
            <w:hideMark/>
          </w:tcPr>
          <w:p w14:paraId="26FA5684"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851" w:type="dxa"/>
            <w:shd w:val="clear" w:color="auto" w:fill="auto"/>
            <w:noWrap/>
            <w:vAlign w:val="center"/>
            <w:hideMark/>
          </w:tcPr>
          <w:p w14:paraId="6CD5C351"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70%</w:t>
            </w:r>
          </w:p>
        </w:tc>
        <w:tc>
          <w:tcPr>
            <w:tcW w:w="1276" w:type="dxa"/>
            <w:shd w:val="clear" w:color="auto" w:fill="auto"/>
            <w:noWrap/>
            <w:vAlign w:val="center"/>
            <w:hideMark/>
          </w:tcPr>
          <w:p w14:paraId="5FB2F18F"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69627337" w14:textId="77777777" w:rsidTr="00BF4653">
        <w:trPr>
          <w:trHeight w:val="1152"/>
        </w:trPr>
        <w:tc>
          <w:tcPr>
            <w:tcW w:w="846" w:type="dxa"/>
            <w:shd w:val="clear" w:color="auto" w:fill="auto"/>
            <w:noWrap/>
            <w:vAlign w:val="center"/>
            <w:hideMark/>
          </w:tcPr>
          <w:p w14:paraId="2040E542"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238</w:t>
            </w:r>
          </w:p>
        </w:tc>
        <w:tc>
          <w:tcPr>
            <w:tcW w:w="1134" w:type="dxa"/>
            <w:shd w:val="clear" w:color="auto" w:fill="auto"/>
            <w:noWrap/>
            <w:vAlign w:val="center"/>
            <w:hideMark/>
          </w:tcPr>
          <w:p w14:paraId="74A7D423"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K023</w:t>
            </w:r>
          </w:p>
        </w:tc>
        <w:tc>
          <w:tcPr>
            <w:tcW w:w="1559" w:type="dxa"/>
            <w:shd w:val="clear" w:color="auto" w:fill="auto"/>
            <w:vAlign w:val="center"/>
            <w:hideMark/>
          </w:tcPr>
          <w:p w14:paraId="658247A3" w14:textId="3278BF03" w:rsidR="00DA797E" w:rsidRPr="00DA797E" w:rsidRDefault="00090D9A"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Tecnologías</w:t>
            </w:r>
            <w:r w:rsidR="00DA797E" w:rsidRPr="00DA797E">
              <w:rPr>
                <w:rFonts w:ascii="AkzidenzGrotesk" w:eastAsia="Times New Roman" w:hAnsi="AkzidenzGrotesk" w:cs="Calibri"/>
                <w:color w:val="000000"/>
                <w:kern w:val="0"/>
                <w:sz w:val="16"/>
                <w:szCs w:val="16"/>
                <w:lang w:eastAsia="es-MX"/>
                <w14:ligatures w14:val="none"/>
              </w:rPr>
              <w:t xml:space="preserve"> de la información</w:t>
            </w:r>
          </w:p>
        </w:tc>
        <w:tc>
          <w:tcPr>
            <w:tcW w:w="2268" w:type="dxa"/>
            <w:shd w:val="clear" w:color="auto" w:fill="auto"/>
            <w:vAlign w:val="center"/>
            <w:hideMark/>
          </w:tcPr>
          <w:p w14:paraId="52031B0B"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1.4.1.2. Continuar con la modernización de la infraestructura y equipamiento tecnológico de las dependencias municipales</w:t>
            </w:r>
          </w:p>
        </w:tc>
        <w:tc>
          <w:tcPr>
            <w:tcW w:w="1418" w:type="dxa"/>
            <w:shd w:val="clear" w:color="auto" w:fill="auto"/>
            <w:vAlign w:val="center"/>
            <w:hideMark/>
          </w:tcPr>
          <w:p w14:paraId="5C31653D"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Índice de disponibilidad de operación.</w:t>
            </w:r>
          </w:p>
        </w:tc>
        <w:tc>
          <w:tcPr>
            <w:tcW w:w="2409" w:type="dxa"/>
            <w:shd w:val="clear" w:color="auto" w:fill="auto"/>
            <w:vAlign w:val="center"/>
            <w:hideMark/>
          </w:tcPr>
          <w:p w14:paraId="6E05B2BE"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disponibilidad es igual a tiempo de actividad dividido entre tiempo total multiplicado por 100</w:t>
            </w:r>
          </w:p>
        </w:tc>
        <w:tc>
          <w:tcPr>
            <w:tcW w:w="1418" w:type="dxa"/>
            <w:shd w:val="clear" w:color="auto" w:fill="auto"/>
            <w:noWrap/>
            <w:vAlign w:val="center"/>
            <w:hideMark/>
          </w:tcPr>
          <w:p w14:paraId="6BA71E34"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noWrap/>
            <w:vAlign w:val="center"/>
            <w:hideMark/>
          </w:tcPr>
          <w:p w14:paraId="053EA269"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851" w:type="dxa"/>
            <w:shd w:val="clear" w:color="auto" w:fill="auto"/>
            <w:noWrap/>
            <w:vAlign w:val="center"/>
            <w:hideMark/>
          </w:tcPr>
          <w:p w14:paraId="4EE950D0"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67CE1E04"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164530FC" w14:textId="77777777" w:rsidTr="00BF4653">
        <w:trPr>
          <w:trHeight w:val="1440"/>
        </w:trPr>
        <w:tc>
          <w:tcPr>
            <w:tcW w:w="846" w:type="dxa"/>
            <w:shd w:val="clear" w:color="auto" w:fill="auto"/>
            <w:noWrap/>
            <w:vAlign w:val="center"/>
            <w:hideMark/>
          </w:tcPr>
          <w:p w14:paraId="00EAF72D"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239</w:t>
            </w:r>
          </w:p>
        </w:tc>
        <w:tc>
          <w:tcPr>
            <w:tcW w:w="1134" w:type="dxa"/>
            <w:shd w:val="clear" w:color="auto" w:fill="auto"/>
            <w:noWrap/>
            <w:vAlign w:val="center"/>
            <w:hideMark/>
          </w:tcPr>
          <w:p w14:paraId="511925EE"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K023</w:t>
            </w:r>
          </w:p>
        </w:tc>
        <w:tc>
          <w:tcPr>
            <w:tcW w:w="1559" w:type="dxa"/>
            <w:shd w:val="clear" w:color="auto" w:fill="auto"/>
            <w:vAlign w:val="center"/>
            <w:hideMark/>
          </w:tcPr>
          <w:p w14:paraId="4CD0F839" w14:textId="2E941558" w:rsidR="00DA797E" w:rsidRPr="00DA797E" w:rsidRDefault="00090D9A"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Tecnologías</w:t>
            </w:r>
            <w:r w:rsidR="00DA797E" w:rsidRPr="00DA797E">
              <w:rPr>
                <w:rFonts w:ascii="AkzidenzGrotesk" w:eastAsia="Times New Roman" w:hAnsi="AkzidenzGrotesk" w:cs="Calibri"/>
                <w:color w:val="000000"/>
                <w:kern w:val="0"/>
                <w:sz w:val="16"/>
                <w:szCs w:val="16"/>
                <w:lang w:eastAsia="es-MX"/>
                <w14:ligatures w14:val="none"/>
              </w:rPr>
              <w:t xml:space="preserve"> de la información</w:t>
            </w:r>
          </w:p>
        </w:tc>
        <w:tc>
          <w:tcPr>
            <w:tcW w:w="2268" w:type="dxa"/>
            <w:shd w:val="clear" w:color="auto" w:fill="auto"/>
            <w:vAlign w:val="center"/>
            <w:hideMark/>
          </w:tcPr>
          <w:p w14:paraId="07CF8312"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1.4.1.2. Continuar con la modernización de la infraestructura y equipamiento tecnológico de las dependencias municipales</w:t>
            </w:r>
          </w:p>
        </w:tc>
        <w:tc>
          <w:tcPr>
            <w:tcW w:w="1418" w:type="dxa"/>
            <w:shd w:val="clear" w:color="auto" w:fill="auto"/>
            <w:vAlign w:val="center"/>
            <w:hideMark/>
          </w:tcPr>
          <w:p w14:paraId="3EE3ED48"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implementación de ampliación de la infraestructura del Centro de Datos CMI.</w:t>
            </w:r>
          </w:p>
        </w:tc>
        <w:tc>
          <w:tcPr>
            <w:tcW w:w="2409" w:type="dxa"/>
            <w:shd w:val="clear" w:color="auto" w:fill="auto"/>
            <w:vAlign w:val="center"/>
            <w:hideMark/>
          </w:tcPr>
          <w:p w14:paraId="4912AF48"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implementación es igual a la suma de los porcentajes de avance de cada actividad divididos entre el total de actividades.</w:t>
            </w:r>
          </w:p>
        </w:tc>
        <w:tc>
          <w:tcPr>
            <w:tcW w:w="1418" w:type="dxa"/>
            <w:shd w:val="clear" w:color="auto" w:fill="auto"/>
            <w:noWrap/>
            <w:vAlign w:val="center"/>
            <w:hideMark/>
          </w:tcPr>
          <w:p w14:paraId="6CDB4BF9"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noWrap/>
            <w:vAlign w:val="center"/>
            <w:hideMark/>
          </w:tcPr>
          <w:p w14:paraId="33FE8219"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851" w:type="dxa"/>
            <w:shd w:val="clear" w:color="auto" w:fill="auto"/>
            <w:noWrap/>
            <w:vAlign w:val="center"/>
            <w:hideMark/>
          </w:tcPr>
          <w:p w14:paraId="45D1CFA0"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1D16FF19"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19D80928" w14:textId="77777777" w:rsidTr="00BF4653">
        <w:trPr>
          <w:trHeight w:val="1152"/>
        </w:trPr>
        <w:tc>
          <w:tcPr>
            <w:tcW w:w="846" w:type="dxa"/>
            <w:shd w:val="clear" w:color="auto" w:fill="auto"/>
            <w:noWrap/>
            <w:vAlign w:val="center"/>
            <w:hideMark/>
          </w:tcPr>
          <w:p w14:paraId="7774F149"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240</w:t>
            </w:r>
          </w:p>
        </w:tc>
        <w:tc>
          <w:tcPr>
            <w:tcW w:w="1134" w:type="dxa"/>
            <w:shd w:val="clear" w:color="auto" w:fill="auto"/>
            <w:noWrap/>
            <w:vAlign w:val="center"/>
            <w:hideMark/>
          </w:tcPr>
          <w:p w14:paraId="5C597122"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K023</w:t>
            </w:r>
          </w:p>
        </w:tc>
        <w:tc>
          <w:tcPr>
            <w:tcW w:w="1559" w:type="dxa"/>
            <w:shd w:val="clear" w:color="auto" w:fill="auto"/>
            <w:vAlign w:val="center"/>
            <w:hideMark/>
          </w:tcPr>
          <w:p w14:paraId="6E5609AE" w14:textId="5CD19184" w:rsidR="00DA797E" w:rsidRPr="00DA797E" w:rsidRDefault="00090D9A"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Tecnologías</w:t>
            </w:r>
            <w:r w:rsidR="00DA797E" w:rsidRPr="00DA797E">
              <w:rPr>
                <w:rFonts w:ascii="AkzidenzGrotesk" w:eastAsia="Times New Roman" w:hAnsi="AkzidenzGrotesk" w:cs="Calibri"/>
                <w:color w:val="000000"/>
                <w:kern w:val="0"/>
                <w:sz w:val="16"/>
                <w:szCs w:val="16"/>
                <w:lang w:eastAsia="es-MX"/>
                <w14:ligatures w14:val="none"/>
              </w:rPr>
              <w:t xml:space="preserve"> de la información</w:t>
            </w:r>
          </w:p>
        </w:tc>
        <w:tc>
          <w:tcPr>
            <w:tcW w:w="2268" w:type="dxa"/>
            <w:shd w:val="clear" w:color="auto" w:fill="auto"/>
            <w:vAlign w:val="center"/>
            <w:hideMark/>
          </w:tcPr>
          <w:p w14:paraId="75BE3A5D"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1.4.1.2. Continuar con la modernización de la infraestructura y equipamiento tecnológico de las dependencias municipales</w:t>
            </w:r>
          </w:p>
        </w:tc>
        <w:tc>
          <w:tcPr>
            <w:tcW w:w="1418" w:type="dxa"/>
            <w:shd w:val="clear" w:color="auto" w:fill="auto"/>
            <w:vAlign w:val="center"/>
            <w:hideMark/>
          </w:tcPr>
          <w:p w14:paraId="1DD20031"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avance de la instalación de equipos de ampliación.</w:t>
            </w:r>
          </w:p>
        </w:tc>
        <w:tc>
          <w:tcPr>
            <w:tcW w:w="2409" w:type="dxa"/>
            <w:shd w:val="clear" w:color="auto" w:fill="auto"/>
            <w:vAlign w:val="center"/>
            <w:hideMark/>
          </w:tcPr>
          <w:p w14:paraId="1C5E1BC3"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Suma del peso de la actividad multiplicado por el porcentaje de avance de la actividad dividido entre 100</w:t>
            </w:r>
          </w:p>
        </w:tc>
        <w:tc>
          <w:tcPr>
            <w:tcW w:w="1418" w:type="dxa"/>
            <w:shd w:val="clear" w:color="auto" w:fill="auto"/>
            <w:noWrap/>
            <w:vAlign w:val="center"/>
            <w:hideMark/>
          </w:tcPr>
          <w:p w14:paraId="615BD803"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noWrap/>
            <w:vAlign w:val="center"/>
            <w:hideMark/>
          </w:tcPr>
          <w:p w14:paraId="1B7AD292"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851" w:type="dxa"/>
            <w:shd w:val="clear" w:color="auto" w:fill="auto"/>
            <w:noWrap/>
            <w:vAlign w:val="center"/>
            <w:hideMark/>
          </w:tcPr>
          <w:p w14:paraId="51ECD898"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063E29D8"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52918D54" w14:textId="77777777" w:rsidTr="00BF4653">
        <w:trPr>
          <w:trHeight w:val="1152"/>
        </w:trPr>
        <w:tc>
          <w:tcPr>
            <w:tcW w:w="846" w:type="dxa"/>
            <w:shd w:val="clear" w:color="auto" w:fill="auto"/>
            <w:noWrap/>
            <w:vAlign w:val="center"/>
            <w:hideMark/>
          </w:tcPr>
          <w:p w14:paraId="0FE3F42A"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241</w:t>
            </w:r>
          </w:p>
        </w:tc>
        <w:tc>
          <w:tcPr>
            <w:tcW w:w="1134" w:type="dxa"/>
            <w:shd w:val="clear" w:color="auto" w:fill="auto"/>
            <w:noWrap/>
            <w:vAlign w:val="center"/>
            <w:hideMark/>
          </w:tcPr>
          <w:p w14:paraId="371A9E50"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K023</w:t>
            </w:r>
          </w:p>
        </w:tc>
        <w:tc>
          <w:tcPr>
            <w:tcW w:w="1559" w:type="dxa"/>
            <w:shd w:val="clear" w:color="auto" w:fill="auto"/>
            <w:vAlign w:val="center"/>
            <w:hideMark/>
          </w:tcPr>
          <w:p w14:paraId="13383F9A" w14:textId="15BD27D6" w:rsidR="00DA797E" w:rsidRPr="00DA797E" w:rsidRDefault="00090D9A"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Tecnologías</w:t>
            </w:r>
            <w:r w:rsidR="00DA797E" w:rsidRPr="00DA797E">
              <w:rPr>
                <w:rFonts w:ascii="AkzidenzGrotesk" w:eastAsia="Times New Roman" w:hAnsi="AkzidenzGrotesk" w:cs="Calibri"/>
                <w:color w:val="000000"/>
                <w:kern w:val="0"/>
                <w:sz w:val="16"/>
                <w:szCs w:val="16"/>
                <w:lang w:eastAsia="es-MX"/>
                <w14:ligatures w14:val="none"/>
              </w:rPr>
              <w:t xml:space="preserve"> de la información</w:t>
            </w:r>
          </w:p>
        </w:tc>
        <w:tc>
          <w:tcPr>
            <w:tcW w:w="2268" w:type="dxa"/>
            <w:shd w:val="clear" w:color="auto" w:fill="auto"/>
            <w:vAlign w:val="center"/>
            <w:hideMark/>
          </w:tcPr>
          <w:p w14:paraId="6FECB6EE"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1.4.1.2. Continuar con la modernización de la infraestructura y equipamiento tecnológico de las dependencias municipales</w:t>
            </w:r>
          </w:p>
        </w:tc>
        <w:tc>
          <w:tcPr>
            <w:tcW w:w="1418" w:type="dxa"/>
            <w:shd w:val="clear" w:color="auto" w:fill="auto"/>
            <w:vAlign w:val="center"/>
            <w:hideMark/>
          </w:tcPr>
          <w:p w14:paraId="6732CD4F"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cumplimiento del programa de adquisición de bienes informáticos.</w:t>
            </w:r>
          </w:p>
        </w:tc>
        <w:tc>
          <w:tcPr>
            <w:tcW w:w="2409" w:type="dxa"/>
            <w:shd w:val="clear" w:color="auto" w:fill="auto"/>
            <w:vAlign w:val="center"/>
            <w:hideMark/>
          </w:tcPr>
          <w:p w14:paraId="22FB2B7D"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Es el cociente del número de bienes adquiridos dividido entre el número de bienes planificados, el resultado se multiplica por cien.</w:t>
            </w:r>
          </w:p>
        </w:tc>
        <w:tc>
          <w:tcPr>
            <w:tcW w:w="1418" w:type="dxa"/>
            <w:shd w:val="clear" w:color="auto" w:fill="auto"/>
            <w:noWrap/>
            <w:vAlign w:val="center"/>
            <w:hideMark/>
          </w:tcPr>
          <w:p w14:paraId="18C02172"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noWrap/>
            <w:vAlign w:val="center"/>
            <w:hideMark/>
          </w:tcPr>
          <w:p w14:paraId="1DCFCD63"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851" w:type="dxa"/>
            <w:shd w:val="clear" w:color="auto" w:fill="auto"/>
            <w:noWrap/>
            <w:vAlign w:val="center"/>
            <w:hideMark/>
          </w:tcPr>
          <w:p w14:paraId="48070091"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4FAD9DF5"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16FCAB76" w14:textId="77777777" w:rsidTr="00BF4653">
        <w:trPr>
          <w:trHeight w:val="1440"/>
        </w:trPr>
        <w:tc>
          <w:tcPr>
            <w:tcW w:w="846" w:type="dxa"/>
            <w:shd w:val="clear" w:color="auto" w:fill="auto"/>
            <w:noWrap/>
            <w:vAlign w:val="center"/>
            <w:hideMark/>
          </w:tcPr>
          <w:p w14:paraId="34E7BABD"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242</w:t>
            </w:r>
          </w:p>
        </w:tc>
        <w:tc>
          <w:tcPr>
            <w:tcW w:w="1134" w:type="dxa"/>
            <w:shd w:val="clear" w:color="auto" w:fill="auto"/>
            <w:noWrap/>
            <w:vAlign w:val="center"/>
            <w:hideMark/>
          </w:tcPr>
          <w:p w14:paraId="38F3BBBA"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K023</w:t>
            </w:r>
          </w:p>
        </w:tc>
        <w:tc>
          <w:tcPr>
            <w:tcW w:w="1559" w:type="dxa"/>
            <w:shd w:val="clear" w:color="auto" w:fill="auto"/>
            <w:vAlign w:val="center"/>
            <w:hideMark/>
          </w:tcPr>
          <w:p w14:paraId="7975AAF4" w14:textId="73607DEC" w:rsidR="00DA797E" w:rsidRPr="00DA797E" w:rsidRDefault="00090D9A"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Tecnologías</w:t>
            </w:r>
            <w:r w:rsidR="00DA797E" w:rsidRPr="00DA797E">
              <w:rPr>
                <w:rFonts w:ascii="AkzidenzGrotesk" w:eastAsia="Times New Roman" w:hAnsi="AkzidenzGrotesk" w:cs="Calibri"/>
                <w:color w:val="000000"/>
                <w:kern w:val="0"/>
                <w:sz w:val="16"/>
                <w:szCs w:val="16"/>
                <w:lang w:eastAsia="es-MX"/>
                <w14:ligatures w14:val="none"/>
              </w:rPr>
              <w:t xml:space="preserve"> de la información</w:t>
            </w:r>
          </w:p>
        </w:tc>
        <w:tc>
          <w:tcPr>
            <w:tcW w:w="2268" w:type="dxa"/>
            <w:shd w:val="clear" w:color="auto" w:fill="auto"/>
            <w:vAlign w:val="center"/>
            <w:hideMark/>
          </w:tcPr>
          <w:p w14:paraId="322C516C"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1.4.1.2. Continuar con la modernización de la infraestructura y equipamiento tecnológico de las dependencias municipales</w:t>
            </w:r>
          </w:p>
        </w:tc>
        <w:tc>
          <w:tcPr>
            <w:tcW w:w="1418" w:type="dxa"/>
            <w:shd w:val="clear" w:color="auto" w:fill="auto"/>
            <w:vAlign w:val="center"/>
            <w:hideMark/>
          </w:tcPr>
          <w:p w14:paraId="693C5C98"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servicios tecnológicos brindados.</w:t>
            </w:r>
          </w:p>
        </w:tc>
        <w:tc>
          <w:tcPr>
            <w:tcW w:w="2409" w:type="dxa"/>
            <w:shd w:val="clear" w:color="auto" w:fill="auto"/>
            <w:vAlign w:val="center"/>
            <w:hideMark/>
          </w:tcPr>
          <w:p w14:paraId="4BB9348B" w14:textId="56F7E7BC"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Es el cociente del número de unidades </w:t>
            </w:r>
            <w:r w:rsidR="00090D9A" w:rsidRPr="00DA797E">
              <w:rPr>
                <w:rFonts w:ascii="AkzidenzGrotesk" w:eastAsia="Times New Roman" w:hAnsi="AkzidenzGrotesk" w:cs="Calibri"/>
                <w:color w:val="000000"/>
                <w:kern w:val="0"/>
                <w:sz w:val="16"/>
                <w:szCs w:val="16"/>
                <w:lang w:eastAsia="es-MX"/>
                <w14:ligatures w14:val="none"/>
              </w:rPr>
              <w:t>administrativas</w:t>
            </w:r>
            <w:r w:rsidRPr="00DA797E">
              <w:rPr>
                <w:rFonts w:ascii="AkzidenzGrotesk" w:eastAsia="Times New Roman" w:hAnsi="AkzidenzGrotesk" w:cs="Calibri"/>
                <w:color w:val="000000"/>
                <w:kern w:val="0"/>
                <w:sz w:val="16"/>
                <w:szCs w:val="16"/>
                <w:lang w:eastAsia="es-MX"/>
                <w14:ligatures w14:val="none"/>
              </w:rPr>
              <w:t xml:space="preserve"> atendidas entre el número de servicios tecnológicos </w:t>
            </w:r>
            <w:r w:rsidR="00090D9A" w:rsidRPr="00DA797E">
              <w:rPr>
                <w:rFonts w:ascii="AkzidenzGrotesk" w:eastAsia="Times New Roman" w:hAnsi="AkzidenzGrotesk" w:cs="Calibri"/>
                <w:color w:val="000000"/>
                <w:kern w:val="0"/>
                <w:sz w:val="16"/>
                <w:szCs w:val="16"/>
                <w:lang w:eastAsia="es-MX"/>
                <w14:ligatures w14:val="none"/>
              </w:rPr>
              <w:t>solicitado</w:t>
            </w:r>
            <w:r w:rsidRPr="00DA797E">
              <w:rPr>
                <w:rFonts w:ascii="AkzidenzGrotesk" w:eastAsia="Times New Roman" w:hAnsi="AkzidenzGrotesk" w:cs="Calibri"/>
                <w:color w:val="000000"/>
                <w:kern w:val="0"/>
                <w:sz w:val="16"/>
                <w:szCs w:val="16"/>
                <w:lang w:eastAsia="es-MX"/>
                <w14:ligatures w14:val="none"/>
              </w:rPr>
              <w:t xml:space="preserve">, el resultado se multiplica por cien. </w:t>
            </w:r>
          </w:p>
        </w:tc>
        <w:tc>
          <w:tcPr>
            <w:tcW w:w="1418" w:type="dxa"/>
            <w:shd w:val="clear" w:color="auto" w:fill="auto"/>
            <w:noWrap/>
            <w:vAlign w:val="center"/>
            <w:hideMark/>
          </w:tcPr>
          <w:p w14:paraId="1B21A5F8"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25</w:t>
            </w:r>
          </w:p>
        </w:tc>
        <w:tc>
          <w:tcPr>
            <w:tcW w:w="1417" w:type="dxa"/>
            <w:shd w:val="clear" w:color="auto" w:fill="auto"/>
            <w:noWrap/>
            <w:vAlign w:val="center"/>
            <w:hideMark/>
          </w:tcPr>
          <w:p w14:paraId="74E8DD07"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25</w:t>
            </w:r>
          </w:p>
        </w:tc>
        <w:tc>
          <w:tcPr>
            <w:tcW w:w="851" w:type="dxa"/>
            <w:shd w:val="clear" w:color="auto" w:fill="auto"/>
            <w:noWrap/>
            <w:vAlign w:val="center"/>
            <w:hideMark/>
          </w:tcPr>
          <w:p w14:paraId="24744FC1"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1D245C7B"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50.00%</w:t>
            </w:r>
          </w:p>
        </w:tc>
      </w:tr>
      <w:tr w:rsidR="00BF4653" w:rsidRPr="00BF4653" w14:paraId="291DA143" w14:textId="77777777" w:rsidTr="00BF4653">
        <w:trPr>
          <w:trHeight w:val="1728"/>
        </w:trPr>
        <w:tc>
          <w:tcPr>
            <w:tcW w:w="846" w:type="dxa"/>
            <w:shd w:val="clear" w:color="auto" w:fill="auto"/>
            <w:noWrap/>
            <w:vAlign w:val="center"/>
            <w:hideMark/>
          </w:tcPr>
          <w:p w14:paraId="764A79FF"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lastRenderedPageBreak/>
              <w:t>243</w:t>
            </w:r>
          </w:p>
        </w:tc>
        <w:tc>
          <w:tcPr>
            <w:tcW w:w="1134" w:type="dxa"/>
            <w:shd w:val="clear" w:color="auto" w:fill="auto"/>
            <w:noWrap/>
            <w:vAlign w:val="center"/>
            <w:hideMark/>
          </w:tcPr>
          <w:p w14:paraId="22372B51"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K024</w:t>
            </w:r>
          </w:p>
        </w:tc>
        <w:tc>
          <w:tcPr>
            <w:tcW w:w="1559" w:type="dxa"/>
            <w:shd w:val="clear" w:color="auto" w:fill="auto"/>
            <w:vAlign w:val="center"/>
            <w:hideMark/>
          </w:tcPr>
          <w:p w14:paraId="398589AF"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Adquisición de bienes muebles</w:t>
            </w:r>
          </w:p>
        </w:tc>
        <w:tc>
          <w:tcPr>
            <w:tcW w:w="2268" w:type="dxa"/>
            <w:shd w:val="clear" w:color="auto" w:fill="auto"/>
            <w:vAlign w:val="center"/>
            <w:hideMark/>
          </w:tcPr>
          <w:p w14:paraId="52FFCE72"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1.4.1.2. Continuar con la modernización de la infraestructura y equipamiento tecnológico de las dependencias municipales</w:t>
            </w:r>
          </w:p>
        </w:tc>
        <w:tc>
          <w:tcPr>
            <w:tcW w:w="1418" w:type="dxa"/>
            <w:shd w:val="clear" w:color="auto" w:fill="auto"/>
            <w:vAlign w:val="center"/>
            <w:hideMark/>
          </w:tcPr>
          <w:p w14:paraId="3A9FDD61"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Contribuir al equipamiento de las áreas administrativas adecuadamente. Porcentaje de áreas beneficiadas.</w:t>
            </w:r>
          </w:p>
        </w:tc>
        <w:tc>
          <w:tcPr>
            <w:tcW w:w="2409" w:type="dxa"/>
            <w:shd w:val="clear" w:color="auto" w:fill="auto"/>
            <w:vAlign w:val="center"/>
            <w:hideMark/>
          </w:tcPr>
          <w:p w14:paraId="21FCB6A5"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Opinión Favorable entre Total de opiniones *100</w:t>
            </w:r>
          </w:p>
        </w:tc>
        <w:tc>
          <w:tcPr>
            <w:tcW w:w="1418" w:type="dxa"/>
            <w:shd w:val="clear" w:color="auto" w:fill="auto"/>
            <w:noWrap/>
            <w:vAlign w:val="center"/>
            <w:hideMark/>
          </w:tcPr>
          <w:p w14:paraId="76F79AB3"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noWrap/>
            <w:vAlign w:val="center"/>
            <w:hideMark/>
          </w:tcPr>
          <w:p w14:paraId="13F6BF2A"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851" w:type="dxa"/>
            <w:shd w:val="clear" w:color="auto" w:fill="auto"/>
            <w:noWrap/>
            <w:vAlign w:val="center"/>
            <w:hideMark/>
          </w:tcPr>
          <w:p w14:paraId="7C1064BA"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1BF535CC"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268046AF" w14:textId="77777777" w:rsidTr="00BF4653">
        <w:trPr>
          <w:trHeight w:val="2016"/>
        </w:trPr>
        <w:tc>
          <w:tcPr>
            <w:tcW w:w="846" w:type="dxa"/>
            <w:shd w:val="clear" w:color="auto" w:fill="auto"/>
            <w:noWrap/>
            <w:vAlign w:val="center"/>
            <w:hideMark/>
          </w:tcPr>
          <w:p w14:paraId="70C04C1F"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244</w:t>
            </w:r>
          </w:p>
        </w:tc>
        <w:tc>
          <w:tcPr>
            <w:tcW w:w="1134" w:type="dxa"/>
            <w:shd w:val="clear" w:color="auto" w:fill="auto"/>
            <w:noWrap/>
            <w:vAlign w:val="center"/>
            <w:hideMark/>
          </w:tcPr>
          <w:p w14:paraId="1C3537BA"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K024</w:t>
            </w:r>
          </w:p>
        </w:tc>
        <w:tc>
          <w:tcPr>
            <w:tcW w:w="1559" w:type="dxa"/>
            <w:shd w:val="clear" w:color="auto" w:fill="auto"/>
            <w:vAlign w:val="center"/>
            <w:hideMark/>
          </w:tcPr>
          <w:p w14:paraId="40A794CA"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Adquisición de bienes muebles</w:t>
            </w:r>
          </w:p>
        </w:tc>
        <w:tc>
          <w:tcPr>
            <w:tcW w:w="2268" w:type="dxa"/>
            <w:shd w:val="clear" w:color="auto" w:fill="auto"/>
            <w:vAlign w:val="center"/>
            <w:hideMark/>
          </w:tcPr>
          <w:p w14:paraId="7803E864"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1.4.1.2. Continuar con la modernización de la infraestructura y equipamiento tecnológico de las dependencias municipales</w:t>
            </w:r>
          </w:p>
        </w:tc>
        <w:tc>
          <w:tcPr>
            <w:tcW w:w="1418" w:type="dxa"/>
            <w:shd w:val="clear" w:color="auto" w:fill="auto"/>
            <w:vAlign w:val="center"/>
            <w:hideMark/>
          </w:tcPr>
          <w:p w14:paraId="48F72A75" w14:textId="467A9FF4"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Suministrar los bienes y servicios que </w:t>
            </w:r>
            <w:r w:rsidR="00090D9A" w:rsidRPr="00DA797E">
              <w:rPr>
                <w:rFonts w:ascii="AkzidenzGrotesk" w:eastAsia="Times New Roman" w:hAnsi="AkzidenzGrotesk" w:cs="Calibri"/>
                <w:color w:val="000000"/>
                <w:kern w:val="0"/>
                <w:sz w:val="16"/>
                <w:szCs w:val="16"/>
                <w:lang w:eastAsia="es-MX"/>
                <w14:ligatures w14:val="none"/>
              </w:rPr>
              <w:t>requieren las</w:t>
            </w:r>
            <w:r w:rsidRPr="00DA797E">
              <w:rPr>
                <w:rFonts w:ascii="AkzidenzGrotesk" w:eastAsia="Times New Roman" w:hAnsi="AkzidenzGrotesk" w:cs="Calibri"/>
                <w:color w:val="000000"/>
                <w:kern w:val="0"/>
                <w:sz w:val="16"/>
                <w:szCs w:val="16"/>
                <w:lang w:eastAsia="es-MX"/>
                <w14:ligatures w14:val="none"/>
              </w:rPr>
              <w:t xml:space="preserve"> áreas para un mejor funcionamiento. Porcentaje de bienes muebles en operación.</w:t>
            </w:r>
          </w:p>
        </w:tc>
        <w:tc>
          <w:tcPr>
            <w:tcW w:w="2409" w:type="dxa"/>
            <w:shd w:val="clear" w:color="auto" w:fill="auto"/>
            <w:vAlign w:val="center"/>
            <w:hideMark/>
          </w:tcPr>
          <w:p w14:paraId="4D249428" w14:textId="6D5661CC" w:rsidR="00DA797E" w:rsidRPr="00DA797E" w:rsidRDefault="00090D9A"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Total,</w:t>
            </w:r>
            <w:r w:rsidR="00DA797E" w:rsidRPr="00DA797E">
              <w:rPr>
                <w:rFonts w:ascii="AkzidenzGrotesk" w:eastAsia="Times New Roman" w:hAnsi="AkzidenzGrotesk" w:cs="Calibri"/>
                <w:color w:val="000000"/>
                <w:kern w:val="0"/>
                <w:sz w:val="16"/>
                <w:szCs w:val="16"/>
                <w:lang w:eastAsia="es-MX"/>
                <w14:ligatures w14:val="none"/>
              </w:rPr>
              <w:t xml:space="preserve"> de unidades administrativas equipadas / Total de unidades programadas * 100</w:t>
            </w:r>
          </w:p>
        </w:tc>
        <w:tc>
          <w:tcPr>
            <w:tcW w:w="1418" w:type="dxa"/>
            <w:shd w:val="clear" w:color="auto" w:fill="auto"/>
            <w:noWrap/>
            <w:vAlign w:val="center"/>
            <w:hideMark/>
          </w:tcPr>
          <w:p w14:paraId="0F54B194"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noWrap/>
            <w:vAlign w:val="center"/>
            <w:hideMark/>
          </w:tcPr>
          <w:p w14:paraId="3F2D3596"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851" w:type="dxa"/>
            <w:shd w:val="clear" w:color="auto" w:fill="auto"/>
            <w:noWrap/>
            <w:vAlign w:val="center"/>
            <w:hideMark/>
          </w:tcPr>
          <w:p w14:paraId="446D8585"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38A82AD7"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5F6B68FC" w14:textId="77777777" w:rsidTr="00BF4653">
        <w:trPr>
          <w:trHeight w:val="1152"/>
        </w:trPr>
        <w:tc>
          <w:tcPr>
            <w:tcW w:w="846" w:type="dxa"/>
            <w:shd w:val="clear" w:color="auto" w:fill="auto"/>
            <w:noWrap/>
            <w:vAlign w:val="center"/>
            <w:hideMark/>
          </w:tcPr>
          <w:p w14:paraId="2224737B"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245</w:t>
            </w:r>
          </w:p>
        </w:tc>
        <w:tc>
          <w:tcPr>
            <w:tcW w:w="1134" w:type="dxa"/>
            <w:shd w:val="clear" w:color="auto" w:fill="auto"/>
            <w:noWrap/>
            <w:vAlign w:val="center"/>
            <w:hideMark/>
          </w:tcPr>
          <w:p w14:paraId="6B6EE93B"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K024</w:t>
            </w:r>
          </w:p>
        </w:tc>
        <w:tc>
          <w:tcPr>
            <w:tcW w:w="1559" w:type="dxa"/>
            <w:shd w:val="clear" w:color="auto" w:fill="auto"/>
            <w:vAlign w:val="center"/>
            <w:hideMark/>
          </w:tcPr>
          <w:p w14:paraId="18F67B71"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Adquisición de bienes muebles</w:t>
            </w:r>
          </w:p>
        </w:tc>
        <w:tc>
          <w:tcPr>
            <w:tcW w:w="2268" w:type="dxa"/>
            <w:shd w:val="clear" w:color="auto" w:fill="auto"/>
            <w:vAlign w:val="center"/>
            <w:hideMark/>
          </w:tcPr>
          <w:p w14:paraId="42EA4D08"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1.4.1.2. Continuar con la modernización de la infraestructura y equipamiento tecnológico de las dependencias municipales</w:t>
            </w:r>
          </w:p>
        </w:tc>
        <w:tc>
          <w:tcPr>
            <w:tcW w:w="1418" w:type="dxa"/>
            <w:shd w:val="clear" w:color="auto" w:fill="auto"/>
            <w:vAlign w:val="center"/>
            <w:hideMark/>
          </w:tcPr>
          <w:p w14:paraId="319A017A"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bienes adquiridos.</w:t>
            </w:r>
          </w:p>
        </w:tc>
        <w:tc>
          <w:tcPr>
            <w:tcW w:w="2409" w:type="dxa"/>
            <w:shd w:val="clear" w:color="auto" w:fill="auto"/>
            <w:vAlign w:val="center"/>
            <w:hideMark/>
          </w:tcPr>
          <w:p w14:paraId="7C37696D"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Opinión Favorable entre Total de opiniones *100</w:t>
            </w:r>
          </w:p>
        </w:tc>
        <w:tc>
          <w:tcPr>
            <w:tcW w:w="1418" w:type="dxa"/>
            <w:shd w:val="clear" w:color="auto" w:fill="auto"/>
            <w:noWrap/>
            <w:vAlign w:val="center"/>
            <w:hideMark/>
          </w:tcPr>
          <w:p w14:paraId="74D47F11"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noWrap/>
            <w:vAlign w:val="center"/>
            <w:hideMark/>
          </w:tcPr>
          <w:p w14:paraId="171BB4C7"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851" w:type="dxa"/>
            <w:shd w:val="clear" w:color="auto" w:fill="auto"/>
            <w:noWrap/>
            <w:vAlign w:val="center"/>
            <w:hideMark/>
          </w:tcPr>
          <w:p w14:paraId="1CF2E4AD"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2D3B8509"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3EB9C28C" w14:textId="77777777" w:rsidTr="00BF4653">
        <w:trPr>
          <w:trHeight w:val="1728"/>
        </w:trPr>
        <w:tc>
          <w:tcPr>
            <w:tcW w:w="846" w:type="dxa"/>
            <w:shd w:val="clear" w:color="auto" w:fill="auto"/>
            <w:noWrap/>
            <w:vAlign w:val="center"/>
            <w:hideMark/>
          </w:tcPr>
          <w:p w14:paraId="36A766A9"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246</w:t>
            </w:r>
          </w:p>
        </w:tc>
        <w:tc>
          <w:tcPr>
            <w:tcW w:w="1134" w:type="dxa"/>
            <w:shd w:val="clear" w:color="auto" w:fill="auto"/>
            <w:noWrap/>
            <w:vAlign w:val="center"/>
            <w:hideMark/>
          </w:tcPr>
          <w:p w14:paraId="4F1A3670"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K024</w:t>
            </w:r>
          </w:p>
        </w:tc>
        <w:tc>
          <w:tcPr>
            <w:tcW w:w="1559" w:type="dxa"/>
            <w:shd w:val="clear" w:color="auto" w:fill="auto"/>
            <w:vAlign w:val="center"/>
            <w:hideMark/>
          </w:tcPr>
          <w:p w14:paraId="3BA746BF"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Adquisición de bienes muebles</w:t>
            </w:r>
          </w:p>
        </w:tc>
        <w:tc>
          <w:tcPr>
            <w:tcW w:w="2268" w:type="dxa"/>
            <w:shd w:val="clear" w:color="auto" w:fill="auto"/>
            <w:vAlign w:val="center"/>
            <w:hideMark/>
          </w:tcPr>
          <w:p w14:paraId="1B51E1FC"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1.4.1.2. Continuar con la modernización de la infraestructura y equipamiento tecnológico de las dependencias municipales</w:t>
            </w:r>
          </w:p>
        </w:tc>
        <w:tc>
          <w:tcPr>
            <w:tcW w:w="1418" w:type="dxa"/>
            <w:shd w:val="clear" w:color="auto" w:fill="auto"/>
            <w:vAlign w:val="center"/>
            <w:hideMark/>
          </w:tcPr>
          <w:p w14:paraId="2F5736CC"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ha renovado y mantenido con eficiencia y transparencia la adquisición de los bienes muebles del Ayuntamiento.</w:t>
            </w:r>
          </w:p>
        </w:tc>
        <w:tc>
          <w:tcPr>
            <w:tcW w:w="2409" w:type="dxa"/>
            <w:shd w:val="clear" w:color="auto" w:fill="auto"/>
            <w:vAlign w:val="center"/>
            <w:hideMark/>
          </w:tcPr>
          <w:p w14:paraId="3FDDF711"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Bienes entregados/bienes solicitados *100</w:t>
            </w:r>
          </w:p>
        </w:tc>
        <w:tc>
          <w:tcPr>
            <w:tcW w:w="1418" w:type="dxa"/>
            <w:shd w:val="clear" w:color="auto" w:fill="auto"/>
            <w:noWrap/>
            <w:vAlign w:val="center"/>
            <w:hideMark/>
          </w:tcPr>
          <w:p w14:paraId="415C218A"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noWrap/>
            <w:vAlign w:val="center"/>
            <w:hideMark/>
          </w:tcPr>
          <w:p w14:paraId="067F8739"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851" w:type="dxa"/>
            <w:shd w:val="clear" w:color="auto" w:fill="auto"/>
            <w:noWrap/>
            <w:vAlign w:val="center"/>
            <w:hideMark/>
          </w:tcPr>
          <w:p w14:paraId="6573523F"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1427321A"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7D63CCBE" w14:textId="77777777" w:rsidTr="00BF4653">
        <w:trPr>
          <w:trHeight w:val="1152"/>
        </w:trPr>
        <w:tc>
          <w:tcPr>
            <w:tcW w:w="846" w:type="dxa"/>
            <w:shd w:val="clear" w:color="auto" w:fill="auto"/>
            <w:noWrap/>
            <w:vAlign w:val="center"/>
            <w:hideMark/>
          </w:tcPr>
          <w:p w14:paraId="77694A0D"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247</w:t>
            </w:r>
          </w:p>
        </w:tc>
        <w:tc>
          <w:tcPr>
            <w:tcW w:w="1134" w:type="dxa"/>
            <w:shd w:val="clear" w:color="auto" w:fill="auto"/>
            <w:noWrap/>
            <w:vAlign w:val="center"/>
            <w:hideMark/>
          </w:tcPr>
          <w:p w14:paraId="1D4AC2B8"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K024</w:t>
            </w:r>
          </w:p>
        </w:tc>
        <w:tc>
          <w:tcPr>
            <w:tcW w:w="1559" w:type="dxa"/>
            <w:shd w:val="clear" w:color="auto" w:fill="auto"/>
            <w:vAlign w:val="center"/>
            <w:hideMark/>
          </w:tcPr>
          <w:p w14:paraId="581CD932"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Adquisición de bienes muebles</w:t>
            </w:r>
          </w:p>
        </w:tc>
        <w:tc>
          <w:tcPr>
            <w:tcW w:w="2268" w:type="dxa"/>
            <w:shd w:val="clear" w:color="auto" w:fill="auto"/>
            <w:vAlign w:val="center"/>
            <w:hideMark/>
          </w:tcPr>
          <w:p w14:paraId="65C53086"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1.4.1.2. Continuar con la modernización de la infraestructura y equipamiento tecnológico de las dependencias municipales</w:t>
            </w:r>
          </w:p>
        </w:tc>
        <w:tc>
          <w:tcPr>
            <w:tcW w:w="1418" w:type="dxa"/>
            <w:shd w:val="clear" w:color="auto" w:fill="auto"/>
            <w:vAlign w:val="center"/>
            <w:hideMark/>
          </w:tcPr>
          <w:p w14:paraId="58E36AF5"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Procedimiento de adquisiciones realizadas.    </w:t>
            </w:r>
          </w:p>
        </w:tc>
        <w:tc>
          <w:tcPr>
            <w:tcW w:w="2409" w:type="dxa"/>
            <w:shd w:val="clear" w:color="auto" w:fill="auto"/>
            <w:vAlign w:val="center"/>
            <w:hideMark/>
          </w:tcPr>
          <w:p w14:paraId="278B1086"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No. De Bienes Adquiridos/No. De Bienes Muebles programados para baja*100</w:t>
            </w:r>
          </w:p>
        </w:tc>
        <w:tc>
          <w:tcPr>
            <w:tcW w:w="1418" w:type="dxa"/>
            <w:shd w:val="clear" w:color="auto" w:fill="auto"/>
            <w:noWrap/>
            <w:vAlign w:val="center"/>
            <w:hideMark/>
          </w:tcPr>
          <w:p w14:paraId="1D059E27"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25%</w:t>
            </w:r>
          </w:p>
        </w:tc>
        <w:tc>
          <w:tcPr>
            <w:tcW w:w="1417" w:type="dxa"/>
            <w:shd w:val="clear" w:color="auto" w:fill="auto"/>
            <w:noWrap/>
            <w:vAlign w:val="center"/>
            <w:hideMark/>
          </w:tcPr>
          <w:p w14:paraId="7B90FDDB"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25%</w:t>
            </w:r>
          </w:p>
        </w:tc>
        <w:tc>
          <w:tcPr>
            <w:tcW w:w="851" w:type="dxa"/>
            <w:shd w:val="clear" w:color="auto" w:fill="auto"/>
            <w:noWrap/>
            <w:vAlign w:val="center"/>
            <w:hideMark/>
          </w:tcPr>
          <w:p w14:paraId="0467A389"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16F984AE"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50.00%</w:t>
            </w:r>
          </w:p>
        </w:tc>
      </w:tr>
      <w:tr w:rsidR="00BF4653" w:rsidRPr="00BF4653" w14:paraId="6FCE0E81" w14:textId="77777777" w:rsidTr="00BF4653">
        <w:trPr>
          <w:trHeight w:val="1152"/>
        </w:trPr>
        <w:tc>
          <w:tcPr>
            <w:tcW w:w="846" w:type="dxa"/>
            <w:shd w:val="clear" w:color="auto" w:fill="auto"/>
            <w:noWrap/>
            <w:vAlign w:val="center"/>
            <w:hideMark/>
          </w:tcPr>
          <w:p w14:paraId="78B28470"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lastRenderedPageBreak/>
              <w:t>248</w:t>
            </w:r>
          </w:p>
        </w:tc>
        <w:tc>
          <w:tcPr>
            <w:tcW w:w="1134" w:type="dxa"/>
            <w:shd w:val="clear" w:color="auto" w:fill="auto"/>
            <w:noWrap/>
            <w:vAlign w:val="center"/>
            <w:hideMark/>
          </w:tcPr>
          <w:p w14:paraId="738FC0C9"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K024</w:t>
            </w:r>
          </w:p>
        </w:tc>
        <w:tc>
          <w:tcPr>
            <w:tcW w:w="1559" w:type="dxa"/>
            <w:shd w:val="clear" w:color="auto" w:fill="auto"/>
            <w:vAlign w:val="center"/>
            <w:hideMark/>
          </w:tcPr>
          <w:p w14:paraId="6CE3C1D9"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Adquisición de bienes muebles</w:t>
            </w:r>
          </w:p>
        </w:tc>
        <w:tc>
          <w:tcPr>
            <w:tcW w:w="2268" w:type="dxa"/>
            <w:shd w:val="clear" w:color="auto" w:fill="auto"/>
            <w:vAlign w:val="center"/>
            <w:hideMark/>
          </w:tcPr>
          <w:p w14:paraId="78909225"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1.4.1.2. Continuar con la modernización de la infraestructura y equipamiento tecnológico de las dependencias municipales</w:t>
            </w:r>
          </w:p>
        </w:tc>
        <w:tc>
          <w:tcPr>
            <w:tcW w:w="1418" w:type="dxa"/>
            <w:shd w:val="clear" w:color="auto" w:fill="auto"/>
            <w:vAlign w:val="center"/>
            <w:hideMark/>
          </w:tcPr>
          <w:p w14:paraId="5D43A06F"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Actualización del Inventario.</w:t>
            </w:r>
          </w:p>
        </w:tc>
        <w:tc>
          <w:tcPr>
            <w:tcW w:w="2409" w:type="dxa"/>
            <w:shd w:val="clear" w:color="auto" w:fill="auto"/>
            <w:vAlign w:val="center"/>
            <w:hideMark/>
          </w:tcPr>
          <w:p w14:paraId="066E9A12"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Bienes Muebles Adquiridos / Bienes Muebles Programados *100</w:t>
            </w:r>
          </w:p>
        </w:tc>
        <w:tc>
          <w:tcPr>
            <w:tcW w:w="1418" w:type="dxa"/>
            <w:shd w:val="clear" w:color="auto" w:fill="auto"/>
            <w:noWrap/>
            <w:vAlign w:val="center"/>
            <w:hideMark/>
          </w:tcPr>
          <w:p w14:paraId="5C194C8D"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25%</w:t>
            </w:r>
          </w:p>
        </w:tc>
        <w:tc>
          <w:tcPr>
            <w:tcW w:w="1417" w:type="dxa"/>
            <w:shd w:val="clear" w:color="auto" w:fill="auto"/>
            <w:noWrap/>
            <w:vAlign w:val="center"/>
            <w:hideMark/>
          </w:tcPr>
          <w:p w14:paraId="519A96E9"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25%</w:t>
            </w:r>
          </w:p>
        </w:tc>
        <w:tc>
          <w:tcPr>
            <w:tcW w:w="851" w:type="dxa"/>
            <w:shd w:val="clear" w:color="auto" w:fill="auto"/>
            <w:noWrap/>
            <w:vAlign w:val="center"/>
            <w:hideMark/>
          </w:tcPr>
          <w:p w14:paraId="329C52BE"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321F24A8"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50.00%</w:t>
            </w:r>
          </w:p>
        </w:tc>
      </w:tr>
      <w:tr w:rsidR="00BF4653" w:rsidRPr="00BF4653" w14:paraId="6B514D13" w14:textId="77777777" w:rsidTr="00BF4653">
        <w:trPr>
          <w:trHeight w:val="1152"/>
        </w:trPr>
        <w:tc>
          <w:tcPr>
            <w:tcW w:w="846" w:type="dxa"/>
            <w:shd w:val="clear" w:color="auto" w:fill="auto"/>
            <w:noWrap/>
            <w:vAlign w:val="center"/>
            <w:hideMark/>
          </w:tcPr>
          <w:p w14:paraId="4F0F6406"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249</w:t>
            </w:r>
          </w:p>
        </w:tc>
        <w:tc>
          <w:tcPr>
            <w:tcW w:w="1134" w:type="dxa"/>
            <w:shd w:val="clear" w:color="auto" w:fill="auto"/>
            <w:noWrap/>
            <w:vAlign w:val="center"/>
            <w:hideMark/>
          </w:tcPr>
          <w:p w14:paraId="1C7D0915"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K025</w:t>
            </w:r>
          </w:p>
        </w:tc>
        <w:tc>
          <w:tcPr>
            <w:tcW w:w="1559" w:type="dxa"/>
            <w:shd w:val="clear" w:color="auto" w:fill="auto"/>
            <w:vAlign w:val="center"/>
            <w:hideMark/>
          </w:tcPr>
          <w:p w14:paraId="03D22860"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Alumbrado público</w:t>
            </w:r>
          </w:p>
        </w:tc>
        <w:tc>
          <w:tcPr>
            <w:tcW w:w="2268" w:type="dxa"/>
            <w:shd w:val="clear" w:color="auto" w:fill="auto"/>
            <w:vAlign w:val="center"/>
            <w:hideMark/>
          </w:tcPr>
          <w:p w14:paraId="306391C4"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4.2.1.1 Modernizar, rehabilitar y mantener el alumbrado público con tecnología sustentable e inteligente.</w:t>
            </w:r>
          </w:p>
        </w:tc>
        <w:tc>
          <w:tcPr>
            <w:tcW w:w="1418" w:type="dxa"/>
            <w:shd w:val="clear" w:color="auto" w:fill="auto"/>
            <w:vAlign w:val="center"/>
            <w:hideMark/>
          </w:tcPr>
          <w:p w14:paraId="76DBCA17"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eficacia del alumbrado público.</w:t>
            </w:r>
          </w:p>
        </w:tc>
        <w:tc>
          <w:tcPr>
            <w:tcW w:w="2409" w:type="dxa"/>
            <w:shd w:val="clear" w:color="auto" w:fill="auto"/>
            <w:vAlign w:val="center"/>
            <w:hideMark/>
          </w:tcPr>
          <w:p w14:paraId="68E4D5E8"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Este indicador mide las luminarias de alumbrado público conformadas entre luminarias funcionando por cien.</w:t>
            </w:r>
          </w:p>
        </w:tc>
        <w:tc>
          <w:tcPr>
            <w:tcW w:w="1418" w:type="dxa"/>
            <w:shd w:val="clear" w:color="auto" w:fill="auto"/>
            <w:noWrap/>
            <w:vAlign w:val="center"/>
            <w:hideMark/>
          </w:tcPr>
          <w:p w14:paraId="2DEF015F"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noWrap/>
            <w:vAlign w:val="center"/>
            <w:hideMark/>
          </w:tcPr>
          <w:p w14:paraId="4514560E"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851" w:type="dxa"/>
            <w:shd w:val="clear" w:color="auto" w:fill="auto"/>
            <w:noWrap/>
            <w:vAlign w:val="center"/>
            <w:hideMark/>
          </w:tcPr>
          <w:p w14:paraId="383627EF"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80%</w:t>
            </w:r>
          </w:p>
        </w:tc>
        <w:tc>
          <w:tcPr>
            <w:tcW w:w="1276" w:type="dxa"/>
            <w:shd w:val="clear" w:color="auto" w:fill="auto"/>
            <w:noWrap/>
            <w:vAlign w:val="center"/>
            <w:hideMark/>
          </w:tcPr>
          <w:p w14:paraId="10A6D54B"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284DBA94" w14:textId="77777777" w:rsidTr="00BF4653">
        <w:trPr>
          <w:trHeight w:val="1440"/>
        </w:trPr>
        <w:tc>
          <w:tcPr>
            <w:tcW w:w="846" w:type="dxa"/>
            <w:shd w:val="clear" w:color="auto" w:fill="auto"/>
            <w:noWrap/>
            <w:vAlign w:val="center"/>
            <w:hideMark/>
          </w:tcPr>
          <w:p w14:paraId="2906BFE6"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250</w:t>
            </w:r>
          </w:p>
        </w:tc>
        <w:tc>
          <w:tcPr>
            <w:tcW w:w="1134" w:type="dxa"/>
            <w:shd w:val="clear" w:color="auto" w:fill="auto"/>
            <w:noWrap/>
            <w:vAlign w:val="center"/>
            <w:hideMark/>
          </w:tcPr>
          <w:p w14:paraId="02FCA6E9"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K025</w:t>
            </w:r>
          </w:p>
        </w:tc>
        <w:tc>
          <w:tcPr>
            <w:tcW w:w="1559" w:type="dxa"/>
            <w:shd w:val="clear" w:color="auto" w:fill="auto"/>
            <w:vAlign w:val="center"/>
            <w:hideMark/>
          </w:tcPr>
          <w:p w14:paraId="319BEFA5"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Alumbrado público</w:t>
            </w:r>
          </w:p>
        </w:tc>
        <w:tc>
          <w:tcPr>
            <w:tcW w:w="2268" w:type="dxa"/>
            <w:shd w:val="clear" w:color="auto" w:fill="auto"/>
            <w:vAlign w:val="center"/>
            <w:hideMark/>
          </w:tcPr>
          <w:p w14:paraId="46454CDC"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4.2.1.1 Modernizar, rehabilitar y mantener el alumbrado público con tecnología sustentable e inteligente.</w:t>
            </w:r>
          </w:p>
        </w:tc>
        <w:tc>
          <w:tcPr>
            <w:tcW w:w="1418" w:type="dxa"/>
            <w:shd w:val="clear" w:color="auto" w:fill="auto"/>
            <w:vAlign w:val="center"/>
            <w:hideMark/>
          </w:tcPr>
          <w:p w14:paraId="6BA25C13"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Percepción de seguridad en espacios públicos por la suficiencia de alumbrado público del municipio de Centro.</w:t>
            </w:r>
          </w:p>
        </w:tc>
        <w:tc>
          <w:tcPr>
            <w:tcW w:w="2409" w:type="dxa"/>
            <w:shd w:val="clear" w:color="auto" w:fill="auto"/>
            <w:vAlign w:val="center"/>
            <w:hideMark/>
          </w:tcPr>
          <w:p w14:paraId="4EB34208"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El índice de calidad de la iluminación se obtiene mediante la relación de luminarias con buena iluminación, luminarias ahorradoras con respecto al total de luminarias instaladas.</w:t>
            </w:r>
          </w:p>
        </w:tc>
        <w:tc>
          <w:tcPr>
            <w:tcW w:w="1418" w:type="dxa"/>
            <w:shd w:val="clear" w:color="auto" w:fill="auto"/>
            <w:noWrap/>
            <w:vAlign w:val="center"/>
            <w:hideMark/>
          </w:tcPr>
          <w:p w14:paraId="4DF913EF"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noWrap/>
            <w:vAlign w:val="center"/>
            <w:hideMark/>
          </w:tcPr>
          <w:p w14:paraId="677E884C"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851" w:type="dxa"/>
            <w:shd w:val="clear" w:color="auto" w:fill="auto"/>
            <w:noWrap/>
            <w:vAlign w:val="center"/>
            <w:hideMark/>
          </w:tcPr>
          <w:p w14:paraId="7C3FA898"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70%</w:t>
            </w:r>
          </w:p>
        </w:tc>
        <w:tc>
          <w:tcPr>
            <w:tcW w:w="1276" w:type="dxa"/>
            <w:shd w:val="clear" w:color="auto" w:fill="auto"/>
            <w:noWrap/>
            <w:vAlign w:val="center"/>
            <w:hideMark/>
          </w:tcPr>
          <w:p w14:paraId="3133B905"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2501889B" w14:textId="77777777" w:rsidTr="00BF4653">
        <w:trPr>
          <w:trHeight w:val="1440"/>
        </w:trPr>
        <w:tc>
          <w:tcPr>
            <w:tcW w:w="846" w:type="dxa"/>
            <w:shd w:val="clear" w:color="auto" w:fill="auto"/>
            <w:noWrap/>
            <w:vAlign w:val="center"/>
            <w:hideMark/>
          </w:tcPr>
          <w:p w14:paraId="48FB775D"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251</w:t>
            </w:r>
          </w:p>
        </w:tc>
        <w:tc>
          <w:tcPr>
            <w:tcW w:w="1134" w:type="dxa"/>
            <w:shd w:val="clear" w:color="auto" w:fill="auto"/>
            <w:noWrap/>
            <w:vAlign w:val="center"/>
            <w:hideMark/>
          </w:tcPr>
          <w:p w14:paraId="721EFC14"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K025</w:t>
            </w:r>
          </w:p>
        </w:tc>
        <w:tc>
          <w:tcPr>
            <w:tcW w:w="1559" w:type="dxa"/>
            <w:shd w:val="clear" w:color="auto" w:fill="auto"/>
            <w:vAlign w:val="center"/>
            <w:hideMark/>
          </w:tcPr>
          <w:p w14:paraId="29B98E8B"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Alumbrado público</w:t>
            </w:r>
          </w:p>
        </w:tc>
        <w:tc>
          <w:tcPr>
            <w:tcW w:w="2268" w:type="dxa"/>
            <w:shd w:val="clear" w:color="auto" w:fill="auto"/>
            <w:vAlign w:val="center"/>
            <w:hideMark/>
          </w:tcPr>
          <w:p w14:paraId="4E9E26F6"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4.2.1.1 Modernizar, rehabilitar y mantener el alumbrado público con tecnología sustentable e inteligente.</w:t>
            </w:r>
          </w:p>
        </w:tc>
        <w:tc>
          <w:tcPr>
            <w:tcW w:w="1418" w:type="dxa"/>
            <w:shd w:val="clear" w:color="auto" w:fill="auto"/>
            <w:vAlign w:val="center"/>
            <w:hideMark/>
          </w:tcPr>
          <w:p w14:paraId="24499B9D"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Luminarias e Infraestructura en buenas condiciones.</w:t>
            </w:r>
          </w:p>
        </w:tc>
        <w:tc>
          <w:tcPr>
            <w:tcW w:w="2409" w:type="dxa"/>
            <w:shd w:val="clear" w:color="auto" w:fill="auto"/>
            <w:vAlign w:val="center"/>
            <w:hideMark/>
          </w:tcPr>
          <w:p w14:paraId="36E38D42"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El porcentaje de recursos asignados al Alumbrado Público mide la capacidad de gestionar los suficientes recursos económicos que se requieren para operar el programa presupuestario.</w:t>
            </w:r>
          </w:p>
        </w:tc>
        <w:tc>
          <w:tcPr>
            <w:tcW w:w="1418" w:type="dxa"/>
            <w:shd w:val="clear" w:color="auto" w:fill="auto"/>
            <w:noWrap/>
            <w:vAlign w:val="center"/>
            <w:hideMark/>
          </w:tcPr>
          <w:p w14:paraId="52AEF1CB"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noWrap/>
            <w:vAlign w:val="center"/>
            <w:hideMark/>
          </w:tcPr>
          <w:p w14:paraId="1C7EEA44"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851" w:type="dxa"/>
            <w:shd w:val="clear" w:color="auto" w:fill="auto"/>
            <w:noWrap/>
            <w:vAlign w:val="center"/>
            <w:hideMark/>
          </w:tcPr>
          <w:p w14:paraId="4BEDED4C"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80%</w:t>
            </w:r>
          </w:p>
        </w:tc>
        <w:tc>
          <w:tcPr>
            <w:tcW w:w="1276" w:type="dxa"/>
            <w:shd w:val="clear" w:color="auto" w:fill="auto"/>
            <w:noWrap/>
            <w:vAlign w:val="center"/>
            <w:hideMark/>
          </w:tcPr>
          <w:p w14:paraId="01B5581A"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6603BD31" w14:textId="77777777" w:rsidTr="00BF4653">
        <w:trPr>
          <w:trHeight w:val="1728"/>
        </w:trPr>
        <w:tc>
          <w:tcPr>
            <w:tcW w:w="846" w:type="dxa"/>
            <w:shd w:val="clear" w:color="auto" w:fill="auto"/>
            <w:noWrap/>
            <w:vAlign w:val="center"/>
            <w:hideMark/>
          </w:tcPr>
          <w:p w14:paraId="46E26DC3"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252</w:t>
            </w:r>
          </w:p>
        </w:tc>
        <w:tc>
          <w:tcPr>
            <w:tcW w:w="1134" w:type="dxa"/>
            <w:shd w:val="clear" w:color="auto" w:fill="auto"/>
            <w:noWrap/>
            <w:vAlign w:val="center"/>
            <w:hideMark/>
          </w:tcPr>
          <w:p w14:paraId="7799BF4F"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K025</w:t>
            </w:r>
          </w:p>
        </w:tc>
        <w:tc>
          <w:tcPr>
            <w:tcW w:w="1559" w:type="dxa"/>
            <w:shd w:val="clear" w:color="auto" w:fill="auto"/>
            <w:vAlign w:val="center"/>
            <w:hideMark/>
          </w:tcPr>
          <w:p w14:paraId="604D21FF"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Alumbrado público</w:t>
            </w:r>
          </w:p>
        </w:tc>
        <w:tc>
          <w:tcPr>
            <w:tcW w:w="2268" w:type="dxa"/>
            <w:shd w:val="clear" w:color="auto" w:fill="auto"/>
            <w:vAlign w:val="center"/>
            <w:hideMark/>
          </w:tcPr>
          <w:p w14:paraId="0A1E2DD9"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4.2.1.1 Modernizar, rehabilitar y mantener el alumbrado público con tecnología sustentable e inteligente.</w:t>
            </w:r>
          </w:p>
        </w:tc>
        <w:tc>
          <w:tcPr>
            <w:tcW w:w="1418" w:type="dxa"/>
            <w:shd w:val="clear" w:color="auto" w:fill="auto"/>
            <w:vAlign w:val="center"/>
            <w:hideMark/>
          </w:tcPr>
          <w:p w14:paraId="42D19B20"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Rehabilitaciones y ampliaciones de alumbrado público instaladas.</w:t>
            </w:r>
          </w:p>
        </w:tc>
        <w:tc>
          <w:tcPr>
            <w:tcW w:w="2409" w:type="dxa"/>
            <w:shd w:val="clear" w:color="auto" w:fill="auto"/>
            <w:vAlign w:val="center"/>
            <w:hideMark/>
          </w:tcPr>
          <w:p w14:paraId="7E38E46D"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El índice de cobertura de luminarias resulta de dividir el número de luminarias nuevas instaladas entre el número de luminarias programadas para instalar todo multiplicado por 100</w:t>
            </w:r>
          </w:p>
        </w:tc>
        <w:tc>
          <w:tcPr>
            <w:tcW w:w="1418" w:type="dxa"/>
            <w:shd w:val="clear" w:color="auto" w:fill="auto"/>
            <w:noWrap/>
            <w:vAlign w:val="center"/>
            <w:hideMark/>
          </w:tcPr>
          <w:p w14:paraId="67A02693"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noWrap/>
            <w:vAlign w:val="center"/>
            <w:hideMark/>
          </w:tcPr>
          <w:p w14:paraId="05F4D4B6"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851" w:type="dxa"/>
            <w:shd w:val="clear" w:color="auto" w:fill="auto"/>
            <w:noWrap/>
            <w:vAlign w:val="center"/>
            <w:hideMark/>
          </w:tcPr>
          <w:p w14:paraId="1C90EE89"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9000</w:t>
            </w:r>
          </w:p>
        </w:tc>
        <w:tc>
          <w:tcPr>
            <w:tcW w:w="1276" w:type="dxa"/>
            <w:shd w:val="clear" w:color="auto" w:fill="auto"/>
            <w:noWrap/>
            <w:vAlign w:val="center"/>
            <w:hideMark/>
          </w:tcPr>
          <w:p w14:paraId="7F1BBBE2"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502AB67F" w14:textId="77777777" w:rsidTr="00BF4653">
        <w:trPr>
          <w:trHeight w:val="1440"/>
        </w:trPr>
        <w:tc>
          <w:tcPr>
            <w:tcW w:w="846" w:type="dxa"/>
            <w:shd w:val="clear" w:color="auto" w:fill="auto"/>
            <w:noWrap/>
            <w:vAlign w:val="center"/>
            <w:hideMark/>
          </w:tcPr>
          <w:p w14:paraId="387DF6D0"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253</w:t>
            </w:r>
          </w:p>
        </w:tc>
        <w:tc>
          <w:tcPr>
            <w:tcW w:w="1134" w:type="dxa"/>
            <w:shd w:val="clear" w:color="auto" w:fill="auto"/>
            <w:noWrap/>
            <w:vAlign w:val="center"/>
            <w:hideMark/>
          </w:tcPr>
          <w:p w14:paraId="5372669F"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K025</w:t>
            </w:r>
          </w:p>
        </w:tc>
        <w:tc>
          <w:tcPr>
            <w:tcW w:w="1559" w:type="dxa"/>
            <w:shd w:val="clear" w:color="auto" w:fill="auto"/>
            <w:vAlign w:val="center"/>
            <w:hideMark/>
          </w:tcPr>
          <w:p w14:paraId="66D7D287"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Alumbrado público</w:t>
            </w:r>
          </w:p>
        </w:tc>
        <w:tc>
          <w:tcPr>
            <w:tcW w:w="2268" w:type="dxa"/>
            <w:shd w:val="clear" w:color="auto" w:fill="auto"/>
            <w:vAlign w:val="center"/>
            <w:hideMark/>
          </w:tcPr>
          <w:p w14:paraId="00B46D0C"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4.2.1.4. Consolidar la plataforma digital para la atención y administración de la demanda ciudadana, específicamente en el módulo de alumbrado público.</w:t>
            </w:r>
          </w:p>
        </w:tc>
        <w:tc>
          <w:tcPr>
            <w:tcW w:w="1418" w:type="dxa"/>
            <w:shd w:val="clear" w:color="auto" w:fill="auto"/>
            <w:vAlign w:val="center"/>
            <w:hideMark/>
          </w:tcPr>
          <w:p w14:paraId="24C81D55"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cumplimiento en las demandas ciudadana del alumbrado público.</w:t>
            </w:r>
          </w:p>
        </w:tc>
        <w:tc>
          <w:tcPr>
            <w:tcW w:w="2409" w:type="dxa"/>
            <w:shd w:val="clear" w:color="auto" w:fill="auto"/>
            <w:vAlign w:val="center"/>
            <w:hideMark/>
          </w:tcPr>
          <w:p w14:paraId="2C1A13A8"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El porcentaje de cumplimiento en las demandas ciudadanas se obtiene con el cociente del total de las demandas atendidas y el total de demandas recibidas todo multiplicado por 100.</w:t>
            </w:r>
          </w:p>
        </w:tc>
        <w:tc>
          <w:tcPr>
            <w:tcW w:w="1418" w:type="dxa"/>
            <w:shd w:val="clear" w:color="auto" w:fill="auto"/>
            <w:noWrap/>
            <w:vAlign w:val="center"/>
            <w:hideMark/>
          </w:tcPr>
          <w:p w14:paraId="7F70E7D6"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4138</w:t>
            </w:r>
          </w:p>
        </w:tc>
        <w:tc>
          <w:tcPr>
            <w:tcW w:w="1417" w:type="dxa"/>
            <w:shd w:val="clear" w:color="auto" w:fill="auto"/>
            <w:noWrap/>
            <w:vAlign w:val="center"/>
            <w:hideMark/>
          </w:tcPr>
          <w:p w14:paraId="297AF019"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4138</w:t>
            </w:r>
          </w:p>
        </w:tc>
        <w:tc>
          <w:tcPr>
            <w:tcW w:w="851" w:type="dxa"/>
            <w:shd w:val="clear" w:color="auto" w:fill="auto"/>
            <w:noWrap/>
            <w:vAlign w:val="center"/>
            <w:hideMark/>
          </w:tcPr>
          <w:p w14:paraId="6C59A7CD"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80%</w:t>
            </w:r>
          </w:p>
        </w:tc>
        <w:tc>
          <w:tcPr>
            <w:tcW w:w="1276" w:type="dxa"/>
            <w:shd w:val="clear" w:color="auto" w:fill="auto"/>
            <w:noWrap/>
            <w:vAlign w:val="center"/>
            <w:hideMark/>
          </w:tcPr>
          <w:p w14:paraId="46875091"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49.00%</w:t>
            </w:r>
          </w:p>
        </w:tc>
      </w:tr>
      <w:tr w:rsidR="00BF4653" w:rsidRPr="00BF4653" w14:paraId="21126293" w14:textId="77777777" w:rsidTr="00090D9A">
        <w:trPr>
          <w:trHeight w:val="1247"/>
        </w:trPr>
        <w:tc>
          <w:tcPr>
            <w:tcW w:w="846" w:type="dxa"/>
            <w:shd w:val="clear" w:color="auto" w:fill="auto"/>
            <w:noWrap/>
            <w:vAlign w:val="center"/>
            <w:hideMark/>
          </w:tcPr>
          <w:p w14:paraId="11A80E97"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lastRenderedPageBreak/>
              <w:t>254</w:t>
            </w:r>
          </w:p>
        </w:tc>
        <w:tc>
          <w:tcPr>
            <w:tcW w:w="1134" w:type="dxa"/>
            <w:shd w:val="clear" w:color="auto" w:fill="auto"/>
            <w:noWrap/>
            <w:vAlign w:val="center"/>
            <w:hideMark/>
          </w:tcPr>
          <w:p w14:paraId="77447245"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K025</w:t>
            </w:r>
          </w:p>
        </w:tc>
        <w:tc>
          <w:tcPr>
            <w:tcW w:w="1559" w:type="dxa"/>
            <w:shd w:val="clear" w:color="auto" w:fill="auto"/>
            <w:vAlign w:val="center"/>
            <w:hideMark/>
          </w:tcPr>
          <w:p w14:paraId="17E0C2D8"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Alumbrado público</w:t>
            </w:r>
          </w:p>
        </w:tc>
        <w:tc>
          <w:tcPr>
            <w:tcW w:w="2268" w:type="dxa"/>
            <w:shd w:val="clear" w:color="auto" w:fill="auto"/>
            <w:vAlign w:val="center"/>
            <w:hideMark/>
          </w:tcPr>
          <w:p w14:paraId="249FA306"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4.2.1.1 Modernizar, rehabilitar y mantener el alumbrado público con tecnología sustentable e inteligente.</w:t>
            </w:r>
          </w:p>
        </w:tc>
        <w:tc>
          <w:tcPr>
            <w:tcW w:w="1418" w:type="dxa"/>
            <w:shd w:val="clear" w:color="auto" w:fill="auto"/>
            <w:vAlign w:val="center"/>
            <w:hideMark/>
          </w:tcPr>
          <w:p w14:paraId="1B3DECC2"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proyectos operados.</w:t>
            </w:r>
          </w:p>
        </w:tc>
        <w:tc>
          <w:tcPr>
            <w:tcW w:w="2409" w:type="dxa"/>
            <w:shd w:val="clear" w:color="auto" w:fill="auto"/>
            <w:vAlign w:val="center"/>
            <w:hideMark/>
          </w:tcPr>
          <w:p w14:paraId="31B07E35"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Es el cociente del número de proyectos operados con respecto al total de proyectos autorizados todo multiplicado por 100.</w:t>
            </w:r>
          </w:p>
        </w:tc>
        <w:tc>
          <w:tcPr>
            <w:tcW w:w="1418" w:type="dxa"/>
            <w:shd w:val="clear" w:color="auto" w:fill="auto"/>
            <w:noWrap/>
            <w:vAlign w:val="center"/>
            <w:hideMark/>
          </w:tcPr>
          <w:p w14:paraId="5AE685C7"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16</w:t>
            </w:r>
          </w:p>
        </w:tc>
        <w:tc>
          <w:tcPr>
            <w:tcW w:w="1417" w:type="dxa"/>
            <w:shd w:val="clear" w:color="auto" w:fill="auto"/>
            <w:noWrap/>
            <w:vAlign w:val="center"/>
            <w:hideMark/>
          </w:tcPr>
          <w:p w14:paraId="58A70AEB"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16</w:t>
            </w:r>
          </w:p>
        </w:tc>
        <w:tc>
          <w:tcPr>
            <w:tcW w:w="851" w:type="dxa"/>
            <w:shd w:val="clear" w:color="auto" w:fill="auto"/>
            <w:noWrap/>
            <w:vAlign w:val="center"/>
            <w:hideMark/>
          </w:tcPr>
          <w:p w14:paraId="1B5ABB3B"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70%</w:t>
            </w:r>
          </w:p>
        </w:tc>
        <w:tc>
          <w:tcPr>
            <w:tcW w:w="1276" w:type="dxa"/>
            <w:shd w:val="clear" w:color="auto" w:fill="auto"/>
            <w:noWrap/>
            <w:vAlign w:val="center"/>
            <w:hideMark/>
          </w:tcPr>
          <w:p w14:paraId="02CD8275"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50.00%</w:t>
            </w:r>
          </w:p>
        </w:tc>
      </w:tr>
      <w:tr w:rsidR="00BF4653" w:rsidRPr="00BF4653" w14:paraId="157A027C" w14:textId="77777777" w:rsidTr="00090D9A">
        <w:trPr>
          <w:trHeight w:val="1361"/>
        </w:trPr>
        <w:tc>
          <w:tcPr>
            <w:tcW w:w="846" w:type="dxa"/>
            <w:shd w:val="clear" w:color="auto" w:fill="auto"/>
            <w:noWrap/>
            <w:vAlign w:val="center"/>
            <w:hideMark/>
          </w:tcPr>
          <w:p w14:paraId="595C715A"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255</w:t>
            </w:r>
          </w:p>
        </w:tc>
        <w:tc>
          <w:tcPr>
            <w:tcW w:w="1134" w:type="dxa"/>
            <w:shd w:val="clear" w:color="auto" w:fill="auto"/>
            <w:noWrap/>
            <w:vAlign w:val="center"/>
            <w:hideMark/>
          </w:tcPr>
          <w:p w14:paraId="4A757345"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K025</w:t>
            </w:r>
          </w:p>
        </w:tc>
        <w:tc>
          <w:tcPr>
            <w:tcW w:w="1559" w:type="dxa"/>
            <w:shd w:val="clear" w:color="auto" w:fill="auto"/>
            <w:vAlign w:val="center"/>
            <w:hideMark/>
          </w:tcPr>
          <w:p w14:paraId="16D3F549"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Alumbrado público</w:t>
            </w:r>
          </w:p>
        </w:tc>
        <w:tc>
          <w:tcPr>
            <w:tcW w:w="2268" w:type="dxa"/>
            <w:shd w:val="clear" w:color="auto" w:fill="auto"/>
            <w:vAlign w:val="center"/>
            <w:hideMark/>
          </w:tcPr>
          <w:p w14:paraId="5C75B57A"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4.2.1.1 Modernizar, rehabilitar y mantener el alumbrado público con tecnología sustentable e inteligente.</w:t>
            </w:r>
          </w:p>
        </w:tc>
        <w:tc>
          <w:tcPr>
            <w:tcW w:w="1418" w:type="dxa"/>
            <w:shd w:val="clear" w:color="auto" w:fill="auto"/>
            <w:vAlign w:val="center"/>
            <w:hideMark/>
          </w:tcPr>
          <w:p w14:paraId="2ABFFFDC"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Índice de recursos asignados.                                                    </w:t>
            </w:r>
          </w:p>
        </w:tc>
        <w:tc>
          <w:tcPr>
            <w:tcW w:w="2409" w:type="dxa"/>
            <w:shd w:val="clear" w:color="auto" w:fill="auto"/>
            <w:vAlign w:val="center"/>
            <w:hideMark/>
          </w:tcPr>
          <w:p w14:paraId="22C75C09"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Es el cociente del total de recursos obtenidos con respecto al total de recursos necesarios todo multiplicado por 100.</w:t>
            </w:r>
          </w:p>
        </w:tc>
        <w:tc>
          <w:tcPr>
            <w:tcW w:w="1418" w:type="dxa"/>
            <w:shd w:val="clear" w:color="auto" w:fill="auto"/>
            <w:noWrap/>
            <w:vAlign w:val="center"/>
            <w:hideMark/>
          </w:tcPr>
          <w:p w14:paraId="55229930"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noWrap/>
            <w:vAlign w:val="center"/>
            <w:hideMark/>
          </w:tcPr>
          <w:p w14:paraId="2B5BB110"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851" w:type="dxa"/>
            <w:shd w:val="clear" w:color="auto" w:fill="auto"/>
            <w:noWrap/>
            <w:vAlign w:val="center"/>
            <w:hideMark/>
          </w:tcPr>
          <w:p w14:paraId="77A4787E"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70%</w:t>
            </w:r>
          </w:p>
        </w:tc>
        <w:tc>
          <w:tcPr>
            <w:tcW w:w="1276" w:type="dxa"/>
            <w:shd w:val="clear" w:color="auto" w:fill="auto"/>
            <w:noWrap/>
            <w:vAlign w:val="center"/>
            <w:hideMark/>
          </w:tcPr>
          <w:p w14:paraId="7BAF7720"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r>
      <w:tr w:rsidR="00BF4653" w:rsidRPr="00BF4653" w14:paraId="5C9AB898" w14:textId="77777777" w:rsidTr="00090D9A">
        <w:trPr>
          <w:trHeight w:val="1701"/>
        </w:trPr>
        <w:tc>
          <w:tcPr>
            <w:tcW w:w="846" w:type="dxa"/>
            <w:shd w:val="clear" w:color="auto" w:fill="auto"/>
            <w:noWrap/>
            <w:vAlign w:val="center"/>
            <w:hideMark/>
          </w:tcPr>
          <w:p w14:paraId="04BE0C44"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256</w:t>
            </w:r>
          </w:p>
        </w:tc>
        <w:tc>
          <w:tcPr>
            <w:tcW w:w="1134" w:type="dxa"/>
            <w:shd w:val="clear" w:color="auto" w:fill="auto"/>
            <w:noWrap/>
            <w:vAlign w:val="center"/>
            <w:hideMark/>
          </w:tcPr>
          <w:p w14:paraId="09E94F8B"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O001</w:t>
            </w:r>
          </w:p>
        </w:tc>
        <w:tc>
          <w:tcPr>
            <w:tcW w:w="1559" w:type="dxa"/>
            <w:shd w:val="clear" w:color="auto" w:fill="auto"/>
            <w:vAlign w:val="center"/>
            <w:hideMark/>
          </w:tcPr>
          <w:p w14:paraId="569D3BDF"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Evaluación y control</w:t>
            </w:r>
          </w:p>
        </w:tc>
        <w:tc>
          <w:tcPr>
            <w:tcW w:w="2268" w:type="dxa"/>
            <w:shd w:val="clear" w:color="auto" w:fill="auto"/>
            <w:vAlign w:val="center"/>
            <w:hideMark/>
          </w:tcPr>
          <w:p w14:paraId="690EB293"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1.5.2.1. Consolidar los procedimientos de control y evaluación del ejercicio de los recursos públicos de la gestión municipal.</w:t>
            </w:r>
          </w:p>
        </w:tc>
        <w:tc>
          <w:tcPr>
            <w:tcW w:w="1418" w:type="dxa"/>
            <w:shd w:val="clear" w:color="auto" w:fill="auto"/>
            <w:vAlign w:val="center"/>
            <w:hideMark/>
          </w:tcPr>
          <w:p w14:paraId="73E5A610"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Supervisión de Obra Pública.</w:t>
            </w:r>
          </w:p>
        </w:tc>
        <w:tc>
          <w:tcPr>
            <w:tcW w:w="2409" w:type="dxa"/>
            <w:shd w:val="clear" w:color="auto" w:fill="auto"/>
            <w:vAlign w:val="center"/>
            <w:hideMark/>
          </w:tcPr>
          <w:p w14:paraId="4C20ACE5"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El Porcentaje de Supervisiones a Proyectos de Obra Pública, se obtiene de dividir el Número de Proyectos de Obras Supervisados entre el Número de Proyectos de Obras Aprobados Notificados a la Contraloría Interna, el resultado de la división se multiplica por cien.</w:t>
            </w:r>
          </w:p>
        </w:tc>
        <w:tc>
          <w:tcPr>
            <w:tcW w:w="1418" w:type="dxa"/>
            <w:shd w:val="clear" w:color="auto" w:fill="auto"/>
            <w:noWrap/>
            <w:vAlign w:val="center"/>
            <w:hideMark/>
          </w:tcPr>
          <w:p w14:paraId="1C95BB6A"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110</w:t>
            </w:r>
          </w:p>
        </w:tc>
        <w:tc>
          <w:tcPr>
            <w:tcW w:w="1417" w:type="dxa"/>
            <w:shd w:val="clear" w:color="auto" w:fill="auto"/>
            <w:noWrap/>
            <w:vAlign w:val="center"/>
            <w:hideMark/>
          </w:tcPr>
          <w:p w14:paraId="37438C67"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139</w:t>
            </w:r>
          </w:p>
        </w:tc>
        <w:tc>
          <w:tcPr>
            <w:tcW w:w="851" w:type="dxa"/>
            <w:shd w:val="clear" w:color="auto" w:fill="auto"/>
            <w:noWrap/>
            <w:vAlign w:val="center"/>
            <w:hideMark/>
          </w:tcPr>
          <w:p w14:paraId="356E1C6B"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5C44F5E8"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72.59%</w:t>
            </w:r>
          </w:p>
        </w:tc>
      </w:tr>
      <w:tr w:rsidR="00BF4653" w:rsidRPr="00BF4653" w14:paraId="0098F003" w14:textId="77777777" w:rsidTr="00090D9A">
        <w:trPr>
          <w:trHeight w:val="1531"/>
        </w:trPr>
        <w:tc>
          <w:tcPr>
            <w:tcW w:w="846" w:type="dxa"/>
            <w:shd w:val="clear" w:color="auto" w:fill="auto"/>
            <w:noWrap/>
            <w:vAlign w:val="center"/>
            <w:hideMark/>
          </w:tcPr>
          <w:p w14:paraId="36A88DF7"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257</w:t>
            </w:r>
          </w:p>
        </w:tc>
        <w:tc>
          <w:tcPr>
            <w:tcW w:w="1134" w:type="dxa"/>
            <w:shd w:val="clear" w:color="auto" w:fill="auto"/>
            <w:noWrap/>
            <w:vAlign w:val="center"/>
            <w:hideMark/>
          </w:tcPr>
          <w:p w14:paraId="7B5B0209"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O001</w:t>
            </w:r>
          </w:p>
        </w:tc>
        <w:tc>
          <w:tcPr>
            <w:tcW w:w="1559" w:type="dxa"/>
            <w:shd w:val="clear" w:color="auto" w:fill="auto"/>
            <w:vAlign w:val="center"/>
            <w:hideMark/>
          </w:tcPr>
          <w:p w14:paraId="6D6A1425"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Evaluación y control</w:t>
            </w:r>
          </w:p>
        </w:tc>
        <w:tc>
          <w:tcPr>
            <w:tcW w:w="2268" w:type="dxa"/>
            <w:shd w:val="clear" w:color="auto" w:fill="auto"/>
            <w:vAlign w:val="center"/>
            <w:hideMark/>
          </w:tcPr>
          <w:p w14:paraId="1993B978"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1.5.2.1. Consolidar los procedimientos de control y evaluación del ejercicio de los recursos públicos de la gestión municipal.</w:t>
            </w:r>
          </w:p>
        </w:tc>
        <w:tc>
          <w:tcPr>
            <w:tcW w:w="1418" w:type="dxa"/>
            <w:shd w:val="clear" w:color="auto" w:fill="auto"/>
            <w:vAlign w:val="center"/>
            <w:hideMark/>
          </w:tcPr>
          <w:p w14:paraId="533EE4F8"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Entrega de Autoevaluaciones.</w:t>
            </w:r>
          </w:p>
        </w:tc>
        <w:tc>
          <w:tcPr>
            <w:tcW w:w="2409" w:type="dxa"/>
            <w:shd w:val="clear" w:color="auto" w:fill="auto"/>
            <w:vAlign w:val="center"/>
            <w:hideMark/>
          </w:tcPr>
          <w:p w14:paraId="2EE2D6A9"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El Porcentaje de Autoevaluaciones Entregadas se obtiene de dividir las Autoevaluaciones Entregadas entre las Autoevaluaciones Requeridas por el Marco Normativo, resultado de la división se multiplica por cien.</w:t>
            </w:r>
          </w:p>
        </w:tc>
        <w:tc>
          <w:tcPr>
            <w:tcW w:w="1418" w:type="dxa"/>
            <w:shd w:val="clear" w:color="auto" w:fill="auto"/>
            <w:noWrap/>
            <w:vAlign w:val="center"/>
            <w:hideMark/>
          </w:tcPr>
          <w:p w14:paraId="4F51DFB2"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w:t>
            </w:r>
          </w:p>
        </w:tc>
        <w:tc>
          <w:tcPr>
            <w:tcW w:w="1417" w:type="dxa"/>
            <w:shd w:val="clear" w:color="auto" w:fill="auto"/>
            <w:noWrap/>
            <w:vAlign w:val="center"/>
            <w:hideMark/>
          </w:tcPr>
          <w:p w14:paraId="12FF8263"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w:t>
            </w:r>
          </w:p>
        </w:tc>
        <w:tc>
          <w:tcPr>
            <w:tcW w:w="851" w:type="dxa"/>
            <w:shd w:val="clear" w:color="auto" w:fill="auto"/>
            <w:noWrap/>
            <w:vAlign w:val="center"/>
            <w:hideMark/>
          </w:tcPr>
          <w:p w14:paraId="6F39D7D2"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1919748C"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100.00%</w:t>
            </w:r>
          </w:p>
        </w:tc>
      </w:tr>
      <w:tr w:rsidR="00BF4653" w:rsidRPr="00BF4653" w14:paraId="727A5E96" w14:textId="77777777" w:rsidTr="00090D9A">
        <w:trPr>
          <w:trHeight w:val="1701"/>
        </w:trPr>
        <w:tc>
          <w:tcPr>
            <w:tcW w:w="846" w:type="dxa"/>
            <w:shd w:val="clear" w:color="auto" w:fill="auto"/>
            <w:noWrap/>
            <w:vAlign w:val="center"/>
            <w:hideMark/>
          </w:tcPr>
          <w:p w14:paraId="063C4BB4"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258</w:t>
            </w:r>
          </w:p>
        </w:tc>
        <w:tc>
          <w:tcPr>
            <w:tcW w:w="1134" w:type="dxa"/>
            <w:shd w:val="clear" w:color="auto" w:fill="auto"/>
            <w:noWrap/>
            <w:vAlign w:val="center"/>
            <w:hideMark/>
          </w:tcPr>
          <w:p w14:paraId="5230FD1A"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O001</w:t>
            </w:r>
          </w:p>
        </w:tc>
        <w:tc>
          <w:tcPr>
            <w:tcW w:w="1559" w:type="dxa"/>
            <w:shd w:val="clear" w:color="auto" w:fill="auto"/>
            <w:vAlign w:val="center"/>
            <w:hideMark/>
          </w:tcPr>
          <w:p w14:paraId="3C6AA313"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Evaluación y control</w:t>
            </w:r>
          </w:p>
        </w:tc>
        <w:tc>
          <w:tcPr>
            <w:tcW w:w="2268" w:type="dxa"/>
            <w:shd w:val="clear" w:color="auto" w:fill="auto"/>
            <w:vAlign w:val="center"/>
            <w:hideMark/>
          </w:tcPr>
          <w:p w14:paraId="61FED536"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1.5.2.1. Consolidar los procedimientos de control y evaluación del ejercicio de los recursos públicos de la gestión municipal.</w:t>
            </w:r>
          </w:p>
        </w:tc>
        <w:tc>
          <w:tcPr>
            <w:tcW w:w="1418" w:type="dxa"/>
            <w:shd w:val="clear" w:color="auto" w:fill="auto"/>
            <w:vAlign w:val="center"/>
            <w:hideMark/>
          </w:tcPr>
          <w:p w14:paraId="08465322"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Entrega-Recepción realizadas.</w:t>
            </w:r>
          </w:p>
        </w:tc>
        <w:tc>
          <w:tcPr>
            <w:tcW w:w="2409" w:type="dxa"/>
            <w:shd w:val="clear" w:color="auto" w:fill="auto"/>
            <w:vAlign w:val="center"/>
            <w:hideMark/>
          </w:tcPr>
          <w:p w14:paraId="0CF00304"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El Porcentaje de Entregas Recepción Realizadas, se obtiene de dividir el Número de Entregas Recepción Realizadas entre el Número de Entregas Recepción Solicitadas, y el resultado de la división se multiplica por cien.</w:t>
            </w:r>
          </w:p>
        </w:tc>
        <w:tc>
          <w:tcPr>
            <w:tcW w:w="1418" w:type="dxa"/>
            <w:shd w:val="clear" w:color="auto" w:fill="auto"/>
            <w:noWrap/>
            <w:vAlign w:val="center"/>
            <w:hideMark/>
          </w:tcPr>
          <w:p w14:paraId="6EB064C0"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20</w:t>
            </w:r>
          </w:p>
        </w:tc>
        <w:tc>
          <w:tcPr>
            <w:tcW w:w="1417" w:type="dxa"/>
            <w:shd w:val="clear" w:color="auto" w:fill="auto"/>
            <w:noWrap/>
            <w:vAlign w:val="center"/>
            <w:hideMark/>
          </w:tcPr>
          <w:p w14:paraId="001611B7"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20</w:t>
            </w:r>
          </w:p>
        </w:tc>
        <w:tc>
          <w:tcPr>
            <w:tcW w:w="851" w:type="dxa"/>
            <w:shd w:val="clear" w:color="auto" w:fill="auto"/>
            <w:noWrap/>
            <w:vAlign w:val="center"/>
            <w:hideMark/>
          </w:tcPr>
          <w:p w14:paraId="69B2459C"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77257159"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100.00%</w:t>
            </w:r>
          </w:p>
        </w:tc>
      </w:tr>
      <w:tr w:rsidR="00BF4653" w:rsidRPr="00BF4653" w14:paraId="1F877FB2" w14:textId="77777777" w:rsidTr="00090D9A">
        <w:trPr>
          <w:trHeight w:val="1814"/>
        </w:trPr>
        <w:tc>
          <w:tcPr>
            <w:tcW w:w="846" w:type="dxa"/>
            <w:shd w:val="clear" w:color="auto" w:fill="auto"/>
            <w:noWrap/>
            <w:vAlign w:val="center"/>
            <w:hideMark/>
          </w:tcPr>
          <w:p w14:paraId="5B8B990D"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lastRenderedPageBreak/>
              <w:t>259</w:t>
            </w:r>
          </w:p>
        </w:tc>
        <w:tc>
          <w:tcPr>
            <w:tcW w:w="1134" w:type="dxa"/>
            <w:shd w:val="clear" w:color="auto" w:fill="auto"/>
            <w:noWrap/>
            <w:vAlign w:val="center"/>
            <w:hideMark/>
          </w:tcPr>
          <w:p w14:paraId="157B6B9B"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O001</w:t>
            </w:r>
          </w:p>
        </w:tc>
        <w:tc>
          <w:tcPr>
            <w:tcW w:w="1559" w:type="dxa"/>
            <w:shd w:val="clear" w:color="auto" w:fill="auto"/>
            <w:vAlign w:val="center"/>
            <w:hideMark/>
          </w:tcPr>
          <w:p w14:paraId="3ADBD1A8"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Evaluación y control</w:t>
            </w:r>
          </w:p>
        </w:tc>
        <w:tc>
          <w:tcPr>
            <w:tcW w:w="2268" w:type="dxa"/>
            <w:shd w:val="clear" w:color="auto" w:fill="auto"/>
            <w:vAlign w:val="center"/>
            <w:hideMark/>
          </w:tcPr>
          <w:p w14:paraId="1E06E44A"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1.5.2.1. Consolidar los procedimientos de control y evaluación del ejercicio de los recursos públicos de la gestión municipal.</w:t>
            </w:r>
          </w:p>
        </w:tc>
        <w:tc>
          <w:tcPr>
            <w:tcW w:w="1418" w:type="dxa"/>
            <w:shd w:val="clear" w:color="auto" w:fill="auto"/>
            <w:vAlign w:val="center"/>
            <w:hideMark/>
          </w:tcPr>
          <w:p w14:paraId="09709E96"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Expedición de Constancias de No Inhabilitado.</w:t>
            </w:r>
          </w:p>
        </w:tc>
        <w:tc>
          <w:tcPr>
            <w:tcW w:w="2409" w:type="dxa"/>
            <w:shd w:val="clear" w:color="auto" w:fill="auto"/>
            <w:vAlign w:val="center"/>
            <w:hideMark/>
          </w:tcPr>
          <w:p w14:paraId="4080A0B5"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El Porcentaje de Expedición de Constancias de No Inhabilitados, se obtiene de dividir las Constancias de No Inhabilitado Expedidas entre las Constancias de No Inhabilitado Pagadas, el resultado de la división se multiplica por cien.</w:t>
            </w:r>
          </w:p>
        </w:tc>
        <w:tc>
          <w:tcPr>
            <w:tcW w:w="1418" w:type="dxa"/>
            <w:shd w:val="clear" w:color="auto" w:fill="auto"/>
            <w:noWrap/>
            <w:vAlign w:val="center"/>
            <w:hideMark/>
          </w:tcPr>
          <w:p w14:paraId="21A20CC8"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181</w:t>
            </w:r>
          </w:p>
        </w:tc>
        <w:tc>
          <w:tcPr>
            <w:tcW w:w="1417" w:type="dxa"/>
            <w:shd w:val="clear" w:color="auto" w:fill="auto"/>
            <w:noWrap/>
            <w:vAlign w:val="center"/>
            <w:hideMark/>
          </w:tcPr>
          <w:p w14:paraId="60D12401"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181</w:t>
            </w:r>
          </w:p>
        </w:tc>
        <w:tc>
          <w:tcPr>
            <w:tcW w:w="851" w:type="dxa"/>
            <w:shd w:val="clear" w:color="auto" w:fill="auto"/>
            <w:noWrap/>
            <w:vAlign w:val="center"/>
            <w:hideMark/>
          </w:tcPr>
          <w:p w14:paraId="525F21EA"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26A4E8E6"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100.00%</w:t>
            </w:r>
          </w:p>
        </w:tc>
      </w:tr>
      <w:tr w:rsidR="00BF4653" w:rsidRPr="00BF4653" w14:paraId="1E3C7A21" w14:textId="77777777" w:rsidTr="00090D9A">
        <w:trPr>
          <w:trHeight w:val="1871"/>
        </w:trPr>
        <w:tc>
          <w:tcPr>
            <w:tcW w:w="846" w:type="dxa"/>
            <w:shd w:val="clear" w:color="auto" w:fill="auto"/>
            <w:noWrap/>
            <w:vAlign w:val="center"/>
            <w:hideMark/>
          </w:tcPr>
          <w:p w14:paraId="2C3A95B9"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260</w:t>
            </w:r>
          </w:p>
        </w:tc>
        <w:tc>
          <w:tcPr>
            <w:tcW w:w="1134" w:type="dxa"/>
            <w:shd w:val="clear" w:color="auto" w:fill="auto"/>
            <w:noWrap/>
            <w:vAlign w:val="center"/>
            <w:hideMark/>
          </w:tcPr>
          <w:p w14:paraId="5E8EADAD"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O001</w:t>
            </w:r>
          </w:p>
        </w:tc>
        <w:tc>
          <w:tcPr>
            <w:tcW w:w="1559" w:type="dxa"/>
            <w:shd w:val="clear" w:color="auto" w:fill="auto"/>
            <w:vAlign w:val="center"/>
            <w:hideMark/>
          </w:tcPr>
          <w:p w14:paraId="22A9AD07"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Evaluación y control</w:t>
            </w:r>
          </w:p>
        </w:tc>
        <w:tc>
          <w:tcPr>
            <w:tcW w:w="2268" w:type="dxa"/>
            <w:shd w:val="clear" w:color="auto" w:fill="auto"/>
            <w:vAlign w:val="center"/>
            <w:hideMark/>
          </w:tcPr>
          <w:p w14:paraId="625F9D96"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1.5.2.1. Consolidar los procedimientos de control y evaluación del ejercicio de los recursos públicos de la gestión municipal.</w:t>
            </w:r>
          </w:p>
        </w:tc>
        <w:tc>
          <w:tcPr>
            <w:tcW w:w="1418" w:type="dxa"/>
            <w:shd w:val="clear" w:color="auto" w:fill="auto"/>
            <w:vAlign w:val="center"/>
            <w:hideMark/>
          </w:tcPr>
          <w:p w14:paraId="092D7E9A"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Registro de Contratistas.</w:t>
            </w:r>
          </w:p>
        </w:tc>
        <w:tc>
          <w:tcPr>
            <w:tcW w:w="2409" w:type="dxa"/>
            <w:shd w:val="clear" w:color="auto" w:fill="auto"/>
            <w:vAlign w:val="center"/>
            <w:hideMark/>
          </w:tcPr>
          <w:p w14:paraId="315E9E22"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El Porcentaje del Registro de Contratistas, se obtiene de dividir el Número de Registro de Contratistas Realizados entre el Número de Registro de Contratistas Solicitados, el resultado de la división se multiplica por cien.</w:t>
            </w:r>
            <w:r w:rsidRPr="00DA797E">
              <w:rPr>
                <w:rFonts w:ascii="AkzidenzGrotesk" w:eastAsia="Times New Roman" w:hAnsi="AkzidenzGrotesk" w:cs="Calibri"/>
                <w:color w:val="000000"/>
                <w:kern w:val="0"/>
                <w:sz w:val="16"/>
                <w:szCs w:val="16"/>
                <w:lang w:eastAsia="es-MX"/>
                <w14:ligatures w14:val="none"/>
              </w:rPr>
              <w:br w:type="page"/>
            </w:r>
          </w:p>
        </w:tc>
        <w:tc>
          <w:tcPr>
            <w:tcW w:w="1418" w:type="dxa"/>
            <w:shd w:val="clear" w:color="auto" w:fill="auto"/>
            <w:noWrap/>
            <w:vAlign w:val="center"/>
            <w:hideMark/>
          </w:tcPr>
          <w:p w14:paraId="15E53D12"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50</w:t>
            </w:r>
          </w:p>
        </w:tc>
        <w:tc>
          <w:tcPr>
            <w:tcW w:w="1417" w:type="dxa"/>
            <w:shd w:val="clear" w:color="auto" w:fill="auto"/>
            <w:noWrap/>
            <w:vAlign w:val="center"/>
            <w:hideMark/>
          </w:tcPr>
          <w:p w14:paraId="1664904B"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38</w:t>
            </w:r>
          </w:p>
        </w:tc>
        <w:tc>
          <w:tcPr>
            <w:tcW w:w="851" w:type="dxa"/>
            <w:shd w:val="clear" w:color="auto" w:fill="auto"/>
            <w:noWrap/>
            <w:vAlign w:val="center"/>
            <w:hideMark/>
          </w:tcPr>
          <w:p w14:paraId="2B003BEE"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4307D328"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93.62%</w:t>
            </w:r>
          </w:p>
        </w:tc>
      </w:tr>
      <w:tr w:rsidR="00BF4653" w:rsidRPr="00BF4653" w14:paraId="2F4EF6B8" w14:textId="77777777" w:rsidTr="00090D9A">
        <w:trPr>
          <w:trHeight w:val="2665"/>
        </w:trPr>
        <w:tc>
          <w:tcPr>
            <w:tcW w:w="846" w:type="dxa"/>
            <w:shd w:val="clear" w:color="auto" w:fill="auto"/>
            <w:noWrap/>
            <w:vAlign w:val="center"/>
            <w:hideMark/>
          </w:tcPr>
          <w:p w14:paraId="1125FA3D"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261</w:t>
            </w:r>
          </w:p>
        </w:tc>
        <w:tc>
          <w:tcPr>
            <w:tcW w:w="1134" w:type="dxa"/>
            <w:shd w:val="clear" w:color="auto" w:fill="auto"/>
            <w:noWrap/>
            <w:vAlign w:val="center"/>
            <w:hideMark/>
          </w:tcPr>
          <w:p w14:paraId="78FDBD1D"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O001</w:t>
            </w:r>
          </w:p>
        </w:tc>
        <w:tc>
          <w:tcPr>
            <w:tcW w:w="1559" w:type="dxa"/>
            <w:shd w:val="clear" w:color="auto" w:fill="auto"/>
            <w:vAlign w:val="center"/>
            <w:hideMark/>
          </w:tcPr>
          <w:p w14:paraId="394D0243"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Evaluación y control</w:t>
            </w:r>
          </w:p>
        </w:tc>
        <w:tc>
          <w:tcPr>
            <w:tcW w:w="2268" w:type="dxa"/>
            <w:shd w:val="clear" w:color="auto" w:fill="auto"/>
            <w:vAlign w:val="center"/>
            <w:hideMark/>
          </w:tcPr>
          <w:p w14:paraId="5A5CA093"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1.5.2.1. Consolidar los procedimientos de control y evaluación del ejercicio de los recursos públicos de la gestión municipal.</w:t>
            </w:r>
          </w:p>
        </w:tc>
        <w:tc>
          <w:tcPr>
            <w:tcW w:w="1418" w:type="dxa"/>
            <w:shd w:val="clear" w:color="auto" w:fill="auto"/>
            <w:vAlign w:val="center"/>
            <w:hideMark/>
          </w:tcPr>
          <w:p w14:paraId="2E89183F"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Atención de Auditorías Externas.</w:t>
            </w:r>
          </w:p>
        </w:tc>
        <w:tc>
          <w:tcPr>
            <w:tcW w:w="2409" w:type="dxa"/>
            <w:shd w:val="clear" w:color="auto" w:fill="auto"/>
            <w:vAlign w:val="center"/>
            <w:hideMark/>
          </w:tcPr>
          <w:p w14:paraId="5C73F17E"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El Porcentaje de Solicitudes de Información Atendidas por las Dependencias, Unidades Administrativas y Órganos Desconcentrados se obtiene de dividir Solicitudes de Información Atendidas por las Dependencias, Unidades Administrativas y Órganos Desconcentrados entre las solicitudes de Información Requeridas por la Contraloría Municipal, el resultado de la división se multiplica por cien.</w:t>
            </w:r>
          </w:p>
        </w:tc>
        <w:tc>
          <w:tcPr>
            <w:tcW w:w="1418" w:type="dxa"/>
            <w:shd w:val="clear" w:color="auto" w:fill="auto"/>
            <w:noWrap/>
            <w:vAlign w:val="center"/>
            <w:hideMark/>
          </w:tcPr>
          <w:p w14:paraId="670448FC"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85</w:t>
            </w:r>
          </w:p>
        </w:tc>
        <w:tc>
          <w:tcPr>
            <w:tcW w:w="1417" w:type="dxa"/>
            <w:shd w:val="clear" w:color="auto" w:fill="auto"/>
            <w:noWrap/>
            <w:vAlign w:val="center"/>
            <w:hideMark/>
          </w:tcPr>
          <w:p w14:paraId="2A70E010"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85</w:t>
            </w:r>
          </w:p>
        </w:tc>
        <w:tc>
          <w:tcPr>
            <w:tcW w:w="851" w:type="dxa"/>
            <w:shd w:val="clear" w:color="auto" w:fill="auto"/>
            <w:noWrap/>
            <w:vAlign w:val="center"/>
            <w:hideMark/>
          </w:tcPr>
          <w:p w14:paraId="47508A99"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77E1DFAD"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100.00%</w:t>
            </w:r>
          </w:p>
        </w:tc>
      </w:tr>
      <w:tr w:rsidR="00BF4653" w:rsidRPr="00BF4653" w14:paraId="6DD4DE63" w14:textId="77777777" w:rsidTr="00090D9A">
        <w:trPr>
          <w:trHeight w:val="2154"/>
        </w:trPr>
        <w:tc>
          <w:tcPr>
            <w:tcW w:w="846" w:type="dxa"/>
            <w:shd w:val="clear" w:color="auto" w:fill="auto"/>
            <w:noWrap/>
            <w:vAlign w:val="center"/>
            <w:hideMark/>
          </w:tcPr>
          <w:p w14:paraId="035BC8E3"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262</w:t>
            </w:r>
          </w:p>
        </w:tc>
        <w:tc>
          <w:tcPr>
            <w:tcW w:w="1134" w:type="dxa"/>
            <w:shd w:val="clear" w:color="auto" w:fill="auto"/>
            <w:noWrap/>
            <w:vAlign w:val="center"/>
            <w:hideMark/>
          </w:tcPr>
          <w:p w14:paraId="73367059"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O001</w:t>
            </w:r>
          </w:p>
        </w:tc>
        <w:tc>
          <w:tcPr>
            <w:tcW w:w="1559" w:type="dxa"/>
            <w:shd w:val="clear" w:color="auto" w:fill="auto"/>
            <w:vAlign w:val="center"/>
            <w:hideMark/>
          </w:tcPr>
          <w:p w14:paraId="0A80F5E7"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Evaluación y control</w:t>
            </w:r>
          </w:p>
        </w:tc>
        <w:tc>
          <w:tcPr>
            <w:tcW w:w="2268" w:type="dxa"/>
            <w:shd w:val="clear" w:color="auto" w:fill="auto"/>
            <w:vAlign w:val="center"/>
            <w:hideMark/>
          </w:tcPr>
          <w:p w14:paraId="1066643B"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1.5.2.1. Consolidar los procedimientos de control y evaluación del ejercicio de los recursos públicos de la gestión municipal.</w:t>
            </w:r>
          </w:p>
        </w:tc>
        <w:tc>
          <w:tcPr>
            <w:tcW w:w="1418" w:type="dxa"/>
            <w:shd w:val="clear" w:color="auto" w:fill="auto"/>
            <w:vAlign w:val="center"/>
            <w:hideMark/>
          </w:tcPr>
          <w:p w14:paraId="431FDF95"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Inicios de Expedientes de Presunta Responsabilidad Administrativa.</w:t>
            </w:r>
          </w:p>
        </w:tc>
        <w:tc>
          <w:tcPr>
            <w:tcW w:w="2409" w:type="dxa"/>
            <w:shd w:val="clear" w:color="auto" w:fill="auto"/>
            <w:vAlign w:val="center"/>
            <w:hideMark/>
          </w:tcPr>
          <w:p w14:paraId="38D14127"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El Porcentaje de Inicios de Expedientes de Presunta Responsabilidad Administrativa se obtiene de dividir Expedientes de Presunta Responsabilidad Administrativa Aperturados entre Solicitudes de Inicio de Investigación Admitidas, el resultado de la división se multiplica por cien.</w:t>
            </w:r>
          </w:p>
        </w:tc>
        <w:tc>
          <w:tcPr>
            <w:tcW w:w="1418" w:type="dxa"/>
            <w:shd w:val="clear" w:color="auto" w:fill="auto"/>
            <w:noWrap/>
            <w:vAlign w:val="center"/>
            <w:hideMark/>
          </w:tcPr>
          <w:p w14:paraId="4EBD4FD5"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w:t>
            </w:r>
          </w:p>
        </w:tc>
        <w:tc>
          <w:tcPr>
            <w:tcW w:w="1417" w:type="dxa"/>
            <w:shd w:val="clear" w:color="auto" w:fill="auto"/>
            <w:noWrap/>
            <w:vAlign w:val="center"/>
            <w:hideMark/>
          </w:tcPr>
          <w:p w14:paraId="4FAC6FFA"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w:t>
            </w:r>
          </w:p>
        </w:tc>
        <w:tc>
          <w:tcPr>
            <w:tcW w:w="851" w:type="dxa"/>
            <w:shd w:val="clear" w:color="auto" w:fill="auto"/>
            <w:noWrap/>
            <w:vAlign w:val="center"/>
            <w:hideMark/>
          </w:tcPr>
          <w:p w14:paraId="25509C3E"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2086C8DF"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100.00%</w:t>
            </w:r>
          </w:p>
        </w:tc>
      </w:tr>
      <w:tr w:rsidR="00BF4653" w:rsidRPr="00BF4653" w14:paraId="0A6CDB1B" w14:textId="77777777" w:rsidTr="00090D9A">
        <w:trPr>
          <w:trHeight w:val="2211"/>
        </w:trPr>
        <w:tc>
          <w:tcPr>
            <w:tcW w:w="846" w:type="dxa"/>
            <w:shd w:val="clear" w:color="auto" w:fill="auto"/>
            <w:noWrap/>
            <w:vAlign w:val="center"/>
            <w:hideMark/>
          </w:tcPr>
          <w:p w14:paraId="1A6471D4"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lastRenderedPageBreak/>
              <w:t>263</w:t>
            </w:r>
          </w:p>
        </w:tc>
        <w:tc>
          <w:tcPr>
            <w:tcW w:w="1134" w:type="dxa"/>
            <w:shd w:val="clear" w:color="auto" w:fill="auto"/>
            <w:noWrap/>
            <w:vAlign w:val="center"/>
            <w:hideMark/>
          </w:tcPr>
          <w:p w14:paraId="1A6FA138"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O001</w:t>
            </w:r>
          </w:p>
        </w:tc>
        <w:tc>
          <w:tcPr>
            <w:tcW w:w="1559" w:type="dxa"/>
            <w:shd w:val="clear" w:color="auto" w:fill="auto"/>
            <w:vAlign w:val="center"/>
            <w:hideMark/>
          </w:tcPr>
          <w:p w14:paraId="47889498"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Evaluación y control</w:t>
            </w:r>
          </w:p>
        </w:tc>
        <w:tc>
          <w:tcPr>
            <w:tcW w:w="2268" w:type="dxa"/>
            <w:shd w:val="clear" w:color="auto" w:fill="auto"/>
            <w:vAlign w:val="center"/>
            <w:hideMark/>
          </w:tcPr>
          <w:p w14:paraId="5DB96E59"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1.5.2.1. Consolidar los procedimientos de control y evaluación del ejercicio de los recursos públicos de la gestión municipal.</w:t>
            </w:r>
          </w:p>
        </w:tc>
        <w:tc>
          <w:tcPr>
            <w:tcW w:w="1418" w:type="dxa"/>
            <w:shd w:val="clear" w:color="auto" w:fill="auto"/>
            <w:vAlign w:val="center"/>
            <w:hideMark/>
          </w:tcPr>
          <w:p w14:paraId="2DCB3216"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Desahogo de Procedimientos Administrativos de Investigación.</w:t>
            </w:r>
          </w:p>
        </w:tc>
        <w:tc>
          <w:tcPr>
            <w:tcW w:w="2409" w:type="dxa"/>
            <w:shd w:val="clear" w:color="auto" w:fill="auto"/>
            <w:vAlign w:val="center"/>
            <w:hideMark/>
          </w:tcPr>
          <w:p w14:paraId="674D4317"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El Porcentaje en el Desahogo de Procedimientos Administrativos de Investigación, se obtiene de dividir las Actuaciones en Expedientes de Presunta Responsabilidad Administrativa Ejecutados entre las Actuaciones en Expedientes de Presunta Responsabilidad Administrativa Acordados, el resultado de la división se multiplica por cien.</w:t>
            </w:r>
          </w:p>
        </w:tc>
        <w:tc>
          <w:tcPr>
            <w:tcW w:w="1418" w:type="dxa"/>
            <w:shd w:val="clear" w:color="auto" w:fill="auto"/>
            <w:noWrap/>
            <w:vAlign w:val="center"/>
            <w:hideMark/>
          </w:tcPr>
          <w:p w14:paraId="1A13C60A"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75</w:t>
            </w:r>
          </w:p>
        </w:tc>
        <w:tc>
          <w:tcPr>
            <w:tcW w:w="1417" w:type="dxa"/>
            <w:shd w:val="clear" w:color="auto" w:fill="auto"/>
            <w:noWrap/>
            <w:vAlign w:val="center"/>
            <w:hideMark/>
          </w:tcPr>
          <w:p w14:paraId="03A12AB4"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75</w:t>
            </w:r>
          </w:p>
        </w:tc>
        <w:tc>
          <w:tcPr>
            <w:tcW w:w="851" w:type="dxa"/>
            <w:shd w:val="clear" w:color="auto" w:fill="auto"/>
            <w:noWrap/>
            <w:vAlign w:val="center"/>
            <w:hideMark/>
          </w:tcPr>
          <w:p w14:paraId="58EFF04A"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07E229DE"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100.00%</w:t>
            </w:r>
          </w:p>
        </w:tc>
      </w:tr>
      <w:tr w:rsidR="00BF4653" w:rsidRPr="00BF4653" w14:paraId="45161851" w14:textId="77777777" w:rsidTr="00BF4653">
        <w:trPr>
          <w:trHeight w:val="1440"/>
        </w:trPr>
        <w:tc>
          <w:tcPr>
            <w:tcW w:w="846" w:type="dxa"/>
            <w:shd w:val="clear" w:color="auto" w:fill="auto"/>
            <w:noWrap/>
            <w:vAlign w:val="center"/>
            <w:hideMark/>
          </w:tcPr>
          <w:p w14:paraId="0D1E49CB"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264</w:t>
            </w:r>
          </w:p>
        </w:tc>
        <w:tc>
          <w:tcPr>
            <w:tcW w:w="1134" w:type="dxa"/>
            <w:shd w:val="clear" w:color="auto" w:fill="auto"/>
            <w:noWrap/>
            <w:vAlign w:val="center"/>
            <w:hideMark/>
          </w:tcPr>
          <w:p w14:paraId="5E019FF3"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O002</w:t>
            </w:r>
          </w:p>
        </w:tc>
        <w:tc>
          <w:tcPr>
            <w:tcW w:w="1559" w:type="dxa"/>
            <w:shd w:val="clear" w:color="auto" w:fill="auto"/>
            <w:vAlign w:val="center"/>
            <w:hideMark/>
          </w:tcPr>
          <w:p w14:paraId="7F6217BF"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Transparencia y rendición de cuentas</w:t>
            </w:r>
          </w:p>
        </w:tc>
        <w:tc>
          <w:tcPr>
            <w:tcW w:w="2268" w:type="dxa"/>
            <w:shd w:val="clear" w:color="auto" w:fill="auto"/>
            <w:vAlign w:val="center"/>
            <w:hideMark/>
          </w:tcPr>
          <w:p w14:paraId="7135FEDB"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1.4.2.1 Actualizar permanentemente la información en el portal de transparencia y acceso a la información pública de Centro.</w:t>
            </w:r>
          </w:p>
        </w:tc>
        <w:tc>
          <w:tcPr>
            <w:tcW w:w="1418" w:type="dxa"/>
            <w:shd w:val="clear" w:color="auto" w:fill="auto"/>
            <w:vAlign w:val="center"/>
            <w:hideMark/>
          </w:tcPr>
          <w:p w14:paraId="3F7F1D28"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Grado de Cumplimiento del índice de Gobierno Abierto, Ordenado, Responsable y Transparente. </w:t>
            </w:r>
          </w:p>
        </w:tc>
        <w:tc>
          <w:tcPr>
            <w:tcW w:w="2409" w:type="dxa"/>
            <w:shd w:val="clear" w:color="auto" w:fill="auto"/>
            <w:vAlign w:val="center"/>
            <w:hideMark/>
          </w:tcPr>
          <w:p w14:paraId="0A8E5C47"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Se obtiene al dividir el </w:t>
            </w:r>
            <w:proofErr w:type="spellStart"/>
            <w:r w:rsidRPr="00DA797E">
              <w:rPr>
                <w:rFonts w:ascii="AkzidenzGrotesk" w:eastAsia="Times New Roman" w:hAnsi="AkzidenzGrotesk" w:cs="Calibri"/>
                <w:color w:val="000000"/>
                <w:kern w:val="0"/>
                <w:sz w:val="16"/>
                <w:szCs w:val="16"/>
                <w:lang w:eastAsia="es-MX"/>
                <w14:ligatures w14:val="none"/>
              </w:rPr>
              <w:t>indice</w:t>
            </w:r>
            <w:proofErr w:type="spellEnd"/>
            <w:r w:rsidRPr="00DA797E">
              <w:rPr>
                <w:rFonts w:ascii="AkzidenzGrotesk" w:eastAsia="Times New Roman" w:hAnsi="AkzidenzGrotesk" w:cs="Calibri"/>
                <w:color w:val="000000"/>
                <w:kern w:val="0"/>
                <w:sz w:val="16"/>
                <w:szCs w:val="16"/>
                <w:lang w:eastAsia="es-MX"/>
                <w14:ligatures w14:val="none"/>
              </w:rPr>
              <w:t xml:space="preserve"> registrado en el año base, entre el índice registrado en el año base más 3 y el cociente se multiplica por 100.</w:t>
            </w:r>
          </w:p>
        </w:tc>
        <w:tc>
          <w:tcPr>
            <w:tcW w:w="1418" w:type="dxa"/>
            <w:shd w:val="clear" w:color="auto" w:fill="auto"/>
            <w:noWrap/>
            <w:vAlign w:val="center"/>
            <w:hideMark/>
          </w:tcPr>
          <w:p w14:paraId="1276D3FB"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w:t>
            </w:r>
          </w:p>
        </w:tc>
        <w:tc>
          <w:tcPr>
            <w:tcW w:w="1417" w:type="dxa"/>
            <w:shd w:val="clear" w:color="auto" w:fill="auto"/>
            <w:noWrap/>
            <w:vAlign w:val="center"/>
            <w:hideMark/>
          </w:tcPr>
          <w:p w14:paraId="73AF02E5"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w:t>
            </w:r>
          </w:p>
        </w:tc>
        <w:tc>
          <w:tcPr>
            <w:tcW w:w="851" w:type="dxa"/>
            <w:shd w:val="clear" w:color="auto" w:fill="auto"/>
            <w:noWrap/>
            <w:vAlign w:val="center"/>
            <w:hideMark/>
          </w:tcPr>
          <w:p w14:paraId="1C0F0CAC"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0865D12B"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60.00%</w:t>
            </w:r>
          </w:p>
        </w:tc>
      </w:tr>
      <w:tr w:rsidR="00BF4653" w:rsidRPr="00BF4653" w14:paraId="6519D94C" w14:textId="77777777" w:rsidTr="00090D9A">
        <w:trPr>
          <w:trHeight w:val="1304"/>
        </w:trPr>
        <w:tc>
          <w:tcPr>
            <w:tcW w:w="846" w:type="dxa"/>
            <w:shd w:val="clear" w:color="auto" w:fill="auto"/>
            <w:noWrap/>
            <w:vAlign w:val="center"/>
            <w:hideMark/>
          </w:tcPr>
          <w:p w14:paraId="7BAFB004"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265</w:t>
            </w:r>
          </w:p>
        </w:tc>
        <w:tc>
          <w:tcPr>
            <w:tcW w:w="1134" w:type="dxa"/>
            <w:shd w:val="clear" w:color="auto" w:fill="auto"/>
            <w:noWrap/>
            <w:vAlign w:val="center"/>
            <w:hideMark/>
          </w:tcPr>
          <w:p w14:paraId="1E008C6E"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O002</w:t>
            </w:r>
          </w:p>
        </w:tc>
        <w:tc>
          <w:tcPr>
            <w:tcW w:w="1559" w:type="dxa"/>
            <w:shd w:val="clear" w:color="auto" w:fill="auto"/>
            <w:vAlign w:val="center"/>
            <w:hideMark/>
          </w:tcPr>
          <w:p w14:paraId="16181EEC"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Transparencia y rendición de cuentas</w:t>
            </w:r>
          </w:p>
        </w:tc>
        <w:tc>
          <w:tcPr>
            <w:tcW w:w="2268" w:type="dxa"/>
            <w:shd w:val="clear" w:color="auto" w:fill="auto"/>
            <w:vAlign w:val="center"/>
            <w:hideMark/>
          </w:tcPr>
          <w:p w14:paraId="3666F7BC"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1.4.2.1 Actualizar permanentemente la información en el portal de transparencia y acceso a la información pública de Centro.</w:t>
            </w:r>
          </w:p>
        </w:tc>
        <w:tc>
          <w:tcPr>
            <w:tcW w:w="1418" w:type="dxa"/>
            <w:shd w:val="clear" w:color="auto" w:fill="auto"/>
            <w:vAlign w:val="center"/>
            <w:hideMark/>
          </w:tcPr>
          <w:p w14:paraId="273AC363"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Tasa de variación de población participativa.</w:t>
            </w:r>
          </w:p>
        </w:tc>
        <w:tc>
          <w:tcPr>
            <w:tcW w:w="2409" w:type="dxa"/>
            <w:shd w:val="clear" w:color="auto" w:fill="auto"/>
            <w:vAlign w:val="center"/>
            <w:hideMark/>
          </w:tcPr>
          <w:p w14:paraId="14666983"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La tasa de variación de población participativa es igual al número de solicitudes del año de estudio entre el número de solicitudes del año anterior el cociente menos uno multiplicado por cien.</w:t>
            </w:r>
          </w:p>
        </w:tc>
        <w:tc>
          <w:tcPr>
            <w:tcW w:w="1418" w:type="dxa"/>
            <w:shd w:val="clear" w:color="auto" w:fill="auto"/>
            <w:noWrap/>
            <w:vAlign w:val="center"/>
            <w:hideMark/>
          </w:tcPr>
          <w:p w14:paraId="37EA7113"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78</w:t>
            </w:r>
          </w:p>
        </w:tc>
        <w:tc>
          <w:tcPr>
            <w:tcW w:w="1417" w:type="dxa"/>
            <w:shd w:val="clear" w:color="auto" w:fill="auto"/>
            <w:noWrap/>
            <w:vAlign w:val="center"/>
            <w:hideMark/>
          </w:tcPr>
          <w:p w14:paraId="3800BF5E"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78</w:t>
            </w:r>
          </w:p>
        </w:tc>
        <w:tc>
          <w:tcPr>
            <w:tcW w:w="851" w:type="dxa"/>
            <w:shd w:val="clear" w:color="auto" w:fill="auto"/>
            <w:noWrap/>
            <w:vAlign w:val="center"/>
            <w:hideMark/>
          </w:tcPr>
          <w:p w14:paraId="0FBA4E58"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795C4D99"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67.20%</w:t>
            </w:r>
          </w:p>
        </w:tc>
      </w:tr>
      <w:tr w:rsidR="00BF4653" w:rsidRPr="00BF4653" w14:paraId="4C54DC3B" w14:textId="77777777" w:rsidTr="00090D9A">
        <w:trPr>
          <w:trHeight w:val="2268"/>
        </w:trPr>
        <w:tc>
          <w:tcPr>
            <w:tcW w:w="846" w:type="dxa"/>
            <w:shd w:val="clear" w:color="auto" w:fill="auto"/>
            <w:noWrap/>
            <w:vAlign w:val="center"/>
            <w:hideMark/>
          </w:tcPr>
          <w:p w14:paraId="2BB2160C"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266</w:t>
            </w:r>
          </w:p>
        </w:tc>
        <w:tc>
          <w:tcPr>
            <w:tcW w:w="1134" w:type="dxa"/>
            <w:shd w:val="clear" w:color="auto" w:fill="auto"/>
            <w:noWrap/>
            <w:vAlign w:val="center"/>
            <w:hideMark/>
          </w:tcPr>
          <w:p w14:paraId="6A04913D"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O002</w:t>
            </w:r>
          </w:p>
        </w:tc>
        <w:tc>
          <w:tcPr>
            <w:tcW w:w="1559" w:type="dxa"/>
            <w:shd w:val="clear" w:color="auto" w:fill="auto"/>
            <w:vAlign w:val="center"/>
            <w:hideMark/>
          </w:tcPr>
          <w:p w14:paraId="4C44CAEB"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Transparencia y rendición de cuentas</w:t>
            </w:r>
          </w:p>
        </w:tc>
        <w:tc>
          <w:tcPr>
            <w:tcW w:w="2268" w:type="dxa"/>
            <w:shd w:val="clear" w:color="auto" w:fill="auto"/>
            <w:vAlign w:val="center"/>
            <w:hideMark/>
          </w:tcPr>
          <w:p w14:paraId="06297995"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1.4.2.1 Actualizar permanentemente la información en el portal de transparencia y acceso a la información pública de Centro.</w:t>
            </w:r>
            <w:r w:rsidRPr="00DA797E">
              <w:rPr>
                <w:rFonts w:ascii="AkzidenzGrotesk" w:eastAsia="Times New Roman" w:hAnsi="AkzidenzGrotesk" w:cs="Calibri"/>
                <w:color w:val="000000"/>
                <w:kern w:val="0"/>
                <w:sz w:val="16"/>
                <w:szCs w:val="16"/>
                <w:lang w:eastAsia="es-MX"/>
                <w14:ligatures w14:val="none"/>
              </w:rPr>
              <w:br/>
              <w:t xml:space="preserve">1.4.2.4 Capacitar a los funcionarios municipales en materia de transparencia, gobierno abierto, protección de datos personales y gestión documental. </w:t>
            </w:r>
          </w:p>
        </w:tc>
        <w:tc>
          <w:tcPr>
            <w:tcW w:w="1418" w:type="dxa"/>
            <w:shd w:val="clear" w:color="auto" w:fill="auto"/>
            <w:vAlign w:val="center"/>
            <w:hideMark/>
          </w:tcPr>
          <w:p w14:paraId="002A054D"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sensibilización de los sectores/actores.</w:t>
            </w:r>
          </w:p>
        </w:tc>
        <w:tc>
          <w:tcPr>
            <w:tcW w:w="2409" w:type="dxa"/>
            <w:shd w:val="clear" w:color="auto" w:fill="auto"/>
            <w:vAlign w:val="center"/>
            <w:hideMark/>
          </w:tcPr>
          <w:p w14:paraId="671A08FA"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El porcentaje de fomento al acceso a la información pública es igual al número de acciones programadas entre el número de acciones realizados el cociente se multiplica por cien.</w:t>
            </w:r>
          </w:p>
        </w:tc>
        <w:tc>
          <w:tcPr>
            <w:tcW w:w="1418" w:type="dxa"/>
            <w:shd w:val="clear" w:color="auto" w:fill="auto"/>
            <w:noWrap/>
            <w:vAlign w:val="center"/>
            <w:hideMark/>
          </w:tcPr>
          <w:p w14:paraId="6CD74CE4"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w:t>
            </w:r>
          </w:p>
        </w:tc>
        <w:tc>
          <w:tcPr>
            <w:tcW w:w="1417" w:type="dxa"/>
            <w:shd w:val="clear" w:color="auto" w:fill="auto"/>
            <w:noWrap/>
            <w:vAlign w:val="center"/>
            <w:hideMark/>
          </w:tcPr>
          <w:p w14:paraId="1AADA88A"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w:t>
            </w:r>
          </w:p>
        </w:tc>
        <w:tc>
          <w:tcPr>
            <w:tcW w:w="851" w:type="dxa"/>
            <w:shd w:val="clear" w:color="auto" w:fill="auto"/>
            <w:noWrap/>
            <w:vAlign w:val="center"/>
            <w:hideMark/>
          </w:tcPr>
          <w:p w14:paraId="13276437"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70%</w:t>
            </w:r>
          </w:p>
        </w:tc>
        <w:tc>
          <w:tcPr>
            <w:tcW w:w="1276" w:type="dxa"/>
            <w:shd w:val="clear" w:color="auto" w:fill="auto"/>
            <w:noWrap/>
            <w:vAlign w:val="center"/>
            <w:hideMark/>
          </w:tcPr>
          <w:p w14:paraId="693C60A7"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50.00%</w:t>
            </w:r>
          </w:p>
        </w:tc>
      </w:tr>
      <w:tr w:rsidR="00BF4653" w:rsidRPr="00BF4653" w14:paraId="00456989" w14:textId="77777777" w:rsidTr="00090D9A">
        <w:trPr>
          <w:trHeight w:val="2154"/>
        </w:trPr>
        <w:tc>
          <w:tcPr>
            <w:tcW w:w="846" w:type="dxa"/>
            <w:shd w:val="clear" w:color="auto" w:fill="auto"/>
            <w:noWrap/>
            <w:vAlign w:val="center"/>
            <w:hideMark/>
          </w:tcPr>
          <w:p w14:paraId="6E919D0C"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lastRenderedPageBreak/>
              <w:t>267</w:t>
            </w:r>
          </w:p>
        </w:tc>
        <w:tc>
          <w:tcPr>
            <w:tcW w:w="1134" w:type="dxa"/>
            <w:shd w:val="clear" w:color="auto" w:fill="auto"/>
            <w:noWrap/>
            <w:vAlign w:val="center"/>
            <w:hideMark/>
          </w:tcPr>
          <w:p w14:paraId="6342B87D"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O002</w:t>
            </w:r>
          </w:p>
        </w:tc>
        <w:tc>
          <w:tcPr>
            <w:tcW w:w="1559" w:type="dxa"/>
            <w:shd w:val="clear" w:color="auto" w:fill="auto"/>
            <w:vAlign w:val="center"/>
            <w:hideMark/>
          </w:tcPr>
          <w:p w14:paraId="11AC793E"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Transparencia y rendición de cuentas</w:t>
            </w:r>
          </w:p>
        </w:tc>
        <w:tc>
          <w:tcPr>
            <w:tcW w:w="2268" w:type="dxa"/>
            <w:shd w:val="clear" w:color="auto" w:fill="auto"/>
            <w:vAlign w:val="center"/>
            <w:hideMark/>
          </w:tcPr>
          <w:p w14:paraId="20B3ED3B"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1.4.2.1 Actualizar permanentemente la información en el portal de transparencia y acceso a la información pública de Centro.</w:t>
            </w:r>
            <w:r w:rsidRPr="00DA797E">
              <w:rPr>
                <w:rFonts w:ascii="AkzidenzGrotesk" w:eastAsia="Times New Roman" w:hAnsi="AkzidenzGrotesk" w:cs="Calibri"/>
                <w:color w:val="000000"/>
                <w:kern w:val="0"/>
                <w:sz w:val="16"/>
                <w:szCs w:val="16"/>
                <w:lang w:eastAsia="es-MX"/>
                <w14:ligatures w14:val="none"/>
              </w:rPr>
              <w:br/>
              <w:t xml:space="preserve">1.4.2.4 Capacitar a los funcionarios municipales en materia de transparencia, gobierno abierto, protección de datos personales y gestión documental. </w:t>
            </w:r>
          </w:p>
        </w:tc>
        <w:tc>
          <w:tcPr>
            <w:tcW w:w="1418" w:type="dxa"/>
            <w:shd w:val="clear" w:color="auto" w:fill="auto"/>
            <w:vAlign w:val="center"/>
            <w:hideMark/>
          </w:tcPr>
          <w:p w14:paraId="31A0C2A2"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Promedio de días hábiles de respuesta, según la LGTAIP y la LTAIPET.</w:t>
            </w:r>
          </w:p>
        </w:tc>
        <w:tc>
          <w:tcPr>
            <w:tcW w:w="2409" w:type="dxa"/>
            <w:shd w:val="clear" w:color="auto" w:fill="auto"/>
            <w:vAlign w:val="center"/>
            <w:hideMark/>
          </w:tcPr>
          <w:p w14:paraId="7F577E4A"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El promedio de los días de las solicitudes concluidas es igual al número de días de las solicitudes concluidas entre el número total de solicitudes concluidas el cociente se multiplica por cien.</w:t>
            </w:r>
          </w:p>
        </w:tc>
        <w:tc>
          <w:tcPr>
            <w:tcW w:w="1418" w:type="dxa"/>
            <w:shd w:val="clear" w:color="auto" w:fill="auto"/>
            <w:noWrap/>
            <w:vAlign w:val="center"/>
            <w:hideMark/>
          </w:tcPr>
          <w:p w14:paraId="5A94DAFC"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w:t>
            </w:r>
          </w:p>
        </w:tc>
        <w:tc>
          <w:tcPr>
            <w:tcW w:w="1417" w:type="dxa"/>
            <w:shd w:val="clear" w:color="auto" w:fill="auto"/>
            <w:noWrap/>
            <w:vAlign w:val="center"/>
            <w:hideMark/>
          </w:tcPr>
          <w:p w14:paraId="1BA1EA5D"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20</w:t>
            </w:r>
          </w:p>
        </w:tc>
        <w:tc>
          <w:tcPr>
            <w:tcW w:w="851" w:type="dxa"/>
            <w:shd w:val="clear" w:color="auto" w:fill="auto"/>
            <w:noWrap/>
            <w:vAlign w:val="center"/>
            <w:hideMark/>
          </w:tcPr>
          <w:p w14:paraId="2DA8AC15"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3ADE613E"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60.00%</w:t>
            </w:r>
          </w:p>
        </w:tc>
      </w:tr>
      <w:tr w:rsidR="00BF4653" w:rsidRPr="00BF4653" w14:paraId="398CC35F" w14:textId="77777777" w:rsidTr="005578F4">
        <w:trPr>
          <w:trHeight w:val="2154"/>
        </w:trPr>
        <w:tc>
          <w:tcPr>
            <w:tcW w:w="846" w:type="dxa"/>
            <w:shd w:val="clear" w:color="auto" w:fill="auto"/>
            <w:noWrap/>
            <w:vAlign w:val="center"/>
            <w:hideMark/>
          </w:tcPr>
          <w:p w14:paraId="01EE505D"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268</w:t>
            </w:r>
          </w:p>
        </w:tc>
        <w:tc>
          <w:tcPr>
            <w:tcW w:w="1134" w:type="dxa"/>
            <w:shd w:val="clear" w:color="auto" w:fill="auto"/>
            <w:noWrap/>
            <w:vAlign w:val="center"/>
            <w:hideMark/>
          </w:tcPr>
          <w:p w14:paraId="2E8DBDFA"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O002</w:t>
            </w:r>
          </w:p>
        </w:tc>
        <w:tc>
          <w:tcPr>
            <w:tcW w:w="1559" w:type="dxa"/>
            <w:shd w:val="clear" w:color="auto" w:fill="auto"/>
            <w:vAlign w:val="center"/>
            <w:hideMark/>
          </w:tcPr>
          <w:p w14:paraId="0EBDFEE5"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Transparencia y rendición de cuentas</w:t>
            </w:r>
          </w:p>
        </w:tc>
        <w:tc>
          <w:tcPr>
            <w:tcW w:w="2268" w:type="dxa"/>
            <w:shd w:val="clear" w:color="auto" w:fill="auto"/>
            <w:vAlign w:val="center"/>
            <w:hideMark/>
          </w:tcPr>
          <w:p w14:paraId="29E85E0A"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1.4.2.1 Actualizar permanentemente la información en el portal de transparencia y acceso a la información pública de Centro.</w:t>
            </w:r>
            <w:r w:rsidRPr="00DA797E">
              <w:rPr>
                <w:rFonts w:ascii="AkzidenzGrotesk" w:eastAsia="Times New Roman" w:hAnsi="AkzidenzGrotesk" w:cs="Calibri"/>
                <w:color w:val="000000"/>
                <w:kern w:val="0"/>
                <w:sz w:val="16"/>
                <w:szCs w:val="16"/>
                <w:lang w:eastAsia="es-MX"/>
                <w14:ligatures w14:val="none"/>
              </w:rPr>
              <w:br/>
              <w:t xml:space="preserve">1.4.2.4 Capacitar a los funcionarios municipales en materia de transparencia, gobierno abierto, protección de datos personales y gestión documental. </w:t>
            </w:r>
          </w:p>
        </w:tc>
        <w:tc>
          <w:tcPr>
            <w:tcW w:w="1418" w:type="dxa"/>
            <w:shd w:val="clear" w:color="auto" w:fill="auto"/>
            <w:vAlign w:val="center"/>
            <w:hideMark/>
          </w:tcPr>
          <w:p w14:paraId="526C625D"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difusión realizada.</w:t>
            </w:r>
          </w:p>
        </w:tc>
        <w:tc>
          <w:tcPr>
            <w:tcW w:w="2409" w:type="dxa"/>
            <w:shd w:val="clear" w:color="auto" w:fill="auto"/>
            <w:vAlign w:val="center"/>
            <w:hideMark/>
          </w:tcPr>
          <w:p w14:paraId="230658E0"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El porcentaje de difusión realizado es igual al número de actividades realizadas y difundidas entre el número de actividades realizadas y el cociente se multiplica por cien.</w:t>
            </w:r>
          </w:p>
        </w:tc>
        <w:tc>
          <w:tcPr>
            <w:tcW w:w="1418" w:type="dxa"/>
            <w:shd w:val="clear" w:color="auto" w:fill="auto"/>
            <w:noWrap/>
            <w:vAlign w:val="center"/>
            <w:hideMark/>
          </w:tcPr>
          <w:p w14:paraId="458C4551"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w:t>
            </w:r>
          </w:p>
        </w:tc>
        <w:tc>
          <w:tcPr>
            <w:tcW w:w="1417" w:type="dxa"/>
            <w:shd w:val="clear" w:color="auto" w:fill="auto"/>
            <w:noWrap/>
            <w:vAlign w:val="center"/>
            <w:hideMark/>
          </w:tcPr>
          <w:p w14:paraId="314C1A41"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w:t>
            </w:r>
          </w:p>
        </w:tc>
        <w:tc>
          <w:tcPr>
            <w:tcW w:w="851" w:type="dxa"/>
            <w:shd w:val="clear" w:color="auto" w:fill="auto"/>
            <w:noWrap/>
            <w:vAlign w:val="center"/>
            <w:hideMark/>
          </w:tcPr>
          <w:p w14:paraId="4F9803AF"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15D222C6"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50.00%</w:t>
            </w:r>
          </w:p>
        </w:tc>
      </w:tr>
      <w:tr w:rsidR="00BF4653" w:rsidRPr="00BF4653" w14:paraId="106A5695" w14:textId="77777777" w:rsidTr="005578F4">
        <w:trPr>
          <w:trHeight w:val="2211"/>
        </w:trPr>
        <w:tc>
          <w:tcPr>
            <w:tcW w:w="846" w:type="dxa"/>
            <w:shd w:val="clear" w:color="auto" w:fill="auto"/>
            <w:noWrap/>
            <w:vAlign w:val="center"/>
            <w:hideMark/>
          </w:tcPr>
          <w:p w14:paraId="682FEB40"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269</w:t>
            </w:r>
          </w:p>
        </w:tc>
        <w:tc>
          <w:tcPr>
            <w:tcW w:w="1134" w:type="dxa"/>
            <w:shd w:val="clear" w:color="auto" w:fill="auto"/>
            <w:noWrap/>
            <w:vAlign w:val="center"/>
            <w:hideMark/>
          </w:tcPr>
          <w:p w14:paraId="1160EAFE"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O002</w:t>
            </w:r>
          </w:p>
        </w:tc>
        <w:tc>
          <w:tcPr>
            <w:tcW w:w="1559" w:type="dxa"/>
            <w:shd w:val="clear" w:color="auto" w:fill="auto"/>
            <w:vAlign w:val="center"/>
            <w:hideMark/>
          </w:tcPr>
          <w:p w14:paraId="4E23C599"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Transparencia y rendición de cuentas</w:t>
            </w:r>
          </w:p>
        </w:tc>
        <w:tc>
          <w:tcPr>
            <w:tcW w:w="2268" w:type="dxa"/>
            <w:shd w:val="clear" w:color="auto" w:fill="auto"/>
            <w:vAlign w:val="center"/>
            <w:hideMark/>
          </w:tcPr>
          <w:p w14:paraId="4D6068AE"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1.4.2.1 Actualizar permanentemente la información en el portal de transparencia y acceso a la información pública de Centro.</w:t>
            </w:r>
            <w:r w:rsidRPr="00DA797E">
              <w:rPr>
                <w:rFonts w:ascii="AkzidenzGrotesk" w:eastAsia="Times New Roman" w:hAnsi="AkzidenzGrotesk" w:cs="Calibri"/>
                <w:color w:val="000000"/>
                <w:kern w:val="0"/>
                <w:sz w:val="16"/>
                <w:szCs w:val="16"/>
                <w:lang w:eastAsia="es-MX"/>
                <w14:ligatures w14:val="none"/>
              </w:rPr>
              <w:br/>
              <w:t xml:space="preserve">1.4.2.4 Capacitar a los funcionarios municipales en materia de transparencia, gobierno abierto, protección de datos personales y gestión documental. </w:t>
            </w:r>
          </w:p>
        </w:tc>
        <w:tc>
          <w:tcPr>
            <w:tcW w:w="1418" w:type="dxa"/>
            <w:shd w:val="clear" w:color="auto" w:fill="auto"/>
            <w:vAlign w:val="center"/>
            <w:hideMark/>
          </w:tcPr>
          <w:p w14:paraId="069CBCD9"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enlaces capacitados.</w:t>
            </w:r>
          </w:p>
        </w:tc>
        <w:tc>
          <w:tcPr>
            <w:tcW w:w="2409" w:type="dxa"/>
            <w:shd w:val="clear" w:color="auto" w:fill="auto"/>
            <w:vAlign w:val="center"/>
            <w:hideMark/>
          </w:tcPr>
          <w:p w14:paraId="460577F2" w14:textId="6C341D4F"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El promedio de enlaces capacitados es igual al número de enlaces entre el </w:t>
            </w:r>
            <w:r w:rsidR="005578F4" w:rsidRPr="00DA797E">
              <w:rPr>
                <w:rFonts w:ascii="AkzidenzGrotesk" w:eastAsia="Times New Roman" w:hAnsi="AkzidenzGrotesk" w:cs="Calibri"/>
                <w:color w:val="000000"/>
                <w:kern w:val="0"/>
                <w:sz w:val="16"/>
                <w:szCs w:val="16"/>
                <w:lang w:eastAsia="es-MX"/>
                <w14:ligatures w14:val="none"/>
              </w:rPr>
              <w:t>número enlaces</w:t>
            </w:r>
            <w:r w:rsidRPr="00DA797E">
              <w:rPr>
                <w:rFonts w:ascii="AkzidenzGrotesk" w:eastAsia="Times New Roman" w:hAnsi="AkzidenzGrotesk" w:cs="Calibri"/>
                <w:color w:val="000000"/>
                <w:kern w:val="0"/>
                <w:sz w:val="16"/>
                <w:szCs w:val="16"/>
                <w:lang w:eastAsia="es-MX"/>
                <w14:ligatures w14:val="none"/>
              </w:rPr>
              <w:t xml:space="preserve"> capacitados y el cociente se multiplica por cien.</w:t>
            </w:r>
          </w:p>
        </w:tc>
        <w:tc>
          <w:tcPr>
            <w:tcW w:w="1418" w:type="dxa"/>
            <w:shd w:val="clear" w:color="auto" w:fill="auto"/>
            <w:noWrap/>
            <w:vAlign w:val="center"/>
            <w:hideMark/>
          </w:tcPr>
          <w:p w14:paraId="5AD751B5"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7</w:t>
            </w:r>
          </w:p>
        </w:tc>
        <w:tc>
          <w:tcPr>
            <w:tcW w:w="1417" w:type="dxa"/>
            <w:shd w:val="clear" w:color="auto" w:fill="auto"/>
            <w:noWrap/>
            <w:vAlign w:val="center"/>
            <w:hideMark/>
          </w:tcPr>
          <w:p w14:paraId="116681F2"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7</w:t>
            </w:r>
          </w:p>
        </w:tc>
        <w:tc>
          <w:tcPr>
            <w:tcW w:w="851" w:type="dxa"/>
            <w:shd w:val="clear" w:color="auto" w:fill="auto"/>
            <w:noWrap/>
            <w:vAlign w:val="center"/>
            <w:hideMark/>
          </w:tcPr>
          <w:p w14:paraId="2493D7B0"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85%</w:t>
            </w:r>
          </w:p>
        </w:tc>
        <w:tc>
          <w:tcPr>
            <w:tcW w:w="1276" w:type="dxa"/>
            <w:shd w:val="clear" w:color="auto" w:fill="auto"/>
            <w:noWrap/>
            <w:vAlign w:val="center"/>
            <w:hideMark/>
          </w:tcPr>
          <w:p w14:paraId="56C64C4F"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50.00%</w:t>
            </w:r>
          </w:p>
        </w:tc>
      </w:tr>
      <w:tr w:rsidR="00BF4653" w:rsidRPr="00BF4653" w14:paraId="68C051F6" w14:textId="77777777" w:rsidTr="00BF4653">
        <w:trPr>
          <w:trHeight w:val="2592"/>
        </w:trPr>
        <w:tc>
          <w:tcPr>
            <w:tcW w:w="846" w:type="dxa"/>
            <w:shd w:val="clear" w:color="auto" w:fill="auto"/>
            <w:noWrap/>
            <w:vAlign w:val="center"/>
            <w:hideMark/>
          </w:tcPr>
          <w:p w14:paraId="5A884A79"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lastRenderedPageBreak/>
              <w:t>270</w:t>
            </w:r>
          </w:p>
        </w:tc>
        <w:tc>
          <w:tcPr>
            <w:tcW w:w="1134" w:type="dxa"/>
            <w:shd w:val="clear" w:color="auto" w:fill="auto"/>
            <w:noWrap/>
            <w:vAlign w:val="center"/>
            <w:hideMark/>
          </w:tcPr>
          <w:p w14:paraId="399DF493"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P002</w:t>
            </w:r>
          </w:p>
        </w:tc>
        <w:tc>
          <w:tcPr>
            <w:tcW w:w="1559" w:type="dxa"/>
            <w:shd w:val="clear" w:color="auto" w:fill="auto"/>
            <w:vAlign w:val="center"/>
            <w:hideMark/>
          </w:tcPr>
          <w:p w14:paraId="7BBC8576"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Ordenamiento territorial</w:t>
            </w:r>
          </w:p>
        </w:tc>
        <w:tc>
          <w:tcPr>
            <w:tcW w:w="2268" w:type="dxa"/>
            <w:shd w:val="clear" w:color="auto" w:fill="auto"/>
            <w:vAlign w:val="center"/>
            <w:hideMark/>
          </w:tcPr>
          <w:p w14:paraId="0A590CD0"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5.2.1.1. Aplicar los instrumentos de Planeación y Ordenamiento Territorial, estableciendo criterios para el uso del suelo</w:t>
            </w:r>
          </w:p>
        </w:tc>
        <w:tc>
          <w:tcPr>
            <w:tcW w:w="1418" w:type="dxa"/>
            <w:shd w:val="clear" w:color="auto" w:fill="auto"/>
            <w:vAlign w:val="center"/>
            <w:hideMark/>
          </w:tcPr>
          <w:p w14:paraId="154D2E4E"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TASA DE VARIACIÓN de los Objetivos de Desarrollo Sustentable (ODS) en los procesos de planeación urbana - rural, ordenamiento territorial, medio ambiente y movilidad del Municipio de Centro.</w:t>
            </w:r>
          </w:p>
        </w:tc>
        <w:tc>
          <w:tcPr>
            <w:tcW w:w="2409" w:type="dxa"/>
            <w:shd w:val="clear" w:color="auto" w:fill="auto"/>
            <w:vAlign w:val="center"/>
            <w:hideMark/>
          </w:tcPr>
          <w:p w14:paraId="4CF6164A"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de dividir los ODS implementado en el municipio 2025 entre los ODS implementado en el municipio 2024 menos 1 por 100</w:t>
            </w:r>
          </w:p>
        </w:tc>
        <w:tc>
          <w:tcPr>
            <w:tcW w:w="1418" w:type="dxa"/>
            <w:shd w:val="clear" w:color="auto" w:fill="auto"/>
            <w:noWrap/>
            <w:vAlign w:val="center"/>
            <w:hideMark/>
          </w:tcPr>
          <w:p w14:paraId="17C1F851"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noWrap/>
            <w:vAlign w:val="center"/>
            <w:hideMark/>
          </w:tcPr>
          <w:p w14:paraId="075FF054"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851" w:type="dxa"/>
            <w:shd w:val="clear" w:color="auto" w:fill="auto"/>
            <w:noWrap/>
            <w:vAlign w:val="center"/>
            <w:hideMark/>
          </w:tcPr>
          <w:p w14:paraId="06938323"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54%</w:t>
            </w:r>
          </w:p>
        </w:tc>
        <w:tc>
          <w:tcPr>
            <w:tcW w:w="1276" w:type="dxa"/>
            <w:shd w:val="clear" w:color="auto" w:fill="auto"/>
            <w:noWrap/>
            <w:vAlign w:val="center"/>
            <w:hideMark/>
          </w:tcPr>
          <w:p w14:paraId="641A872A"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4268A572" w14:textId="77777777" w:rsidTr="005578F4">
        <w:trPr>
          <w:trHeight w:val="1361"/>
        </w:trPr>
        <w:tc>
          <w:tcPr>
            <w:tcW w:w="846" w:type="dxa"/>
            <w:shd w:val="clear" w:color="auto" w:fill="auto"/>
            <w:noWrap/>
            <w:vAlign w:val="center"/>
            <w:hideMark/>
          </w:tcPr>
          <w:p w14:paraId="3515464D"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271</w:t>
            </w:r>
          </w:p>
        </w:tc>
        <w:tc>
          <w:tcPr>
            <w:tcW w:w="1134" w:type="dxa"/>
            <w:shd w:val="clear" w:color="auto" w:fill="auto"/>
            <w:noWrap/>
            <w:vAlign w:val="center"/>
            <w:hideMark/>
          </w:tcPr>
          <w:p w14:paraId="0C36BC16"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P002</w:t>
            </w:r>
          </w:p>
        </w:tc>
        <w:tc>
          <w:tcPr>
            <w:tcW w:w="1559" w:type="dxa"/>
            <w:shd w:val="clear" w:color="auto" w:fill="auto"/>
            <w:vAlign w:val="center"/>
            <w:hideMark/>
          </w:tcPr>
          <w:p w14:paraId="2ADA4FBE"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Ordenamiento territorial</w:t>
            </w:r>
          </w:p>
        </w:tc>
        <w:tc>
          <w:tcPr>
            <w:tcW w:w="2268" w:type="dxa"/>
            <w:shd w:val="clear" w:color="auto" w:fill="auto"/>
            <w:vAlign w:val="center"/>
            <w:hideMark/>
          </w:tcPr>
          <w:p w14:paraId="1431E4E6"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5.2.1.1. Aplicar los instrumentos de Planeación y Ordenamiento Territorial, estableciendo criterios para el uso del suelo</w:t>
            </w:r>
          </w:p>
        </w:tc>
        <w:tc>
          <w:tcPr>
            <w:tcW w:w="1418" w:type="dxa"/>
            <w:shd w:val="clear" w:color="auto" w:fill="auto"/>
            <w:vAlign w:val="center"/>
            <w:hideMark/>
          </w:tcPr>
          <w:p w14:paraId="5926F9DC"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los procesos de planeación territorial, urbana y de movilidad del Municipio.</w:t>
            </w:r>
          </w:p>
        </w:tc>
        <w:tc>
          <w:tcPr>
            <w:tcW w:w="2409" w:type="dxa"/>
            <w:shd w:val="clear" w:color="auto" w:fill="auto"/>
            <w:vAlign w:val="center"/>
            <w:hideMark/>
          </w:tcPr>
          <w:p w14:paraId="474C5080"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de dividir los Procesos de planeación territorial, urbana y de movilidad implementados entre los Procesos de planeación territorial, urbana y de movilidad programados por 100</w:t>
            </w:r>
          </w:p>
        </w:tc>
        <w:tc>
          <w:tcPr>
            <w:tcW w:w="1418" w:type="dxa"/>
            <w:shd w:val="clear" w:color="auto" w:fill="auto"/>
            <w:noWrap/>
            <w:vAlign w:val="center"/>
            <w:hideMark/>
          </w:tcPr>
          <w:p w14:paraId="55B927B3"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noWrap/>
            <w:vAlign w:val="center"/>
            <w:hideMark/>
          </w:tcPr>
          <w:p w14:paraId="3B34D8C4"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851" w:type="dxa"/>
            <w:shd w:val="clear" w:color="auto" w:fill="auto"/>
            <w:noWrap/>
            <w:vAlign w:val="center"/>
            <w:hideMark/>
          </w:tcPr>
          <w:p w14:paraId="756CAFC4"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659FE6DD"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762FDC97" w14:textId="77777777" w:rsidTr="005578F4">
        <w:trPr>
          <w:trHeight w:val="1814"/>
        </w:trPr>
        <w:tc>
          <w:tcPr>
            <w:tcW w:w="846" w:type="dxa"/>
            <w:shd w:val="clear" w:color="auto" w:fill="auto"/>
            <w:noWrap/>
            <w:vAlign w:val="center"/>
            <w:hideMark/>
          </w:tcPr>
          <w:p w14:paraId="439FD53D"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272</w:t>
            </w:r>
          </w:p>
        </w:tc>
        <w:tc>
          <w:tcPr>
            <w:tcW w:w="1134" w:type="dxa"/>
            <w:shd w:val="clear" w:color="auto" w:fill="auto"/>
            <w:noWrap/>
            <w:vAlign w:val="center"/>
            <w:hideMark/>
          </w:tcPr>
          <w:p w14:paraId="65C4624B"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P002</w:t>
            </w:r>
          </w:p>
        </w:tc>
        <w:tc>
          <w:tcPr>
            <w:tcW w:w="1559" w:type="dxa"/>
            <w:shd w:val="clear" w:color="auto" w:fill="auto"/>
            <w:vAlign w:val="center"/>
            <w:hideMark/>
          </w:tcPr>
          <w:p w14:paraId="39FBCEFB"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Ordenamiento territorial</w:t>
            </w:r>
          </w:p>
        </w:tc>
        <w:tc>
          <w:tcPr>
            <w:tcW w:w="2268" w:type="dxa"/>
            <w:shd w:val="clear" w:color="auto" w:fill="auto"/>
            <w:vAlign w:val="center"/>
            <w:hideMark/>
          </w:tcPr>
          <w:p w14:paraId="0C405711"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5.2.1.1. Aplicar los instrumentos de Planeación y Ordenamiento Territorial, estableciendo criterios para el uso del suelo</w:t>
            </w:r>
          </w:p>
        </w:tc>
        <w:tc>
          <w:tcPr>
            <w:tcW w:w="1418" w:type="dxa"/>
            <w:shd w:val="clear" w:color="auto" w:fill="auto"/>
            <w:vAlign w:val="center"/>
            <w:hideMark/>
          </w:tcPr>
          <w:p w14:paraId="1B58DF86"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Instrumentos de planeación urbana - rural, ordenamiento territorial, medio ambiente y movilidad sustentable actualizados.</w:t>
            </w:r>
          </w:p>
        </w:tc>
        <w:tc>
          <w:tcPr>
            <w:tcW w:w="2409" w:type="dxa"/>
            <w:shd w:val="clear" w:color="auto" w:fill="auto"/>
            <w:vAlign w:val="center"/>
            <w:hideMark/>
          </w:tcPr>
          <w:p w14:paraId="3B83E1EF"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de dividir los Instrumentos de planeación urbana - rural, ordenamiento territorial, medio ambiente y movilidad sustentable actualizados entre los Instrumentos de planeación urbana - rural, ordenamiento territorial, medio ambiente y movilidad sustentable programados por 100</w:t>
            </w:r>
          </w:p>
        </w:tc>
        <w:tc>
          <w:tcPr>
            <w:tcW w:w="1418" w:type="dxa"/>
            <w:shd w:val="clear" w:color="auto" w:fill="auto"/>
            <w:noWrap/>
            <w:vAlign w:val="center"/>
            <w:hideMark/>
          </w:tcPr>
          <w:p w14:paraId="4D7F67E3"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5.83</w:t>
            </w:r>
          </w:p>
        </w:tc>
        <w:tc>
          <w:tcPr>
            <w:tcW w:w="1417" w:type="dxa"/>
            <w:shd w:val="clear" w:color="auto" w:fill="auto"/>
            <w:noWrap/>
            <w:vAlign w:val="center"/>
            <w:hideMark/>
          </w:tcPr>
          <w:p w14:paraId="2BC1560B"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6.49</w:t>
            </w:r>
          </w:p>
        </w:tc>
        <w:tc>
          <w:tcPr>
            <w:tcW w:w="851" w:type="dxa"/>
            <w:shd w:val="clear" w:color="auto" w:fill="auto"/>
            <w:noWrap/>
            <w:vAlign w:val="center"/>
            <w:hideMark/>
          </w:tcPr>
          <w:p w14:paraId="330EB106"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80%</w:t>
            </w:r>
          </w:p>
        </w:tc>
        <w:tc>
          <w:tcPr>
            <w:tcW w:w="1276" w:type="dxa"/>
            <w:shd w:val="clear" w:color="auto" w:fill="auto"/>
            <w:noWrap/>
            <w:vAlign w:val="center"/>
            <w:hideMark/>
          </w:tcPr>
          <w:p w14:paraId="55AA0287"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53.00%</w:t>
            </w:r>
          </w:p>
        </w:tc>
      </w:tr>
      <w:tr w:rsidR="00BF4653" w:rsidRPr="00BF4653" w14:paraId="7D2A13FC" w14:textId="77777777" w:rsidTr="005578F4">
        <w:trPr>
          <w:trHeight w:val="2891"/>
        </w:trPr>
        <w:tc>
          <w:tcPr>
            <w:tcW w:w="846" w:type="dxa"/>
            <w:shd w:val="clear" w:color="auto" w:fill="auto"/>
            <w:noWrap/>
            <w:vAlign w:val="center"/>
            <w:hideMark/>
          </w:tcPr>
          <w:p w14:paraId="252E8E1C"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273</w:t>
            </w:r>
          </w:p>
        </w:tc>
        <w:tc>
          <w:tcPr>
            <w:tcW w:w="1134" w:type="dxa"/>
            <w:shd w:val="clear" w:color="auto" w:fill="auto"/>
            <w:noWrap/>
            <w:vAlign w:val="center"/>
            <w:hideMark/>
          </w:tcPr>
          <w:p w14:paraId="060E8864"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P002</w:t>
            </w:r>
          </w:p>
        </w:tc>
        <w:tc>
          <w:tcPr>
            <w:tcW w:w="1559" w:type="dxa"/>
            <w:shd w:val="clear" w:color="auto" w:fill="auto"/>
            <w:vAlign w:val="center"/>
            <w:hideMark/>
          </w:tcPr>
          <w:p w14:paraId="76930AFD"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Ordenamiento territorial</w:t>
            </w:r>
          </w:p>
        </w:tc>
        <w:tc>
          <w:tcPr>
            <w:tcW w:w="2268" w:type="dxa"/>
            <w:shd w:val="clear" w:color="auto" w:fill="auto"/>
            <w:vAlign w:val="center"/>
            <w:hideMark/>
          </w:tcPr>
          <w:p w14:paraId="021981A0"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5.2.1.4.  Realizar estudios o proyectos que beneficien a la movilidad sustentable integral</w:t>
            </w:r>
          </w:p>
        </w:tc>
        <w:tc>
          <w:tcPr>
            <w:tcW w:w="1418" w:type="dxa"/>
            <w:shd w:val="clear" w:color="auto" w:fill="auto"/>
            <w:vAlign w:val="center"/>
            <w:hideMark/>
          </w:tcPr>
          <w:p w14:paraId="278E9864"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Mecanismos de participación ciudadana e intervenciones de planeación urbana - rural, ordenamiento territorial, medio ambiente</w:t>
            </w:r>
          </w:p>
        </w:tc>
        <w:tc>
          <w:tcPr>
            <w:tcW w:w="2409" w:type="dxa"/>
            <w:shd w:val="clear" w:color="auto" w:fill="auto"/>
            <w:vAlign w:val="center"/>
            <w:hideMark/>
          </w:tcPr>
          <w:p w14:paraId="2478EFD3"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Se obtiene al dividir el número de mecanismos de participación ciudadana e intervenciones de planeación urbana-rural, participación ciudadana ordenamiento territorial y movilidad sustentable implementados, entre el número de mecanismos de participación ciudadana e intervenciones de planeación urbana-rural, ordenamiento territorial y movilidad sustentable programados y el resultado se multiplica por cien. </w:t>
            </w:r>
          </w:p>
        </w:tc>
        <w:tc>
          <w:tcPr>
            <w:tcW w:w="1418" w:type="dxa"/>
            <w:shd w:val="clear" w:color="auto" w:fill="auto"/>
            <w:noWrap/>
            <w:vAlign w:val="center"/>
            <w:hideMark/>
          </w:tcPr>
          <w:p w14:paraId="4E9544AC"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0.25</w:t>
            </w:r>
          </w:p>
        </w:tc>
        <w:tc>
          <w:tcPr>
            <w:tcW w:w="1417" w:type="dxa"/>
            <w:shd w:val="clear" w:color="auto" w:fill="auto"/>
            <w:noWrap/>
            <w:vAlign w:val="center"/>
            <w:hideMark/>
          </w:tcPr>
          <w:p w14:paraId="4F785E37"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0.25</w:t>
            </w:r>
          </w:p>
        </w:tc>
        <w:tc>
          <w:tcPr>
            <w:tcW w:w="851" w:type="dxa"/>
            <w:shd w:val="clear" w:color="auto" w:fill="auto"/>
            <w:noWrap/>
            <w:vAlign w:val="center"/>
            <w:hideMark/>
          </w:tcPr>
          <w:p w14:paraId="57C334C1"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80%</w:t>
            </w:r>
          </w:p>
        </w:tc>
        <w:tc>
          <w:tcPr>
            <w:tcW w:w="1276" w:type="dxa"/>
            <w:shd w:val="clear" w:color="auto" w:fill="auto"/>
            <w:noWrap/>
            <w:vAlign w:val="center"/>
            <w:hideMark/>
          </w:tcPr>
          <w:p w14:paraId="76CBA29B"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50.00%</w:t>
            </w:r>
          </w:p>
        </w:tc>
      </w:tr>
      <w:tr w:rsidR="00BF4653" w:rsidRPr="00BF4653" w14:paraId="23B0268A" w14:textId="77777777" w:rsidTr="005578F4">
        <w:trPr>
          <w:trHeight w:val="2041"/>
        </w:trPr>
        <w:tc>
          <w:tcPr>
            <w:tcW w:w="846" w:type="dxa"/>
            <w:shd w:val="clear" w:color="auto" w:fill="auto"/>
            <w:noWrap/>
            <w:vAlign w:val="center"/>
            <w:hideMark/>
          </w:tcPr>
          <w:p w14:paraId="524D982B"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lastRenderedPageBreak/>
              <w:t>274</w:t>
            </w:r>
          </w:p>
        </w:tc>
        <w:tc>
          <w:tcPr>
            <w:tcW w:w="1134" w:type="dxa"/>
            <w:shd w:val="clear" w:color="auto" w:fill="auto"/>
            <w:noWrap/>
            <w:vAlign w:val="center"/>
            <w:hideMark/>
          </w:tcPr>
          <w:p w14:paraId="05D37993"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P002</w:t>
            </w:r>
          </w:p>
        </w:tc>
        <w:tc>
          <w:tcPr>
            <w:tcW w:w="1559" w:type="dxa"/>
            <w:shd w:val="clear" w:color="auto" w:fill="auto"/>
            <w:vAlign w:val="center"/>
            <w:hideMark/>
          </w:tcPr>
          <w:p w14:paraId="1CEBA89D"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Ordenamiento territorial</w:t>
            </w:r>
          </w:p>
        </w:tc>
        <w:tc>
          <w:tcPr>
            <w:tcW w:w="2268" w:type="dxa"/>
            <w:shd w:val="clear" w:color="auto" w:fill="auto"/>
            <w:vAlign w:val="center"/>
            <w:hideMark/>
          </w:tcPr>
          <w:p w14:paraId="17B048F5"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5.2.1.1. Aplicar los instrumentos de Planeación y Ordenamiento Territorial, estableciendo criterios para el uso del suelo</w:t>
            </w:r>
          </w:p>
        </w:tc>
        <w:tc>
          <w:tcPr>
            <w:tcW w:w="1418" w:type="dxa"/>
            <w:shd w:val="clear" w:color="auto" w:fill="auto"/>
            <w:vAlign w:val="center"/>
            <w:hideMark/>
          </w:tcPr>
          <w:p w14:paraId="60EBA223"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programas y proyectos de planeación de planeación urbana - rural, ordenamiento territorial, medio ambiente.</w:t>
            </w:r>
          </w:p>
        </w:tc>
        <w:tc>
          <w:tcPr>
            <w:tcW w:w="2409" w:type="dxa"/>
            <w:shd w:val="clear" w:color="auto" w:fill="auto"/>
            <w:vAlign w:val="center"/>
            <w:hideMark/>
          </w:tcPr>
          <w:p w14:paraId="4AB80F53"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Se obtiene al dividir el número de programas y proyectos de planeación urbana-rural, ordenamiento territorial y medio ambiente implementados, entre el número de programas y proyectos de planeación urbana-rural, ordenamiento territorial y medio ambiente programados y se multiplica el resultado por cien. </w:t>
            </w:r>
          </w:p>
        </w:tc>
        <w:tc>
          <w:tcPr>
            <w:tcW w:w="1418" w:type="dxa"/>
            <w:shd w:val="clear" w:color="auto" w:fill="auto"/>
            <w:noWrap/>
            <w:vAlign w:val="center"/>
            <w:hideMark/>
          </w:tcPr>
          <w:p w14:paraId="1230D19A"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0.83</w:t>
            </w:r>
          </w:p>
        </w:tc>
        <w:tc>
          <w:tcPr>
            <w:tcW w:w="1417" w:type="dxa"/>
            <w:shd w:val="clear" w:color="auto" w:fill="auto"/>
            <w:noWrap/>
            <w:vAlign w:val="center"/>
            <w:hideMark/>
          </w:tcPr>
          <w:p w14:paraId="75E5AA61"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0.50</w:t>
            </w:r>
          </w:p>
        </w:tc>
        <w:tc>
          <w:tcPr>
            <w:tcW w:w="851" w:type="dxa"/>
            <w:shd w:val="clear" w:color="auto" w:fill="auto"/>
            <w:noWrap/>
            <w:vAlign w:val="center"/>
            <w:hideMark/>
          </w:tcPr>
          <w:p w14:paraId="06C6363D"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7D1B8452"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88.83%</w:t>
            </w:r>
          </w:p>
        </w:tc>
      </w:tr>
      <w:tr w:rsidR="00BF4653" w:rsidRPr="00BF4653" w14:paraId="580B7781" w14:textId="77777777" w:rsidTr="005578F4">
        <w:trPr>
          <w:trHeight w:val="1757"/>
        </w:trPr>
        <w:tc>
          <w:tcPr>
            <w:tcW w:w="846" w:type="dxa"/>
            <w:shd w:val="clear" w:color="auto" w:fill="auto"/>
            <w:noWrap/>
            <w:vAlign w:val="center"/>
            <w:hideMark/>
          </w:tcPr>
          <w:p w14:paraId="37C35393"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275</w:t>
            </w:r>
          </w:p>
        </w:tc>
        <w:tc>
          <w:tcPr>
            <w:tcW w:w="1134" w:type="dxa"/>
            <w:shd w:val="clear" w:color="auto" w:fill="auto"/>
            <w:noWrap/>
            <w:vAlign w:val="center"/>
            <w:hideMark/>
          </w:tcPr>
          <w:p w14:paraId="5B6A0744"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P002</w:t>
            </w:r>
          </w:p>
        </w:tc>
        <w:tc>
          <w:tcPr>
            <w:tcW w:w="1559" w:type="dxa"/>
            <w:shd w:val="clear" w:color="auto" w:fill="auto"/>
            <w:vAlign w:val="center"/>
            <w:hideMark/>
          </w:tcPr>
          <w:p w14:paraId="0DA5A5E1"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Ordenamiento territorial</w:t>
            </w:r>
          </w:p>
        </w:tc>
        <w:tc>
          <w:tcPr>
            <w:tcW w:w="2268" w:type="dxa"/>
            <w:shd w:val="clear" w:color="auto" w:fill="auto"/>
            <w:vAlign w:val="center"/>
            <w:hideMark/>
          </w:tcPr>
          <w:p w14:paraId="26D96AFA"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5.2.1.3. Crear, actualizar o modernizar los instrumentos de planeación para la consolidación de los espacios urbanizados, urbanizables y no urbanizables</w:t>
            </w:r>
          </w:p>
        </w:tc>
        <w:tc>
          <w:tcPr>
            <w:tcW w:w="1418" w:type="dxa"/>
            <w:shd w:val="clear" w:color="auto" w:fill="auto"/>
            <w:vAlign w:val="center"/>
            <w:hideMark/>
          </w:tcPr>
          <w:p w14:paraId="7DE9C22C"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programas y proyectos de planeación de movilidad sustentable.</w:t>
            </w:r>
          </w:p>
        </w:tc>
        <w:tc>
          <w:tcPr>
            <w:tcW w:w="2409" w:type="dxa"/>
            <w:shd w:val="clear" w:color="auto" w:fill="auto"/>
            <w:vAlign w:val="center"/>
            <w:hideMark/>
          </w:tcPr>
          <w:p w14:paraId="0BCB0B86"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Se obtiene al dividir el número de programas y proyectos de planeación de movilidad sustentable implementados entre el número de programas y proyectos de planeación de movilidad sustentable programados y el resultado se multiplica </w:t>
            </w:r>
            <w:proofErr w:type="spellStart"/>
            <w:r w:rsidRPr="00DA797E">
              <w:rPr>
                <w:rFonts w:ascii="AkzidenzGrotesk" w:eastAsia="Times New Roman" w:hAnsi="AkzidenzGrotesk" w:cs="Calibri"/>
                <w:color w:val="000000"/>
                <w:kern w:val="0"/>
                <w:sz w:val="16"/>
                <w:szCs w:val="16"/>
                <w:lang w:eastAsia="es-MX"/>
                <w14:ligatures w14:val="none"/>
              </w:rPr>
              <w:t>oor</w:t>
            </w:r>
            <w:proofErr w:type="spellEnd"/>
            <w:r w:rsidRPr="00DA797E">
              <w:rPr>
                <w:rFonts w:ascii="AkzidenzGrotesk" w:eastAsia="Times New Roman" w:hAnsi="AkzidenzGrotesk" w:cs="Calibri"/>
                <w:color w:val="000000"/>
                <w:kern w:val="0"/>
                <w:sz w:val="16"/>
                <w:szCs w:val="16"/>
                <w:lang w:eastAsia="es-MX"/>
                <w14:ligatures w14:val="none"/>
              </w:rPr>
              <w:t xml:space="preserve"> cien. </w:t>
            </w:r>
          </w:p>
        </w:tc>
        <w:tc>
          <w:tcPr>
            <w:tcW w:w="1418" w:type="dxa"/>
            <w:shd w:val="clear" w:color="auto" w:fill="auto"/>
            <w:noWrap/>
            <w:vAlign w:val="center"/>
            <w:hideMark/>
          </w:tcPr>
          <w:p w14:paraId="0785B8C6"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noWrap/>
            <w:vAlign w:val="center"/>
            <w:hideMark/>
          </w:tcPr>
          <w:p w14:paraId="300E3409"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851" w:type="dxa"/>
            <w:shd w:val="clear" w:color="auto" w:fill="auto"/>
            <w:noWrap/>
            <w:vAlign w:val="center"/>
            <w:hideMark/>
          </w:tcPr>
          <w:p w14:paraId="2BEF0846"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0C1D3874"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649A3338" w14:textId="77777777" w:rsidTr="005578F4">
        <w:trPr>
          <w:trHeight w:val="2211"/>
        </w:trPr>
        <w:tc>
          <w:tcPr>
            <w:tcW w:w="846" w:type="dxa"/>
            <w:shd w:val="clear" w:color="auto" w:fill="auto"/>
            <w:noWrap/>
            <w:vAlign w:val="center"/>
            <w:hideMark/>
          </w:tcPr>
          <w:p w14:paraId="4AF48700"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276</w:t>
            </w:r>
          </w:p>
        </w:tc>
        <w:tc>
          <w:tcPr>
            <w:tcW w:w="1134" w:type="dxa"/>
            <w:shd w:val="clear" w:color="auto" w:fill="auto"/>
            <w:noWrap/>
            <w:vAlign w:val="center"/>
            <w:hideMark/>
          </w:tcPr>
          <w:p w14:paraId="21EBDD80"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P005</w:t>
            </w:r>
          </w:p>
        </w:tc>
        <w:tc>
          <w:tcPr>
            <w:tcW w:w="1559" w:type="dxa"/>
            <w:shd w:val="clear" w:color="auto" w:fill="auto"/>
            <w:vAlign w:val="center"/>
            <w:hideMark/>
          </w:tcPr>
          <w:p w14:paraId="709D2A73" w14:textId="31FFAD41" w:rsidR="00DA797E" w:rsidRPr="00DA797E" w:rsidRDefault="005578F4"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Política</w:t>
            </w:r>
            <w:r w:rsidR="00DA797E" w:rsidRPr="00DA797E">
              <w:rPr>
                <w:rFonts w:ascii="AkzidenzGrotesk" w:eastAsia="Times New Roman" w:hAnsi="AkzidenzGrotesk" w:cs="Calibri"/>
                <w:color w:val="000000"/>
                <w:kern w:val="0"/>
                <w:sz w:val="16"/>
                <w:szCs w:val="16"/>
                <w:lang w:eastAsia="es-MX"/>
                <w14:ligatures w14:val="none"/>
              </w:rPr>
              <w:t xml:space="preserve"> y gobierno</w:t>
            </w:r>
          </w:p>
        </w:tc>
        <w:tc>
          <w:tcPr>
            <w:tcW w:w="2268" w:type="dxa"/>
            <w:shd w:val="clear" w:color="auto" w:fill="auto"/>
            <w:vAlign w:val="center"/>
            <w:hideMark/>
          </w:tcPr>
          <w:p w14:paraId="58726B65"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1.1.1.2. Colaborar con los distintos órdenes de gobierno en el fortalecimiento de los Centros Integradores para acercar la administración pública a los habitantes del municipio, facilitando la participación ciudadana, la transparencia, y la implementación de proyectos que impulsen el desarrollo social y económico.</w:t>
            </w:r>
          </w:p>
        </w:tc>
        <w:tc>
          <w:tcPr>
            <w:tcW w:w="1418" w:type="dxa"/>
            <w:shd w:val="clear" w:color="auto" w:fill="auto"/>
            <w:vAlign w:val="center"/>
            <w:hideMark/>
          </w:tcPr>
          <w:p w14:paraId="388EF801"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trámites de cartilla.</w:t>
            </w:r>
          </w:p>
        </w:tc>
        <w:tc>
          <w:tcPr>
            <w:tcW w:w="2409" w:type="dxa"/>
            <w:shd w:val="clear" w:color="auto" w:fill="auto"/>
            <w:vAlign w:val="center"/>
            <w:hideMark/>
          </w:tcPr>
          <w:p w14:paraId="5FCD10EF"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 Número de trámites de cartilla, entre el total de tramites de cartillas programadas, el cociente se multiplica por 100.</w:t>
            </w:r>
          </w:p>
        </w:tc>
        <w:tc>
          <w:tcPr>
            <w:tcW w:w="1418" w:type="dxa"/>
            <w:shd w:val="clear" w:color="auto" w:fill="auto"/>
            <w:noWrap/>
            <w:vAlign w:val="center"/>
            <w:hideMark/>
          </w:tcPr>
          <w:p w14:paraId="590F811B"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377</w:t>
            </w:r>
          </w:p>
        </w:tc>
        <w:tc>
          <w:tcPr>
            <w:tcW w:w="1417" w:type="dxa"/>
            <w:shd w:val="clear" w:color="auto" w:fill="auto"/>
            <w:noWrap/>
            <w:vAlign w:val="center"/>
            <w:hideMark/>
          </w:tcPr>
          <w:p w14:paraId="42D8D24F"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1000</w:t>
            </w:r>
          </w:p>
        </w:tc>
        <w:tc>
          <w:tcPr>
            <w:tcW w:w="851" w:type="dxa"/>
            <w:shd w:val="clear" w:color="auto" w:fill="auto"/>
            <w:noWrap/>
            <w:vAlign w:val="center"/>
            <w:hideMark/>
          </w:tcPr>
          <w:p w14:paraId="1308F0F3"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90%</w:t>
            </w:r>
          </w:p>
        </w:tc>
        <w:tc>
          <w:tcPr>
            <w:tcW w:w="1276" w:type="dxa"/>
            <w:shd w:val="clear" w:color="auto" w:fill="auto"/>
            <w:noWrap/>
            <w:vAlign w:val="center"/>
            <w:hideMark/>
          </w:tcPr>
          <w:p w14:paraId="5910625B"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34.92%</w:t>
            </w:r>
          </w:p>
        </w:tc>
      </w:tr>
      <w:tr w:rsidR="00BF4653" w:rsidRPr="00BF4653" w14:paraId="1D38C05E" w14:textId="77777777" w:rsidTr="005578F4">
        <w:trPr>
          <w:trHeight w:val="2438"/>
        </w:trPr>
        <w:tc>
          <w:tcPr>
            <w:tcW w:w="846" w:type="dxa"/>
            <w:shd w:val="clear" w:color="auto" w:fill="auto"/>
            <w:noWrap/>
            <w:vAlign w:val="center"/>
            <w:hideMark/>
          </w:tcPr>
          <w:p w14:paraId="0AABD658"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277</w:t>
            </w:r>
          </w:p>
        </w:tc>
        <w:tc>
          <w:tcPr>
            <w:tcW w:w="1134" w:type="dxa"/>
            <w:shd w:val="clear" w:color="auto" w:fill="auto"/>
            <w:noWrap/>
            <w:vAlign w:val="center"/>
            <w:hideMark/>
          </w:tcPr>
          <w:p w14:paraId="7D4AB021"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P005</w:t>
            </w:r>
          </w:p>
        </w:tc>
        <w:tc>
          <w:tcPr>
            <w:tcW w:w="1559" w:type="dxa"/>
            <w:shd w:val="clear" w:color="auto" w:fill="auto"/>
            <w:vAlign w:val="center"/>
            <w:hideMark/>
          </w:tcPr>
          <w:p w14:paraId="3553CABD" w14:textId="609A2D53" w:rsidR="00DA797E" w:rsidRPr="00DA797E" w:rsidRDefault="005578F4"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Política</w:t>
            </w:r>
            <w:r w:rsidR="00DA797E" w:rsidRPr="00DA797E">
              <w:rPr>
                <w:rFonts w:ascii="AkzidenzGrotesk" w:eastAsia="Times New Roman" w:hAnsi="AkzidenzGrotesk" w:cs="Calibri"/>
                <w:color w:val="000000"/>
                <w:kern w:val="0"/>
                <w:sz w:val="16"/>
                <w:szCs w:val="16"/>
                <w:lang w:eastAsia="es-MX"/>
                <w14:ligatures w14:val="none"/>
              </w:rPr>
              <w:t xml:space="preserve"> y gobierno</w:t>
            </w:r>
          </w:p>
        </w:tc>
        <w:tc>
          <w:tcPr>
            <w:tcW w:w="2268" w:type="dxa"/>
            <w:shd w:val="clear" w:color="auto" w:fill="auto"/>
            <w:vAlign w:val="center"/>
            <w:hideMark/>
          </w:tcPr>
          <w:p w14:paraId="6A958C19"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1.1.1.2. Colaborar con los distintos órdenes de gobierno en el fortalecimiento de los Centros Integradores para acercar la administración pública a los habitantes del municipio, facilitando la participación ciudadana, la transparencia, y la implementación de proyectos que impulsen el desarrollo social y económico.</w:t>
            </w:r>
          </w:p>
        </w:tc>
        <w:tc>
          <w:tcPr>
            <w:tcW w:w="1418" w:type="dxa"/>
            <w:shd w:val="clear" w:color="auto" w:fill="auto"/>
            <w:vAlign w:val="center"/>
            <w:hideMark/>
          </w:tcPr>
          <w:p w14:paraId="062C9A50"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gestión y solicitudes, audiencias y resolución de conflictos al público.</w:t>
            </w:r>
          </w:p>
        </w:tc>
        <w:tc>
          <w:tcPr>
            <w:tcW w:w="2409" w:type="dxa"/>
            <w:shd w:val="clear" w:color="auto" w:fill="auto"/>
            <w:vAlign w:val="center"/>
            <w:hideMark/>
          </w:tcPr>
          <w:p w14:paraId="7828B2DF"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divide el número de solicitudes y gestiones de asociaciones religiosas, delegados, audiencias, mediación y resolución de conflictos entre el número de atenciones de solicitudes programadas, el cociente se multiplica por 100</w:t>
            </w:r>
          </w:p>
        </w:tc>
        <w:tc>
          <w:tcPr>
            <w:tcW w:w="1418" w:type="dxa"/>
            <w:shd w:val="clear" w:color="auto" w:fill="auto"/>
            <w:noWrap/>
            <w:vAlign w:val="center"/>
            <w:hideMark/>
          </w:tcPr>
          <w:p w14:paraId="4C62FD9C"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544</w:t>
            </w:r>
          </w:p>
        </w:tc>
        <w:tc>
          <w:tcPr>
            <w:tcW w:w="1417" w:type="dxa"/>
            <w:shd w:val="clear" w:color="auto" w:fill="auto"/>
            <w:noWrap/>
            <w:vAlign w:val="center"/>
            <w:hideMark/>
          </w:tcPr>
          <w:p w14:paraId="0CA83965"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533</w:t>
            </w:r>
          </w:p>
        </w:tc>
        <w:tc>
          <w:tcPr>
            <w:tcW w:w="851" w:type="dxa"/>
            <w:shd w:val="clear" w:color="auto" w:fill="auto"/>
            <w:noWrap/>
            <w:vAlign w:val="center"/>
            <w:hideMark/>
          </w:tcPr>
          <w:p w14:paraId="2CAE8480"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90%</w:t>
            </w:r>
          </w:p>
        </w:tc>
        <w:tc>
          <w:tcPr>
            <w:tcW w:w="1276" w:type="dxa"/>
            <w:shd w:val="clear" w:color="auto" w:fill="auto"/>
            <w:noWrap/>
            <w:vAlign w:val="center"/>
            <w:hideMark/>
          </w:tcPr>
          <w:p w14:paraId="3E1DEDCE"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47.34%</w:t>
            </w:r>
          </w:p>
        </w:tc>
      </w:tr>
      <w:tr w:rsidR="00BF4653" w:rsidRPr="00BF4653" w14:paraId="52CE5844" w14:textId="77777777" w:rsidTr="005578F4">
        <w:trPr>
          <w:trHeight w:val="20"/>
        </w:trPr>
        <w:tc>
          <w:tcPr>
            <w:tcW w:w="846" w:type="dxa"/>
            <w:shd w:val="clear" w:color="auto" w:fill="auto"/>
            <w:noWrap/>
            <w:vAlign w:val="center"/>
            <w:hideMark/>
          </w:tcPr>
          <w:p w14:paraId="2538A965"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lastRenderedPageBreak/>
              <w:t>278</w:t>
            </w:r>
          </w:p>
        </w:tc>
        <w:tc>
          <w:tcPr>
            <w:tcW w:w="1134" w:type="dxa"/>
            <w:shd w:val="clear" w:color="auto" w:fill="auto"/>
            <w:noWrap/>
            <w:vAlign w:val="center"/>
            <w:hideMark/>
          </w:tcPr>
          <w:p w14:paraId="09C759F7"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P005</w:t>
            </w:r>
          </w:p>
        </w:tc>
        <w:tc>
          <w:tcPr>
            <w:tcW w:w="1559" w:type="dxa"/>
            <w:shd w:val="clear" w:color="auto" w:fill="auto"/>
            <w:vAlign w:val="center"/>
            <w:hideMark/>
          </w:tcPr>
          <w:p w14:paraId="3FD31D24" w14:textId="76337CC6" w:rsidR="00DA797E" w:rsidRPr="00DA797E" w:rsidRDefault="005578F4"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Política</w:t>
            </w:r>
            <w:r w:rsidR="00DA797E" w:rsidRPr="00DA797E">
              <w:rPr>
                <w:rFonts w:ascii="AkzidenzGrotesk" w:eastAsia="Times New Roman" w:hAnsi="AkzidenzGrotesk" w:cs="Calibri"/>
                <w:color w:val="000000"/>
                <w:kern w:val="0"/>
                <w:sz w:val="16"/>
                <w:szCs w:val="16"/>
                <w:lang w:eastAsia="es-MX"/>
                <w14:ligatures w14:val="none"/>
              </w:rPr>
              <w:t xml:space="preserve"> y gobierno</w:t>
            </w:r>
          </w:p>
        </w:tc>
        <w:tc>
          <w:tcPr>
            <w:tcW w:w="2268" w:type="dxa"/>
            <w:shd w:val="clear" w:color="auto" w:fill="auto"/>
            <w:vAlign w:val="center"/>
            <w:hideMark/>
          </w:tcPr>
          <w:p w14:paraId="2111C1B3"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1.1.1.2. Colaborar con los distintos órdenes de gobierno en el fortalecimiento de los Centros Integradores para acercar la administración pública a los habitantes del municipio, facilitando la participación ciudadana, la transparencia, y la implementación de proyectos que impulsen el desarrollo social y económico.</w:t>
            </w:r>
          </w:p>
        </w:tc>
        <w:tc>
          <w:tcPr>
            <w:tcW w:w="1418" w:type="dxa"/>
            <w:shd w:val="clear" w:color="auto" w:fill="auto"/>
            <w:vAlign w:val="center"/>
            <w:hideMark/>
          </w:tcPr>
          <w:p w14:paraId="4140BEC7"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líneas de acción que contribuyen al cumplimiento de las actividades del gobierno municipal.</w:t>
            </w:r>
          </w:p>
        </w:tc>
        <w:tc>
          <w:tcPr>
            <w:tcW w:w="2409" w:type="dxa"/>
            <w:shd w:val="clear" w:color="auto" w:fill="auto"/>
            <w:vAlign w:val="center"/>
            <w:hideMark/>
          </w:tcPr>
          <w:p w14:paraId="6BE3AE75"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Número de acciones realizadas y alineadas al Plan Municipal de Desarrollo entre el número total de líneas de acción que integran el PMD, el cociente se multiplica por 100</w:t>
            </w:r>
          </w:p>
        </w:tc>
        <w:tc>
          <w:tcPr>
            <w:tcW w:w="1418" w:type="dxa"/>
            <w:shd w:val="clear" w:color="auto" w:fill="auto"/>
            <w:noWrap/>
            <w:vAlign w:val="center"/>
            <w:hideMark/>
          </w:tcPr>
          <w:p w14:paraId="18A8BA5D"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63</w:t>
            </w:r>
          </w:p>
        </w:tc>
        <w:tc>
          <w:tcPr>
            <w:tcW w:w="1417" w:type="dxa"/>
            <w:shd w:val="clear" w:color="auto" w:fill="auto"/>
            <w:noWrap/>
            <w:vAlign w:val="center"/>
            <w:hideMark/>
          </w:tcPr>
          <w:p w14:paraId="1C023F01"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46</w:t>
            </w:r>
          </w:p>
        </w:tc>
        <w:tc>
          <w:tcPr>
            <w:tcW w:w="851" w:type="dxa"/>
            <w:shd w:val="clear" w:color="auto" w:fill="auto"/>
            <w:noWrap/>
            <w:vAlign w:val="center"/>
            <w:hideMark/>
          </w:tcPr>
          <w:p w14:paraId="1D37CC34"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85%</w:t>
            </w:r>
          </w:p>
        </w:tc>
        <w:tc>
          <w:tcPr>
            <w:tcW w:w="1276" w:type="dxa"/>
            <w:shd w:val="clear" w:color="auto" w:fill="auto"/>
            <w:noWrap/>
            <w:vAlign w:val="center"/>
            <w:hideMark/>
          </w:tcPr>
          <w:p w14:paraId="00A19B45"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92.83%</w:t>
            </w:r>
          </w:p>
        </w:tc>
      </w:tr>
      <w:tr w:rsidR="00BF4653" w:rsidRPr="00BF4653" w14:paraId="4AA6F3C9" w14:textId="77777777" w:rsidTr="005578F4">
        <w:trPr>
          <w:trHeight w:val="20"/>
        </w:trPr>
        <w:tc>
          <w:tcPr>
            <w:tcW w:w="846" w:type="dxa"/>
            <w:shd w:val="clear" w:color="auto" w:fill="auto"/>
            <w:noWrap/>
            <w:vAlign w:val="center"/>
            <w:hideMark/>
          </w:tcPr>
          <w:p w14:paraId="511D1D5E"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279</w:t>
            </w:r>
          </w:p>
        </w:tc>
        <w:tc>
          <w:tcPr>
            <w:tcW w:w="1134" w:type="dxa"/>
            <w:shd w:val="clear" w:color="auto" w:fill="auto"/>
            <w:noWrap/>
            <w:vAlign w:val="center"/>
            <w:hideMark/>
          </w:tcPr>
          <w:p w14:paraId="64FC7D55"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P005</w:t>
            </w:r>
          </w:p>
        </w:tc>
        <w:tc>
          <w:tcPr>
            <w:tcW w:w="1559" w:type="dxa"/>
            <w:shd w:val="clear" w:color="auto" w:fill="auto"/>
            <w:vAlign w:val="center"/>
            <w:hideMark/>
          </w:tcPr>
          <w:p w14:paraId="45610C15" w14:textId="68303262" w:rsidR="00DA797E" w:rsidRPr="00DA797E" w:rsidRDefault="005578F4"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Política</w:t>
            </w:r>
            <w:r w:rsidR="00DA797E" w:rsidRPr="00DA797E">
              <w:rPr>
                <w:rFonts w:ascii="AkzidenzGrotesk" w:eastAsia="Times New Roman" w:hAnsi="AkzidenzGrotesk" w:cs="Calibri"/>
                <w:color w:val="000000"/>
                <w:kern w:val="0"/>
                <w:sz w:val="16"/>
                <w:szCs w:val="16"/>
                <w:lang w:eastAsia="es-MX"/>
                <w14:ligatures w14:val="none"/>
              </w:rPr>
              <w:t xml:space="preserve"> y gobierno</w:t>
            </w:r>
          </w:p>
        </w:tc>
        <w:tc>
          <w:tcPr>
            <w:tcW w:w="2268" w:type="dxa"/>
            <w:shd w:val="clear" w:color="auto" w:fill="auto"/>
            <w:vAlign w:val="center"/>
            <w:hideMark/>
          </w:tcPr>
          <w:p w14:paraId="3719522D"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1.1.1.2. Colaborar con los distintos órdenes de gobierno en el fortalecimiento de los Centros Integradores para acercar la administración pública a los habitantes del municipio, facilitando la participación ciudadana, la transparencia, y la implementación de proyectos que impulsen el desarrollo social y económico.</w:t>
            </w:r>
          </w:p>
        </w:tc>
        <w:tc>
          <w:tcPr>
            <w:tcW w:w="1418" w:type="dxa"/>
            <w:shd w:val="clear" w:color="auto" w:fill="auto"/>
            <w:vAlign w:val="center"/>
            <w:hideMark/>
          </w:tcPr>
          <w:p w14:paraId="61726C4D"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publicaciones del ayuntamiento.</w:t>
            </w:r>
          </w:p>
        </w:tc>
        <w:tc>
          <w:tcPr>
            <w:tcW w:w="2409" w:type="dxa"/>
            <w:shd w:val="clear" w:color="auto" w:fill="auto"/>
            <w:vAlign w:val="center"/>
            <w:hideMark/>
          </w:tcPr>
          <w:p w14:paraId="7DB1ABA6" w14:textId="24A55B94"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Se divide el número de publicaciones generadas entre el número de </w:t>
            </w:r>
            <w:r w:rsidR="005578F4" w:rsidRPr="00DA797E">
              <w:rPr>
                <w:rFonts w:ascii="AkzidenzGrotesk" w:eastAsia="Times New Roman" w:hAnsi="AkzidenzGrotesk" w:cs="Calibri"/>
                <w:color w:val="000000"/>
                <w:kern w:val="0"/>
                <w:sz w:val="16"/>
                <w:szCs w:val="16"/>
                <w:lang w:eastAsia="es-MX"/>
                <w14:ligatures w14:val="none"/>
              </w:rPr>
              <w:t>publicaciones</w:t>
            </w:r>
            <w:r w:rsidRPr="00DA797E">
              <w:rPr>
                <w:rFonts w:ascii="AkzidenzGrotesk" w:eastAsia="Times New Roman" w:hAnsi="AkzidenzGrotesk" w:cs="Calibri"/>
                <w:color w:val="000000"/>
                <w:kern w:val="0"/>
                <w:sz w:val="16"/>
                <w:szCs w:val="16"/>
                <w:lang w:eastAsia="es-MX"/>
                <w14:ligatures w14:val="none"/>
              </w:rPr>
              <w:t xml:space="preserve"> programadas el cociente se multiplica por 100</w:t>
            </w:r>
          </w:p>
        </w:tc>
        <w:tc>
          <w:tcPr>
            <w:tcW w:w="1418" w:type="dxa"/>
            <w:shd w:val="clear" w:color="auto" w:fill="auto"/>
            <w:noWrap/>
            <w:vAlign w:val="center"/>
            <w:hideMark/>
          </w:tcPr>
          <w:p w14:paraId="2412EBCE"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937</w:t>
            </w:r>
          </w:p>
        </w:tc>
        <w:tc>
          <w:tcPr>
            <w:tcW w:w="1417" w:type="dxa"/>
            <w:shd w:val="clear" w:color="auto" w:fill="auto"/>
            <w:noWrap/>
            <w:vAlign w:val="center"/>
            <w:hideMark/>
          </w:tcPr>
          <w:p w14:paraId="04ECF1EA"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750</w:t>
            </w:r>
          </w:p>
        </w:tc>
        <w:tc>
          <w:tcPr>
            <w:tcW w:w="851" w:type="dxa"/>
            <w:shd w:val="clear" w:color="auto" w:fill="auto"/>
            <w:noWrap/>
            <w:vAlign w:val="center"/>
            <w:hideMark/>
          </w:tcPr>
          <w:p w14:paraId="11095AB4"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95%</w:t>
            </w:r>
          </w:p>
        </w:tc>
        <w:tc>
          <w:tcPr>
            <w:tcW w:w="1276" w:type="dxa"/>
            <w:shd w:val="clear" w:color="auto" w:fill="auto"/>
            <w:noWrap/>
            <w:vAlign w:val="center"/>
            <w:hideMark/>
          </w:tcPr>
          <w:p w14:paraId="2EE963D0"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57.35%</w:t>
            </w:r>
          </w:p>
        </w:tc>
      </w:tr>
      <w:tr w:rsidR="00BF4653" w:rsidRPr="00BF4653" w14:paraId="672A919A" w14:textId="77777777" w:rsidTr="005578F4">
        <w:trPr>
          <w:trHeight w:val="20"/>
        </w:trPr>
        <w:tc>
          <w:tcPr>
            <w:tcW w:w="846" w:type="dxa"/>
            <w:shd w:val="clear" w:color="auto" w:fill="auto"/>
            <w:noWrap/>
            <w:vAlign w:val="center"/>
            <w:hideMark/>
          </w:tcPr>
          <w:p w14:paraId="01E33BF7"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280</w:t>
            </w:r>
          </w:p>
        </w:tc>
        <w:tc>
          <w:tcPr>
            <w:tcW w:w="1134" w:type="dxa"/>
            <w:shd w:val="clear" w:color="auto" w:fill="auto"/>
            <w:noWrap/>
            <w:vAlign w:val="center"/>
            <w:hideMark/>
          </w:tcPr>
          <w:p w14:paraId="05803353"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P005</w:t>
            </w:r>
          </w:p>
        </w:tc>
        <w:tc>
          <w:tcPr>
            <w:tcW w:w="1559" w:type="dxa"/>
            <w:shd w:val="clear" w:color="auto" w:fill="auto"/>
            <w:vAlign w:val="center"/>
            <w:hideMark/>
          </w:tcPr>
          <w:p w14:paraId="223D9A4C" w14:textId="40CD4752" w:rsidR="00DA797E" w:rsidRPr="00DA797E" w:rsidRDefault="005578F4"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Política</w:t>
            </w:r>
            <w:r w:rsidR="00DA797E" w:rsidRPr="00DA797E">
              <w:rPr>
                <w:rFonts w:ascii="AkzidenzGrotesk" w:eastAsia="Times New Roman" w:hAnsi="AkzidenzGrotesk" w:cs="Calibri"/>
                <w:color w:val="000000"/>
                <w:kern w:val="0"/>
                <w:sz w:val="16"/>
                <w:szCs w:val="16"/>
                <w:lang w:eastAsia="es-MX"/>
                <w14:ligatures w14:val="none"/>
              </w:rPr>
              <w:t xml:space="preserve"> y gobierno</w:t>
            </w:r>
          </w:p>
        </w:tc>
        <w:tc>
          <w:tcPr>
            <w:tcW w:w="2268" w:type="dxa"/>
            <w:shd w:val="clear" w:color="auto" w:fill="auto"/>
            <w:vAlign w:val="center"/>
            <w:hideMark/>
          </w:tcPr>
          <w:p w14:paraId="30552759"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1.1.1.2. Colaborar con los distintos órdenes de gobierno en el fortalecimiento de los Centros Integradores para acercar la administración pública a los habitantes del municipio, facilitando la participación ciudadana, la transparencia, y la implementación de proyectos que impulsen el desarrollo social y económico.</w:t>
            </w:r>
          </w:p>
        </w:tc>
        <w:tc>
          <w:tcPr>
            <w:tcW w:w="1418" w:type="dxa"/>
            <w:shd w:val="clear" w:color="auto" w:fill="auto"/>
            <w:vAlign w:val="center"/>
            <w:hideMark/>
          </w:tcPr>
          <w:p w14:paraId="4DD35271"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trámites generados.</w:t>
            </w:r>
          </w:p>
        </w:tc>
        <w:tc>
          <w:tcPr>
            <w:tcW w:w="2409" w:type="dxa"/>
            <w:shd w:val="clear" w:color="auto" w:fill="auto"/>
            <w:vAlign w:val="center"/>
            <w:hideMark/>
          </w:tcPr>
          <w:p w14:paraId="3F0E97B9"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divide el número de trámites generados entre el número de trámites programados, el cociente se multiplica por 100</w:t>
            </w:r>
          </w:p>
        </w:tc>
        <w:tc>
          <w:tcPr>
            <w:tcW w:w="1418" w:type="dxa"/>
            <w:shd w:val="clear" w:color="auto" w:fill="auto"/>
            <w:noWrap/>
            <w:vAlign w:val="center"/>
            <w:hideMark/>
          </w:tcPr>
          <w:p w14:paraId="2DDF6E1F"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526</w:t>
            </w:r>
          </w:p>
        </w:tc>
        <w:tc>
          <w:tcPr>
            <w:tcW w:w="1417" w:type="dxa"/>
            <w:shd w:val="clear" w:color="auto" w:fill="auto"/>
            <w:noWrap/>
            <w:vAlign w:val="center"/>
            <w:hideMark/>
          </w:tcPr>
          <w:p w14:paraId="6F9073E6"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1875</w:t>
            </w:r>
          </w:p>
        </w:tc>
        <w:tc>
          <w:tcPr>
            <w:tcW w:w="851" w:type="dxa"/>
            <w:shd w:val="clear" w:color="auto" w:fill="auto"/>
            <w:noWrap/>
            <w:vAlign w:val="center"/>
            <w:hideMark/>
          </w:tcPr>
          <w:p w14:paraId="13BB3A30"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90%</w:t>
            </w:r>
          </w:p>
        </w:tc>
        <w:tc>
          <w:tcPr>
            <w:tcW w:w="1276" w:type="dxa"/>
            <w:shd w:val="clear" w:color="auto" w:fill="auto"/>
            <w:noWrap/>
            <w:vAlign w:val="center"/>
            <w:hideMark/>
          </w:tcPr>
          <w:p w14:paraId="10B41231"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29.57%</w:t>
            </w:r>
          </w:p>
        </w:tc>
      </w:tr>
      <w:tr w:rsidR="00BF4653" w:rsidRPr="00BF4653" w14:paraId="02671812" w14:textId="77777777" w:rsidTr="005578F4">
        <w:trPr>
          <w:trHeight w:val="2211"/>
        </w:trPr>
        <w:tc>
          <w:tcPr>
            <w:tcW w:w="846" w:type="dxa"/>
            <w:shd w:val="clear" w:color="auto" w:fill="auto"/>
            <w:noWrap/>
            <w:vAlign w:val="center"/>
            <w:hideMark/>
          </w:tcPr>
          <w:p w14:paraId="6720BCCD"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281</w:t>
            </w:r>
          </w:p>
        </w:tc>
        <w:tc>
          <w:tcPr>
            <w:tcW w:w="1134" w:type="dxa"/>
            <w:shd w:val="clear" w:color="auto" w:fill="auto"/>
            <w:noWrap/>
            <w:vAlign w:val="center"/>
            <w:hideMark/>
          </w:tcPr>
          <w:p w14:paraId="6DF7E7FA"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P005</w:t>
            </w:r>
          </w:p>
        </w:tc>
        <w:tc>
          <w:tcPr>
            <w:tcW w:w="1559" w:type="dxa"/>
            <w:shd w:val="clear" w:color="auto" w:fill="auto"/>
            <w:vAlign w:val="center"/>
            <w:hideMark/>
          </w:tcPr>
          <w:p w14:paraId="5A8B440D" w14:textId="70DA3806" w:rsidR="00DA797E" w:rsidRPr="00DA797E" w:rsidRDefault="005578F4"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Política</w:t>
            </w:r>
            <w:r w:rsidR="00DA797E" w:rsidRPr="00DA797E">
              <w:rPr>
                <w:rFonts w:ascii="AkzidenzGrotesk" w:eastAsia="Times New Roman" w:hAnsi="AkzidenzGrotesk" w:cs="Calibri"/>
                <w:color w:val="000000"/>
                <w:kern w:val="0"/>
                <w:sz w:val="16"/>
                <w:szCs w:val="16"/>
                <w:lang w:eastAsia="es-MX"/>
                <w14:ligatures w14:val="none"/>
              </w:rPr>
              <w:t xml:space="preserve"> y gobierno</w:t>
            </w:r>
          </w:p>
        </w:tc>
        <w:tc>
          <w:tcPr>
            <w:tcW w:w="2268" w:type="dxa"/>
            <w:shd w:val="clear" w:color="auto" w:fill="auto"/>
            <w:vAlign w:val="center"/>
            <w:hideMark/>
          </w:tcPr>
          <w:p w14:paraId="2BBE85A9"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1.1.1.2. Colaborar con los distintos órdenes de gobierno en el fortalecimiento de los Centros Integradores para acercar la administración pública a los habitantes del municipio, facilitando la participación ciudadana, la transparencia, y la implementación de proyectos que impulsen el desarrollo social y económico.</w:t>
            </w:r>
          </w:p>
        </w:tc>
        <w:tc>
          <w:tcPr>
            <w:tcW w:w="1418" w:type="dxa"/>
            <w:shd w:val="clear" w:color="auto" w:fill="auto"/>
            <w:vAlign w:val="center"/>
            <w:hideMark/>
          </w:tcPr>
          <w:p w14:paraId="471A5D31"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constancias generadas de fierro y jurídicas.</w:t>
            </w:r>
          </w:p>
        </w:tc>
        <w:tc>
          <w:tcPr>
            <w:tcW w:w="2409" w:type="dxa"/>
            <w:shd w:val="clear" w:color="auto" w:fill="auto"/>
            <w:vAlign w:val="center"/>
            <w:hideMark/>
          </w:tcPr>
          <w:p w14:paraId="5975EE80"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divide el número de constancias emitidas, entre el número de constancias solicitadas, el cociente se multiplica por 100</w:t>
            </w:r>
          </w:p>
        </w:tc>
        <w:tc>
          <w:tcPr>
            <w:tcW w:w="1418" w:type="dxa"/>
            <w:shd w:val="clear" w:color="auto" w:fill="auto"/>
            <w:noWrap/>
            <w:vAlign w:val="center"/>
            <w:hideMark/>
          </w:tcPr>
          <w:p w14:paraId="1C4B8C34"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569</w:t>
            </w:r>
          </w:p>
        </w:tc>
        <w:tc>
          <w:tcPr>
            <w:tcW w:w="1417" w:type="dxa"/>
            <w:shd w:val="clear" w:color="auto" w:fill="auto"/>
            <w:noWrap/>
            <w:vAlign w:val="center"/>
            <w:hideMark/>
          </w:tcPr>
          <w:p w14:paraId="194E695B"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500</w:t>
            </w:r>
          </w:p>
        </w:tc>
        <w:tc>
          <w:tcPr>
            <w:tcW w:w="851" w:type="dxa"/>
            <w:shd w:val="clear" w:color="auto" w:fill="auto"/>
            <w:noWrap/>
            <w:vAlign w:val="center"/>
            <w:hideMark/>
          </w:tcPr>
          <w:p w14:paraId="702C7FF4"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90%</w:t>
            </w:r>
          </w:p>
        </w:tc>
        <w:tc>
          <w:tcPr>
            <w:tcW w:w="1276" w:type="dxa"/>
            <w:shd w:val="clear" w:color="auto" w:fill="auto"/>
            <w:noWrap/>
            <w:vAlign w:val="center"/>
            <w:hideMark/>
          </w:tcPr>
          <w:p w14:paraId="7635A0CF"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53.88%</w:t>
            </w:r>
          </w:p>
        </w:tc>
      </w:tr>
      <w:tr w:rsidR="00BF4653" w:rsidRPr="00BF4653" w14:paraId="65FD52C7" w14:textId="77777777" w:rsidTr="00BF4653">
        <w:trPr>
          <w:trHeight w:val="2304"/>
        </w:trPr>
        <w:tc>
          <w:tcPr>
            <w:tcW w:w="846" w:type="dxa"/>
            <w:shd w:val="clear" w:color="auto" w:fill="auto"/>
            <w:noWrap/>
            <w:vAlign w:val="center"/>
            <w:hideMark/>
          </w:tcPr>
          <w:p w14:paraId="4813092F"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lastRenderedPageBreak/>
              <w:t>282</w:t>
            </w:r>
          </w:p>
        </w:tc>
        <w:tc>
          <w:tcPr>
            <w:tcW w:w="1134" w:type="dxa"/>
            <w:shd w:val="clear" w:color="auto" w:fill="auto"/>
            <w:noWrap/>
            <w:vAlign w:val="center"/>
            <w:hideMark/>
          </w:tcPr>
          <w:p w14:paraId="1D543515"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P009</w:t>
            </w:r>
          </w:p>
        </w:tc>
        <w:tc>
          <w:tcPr>
            <w:tcW w:w="1559" w:type="dxa"/>
            <w:shd w:val="clear" w:color="auto" w:fill="auto"/>
            <w:vAlign w:val="center"/>
            <w:hideMark/>
          </w:tcPr>
          <w:p w14:paraId="42852B6A"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Administración financiera</w:t>
            </w:r>
          </w:p>
        </w:tc>
        <w:tc>
          <w:tcPr>
            <w:tcW w:w="2268" w:type="dxa"/>
            <w:shd w:val="clear" w:color="auto" w:fill="auto"/>
            <w:vAlign w:val="center"/>
            <w:hideMark/>
          </w:tcPr>
          <w:p w14:paraId="09DF519C"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1.5.1.1. Incrementar la recaudación de las contribuciones municipales mediante la mejora del sistema de recaudación digital</w:t>
            </w:r>
          </w:p>
        </w:tc>
        <w:tc>
          <w:tcPr>
            <w:tcW w:w="1418" w:type="dxa"/>
            <w:shd w:val="clear" w:color="auto" w:fill="auto"/>
            <w:vAlign w:val="center"/>
            <w:hideMark/>
          </w:tcPr>
          <w:p w14:paraId="574A87D1"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Variación porcentual de la recaudación de impuestos, derechos, productos y aprovechamientos.</w:t>
            </w:r>
          </w:p>
        </w:tc>
        <w:tc>
          <w:tcPr>
            <w:tcW w:w="2409" w:type="dxa"/>
            <w:shd w:val="clear" w:color="auto" w:fill="auto"/>
            <w:vAlign w:val="center"/>
            <w:hideMark/>
          </w:tcPr>
          <w:p w14:paraId="614934F7" w14:textId="132509CA"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VPRIDPA= Se obtiene de dividir la recaudación de </w:t>
            </w:r>
            <w:r w:rsidR="005578F4" w:rsidRPr="00DA797E">
              <w:rPr>
                <w:rFonts w:ascii="AkzidenzGrotesk" w:eastAsia="Times New Roman" w:hAnsi="AkzidenzGrotesk" w:cs="Calibri"/>
                <w:color w:val="000000"/>
                <w:kern w:val="0"/>
                <w:sz w:val="16"/>
                <w:szCs w:val="16"/>
                <w:lang w:eastAsia="es-MX"/>
                <w14:ligatures w14:val="none"/>
              </w:rPr>
              <w:t>impuestos,</w:t>
            </w:r>
            <w:r w:rsidRPr="00DA797E">
              <w:rPr>
                <w:rFonts w:ascii="AkzidenzGrotesk" w:eastAsia="Times New Roman" w:hAnsi="AkzidenzGrotesk" w:cs="Calibri"/>
                <w:color w:val="000000"/>
                <w:kern w:val="0"/>
                <w:sz w:val="16"/>
                <w:szCs w:val="16"/>
                <w:lang w:eastAsia="es-MX"/>
                <w14:ligatures w14:val="none"/>
              </w:rPr>
              <w:t xml:space="preserve"> derechos, productos y aprovechamientos del ejercicio vigente entre la recaudación de Impuestos, derechos, productos y aprovechamientos del ejercicio anterior, menos 1, multiplicado por 100.</w:t>
            </w:r>
          </w:p>
        </w:tc>
        <w:tc>
          <w:tcPr>
            <w:tcW w:w="1418" w:type="dxa"/>
            <w:shd w:val="clear" w:color="auto" w:fill="auto"/>
            <w:noWrap/>
            <w:vAlign w:val="center"/>
            <w:hideMark/>
          </w:tcPr>
          <w:p w14:paraId="5081D1FA"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noWrap/>
            <w:vAlign w:val="center"/>
            <w:hideMark/>
          </w:tcPr>
          <w:p w14:paraId="1F615364"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851" w:type="dxa"/>
            <w:shd w:val="clear" w:color="auto" w:fill="auto"/>
            <w:noWrap/>
            <w:vAlign w:val="center"/>
            <w:hideMark/>
          </w:tcPr>
          <w:p w14:paraId="73C8E88F"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7D8EAFDB"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0E5CA945" w14:textId="77777777" w:rsidTr="00BF4653">
        <w:trPr>
          <w:trHeight w:val="1728"/>
        </w:trPr>
        <w:tc>
          <w:tcPr>
            <w:tcW w:w="846" w:type="dxa"/>
            <w:shd w:val="clear" w:color="auto" w:fill="auto"/>
            <w:noWrap/>
            <w:vAlign w:val="center"/>
            <w:hideMark/>
          </w:tcPr>
          <w:p w14:paraId="425D7DA0"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283</w:t>
            </w:r>
          </w:p>
        </w:tc>
        <w:tc>
          <w:tcPr>
            <w:tcW w:w="1134" w:type="dxa"/>
            <w:shd w:val="clear" w:color="auto" w:fill="auto"/>
            <w:noWrap/>
            <w:vAlign w:val="center"/>
            <w:hideMark/>
          </w:tcPr>
          <w:p w14:paraId="17A93B18"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P009</w:t>
            </w:r>
          </w:p>
        </w:tc>
        <w:tc>
          <w:tcPr>
            <w:tcW w:w="1559" w:type="dxa"/>
            <w:shd w:val="clear" w:color="auto" w:fill="auto"/>
            <w:vAlign w:val="center"/>
            <w:hideMark/>
          </w:tcPr>
          <w:p w14:paraId="524CC4A2"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Administración financiera</w:t>
            </w:r>
          </w:p>
        </w:tc>
        <w:tc>
          <w:tcPr>
            <w:tcW w:w="2268" w:type="dxa"/>
            <w:shd w:val="clear" w:color="auto" w:fill="auto"/>
            <w:vAlign w:val="center"/>
            <w:hideMark/>
          </w:tcPr>
          <w:p w14:paraId="66206E8A"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1.5.1.2. Fomentar el cumplimiento de los contribuyentes, a través de incentivos y mayores facilidades.</w:t>
            </w:r>
          </w:p>
        </w:tc>
        <w:tc>
          <w:tcPr>
            <w:tcW w:w="1418" w:type="dxa"/>
            <w:shd w:val="clear" w:color="auto" w:fill="auto"/>
            <w:vAlign w:val="center"/>
            <w:hideMark/>
          </w:tcPr>
          <w:p w14:paraId="053D8F5C"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Variación porcentual de cuentas prediales pagadas.</w:t>
            </w:r>
          </w:p>
        </w:tc>
        <w:tc>
          <w:tcPr>
            <w:tcW w:w="2409" w:type="dxa"/>
            <w:shd w:val="clear" w:color="auto" w:fill="auto"/>
            <w:vAlign w:val="center"/>
            <w:hideMark/>
          </w:tcPr>
          <w:p w14:paraId="25B16D21"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VPCPP= Se obtiene de dividir las cuentas prediales pagadas del ejercicio vigente entre las cuentas prediales pagadas del ejercicio anterior, menos 1, multiplicado por 100</w:t>
            </w:r>
          </w:p>
        </w:tc>
        <w:tc>
          <w:tcPr>
            <w:tcW w:w="1418" w:type="dxa"/>
            <w:shd w:val="clear" w:color="auto" w:fill="auto"/>
            <w:noWrap/>
            <w:vAlign w:val="center"/>
            <w:hideMark/>
          </w:tcPr>
          <w:p w14:paraId="22B44104"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noWrap/>
            <w:vAlign w:val="center"/>
            <w:hideMark/>
          </w:tcPr>
          <w:p w14:paraId="782EE881"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851" w:type="dxa"/>
            <w:shd w:val="clear" w:color="auto" w:fill="auto"/>
            <w:noWrap/>
            <w:vAlign w:val="center"/>
            <w:hideMark/>
          </w:tcPr>
          <w:p w14:paraId="3A9A8397"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54B712E4"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13B510F9" w14:textId="77777777" w:rsidTr="00BF4653">
        <w:trPr>
          <w:trHeight w:val="1440"/>
        </w:trPr>
        <w:tc>
          <w:tcPr>
            <w:tcW w:w="846" w:type="dxa"/>
            <w:shd w:val="clear" w:color="auto" w:fill="auto"/>
            <w:noWrap/>
            <w:vAlign w:val="center"/>
            <w:hideMark/>
          </w:tcPr>
          <w:p w14:paraId="13D679E3"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284</w:t>
            </w:r>
          </w:p>
        </w:tc>
        <w:tc>
          <w:tcPr>
            <w:tcW w:w="1134" w:type="dxa"/>
            <w:shd w:val="clear" w:color="auto" w:fill="auto"/>
            <w:noWrap/>
            <w:vAlign w:val="center"/>
            <w:hideMark/>
          </w:tcPr>
          <w:p w14:paraId="260EA753"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P009</w:t>
            </w:r>
          </w:p>
        </w:tc>
        <w:tc>
          <w:tcPr>
            <w:tcW w:w="1559" w:type="dxa"/>
            <w:shd w:val="clear" w:color="auto" w:fill="auto"/>
            <w:vAlign w:val="center"/>
            <w:hideMark/>
          </w:tcPr>
          <w:p w14:paraId="1B35D4ED"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Administración financiera</w:t>
            </w:r>
          </w:p>
        </w:tc>
        <w:tc>
          <w:tcPr>
            <w:tcW w:w="2268" w:type="dxa"/>
            <w:shd w:val="clear" w:color="auto" w:fill="auto"/>
            <w:vAlign w:val="center"/>
            <w:hideMark/>
          </w:tcPr>
          <w:p w14:paraId="7B363D4B"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1.5.1.2. Fomentar el cumplimiento de los contribuyentes, a través de incentivos y mayores facilidades.</w:t>
            </w:r>
          </w:p>
        </w:tc>
        <w:tc>
          <w:tcPr>
            <w:tcW w:w="1418" w:type="dxa"/>
            <w:shd w:val="clear" w:color="auto" w:fill="auto"/>
            <w:vAlign w:val="center"/>
            <w:hideMark/>
          </w:tcPr>
          <w:p w14:paraId="6ADA6519"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Disminución del índice de morosidad de la cartera de impuesto predial.</w:t>
            </w:r>
          </w:p>
        </w:tc>
        <w:tc>
          <w:tcPr>
            <w:tcW w:w="2409" w:type="dxa"/>
            <w:shd w:val="clear" w:color="auto" w:fill="auto"/>
            <w:vAlign w:val="center"/>
            <w:hideMark/>
          </w:tcPr>
          <w:p w14:paraId="57655DDA" w14:textId="513D96CC"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DIMCIP= (Contribuyentes con adeudos de Impuesto Predial del ejercicio vigente entre el Padrón de Contribuyentes de Impuesto Predial del Municipio de </w:t>
            </w:r>
            <w:r w:rsidR="005578F4" w:rsidRPr="00DA797E">
              <w:rPr>
                <w:rFonts w:ascii="AkzidenzGrotesk" w:eastAsia="Times New Roman" w:hAnsi="AkzidenzGrotesk" w:cs="Calibri"/>
                <w:color w:val="000000"/>
                <w:kern w:val="0"/>
                <w:sz w:val="16"/>
                <w:szCs w:val="16"/>
                <w:lang w:eastAsia="es-MX"/>
                <w14:ligatures w14:val="none"/>
              </w:rPr>
              <w:t>Centro) *</w:t>
            </w:r>
            <w:r w:rsidRPr="00DA797E">
              <w:rPr>
                <w:rFonts w:ascii="AkzidenzGrotesk" w:eastAsia="Times New Roman" w:hAnsi="AkzidenzGrotesk" w:cs="Calibri"/>
                <w:color w:val="000000"/>
                <w:kern w:val="0"/>
                <w:sz w:val="16"/>
                <w:szCs w:val="16"/>
                <w:lang w:eastAsia="es-MX"/>
                <w14:ligatures w14:val="none"/>
              </w:rPr>
              <w:t>100</w:t>
            </w:r>
          </w:p>
        </w:tc>
        <w:tc>
          <w:tcPr>
            <w:tcW w:w="1418" w:type="dxa"/>
            <w:shd w:val="clear" w:color="auto" w:fill="auto"/>
            <w:noWrap/>
            <w:vAlign w:val="center"/>
            <w:hideMark/>
          </w:tcPr>
          <w:p w14:paraId="66CE5214"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noWrap/>
            <w:vAlign w:val="center"/>
            <w:hideMark/>
          </w:tcPr>
          <w:p w14:paraId="142FB9F6"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851" w:type="dxa"/>
            <w:shd w:val="clear" w:color="auto" w:fill="auto"/>
            <w:noWrap/>
            <w:vAlign w:val="center"/>
            <w:hideMark/>
          </w:tcPr>
          <w:p w14:paraId="05FDCD0A"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74AFB4B9"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38B2462D" w14:textId="77777777" w:rsidTr="00BF4653">
        <w:trPr>
          <w:trHeight w:val="864"/>
        </w:trPr>
        <w:tc>
          <w:tcPr>
            <w:tcW w:w="846" w:type="dxa"/>
            <w:shd w:val="clear" w:color="auto" w:fill="auto"/>
            <w:noWrap/>
            <w:vAlign w:val="center"/>
            <w:hideMark/>
          </w:tcPr>
          <w:p w14:paraId="2458EC5D"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285</w:t>
            </w:r>
          </w:p>
        </w:tc>
        <w:tc>
          <w:tcPr>
            <w:tcW w:w="1134" w:type="dxa"/>
            <w:shd w:val="clear" w:color="auto" w:fill="auto"/>
            <w:noWrap/>
            <w:vAlign w:val="center"/>
            <w:hideMark/>
          </w:tcPr>
          <w:p w14:paraId="02705F57"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P009</w:t>
            </w:r>
          </w:p>
        </w:tc>
        <w:tc>
          <w:tcPr>
            <w:tcW w:w="1559" w:type="dxa"/>
            <w:shd w:val="clear" w:color="auto" w:fill="auto"/>
            <w:vAlign w:val="center"/>
            <w:hideMark/>
          </w:tcPr>
          <w:p w14:paraId="2C063EE2"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Administración financiera</w:t>
            </w:r>
          </w:p>
        </w:tc>
        <w:tc>
          <w:tcPr>
            <w:tcW w:w="2268" w:type="dxa"/>
            <w:shd w:val="clear" w:color="auto" w:fill="auto"/>
            <w:vAlign w:val="center"/>
            <w:hideMark/>
          </w:tcPr>
          <w:p w14:paraId="06A73960"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1.5.1.2. Fomentar el cumplimiento de los contribuyentes, a través de incentivos y mayores facilidades.</w:t>
            </w:r>
          </w:p>
        </w:tc>
        <w:tc>
          <w:tcPr>
            <w:tcW w:w="1418" w:type="dxa"/>
            <w:shd w:val="clear" w:color="auto" w:fill="auto"/>
            <w:vAlign w:val="center"/>
            <w:hideMark/>
          </w:tcPr>
          <w:p w14:paraId="5850D71D"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comercios con licencia de funcionamiento vigente.</w:t>
            </w:r>
          </w:p>
        </w:tc>
        <w:tc>
          <w:tcPr>
            <w:tcW w:w="2409" w:type="dxa"/>
            <w:shd w:val="clear" w:color="auto" w:fill="auto"/>
            <w:vAlign w:val="center"/>
            <w:hideMark/>
          </w:tcPr>
          <w:p w14:paraId="30595910"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PCLV= (Comercios con Licencia de Funcionamiento vigente/Total del Padrón de Establecimientos) *100</w:t>
            </w:r>
          </w:p>
        </w:tc>
        <w:tc>
          <w:tcPr>
            <w:tcW w:w="1418" w:type="dxa"/>
            <w:shd w:val="clear" w:color="auto" w:fill="auto"/>
            <w:noWrap/>
            <w:vAlign w:val="center"/>
            <w:hideMark/>
          </w:tcPr>
          <w:p w14:paraId="6EBA995F"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noWrap/>
            <w:vAlign w:val="center"/>
            <w:hideMark/>
          </w:tcPr>
          <w:p w14:paraId="079AB432"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851" w:type="dxa"/>
            <w:shd w:val="clear" w:color="auto" w:fill="auto"/>
            <w:noWrap/>
            <w:vAlign w:val="center"/>
            <w:hideMark/>
          </w:tcPr>
          <w:p w14:paraId="54FF9E2E"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6D643781"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7EF703EE" w14:textId="77777777" w:rsidTr="00BF4653">
        <w:trPr>
          <w:trHeight w:val="1728"/>
        </w:trPr>
        <w:tc>
          <w:tcPr>
            <w:tcW w:w="846" w:type="dxa"/>
            <w:shd w:val="clear" w:color="auto" w:fill="auto"/>
            <w:noWrap/>
            <w:vAlign w:val="center"/>
            <w:hideMark/>
          </w:tcPr>
          <w:p w14:paraId="2A3AFEFF"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286</w:t>
            </w:r>
          </w:p>
        </w:tc>
        <w:tc>
          <w:tcPr>
            <w:tcW w:w="1134" w:type="dxa"/>
            <w:shd w:val="clear" w:color="auto" w:fill="auto"/>
            <w:noWrap/>
            <w:vAlign w:val="center"/>
            <w:hideMark/>
          </w:tcPr>
          <w:p w14:paraId="34553D87"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P009</w:t>
            </w:r>
          </w:p>
        </w:tc>
        <w:tc>
          <w:tcPr>
            <w:tcW w:w="1559" w:type="dxa"/>
            <w:shd w:val="clear" w:color="auto" w:fill="auto"/>
            <w:vAlign w:val="center"/>
            <w:hideMark/>
          </w:tcPr>
          <w:p w14:paraId="4526230F"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Administración financiera</w:t>
            </w:r>
          </w:p>
        </w:tc>
        <w:tc>
          <w:tcPr>
            <w:tcW w:w="2268" w:type="dxa"/>
            <w:shd w:val="clear" w:color="auto" w:fill="auto"/>
            <w:vAlign w:val="center"/>
            <w:hideMark/>
          </w:tcPr>
          <w:p w14:paraId="631BC712"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1.5.1.2. Fomentar el cumplimiento de los contribuyentes, a través de incentivos y mayores facilidades.</w:t>
            </w:r>
          </w:p>
        </w:tc>
        <w:tc>
          <w:tcPr>
            <w:tcW w:w="1418" w:type="dxa"/>
            <w:shd w:val="clear" w:color="auto" w:fill="auto"/>
            <w:vAlign w:val="center"/>
            <w:hideMark/>
          </w:tcPr>
          <w:p w14:paraId="3BB0E876"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requerimientos a contribuyentes morosos pagados.</w:t>
            </w:r>
          </w:p>
        </w:tc>
        <w:tc>
          <w:tcPr>
            <w:tcW w:w="2409" w:type="dxa"/>
            <w:shd w:val="clear" w:color="auto" w:fill="auto"/>
            <w:vAlign w:val="center"/>
            <w:hideMark/>
          </w:tcPr>
          <w:p w14:paraId="0CD2D86D" w14:textId="03D9C16F"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PRCMP</w:t>
            </w:r>
            <w:proofErr w:type="gramStart"/>
            <w:r w:rsidRPr="00DA797E">
              <w:rPr>
                <w:rFonts w:ascii="AkzidenzGrotesk" w:eastAsia="Times New Roman" w:hAnsi="AkzidenzGrotesk" w:cs="Calibri"/>
                <w:color w:val="000000"/>
                <w:kern w:val="0"/>
                <w:sz w:val="16"/>
                <w:szCs w:val="16"/>
                <w:lang w:eastAsia="es-MX"/>
                <w14:ligatures w14:val="none"/>
              </w:rPr>
              <w:t>=(</w:t>
            </w:r>
            <w:proofErr w:type="gramEnd"/>
            <w:r w:rsidRPr="00DA797E">
              <w:rPr>
                <w:rFonts w:ascii="AkzidenzGrotesk" w:eastAsia="Times New Roman" w:hAnsi="AkzidenzGrotesk" w:cs="Calibri"/>
                <w:color w:val="000000"/>
                <w:kern w:val="0"/>
                <w:sz w:val="16"/>
                <w:szCs w:val="16"/>
                <w:lang w:eastAsia="es-MX"/>
                <w14:ligatures w14:val="none"/>
              </w:rPr>
              <w:t xml:space="preserve">Acciones de Impuesto predial pagadas por contribuyentes morosos en el periodo vigente /Notificaciones de Impuesto </w:t>
            </w:r>
            <w:r w:rsidR="005578F4" w:rsidRPr="00DA797E">
              <w:rPr>
                <w:rFonts w:ascii="AkzidenzGrotesk" w:eastAsia="Times New Roman" w:hAnsi="AkzidenzGrotesk" w:cs="Calibri"/>
                <w:color w:val="000000"/>
                <w:kern w:val="0"/>
                <w:sz w:val="16"/>
                <w:szCs w:val="16"/>
                <w:lang w:eastAsia="es-MX"/>
                <w14:ligatures w14:val="none"/>
              </w:rPr>
              <w:t>Predial entregadas</w:t>
            </w:r>
            <w:r w:rsidRPr="00DA797E">
              <w:rPr>
                <w:rFonts w:ascii="AkzidenzGrotesk" w:eastAsia="Times New Roman" w:hAnsi="AkzidenzGrotesk" w:cs="Calibri"/>
                <w:color w:val="000000"/>
                <w:kern w:val="0"/>
                <w:sz w:val="16"/>
                <w:szCs w:val="16"/>
                <w:lang w:eastAsia="es-MX"/>
                <w14:ligatures w14:val="none"/>
              </w:rPr>
              <w:t xml:space="preserve"> a Contribuyentes Morosos en el </w:t>
            </w:r>
            <w:r w:rsidR="005578F4" w:rsidRPr="00DA797E">
              <w:rPr>
                <w:rFonts w:ascii="AkzidenzGrotesk" w:eastAsia="Times New Roman" w:hAnsi="AkzidenzGrotesk" w:cs="Calibri"/>
                <w:color w:val="000000"/>
                <w:kern w:val="0"/>
                <w:sz w:val="16"/>
                <w:szCs w:val="16"/>
                <w:lang w:eastAsia="es-MX"/>
                <w14:ligatures w14:val="none"/>
              </w:rPr>
              <w:t>periodo) *</w:t>
            </w:r>
            <w:r w:rsidRPr="00DA797E">
              <w:rPr>
                <w:rFonts w:ascii="AkzidenzGrotesk" w:eastAsia="Times New Roman" w:hAnsi="AkzidenzGrotesk" w:cs="Calibri"/>
                <w:color w:val="000000"/>
                <w:kern w:val="0"/>
                <w:sz w:val="16"/>
                <w:szCs w:val="16"/>
                <w:lang w:eastAsia="es-MX"/>
                <w14:ligatures w14:val="none"/>
              </w:rPr>
              <w:t xml:space="preserve"> 100</w:t>
            </w:r>
          </w:p>
        </w:tc>
        <w:tc>
          <w:tcPr>
            <w:tcW w:w="1418" w:type="dxa"/>
            <w:shd w:val="clear" w:color="auto" w:fill="auto"/>
            <w:noWrap/>
            <w:vAlign w:val="center"/>
            <w:hideMark/>
          </w:tcPr>
          <w:p w14:paraId="0FC5941C"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5.19</w:t>
            </w:r>
          </w:p>
        </w:tc>
        <w:tc>
          <w:tcPr>
            <w:tcW w:w="1417" w:type="dxa"/>
            <w:shd w:val="clear" w:color="auto" w:fill="auto"/>
            <w:noWrap/>
            <w:vAlign w:val="center"/>
            <w:hideMark/>
          </w:tcPr>
          <w:p w14:paraId="29CFA6BA"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6</w:t>
            </w:r>
          </w:p>
        </w:tc>
        <w:tc>
          <w:tcPr>
            <w:tcW w:w="851" w:type="dxa"/>
            <w:shd w:val="clear" w:color="auto" w:fill="auto"/>
            <w:noWrap/>
            <w:vAlign w:val="center"/>
            <w:hideMark/>
          </w:tcPr>
          <w:p w14:paraId="1E3BFC06"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7E402C78"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54.90%</w:t>
            </w:r>
          </w:p>
        </w:tc>
      </w:tr>
      <w:tr w:rsidR="00BF4653" w:rsidRPr="00BF4653" w14:paraId="667C0CC0" w14:textId="77777777" w:rsidTr="00BF4653">
        <w:trPr>
          <w:trHeight w:val="1440"/>
        </w:trPr>
        <w:tc>
          <w:tcPr>
            <w:tcW w:w="846" w:type="dxa"/>
            <w:shd w:val="clear" w:color="auto" w:fill="auto"/>
            <w:noWrap/>
            <w:vAlign w:val="center"/>
            <w:hideMark/>
          </w:tcPr>
          <w:p w14:paraId="655EC9E7"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lastRenderedPageBreak/>
              <w:t>287</w:t>
            </w:r>
          </w:p>
        </w:tc>
        <w:tc>
          <w:tcPr>
            <w:tcW w:w="1134" w:type="dxa"/>
            <w:shd w:val="clear" w:color="auto" w:fill="auto"/>
            <w:noWrap/>
            <w:vAlign w:val="center"/>
            <w:hideMark/>
          </w:tcPr>
          <w:p w14:paraId="00749A48"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P009</w:t>
            </w:r>
          </w:p>
        </w:tc>
        <w:tc>
          <w:tcPr>
            <w:tcW w:w="1559" w:type="dxa"/>
            <w:shd w:val="clear" w:color="auto" w:fill="auto"/>
            <w:vAlign w:val="center"/>
            <w:hideMark/>
          </w:tcPr>
          <w:p w14:paraId="144F7D32"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Administración financiera</w:t>
            </w:r>
          </w:p>
        </w:tc>
        <w:tc>
          <w:tcPr>
            <w:tcW w:w="2268" w:type="dxa"/>
            <w:shd w:val="clear" w:color="auto" w:fill="auto"/>
            <w:vAlign w:val="center"/>
            <w:hideMark/>
          </w:tcPr>
          <w:p w14:paraId="4882B41E"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1.5.1.1. Incrementar la recaudación de las contribuciones municipales mediante la mejora del sistema de recaudación digital</w:t>
            </w:r>
          </w:p>
        </w:tc>
        <w:tc>
          <w:tcPr>
            <w:tcW w:w="1418" w:type="dxa"/>
            <w:shd w:val="clear" w:color="auto" w:fill="auto"/>
            <w:vAlign w:val="center"/>
            <w:hideMark/>
          </w:tcPr>
          <w:p w14:paraId="5944B6C8"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Variación porcentual de pagos en línea de impuesto predial.</w:t>
            </w:r>
          </w:p>
        </w:tc>
        <w:tc>
          <w:tcPr>
            <w:tcW w:w="2409" w:type="dxa"/>
            <w:shd w:val="clear" w:color="auto" w:fill="auto"/>
            <w:vAlign w:val="center"/>
            <w:hideMark/>
          </w:tcPr>
          <w:p w14:paraId="3C24EA94" w14:textId="638AC723"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Pagos realizados en </w:t>
            </w:r>
            <w:r w:rsidR="005578F4" w:rsidRPr="00DA797E">
              <w:rPr>
                <w:rFonts w:ascii="AkzidenzGrotesk" w:eastAsia="Times New Roman" w:hAnsi="AkzidenzGrotesk" w:cs="Calibri"/>
                <w:color w:val="000000"/>
                <w:kern w:val="0"/>
                <w:sz w:val="16"/>
                <w:szCs w:val="16"/>
                <w:lang w:eastAsia="es-MX"/>
                <w14:ligatures w14:val="none"/>
              </w:rPr>
              <w:t>línea</w:t>
            </w:r>
            <w:r w:rsidRPr="00DA797E">
              <w:rPr>
                <w:rFonts w:ascii="AkzidenzGrotesk" w:eastAsia="Times New Roman" w:hAnsi="AkzidenzGrotesk" w:cs="Calibri"/>
                <w:color w:val="000000"/>
                <w:kern w:val="0"/>
                <w:sz w:val="16"/>
                <w:szCs w:val="16"/>
                <w:lang w:eastAsia="es-MX"/>
                <w14:ligatures w14:val="none"/>
              </w:rPr>
              <w:t xml:space="preserve"> de cuentas prediales del </w:t>
            </w:r>
            <w:r w:rsidR="005578F4" w:rsidRPr="00DA797E">
              <w:rPr>
                <w:rFonts w:ascii="AkzidenzGrotesk" w:eastAsia="Times New Roman" w:hAnsi="AkzidenzGrotesk" w:cs="Calibri"/>
                <w:color w:val="000000"/>
                <w:kern w:val="0"/>
                <w:sz w:val="16"/>
                <w:szCs w:val="16"/>
                <w:lang w:eastAsia="es-MX"/>
                <w14:ligatures w14:val="none"/>
              </w:rPr>
              <w:t>ejercicio</w:t>
            </w:r>
            <w:r w:rsidRPr="00DA797E">
              <w:rPr>
                <w:rFonts w:ascii="AkzidenzGrotesk" w:eastAsia="Times New Roman" w:hAnsi="AkzidenzGrotesk" w:cs="Calibri"/>
                <w:color w:val="000000"/>
                <w:kern w:val="0"/>
                <w:sz w:val="16"/>
                <w:szCs w:val="16"/>
                <w:lang w:eastAsia="es-MX"/>
                <w14:ligatures w14:val="none"/>
              </w:rPr>
              <w:t xml:space="preserve"> vigente entre los pagos realizados en </w:t>
            </w:r>
            <w:r w:rsidR="005578F4" w:rsidRPr="00DA797E">
              <w:rPr>
                <w:rFonts w:ascii="AkzidenzGrotesk" w:eastAsia="Times New Roman" w:hAnsi="AkzidenzGrotesk" w:cs="Calibri"/>
                <w:color w:val="000000"/>
                <w:kern w:val="0"/>
                <w:sz w:val="16"/>
                <w:szCs w:val="16"/>
                <w:lang w:eastAsia="es-MX"/>
                <w14:ligatures w14:val="none"/>
              </w:rPr>
              <w:t>línea</w:t>
            </w:r>
            <w:r w:rsidRPr="00DA797E">
              <w:rPr>
                <w:rFonts w:ascii="AkzidenzGrotesk" w:eastAsia="Times New Roman" w:hAnsi="AkzidenzGrotesk" w:cs="Calibri"/>
                <w:color w:val="000000"/>
                <w:kern w:val="0"/>
                <w:sz w:val="16"/>
                <w:szCs w:val="16"/>
                <w:lang w:eastAsia="es-MX"/>
                <w14:ligatures w14:val="none"/>
              </w:rPr>
              <w:t xml:space="preserve"> de cuentas prediales del ejercicio anterior, menos 1, por 100</w:t>
            </w:r>
          </w:p>
        </w:tc>
        <w:tc>
          <w:tcPr>
            <w:tcW w:w="1418" w:type="dxa"/>
            <w:shd w:val="clear" w:color="auto" w:fill="auto"/>
            <w:noWrap/>
            <w:vAlign w:val="center"/>
            <w:hideMark/>
          </w:tcPr>
          <w:p w14:paraId="6F47F406"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5.88</w:t>
            </w:r>
          </w:p>
        </w:tc>
        <w:tc>
          <w:tcPr>
            <w:tcW w:w="1417" w:type="dxa"/>
            <w:shd w:val="clear" w:color="auto" w:fill="auto"/>
            <w:noWrap/>
            <w:vAlign w:val="center"/>
            <w:hideMark/>
          </w:tcPr>
          <w:p w14:paraId="3669763A"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6</w:t>
            </w:r>
          </w:p>
        </w:tc>
        <w:tc>
          <w:tcPr>
            <w:tcW w:w="851" w:type="dxa"/>
            <w:shd w:val="clear" w:color="auto" w:fill="auto"/>
            <w:noWrap/>
            <w:vAlign w:val="center"/>
            <w:hideMark/>
          </w:tcPr>
          <w:p w14:paraId="06E96637"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430308F9"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74.73%</w:t>
            </w:r>
          </w:p>
        </w:tc>
      </w:tr>
      <w:tr w:rsidR="00BF4653" w:rsidRPr="00BF4653" w14:paraId="6ACD6B49" w14:textId="77777777" w:rsidTr="00BF4653">
        <w:trPr>
          <w:trHeight w:val="1728"/>
        </w:trPr>
        <w:tc>
          <w:tcPr>
            <w:tcW w:w="846" w:type="dxa"/>
            <w:shd w:val="clear" w:color="auto" w:fill="auto"/>
            <w:noWrap/>
            <w:vAlign w:val="center"/>
            <w:hideMark/>
          </w:tcPr>
          <w:p w14:paraId="400208DA"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288</w:t>
            </w:r>
          </w:p>
        </w:tc>
        <w:tc>
          <w:tcPr>
            <w:tcW w:w="1134" w:type="dxa"/>
            <w:shd w:val="clear" w:color="auto" w:fill="auto"/>
            <w:noWrap/>
            <w:vAlign w:val="center"/>
            <w:hideMark/>
          </w:tcPr>
          <w:p w14:paraId="291A6AA3"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P009</w:t>
            </w:r>
          </w:p>
        </w:tc>
        <w:tc>
          <w:tcPr>
            <w:tcW w:w="1559" w:type="dxa"/>
            <w:shd w:val="clear" w:color="auto" w:fill="auto"/>
            <w:vAlign w:val="center"/>
            <w:hideMark/>
          </w:tcPr>
          <w:p w14:paraId="7579C814"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Administración financiera</w:t>
            </w:r>
          </w:p>
        </w:tc>
        <w:tc>
          <w:tcPr>
            <w:tcW w:w="2268" w:type="dxa"/>
            <w:shd w:val="clear" w:color="auto" w:fill="auto"/>
            <w:vAlign w:val="center"/>
            <w:hideMark/>
          </w:tcPr>
          <w:p w14:paraId="5BFD9170"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1.5.1.2. Fomentar el cumplimiento de los contribuyentes, a través de incentivos y mayores facilidades.</w:t>
            </w:r>
          </w:p>
        </w:tc>
        <w:tc>
          <w:tcPr>
            <w:tcW w:w="1418" w:type="dxa"/>
            <w:shd w:val="clear" w:color="auto" w:fill="auto"/>
            <w:vAlign w:val="center"/>
            <w:hideMark/>
          </w:tcPr>
          <w:p w14:paraId="29C15E5D"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Incremento porcentual de cuentas prediales pagadas con incentivos fiscales.</w:t>
            </w:r>
          </w:p>
        </w:tc>
        <w:tc>
          <w:tcPr>
            <w:tcW w:w="2409" w:type="dxa"/>
            <w:shd w:val="clear" w:color="auto" w:fill="auto"/>
            <w:vAlign w:val="center"/>
            <w:hideMark/>
          </w:tcPr>
          <w:p w14:paraId="7A4DE61B" w14:textId="3981899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Se obtiene de dividir el número de cuentas prediales beneficiadas con incentivos fiscales entre las </w:t>
            </w:r>
            <w:r w:rsidR="005578F4" w:rsidRPr="00DA797E">
              <w:rPr>
                <w:rFonts w:ascii="AkzidenzGrotesk" w:eastAsia="Times New Roman" w:hAnsi="AkzidenzGrotesk" w:cs="Calibri"/>
                <w:color w:val="000000"/>
                <w:kern w:val="0"/>
                <w:sz w:val="16"/>
                <w:szCs w:val="16"/>
                <w:lang w:eastAsia="es-MX"/>
                <w14:ligatures w14:val="none"/>
              </w:rPr>
              <w:t>cuentas beneficiadas</w:t>
            </w:r>
            <w:r w:rsidRPr="00DA797E">
              <w:rPr>
                <w:rFonts w:ascii="AkzidenzGrotesk" w:eastAsia="Times New Roman" w:hAnsi="AkzidenzGrotesk" w:cs="Calibri"/>
                <w:color w:val="000000"/>
                <w:kern w:val="0"/>
                <w:sz w:val="16"/>
                <w:szCs w:val="16"/>
                <w:lang w:eastAsia="es-MX"/>
                <w14:ligatures w14:val="none"/>
              </w:rPr>
              <w:t xml:space="preserve"> con incentivos fiscales ejercicio anterior, menos 1, multiplicado por 100.</w:t>
            </w:r>
          </w:p>
        </w:tc>
        <w:tc>
          <w:tcPr>
            <w:tcW w:w="1418" w:type="dxa"/>
            <w:shd w:val="clear" w:color="auto" w:fill="auto"/>
            <w:noWrap/>
            <w:vAlign w:val="center"/>
            <w:hideMark/>
          </w:tcPr>
          <w:p w14:paraId="19818F39"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1.48</w:t>
            </w:r>
          </w:p>
        </w:tc>
        <w:tc>
          <w:tcPr>
            <w:tcW w:w="1417" w:type="dxa"/>
            <w:shd w:val="clear" w:color="auto" w:fill="auto"/>
            <w:noWrap/>
            <w:vAlign w:val="center"/>
            <w:hideMark/>
          </w:tcPr>
          <w:p w14:paraId="1A604976"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w:t>
            </w:r>
          </w:p>
        </w:tc>
        <w:tc>
          <w:tcPr>
            <w:tcW w:w="851" w:type="dxa"/>
            <w:shd w:val="clear" w:color="auto" w:fill="auto"/>
            <w:noWrap/>
            <w:vAlign w:val="center"/>
            <w:hideMark/>
          </w:tcPr>
          <w:p w14:paraId="7AEEFFD7"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3DD9E25A"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119.80%</w:t>
            </w:r>
          </w:p>
        </w:tc>
      </w:tr>
      <w:tr w:rsidR="00BF4653" w:rsidRPr="00BF4653" w14:paraId="6763E418" w14:textId="77777777" w:rsidTr="00BF4653">
        <w:trPr>
          <w:trHeight w:val="1440"/>
        </w:trPr>
        <w:tc>
          <w:tcPr>
            <w:tcW w:w="846" w:type="dxa"/>
            <w:shd w:val="clear" w:color="auto" w:fill="auto"/>
            <w:noWrap/>
            <w:vAlign w:val="center"/>
            <w:hideMark/>
          </w:tcPr>
          <w:p w14:paraId="6599D27E"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289</w:t>
            </w:r>
          </w:p>
        </w:tc>
        <w:tc>
          <w:tcPr>
            <w:tcW w:w="1134" w:type="dxa"/>
            <w:shd w:val="clear" w:color="auto" w:fill="auto"/>
            <w:noWrap/>
            <w:vAlign w:val="center"/>
            <w:hideMark/>
          </w:tcPr>
          <w:p w14:paraId="592D1918"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P009</w:t>
            </w:r>
          </w:p>
        </w:tc>
        <w:tc>
          <w:tcPr>
            <w:tcW w:w="1559" w:type="dxa"/>
            <w:shd w:val="clear" w:color="auto" w:fill="auto"/>
            <w:vAlign w:val="center"/>
            <w:hideMark/>
          </w:tcPr>
          <w:p w14:paraId="32288815"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Administración financiera</w:t>
            </w:r>
          </w:p>
        </w:tc>
        <w:tc>
          <w:tcPr>
            <w:tcW w:w="2268" w:type="dxa"/>
            <w:shd w:val="clear" w:color="auto" w:fill="auto"/>
            <w:vAlign w:val="center"/>
            <w:hideMark/>
          </w:tcPr>
          <w:p w14:paraId="57F969B7"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1.5.1.2. Fomentar el cumplimiento de los contribuyentes, a través de incentivos y mayores facilidades.</w:t>
            </w:r>
          </w:p>
        </w:tc>
        <w:tc>
          <w:tcPr>
            <w:tcW w:w="1418" w:type="dxa"/>
            <w:shd w:val="clear" w:color="auto" w:fill="auto"/>
            <w:vAlign w:val="center"/>
            <w:hideMark/>
          </w:tcPr>
          <w:p w14:paraId="16597464"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licencia de funcionamiento nuevas emitidas.</w:t>
            </w:r>
          </w:p>
        </w:tc>
        <w:tc>
          <w:tcPr>
            <w:tcW w:w="2409" w:type="dxa"/>
            <w:shd w:val="clear" w:color="auto" w:fill="auto"/>
            <w:vAlign w:val="center"/>
            <w:hideMark/>
          </w:tcPr>
          <w:p w14:paraId="00D2CAD1" w14:textId="62568C7D"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PLFR=</w:t>
            </w:r>
            <w:r w:rsidR="005578F4">
              <w:rPr>
                <w:rFonts w:ascii="AkzidenzGrotesk" w:eastAsia="Times New Roman" w:hAnsi="AkzidenzGrotesk" w:cs="Calibri"/>
                <w:color w:val="000000"/>
                <w:kern w:val="0"/>
                <w:sz w:val="16"/>
                <w:szCs w:val="16"/>
                <w:lang w:eastAsia="es-MX"/>
                <w14:ligatures w14:val="none"/>
              </w:rPr>
              <w:t xml:space="preserve"> </w:t>
            </w:r>
            <w:r w:rsidRPr="00DA797E">
              <w:rPr>
                <w:rFonts w:ascii="AkzidenzGrotesk" w:eastAsia="Times New Roman" w:hAnsi="AkzidenzGrotesk" w:cs="Calibri"/>
                <w:color w:val="000000"/>
                <w:kern w:val="0"/>
                <w:sz w:val="16"/>
                <w:szCs w:val="16"/>
                <w:lang w:eastAsia="es-MX"/>
                <w14:ligatures w14:val="none"/>
              </w:rPr>
              <w:t xml:space="preserve">(Licencias de funcionamiento nuevas emitidas en el periodo N entre el Total de Solicitudes recibidas para trámite de Licencias de </w:t>
            </w:r>
            <w:r w:rsidR="005578F4" w:rsidRPr="00DA797E">
              <w:rPr>
                <w:rFonts w:ascii="AkzidenzGrotesk" w:eastAsia="Times New Roman" w:hAnsi="AkzidenzGrotesk" w:cs="Calibri"/>
                <w:color w:val="000000"/>
                <w:kern w:val="0"/>
                <w:sz w:val="16"/>
                <w:szCs w:val="16"/>
                <w:lang w:eastAsia="es-MX"/>
                <w14:ligatures w14:val="none"/>
              </w:rPr>
              <w:t>Funcionamiento) *</w:t>
            </w:r>
            <w:r w:rsidRPr="00DA797E">
              <w:rPr>
                <w:rFonts w:ascii="AkzidenzGrotesk" w:eastAsia="Times New Roman" w:hAnsi="AkzidenzGrotesk" w:cs="Calibri"/>
                <w:color w:val="000000"/>
                <w:kern w:val="0"/>
                <w:sz w:val="16"/>
                <w:szCs w:val="16"/>
                <w:lang w:eastAsia="es-MX"/>
                <w14:ligatures w14:val="none"/>
              </w:rPr>
              <w:t xml:space="preserve"> 100</w:t>
            </w:r>
          </w:p>
        </w:tc>
        <w:tc>
          <w:tcPr>
            <w:tcW w:w="1418" w:type="dxa"/>
            <w:shd w:val="clear" w:color="auto" w:fill="auto"/>
            <w:noWrap/>
            <w:vAlign w:val="center"/>
            <w:hideMark/>
          </w:tcPr>
          <w:p w14:paraId="31BB6707"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5.14</w:t>
            </w:r>
          </w:p>
        </w:tc>
        <w:tc>
          <w:tcPr>
            <w:tcW w:w="1417" w:type="dxa"/>
            <w:shd w:val="clear" w:color="auto" w:fill="auto"/>
            <w:noWrap/>
            <w:vAlign w:val="center"/>
            <w:hideMark/>
          </w:tcPr>
          <w:p w14:paraId="7D6C4CBC"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w:t>
            </w:r>
          </w:p>
        </w:tc>
        <w:tc>
          <w:tcPr>
            <w:tcW w:w="851" w:type="dxa"/>
            <w:shd w:val="clear" w:color="auto" w:fill="auto"/>
            <w:noWrap/>
            <w:vAlign w:val="center"/>
            <w:hideMark/>
          </w:tcPr>
          <w:p w14:paraId="3EC8C1CB"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36BF63C9"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51.20%</w:t>
            </w:r>
          </w:p>
        </w:tc>
      </w:tr>
      <w:tr w:rsidR="00BF4653" w:rsidRPr="00BF4653" w14:paraId="6B380F26" w14:textId="77777777" w:rsidTr="00BF4653">
        <w:trPr>
          <w:trHeight w:val="1440"/>
        </w:trPr>
        <w:tc>
          <w:tcPr>
            <w:tcW w:w="846" w:type="dxa"/>
            <w:shd w:val="clear" w:color="auto" w:fill="auto"/>
            <w:noWrap/>
            <w:vAlign w:val="center"/>
            <w:hideMark/>
          </w:tcPr>
          <w:p w14:paraId="7E3250E5"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290</w:t>
            </w:r>
          </w:p>
        </w:tc>
        <w:tc>
          <w:tcPr>
            <w:tcW w:w="1134" w:type="dxa"/>
            <w:shd w:val="clear" w:color="auto" w:fill="auto"/>
            <w:noWrap/>
            <w:vAlign w:val="center"/>
            <w:hideMark/>
          </w:tcPr>
          <w:p w14:paraId="6B565BC6"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P009</w:t>
            </w:r>
          </w:p>
        </w:tc>
        <w:tc>
          <w:tcPr>
            <w:tcW w:w="1559" w:type="dxa"/>
            <w:shd w:val="clear" w:color="auto" w:fill="auto"/>
            <w:vAlign w:val="center"/>
            <w:hideMark/>
          </w:tcPr>
          <w:p w14:paraId="6B0B9B0F"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Administración financiera</w:t>
            </w:r>
          </w:p>
        </w:tc>
        <w:tc>
          <w:tcPr>
            <w:tcW w:w="2268" w:type="dxa"/>
            <w:shd w:val="clear" w:color="auto" w:fill="auto"/>
            <w:vAlign w:val="center"/>
            <w:hideMark/>
          </w:tcPr>
          <w:p w14:paraId="37489073"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1.5.1.2. Fomentar el cumplimiento de los contribuyentes, a través de incentivos y mayores facilidades.</w:t>
            </w:r>
          </w:p>
        </w:tc>
        <w:tc>
          <w:tcPr>
            <w:tcW w:w="1418" w:type="dxa"/>
            <w:shd w:val="clear" w:color="auto" w:fill="auto"/>
            <w:vAlign w:val="center"/>
            <w:hideMark/>
          </w:tcPr>
          <w:p w14:paraId="75DA6B4F"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licencia regularizadas.</w:t>
            </w:r>
          </w:p>
        </w:tc>
        <w:tc>
          <w:tcPr>
            <w:tcW w:w="2409" w:type="dxa"/>
            <w:shd w:val="clear" w:color="auto" w:fill="auto"/>
            <w:vAlign w:val="center"/>
            <w:hideMark/>
          </w:tcPr>
          <w:p w14:paraId="5753A63E" w14:textId="53AB1329"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PLFR=</w:t>
            </w:r>
            <w:r w:rsidR="005578F4">
              <w:rPr>
                <w:rFonts w:ascii="AkzidenzGrotesk" w:eastAsia="Times New Roman" w:hAnsi="AkzidenzGrotesk" w:cs="Calibri"/>
                <w:color w:val="000000"/>
                <w:kern w:val="0"/>
                <w:sz w:val="16"/>
                <w:szCs w:val="16"/>
                <w:lang w:eastAsia="es-MX"/>
                <w14:ligatures w14:val="none"/>
              </w:rPr>
              <w:t xml:space="preserve"> </w:t>
            </w:r>
            <w:r w:rsidRPr="00DA797E">
              <w:rPr>
                <w:rFonts w:ascii="AkzidenzGrotesk" w:eastAsia="Times New Roman" w:hAnsi="AkzidenzGrotesk" w:cs="Calibri"/>
                <w:color w:val="000000"/>
                <w:kern w:val="0"/>
                <w:sz w:val="16"/>
                <w:szCs w:val="16"/>
                <w:lang w:eastAsia="es-MX"/>
                <w14:ligatures w14:val="none"/>
              </w:rPr>
              <w:t xml:space="preserve">(Licencias de funcionamiento regularizados en el Periodo Vigente entre las Solicitudes recibidas para trámite de Licencias de </w:t>
            </w:r>
            <w:r w:rsidR="005578F4" w:rsidRPr="00DA797E">
              <w:rPr>
                <w:rFonts w:ascii="AkzidenzGrotesk" w:eastAsia="Times New Roman" w:hAnsi="AkzidenzGrotesk" w:cs="Calibri"/>
                <w:color w:val="000000"/>
                <w:kern w:val="0"/>
                <w:sz w:val="16"/>
                <w:szCs w:val="16"/>
                <w:lang w:eastAsia="es-MX"/>
                <w14:ligatures w14:val="none"/>
              </w:rPr>
              <w:t>Funcionamiento) *</w:t>
            </w:r>
            <w:r w:rsidRPr="00DA797E">
              <w:rPr>
                <w:rFonts w:ascii="AkzidenzGrotesk" w:eastAsia="Times New Roman" w:hAnsi="AkzidenzGrotesk" w:cs="Calibri"/>
                <w:color w:val="000000"/>
                <w:kern w:val="0"/>
                <w:sz w:val="16"/>
                <w:szCs w:val="16"/>
                <w:lang w:eastAsia="es-MX"/>
                <w14:ligatures w14:val="none"/>
              </w:rPr>
              <w:t xml:space="preserve"> 101</w:t>
            </w:r>
          </w:p>
        </w:tc>
        <w:tc>
          <w:tcPr>
            <w:tcW w:w="1418" w:type="dxa"/>
            <w:shd w:val="clear" w:color="auto" w:fill="auto"/>
            <w:noWrap/>
            <w:vAlign w:val="center"/>
            <w:hideMark/>
          </w:tcPr>
          <w:p w14:paraId="3F1D6BC5"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6.7</w:t>
            </w:r>
          </w:p>
        </w:tc>
        <w:tc>
          <w:tcPr>
            <w:tcW w:w="1417" w:type="dxa"/>
            <w:shd w:val="clear" w:color="auto" w:fill="auto"/>
            <w:noWrap/>
            <w:vAlign w:val="center"/>
            <w:hideMark/>
          </w:tcPr>
          <w:p w14:paraId="66BC36D6"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w:t>
            </w:r>
          </w:p>
        </w:tc>
        <w:tc>
          <w:tcPr>
            <w:tcW w:w="851" w:type="dxa"/>
            <w:shd w:val="clear" w:color="auto" w:fill="auto"/>
            <w:noWrap/>
            <w:vAlign w:val="center"/>
            <w:hideMark/>
          </w:tcPr>
          <w:p w14:paraId="5D909A83"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0F848D94"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50.40%</w:t>
            </w:r>
          </w:p>
        </w:tc>
      </w:tr>
      <w:tr w:rsidR="00BF4653" w:rsidRPr="00BF4653" w14:paraId="588CCDF7" w14:textId="77777777" w:rsidTr="00BF4653">
        <w:trPr>
          <w:trHeight w:val="1728"/>
        </w:trPr>
        <w:tc>
          <w:tcPr>
            <w:tcW w:w="846" w:type="dxa"/>
            <w:shd w:val="clear" w:color="auto" w:fill="auto"/>
            <w:noWrap/>
            <w:vAlign w:val="center"/>
            <w:hideMark/>
          </w:tcPr>
          <w:p w14:paraId="60AA2155"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291</w:t>
            </w:r>
          </w:p>
        </w:tc>
        <w:tc>
          <w:tcPr>
            <w:tcW w:w="1134" w:type="dxa"/>
            <w:shd w:val="clear" w:color="auto" w:fill="auto"/>
            <w:noWrap/>
            <w:vAlign w:val="center"/>
            <w:hideMark/>
          </w:tcPr>
          <w:p w14:paraId="79CDB5E2"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P010</w:t>
            </w:r>
          </w:p>
        </w:tc>
        <w:tc>
          <w:tcPr>
            <w:tcW w:w="1559" w:type="dxa"/>
            <w:shd w:val="clear" w:color="auto" w:fill="auto"/>
            <w:vAlign w:val="center"/>
            <w:hideMark/>
          </w:tcPr>
          <w:p w14:paraId="63C7908B"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Administración programática y presupuestal</w:t>
            </w:r>
          </w:p>
        </w:tc>
        <w:tc>
          <w:tcPr>
            <w:tcW w:w="2268" w:type="dxa"/>
            <w:shd w:val="clear" w:color="auto" w:fill="auto"/>
            <w:vAlign w:val="center"/>
            <w:hideMark/>
          </w:tcPr>
          <w:p w14:paraId="7A00FEA2"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1.5.1.4. Consolidar el Presupuesto Basado en Resultados y el Sistema</w:t>
            </w:r>
            <w:r w:rsidRPr="00DA797E">
              <w:rPr>
                <w:rFonts w:ascii="AkzidenzGrotesk" w:eastAsia="Times New Roman" w:hAnsi="AkzidenzGrotesk" w:cs="Calibri"/>
                <w:color w:val="000000"/>
                <w:kern w:val="0"/>
                <w:sz w:val="16"/>
                <w:szCs w:val="16"/>
                <w:lang w:eastAsia="es-MX"/>
                <w14:ligatures w14:val="none"/>
              </w:rPr>
              <w:br/>
              <w:t>de Evaluación de Desempeño para vincular la asignación de</w:t>
            </w:r>
            <w:r w:rsidRPr="00DA797E">
              <w:rPr>
                <w:rFonts w:ascii="AkzidenzGrotesk" w:eastAsia="Times New Roman" w:hAnsi="AkzidenzGrotesk" w:cs="Calibri"/>
                <w:color w:val="000000"/>
                <w:kern w:val="0"/>
                <w:sz w:val="16"/>
                <w:szCs w:val="16"/>
                <w:lang w:eastAsia="es-MX"/>
                <w14:ligatures w14:val="none"/>
              </w:rPr>
              <w:br/>
              <w:t>recursos con el logro de resultados específicos.</w:t>
            </w:r>
          </w:p>
        </w:tc>
        <w:tc>
          <w:tcPr>
            <w:tcW w:w="1418" w:type="dxa"/>
            <w:shd w:val="clear" w:color="auto" w:fill="auto"/>
            <w:vAlign w:val="center"/>
            <w:hideMark/>
          </w:tcPr>
          <w:p w14:paraId="13357A66"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cumplimiento de controles establecidos para el ejercicio ordenado del gasto público.</w:t>
            </w:r>
          </w:p>
        </w:tc>
        <w:tc>
          <w:tcPr>
            <w:tcW w:w="2409" w:type="dxa"/>
            <w:shd w:val="clear" w:color="auto" w:fill="auto"/>
            <w:vAlign w:val="center"/>
            <w:hideMark/>
          </w:tcPr>
          <w:p w14:paraId="05A5641D"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Número de controles financieros implementados conforme a lo programado entre total de controles establecidos x 100.</w:t>
            </w:r>
          </w:p>
        </w:tc>
        <w:tc>
          <w:tcPr>
            <w:tcW w:w="1418" w:type="dxa"/>
            <w:shd w:val="clear" w:color="auto" w:fill="auto"/>
            <w:noWrap/>
            <w:vAlign w:val="center"/>
            <w:hideMark/>
          </w:tcPr>
          <w:p w14:paraId="34FE63D5"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25%</w:t>
            </w:r>
          </w:p>
        </w:tc>
        <w:tc>
          <w:tcPr>
            <w:tcW w:w="1417" w:type="dxa"/>
            <w:shd w:val="clear" w:color="auto" w:fill="auto"/>
            <w:noWrap/>
            <w:vAlign w:val="center"/>
            <w:hideMark/>
          </w:tcPr>
          <w:p w14:paraId="1E48BE2B"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25%</w:t>
            </w:r>
          </w:p>
        </w:tc>
        <w:tc>
          <w:tcPr>
            <w:tcW w:w="851" w:type="dxa"/>
            <w:shd w:val="clear" w:color="auto" w:fill="auto"/>
            <w:noWrap/>
            <w:vAlign w:val="center"/>
            <w:hideMark/>
          </w:tcPr>
          <w:p w14:paraId="67B43EA7"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08D46E01"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56857466" w14:textId="77777777" w:rsidTr="00BF4653">
        <w:trPr>
          <w:trHeight w:val="1728"/>
        </w:trPr>
        <w:tc>
          <w:tcPr>
            <w:tcW w:w="846" w:type="dxa"/>
            <w:shd w:val="clear" w:color="auto" w:fill="auto"/>
            <w:noWrap/>
            <w:vAlign w:val="center"/>
            <w:hideMark/>
          </w:tcPr>
          <w:p w14:paraId="2CC66003"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lastRenderedPageBreak/>
              <w:t>292</w:t>
            </w:r>
          </w:p>
        </w:tc>
        <w:tc>
          <w:tcPr>
            <w:tcW w:w="1134" w:type="dxa"/>
            <w:shd w:val="clear" w:color="auto" w:fill="auto"/>
            <w:noWrap/>
            <w:vAlign w:val="center"/>
            <w:hideMark/>
          </w:tcPr>
          <w:p w14:paraId="515E206A"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P010</w:t>
            </w:r>
          </w:p>
        </w:tc>
        <w:tc>
          <w:tcPr>
            <w:tcW w:w="1559" w:type="dxa"/>
            <w:shd w:val="clear" w:color="auto" w:fill="auto"/>
            <w:vAlign w:val="center"/>
            <w:hideMark/>
          </w:tcPr>
          <w:p w14:paraId="230E6DBB"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Administración programática y presupuestal</w:t>
            </w:r>
          </w:p>
        </w:tc>
        <w:tc>
          <w:tcPr>
            <w:tcW w:w="2268" w:type="dxa"/>
            <w:shd w:val="clear" w:color="auto" w:fill="auto"/>
            <w:vAlign w:val="center"/>
            <w:hideMark/>
          </w:tcPr>
          <w:p w14:paraId="7B9475FF"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1.5.1.4. Consolidar el Presupuesto Basado en Resultados y el Sistema</w:t>
            </w:r>
            <w:r w:rsidRPr="00DA797E">
              <w:rPr>
                <w:rFonts w:ascii="AkzidenzGrotesk" w:eastAsia="Times New Roman" w:hAnsi="AkzidenzGrotesk" w:cs="Calibri"/>
                <w:color w:val="000000"/>
                <w:kern w:val="0"/>
                <w:sz w:val="16"/>
                <w:szCs w:val="16"/>
                <w:lang w:eastAsia="es-MX"/>
                <w14:ligatures w14:val="none"/>
              </w:rPr>
              <w:br/>
              <w:t>de Evaluación de Desempeño para vincular la asignación de</w:t>
            </w:r>
            <w:r w:rsidRPr="00DA797E">
              <w:rPr>
                <w:rFonts w:ascii="AkzidenzGrotesk" w:eastAsia="Times New Roman" w:hAnsi="AkzidenzGrotesk" w:cs="Calibri"/>
                <w:color w:val="000000"/>
                <w:kern w:val="0"/>
                <w:sz w:val="16"/>
                <w:szCs w:val="16"/>
                <w:lang w:eastAsia="es-MX"/>
                <w14:ligatures w14:val="none"/>
              </w:rPr>
              <w:br/>
              <w:t>recursos con el logro de resultados específicos.</w:t>
            </w:r>
          </w:p>
        </w:tc>
        <w:tc>
          <w:tcPr>
            <w:tcW w:w="1418" w:type="dxa"/>
            <w:shd w:val="clear" w:color="auto" w:fill="auto"/>
            <w:vAlign w:val="center"/>
            <w:hideMark/>
          </w:tcPr>
          <w:p w14:paraId="097FBA64"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recursos financieros ejercidos conforme a la normatividad y alineados al Plan Municipal de Desarrollo.</w:t>
            </w:r>
          </w:p>
        </w:tc>
        <w:tc>
          <w:tcPr>
            <w:tcW w:w="2409" w:type="dxa"/>
            <w:shd w:val="clear" w:color="auto" w:fill="auto"/>
            <w:vAlign w:val="center"/>
            <w:hideMark/>
          </w:tcPr>
          <w:p w14:paraId="041E4076"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Monto del gasto ejercido conforme a normatividad y alineado al PMD entre total de recurso financieros disponibles x 100.</w:t>
            </w:r>
          </w:p>
        </w:tc>
        <w:tc>
          <w:tcPr>
            <w:tcW w:w="1418" w:type="dxa"/>
            <w:shd w:val="clear" w:color="auto" w:fill="auto"/>
            <w:noWrap/>
            <w:vAlign w:val="center"/>
            <w:hideMark/>
          </w:tcPr>
          <w:p w14:paraId="179B8FD7"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25%</w:t>
            </w:r>
          </w:p>
        </w:tc>
        <w:tc>
          <w:tcPr>
            <w:tcW w:w="1417" w:type="dxa"/>
            <w:shd w:val="clear" w:color="auto" w:fill="auto"/>
            <w:noWrap/>
            <w:vAlign w:val="center"/>
            <w:hideMark/>
          </w:tcPr>
          <w:p w14:paraId="45E9DB96"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25%</w:t>
            </w:r>
          </w:p>
        </w:tc>
        <w:tc>
          <w:tcPr>
            <w:tcW w:w="851" w:type="dxa"/>
            <w:shd w:val="clear" w:color="auto" w:fill="auto"/>
            <w:noWrap/>
            <w:vAlign w:val="center"/>
            <w:hideMark/>
          </w:tcPr>
          <w:p w14:paraId="3799D0FA"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22F2C53D"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3837DA98" w14:textId="77777777" w:rsidTr="00BF4653">
        <w:trPr>
          <w:trHeight w:val="1728"/>
        </w:trPr>
        <w:tc>
          <w:tcPr>
            <w:tcW w:w="846" w:type="dxa"/>
            <w:shd w:val="clear" w:color="auto" w:fill="auto"/>
            <w:noWrap/>
            <w:vAlign w:val="center"/>
            <w:hideMark/>
          </w:tcPr>
          <w:p w14:paraId="58CF5295"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293</w:t>
            </w:r>
          </w:p>
        </w:tc>
        <w:tc>
          <w:tcPr>
            <w:tcW w:w="1134" w:type="dxa"/>
            <w:shd w:val="clear" w:color="auto" w:fill="auto"/>
            <w:noWrap/>
            <w:vAlign w:val="center"/>
            <w:hideMark/>
          </w:tcPr>
          <w:p w14:paraId="249FFCB1"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P010</w:t>
            </w:r>
          </w:p>
        </w:tc>
        <w:tc>
          <w:tcPr>
            <w:tcW w:w="1559" w:type="dxa"/>
            <w:shd w:val="clear" w:color="auto" w:fill="auto"/>
            <w:vAlign w:val="center"/>
            <w:hideMark/>
          </w:tcPr>
          <w:p w14:paraId="28ADCE9F"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Administración programática y presupuestal</w:t>
            </w:r>
          </w:p>
        </w:tc>
        <w:tc>
          <w:tcPr>
            <w:tcW w:w="2268" w:type="dxa"/>
            <w:shd w:val="clear" w:color="auto" w:fill="auto"/>
            <w:vAlign w:val="center"/>
            <w:hideMark/>
          </w:tcPr>
          <w:p w14:paraId="2EDC65B5"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1.5.1.4. Consolidar el Presupuesto Basado en Resultados y el Sistema</w:t>
            </w:r>
            <w:r w:rsidRPr="00DA797E">
              <w:rPr>
                <w:rFonts w:ascii="AkzidenzGrotesk" w:eastAsia="Times New Roman" w:hAnsi="AkzidenzGrotesk" w:cs="Calibri"/>
                <w:color w:val="000000"/>
                <w:kern w:val="0"/>
                <w:sz w:val="16"/>
                <w:szCs w:val="16"/>
                <w:lang w:eastAsia="es-MX"/>
                <w14:ligatures w14:val="none"/>
              </w:rPr>
              <w:br w:type="page"/>
              <w:t>de Evaluación de Desempeño para vincular la asignación de</w:t>
            </w:r>
            <w:r w:rsidRPr="00DA797E">
              <w:rPr>
                <w:rFonts w:ascii="AkzidenzGrotesk" w:eastAsia="Times New Roman" w:hAnsi="AkzidenzGrotesk" w:cs="Calibri"/>
                <w:color w:val="000000"/>
                <w:kern w:val="0"/>
                <w:sz w:val="16"/>
                <w:szCs w:val="16"/>
                <w:lang w:eastAsia="es-MX"/>
                <w14:ligatures w14:val="none"/>
              </w:rPr>
              <w:br w:type="page"/>
              <w:t>recursos con el logro de resultados específicos.</w:t>
            </w:r>
          </w:p>
        </w:tc>
        <w:tc>
          <w:tcPr>
            <w:tcW w:w="1418" w:type="dxa"/>
            <w:shd w:val="clear" w:color="auto" w:fill="auto"/>
            <w:vAlign w:val="center"/>
            <w:hideMark/>
          </w:tcPr>
          <w:p w14:paraId="58369038"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índice de cumplimiento de etapas del ciclo presupuestal</w:t>
            </w:r>
          </w:p>
        </w:tc>
        <w:tc>
          <w:tcPr>
            <w:tcW w:w="2409" w:type="dxa"/>
            <w:shd w:val="clear" w:color="auto" w:fill="auto"/>
            <w:vAlign w:val="center"/>
            <w:hideMark/>
          </w:tcPr>
          <w:p w14:paraId="4047886A" w14:textId="6D169ABC"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Número de etapas del ciclo </w:t>
            </w:r>
            <w:r w:rsidR="005578F4" w:rsidRPr="00DA797E">
              <w:rPr>
                <w:rFonts w:ascii="AkzidenzGrotesk" w:eastAsia="Times New Roman" w:hAnsi="AkzidenzGrotesk" w:cs="Calibri"/>
                <w:color w:val="000000"/>
                <w:kern w:val="0"/>
                <w:sz w:val="16"/>
                <w:szCs w:val="16"/>
                <w:lang w:eastAsia="es-MX"/>
                <w14:ligatures w14:val="none"/>
              </w:rPr>
              <w:t>presupuestal cumplidas</w:t>
            </w:r>
            <w:r w:rsidRPr="00DA797E">
              <w:rPr>
                <w:rFonts w:ascii="AkzidenzGrotesk" w:eastAsia="Times New Roman" w:hAnsi="AkzidenzGrotesk" w:cs="Calibri"/>
                <w:color w:val="000000"/>
                <w:kern w:val="0"/>
                <w:sz w:val="16"/>
                <w:szCs w:val="16"/>
                <w:lang w:eastAsia="es-MX"/>
                <w14:ligatures w14:val="none"/>
              </w:rPr>
              <w:t xml:space="preserve"> en tiempo y forma entre el total de etapas programadas del ciclo presupuesta x 100.</w:t>
            </w:r>
          </w:p>
        </w:tc>
        <w:tc>
          <w:tcPr>
            <w:tcW w:w="1418" w:type="dxa"/>
            <w:shd w:val="clear" w:color="auto" w:fill="auto"/>
            <w:noWrap/>
            <w:vAlign w:val="center"/>
            <w:hideMark/>
          </w:tcPr>
          <w:p w14:paraId="13491CB5"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25%</w:t>
            </w:r>
          </w:p>
        </w:tc>
        <w:tc>
          <w:tcPr>
            <w:tcW w:w="1417" w:type="dxa"/>
            <w:shd w:val="clear" w:color="auto" w:fill="auto"/>
            <w:noWrap/>
            <w:vAlign w:val="center"/>
            <w:hideMark/>
          </w:tcPr>
          <w:p w14:paraId="76DF0931"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25%</w:t>
            </w:r>
          </w:p>
        </w:tc>
        <w:tc>
          <w:tcPr>
            <w:tcW w:w="851" w:type="dxa"/>
            <w:shd w:val="clear" w:color="auto" w:fill="auto"/>
            <w:noWrap/>
            <w:vAlign w:val="center"/>
            <w:hideMark/>
          </w:tcPr>
          <w:p w14:paraId="65709AE7"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2BF384BC"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4A033C9F" w14:textId="77777777" w:rsidTr="00BF4653">
        <w:trPr>
          <w:trHeight w:val="1728"/>
        </w:trPr>
        <w:tc>
          <w:tcPr>
            <w:tcW w:w="846" w:type="dxa"/>
            <w:shd w:val="clear" w:color="auto" w:fill="auto"/>
            <w:noWrap/>
            <w:vAlign w:val="center"/>
            <w:hideMark/>
          </w:tcPr>
          <w:p w14:paraId="51C9B8D5"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294</w:t>
            </w:r>
          </w:p>
        </w:tc>
        <w:tc>
          <w:tcPr>
            <w:tcW w:w="1134" w:type="dxa"/>
            <w:shd w:val="clear" w:color="auto" w:fill="auto"/>
            <w:noWrap/>
            <w:vAlign w:val="center"/>
            <w:hideMark/>
          </w:tcPr>
          <w:p w14:paraId="42C4A563"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P010</w:t>
            </w:r>
          </w:p>
        </w:tc>
        <w:tc>
          <w:tcPr>
            <w:tcW w:w="1559" w:type="dxa"/>
            <w:shd w:val="clear" w:color="auto" w:fill="auto"/>
            <w:vAlign w:val="center"/>
            <w:hideMark/>
          </w:tcPr>
          <w:p w14:paraId="0D0990EC"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Administración programática y presupuestal</w:t>
            </w:r>
          </w:p>
        </w:tc>
        <w:tc>
          <w:tcPr>
            <w:tcW w:w="2268" w:type="dxa"/>
            <w:shd w:val="clear" w:color="auto" w:fill="auto"/>
            <w:vAlign w:val="center"/>
            <w:hideMark/>
          </w:tcPr>
          <w:p w14:paraId="43096BED"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1.5.1.4. Consolidar el Presupuesto Basado en Resultados y el Sistema</w:t>
            </w:r>
            <w:r w:rsidRPr="00DA797E">
              <w:rPr>
                <w:rFonts w:ascii="AkzidenzGrotesk" w:eastAsia="Times New Roman" w:hAnsi="AkzidenzGrotesk" w:cs="Calibri"/>
                <w:color w:val="000000"/>
                <w:kern w:val="0"/>
                <w:sz w:val="16"/>
                <w:szCs w:val="16"/>
                <w:lang w:eastAsia="es-MX"/>
                <w14:ligatures w14:val="none"/>
              </w:rPr>
              <w:br/>
              <w:t>de Evaluación de Desempeño para vincular la asignación de</w:t>
            </w:r>
            <w:r w:rsidRPr="00DA797E">
              <w:rPr>
                <w:rFonts w:ascii="AkzidenzGrotesk" w:eastAsia="Times New Roman" w:hAnsi="AkzidenzGrotesk" w:cs="Calibri"/>
                <w:color w:val="000000"/>
                <w:kern w:val="0"/>
                <w:sz w:val="16"/>
                <w:szCs w:val="16"/>
                <w:lang w:eastAsia="es-MX"/>
                <w14:ligatures w14:val="none"/>
              </w:rPr>
              <w:br/>
              <w:t>recursos con el logro de resultados específicos.</w:t>
            </w:r>
          </w:p>
        </w:tc>
        <w:tc>
          <w:tcPr>
            <w:tcW w:w="1418" w:type="dxa"/>
            <w:shd w:val="clear" w:color="auto" w:fill="auto"/>
            <w:vAlign w:val="center"/>
            <w:hideMark/>
          </w:tcPr>
          <w:p w14:paraId="5B7E33CB"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modificación presupuestal.</w:t>
            </w:r>
          </w:p>
        </w:tc>
        <w:tc>
          <w:tcPr>
            <w:tcW w:w="2409" w:type="dxa"/>
            <w:shd w:val="clear" w:color="auto" w:fill="auto"/>
            <w:vAlign w:val="center"/>
            <w:hideMark/>
          </w:tcPr>
          <w:p w14:paraId="1395E4A4"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dividiendo el monto del Presupuesto de egresos modificado entre el monto del presupuesto de egresos aprobado x 100.</w:t>
            </w:r>
          </w:p>
        </w:tc>
        <w:tc>
          <w:tcPr>
            <w:tcW w:w="1418" w:type="dxa"/>
            <w:shd w:val="clear" w:color="auto" w:fill="auto"/>
            <w:noWrap/>
            <w:vAlign w:val="center"/>
            <w:hideMark/>
          </w:tcPr>
          <w:p w14:paraId="78711EA6"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25%</w:t>
            </w:r>
          </w:p>
        </w:tc>
        <w:tc>
          <w:tcPr>
            <w:tcW w:w="1417" w:type="dxa"/>
            <w:shd w:val="clear" w:color="auto" w:fill="auto"/>
            <w:noWrap/>
            <w:vAlign w:val="center"/>
            <w:hideMark/>
          </w:tcPr>
          <w:p w14:paraId="26B1B38D"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25%</w:t>
            </w:r>
          </w:p>
        </w:tc>
        <w:tc>
          <w:tcPr>
            <w:tcW w:w="851" w:type="dxa"/>
            <w:shd w:val="clear" w:color="auto" w:fill="auto"/>
            <w:noWrap/>
            <w:vAlign w:val="center"/>
            <w:hideMark/>
          </w:tcPr>
          <w:p w14:paraId="0A41FBC5"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20647C5A"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50.00%</w:t>
            </w:r>
          </w:p>
        </w:tc>
      </w:tr>
      <w:tr w:rsidR="00BF4653" w:rsidRPr="00BF4653" w14:paraId="5FCD5769" w14:textId="77777777" w:rsidTr="00BF4653">
        <w:trPr>
          <w:trHeight w:val="1728"/>
        </w:trPr>
        <w:tc>
          <w:tcPr>
            <w:tcW w:w="846" w:type="dxa"/>
            <w:shd w:val="clear" w:color="auto" w:fill="auto"/>
            <w:noWrap/>
            <w:vAlign w:val="center"/>
            <w:hideMark/>
          </w:tcPr>
          <w:p w14:paraId="793974E1"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295</w:t>
            </w:r>
          </w:p>
        </w:tc>
        <w:tc>
          <w:tcPr>
            <w:tcW w:w="1134" w:type="dxa"/>
            <w:shd w:val="clear" w:color="auto" w:fill="auto"/>
            <w:noWrap/>
            <w:vAlign w:val="center"/>
            <w:hideMark/>
          </w:tcPr>
          <w:p w14:paraId="2C45C2C4"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P010</w:t>
            </w:r>
          </w:p>
        </w:tc>
        <w:tc>
          <w:tcPr>
            <w:tcW w:w="1559" w:type="dxa"/>
            <w:shd w:val="clear" w:color="auto" w:fill="auto"/>
            <w:vAlign w:val="center"/>
            <w:hideMark/>
          </w:tcPr>
          <w:p w14:paraId="0B4DA9C1"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Administración programática y presupuestal</w:t>
            </w:r>
          </w:p>
        </w:tc>
        <w:tc>
          <w:tcPr>
            <w:tcW w:w="2268" w:type="dxa"/>
            <w:shd w:val="clear" w:color="auto" w:fill="auto"/>
            <w:vAlign w:val="center"/>
            <w:hideMark/>
          </w:tcPr>
          <w:p w14:paraId="3D760EB4"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1.5.1.4. Consolidar el Presupuesto Basado en Resultados y el Sistema</w:t>
            </w:r>
            <w:r w:rsidRPr="00DA797E">
              <w:rPr>
                <w:rFonts w:ascii="AkzidenzGrotesk" w:eastAsia="Times New Roman" w:hAnsi="AkzidenzGrotesk" w:cs="Calibri"/>
                <w:color w:val="000000"/>
                <w:kern w:val="0"/>
                <w:sz w:val="16"/>
                <w:szCs w:val="16"/>
                <w:lang w:eastAsia="es-MX"/>
                <w14:ligatures w14:val="none"/>
              </w:rPr>
              <w:br/>
              <w:t>de Evaluación de Desempeño para vincular la asignación de</w:t>
            </w:r>
            <w:r w:rsidRPr="00DA797E">
              <w:rPr>
                <w:rFonts w:ascii="AkzidenzGrotesk" w:eastAsia="Times New Roman" w:hAnsi="AkzidenzGrotesk" w:cs="Calibri"/>
                <w:color w:val="000000"/>
                <w:kern w:val="0"/>
                <w:sz w:val="16"/>
                <w:szCs w:val="16"/>
                <w:lang w:eastAsia="es-MX"/>
                <w14:ligatures w14:val="none"/>
              </w:rPr>
              <w:br/>
              <w:t>recursos con el logro de resultados específicos.</w:t>
            </w:r>
          </w:p>
        </w:tc>
        <w:tc>
          <w:tcPr>
            <w:tcW w:w="1418" w:type="dxa"/>
            <w:shd w:val="clear" w:color="auto" w:fill="auto"/>
            <w:vAlign w:val="center"/>
            <w:hideMark/>
          </w:tcPr>
          <w:p w14:paraId="751EF511"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Tasa de inicio de la ejecución presupuestaria.</w:t>
            </w:r>
          </w:p>
        </w:tc>
        <w:tc>
          <w:tcPr>
            <w:tcW w:w="2409" w:type="dxa"/>
            <w:shd w:val="clear" w:color="auto" w:fill="auto"/>
            <w:vAlign w:val="center"/>
            <w:hideMark/>
          </w:tcPr>
          <w:p w14:paraId="3FAC79AC"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dividiendo el monto del Presupuesto de egresos comprometido entre el monto del presupuesto programado x 100.</w:t>
            </w:r>
          </w:p>
        </w:tc>
        <w:tc>
          <w:tcPr>
            <w:tcW w:w="1418" w:type="dxa"/>
            <w:shd w:val="clear" w:color="auto" w:fill="auto"/>
            <w:noWrap/>
            <w:vAlign w:val="center"/>
            <w:hideMark/>
          </w:tcPr>
          <w:p w14:paraId="56C495EC"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25%</w:t>
            </w:r>
          </w:p>
        </w:tc>
        <w:tc>
          <w:tcPr>
            <w:tcW w:w="1417" w:type="dxa"/>
            <w:shd w:val="clear" w:color="auto" w:fill="auto"/>
            <w:noWrap/>
            <w:vAlign w:val="center"/>
            <w:hideMark/>
          </w:tcPr>
          <w:p w14:paraId="4EB861CA"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25%</w:t>
            </w:r>
          </w:p>
        </w:tc>
        <w:tc>
          <w:tcPr>
            <w:tcW w:w="851" w:type="dxa"/>
            <w:shd w:val="clear" w:color="auto" w:fill="auto"/>
            <w:noWrap/>
            <w:vAlign w:val="center"/>
            <w:hideMark/>
          </w:tcPr>
          <w:p w14:paraId="128C612C"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2E787FD8"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50.00%</w:t>
            </w:r>
          </w:p>
        </w:tc>
      </w:tr>
      <w:tr w:rsidR="00BF4653" w:rsidRPr="00BF4653" w14:paraId="553C2E6D" w14:textId="77777777" w:rsidTr="00BF4653">
        <w:trPr>
          <w:trHeight w:val="1152"/>
        </w:trPr>
        <w:tc>
          <w:tcPr>
            <w:tcW w:w="846" w:type="dxa"/>
            <w:shd w:val="clear" w:color="auto" w:fill="auto"/>
            <w:noWrap/>
            <w:vAlign w:val="center"/>
            <w:hideMark/>
          </w:tcPr>
          <w:p w14:paraId="639F3E18"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296</w:t>
            </w:r>
          </w:p>
        </w:tc>
        <w:tc>
          <w:tcPr>
            <w:tcW w:w="1134" w:type="dxa"/>
            <w:shd w:val="clear" w:color="auto" w:fill="auto"/>
            <w:noWrap/>
            <w:vAlign w:val="center"/>
            <w:hideMark/>
          </w:tcPr>
          <w:p w14:paraId="6F1E0E96"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P011</w:t>
            </w:r>
          </w:p>
        </w:tc>
        <w:tc>
          <w:tcPr>
            <w:tcW w:w="1559" w:type="dxa"/>
            <w:shd w:val="clear" w:color="auto" w:fill="auto"/>
            <w:vAlign w:val="center"/>
            <w:hideMark/>
          </w:tcPr>
          <w:p w14:paraId="6F227199"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Modernización Administrativa</w:t>
            </w:r>
          </w:p>
        </w:tc>
        <w:tc>
          <w:tcPr>
            <w:tcW w:w="2268" w:type="dxa"/>
            <w:shd w:val="clear" w:color="auto" w:fill="auto"/>
            <w:vAlign w:val="center"/>
            <w:hideMark/>
          </w:tcPr>
          <w:p w14:paraId="176CE402"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1.4.2.3. Consolidar el Sistema Municipal de Archivos para preservar la memoria histórica y facilitar su consulta pública.</w:t>
            </w:r>
          </w:p>
        </w:tc>
        <w:tc>
          <w:tcPr>
            <w:tcW w:w="1418" w:type="dxa"/>
            <w:shd w:val="clear" w:color="auto" w:fill="auto"/>
            <w:vAlign w:val="center"/>
            <w:hideMark/>
          </w:tcPr>
          <w:p w14:paraId="4773EA15"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cumplimiento normativo.</w:t>
            </w:r>
          </w:p>
        </w:tc>
        <w:tc>
          <w:tcPr>
            <w:tcW w:w="2409" w:type="dxa"/>
            <w:shd w:val="clear" w:color="auto" w:fill="auto"/>
            <w:vAlign w:val="center"/>
            <w:hideMark/>
          </w:tcPr>
          <w:p w14:paraId="44E7FACD"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(Número de instrumentos normativos realizados / Instrumentos previstos en la LGA) x 100</w:t>
            </w:r>
          </w:p>
        </w:tc>
        <w:tc>
          <w:tcPr>
            <w:tcW w:w="1418" w:type="dxa"/>
            <w:shd w:val="clear" w:color="auto" w:fill="auto"/>
            <w:noWrap/>
            <w:vAlign w:val="center"/>
            <w:hideMark/>
          </w:tcPr>
          <w:p w14:paraId="128D55C7"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noWrap/>
            <w:vAlign w:val="center"/>
            <w:hideMark/>
          </w:tcPr>
          <w:p w14:paraId="53207BD3"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851" w:type="dxa"/>
            <w:shd w:val="clear" w:color="auto" w:fill="auto"/>
            <w:noWrap/>
            <w:vAlign w:val="center"/>
            <w:hideMark/>
          </w:tcPr>
          <w:p w14:paraId="203B20E6"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1769E9D4"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50.00%</w:t>
            </w:r>
          </w:p>
        </w:tc>
      </w:tr>
      <w:tr w:rsidR="00BF4653" w:rsidRPr="00BF4653" w14:paraId="6EF4663C" w14:textId="77777777" w:rsidTr="00BF4653">
        <w:trPr>
          <w:trHeight w:val="2016"/>
        </w:trPr>
        <w:tc>
          <w:tcPr>
            <w:tcW w:w="846" w:type="dxa"/>
            <w:shd w:val="clear" w:color="auto" w:fill="auto"/>
            <w:noWrap/>
            <w:vAlign w:val="center"/>
            <w:hideMark/>
          </w:tcPr>
          <w:p w14:paraId="00CDDF39"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lastRenderedPageBreak/>
              <w:t>297</w:t>
            </w:r>
          </w:p>
        </w:tc>
        <w:tc>
          <w:tcPr>
            <w:tcW w:w="1134" w:type="dxa"/>
            <w:shd w:val="clear" w:color="auto" w:fill="auto"/>
            <w:noWrap/>
            <w:vAlign w:val="center"/>
            <w:hideMark/>
          </w:tcPr>
          <w:p w14:paraId="74F93617"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P011</w:t>
            </w:r>
          </w:p>
        </w:tc>
        <w:tc>
          <w:tcPr>
            <w:tcW w:w="1559" w:type="dxa"/>
            <w:shd w:val="clear" w:color="auto" w:fill="auto"/>
            <w:vAlign w:val="center"/>
            <w:hideMark/>
          </w:tcPr>
          <w:p w14:paraId="179D0CE4"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Modernización Administrativa</w:t>
            </w:r>
          </w:p>
        </w:tc>
        <w:tc>
          <w:tcPr>
            <w:tcW w:w="2268" w:type="dxa"/>
            <w:shd w:val="clear" w:color="auto" w:fill="auto"/>
            <w:vAlign w:val="center"/>
            <w:hideMark/>
          </w:tcPr>
          <w:p w14:paraId="7F04417E"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1.4.1.1. Fortalecer los procesos de simplificación y digitalización de trámites administrativos, con la finalidad de facilitar la prestación de los servicios a los ciudadanos y garantizar un uso más eficiente de los recursos disponibles.</w:t>
            </w:r>
          </w:p>
        </w:tc>
        <w:tc>
          <w:tcPr>
            <w:tcW w:w="1418" w:type="dxa"/>
            <w:shd w:val="clear" w:color="auto" w:fill="auto"/>
            <w:vAlign w:val="center"/>
            <w:hideMark/>
          </w:tcPr>
          <w:p w14:paraId="61518797"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servidores públicos con capacidad de respuesta y vocación de servicio.</w:t>
            </w:r>
          </w:p>
        </w:tc>
        <w:tc>
          <w:tcPr>
            <w:tcW w:w="2409" w:type="dxa"/>
            <w:shd w:val="clear" w:color="auto" w:fill="auto"/>
            <w:vAlign w:val="center"/>
            <w:hideMark/>
          </w:tcPr>
          <w:p w14:paraId="0FCB9FC6"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servidores públicos con capacidad de respuesta / Porcentaje de servidores públicos comprometidos) x 100</w:t>
            </w:r>
          </w:p>
        </w:tc>
        <w:tc>
          <w:tcPr>
            <w:tcW w:w="1418" w:type="dxa"/>
            <w:shd w:val="clear" w:color="auto" w:fill="auto"/>
            <w:noWrap/>
            <w:vAlign w:val="center"/>
            <w:hideMark/>
          </w:tcPr>
          <w:p w14:paraId="11BD2255"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60</w:t>
            </w:r>
          </w:p>
        </w:tc>
        <w:tc>
          <w:tcPr>
            <w:tcW w:w="1417" w:type="dxa"/>
            <w:shd w:val="clear" w:color="auto" w:fill="auto"/>
            <w:noWrap/>
            <w:vAlign w:val="center"/>
            <w:hideMark/>
          </w:tcPr>
          <w:p w14:paraId="1FDAE196"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60</w:t>
            </w:r>
          </w:p>
        </w:tc>
        <w:tc>
          <w:tcPr>
            <w:tcW w:w="851" w:type="dxa"/>
            <w:shd w:val="clear" w:color="auto" w:fill="auto"/>
            <w:noWrap/>
            <w:vAlign w:val="center"/>
            <w:hideMark/>
          </w:tcPr>
          <w:p w14:paraId="2B0CEEA4"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2A2BD76E"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50.00%</w:t>
            </w:r>
          </w:p>
        </w:tc>
      </w:tr>
      <w:tr w:rsidR="00BF4653" w:rsidRPr="00BF4653" w14:paraId="071F2218" w14:textId="77777777" w:rsidTr="00BF4653">
        <w:trPr>
          <w:trHeight w:val="2016"/>
        </w:trPr>
        <w:tc>
          <w:tcPr>
            <w:tcW w:w="846" w:type="dxa"/>
            <w:shd w:val="clear" w:color="auto" w:fill="auto"/>
            <w:noWrap/>
            <w:vAlign w:val="center"/>
            <w:hideMark/>
          </w:tcPr>
          <w:p w14:paraId="3102EC61"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298</w:t>
            </w:r>
          </w:p>
        </w:tc>
        <w:tc>
          <w:tcPr>
            <w:tcW w:w="1134" w:type="dxa"/>
            <w:shd w:val="clear" w:color="auto" w:fill="auto"/>
            <w:noWrap/>
            <w:vAlign w:val="center"/>
            <w:hideMark/>
          </w:tcPr>
          <w:p w14:paraId="58332452"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P011</w:t>
            </w:r>
          </w:p>
        </w:tc>
        <w:tc>
          <w:tcPr>
            <w:tcW w:w="1559" w:type="dxa"/>
            <w:shd w:val="clear" w:color="auto" w:fill="auto"/>
            <w:vAlign w:val="center"/>
            <w:hideMark/>
          </w:tcPr>
          <w:p w14:paraId="3D054AE3"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Modernización Administrativa</w:t>
            </w:r>
          </w:p>
        </w:tc>
        <w:tc>
          <w:tcPr>
            <w:tcW w:w="2268" w:type="dxa"/>
            <w:shd w:val="clear" w:color="auto" w:fill="auto"/>
            <w:vAlign w:val="center"/>
            <w:hideMark/>
          </w:tcPr>
          <w:p w14:paraId="0F16ABED"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1.4.1.1. Fortalecer los procesos de simplificación y digitalización de trámites administrativos, con la finalidad de facilitar la prestación de los servicios a los ciudadanos y garantizar un uso más eficiente de los recursos disponibles.</w:t>
            </w:r>
          </w:p>
        </w:tc>
        <w:tc>
          <w:tcPr>
            <w:tcW w:w="1418" w:type="dxa"/>
            <w:shd w:val="clear" w:color="auto" w:fill="auto"/>
            <w:vAlign w:val="center"/>
            <w:hideMark/>
          </w:tcPr>
          <w:p w14:paraId="73CE652E"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instrumentos normativos actualizados.</w:t>
            </w:r>
          </w:p>
        </w:tc>
        <w:tc>
          <w:tcPr>
            <w:tcW w:w="2409" w:type="dxa"/>
            <w:shd w:val="clear" w:color="auto" w:fill="auto"/>
            <w:vAlign w:val="center"/>
            <w:hideMark/>
          </w:tcPr>
          <w:p w14:paraId="500C9DDB"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(Número de lineamientos e instrumentos desarrollados en el Ayuntamiento / Número de Lineamientos e Instrumentos previstos en la LGA y la LAET) x 100</w:t>
            </w:r>
          </w:p>
        </w:tc>
        <w:tc>
          <w:tcPr>
            <w:tcW w:w="1418" w:type="dxa"/>
            <w:shd w:val="clear" w:color="auto" w:fill="auto"/>
            <w:noWrap/>
            <w:vAlign w:val="center"/>
            <w:hideMark/>
          </w:tcPr>
          <w:p w14:paraId="0F10B60D"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noWrap/>
            <w:vAlign w:val="center"/>
            <w:hideMark/>
          </w:tcPr>
          <w:p w14:paraId="0F24BBE2"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851" w:type="dxa"/>
            <w:shd w:val="clear" w:color="auto" w:fill="auto"/>
            <w:noWrap/>
            <w:vAlign w:val="center"/>
            <w:hideMark/>
          </w:tcPr>
          <w:p w14:paraId="0F48988F"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6F11560D"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50.00%</w:t>
            </w:r>
          </w:p>
        </w:tc>
      </w:tr>
      <w:tr w:rsidR="00BF4653" w:rsidRPr="00BF4653" w14:paraId="2B2EA0CB" w14:textId="77777777" w:rsidTr="00BF4653">
        <w:trPr>
          <w:trHeight w:val="1440"/>
        </w:trPr>
        <w:tc>
          <w:tcPr>
            <w:tcW w:w="846" w:type="dxa"/>
            <w:shd w:val="clear" w:color="auto" w:fill="auto"/>
            <w:noWrap/>
            <w:vAlign w:val="center"/>
            <w:hideMark/>
          </w:tcPr>
          <w:p w14:paraId="506B9F73"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299</w:t>
            </w:r>
          </w:p>
        </w:tc>
        <w:tc>
          <w:tcPr>
            <w:tcW w:w="1134" w:type="dxa"/>
            <w:shd w:val="clear" w:color="auto" w:fill="auto"/>
            <w:noWrap/>
            <w:vAlign w:val="center"/>
            <w:hideMark/>
          </w:tcPr>
          <w:p w14:paraId="4BD0E97A"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P011</w:t>
            </w:r>
          </w:p>
        </w:tc>
        <w:tc>
          <w:tcPr>
            <w:tcW w:w="1559" w:type="dxa"/>
            <w:shd w:val="clear" w:color="auto" w:fill="auto"/>
            <w:vAlign w:val="center"/>
            <w:hideMark/>
          </w:tcPr>
          <w:p w14:paraId="2899B9F9"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Modernización Administrativa</w:t>
            </w:r>
          </w:p>
        </w:tc>
        <w:tc>
          <w:tcPr>
            <w:tcW w:w="2268" w:type="dxa"/>
            <w:shd w:val="clear" w:color="auto" w:fill="auto"/>
            <w:vAlign w:val="center"/>
            <w:hideMark/>
          </w:tcPr>
          <w:p w14:paraId="2C805854"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1.4.2.3. Consolidar el Sistema Municipal de Archivos para preservar la memoria histórica y facilitar su consulta pública.</w:t>
            </w:r>
          </w:p>
        </w:tc>
        <w:tc>
          <w:tcPr>
            <w:tcW w:w="1418" w:type="dxa"/>
            <w:shd w:val="clear" w:color="auto" w:fill="auto"/>
            <w:vAlign w:val="center"/>
            <w:hideMark/>
          </w:tcPr>
          <w:p w14:paraId="52C9644F"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actividades de divulgación de historia municipal realizadas.</w:t>
            </w:r>
          </w:p>
        </w:tc>
        <w:tc>
          <w:tcPr>
            <w:tcW w:w="2409" w:type="dxa"/>
            <w:shd w:val="clear" w:color="auto" w:fill="auto"/>
            <w:vAlign w:val="center"/>
            <w:hideMark/>
          </w:tcPr>
          <w:p w14:paraId="131A03B8"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(actividades de divulgación de historia municipal realizadas/ actividades de divulgación de historia municipal previstas/ Plataformas desarrolladas) x 100</w:t>
            </w:r>
          </w:p>
        </w:tc>
        <w:tc>
          <w:tcPr>
            <w:tcW w:w="1418" w:type="dxa"/>
            <w:shd w:val="clear" w:color="auto" w:fill="auto"/>
            <w:noWrap/>
            <w:vAlign w:val="center"/>
            <w:hideMark/>
          </w:tcPr>
          <w:p w14:paraId="680D553A"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25</w:t>
            </w:r>
          </w:p>
        </w:tc>
        <w:tc>
          <w:tcPr>
            <w:tcW w:w="1417" w:type="dxa"/>
            <w:shd w:val="clear" w:color="auto" w:fill="auto"/>
            <w:noWrap/>
            <w:vAlign w:val="center"/>
            <w:hideMark/>
          </w:tcPr>
          <w:p w14:paraId="628B726D"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25</w:t>
            </w:r>
          </w:p>
        </w:tc>
        <w:tc>
          <w:tcPr>
            <w:tcW w:w="851" w:type="dxa"/>
            <w:shd w:val="clear" w:color="auto" w:fill="auto"/>
            <w:noWrap/>
            <w:vAlign w:val="center"/>
            <w:hideMark/>
          </w:tcPr>
          <w:p w14:paraId="1AB1B011"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2DBC484E"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50.00%</w:t>
            </w:r>
          </w:p>
        </w:tc>
      </w:tr>
      <w:tr w:rsidR="00BF4653" w:rsidRPr="00BF4653" w14:paraId="71CF693F" w14:textId="77777777" w:rsidTr="00BF4653">
        <w:trPr>
          <w:trHeight w:val="2016"/>
        </w:trPr>
        <w:tc>
          <w:tcPr>
            <w:tcW w:w="846" w:type="dxa"/>
            <w:shd w:val="clear" w:color="auto" w:fill="auto"/>
            <w:noWrap/>
            <w:vAlign w:val="center"/>
            <w:hideMark/>
          </w:tcPr>
          <w:p w14:paraId="36DB5806"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300</w:t>
            </w:r>
          </w:p>
        </w:tc>
        <w:tc>
          <w:tcPr>
            <w:tcW w:w="1134" w:type="dxa"/>
            <w:shd w:val="clear" w:color="auto" w:fill="auto"/>
            <w:noWrap/>
            <w:vAlign w:val="center"/>
            <w:hideMark/>
          </w:tcPr>
          <w:p w14:paraId="17CCB493"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P011</w:t>
            </w:r>
          </w:p>
        </w:tc>
        <w:tc>
          <w:tcPr>
            <w:tcW w:w="1559" w:type="dxa"/>
            <w:shd w:val="clear" w:color="auto" w:fill="auto"/>
            <w:vAlign w:val="center"/>
            <w:hideMark/>
          </w:tcPr>
          <w:p w14:paraId="23382F70"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Modernización Administrativa</w:t>
            </w:r>
          </w:p>
        </w:tc>
        <w:tc>
          <w:tcPr>
            <w:tcW w:w="2268" w:type="dxa"/>
            <w:shd w:val="clear" w:color="auto" w:fill="auto"/>
            <w:vAlign w:val="center"/>
            <w:hideMark/>
          </w:tcPr>
          <w:p w14:paraId="3D80B2D4"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1.4.1.1. Fortalecer los procesos de simplificación y digitalización de trámites administrativos, con la finalidad de facilitar la prestación de los servicios a los ciudadanos y garantizar un uso más eficiente de los recursos disponibles.</w:t>
            </w:r>
          </w:p>
        </w:tc>
        <w:tc>
          <w:tcPr>
            <w:tcW w:w="1418" w:type="dxa"/>
            <w:shd w:val="clear" w:color="auto" w:fill="auto"/>
            <w:vAlign w:val="center"/>
            <w:hideMark/>
          </w:tcPr>
          <w:p w14:paraId="0D595260"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servidores públicos capacitados.</w:t>
            </w:r>
          </w:p>
        </w:tc>
        <w:tc>
          <w:tcPr>
            <w:tcW w:w="2409" w:type="dxa"/>
            <w:shd w:val="clear" w:color="auto" w:fill="auto"/>
            <w:vAlign w:val="center"/>
            <w:hideMark/>
          </w:tcPr>
          <w:p w14:paraId="36B9DACF"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del número de capacitaciones realizadas dividido entre el número de servidores públicos capacitados, el resultado se multiplica por cien.</w:t>
            </w:r>
          </w:p>
        </w:tc>
        <w:tc>
          <w:tcPr>
            <w:tcW w:w="1418" w:type="dxa"/>
            <w:shd w:val="clear" w:color="auto" w:fill="auto"/>
            <w:noWrap/>
            <w:vAlign w:val="center"/>
            <w:hideMark/>
          </w:tcPr>
          <w:p w14:paraId="130BF7F1"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60</w:t>
            </w:r>
          </w:p>
        </w:tc>
        <w:tc>
          <w:tcPr>
            <w:tcW w:w="1417" w:type="dxa"/>
            <w:shd w:val="clear" w:color="auto" w:fill="auto"/>
            <w:noWrap/>
            <w:vAlign w:val="center"/>
            <w:hideMark/>
          </w:tcPr>
          <w:p w14:paraId="4D3389A1"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60</w:t>
            </w:r>
          </w:p>
        </w:tc>
        <w:tc>
          <w:tcPr>
            <w:tcW w:w="851" w:type="dxa"/>
            <w:shd w:val="clear" w:color="auto" w:fill="auto"/>
            <w:noWrap/>
            <w:vAlign w:val="center"/>
            <w:hideMark/>
          </w:tcPr>
          <w:p w14:paraId="4D33BE5A"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551A6CDE"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66.67%</w:t>
            </w:r>
          </w:p>
        </w:tc>
      </w:tr>
      <w:tr w:rsidR="00BF4653" w:rsidRPr="00BF4653" w14:paraId="16F6A98C" w14:textId="77777777" w:rsidTr="00BF4653">
        <w:trPr>
          <w:trHeight w:val="1728"/>
        </w:trPr>
        <w:tc>
          <w:tcPr>
            <w:tcW w:w="846" w:type="dxa"/>
            <w:shd w:val="clear" w:color="auto" w:fill="auto"/>
            <w:noWrap/>
            <w:vAlign w:val="center"/>
            <w:hideMark/>
          </w:tcPr>
          <w:p w14:paraId="3D05859B"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lastRenderedPageBreak/>
              <w:t>301</w:t>
            </w:r>
          </w:p>
        </w:tc>
        <w:tc>
          <w:tcPr>
            <w:tcW w:w="1134" w:type="dxa"/>
            <w:shd w:val="clear" w:color="auto" w:fill="auto"/>
            <w:noWrap/>
            <w:vAlign w:val="center"/>
            <w:hideMark/>
          </w:tcPr>
          <w:p w14:paraId="17E35E8F"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P011</w:t>
            </w:r>
          </w:p>
        </w:tc>
        <w:tc>
          <w:tcPr>
            <w:tcW w:w="1559" w:type="dxa"/>
            <w:shd w:val="clear" w:color="auto" w:fill="auto"/>
            <w:vAlign w:val="center"/>
            <w:hideMark/>
          </w:tcPr>
          <w:p w14:paraId="08AF3FDC"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Modernización Administrativa</w:t>
            </w:r>
          </w:p>
        </w:tc>
        <w:tc>
          <w:tcPr>
            <w:tcW w:w="2268" w:type="dxa"/>
            <w:shd w:val="clear" w:color="auto" w:fill="auto"/>
            <w:vAlign w:val="center"/>
            <w:hideMark/>
          </w:tcPr>
          <w:p w14:paraId="46319F55"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1.4.2.3. Consolidar el Sistema Municipal de Archivos para preservar la memoria histórica y facilitar su consulta pública.</w:t>
            </w:r>
          </w:p>
        </w:tc>
        <w:tc>
          <w:tcPr>
            <w:tcW w:w="1418" w:type="dxa"/>
            <w:shd w:val="clear" w:color="auto" w:fill="auto"/>
            <w:vAlign w:val="center"/>
            <w:hideMark/>
          </w:tcPr>
          <w:p w14:paraId="78BA537F"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unidades administrativas que realicen bajas de DCAI.</w:t>
            </w:r>
          </w:p>
        </w:tc>
        <w:tc>
          <w:tcPr>
            <w:tcW w:w="2409" w:type="dxa"/>
            <w:shd w:val="clear" w:color="auto" w:fill="auto"/>
            <w:vAlign w:val="center"/>
            <w:hideMark/>
          </w:tcPr>
          <w:p w14:paraId="1F222441" w14:textId="1D16195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Se obtiene al dividir el número de unidades administrativas atendidas para realizar bajas de DCAI, </w:t>
            </w:r>
            <w:r w:rsidR="001A34B4" w:rsidRPr="00DA797E">
              <w:rPr>
                <w:rFonts w:ascii="AkzidenzGrotesk" w:eastAsia="Times New Roman" w:hAnsi="AkzidenzGrotesk" w:cs="Calibri"/>
                <w:color w:val="000000"/>
                <w:kern w:val="0"/>
                <w:sz w:val="16"/>
                <w:szCs w:val="16"/>
                <w:lang w:eastAsia="es-MX"/>
                <w14:ligatures w14:val="none"/>
              </w:rPr>
              <w:t>entre</w:t>
            </w:r>
            <w:r w:rsidRPr="00DA797E">
              <w:rPr>
                <w:rFonts w:ascii="AkzidenzGrotesk" w:eastAsia="Times New Roman" w:hAnsi="AkzidenzGrotesk" w:cs="Calibri"/>
                <w:color w:val="000000"/>
                <w:kern w:val="0"/>
                <w:sz w:val="16"/>
                <w:szCs w:val="16"/>
                <w:lang w:eastAsia="es-MX"/>
                <w14:ligatures w14:val="none"/>
              </w:rPr>
              <w:t xml:space="preserve"> el número de unidades administrativas que solicitan hacer bajas de DCAI y el resultado se multiplica por cien.</w:t>
            </w:r>
          </w:p>
        </w:tc>
        <w:tc>
          <w:tcPr>
            <w:tcW w:w="1418" w:type="dxa"/>
            <w:shd w:val="clear" w:color="auto" w:fill="auto"/>
            <w:noWrap/>
            <w:vAlign w:val="center"/>
            <w:hideMark/>
          </w:tcPr>
          <w:p w14:paraId="7BD5817D"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6</w:t>
            </w:r>
          </w:p>
        </w:tc>
        <w:tc>
          <w:tcPr>
            <w:tcW w:w="1417" w:type="dxa"/>
            <w:shd w:val="clear" w:color="auto" w:fill="auto"/>
            <w:noWrap/>
            <w:vAlign w:val="center"/>
            <w:hideMark/>
          </w:tcPr>
          <w:p w14:paraId="48D59B3C"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6</w:t>
            </w:r>
          </w:p>
        </w:tc>
        <w:tc>
          <w:tcPr>
            <w:tcW w:w="851" w:type="dxa"/>
            <w:shd w:val="clear" w:color="auto" w:fill="auto"/>
            <w:noWrap/>
            <w:vAlign w:val="center"/>
            <w:hideMark/>
          </w:tcPr>
          <w:p w14:paraId="45B12C55"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38FE830F"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50.00%</w:t>
            </w:r>
          </w:p>
        </w:tc>
      </w:tr>
      <w:tr w:rsidR="00BF4653" w:rsidRPr="00BF4653" w14:paraId="01EFC0CC" w14:textId="77777777" w:rsidTr="00BF4653">
        <w:trPr>
          <w:trHeight w:val="2592"/>
        </w:trPr>
        <w:tc>
          <w:tcPr>
            <w:tcW w:w="846" w:type="dxa"/>
            <w:shd w:val="clear" w:color="auto" w:fill="auto"/>
            <w:noWrap/>
            <w:vAlign w:val="center"/>
            <w:hideMark/>
          </w:tcPr>
          <w:p w14:paraId="0FD32432"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302</w:t>
            </w:r>
          </w:p>
        </w:tc>
        <w:tc>
          <w:tcPr>
            <w:tcW w:w="1134" w:type="dxa"/>
            <w:shd w:val="clear" w:color="auto" w:fill="auto"/>
            <w:noWrap/>
            <w:vAlign w:val="center"/>
            <w:hideMark/>
          </w:tcPr>
          <w:p w14:paraId="32205ED1"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P011</w:t>
            </w:r>
          </w:p>
        </w:tc>
        <w:tc>
          <w:tcPr>
            <w:tcW w:w="1559" w:type="dxa"/>
            <w:shd w:val="clear" w:color="auto" w:fill="auto"/>
            <w:vAlign w:val="center"/>
            <w:hideMark/>
          </w:tcPr>
          <w:p w14:paraId="1EE24ACC"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Modernización Administrativa</w:t>
            </w:r>
          </w:p>
        </w:tc>
        <w:tc>
          <w:tcPr>
            <w:tcW w:w="2268" w:type="dxa"/>
            <w:shd w:val="clear" w:color="auto" w:fill="auto"/>
            <w:vAlign w:val="center"/>
            <w:hideMark/>
          </w:tcPr>
          <w:p w14:paraId="6A5C49E6"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1.4.2.3. Consolidar el Sistema Municipal de Archivos para preservar la memoria histórica y facilitar su consulta pública.</w:t>
            </w:r>
          </w:p>
        </w:tc>
        <w:tc>
          <w:tcPr>
            <w:tcW w:w="1418" w:type="dxa"/>
            <w:shd w:val="clear" w:color="auto" w:fill="auto"/>
            <w:vAlign w:val="center"/>
            <w:hideMark/>
          </w:tcPr>
          <w:p w14:paraId="718BFBEE"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inventarios de archivos de trámite y guías simples de archivos elaborados por las unidades administrativas.</w:t>
            </w:r>
          </w:p>
        </w:tc>
        <w:tc>
          <w:tcPr>
            <w:tcW w:w="2409" w:type="dxa"/>
            <w:shd w:val="clear" w:color="auto" w:fill="auto"/>
            <w:vAlign w:val="center"/>
            <w:hideMark/>
          </w:tcPr>
          <w:p w14:paraId="224CD193"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al dividir el número de inventarios documentales y guías simples elaborados por cada unidad administrativa del Ayuntamiento, entre el número de inventarios documentales y guías simples previstos por cada unidad administrativa del Ayuntamiento y el resultado se multiplica por cien.</w:t>
            </w:r>
          </w:p>
        </w:tc>
        <w:tc>
          <w:tcPr>
            <w:tcW w:w="1418" w:type="dxa"/>
            <w:shd w:val="clear" w:color="auto" w:fill="auto"/>
            <w:noWrap/>
            <w:vAlign w:val="center"/>
            <w:hideMark/>
          </w:tcPr>
          <w:p w14:paraId="7810AE78"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30</w:t>
            </w:r>
          </w:p>
        </w:tc>
        <w:tc>
          <w:tcPr>
            <w:tcW w:w="1417" w:type="dxa"/>
            <w:shd w:val="clear" w:color="auto" w:fill="auto"/>
            <w:noWrap/>
            <w:vAlign w:val="center"/>
            <w:hideMark/>
          </w:tcPr>
          <w:p w14:paraId="33022908"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30</w:t>
            </w:r>
          </w:p>
        </w:tc>
        <w:tc>
          <w:tcPr>
            <w:tcW w:w="851" w:type="dxa"/>
            <w:shd w:val="clear" w:color="auto" w:fill="auto"/>
            <w:noWrap/>
            <w:vAlign w:val="center"/>
            <w:hideMark/>
          </w:tcPr>
          <w:p w14:paraId="74ECE00F"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3E5C9C94"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50.00%</w:t>
            </w:r>
          </w:p>
        </w:tc>
      </w:tr>
      <w:tr w:rsidR="00BF4653" w:rsidRPr="00BF4653" w14:paraId="432D38A1" w14:textId="77777777" w:rsidTr="00BF4653">
        <w:trPr>
          <w:trHeight w:val="2016"/>
        </w:trPr>
        <w:tc>
          <w:tcPr>
            <w:tcW w:w="846" w:type="dxa"/>
            <w:shd w:val="clear" w:color="auto" w:fill="auto"/>
            <w:noWrap/>
            <w:vAlign w:val="center"/>
            <w:hideMark/>
          </w:tcPr>
          <w:p w14:paraId="65C3FC38"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303</w:t>
            </w:r>
          </w:p>
        </w:tc>
        <w:tc>
          <w:tcPr>
            <w:tcW w:w="1134" w:type="dxa"/>
            <w:shd w:val="clear" w:color="auto" w:fill="auto"/>
            <w:noWrap/>
            <w:vAlign w:val="center"/>
            <w:hideMark/>
          </w:tcPr>
          <w:p w14:paraId="2AAFCD55"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P011</w:t>
            </w:r>
          </w:p>
        </w:tc>
        <w:tc>
          <w:tcPr>
            <w:tcW w:w="1559" w:type="dxa"/>
            <w:shd w:val="clear" w:color="auto" w:fill="auto"/>
            <w:vAlign w:val="center"/>
            <w:hideMark/>
          </w:tcPr>
          <w:p w14:paraId="35651051"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Modernización Administrativa</w:t>
            </w:r>
          </w:p>
        </w:tc>
        <w:tc>
          <w:tcPr>
            <w:tcW w:w="2268" w:type="dxa"/>
            <w:shd w:val="clear" w:color="auto" w:fill="auto"/>
            <w:vAlign w:val="center"/>
            <w:hideMark/>
          </w:tcPr>
          <w:p w14:paraId="012FD67C"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1.4.1.1. Fortalecer los procesos de simplificación y digitalización de trámites administrativos, con la finalidad de facilitar la prestación de los servicios a los ciudadanos y garantizar un uso más eficiente de los recursos disponibles.</w:t>
            </w:r>
          </w:p>
        </w:tc>
        <w:tc>
          <w:tcPr>
            <w:tcW w:w="1418" w:type="dxa"/>
            <w:shd w:val="clear" w:color="auto" w:fill="auto"/>
            <w:vAlign w:val="center"/>
            <w:hideMark/>
          </w:tcPr>
          <w:p w14:paraId="23440B78"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servicios tecnológicos brindados</w:t>
            </w:r>
          </w:p>
        </w:tc>
        <w:tc>
          <w:tcPr>
            <w:tcW w:w="2409" w:type="dxa"/>
            <w:shd w:val="clear" w:color="auto" w:fill="auto"/>
            <w:vAlign w:val="center"/>
            <w:hideMark/>
          </w:tcPr>
          <w:p w14:paraId="0478CBD2"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al dividir el número de unidades administrativas atendidas entre el número de servicios tecnológicos solicitados, el resultado se multiplica por cien.</w:t>
            </w:r>
          </w:p>
        </w:tc>
        <w:tc>
          <w:tcPr>
            <w:tcW w:w="1418" w:type="dxa"/>
            <w:shd w:val="clear" w:color="auto" w:fill="auto"/>
            <w:noWrap/>
            <w:vAlign w:val="center"/>
            <w:hideMark/>
          </w:tcPr>
          <w:p w14:paraId="292FF25F"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25</w:t>
            </w:r>
          </w:p>
        </w:tc>
        <w:tc>
          <w:tcPr>
            <w:tcW w:w="1417" w:type="dxa"/>
            <w:shd w:val="clear" w:color="auto" w:fill="auto"/>
            <w:noWrap/>
            <w:vAlign w:val="center"/>
            <w:hideMark/>
          </w:tcPr>
          <w:p w14:paraId="2F71F5C0"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25</w:t>
            </w:r>
          </w:p>
        </w:tc>
        <w:tc>
          <w:tcPr>
            <w:tcW w:w="851" w:type="dxa"/>
            <w:shd w:val="clear" w:color="auto" w:fill="auto"/>
            <w:noWrap/>
            <w:vAlign w:val="center"/>
            <w:hideMark/>
          </w:tcPr>
          <w:p w14:paraId="41ED90AB"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51D3BE02"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50.00%</w:t>
            </w:r>
          </w:p>
        </w:tc>
      </w:tr>
      <w:tr w:rsidR="00BF4653" w:rsidRPr="00BF4653" w14:paraId="66B25B89" w14:textId="77777777" w:rsidTr="00BF4653">
        <w:trPr>
          <w:trHeight w:val="1728"/>
        </w:trPr>
        <w:tc>
          <w:tcPr>
            <w:tcW w:w="846" w:type="dxa"/>
            <w:shd w:val="clear" w:color="auto" w:fill="auto"/>
            <w:noWrap/>
            <w:vAlign w:val="center"/>
            <w:hideMark/>
          </w:tcPr>
          <w:p w14:paraId="38E25387"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304</w:t>
            </w:r>
          </w:p>
        </w:tc>
        <w:tc>
          <w:tcPr>
            <w:tcW w:w="1134" w:type="dxa"/>
            <w:shd w:val="clear" w:color="auto" w:fill="auto"/>
            <w:noWrap/>
            <w:vAlign w:val="center"/>
            <w:hideMark/>
          </w:tcPr>
          <w:p w14:paraId="5DAB301E"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P011</w:t>
            </w:r>
          </w:p>
        </w:tc>
        <w:tc>
          <w:tcPr>
            <w:tcW w:w="1559" w:type="dxa"/>
            <w:shd w:val="clear" w:color="auto" w:fill="auto"/>
            <w:vAlign w:val="center"/>
            <w:hideMark/>
          </w:tcPr>
          <w:p w14:paraId="0B61D315"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Modernización Administrativa</w:t>
            </w:r>
          </w:p>
        </w:tc>
        <w:tc>
          <w:tcPr>
            <w:tcW w:w="2268" w:type="dxa"/>
            <w:shd w:val="clear" w:color="auto" w:fill="auto"/>
            <w:vAlign w:val="center"/>
            <w:hideMark/>
          </w:tcPr>
          <w:p w14:paraId="42EB7A7C"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1.4.2.3. Consolidar el Sistema Municipal de Archivos para preservar la memoria histórica y facilitar su consulta pública.</w:t>
            </w:r>
          </w:p>
        </w:tc>
        <w:tc>
          <w:tcPr>
            <w:tcW w:w="1418" w:type="dxa"/>
            <w:shd w:val="clear" w:color="auto" w:fill="auto"/>
            <w:vAlign w:val="center"/>
            <w:hideMark/>
          </w:tcPr>
          <w:p w14:paraId="5EC6C72E"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Divulgación de documentos históricos realizadas.</w:t>
            </w:r>
          </w:p>
        </w:tc>
        <w:tc>
          <w:tcPr>
            <w:tcW w:w="2409" w:type="dxa"/>
            <w:shd w:val="clear" w:color="auto" w:fill="auto"/>
            <w:vAlign w:val="center"/>
            <w:hideMark/>
          </w:tcPr>
          <w:p w14:paraId="0AD40B47"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al dividir el número de actividades de divulgación de historia municipal realizadas, entre el número de actividades de divulgación previstas y el resultado se multiplica por cien.</w:t>
            </w:r>
          </w:p>
        </w:tc>
        <w:tc>
          <w:tcPr>
            <w:tcW w:w="1418" w:type="dxa"/>
            <w:shd w:val="clear" w:color="auto" w:fill="auto"/>
            <w:noWrap/>
            <w:vAlign w:val="center"/>
            <w:hideMark/>
          </w:tcPr>
          <w:p w14:paraId="03C154ED"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7</w:t>
            </w:r>
          </w:p>
        </w:tc>
        <w:tc>
          <w:tcPr>
            <w:tcW w:w="1417" w:type="dxa"/>
            <w:shd w:val="clear" w:color="auto" w:fill="auto"/>
            <w:noWrap/>
            <w:vAlign w:val="center"/>
            <w:hideMark/>
          </w:tcPr>
          <w:p w14:paraId="2AE3A911"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30</w:t>
            </w:r>
          </w:p>
        </w:tc>
        <w:tc>
          <w:tcPr>
            <w:tcW w:w="851" w:type="dxa"/>
            <w:shd w:val="clear" w:color="auto" w:fill="auto"/>
            <w:noWrap/>
            <w:vAlign w:val="center"/>
            <w:hideMark/>
          </w:tcPr>
          <w:p w14:paraId="7AD9C804"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0FDB2F4D"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46.00%</w:t>
            </w:r>
          </w:p>
        </w:tc>
      </w:tr>
      <w:tr w:rsidR="00BF4653" w:rsidRPr="00BF4653" w14:paraId="60458FAB" w14:textId="77777777" w:rsidTr="00BF4653">
        <w:trPr>
          <w:trHeight w:val="1728"/>
        </w:trPr>
        <w:tc>
          <w:tcPr>
            <w:tcW w:w="846" w:type="dxa"/>
            <w:shd w:val="clear" w:color="auto" w:fill="auto"/>
            <w:noWrap/>
            <w:vAlign w:val="center"/>
            <w:hideMark/>
          </w:tcPr>
          <w:p w14:paraId="636E8A4F"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lastRenderedPageBreak/>
              <w:t>305</w:t>
            </w:r>
          </w:p>
        </w:tc>
        <w:tc>
          <w:tcPr>
            <w:tcW w:w="1134" w:type="dxa"/>
            <w:shd w:val="clear" w:color="auto" w:fill="auto"/>
            <w:noWrap/>
            <w:vAlign w:val="center"/>
            <w:hideMark/>
          </w:tcPr>
          <w:p w14:paraId="22BCD5FD"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P018</w:t>
            </w:r>
          </w:p>
        </w:tc>
        <w:tc>
          <w:tcPr>
            <w:tcW w:w="1559" w:type="dxa"/>
            <w:shd w:val="clear" w:color="auto" w:fill="auto"/>
            <w:vAlign w:val="center"/>
            <w:hideMark/>
          </w:tcPr>
          <w:p w14:paraId="416A03DB"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Evaluación del desempeño</w:t>
            </w:r>
          </w:p>
        </w:tc>
        <w:tc>
          <w:tcPr>
            <w:tcW w:w="2268" w:type="dxa"/>
            <w:shd w:val="clear" w:color="auto" w:fill="auto"/>
            <w:vAlign w:val="center"/>
            <w:hideMark/>
          </w:tcPr>
          <w:p w14:paraId="1B22C433"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1.5.1.4. Consolidar el Presupuesto Basado en Resultados y el Sistema de Evaluación de Desempeño para vincular la asignación de recursos con el logro de resultados específicos.</w:t>
            </w:r>
          </w:p>
        </w:tc>
        <w:tc>
          <w:tcPr>
            <w:tcW w:w="1418" w:type="dxa"/>
            <w:shd w:val="clear" w:color="auto" w:fill="auto"/>
            <w:vAlign w:val="center"/>
            <w:hideMark/>
          </w:tcPr>
          <w:p w14:paraId="1FCD91A0"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Nivel de avance en la implantación y operación del PbR-SED, de la SHCP sección Evaluación.</w:t>
            </w:r>
          </w:p>
        </w:tc>
        <w:tc>
          <w:tcPr>
            <w:tcW w:w="2409" w:type="dxa"/>
            <w:shd w:val="clear" w:color="auto" w:fill="auto"/>
            <w:vAlign w:val="center"/>
            <w:hideMark/>
          </w:tcPr>
          <w:p w14:paraId="2C586A56"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Establecido por la SHCP.</w:t>
            </w:r>
          </w:p>
        </w:tc>
        <w:tc>
          <w:tcPr>
            <w:tcW w:w="1418" w:type="dxa"/>
            <w:shd w:val="clear" w:color="auto" w:fill="auto"/>
            <w:noWrap/>
            <w:vAlign w:val="center"/>
            <w:hideMark/>
          </w:tcPr>
          <w:p w14:paraId="56F43C75"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25%</w:t>
            </w:r>
          </w:p>
        </w:tc>
        <w:tc>
          <w:tcPr>
            <w:tcW w:w="1417" w:type="dxa"/>
            <w:shd w:val="clear" w:color="auto" w:fill="auto"/>
            <w:noWrap/>
            <w:vAlign w:val="center"/>
            <w:hideMark/>
          </w:tcPr>
          <w:p w14:paraId="72C03ED3"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25%</w:t>
            </w:r>
          </w:p>
        </w:tc>
        <w:tc>
          <w:tcPr>
            <w:tcW w:w="851" w:type="dxa"/>
            <w:shd w:val="clear" w:color="auto" w:fill="auto"/>
            <w:noWrap/>
            <w:vAlign w:val="center"/>
            <w:hideMark/>
          </w:tcPr>
          <w:p w14:paraId="54371B30"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611AE810"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66D8206F" w14:textId="77777777" w:rsidTr="001A34B4">
        <w:trPr>
          <w:trHeight w:val="1814"/>
        </w:trPr>
        <w:tc>
          <w:tcPr>
            <w:tcW w:w="846" w:type="dxa"/>
            <w:shd w:val="clear" w:color="auto" w:fill="auto"/>
            <w:noWrap/>
            <w:vAlign w:val="center"/>
            <w:hideMark/>
          </w:tcPr>
          <w:p w14:paraId="67A57580"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306</w:t>
            </w:r>
          </w:p>
        </w:tc>
        <w:tc>
          <w:tcPr>
            <w:tcW w:w="1134" w:type="dxa"/>
            <w:shd w:val="clear" w:color="auto" w:fill="auto"/>
            <w:noWrap/>
            <w:vAlign w:val="center"/>
            <w:hideMark/>
          </w:tcPr>
          <w:p w14:paraId="51999C4C"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P018</w:t>
            </w:r>
          </w:p>
        </w:tc>
        <w:tc>
          <w:tcPr>
            <w:tcW w:w="1559" w:type="dxa"/>
            <w:shd w:val="clear" w:color="auto" w:fill="auto"/>
            <w:vAlign w:val="center"/>
            <w:hideMark/>
          </w:tcPr>
          <w:p w14:paraId="0D0DDF90"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Evaluación del desempeño</w:t>
            </w:r>
          </w:p>
        </w:tc>
        <w:tc>
          <w:tcPr>
            <w:tcW w:w="2268" w:type="dxa"/>
            <w:shd w:val="clear" w:color="auto" w:fill="auto"/>
            <w:vAlign w:val="center"/>
            <w:hideMark/>
          </w:tcPr>
          <w:p w14:paraId="68464385"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1.5.1.4. Consolidar el Presupuesto Basado en Resultados y el Sistema de Evaluación de Desempeño para vincular la asignación de recursos con el logro de resultados específicos.</w:t>
            </w:r>
          </w:p>
        </w:tc>
        <w:tc>
          <w:tcPr>
            <w:tcW w:w="1418" w:type="dxa"/>
            <w:shd w:val="clear" w:color="auto" w:fill="auto"/>
            <w:vAlign w:val="center"/>
            <w:hideMark/>
          </w:tcPr>
          <w:p w14:paraId="6A992599"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Tasa de variación del índice de implantación del PbR-SED.</w:t>
            </w:r>
          </w:p>
        </w:tc>
        <w:tc>
          <w:tcPr>
            <w:tcW w:w="2409" w:type="dxa"/>
            <w:shd w:val="clear" w:color="auto" w:fill="auto"/>
            <w:vAlign w:val="center"/>
            <w:hideMark/>
          </w:tcPr>
          <w:p w14:paraId="10444816"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índice de implantación del PbR-SED del año actual entre el índice de implantación del PbR-SED del año anterior y se multiplica por cien. </w:t>
            </w:r>
          </w:p>
        </w:tc>
        <w:tc>
          <w:tcPr>
            <w:tcW w:w="1418" w:type="dxa"/>
            <w:shd w:val="clear" w:color="auto" w:fill="auto"/>
            <w:noWrap/>
            <w:vAlign w:val="center"/>
            <w:hideMark/>
          </w:tcPr>
          <w:p w14:paraId="268E1DE1"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25%</w:t>
            </w:r>
          </w:p>
        </w:tc>
        <w:tc>
          <w:tcPr>
            <w:tcW w:w="1417" w:type="dxa"/>
            <w:shd w:val="clear" w:color="auto" w:fill="auto"/>
            <w:noWrap/>
            <w:vAlign w:val="center"/>
            <w:hideMark/>
          </w:tcPr>
          <w:p w14:paraId="351D08D2"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25%</w:t>
            </w:r>
          </w:p>
        </w:tc>
        <w:tc>
          <w:tcPr>
            <w:tcW w:w="851" w:type="dxa"/>
            <w:shd w:val="clear" w:color="auto" w:fill="auto"/>
            <w:noWrap/>
            <w:vAlign w:val="center"/>
            <w:hideMark/>
          </w:tcPr>
          <w:p w14:paraId="35E83017"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2789A6FE"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5CB19D86" w14:textId="77777777" w:rsidTr="00BF4653">
        <w:trPr>
          <w:trHeight w:val="2016"/>
        </w:trPr>
        <w:tc>
          <w:tcPr>
            <w:tcW w:w="846" w:type="dxa"/>
            <w:shd w:val="clear" w:color="auto" w:fill="auto"/>
            <w:noWrap/>
            <w:vAlign w:val="center"/>
            <w:hideMark/>
          </w:tcPr>
          <w:p w14:paraId="0C612B14"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307</w:t>
            </w:r>
          </w:p>
        </w:tc>
        <w:tc>
          <w:tcPr>
            <w:tcW w:w="1134" w:type="dxa"/>
            <w:shd w:val="clear" w:color="auto" w:fill="auto"/>
            <w:noWrap/>
            <w:vAlign w:val="center"/>
            <w:hideMark/>
          </w:tcPr>
          <w:p w14:paraId="06BE4F33"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P018</w:t>
            </w:r>
          </w:p>
        </w:tc>
        <w:tc>
          <w:tcPr>
            <w:tcW w:w="1559" w:type="dxa"/>
            <w:shd w:val="clear" w:color="auto" w:fill="auto"/>
            <w:vAlign w:val="center"/>
            <w:hideMark/>
          </w:tcPr>
          <w:p w14:paraId="4DF0FC18"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Evaluación del desempeño</w:t>
            </w:r>
          </w:p>
        </w:tc>
        <w:tc>
          <w:tcPr>
            <w:tcW w:w="2268" w:type="dxa"/>
            <w:shd w:val="clear" w:color="auto" w:fill="auto"/>
            <w:vAlign w:val="center"/>
            <w:hideMark/>
          </w:tcPr>
          <w:p w14:paraId="3103F0C6"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1.5.1.4. Consolidar el Presupuesto Basado en Resultados y el Sistema de Evaluación de Desempeño para vincular la asignación de recursos con el logro de resultados específicos.</w:t>
            </w:r>
          </w:p>
        </w:tc>
        <w:tc>
          <w:tcPr>
            <w:tcW w:w="1418" w:type="dxa"/>
            <w:shd w:val="clear" w:color="auto" w:fill="auto"/>
            <w:vAlign w:val="center"/>
            <w:hideMark/>
          </w:tcPr>
          <w:p w14:paraId="7F389D6A"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avance en la profesionalización, evaluación presupuestaria y validación de expedientes en la administración pública.</w:t>
            </w:r>
          </w:p>
        </w:tc>
        <w:tc>
          <w:tcPr>
            <w:tcW w:w="2409" w:type="dxa"/>
            <w:shd w:val="clear" w:color="auto" w:fill="auto"/>
            <w:vAlign w:val="center"/>
            <w:hideMark/>
          </w:tcPr>
          <w:p w14:paraId="39FBE245"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La suma de capacitación, evaluación presupuestaria y validación de expedientes sobre la suma de capacitación, evaluación presupuestaria y validación de expedientes programada por cien.</w:t>
            </w:r>
          </w:p>
        </w:tc>
        <w:tc>
          <w:tcPr>
            <w:tcW w:w="1418" w:type="dxa"/>
            <w:shd w:val="clear" w:color="auto" w:fill="auto"/>
            <w:noWrap/>
            <w:vAlign w:val="center"/>
            <w:hideMark/>
          </w:tcPr>
          <w:p w14:paraId="0F24472A"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25%</w:t>
            </w:r>
          </w:p>
        </w:tc>
        <w:tc>
          <w:tcPr>
            <w:tcW w:w="1417" w:type="dxa"/>
            <w:shd w:val="clear" w:color="auto" w:fill="auto"/>
            <w:noWrap/>
            <w:vAlign w:val="center"/>
            <w:hideMark/>
          </w:tcPr>
          <w:p w14:paraId="7DCABE6A"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25%</w:t>
            </w:r>
          </w:p>
        </w:tc>
        <w:tc>
          <w:tcPr>
            <w:tcW w:w="851" w:type="dxa"/>
            <w:shd w:val="clear" w:color="auto" w:fill="auto"/>
            <w:noWrap/>
            <w:vAlign w:val="center"/>
            <w:hideMark/>
          </w:tcPr>
          <w:p w14:paraId="65F7F67F"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74B84811"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3625989E" w14:textId="77777777" w:rsidTr="001A34B4">
        <w:trPr>
          <w:trHeight w:val="1928"/>
        </w:trPr>
        <w:tc>
          <w:tcPr>
            <w:tcW w:w="846" w:type="dxa"/>
            <w:shd w:val="clear" w:color="auto" w:fill="auto"/>
            <w:noWrap/>
            <w:vAlign w:val="center"/>
            <w:hideMark/>
          </w:tcPr>
          <w:p w14:paraId="24F50682"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308</w:t>
            </w:r>
          </w:p>
        </w:tc>
        <w:tc>
          <w:tcPr>
            <w:tcW w:w="1134" w:type="dxa"/>
            <w:shd w:val="clear" w:color="auto" w:fill="auto"/>
            <w:noWrap/>
            <w:vAlign w:val="center"/>
            <w:hideMark/>
          </w:tcPr>
          <w:p w14:paraId="6707611F"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P018</w:t>
            </w:r>
          </w:p>
        </w:tc>
        <w:tc>
          <w:tcPr>
            <w:tcW w:w="1559" w:type="dxa"/>
            <w:shd w:val="clear" w:color="auto" w:fill="auto"/>
            <w:vAlign w:val="center"/>
            <w:hideMark/>
          </w:tcPr>
          <w:p w14:paraId="2125CF6F"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Evaluación del desempeño</w:t>
            </w:r>
          </w:p>
        </w:tc>
        <w:tc>
          <w:tcPr>
            <w:tcW w:w="2268" w:type="dxa"/>
            <w:shd w:val="clear" w:color="auto" w:fill="auto"/>
            <w:vAlign w:val="center"/>
            <w:hideMark/>
          </w:tcPr>
          <w:p w14:paraId="4293A1C0"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1.5.1.4. Consolidar el Presupuesto Basado en Resultados y el Sistema de Evaluación de Desempeño para vincular la asignación de recursos con el logro de resultados específicos.</w:t>
            </w:r>
          </w:p>
        </w:tc>
        <w:tc>
          <w:tcPr>
            <w:tcW w:w="1418" w:type="dxa"/>
            <w:shd w:val="clear" w:color="auto" w:fill="auto"/>
            <w:vAlign w:val="center"/>
            <w:hideMark/>
          </w:tcPr>
          <w:p w14:paraId="34B12714"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realización de cursos de capacitación de PbR-SED.</w:t>
            </w:r>
          </w:p>
        </w:tc>
        <w:tc>
          <w:tcPr>
            <w:tcW w:w="2409" w:type="dxa"/>
            <w:shd w:val="clear" w:color="auto" w:fill="auto"/>
            <w:vAlign w:val="center"/>
            <w:hideMark/>
          </w:tcPr>
          <w:p w14:paraId="0B350C6D"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Se obtiene al dividir el número de cursos realizados entre el número de cursos programados y el resultado se multiplica por cien.  </w:t>
            </w:r>
          </w:p>
        </w:tc>
        <w:tc>
          <w:tcPr>
            <w:tcW w:w="1418" w:type="dxa"/>
            <w:shd w:val="clear" w:color="auto" w:fill="auto"/>
            <w:noWrap/>
            <w:vAlign w:val="center"/>
            <w:hideMark/>
          </w:tcPr>
          <w:p w14:paraId="0D2A6321"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25%</w:t>
            </w:r>
          </w:p>
        </w:tc>
        <w:tc>
          <w:tcPr>
            <w:tcW w:w="1417" w:type="dxa"/>
            <w:shd w:val="clear" w:color="auto" w:fill="auto"/>
            <w:noWrap/>
            <w:vAlign w:val="center"/>
            <w:hideMark/>
          </w:tcPr>
          <w:p w14:paraId="2E299EF0"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25%</w:t>
            </w:r>
          </w:p>
        </w:tc>
        <w:tc>
          <w:tcPr>
            <w:tcW w:w="851" w:type="dxa"/>
            <w:shd w:val="clear" w:color="auto" w:fill="auto"/>
            <w:noWrap/>
            <w:vAlign w:val="center"/>
            <w:hideMark/>
          </w:tcPr>
          <w:p w14:paraId="0DC32EA3"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13E0E7B4"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50.00%</w:t>
            </w:r>
          </w:p>
        </w:tc>
      </w:tr>
      <w:tr w:rsidR="00BF4653" w:rsidRPr="00BF4653" w14:paraId="343010AC" w14:textId="77777777" w:rsidTr="00BF4653">
        <w:trPr>
          <w:trHeight w:val="1728"/>
        </w:trPr>
        <w:tc>
          <w:tcPr>
            <w:tcW w:w="846" w:type="dxa"/>
            <w:shd w:val="clear" w:color="auto" w:fill="auto"/>
            <w:noWrap/>
            <w:vAlign w:val="center"/>
            <w:hideMark/>
          </w:tcPr>
          <w:p w14:paraId="5B5CB007"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lastRenderedPageBreak/>
              <w:t>309</w:t>
            </w:r>
          </w:p>
        </w:tc>
        <w:tc>
          <w:tcPr>
            <w:tcW w:w="1134" w:type="dxa"/>
            <w:shd w:val="clear" w:color="auto" w:fill="auto"/>
            <w:noWrap/>
            <w:vAlign w:val="center"/>
            <w:hideMark/>
          </w:tcPr>
          <w:p w14:paraId="0DD9D317"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P018</w:t>
            </w:r>
          </w:p>
        </w:tc>
        <w:tc>
          <w:tcPr>
            <w:tcW w:w="1559" w:type="dxa"/>
            <w:shd w:val="clear" w:color="auto" w:fill="auto"/>
            <w:vAlign w:val="center"/>
            <w:hideMark/>
          </w:tcPr>
          <w:p w14:paraId="7883C4F6"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Evaluación del desempeño</w:t>
            </w:r>
          </w:p>
        </w:tc>
        <w:tc>
          <w:tcPr>
            <w:tcW w:w="2268" w:type="dxa"/>
            <w:shd w:val="clear" w:color="auto" w:fill="auto"/>
            <w:vAlign w:val="center"/>
            <w:hideMark/>
          </w:tcPr>
          <w:p w14:paraId="722806A1"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1.5.1.4. Consolidar el Presupuesto Basado en Resultados y el Sistema de Evaluación de Desempeño para vincular la asignación de recursos con el logro de resultados específicos.</w:t>
            </w:r>
          </w:p>
        </w:tc>
        <w:tc>
          <w:tcPr>
            <w:tcW w:w="1418" w:type="dxa"/>
            <w:shd w:val="clear" w:color="auto" w:fill="auto"/>
            <w:vAlign w:val="center"/>
            <w:hideMark/>
          </w:tcPr>
          <w:p w14:paraId="049332AC"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revisión de Propuesta de ML-MIR del ejercicio fiscal 2025.</w:t>
            </w:r>
          </w:p>
        </w:tc>
        <w:tc>
          <w:tcPr>
            <w:tcW w:w="2409" w:type="dxa"/>
            <w:shd w:val="clear" w:color="auto" w:fill="auto"/>
            <w:vAlign w:val="center"/>
            <w:hideMark/>
          </w:tcPr>
          <w:p w14:paraId="1E0B9E6B" w14:textId="50B215F8"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al dividir el número de propuestas ML_MIR revisadas entre el número de propuestas ML_</w:t>
            </w:r>
            <w:r w:rsidR="005578F4" w:rsidRPr="00DA797E">
              <w:rPr>
                <w:rFonts w:ascii="AkzidenzGrotesk" w:eastAsia="Times New Roman" w:hAnsi="AkzidenzGrotesk" w:cs="Calibri"/>
                <w:color w:val="000000"/>
                <w:kern w:val="0"/>
                <w:sz w:val="16"/>
                <w:szCs w:val="16"/>
                <w:lang w:eastAsia="es-MX"/>
                <w14:ligatures w14:val="none"/>
              </w:rPr>
              <w:t>MIR recibidas</w:t>
            </w:r>
            <w:r w:rsidRPr="00DA797E">
              <w:rPr>
                <w:rFonts w:ascii="AkzidenzGrotesk" w:eastAsia="Times New Roman" w:hAnsi="AkzidenzGrotesk" w:cs="Calibri"/>
                <w:color w:val="000000"/>
                <w:kern w:val="0"/>
                <w:sz w:val="16"/>
                <w:szCs w:val="16"/>
                <w:lang w:eastAsia="es-MX"/>
                <w14:ligatures w14:val="none"/>
              </w:rPr>
              <w:t xml:space="preserve"> y el resultado se multiplica por cien. </w:t>
            </w:r>
          </w:p>
        </w:tc>
        <w:tc>
          <w:tcPr>
            <w:tcW w:w="1418" w:type="dxa"/>
            <w:shd w:val="clear" w:color="auto" w:fill="auto"/>
            <w:noWrap/>
            <w:vAlign w:val="center"/>
            <w:hideMark/>
          </w:tcPr>
          <w:p w14:paraId="3EC92F9C"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25%</w:t>
            </w:r>
          </w:p>
        </w:tc>
        <w:tc>
          <w:tcPr>
            <w:tcW w:w="1417" w:type="dxa"/>
            <w:shd w:val="clear" w:color="auto" w:fill="auto"/>
            <w:noWrap/>
            <w:vAlign w:val="center"/>
            <w:hideMark/>
          </w:tcPr>
          <w:p w14:paraId="47344B1D"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25%</w:t>
            </w:r>
          </w:p>
        </w:tc>
        <w:tc>
          <w:tcPr>
            <w:tcW w:w="851" w:type="dxa"/>
            <w:shd w:val="clear" w:color="auto" w:fill="auto"/>
            <w:noWrap/>
            <w:vAlign w:val="center"/>
            <w:hideMark/>
          </w:tcPr>
          <w:p w14:paraId="3C327067"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760EE33A"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25.00%</w:t>
            </w:r>
          </w:p>
        </w:tc>
      </w:tr>
      <w:tr w:rsidR="00BF4653" w:rsidRPr="00BF4653" w14:paraId="3AF3A887" w14:textId="77777777" w:rsidTr="00BF4653">
        <w:trPr>
          <w:trHeight w:val="1728"/>
        </w:trPr>
        <w:tc>
          <w:tcPr>
            <w:tcW w:w="846" w:type="dxa"/>
            <w:shd w:val="clear" w:color="auto" w:fill="auto"/>
            <w:noWrap/>
            <w:vAlign w:val="center"/>
            <w:hideMark/>
          </w:tcPr>
          <w:p w14:paraId="32FC5FD7"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310</w:t>
            </w:r>
          </w:p>
        </w:tc>
        <w:tc>
          <w:tcPr>
            <w:tcW w:w="1134" w:type="dxa"/>
            <w:shd w:val="clear" w:color="auto" w:fill="auto"/>
            <w:noWrap/>
            <w:vAlign w:val="center"/>
            <w:hideMark/>
          </w:tcPr>
          <w:p w14:paraId="16F58E47"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P018</w:t>
            </w:r>
          </w:p>
        </w:tc>
        <w:tc>
          <w:tcPr>
            <w:tcW w:w="1559" w:type="dxa"/>
            <w:shd w:val="clear" w:color="auto" w:fill="auto"/>
            <w:vAlign w:val="center"/>
            <w:hideMark/>
          </w:tcPr>
          <w:p w14:paraId="65600518"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Evaluación del desempeño</w:t>
            </w:r>
          </w:p>
        </w:tc>
        <w:tc>
          <w:tcPr>
            <w:tcW w:w="2268" w:type="dxa"/>
            <w:shd w:val="clear" w:color="auto" w:fill="auto"/>
            <w:vAlign w:val="center"/>
            <w:hideMark/>
          </w:tcPr>
          <w:p w14:paraId="2FB0589D"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1.5.1.4. Consolidar el Presupuesto Basado en Resultados y el Sistema de Evaluación de Desempeño para vincular la asignación de recursos con el logro de resultados específicos.</w:t>
            </w:r>
          </w:p>
        </w:tc>
        <w:tc>
          <w:tcPr>
            <w:tcW w:w="1418" w:type="dxa"/>
            <w:shd w:val="clear" w:color="auto" w:fill="auto"/>
            <w:vAlign w:val="center"/>
            <w:hideMark/>
          </w:tcPr>
          <w:p w14:paraId="1B445248"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las unidades administrativas que reportan sus indicadores en tiempo y forma.</w:t>
            </w:r>
          </w:p>
        </w:tc>
        <w:tc>
          <w:tcPr>
            <w:tcW w:w="2409" w:type="dxa"/>
            <w:shd w:val="clear" w:color="auto" w:fill="auto"/>
            <w:vAlign w:val="center"/>
            <w:hideMark/>
          </w:tcPr>
          <w:p w14:paraId="2715666E"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Se obtiene al dividir el número de informes de avance de indicadores entregados en tiempo y forma, entre los informes de avance de indicadores que deben entregarse y el resultado se multiplica por cien.  </w:t>
            </w:r>
          </w:p>
        </w:tc>
        <w:tc>
          <w:tcPr>
            <w:tcW w:w="1418" w:type="dxa"/>
            <w:shd w:val="clear" w:color="auto" w:fill="auto"/>
            <w:noWrap/>
            <w:vAlign w:val="center"/>
            <w:hideMark/>
          </w:tcPr>
          <w:p w14:paraId="7B074E5E"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25%</w:t>
            </w:r>
          </w:p>
        </w:tc>
        <w:tc>
          <w:tcPr>
            <w:tcW w:w="1417" w:type="dxa"/>
            <w:shd w:val="clear" w:color="auto" w:fill="auto"/>
            <w:noWrap/>
            <w:vAlign w:val="center"/>
            <w:hideMark/>
          </w:tcPr>
          <w:p w14:paraId="62566621"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25%</w:t>
            </w:r>
          </w:p>
        </w:tc>
        <w:tc>
          <w:tcPr>
            <w:tcW w:w="851" w:type="dxa"/>
            <w:shd w:val="clear" w:color="auto" w:fill="auto"/>
            <w:noWrap/>
            <w:vAlign w:val="center"/>
            <w:hideMark/>
          </w:tcPr>
          <w:p w14:paraId="2798F51A"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31FFBC9D"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50.00%</w:t>
            </w:r>
          </w:p>
        </w:tc>
      </w:tr>
      <w:tr w:rsidR="00BF4653" w:rsidRPr="00BF4653" w14:paraId="49468366" w14:textId="77777777" w:rsidTr="00BF4653">
        <w:trPr>
          <w:trHeight w:val="1728"/>
        </w:trPr>
        <w:tc>
          <w:tcPr>
            <w:tcW w:w="846" w:type="dxa"/>
            <w:shd w:val="clear" w:color="auto" w:fill="auto"/>
            <w:noWrap/>
            <w:vAlign w:val="center"/>
            <w:hideMark/>
          </w:tcPr>
          <w:p w14:paraId="3095268D"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311</w:t>
            </w:r>
          </w:p>
        </w:tc>
        <w:tc>
          <w:tcPr>
            <w:tcW w:w="1134" w:type="dxa"/>
            <w:shd w:val="clear" w:color="auto" w:fill="auto"/>
            <w:noWrap/>
            <w:vAlign w:val="center"/>
            <w:hideMark/>
          </w:tcPr>
          <w:p w14:paraId="64F4AB17"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P018</w:t>
            </w:r>
          </w:p>
        </w:tc>
        <w:tc>
          <w:tcPr>
            <w:tcW w:w="1559" w:type="dxa"/>
            <w:shd w:val="clear" w:color="auto" w:fill="auto"/>
            <w:vAlign w:val="center"/>
            <w:hideMark/>
          </w:tcPr>
          <w:p w14:paraId="19547038"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Evaluación del desempeño</w:t>
            </w:r>
          </w:p>
        </w:tc>
        <w:tc>
          <w:tcPr>
            <w:tcW w:w="2268" w:type="dxa"/>
            <w:shd w:val="clear" w:color="auto" w:fill="auto"/>
            <w:vAlign w:val="center"/>
            <w:hideMark/>
          </w:tcPr>
          <w:p w14:paraId="5761C62C"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1.5.1.4. Consolidar el Presupuesto Basado en Resultados y el Sistema de Evaluación de Desempeño para vincular la asignación de recursos con el logro de resultados específicos.</w:t>
            </w:r>
          </w:p>
        </w:tc>
        <w:tc>
          <w:tcPr>
            <w:tcW w:w="1418" w:type="dxa"/>
            <w:shd w:val="clear" w:color="auto" w:fill="auto"/>
            <w:vAlign w:val="center"/>
            <w:hideMark/>
          </w:tcPr>
          <w:p w14:paraId="5CFC57CE"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los expedientes técnicos validados por la Unidad de Evaluación del Desempeño.</w:t>
            </w:r>
          </w:p>
        </w:tc>
        <w:tc>
          <w:tcPr>
            <w:tcW w:w="2409" w:type="dxa"/>
            <w:shd w:val="clear" w:color="auto" w:fill="auto"/>
            <w:vAlign w:val="center"/>
            <w:hideMark/>
          </w:tcPr>
          <w:p w14:paraId="57C16129" w14:textId="6B23BF58"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Se obtiene de dividir el número de expedientes </w:t>
            </w:r>
            <w:r w:rsidR="005578F4" w:rsidRPr="00DA797E">
              <w:rPr>
                <w:rFonts w:ascii="AkzidenzGrotesk" w:eastAsia="Times New Roman" w:hAnsi="AkzidenzGrotesk" w:cs="Calibri"/>
                <w:color w:val="000000"/>
                <w:kern w:val="0"/>
                <w:sz w:val="16"/>
                <w:szCs w:val="16"/>
                <w:lang w:eastAsia="es-MX"/>
                <w14:ligatures w14:val="none"/>
              </w:rPr>
              <w:t>técnicos</w:t>
            </w:r>
            <w:r w:rsidRPr="00DA797E">
              <w:rPr>
                <w:rFonts w:ascii="AkzidenzGrotesk" w:eastAsia="Times New Roman" w:hAnsi="AkzidenzGrotesk" w:cs="Calibri"/>
                <w:color w:val="000000"/>
                <w:kern w:val="0"/>
                <w:sz w:val="16"/>
                <w:szCs w:val="16"/>
                <w:lang w:eastAsia="es-MX"/>
                <w14:ligatures w14:val="none"/>
              </w:rPr>
              <w:t xml:space="preserve"> validados por la Unidad de Evaluación del Desempeño, entre el número de expedientes técnicos recibidos y el resultado se multiplica por cien. </w:t>
            </w:r>
          </w:p>
        </w:tc>
        <w:tc>
          <w:tcPr>
            <w:tcW w:w="1418" w:type="dxa"/>
            <w:shd w:val="clear" w:color="auto" w:fill="auto"/>
            <w:noWrap/>
            <w:vAlign w:val="center"/>
            <w:hideMark/>
          </w:tcPr>
          <w:p w14:paraId="30B94E3E"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25%</w:t>
            </w:r>
          </w:p>
        </w:tc>
        <w:tc>
          <w:tcPr>
            <w:tcW w:w="1417" w:type="dxa"/>
            <w:shd w:val="clear" w:color="auto" w:fill="auto"/>
            <w:noWrap/>
            <w:vAlign w:val="center"/>
            <w:hideMark/>
          </w:tcPr>
          <w:p w14:paraId="4FFB6D06"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25%</w:t>
            </w:r>
          </w:p>
        </w:tc>
        <w:tc>
          <w:tcPr>
            <w:tcW w:w="851" w:type="dxa"/>
            <w:shd w:val="clear" w:color="auto" w:fill="auto"/>
            <w:noWrap/>
            <w:vAlign w:val="center"/>
            <w:hideMark/>
          </w:tcPr>
          <w:p w14:paraId="7B926A79"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3B0BA85B"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6698CD32" w14:textId="77777777" w:rsidTr="00BF4653">
        <w:trPr>
          <w:trHeight w:val="2016"/>
        </w:trPr>
        <w:tc>
          <w:tcPr>
            <w:tcW w:w="846" w:type="dxa"/>
            <w:shd w:val="clear" w:color="auto" w:fill="auto"/>
            <w:noWrap/>
            <w:vAlign w:val="center"/>
            <w:hideMark/>
          </w:tcPr>
          <w:p w14:paraId="312BBFD0"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312</w:t>
            </w:r>
          </w:p>
        </w:tc>
        <w:tc>
          <w:tcPr>
            <w:tcW w:w="1134" w:type="dxa"/>
            <w:shd w:val="clear" w:color="auto" w:fill="auto"/>
            <w:noWrap/>
            <w:vAlign w:val="center"/>
            <w:hideMark/>
          </w:tcPr>
          <w:p w14:paraId="766A6DA5"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P020</w:t>
            </w:r>
          </w:p>
        </w:tc>
        <w:tc>
          <w:tcPr>
            <w:tcW w:w="1559" w:type="dxa"/>
            <w:shd w:val="clear" w:color="auto" w:fill="auto"/>
            <w:vAlign w:val="center"/>
            <w:hideMark/>
          </w:tcPr>
          <w:p w14:paraId="6BFD4009"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Mejora regulatoria y simplificación administrativa</w:t>
            </w:r>
          </w:p>
        </w:tc>
        <w:tc>
          <w:tcPr>
            <w:tcW w:w="2268" w:type="dxa"/>
            <w:shd w:val="clear" w:color="auto" w:fill="auto"/>
            <w:vAlign w:val="center"/>
            <w:hideMark/>
          </w:tcPr>
          <w:p w14:paraId="6D8E8517"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3.1.1.14. Establecer un programa permanente de mejora regulatoria que incorpore las mejores prácticas y tenga como referente las recomendaciones del gobierno federal y de organismos internacionales.</w:t>
            </w:r>
          </w:p>
        </w:tc>
        <w:tc>
          <w:tcPr>
            <w:tcW w:w="1418" w:type="dxa"/>
            <w:shd w:val="clear" w:color="auto" w:fill="auto"/>
            <w:vAlign w:val="center"/>
            <w:hideMark/>
          </w:tcPr>
          <w:p w14:paraId="0F94ABE2"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Incrementar el nivel de satisfacción ciudadana en la atención.</w:t>
            </w:r>
          </w:p>
        </w:tc>
        <w:tc>
          <w:tcPr>
            <w:tcW w:w="2409" w:type="dxa"/>
            <w:shd w:val="clear" w:color="auto" w:fill="auto"/>
            <w:vAlign w:val="center"/>
            <w:hideMark/>
          </w:tcPr>
          <w:p w14:paraId="5592BF90"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al dividir el índice registrado en el año base, entre el índice registrado en el año base más 3 y el cociente se multiplica por 100</w:t>
            </w:r>
          </w:p>
        </w:tc>
        <w:tc>
          <w:tcPr>
            <w:tcW w:w="1418" w:type="dxa"/>
            <w:shd w:val="clear" w:color="auto" w:fill="auto"/>
            <w:noWrap/>
            <w:vAlign w:val="center"/>
            <w:hideMark/>
          </w:tcPr>
          <w:p w14:paraId="79CBD592"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25</w:t>
            </w:r>
          </w:p>
        </w:tc>
        <w:tc>
          <w:tcPr>
            <w:tcW w:w="1417" w:type="dxa"/>
            <w:shd w:val="clear" w:color="auto" w:fill="auto"/>
            <w:noWrap/>
            <w:vAlign w:val="center"/>
            <w:hideMark/>
          </w:tcPr>
          <w:p w14:paraId="1BCD2F36"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25</w:t>
            </w:r>
          </w:p>
        </w:tc>
        <w:tc>
          <w:tcPr>
            <w:tcW w:w="851" w:type="dxa"/>
            <w:shd w:val="clear" w:color="auto" w:fill="auto"/>
            <w:noWrap/>
            <w:vAlign w:val="center"/>
            <w:hideMark/>
          </w:tcPr>
          <w:p w14:paraId="2998F71F"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6C4D2532"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50.00%</w:t>
            </w:r>
          </w:p>
        </w:tc>
      </w:tr>
      <w:tr w:rsidR="00BF4653" w:rsidRPr="00BF4653" w14:paraId="3E4AE624" w14:textId="77777777" w:rsidTr="00BF4653">
        <w:trPr>
          <w:trHeight w:val="2016"/>
        </w:trPr>
        <w:tc>
          <w:tcPr>
            <w:tcW w:w="846" w:type="dxa"/>
            <w:shd w:val="clear" w:color="auto" w:fill="auto"/>
            <w:noWrap/>
            <w:vAlign w:val="center"/>
            <w:hideMark/>
          </w:tcPr>
          <w:p w14:paraId="0F04F5DF"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lastRenderedPageBreak/>
              <w:t>313</w:t>
            </w:r>
          </w:p>
        </w:tc>
        <w:tc>
          <w:tcPr>
            <w:tcW w:w="1134" w:type="dxa"/>
            <w:shd w:val="clear" w:color="auto" w:fill="auto"/>
            <w:noWrap/>
            <w:vAlign w:val="center"/>
            <w:hideMark/>
          </w:tcPr>
          <w:p w14:paraId="4C592568"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P020</w:t>
            </w:r>
          </w:p>
        </w:tc>
        <w:tc>
          <w:tcPr>
            <w:tcW w:w="1559" w:type="dxa"/>
            <w:shd w:val="clear" w:color="auto" w:fill="auto"/>
            <w:vAlign w:val="center"/>
            <w:hideMark/>
          </w:tcPr>
          <w:p w14:paraId="12FCE5DE"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Mejora regulatoria y simplificación administrativa</w:t>
            </w:r>
          </w:p>
        </w:tc>
        <w:tc>
          <w:tcPr>
            <w:tcW w:w="2268" w:type="dxa"/>
            <w:shd w:val="clear" w:color="auto" w:fill="auto"/>
            <w:vAlign w:val="center"/>
            <w:hideMark/>
          </w:tcPr>
          <w:p w14:paraId="0B0B3C62"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3.1.1.14. Establecer un programa permanente de mejora regulatoria que incorpore las mejores prácticas y tenga como referente las recomendaciones del gobierno federal y de organismos internacionales.</w:t>
            </w:r>
          </w:p>
        </w:tc>
        <w:tc>
          <w:tcPr>
            <w:tcW w:w="1418" w:type="dxa"/>
            <w:shd w:val="clear" w:color="auto" w:fill="auto"/>
            <w:vAlign w:val="center"/>
            <w:hideMark/>
          </w:tcPr>
          <w:p w14:paraId="4918410F"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Cantidad de acciones de simplificación ejecutadas.</w:t>
            </w:r>
          </w:p>
        </w:tc>
        <w:tc>
          <w:tcPr>
            <w:tcW w:w="2409" w:type="dxa"/>
            <w:shd w:val="clear" w:color="auto" w:fill="auto"/>
            <w:vAlign w:val="center"/>
            <w:hideMark/>
          </w:tcPr>
          <w:p w14:paraId="4284C4E6"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Índice de trámites y servicios simplificados = Número de Trámites y servicios simplificados en el año / Numero de trámites y servicios registrados *100</w:t>
            </w:r>
          </w:p>
        </w:tc>
        <w:tc>
          <w:tcPr>
            <w:tcW w:w="1418" w:type="dxa"/>
            <w:shd w:val="clear" w:color="auto" w:fill="auto"/>
            <w:noWrap/>
            <w:vAlign w:val="center"/>
            <w:hideMark/>
          </w:tcPr>
          <w:p w14:paraId="7A828D55"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20</w:t>
            </w:r>
          </w:p>
        </w:tc>
        <w:tc>
          <w:tcPr>
            <w:tcW w:w="1417" w:type="dxa"/>
            <w:shd w:val="clear" w:color="auto" w:fill="auto"/>
            <w:noWrap/>
            <w:vAlign w:val="center"/>
            <w:hideMark/>
          </w:tcPr>
          <w:p w14:paraId="7D74F7A7"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50</w:t>
            </w:r>
          </w:p>
        </w:tc>
        <w:tc>
          <w:tcPr>
            <w:tcW w:w="851" w:type="dxa"/>
            <w:shd w:val="clear" w:color="auto" w:fill="auto"/>
            <w:noWrap/>
            <w:vAlign w:val="center"/>
            <w:hideMark/>
          </w:tcPr>
          <w:p w14:paraId="0B4DB297"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95%</w:t>
            </w:r>
          </w:p>
        </w:tc>
        <w:tc>
          <w:tcPr>
            <w:tcW w:w="1276" w:type="dxa"/>
            <w:shd w:val="clear" w:color="auto" w:fill="auto"/>
            <w:noWrap/>
            <w:vAlign w:val="center"/>
            <w:hideMark/>
          </w:tcPr>
          <w:p w14:paraId="3EC8F424"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40.00%</w:t>
            </w:r>
          </w:p>
        </w:tc>
      </w:tr>
      <w:tr w:rsidR="00BF4653" w:rsidRPr="00BF4653" w14:paraId="2EA375E2" w14:textId="77777777" w:rsidTr="00BF4653">
        <w:trPr>
          <w:trHeight w:val="2016"/>
        </w:trPr>
        <w:tc>
          <w:tcPr>
            <w:tcW w:w="846" w:type="dxa"/>
            <w:shd w:val="clear" w:color="auto" w:fill="auto"/>
            <w:noWrap/>
            <w:vAlign w:val="center"/>
            <w:hideMark/>
          </w:tcPr>
          <w:p w14:paraId="5A6BBD7B"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314</w:t>
            </w:r>
          </w:p>
        </w:tc>
        <w:tc>
          <w:tcPr>
            <w:tcW w:w="1134" w:type="dxa"/>
            <w:shd w:val="clear" w:color="auto" w:fill="auto"/>
            <w:noWrap/>
            <w:vAlign w:val="center"/>
            <w:hideMark/>
          </w:tcPr>
          <w:p w14:paraId="7250FFAE"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P020</w:t>
            </w:r>
          </w:p>
        </w:tc>
        <w:tc>
          <w:tcPr>
            <w:tcW w:w="1559" w:type="dxa"/>
            <w:shd w:val="clear" w:color="auto" w:fill="auto"/>
            <w:vAlign w:val="center"/>
            <w:hideMark/>
          </w:tcPr>
          <w:p w14:paraId="286DBAE9"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Mejora regulatoria y simplificación administrativa</w:t>
            </w:r>
          </w:p>
        </w:tc>
        <w:tc>
          <w:tcPr>
            <w:tcW w:w="2268" w:type="dxa"/>
            <w:shd w:val="clear" w:color="auto" w:fill="auto"/>
            <w:vAlign w:val="center"/>
            <w:hideMark/>
          </w:tcPr>
          <w:p w14:paraId="14A84A7F"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3.1.1.14. Establecer un programa permanente de mejora regulatoria que incorpore las mejores prácticas y tenga como referente las recomendaciones del gobierno federal y de organismos internacionales.</w:t>
            </w:r>
          </w:p>
        </w:tc>
        <w:tc>
          <w:tcPr>
            <w:tcW w:w="1418" w:type="dxa"/>
            <w:shd w:val="clear" w:color="auto" w:fill="auto"/>
            <w:vAlign w:val="center"/>
            <w:hideMark/>
          </w:tcPr>
          <w:p w14:paraId="173EB96A"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servidores públicos capacitados en la política pública de Mejora Regulatoria, certificaciones y atención al usuario.</w:t>
            </w:r>
          </w:p>
        </w:tc>
        <w:tc>
          <w:tcPr>
            <w:tcW w:w="2409" w:type="dxa"/>
            <w:shd w:val="clear" w:color="auto" w:fill="auto"/>
            <w:vAlign w:val="center"/>
            <w:hideMark/>
          </w:tcPr>
          <w:p w14:paraId="5C5BD1BA"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servidores públicos capacitados en mejora regulatoria = Número de sujetos obligados capacitados que atienden a usuarios / Total de servidores públicos que atienden a usuarios *100</w:t>
            </w:r>
          </w:p>
        </w:tc>
        <w:tc>
          <w:tcPr>
            <w:tcW w:w="1418" w:type="dxa"/>
            <w:shd w:val="clear" w:color="auto" w:fill="auto"/>
            <w:noWrap/>
            <w:vAlign w:val="center"/>
            <w:hideMark/>
          </w:tcPr>
          <w:p w14:paraId="4989AB94"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35</w:t>
            </w:r>
          </w:p>
        </w:tc>
        <w:tc>
          <w:tcPr>
            <w:tcW w:w="1417" w:type="dxa"/>
            <w:shd w:val="clear" w:color="auto" w:fill="auto"/>
            <w:noWrap/>
            <w:vAlign w:val="center"/>
            <w:hideMark/>
          </w:tcPr>
          <w:p w14:paraId="418832E5"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30</w:t>
            </w:r>
          </w:p>
        </w:tc>
        <w:tc>
          <w:tcPr>
            <w:tcW w:w="851" w:type="dxa"/>
            <w:shd w:val="clear" w:color="auto" w:fill="auto"/>
            <w:noWrap/>
            <w:vAlign w:val="center"/>
            <w:hideMark/>
          </w:tcPr>
          <w:p w14:paraId="211544C6"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90%</w:t>
            </w:r>
          </w:p>
        </w:tc>
        <w:tc>
          <w:tcPr>
            <w:tcW w:w="1276" w:type="dxa"/>
            <w:shd w:val="clear" w:color="auto" w:fill="auto"/>
            <w:noWrap/>
            <w:vAlign w:val="center"/>
            <w:hideMark/>
          </w:tcPr>
          <w:p w14:paraId="47FC21A4"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70.00%</w:t>
            </w:r>
          </w:p>
        </w:tc>
      </w:tr>
      <w:tr w:rsidR="00BF4653" w:rsidRPr="00BF4653" w14:paraId="1339FC49" w14:textId="77777777" w:rsidTr="00BF4653">
        <w:trPr>
          <w:trHeight w:val="2016"/>
        </w:trPr>
        <w:tc>
          <w:tcPr>
            <w:tcW w:w="846" w:type="dxa"/>
            <w:shd w:val="clear" w:color="auto" w:fill="auto"/>
            <w:noWrap/>
            <w:vAlign w:val="center"/>
            <w:hideMark/>
          </w:tcPr>
          <w:p w14:paraId="4FEE28C1"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315</w:t>
            </w:r>
          </w:p>
        </w:tc>
        <w:tc>
          <w:tcPr>
            <w:tcW w:w="1134" w:type="dxa"/>
            <w:shd w:val="clear" w:color="auto" w:fill="auto"/>
            <w:noWrap/>
            <w:vAlign w:val="center"/>
            <w:hideMark/>
          </w:tcPr>
          <w:p w14:paraId="7E9E6327"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P020</w:t>
            </w:r>
          </w:p>
        </w:tc>
        <w:tc>
          <w:tcPr>
            <w:tcW w:w="1559" w:type="dxa"/>
            <w:shd w:val="clear" w:color="auto" w:fill="auto"/>
            <w:vAlign w:val="center"/>
            <w:hideMark/>
          </w:tcPr>
          <w:p w14:paraId="1D4ED6B7"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Mejora regulatoria y simplificación administrativa</w:t>
            </w:r>
          </w:p>
        </w:tc>
        <w:tc>
          <w:tcPr>
            <w:tcW w:w="2268" w:type="dxa"/>
            <w:shd w:val="clear" w:color="auto" w:fill="auto"/>
            <w:vAlign w:val="center"/>
            <w:hideMark/>
          </w:tcPr>
          <w:p w14:paraId="748FF495"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3.1.1.14. Establecer un programa permanente de mejora regulatoria que incorpore las mejores prácticas y tenga como referente las recomendaciones del gobierno federal y de organismos internacionales.</w:t>
            </w:r>
          </w:p>
        </w:tc>
        <w:tc>
          <w:tcPr>
            <w:tcW w:w="1418" w:type="dxa"/>
            <w:shd w:val="clear" w:color="auto" w:fill="auto"/>
            <w:vAlign w:val="center"/>
            <w:hideMark/>
          </w:tcPr>
          <w:p w14:paraId="51A6EA9E"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procedimientos revisados para la simplificación.</w:t>
            </w:r>
          </w:p>
        </w:tc>
        <w:tc>
          <w:tcPr>
            <w:tcW w:w="2409" w:type="dxa"/>
            <w:shd w:val="clear" w:color="auto" w:fill="auto"/>
            <w:vAlign w:val="center"/>
            <w:hideMark/>
          </w:tcPr>
          <w:p w14:paraId="0B839E39"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Cantidad de procedimientos revisados para la simplificación = Número de trámites y servicios disponibles / Número de trámites y servicios no disponibles *100</w:t>
            </w:r>
          </w:p>
        </w:tc>
        <w:tc>
          <w:tcPr>
            <w:tcW w:w="1418" w:type="dxa"/>
            <w:shd w:val="clear" w:color="auto" w:fill="auto"/>
            <w:noWrap/>
            <w:vAlign w:val="center"/>
            <w:hideMark/>
          </w:tcPr>
          <w:p w14:paraId="5359969F"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20</w:t>
            </w:r>
          </w:p>
        </w:tc>
        <w:tc>
          <w:tcPr>
            <w:tcW w:w="1417" w:type="dxa"/>
            <w:shd w:val="clear" w:color="auto" w:fill="auto"/>
            <w:noWrap/>
            <w:vAlign w:val="center"/>
            <w:hideMark/>
          </w:tcPr>
          <w:p w14:paraId="2EF42828"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50</w:t>
            </w:r>
          </w:p>
        </w:tc>
        <w:tc>
          <w:tcPr>
            <w:tcW w:w="851" w:type="dxa"/>
            <w:shd w:val="clear" w:color="auto" w:fill="auto"/>
            <w:noWrap/>
            <w:vAlign w:val="center"/>
            <w:hideMark/>
          </w:tcPr>
          <w:p w14:paraId="67B54A90"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85%</w:t>
            </w:r>
          </w:p>
        </w:tc>
        <w:tc>
          <w:tcPr>
            <w:tcW w:w="1276" w:type="dxa"/>
            <w:shd w:val="clear" w:color="auto" w:fill="auto"/>
            <w:noWrap/>
            <w:vAlign w:val="center"/>
            <w:hideMark/>
          </w:tcPr>
          <w:p w14:paraId="30FA73D2"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50.59%</w:t>
            </w:r>
          </w:p>
        </w:tc>
      </w:tr>
      <w:tr w:rsidR="00BF4653" w:rsidRPr="00BF4653" w14:paraId="52FB963E" w14:textId="77777777" w:rsidTr="00BF4653">
        <w:trPr>
          <w:trHeight w:val="2016"/>
        </w:trPr>
        <w:tc>
          <w:tcPr>
            <w:tcW w:w="846" w:type="dxa"/>
            <w:shd w:val="clear" w:color="auto" w:fill="auto"/>
            <w:noWrap/>
            <w:vAlign w:val="center"/>
            <w:hideMark/>
          </w:tcPr>
          <w:p w14:paraId="32902A74"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316</w:t>
            </w:r>
          </w:p>
        </w:tc>
        <w:tc>
          <w:tcPr>
            <w:tcW w:w="1134" w:type="dxa"/>
            <w:shd w:val="clear" w:color="auto" w:fill="auto"/>
            <w:noWrap/>
            <w:vAlign w:val="center"/>
            <w:hideMark/>
          </w:tcPr>
          <w:p w14:paraId="5FB964E1"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P025</w:t>
            </w:r>
          </w:p>
        </w:tc>
        <w:tc>
          <w:tcPr>
            <w:tcW w:w="1559" w:type="dxa"/>
            <w:shd w:val="clear" w:color="auto" w:fill="auto"/>
            <w:vAlign w:val="center"/>
            <w:hideMark/>
          </w:tcPr>
          <w:p w14:paraId="665FE32D"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Impulso a la movilidad urbana</w:t>
            </w:r>
          </w:p>
        </w:tc>
        <w:tc>
          <w:tcPr>
            <w:tcW w:w="2268" w:type="dxa"/>
            <w:shd w:val="clear" w:color="auto" w:fill="auto"/>
            <w:vAlign w:val="center"/>
            <w:hideMark/>
          </w:tcPr>
          <w:p w14:paraId="079B3494"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5.2.1.4. Realizar estudios o proyectos que beneficien a la movilidad sustentable integral</w:t>
            </w:r>
          </w:p>
        </w:tc>
        <w:tc>
          <w:tcPr>
            <w:tcW w:w="1418" w:type="dxa"/>
            <w:shd w:val="clear" w:color="auto" w:fill="auto"/>
            <w:vAlign w:val="center"/>
            <w:hideMark/>
          </w:tcPr>
          <w:p w14:paraId="683CD593"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TASA DE VARIACIÓN de los Objetivos de Desarrollo Sustentable (ODS) en los procesos de movilidad sustentable y medio ambiente del Municipio de Centro.</w:t>
            </w:r>
          </w:p>
        </w:tc>
        <w:tc>
          <w:tcPr>
            <w:tcW w:w="2409" w:type="dxa"/>
            <w:shd w:val="clear" w:color="auto" w:fill="auto"/>
            <w:vAlign w:val="center"/>
            <w:hideMark/>
          </w:tcPr>
          <w:p w14:paraId="00DA5102"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de dividir los ODS implementado en el municipio 2025 entre los ODS implementado en el municipio 2024 menos 1 por 100</w:t>
            </w:r>
          </w:p>
        </w:tc>
        <w:tc>
          <w:tcPr>
            <w:tcW w:w="1418" w:type="dxa"/>
            <w:shd w:val="clear" w:color="auto" w:fill="auto"/>
            <w:noWrap/>
            <w:vAlign w:val="center"/>
            <w:hideMark/>
          </w:tcPr>
          <w:p w14:paraId="52625CB8"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noWrap/>
            <w:vAlign w:val="center"/>
            <w:hideMark/>
          </w:tcPr>
          <w:p w14:paraId="228BD204"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851" w:type="dxa"/>
            <w:shd w:val="clear" w:color="auto" w:fill="auto"/>
            <w:noWrap/>
            <w:vAlign w:val="center"/>
            <w:hideMark/>
          </w:tcPr>
          <w:p w14:paraId="6904BA38"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54%</w:t>
            </w:r>
          </w:p>
        </w:tc>
        <w:tc>
          <w:tcPr>
            <w:tcW w:w="1276" w:type="dxa"/>
            <w:shd w:val="clear" w:color="auto" w:fill="auto"/>
            <w:noWrap/>
            <w:vAlign w:val="center"/>
            <w:hideMark/>
          </w:tcPr>
          <w:p w14:paraId="7568DD38"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165C531F" w14:textId="77777777" w:rsidTr="00BF4653">
        <w:trPr>
          <w:trHeight w:val="1728"/>
        </w:trPr>
        <w:tc>
          <w:tcPr>
            <w:tcW w:w="846" w:type="dxa"/>
            <w:shd w:val="clear" w:color="auto" w:fill="auto"/>
            <w:noWrap/>
            <w:vAlign w:val="center"/>
            <w:hideMark/>
          </w:tcPr>
          <w:p w14:paraId="18BFADC1"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lastRenderedPageBreak/>
              <w:t>317</w:t>
            </w:r>
          </w:p>
        </w:tc>
        <w:tc>
          <w:tcPr>
            <w:tcW w:w="1134" w:type="dxa"/>
            <w:shd w:val="clear" w:color="auto" w:fill="auto"/>
            <w:noWrap/>
            <w:vAlign w:val="center"/>
            <w:hideMark/>
          </w:tcPr>
          <w:p w14:paraId="0C7987CE"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P025</w:t>
            </w:r>
          </w:p>
        </w:tc>
        <w:tc>
          <w:tcPr>
            <w:tcW w:w="1559" w:type="dxa"/>
            <w:shd w:val="clear" w:color="auto" w:fill="auto"/>
            <w:vAlign w:val="center"/>
            <w:hideMark/>
          </w:tcPr>
          <w:p w14:paraId="2D5B9047"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Impulso a la movilidad urbana</w:t>
            </w:r>
          </w:p>
        </w:tc>
        <w:tc>
          <w:tcPr>
            <w:tcW w:w="2268" w:type="dxa"/>
            <w:shd w:val="clear" w:color="auto" w:fill="auto"/>
            <w:vAlign w:val="center"/>
            <w:hideMark/>
          </w:tcPr>
          <w:p w14:paraId="2CBAAE3D"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5.2.1.4. Realizar estudios o proyectos que beneficien a la movilidad sustentable integral</w:t>
            </w:r>
          </w:p>
        </w:tc>
        <w:tc>
          <w:tcPr>
            <w:tcW w:w="1418" w:type="dxa"/>
            <w:shd w:val="clear" w:color="auto" w:fill="auto"/>
            <w:vAlign w:val="center"/>
            <w:hideMark/>
          </w:tcPr>
          <w:p w14:paraId="10BB27B7"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los procesos de movilidad del Municipio.</w:t>
            </w:r>
          </w:p>
        </w:tc>
        <w:tc>
          <w:tcPr>
            <w:tcW w:w="2409" w:type="dxa"/>
            <w:shd w:val="clear" w:color="auto" w:fill="auto"/>
            <w:vAlign w:val="center"/>
            <w:hideMark/>
          </w:tcPr>
          <w:p w14:paraId="76EF4AE1"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de dividir los Procesos de planeación territorial, urbana y de movilidad implementados entre los Procesos de planeación territorial, urbana y de movilidad programados por 100</w:t>
            </w:r>
          </w:p>
        </w:tc>
        <w:tc>
          <w:tcPr>
            <w:tcW w:w="1418" w:type="dxa"/>
            <w:shd w:val="clear" w:color="auto" w:fill="auto"/>
            <w:noWrap/>
            <w:vAlign w:val="center"/>
            <w:hideMark/>
          </w:tcPr>
          <w:p w14:paraId="55188ACE"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noWrap/>
            <w:vAlign w:val="center"/>
            <w:hideMark/>
          </w:tcPr>
          <w:p w14:paraId="2991DE6C"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851" w:type="dxa"/>
            <w:shd w:val="clear" w:color="auto" w:fill="auto"/>
            <w:noWrap/>
            <w:vAlign w:val="center"/>
            <w:hideMark/>
          </w:tcPr>
          <w:p w14:paraId="5C0EAA0D"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399EA63D"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7EA9FD07" w14:textId="77777777" w:rsidTr="00BF4653">
        <w:trPr>
          <w:trHeight w:val="2592"/>
        </w:trPr>
        <w:tc>
          <w:tcPr>
            <w:tcW w:w="846" w:type="dxa"/>
            <w:shd w:val="clear" w:color="auto" w:fill="auto"/>
            <w:noWrap/>
            <w:vAlign w:val="center"/>
            <w:hideMark/>
          </w:tcPr>
          <w:p w14:paraId="6EED8162"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318</w:t>
            </w:r>
          </w:p>
        </w:tc>
        <w:tc>
          <w:tcPr>
            <w:tcW w:w="1134" w:type="dxa"/>
            <w:shd w:val="clear" w:color="auto" w:fill="auto"/>
            <w:noWrap/>
            <w:vAlign w:val="center"/>
            <w:hideMark/>
          </w:tcPr>
          <w:p w14:paraId="2889847D"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P025</w:t>
            </w:r>
          </w:p>
        </w:tc>
        <w:tc>
          <w:tcPr>
            <w:tcW w:w="1559" w:type="dxa"/>
            <w:shd w:val="clear" w:color="auto" w:fill="auto"/>
            <w:vAlign w:val="center"/>
            <w:hideMark/>
          </w:tcPr>
          <w:p w14:paraId="3EAC7ADD"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Impulso a la movilidad urbana</w:t>
            </w:r>
          </w:p>
        </w:tc>
        <w:tc>
          <w:tcPr>
            <w:tcW w:w="2268" w:type="dxa"/>
            <w:shd w:val="clear" w:color="auto" w:fill="auto"/>
            <w:vAlign w:val="center"/>
            <w:hideMark/>
          </w:tcPr>
          <w:p w14:paraId="79F246C0"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5.2.1.4. Realizar estudios o proyectos que beneficien a la movilidad sustentable integral</w:t>
            </w:r>
          </w:p>
        </w:tc>
        <w:tc>
          <w:tcPr>
            <w:tcW w:w="1418" w:type="dxa"/>
            <w:shd w:val="clear" w:color="auto" w:fill="auto"/>
            <w:vAlign w:val="center"/>
            <w:hideMark/>
          </w:tcPr>
          <w:p w14:paraId="5E91251D"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Instrumentos de planeación urbana - rural, ordenamiento territorial, medio ambiente y movilidad sustentable actualizados.</w:t>
            </w:r>
          </w:p>
        </w:tc>
        <w:tc>
          <w:tcPr>
            <w:tcW w:w="2409" w:type="dxa"/>
            <w:shd w:val="clear" w:color="auto" w:fill="auto"/>
            <w:vAlign w:val="center"/>
            <w:hideMark/>
          </w:tcPr>
          <w:p w14:paraId="0149C300"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de dividir los Instrumentos de planeación urbana - rural, ordenamiento territorial, medio ambiente y movilidad sustentable actualizados entre los Instrumentos de planeación urbana - rural, ordenamiento territorial, medio ambiente y movilidad sustentable programados por 100</w:t>
            </w:r>
          </w:p>
        </w:tc>
        <w:tc>
          <w:tcPr>
            <w:tcW w:w="1418" w:type="dxa"/>
            <w:shd w:val="clear" w:color="auto" w:fill="auto"/>
            <w:noWrap/>
            <w:vAlign w:val="center"/>
            <w:hideMark/>
          </w:tcPr>
          <w:p w14:paraId="05CA74FA"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0.50</w:t>
            </w:r>
          </w:p>
        </w:tc>
        <w:tc>
          <w:tcPr>
            <w:tcW w:w="1417" w:type="dxa"/>
            <w:shd w:val="clear" w:color="auto" w:fill="auto"/>
            <w:noWrap/>
            <w:vAlign w:val="center"/>
            <w:hideMark/>
          </w:tcPr>
          <w:p w14:paraId="42F6411C"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0.50</w:t>
            </w:r>
          </w:p>
        </w:tc>
        <w:tc>
          <w:tcPr>
            <w:tcW w:w="851" w:type="dxa"/>
            <w:shd w:val="clear" w:color="auto" w:fill="auto"/>
            <w:noWrap/>
            <w:vAlign w:val="center"/>
            <w:hideMark/>
          </w:tcPr>
          <w:p w14:paraId="7C2CAD89"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590A63F8"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50.00%</w:t>
            </w:r>
          </w:p>
        </w:tc>
      </w:tr>
      <w:tr w:rsidR="00BF4653" w:rsidRPr="00BF4653" w14:paraId="6E7F7315" w14:textId="77777777" w:rsidTr="00BF4653">
        <w:trPr>
          <w:trHeight w:val="2304"/>
        </w:trPr>
        <w:tc>
          <w:tcPr>
            <w:tcW w:w="846" w:type="dxa"/>
            <w:shd w:val="clear" w:color="auto" w:fill="auto"/>
            <w:noWrap/>
            <w:vAlign w:val="center"/>
            <w:hideMark/>
          </w:tcPr>
          <w:p w14:paraId="5A5CF0E0"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319</w:t>
            </w:r>
          </w:p>
        </w:tc>
        <w:tc>
          <w:tcPr>
            <w:tcW w:w="1134" w:type="dxa"/>
            <w:shd w:val="clear" w:color="auto" w:fill="auto"/>
            <w:noWrap/>
            <w:vAlign w:val="center"/>
            <w:hideMark/>
          </w:tcPr>
          <w:p w14:paraId="3A919A9E"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P025</w:t>
            </w:r>
          </w:p>
        </w:tc>
        <w:tc>
          <w:tcPr>
            <w:tcW w:w="1559" w:type="dxa"/>
            <w:shd w:val="clear" w:color="auto" w:fill="auto"/>
            <w:vAlign w:val="center"/>
            <w:hideMark/>
          </w:tcPr>
          <w:p w14:paraId="7EE55FAF"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Impulso a la movilidad urbana</w:t>
            </w:r>
          </w:p>
        </w:tc>
        <w:tc>
          <w:tcPr>
            <w:tcW w:w="2268" w:type="dxa"/>
            <w:shd w:val="clear" w:color="auto" w:fill="auto"/>
            <w:vAlign w:val="center"/>
            <w:hideMark/>
          </w:tcPr>
          <w:p w14:paraId="4094B6EF"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5.2.1.4. Realizar estudios o proyectos que beneficien a la movilidad sustentable integral</w:t>
            </w:r>
          </w:p>
        </w:tc>
        <w:tc>
          <w:tcPr>
            <w:tcW w:w="1418" w:type="dxa"/>
            <w:shd w:val="clear" w:color="auto" w:fill="auto"/>
            <w:vAlign w:val="center"/>
            <w:hideMark/>
          </w:tcPr>
          <w:p w14:paraId="243ABA21" w14:textId="59694090" w:rsidR="00DA797E" w:rsidRPr="00DA797E" w:rsidRDefault="005578F4"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w:t>
            </w:r>
            <w:r w:rsidR="00DA797E" w:rsidRPr="00DA797E">
              <w:rPr>
                <w:rFonts w:ascii="AkzidenzGrotesk" w:eastAsia="Times New Roman" w:hAnsi="AkzidenzGrotesk" w:cs="Calibri"/>
                <w:color w:val="000000"/>
                <w:kern w:val="0"/>
                <w:sz w:val="16"/>
                <w:szCs w:val="16"/>
                <w:lang w:eastAsia="es-MX"/>
                <w14:ligatures w14:val="none"/>
              </w:rPr>
              <w:t xml:space="preserve"> mecanismos de participación ciudadana e intervenciones de movilidad sustentable.</w:t>
            </w:r>
          </w:p>
        </w:tc>
        <w:tc>
          <w:tcPr>
            <w:tcW w:w="2409" w:type="dxa"/>
            <w:shd w:val="clear" w:color="auto" w:fill="auto"/>
            <w:vAlign w:val="center"/>
            <w:hideMark/>
          </w:tcPr>
          <w:p w14:paraId="7C034C84" w14:textId="0D6E5F40"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Se obtiene de dividir los Mecanismos de participación ciudadana e intervenciones de movilidad sustentable implementados </w:t>
            </w:r>
            <w:r w:rsidR="005578F4" w:rsidRPr="00DA797E">
              <w:rPr>
                <w:rFonts w:ascii="AkzidenzGrotesk" w:eastAsia="Times New Roman" w:hAnsi="AkzidenzGrotesk" w:cs="Calibri"/>
                <w:color w:val="000000"/>
                <w:kern w:val="0"/>
                <w:sz w:val="16"/>
                <w:szCs w:val="16"/>
                <w:lang w:eastAsia="es-MX"/>
                <w14:ligatures w14:val="none"/>
              </w:rPr>
              <w:t>entre</w:t>
            </w:r>
            <w:r w:rsidRPr="00DA797E">
              <w:rPr>
                <w:rFonts w:ascii="AkzidenzGrotesk" w:eastAsia="Times New Roman" w:hAnsi="AkzidenzGrotesk" w:cs="Calibri"/>
                <w:color w:val="000000"/>
                <w:kern w:val="0"/>
                <w:sz w:val="16"/>
                <w:szCs w:val="16"/>
                <w:lang w:eastAsia="es-MX"/>
                <w14:ligatures w14:val="none"/>
              </w:rPr>
              <w:t xml:space="preserve"> los Mecanismos de participación ciudadana e intervenciones de movilidad sustentable programados </w:t>
            </w:r>
            <w:r w:rsidR="005578F4" w:rsidRPr="00DA797E">
              <w:rPr>
                <w:rFonts w:ascii="AkzidenzGrotesk" w:eastAsia="Times New Roman" w:hAnsi="AkzidenzGrotesk" w:cs="Calibri"/>
                <w:color w:val="000000"/>
                <w:kern w:val="0"/>
                <w:sz w:val="16"/>
                <w:szCs w:val="16"/>
                <w:lang w:eastAsia="es-MX"/>
                <w14:ligatures w14:val="none"/>
              </w:rPr>
              <w:t>por 100</w:t>
            </w:r>
          </w:p>
        </w:tc>
        <w:tc>
          <w:tcPr>
            <w:tcW w:w="1418" w:type="dxa"/>
            <w:shd w:val="clear" w:color="auto" w:fill="auto"/>
            <w:noWrap/>
            <w:vAlign w:val="center"/>
            <w:hideMark/>
          </w:tcPr>
          <w:p w14:paraId="259B5D90"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0.25</w:t>
            </w:r>
          </w:p>
        </w:tc>
        <w:tc>
          <w:tcPr>
            <w:tcW w:w="1417" w:type="dxa"/>
            <w:shd w:val="clear" w:color="auto" w:fill="auto"/>
            <w:noWrap/>
            <w:vAlign w:val="center"/>
            <w:hideMark/>
          </w:tcPr>
          <w:p w14:paraId="54612FA8"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0.25</w:t>
            </w:r>
          </w:p>
        </w:tc>
        <w:tc>
          <w:tcPr>
            <w:tcW w:w="851" w:type="dxa"/>
            <w:shd w:val="clear" w:color="auto" w:fill="auto"/>
            <w:noWrap/>
            <w:vAlign w:val="center"/>
            <w:hideMark/>
          </w:tcPr>
          <w:p w14:paraId="2F6E31C6"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100%</w:t>
            </w:r>
          </w:p>
        </w:tc>
        <w:tc>
          <w:tcPr>
            <w:tcW w:w="1276" w:type="dxa"/>
            <w:shd w:val="clear" w:color="auto" w:fill="auto"/>
            <w:noWrap/>
            <w:vAlign w:val="center"/>
            <w:hideMark/>
          </w:tcPr>
          <w:p w14:paraId="3178486E"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50.00%</w:t>
            </w:r>
          </w:p>
        </w:tc>
      </w:tr>
      <w:tr w:rsidR="00BF4653" w:rsidRPr="00BF4653" w14:paraId="772822AC" w14:textId="77777777" w:rsidTr="00BF4653">
        <w:trPr>
          <w:trHeight w:val="2880"/>
        </w:trPr>
        <w:tc>
          <w:tcPr>
            <w:tcW w:w="846" w:type="dxa"/>
            <w:shd w:val="clear" w:color="auto" w:fill="auto"/>
            <w:noWrap/>
            <w:vAlign w:val="center"/>
            <w:hideMark/>
          </w:tcPr>
          <w:p w14:paraId="2A6EE5A4"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lastRenderedPageBreak/>
              <w:t>320</w:t>
            </w:r>
          </w:p>
        </w:tc>
        <w:tc>
          <w:tcPr>
            <w:tcW w:w="1134" w:type="dxa"/>
            <w:shd w:val="clear" w:color="auto" w:fill="auto"/>
            <w:noWrap/>
            <w:vAlign w:val="center"/>
            <w:hideMark/>
          </w:tcPr>
          <w:p w14:paraId="7B6C858A"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P026</w:t>
            </w:r>
          </w:p>
        </w:tc>
        <w:tc>
          <w:tcPr>
            <w:tcW w:w="1559" w:type="dxa"/>
            <w:shd w:val="clear" w:color="auto" w:fill="auto"/>
            <w:vAlign w:val="center"/>
            <w:hideMark/>
          </w:tcPr>
          <w:p w14:paraId="0D4BEB7C"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Gestión a la infraestructura</w:t>
            </w:r>
          </w:p>
        </w:tc>
        <w:tc>
          <w:tcPr>
            <w:tcW w:w="2268" w:type="dxa"/>
            <w:shd w:val="clear" w:color="auto" w:fill="auto"/>
            <w:vAlign w:val="center"/>
            <w:hideMark/>
          </w:tcPr>
          <w:p w14:paraId="34959A56"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4.2.2.5. Establecer un programa de rehabilitación integral de vialidades para Villahermosa y los centros integradores del municipio, con visión sistémica, integral y de futuro, para resolver la problemática de largo plazo y generar ahorros anuales por intervenciones futuras.</w:t>
            </w:r>
          </w:p>
        </w:tc>
        <w:tc>
          <w:tcPr>
            <w:tcW w:w="1418" w:type="dxa"/>
            <w:shd w:val="clear" w:color="auto" w:fill="auto"/>
            <w:vAlign w:val="center"/>
            <w:hideMark/>
          </w:tcPr>
          <w:p w14:paraId="6A4EA81C"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Tasa de variación del presupuesto aprobado.</w:t>
            </w:r>
          </w:p>
        </w:tc>
        <w:tc>
          <w:tcPr>
            <w:tcW w:w="2409" w:type="dxa"/>
            <w:shd w:val="clear" w:color="auto" w:fill="auto"/>
            <w:vAlign w:val="center"/>
            <w:hideMark/>
          </w:tcPr>
          <w:p w14:paraId="66943653" w14:textId="3756ADFB"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obtiene con el comportamiento presupuestal: Formula= TVP= ((</w:t>
            </w:r>
            <w:proofErr w:type="spellStart"/>
            <w:r w:rsidRPr="00DA797E">
              <w:rPr>
                <w:rFonts w:ascii="AkzidenzGrotesk" w:eastAsia="Times New Roman" w:hAnsi="AkzidenzGrotesk" w:cs="Calibri"/>
                <w:color w:val="000000"/>
                <w:kern w:val="0"/>
                <w:sz w:val="16"/>
                <w:szCs w:val="16"/>
                <w:lang w:eastAsia="es-MX"/>
                <w14:ligatures w14:val="none"/>
              </w:rPr>
              <w:t>Pa-</w:t>
            </w:r>
            <w:proofErr w:type="gramStart"/>
            <w:r w:rsidRPr="00DA797E">
              <w:rPr>
                <w:rFonts w:ascii="AkzidenzGrotesk" w:eastAsia="Times New Roman" w:hAnsi="AkzidenzGrotesk" w:cs="Calibri"/>
                <w:color w:val="000000"/>
                <w:kern w:val="0"/>
                <w:sz w:val="16"/>
                <w:szCs w:val="16"/>
                <w:lang w:eastAsia="es-MX"/>
                <w14:ligatures w14:val="none"/>
              </w:rPr>
              <w:t>Pp</w:t>
            </w:r>
            <w:proofErr w:type="spellEnd"/>
            <w:r w:rsidRPr="00DA797E">
              <w:rPr>
                <w:rFonts w:ascii="AkzidenzGrotesk" w:eastAsia="Times New Roman" w:hAnsi="AkzidenzGrotesk" w:cs="Calibri"/>
                <w:color w:val="000000"/>
                <w:kern w:val="0"/>
                <w:sz w:val="16"/>
                <w:szCs w:val="16"/>
                <w:lang w:eastAsia="es-MX"/>
                <w14:ligatures w14:val="none"/>
              </w:rPr>
              <w:t>)/</w:t>
            </w:r>
            <w:proofErr w:type="spellStart"/>
            <w:r w:rsidRPr="00DA797E">
              <w:rPr>
                <w:rFonts w:ascii="AkzidenzGrotesk" w:eastAsia="Times New Roman" w:hAnsi="AkzidenzGrotesk" w:cs="Calibri"/>
                <w:color w:val="000000"/>
                <w:kern w:val="0"/>
                <w:sz w:val="16"/>
                <w:szCs w:val="16"/>
                <w:lang w:eastAsia="es-MX"/>
                <w14:ligatures w14:val="none"/>
              </w:rPr>
              <w:t>Pp</w:t>
            </w:r>
            <w:proofErr w:type="spellEnd"/>
            <w:r w:rsidRPr="00DA797E">
              <w:rPr>
                <w:rFonts w:ascii="AkzidenzGrotesk" w:eastAsia="Times New Roman" w:hAnsi="AkzidenzGrotesk" w:cs="Calibri"/>
                <w:color w:val="000000"/>
                <w:kern w:val="0"/>
                <w:sz w:val="16"/>
                <w:szCs w:val="16"/>
                <w:lang w:eastAsia="es-MX"/>
                <w14:ligatures w14:val="none"/>
              </w:rPr>
              <w:t>)x</w:t>
            </w:r>
            <w:proofErr w:type="gramEnd"/>
            <w:r w:rsidRPr="00DA797E">
              <w:rPr>
                <w:rFonts w:ascii="AkzidenzGrotesk" w:eastAsia="Times New Roman" w:hAnsi="AkzidenzGrotesk" w:cs="Calibri"/>
                <w:color w:val="000000"/>
                <w:kern w:val="0"/>
                <w:sz w:val="16"/>
                <w:szCs w:val="16"/>
                <w:lang w:eastAsia="es-MX"/>
                <w14:ligatures w14:val="none"/>
              </w:rPr>
              <w:t>100</w:t>
            </w:r>
            <w:r w:rsidRPr="00DA797E">
              <w:rPr>
                <w:rFonts w:ascii="AkzidenzGrotesk" w:eastAsia="Times New Roman" w:hAnsi="AkzidenzGrotesk" w:cs="Calibri"/>
                <w:color w:val="000000"/>
                <w:kern w:val="0"/>
                <w:sz w:val="16"/>
                <w:szCs w:val="16"/>
                <w:lang w:eastAsia="es-MX"/>
                <w14:ligatures w14:val="none"/>
              </w:rPr>
              <w:br w:type="page"/>
              <w:t>TVP = Tasa de variación del presupuesto aprobado</w:t>
            </w:r>
            <w:r w:rsidR="001A34B4">
              <w:rPr>
                <w:rFonts w:ascii="AkzidenzGrotesk" w:eastAsia="Times New Roman" w:hAnsi="AkzidenzGrotesk" w:cs="Calibri"/>
                <w:color w:val="000000"/>
                <w:kern w:val="0"/>
                <w:sz w:val="16"/>
                <w:szCs w:val="16"/>
                <w:lang w:eastAsia="es-MX"/>
                <w14:ligatures w14:val="none"/>
              </w:rPr>
              <w:t xml:space="preserve"> </w:t>
            </w:r>
            <w:r w:rsidRPr="00DA797E">
              <w:rPr>
                <w:rFonts w:ascii="AkzidenzGrotesk" w:eastAsia="Times New Roman" w:hAnsi="AkzidenzGrotesk" w:cs="Calibri"/>
                <w:color w:val="000000"/>
                <w:kern w:val="0"/>
                <w:sz w:val="16"/>
                <w:szCs w:val="16"/>
                <w:lang w:eastAsia="es-MX"/>
                <w14:ligatures w14:val="none"/>
              </w:rPr>
              <w:br w:type="page"/>
            </w:r>
            <w:proofErr w:type="spellStart"/>
            <w:r w:rsidRPr="00DA797E">
              <w:rPr>
                <w:rFonts w:ascii="AkzidenzGrotesk" w:eastAsia="Times New Roman" w:hAnsi="AkzidenzGrotesk" w:cs="Calibri"/>
                <w:color w:val="000000"/>
                <w:kern w:val="0"/>
                <w:sz w:val="16"/>
                <w:szCs w:val="16"/>
                <w:lang w:eastAsia="es-MX"/>
                <w14:ligatures w14:val="none"/>
              </w:rPr>
              <w:t>Pa</w:t>
            </w:r>
            <w:proofErr w:type="spellEnd"/>
            <w:r w:rsidRPr="00DA797E">
              <w:rPr>
                <w:rFonts w:ascii="AkzidenzGrotesk" w:eastAsia="Times New Roman" w:hAnsi="AkzidenzGrotesk" w:cs="Calibri"/>
                <w:color w:val="000000"/>
                <w:kern w:val="0"/>
                <w:sz w:val="16"/>
                <w:szCs w:val="16"/>
                <w:lang w:eastAsia="es-MX"/>
                <w14:ligatures w14:val="none"/>
              </w:rPr>
              <w:t>= Presupuesto aprobado en el año actual</w:t>
            </w:r>
            <w:r w:rsidRPr="00DA797E">
              <w:rPr>
                <w:rFonts w:ascii="AkzidenzGrotesk" w:eastAsia="Times New Roman" w:hAnsi="AkzidenzGrotesk" w:cs="Calibri"/>
                <w:color w:val="000000"/>
                <w:kern w:val="0"/>
                <w:sz w:val="16"/>
                <w:szCs w:val="16"/>
                <w:lang w:eastAsia="es-MX"/>
                <w14:ligatures w14:val="none"/>
              </w:rPr>
              <w:br w:type="page"/>
            </w:r>
            <w:proofErr w:type="spellStart"/>
            <w:r w:rsidRPr="00DA797E">
              <w:rPr>
                <w:rFonts w:ascii="AkzidenzGrotesk" w:eastAsia="Times New Roman" w:hAnsi="AkzidenzGrotesk" w:cs="Calibri"/>
                <w:color w:val="000000"/>
                <w:kern w:val="0"/>
                <w:sz w:val="16"/>
                <w:szCs w:val="16"/>
                <w:lang w:eastAsia="es-MX"/>
                <w14:ligatures w14:val="none"/>
              </w:rPr>
              <w:t>Pp</w:t>
            </w:r>
            <w:proofErr w:type="spellEnd"/>
            <w:r w:rsidRPr="00DA797E">
              <w:rPr>
                <w:rFonts w:ascii="AkzidenzGrotesk" w:eastAsia="Times New Roman" w:hAnsi="AkzidenzGrotesk" w:cs="Calibri"/>
                <w:color w:val="000000"/>
                <w:kern w:val="0"/>
                <w:sz w:val="16"/>
                <w:szCs w:val="16"/>
                <w:lang w:eastAsia="es-MX"/>
                <w14:ligatures w14:val="none"/>
              </w:rPr>
              <w:t>= Presupuesto aprobado en el año anterior.</w:t>
            </w:r>
            <w:r w:rsidRPr="00DA797E">
              <w:rPr>
                <w:rFonts w:ascii="AkzidenzGrotesk" w:eastAsia="Times New Roman" w:hAnsi="AkzidenzGrotesk" w:cs="Calibri"/>
                <w:color w:val="000000"/>
                <w:kern w:val="0"/>
                <w:sz w:val="16"/>
                <w:szCs w:val="16"/>
                <w:lang w:eastAsia="es-MX"/>
                <w14:ligatures w14:val="none"/>
              </w:rPr>
              <w:br w:type="page"/>
            </w:r>
            <w:r w:rsidR="005578F4" w:rsidRPr="00DA797E">
              <w:rPr>
                <w:rFonts w:ascii="AkzidenzGrotesk" w:eastAsia="Times New Roman" w:hAnsi="AkzidenzGrotesk" w:cs="Calibri"/>
                <w:color w:val="000000"/>
                <w:kern w:val="0"/>
                <w:sz w:val="16"/>
                <w:szCs w:val="16"/>
                <w:lang w:eastAsia="es-MX"/>
                <w14:ligatures w14:val="none"/>
              </w:rPr>
              <w:t>Periodicidad</w:t>
            </w:r>
            <w:r w:rsidRPr="00DA797E">
              <w:rPr>
                <w:rFonts w:ascii="AkzidenzGrotesk" w:eastAsia="Times New Roman" w:hAnsi="AkzidenzGrotesk" w:cs="Calibri"/>
                <w:color w:val="000000"/>
                <w:kern w:val="0"/>
                <w:sz w:val="16"/>
                <w:szCs w:val="16"/>
                <w:lang w:eastAsia="es-MX"/>
                <w14:ligatures w14:val="none"/>
              </w:rPr>
              <w:t>= anual</w:t>
            </w:r>
          </w:p>
        </w:tc>
        <w:tc>
          <w:tcPr>
            <w:tcW w:w="1418" w:type="dxa"/>
            <w:shd w:val="clear" w:color="auto" w:fill="auto"/>
            <w:noWrap/>
            <w:vAlign w:val="center"/>
            <w:hideMark/>
          </w:tcPr>
          <w:p w14:paraId="5EF50D87"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noWrap/>
            <w:vAlign w:val="center"/>
            <w:hideMark/>
          </w:tcPr>
          <w:p w14:paraId="7A14EC26"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851" w:type="dxa"/>
            <w:shd w:val="clear" w:color="auto" w:fill="auto"/>
            <w:noWrap/>
            <w:vAlign w:val="center"/>
            <w:hideMark/>
          </w:tcPr>
          <w:p w14:paraId="0FB47487"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80%</w:t>
            </w:r>
          </w:p>
        </w:tc>
        <w:tc>
          <w:tcPr>
            <w:tcW w:w="1276" w:type="dxa"/>
            <w:shd w:val="clear" w:color="auto" w:fill="auto"/>
            <w:noWrap/>
            <w:vAlign w:val="center"/>
            <w:hideMark/>
          </w:tcPr>
          <w:p w14:paraId="18E7294D"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3119A766" w14:textId="77777777" w:rsidTr="00BF4653">
        <w:trPr>
          <w:trHeight w:val="2880"/>
        </w:trPr>
        <w:tc>
          <w:tcPr>
            <w:tcW w:w="846" w:type="dxa"/>
            <w:shd w:val="clear" w:color="auto" w:fill="auto"/>
            <w:noWrap/>
            <w:vAlign w:val="center"/>
            <w:hideMark/>
          </w:tcPr>
          <w:p w14:paraId="59C7070F"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321</w:t>
            </w:r>
          </w:p>
        </w:tc>
        <w:tc>
          <w:tcPr>
            <w:tcW w:w="1134" w:type="dxa"/>
            <w:shd w:val="clear" w:color="auto" w:fill="auto"/>
            <w:noWrap/>
            <w:vAlign w:val="center"/>
            <w:hideMark/>
          </w:tcPr>
          <w:p w14:paraId="4366BDEA"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P026</w:t>
            </w:r>
          </w:p>
        </w:tc>
        <w:tc>
          <w:tcPr>
            <w:tcW w:w="1559" w:type="dxa"/>
            <w:shd w:val="clear" w:color="auto" w:fill="auto"/>
            <w:vAlign w:val="center"/>
            <w:hideMark/>
          </w:tcPr>
          <w:p w14:paraId="57909053"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Gestión a la infraestructura</w:t>
            </w:r>
          </w:p>
        </w:tc>
        <w:tc>
          <w:tcPr>
            <w:tcW w:w="2268" w:type="dxa"/>
            <w:shd w:val="clear" w:color="auto" w:fill="auto"/>
            <w:vAlign w:val="center"/>
            <w:hideMark/>
          </w:tcPr>
          <w:p w14:paraId="5FFDA395"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4.2.2.5. Establecer un programa de rehabilitación integral de vialidades para Villahermosa y los centros integradores del municipio, con visión sistémica, integral y de futuro, para resolver la problemática de largo plazo y generar ahorros anuales por intervenciones futuras.</w:t>
            </w:r>
          </w:p>
        </w:tc>
        <w:tc>
          <w:tcPr>
            <w:tcW w:w="1418" w:type="dxa"/>
            <w:shd w:val="clear" w:color="auto" w:fill="auto"/>
            <w:vAlign w:val="center"/>
            <w:hideMark/>
          </w:tcPr>
          <w:p w14:paraId="20796665"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 xml:space="preserve">Índice de eficiencia en la atención de recursos y servicios internos. </w:t>
            </w:r>
          </w:p>
        </w:tc>
        <w:tc>
          <w:tcPr>
            <w:tcW w:w="2409" w:type="dxa"/>
            <w:shd w:val="clear" w:color="auto" w:fill="auto"/>
            <w:vAlign w:val="center"/>
            <w:hideMark/>
          </w:tcPr>
          <w:p w14:paraId="6C59ED4E"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mide el promedio de la atención en las necesidades operativas, el abastecimiento y el mantenimiento.</w:t>
            </w:r>
            <w:r w:rsidRPr="00DA797E">
              <w:rPr>
                <w:rFonts w:ascii="AkzidenzGrotesk" w:eastAsia="Times New Roman" w:hAnsi="AkzidenzGrotesk" w:cs="Calibri"/>
                <w:color w:val="000000"/>
                <w:kern w:val="0"/>
                <w:sz w:val="16"/>
                <w:szCs w:val="16"/>
                <w:lang w:eastAsia="es-MX"/>
                <w14:ligatures w14:val="none"/>
              </w:rPr>
              <w:br/>
              <w:t>Formula= IDUM= (PMU+PAR+</w:t>
            </w:r>
            <w:proofErr w:type="gramStart"/>
            <w:r w:rsidRPr="00DA797E">
              <w:rPr>
                <w:rFonts w:ascii="AkzidenzGrotesk" w:eastAsia="Times New Roman" w:hAnsi="AkzidenzGrotesk" w:cs="Calibri"/>
                <w:color w:val="000000"/>
                <w:kern w:val="0"/>
                <w:sz w:val="16"/>
                <w:szCs w:val="16"/>
                <w:lang w:eastAsia="es-MX"/>
                <w14:ligatures w14:val="none"/>
              </w:rPr>
              <w:t>PERM)/</w:t>
            </w:r>
            <w:proofErr w:type="gramEnd"/>
            <w:r w:rsidRPr="00DA797E">
              <w:rPr>
                <w:rFonts w:ascii="AkzidenzGrotesk" w:eastAsia="Times New Roman" w:hAnsi="AkzidenzGrotesk" w:cs="Calibri"/>
                <w:color w:val="000000"/>
                <w:kern w:val="0"/>
                <w:sz w:val="16"/>
                <w:szCs w:val="16"/>
                <w:lang w:eastAsia="es-MX"/>
                <w14:ligatures w14:val="none"/>
              </w:rPr>
              <w:t>3</w:t>
            </w:r>
            <w:r w:rsidRPr="00DA797E">
              <w:rPr>
                <w:rFonts w:ascii="AkzidenzGrotesk" w:eastAsia="Times New Roman" w:hAnsi="AkzidenzGrotesk" w:cs="Calibri"/>
                <w:color w:val="000000"/>
                <w:kern w:val="0"/>
                <w:sz w:val="16"/>
                <w:szCs w:val="16"/>
                <w:lang w:eastAsia="es-MX"/>
                <w14:ligatures w14:val="none"/>
              </w:rPr>
              <w:br/>
              <w:t>IER = Índice de eficiencia en la atención de recursos y servicios internos.</w:t>
            </w:r>
            <w:r w:rsidRPr="00DA797E">
              <w:rPr>
                <w:rFonts w:ascii="AkzidenzGrotesk" w:eastAsia="Times New Roman" w:hAnsi="AkzidenzGrotesk" w:cs="Calibri"/>
                <w:color w:val="000000"/>
                <w:kern w:val="0"/>
                <w:sz w:val="16"/>
                <w:szCs w:val="16"/>
                <w:lang w:eastAsia="es-MX"/>
                <w14:ligatures w14:val="none"/>
              </w:rPr>
              <w:br/>
              <w:t>PNA = Porcentaje de necesidades operativas atendidas.</w:t>
            </w:r>
          </w:p>
        </w:tc>
        <w:tc>
          <w:tcPr>
            <w:tcW w:w="1418" w:type="dxa"/>
            <w:shd w:val="clear" w:color="auto" w:fill="auto"/>
            <w:noWrap/>
            <w:vAlign w:val="center"/>
            <w:hideMark/>
          </w:tcPr>
          <w:p w14:paraId="50F1C784"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1417" w:type="dxa"/>
            <w:shd w:val="clear" w:color="auto" w:fill="auto"/>
            <w:noWrap/>
            <w:vAlign w:val="center"/>
            <w:hideMark/>
          </w:tcPr>
          <w:p w14:paraId="667FE84B"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w:t>
            </w:r>
          </w:p>
        </w:tc>
        <w:tc>
          <w:tcPr>
            <w:tcW w:w="851" w:type="dxa"/>
            <w:shd w:val="clear" w:color="auto" w:fill="auto"/>
            <w:noWrap/>
            <w:vAlign w:val="center"/>
            <w:hideMark/>
          </w:tcPr>
          <w:p w14:paraId="53FF812D"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80%</w:t>
            </w:r>
          </w:p>
        </w:tc>
        <w:tc>
          <w:tcPr>
            <w:tcW w:w="1276" w:type="dxa"/>
            <w:shd w:val="clear" w:color="auto" w:fill="auto"/>
            <w:noWrap/>
            <w:vAlign w:val="center"/>
            <w:hideMark/>
          </w:tcPr>
          <w:p w14:paraId="0C0B85D3"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0.00%</w:t>
            </w:r>
          </w:p>
        </w:tc>
      </w:tr>
      <w:tr w:rsidR="00BF4653" w:rsidRPr="00BF4653" w14:paraId="25602535" w14:textId="77777777" w:rsidTr="001A34B4">
        <w:trPr>
          <w:trHeight w:val="2891"/>
        </w:trPr>
        <w:tc>
          <w:tcPr>
            <w:tcW w:w="846" w:type="dxa"/>
            <w:shd w:val="clear" w:color="auto" w:fill="auto"/>
            <w:noWrap/>
            <w:vAlign w:val="center"/>
            <w:hideMark/>
          </w:tcPr>
          <w:p w14:paraId="4037D34A"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322</w:t>
            </w:r>
          </w:p>
        </w:tc>
        <w:tc>
          <w:tcPr>
            <w:tcW w:w="1134" w:type="dxa"/>
            <w:shd w:val="clear" w:color="auto" w:fill="auto"/>
            <w:noWrap/>
            <w:vAlign w:val="center"/>
            <w:hideMark/>
          </w:tcPr>
          <w:p w14:paraId="38B1928D"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P026</w:t>
            </w:r>
          </w:p>
        </w:tc>
        <w:tc>
          <w:tcPr>
            <w:tcW w:w="1559" w:type="dxa"/>
            <w:shd w:val="clear" w:color="auto" w:fill="auto"/>
            <w:vAlign w:val="center"/>
            <w:hideMark/>
          </w:tcPr>
          <w:p w14:paraId="0F500ECE"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Gestión a la infraestructura</w:t>
            </w:r>
          </w:p>
        </w:tc>
        <w:tc>
          <w:tcPr>
            <w:tcW w:w="2268" w:type="dxa"/>
            <w:shd w:val="clear" w:color="auto" w:fill="auto"/>
            <w:vAlign w:val="center"/>
            <w:hideMark/>
          </w:tcPr>
          <w:p w14:paraId="0D54B7AD"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4.2.2.5. Establecer un programa de rehabilitación integral de vialidades para Villahermosa y los centros integradores del municipio, con visión sistémica, integral y de futuro, para resolver la problemática de largo plazo y generar ahorros anuales por intervenciones futuras.</w:t>
            </w:r>
          </w:p>
        </w:tc>
        <w:tc>
          <w:tcPr>
            <w:tcW w:w="1418" w:type="dxa"/>
            <w:shd w:val="clear" w:color="auto" w:fill="auto"/>
            <w:vAlign w:val="center"/>
            <w:hideMark/>
          </w:tcPr>
          <w:p w14:paraId="06171C3A"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requisiciones de compra gestionadas.</w:t>
            </w:r>
          </w:p>
        </w:tc>
        <w:tc>
          <w:tcPr>
            <w:tcW w:w="2409" w:type="dxa"/>
            <w:shd w:val="clear" w:color="auto" w:fill="auto"/>
            <w:vAlign w:val="center"/>
            <w:hideMark/>
          </w:tcPr>
          <w:p w14:paraId="3FA28F46" w14:textId="70102B36"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Este indicador mide el porcentaje de necesidades operativas que han sido atendidas en un periodo determinado</w:t>
            </w:r>
            <w:r w:rsidRPr="00DA797E">
              <w:rPr>
                <w:rFonts w:ascii="AkzidenzGrotesk" w:eastAsia="Times New Roman" w:hAnsi="AkzidenzGrotesk" w:cs="Calibri"/>
                <w:color w:val="000000"/>
                <w:kern w:val="0"/>
                <w:sz w:val="16"/>
                <w:szCs w:val="16"/>
                <w:lang w:eastAsia="es-MX"/>
                <w14:ligatures w14:val="none"/>
              </w:rPr>
              <w:br/>
              <w:t>Formula= PNA= (</w:t>
            </w:r>
            <w:proofErr w:type="spellStart"/>
            <w:r w:rsidRPr="00DA797E">
              <w:rPr>
                <w:rFonts w:ascii="AkzidenzGrotesk" w:eastAsia="Times New Roman" w:hAnsi="AkzidenzGrotesk" w:cs="Calibri"/>
                <w:color w:val="000000"/>
                <w:kern w:val="0"/>
                <w:sz w:val="16"/>
                <w:szCs w:val="16"/>
                <w:lang w:eastAsia="es-MX"/>
                <w14:ligatures w14:val="none"/>
              </w:rPr>
              <w:t>Na</w:t>
            </w:r>
            <w:proofErr w:type="spellEnd"/>
            <w:r w:rsidRPr="00DA797E">
              <w:rPr>
                <w:rFonts w:ascii="AkzidenzGrotesk" w:eastAsia="Times New Roman" w:hAnsi="AkzidenzGrotesk" w:cs="Calibri"/>
                <w:color w:val="000000"/>
                <w:kern w:val="0"/>
                <w:sz w:val="16"/>
                <w:szCs w:val="16"/>
                <w:lang w:eastAsia="es-MX"/>
                <w14:ligatures w14:val="none"/>
              </w:rPr>
              <w:t>/</w:t>
            </w:r>
            <w:proofErr w:type="spellStart"/>
            <w:proofErr w:type="gramStart"/>
            <w:r w:rsidRPr="00DA797E">
              <w:rPr>
                <w:rFonts w:ascii="AkzidenzGrotesk" w:eastAsia="Times New Roman" w:hAnsi="AkzidenzGrotesk" w:cs="Calibri"/>
                <w:color w:val="000000"/>
                <w:kern w:val="0"/>
                <w:sz w:val="16"/>
                <w:szCs w:val="16"/>
                <w:lang w:eastAsia="es-MX"/>
                <w14:ligatures w14:val="none"/>
              </w:rPr>
              <w:t>Nt</w:t>
            </w:r>
            <w:proofErr w:type="spellEnd"/>
            <w:r w:rsidRPr="00DA797E">
              <w:rPr>
                <w:rFonts w:ascii="AkzidenzGrotesk" w:eastAsia="Times New Roman" w:hAnsi="AkzidenzGrotesk" w:cs="Calibri"/>
                <w:color w:val="000000"/>
                <w:kern w:val="0"/>
                <w:sz w:val="16"/>
                <w:szCs w:val="16"/>
                <w:lang w:eastAsia="es-MX"/>
                <w14:ligatures w14:val="none"/>
              </w:rPr>
              <w:t>)*</w:t>
            </w:r>
            <w:proofErr w:type="gramEnd"/>
            <w:r w:rsidRPr="00DA797E">
              <w:rPr>
                <w:rFonts w:ascii="AkzidenzGrotesk" w:eastAsia="Times New Roman" w:hAnsi="AkzidenzGrotesk" w:cs="Calibri"/>
                <w:color w:val="000000"/>
                <w:kern w:val="0"/>
                <w:sz w:val="16"/>
                <w:szCs w:val="16"/>
                <w:lang w:eastAsia="es-MX"/>
                <w14:ligatures w14:val="none"/>
              </w:rPr>
              <w:t>100</w:t>
            </w:r>
            <w:r w:rsidRPr="00DA797E">
              <w:rPr>
                <w:rFonts w:ascii="AkzidenzGrotesk" w:eastAsia="Times New Roman" w:hAnsi="AkzidenzGrotesk" w:cs="Calibri"/>
                <w:color w:val="000000"/>
                <w:kern w:val="0"/>
                <w:sz w:val="16"/>
                <w:szCs w:val="16"/>
                <w:lang w:eastAsia="es-MX"/>
                <w14:ligatures w14:val="none"/>
              </w:rPr>
              <w:br/>
              <w:t>PNA = Porcentaje de necesidades operativas gestionadas.</w:t>
            </w:r>
            <w:r w:rsidRPr="00DA797E">
              <w:rPr>
                <w:rFonts w:ascii="AkzidenzGrotesk" w:eastAsia="Times New Roman" w:hAnsi="AkzidenzGrotesk" w:cs="Calibri"/>
                <w:color w:val="000000"/>
                <w:kern w:val="0"/>
                <w:sz w:val="16"/>
                <w:szCs w:val="16"/>
                <w:lang w:eastAsia="es-MX"/>
                <w14:ligatures w14:val="none"/>
              </w:rPr>
              <w:br/>
            </w:r>
            <w:proofErr w:type="spellStart"/>
            <w:r w:rsidRPr="00DA797E">
              <w:rPr>
                <w:rFonts w:ascii="AkzidenzGrotesk" w:eastAsia="Times New Roman" w:hAnsi="AkzidenzGrotesk" w:cs="Calibri"/>
                <w:color w:val="000000"/>
                <w:kern w:val="0"/>
                <w:sz w:val="16"/>
                <w:szCs w:val="16"/>
                <w:lang w:eastAsia="es-MX"/>
                <w14:ligatures w14:val="none"/>
              </w:rPr>
              <w:t>Na</w:t>
            </w:r>
            <w:proofErr w:type="spellEnd"/>
            <w:r w:rsidRPr="00DA797E">
              <w:rPr>
                <w:rFonts w:ascii="AkzidenzGrotesk" w:eastAsia="Times New Roman" w:hAnsi="AkzidenzGrotesk" w:cs="Calibri"/>
                <w:color w:val="000000"/>
                <w:kern w:val="0"/>
                <w:sz w:val="16"/>
                <w:szCs w:val="16"/>
                <w:lang w:eastAsia="es-MX"/>
                <w14:ligatures w14:val="none"/>
              </w:rPr>
              <w:t>= Número de necesidades operativas atendidas (solicitudes completadas).</w:t>
            </w:r>
            <w:r w:rsidRPr="00DA797E">
              <w:rPr>
                <w:rFonts w:ascii="AkzidenzGrotesk" w:eastAsia="Times New Roman" w:hAnsi="AkzidenzGrotesk" w:cs="Calibri"/>
                <w:color w:val="000000"/>
                <w:kern w:val="0"/>
                <w:sz w:val="16"/>
                <w:szCs w:val="16"/>
                <w:lang w:eastAsia="es-MX"/>
                <w14:ligatures w14:val="none"/>
              </w:rPr>
              <w:br/>
            </w:r>
            <w:proofErr w:type="spellStart"/>
            <w:r w:rsidRPr="00DA797E">
              <w:rPr>
                <w:rFonts w:ascii="AkzidenzGrotesk" w:eastAsia="Times New Roman" w:hAnsi="AkzidenzGrotesk" w:cs="Calibri"/>
                <w:color w:val="000000"/>
                <w:kern w:val="0"/>
                <w:sz w:val="16"/>
                <w:szCs w:val="16"/>
                <w:lang w:eastAsia="es-MX"/>
                <w14:ligatures w14:val="none"/>
              </w:rPr>
              <w:t>Nt</w:t>
            </w:r>
            <w:proofErr w:type="spellEnd"/>
            <w:r w:rsidRPr="00DA797E">
              <w:rPr>
                <w:rFonts w:ascii="AkzidenzGrotesk" w:eastAsia="Times New Roman" w:hAnsi="AkzidenzGrotesk" w:cs="Calibri"/>
                <w:color w:val="000000"/>
                <w:kern w:val="0"/>
                <w:sz w:val="16"/>
                <w:szCs w:val="16"/>
                <w:lang w:eastAsia="es-MX"/>
                <w14:ligatures w14:val="none"/>
              </w:rPr>
              <w:t>= Número total de necesidades operativas solicitadas.</w:t>
            </w:r>
          </w:p>
        </w:tc>
        <w:tc>
          <w:tcPr>
            <w:tcW w:w="1418" w:type="dxa"/>
            <w:shd w:val="clear" w:color="auto" w:fill="auto"/>
            <w:noWrap/>
            <w:vAlign w:val="center"/>
            <w:hideMark/>
          </w:tcPr>
          <w:p w14:paraId="5A5F3EBA"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29</w:t>
            </w:r>
          </w:p>
        </w:tc>
        <w:tc>
          <w:tcPr>
            <w:tcW w:w="1417" w:type="dxa"/>
            <w:shd w:val="clear" w:color="auto" w:fill="auto"/>
            <w:noWrap/>
            <w:vAlign w:val="center"/>
            <w:hideMark/>
          </w:tcPr>
          <w:p w14:paraId="12F65EA8"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31.50</w:t>
            </w:r>
          </w:p>
        </w:tc>
        <w:tc>
          <w:tcPr>
            <w:tcW w:w="851" w:type="dxa"/>
            <w:shd w:val="clear" w:color="auto" w:fill="auto"/>
            <w:noWrap/>
            <w:vAlign w:val="center"/>
            <w:hideMark/>
          </w:tcPr>
          <w:p w14:paraId="109A1AE4"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80%</w:t>
            </w:r>
          </w:p>
        </w:tc>
        <w:tc>
          <w:tcPr>
            <w:tcW w:w="1276" w:type="dxa"/>
            <w:shd w:val="clear" w:color="auto" w:fill="auto"/>
            <w:noWrap/>
            <w:vAlign w:val="center"/>
            <w:hideMark/>
          </w:tcPr>
          <w:p w14:paraId="030657BA"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50.00%</w:t>
            </w:r>
          </w:p>
        </w:tc>
      </w:tr>
      <w:tr w:rsidR="00BF4653" w:rsidRPr="00BF4653" w14:paraId="124ED802" w14:textId="77777777" w:rsidTr="00BF4653">
        <w:trPr>
          <w:trHeight w:val="2304"/>
        </w:trPr>
        <w:tc>
          <w:tcPr>
            <w:tcW w:w="846" w:type="dxa"/>
            <w:shd w:val="clear" w:color="auto" w:fill="auto"/>
            <w:noWrap/>
            <w:vAlign w:val="center"/>
            <w:hideMark/>
          </w:tcPr>
          <w:p w14:paraId="7480234B"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lastRenderedPageBreak/>
              <w:t>323</w:t>
            </w:r>
          </w:p>
        </w:tc>
        <w:tc>
          <w:tcPr>
            <w:tcW w:w="1134" w:type="dxa"/>
            <w:shd w:val="clear" w:color="auto" w:fill="auto"/>
            <w:noWrap/>
            <w:vAlign w:val="center"/>
            <w:hideMark/>
          </w:tcPr>
          <w:p w14:paraId="72D6D833"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P026</w:t>
            </w:r>
          </w:p>
        </w:tc>
        <w:tc>
          <w:tcPr>
            <w:tcW w:w="1559" w:type="dxa"/>
            <w:shd w:val="clear" w:color="auto" w:fill="auto"/>
            <w:vAlign w:val="center"/>
            <w:hideMark/>
          </w:tcPr>
          <w:p w14:paraId="3731025B"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Gestión a la infraestructura</w:t>
            </w:r>
          </w:p>
        </w:tc>
        <w:tc>
          <w:tcPr>
            <w:tcW w:w="2268" w:type="dxa"/>
            <w:shd w:val="clear" w:color="auto" w:fill="auto"/>
            <w:vAlign w:val="center"/>
            <w:hideMark/>
          </w:tcPr>
          <w:p w14:paraId="6E343133"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4.2.2.5. Establecer un programa de rehabilitación integral de vialidades para Villahermosa y los centros integradores del municipio, con visión sistémica, integral y de futuro, para resolver la problemática de largo plazo y generar ahorros anuales por intervenciones futuras.</w:t>
            </w:r>
          </w:p>
        </w:tc>
        <w:tc>
          <w:tcPr>
            <w:tcW w:w="1418" w:type="dxa"/>
            <w:shd w:val="clear" w:color="auto" w:fill="auto"/>
            <w:vAlign w:val="center"/>
            <w:hideMark/>
          </w:tcPr>
          <w:p w14:paraId="6350710E"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requisiciones de compra gestionadas.</w:t>
            </w:r>
          </w:p>
        </w:tc>
        <w:tc>
          <w:tcPr>
            <w:tcW w:w="2409" w:type="dxa"/>
            <w:shd w:val="clear" w:color="auto" w:fill="auto"/>
            <w:vAlign w:val="center"/>
            <w:hideMark/>
          </w:tcPr>
          <w:p w14:paraId="200E05EC"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calcula dividiendo en número de requisiciones de compra gestionadas entre el número de solicitudes de compra recibidas y el resultado se multiplica por 100</w:t>
            </w:r>
          </w:p>
        </w:tc>
        <w:tc>
          <w:tcPr>
            <w:tcW w:w="1418" w:type="dxa"/>
            <w:shd w:val="clear" w:color="auto" w:fill="auto"/>
            <w:noWrap/>
            <w:vAlign w:val="center"/>
            <w:hideMark/>
          </w:tcPr>
          <w:p w14:paraId="5505EE6C"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13</w:t>
            </w:r>
          </w:p>
        </w:tc>
        <w:tc>
          <w:tcPr>
            <w:tcW w:w="1417" w:type="dxa"/>
            <w:shd w:val="clear" w:color="auto" w:fill="auto"/>
            <w:noWrap/>
            <w:vAlign w:val="center"/>
            <w:hideMark/>
          </w:tcPr>
          <w:p w14:paraId="5F988E35"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15.50</w:t>
            </w:r>
          </w:p>
        </w:tc>
        <w:tc>
          <w:tcPr>
            <w:tcW w:w="851" w:type="dxa"/>
            <w:shd w:val="clear" w:color="auto" w:fill="auto"/>
            <w:noWrap/>
            <w:vAlign w:val="center"/>
            <w:hideMark/>
          </w:tcPr>
          <w:p w14:paraId="7A947372"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80%</w:t>
            </w:r>
          </w:p>
        </w:tc>
        <w:tc>
          <w:tcPr>
            <w:tcW w:w="1276" w:type="dxa"/>
            <w:shd w:val="clear" w:color="auto" w:fill="auto"/>
            <w:noWrap/>
            <w:vAlign w:val="center"/>
            <w:hideMark/>
          </w:tcPr>
          <w:p w14:paraId="2C1DE7B5"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46.00%</w:t>
            </w:r>
          </w:p>
        </w:tc>
      </w:tr>
      <w:tr w:rsidR="00BF4653" w:rsidRPr="00BF4653" w14:paraId="3A352DD1" w14:textId="77777777" w:rsidTr="00BF4653">
        <w:trPr>
          <w:trHeight w:val="2304"/>
        </w:trPr>
        <w:tc>
          <w:tcPr>
            <w:tcW w:w="846" w:type="dxa"/>
            <w:shd w:val="clear" w:color="auto" w:fill="auto"/>
            <w:noWrap/>
            <w:vAlign w:val="center"/>
            <w:hideMark/>
          </w:tcPr>
          <w:p w14:paraId="75C1829D"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324</w:t>
            </w:r>
          </w:p>
        </w:tc>
        <w:tc>
          <w:tcPr>
            <w:tcW w:w="1134" w:type="dxa"/>
            <w:shd w:val="clear" w:color="auto" w:fill="auto"/>
            <w:noWrap/>
            <w:vAlign w:val="center"/>
            <w:hideMark/>
          </w:tcPr>
          <w:p w14:paraId="1BBCC297"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P026</w:t>
            </w:r>
          </w:p>
        </w:tc>
        <w:tc>
          <w:tcPr>
            <w:tcW w:w="1559" w:type="dxa"/>
            <w:shd w:val="clear" w:color="auto" w:fill="auto"/>
            <w:vAlign w:val="center"/>
            <w:hideMark/>
          </w:tcPr>
          <w:p w14:paraId="3381D095" w14:textId="77777777" w:rsidR="00DA797E" w:rsidRPr="00DA797E" w:rsidRDefault="00DA797E" w:rsidP="00DA797E">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Gestión a la infraestructura</w:t>
            </w:r>
          </w:p>
        </w:tc>
        <w:tc>
          <w:tcPr>
            <w:tcW w:w="2268" w:type="dxa"/>
            <w:shd w:val="clear" w:color="auto" w:fill="auto"/>
            <w:vAlign w:val="center"/>
            <w:hideMark/>
          </w:tcPr>
          <w:p w14:paraId="162BA0AD"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4.2.2.5. Establecer un programa de rehabilitación integral de vialidades para Villahermosa y los centros integradores del municipio, con visión sistémica, integral y de futuro, para resolver la problemática de largo plazo y generar ahorros anuales por intervenciones futuras.</w:t>
            </w:r>
          </w:p>
        </w:tc>
        <w:tc>
          <w:tcPr>
            <w:tcW w:w="1418" w:type="dxa"/>
            <w:shd w:val="clear" w:color="auto" w:fill="auto"/>
            <w:vAlign w:val="center"/>
            <w:hideMark/>
          </w:tcPr>
          <w:p w14:paraId="22BFB756" w14:textId="77777777"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Porcentaje de órdenes de servicio gestionadas.</w:t>
            </w:r>
          </w:p>
        </w:tc>
        <w:tc>
          <w:tcPr>
            <w:tcW w:w="2409" w:type="dxa"/>
            <w:shd w:val="clear" w:color="auto" w:fill="auto"/>
            <w:vAlign w:val="center"/>
            <w:hideMark/>
          </w:tcPr>
          <w:p w14:paraId="2FE91158" w14:textId="7D87531E" w:rsidR="00DA797E" w:rsidRPr="00DA797E" w:rsidRDefault="00DA797E" w:rsidP="00DA797E">
            <w:pPr>
              <w:spacing w:after="0" w:line="240" w:lineRule="auto"/>
              <w:jc w:val="both"/>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Se calcula dividiendo en número de órdenes de servicio gestionadas entre el número de solicitudes de servicios</w:t>
            </w:r>
            <w:r w:rsidRPr="00BF4653">
              <w:rPr>
                <w:rFonts w:ascii="AkzidenzGrotesk" w:eastAsia="Times New Roman" w:hAnsi="AkzidenzGrotesk" w:cs="Calibri"/>
                <w:color w:val="000000"/>
                <w:kern w:val="0"/>
                <w:sz w:val="16"/>
                <w:szCs w:val="16"/>
                <w:lang w:eastAsia="es-MX"/>
                <w14:ligatures w14:val="none"/>
              </w:rPr>
              <w:t xml:space="preserve"> </w:t>
            </w:r>
            <w:r w:rsidRPr="00DA797E">
              <w:rPr>
                <w:rFonts w:ascii="AkzidenzGrotesk" w:eastAsia="Times New Roman" w:hAnsi="AkzidenzGrotesk" w:cs="Calibri"/>
                <w:color w:val="000000"/>
                <w:kern w:val="0"/>
                <w:sz w:val="16"/>
                <w:szCs w:val="16"/>
                <w:lang w:eastAsia="es-MX"/>
                <w14:ligatures w14:val="none"/>
              </w:rPr>
              <w:t>y el resultado se multiplica por 100</w:t>
            </w:r>
          </w:p>
        </w:tc>
        <w:tc>
          <w:tcPr>
            <w:tcW w:w="1418" w:type="dxa"/>
            <w:shd w:val="clear" w:color="auto" w:fill="auto"/>
            <w:noWrap/>
            <w:vAlign w:val="center"/>
            <w:hideMark/>
          </w:tcPr>
          <w:p w14:paraId="1B4B322A"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22</w:t>
            </w:r>
          </w:p>
        </w:tc>
        <w:tc>
          <w:tcPr>
            <w:tcW w:w="1417" w:type="dxa"/>
            <w:shd w:val="clear" w:color="auto" w:fill="auto"/>
            <w:noWrap/>
            <w:vAlign w:val="center"/>
            <w:hideMark/>
          </w:tcPr>
          <w:p w14:paraId="2ED03CE4"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28.50</w:t>
            </w:r>
          </w:p>
        </w:tc>
        <w:tc>
          <w:tcPr>
            <w:tcW w:w="851" w:type="dxa"/>
            <w:shd w:val="clear" w:color="auto" w:fill="auto"/>
            <w:noWrap/>
            <w:vAlign w:val="center"/>
            <w:hideMark/>
          </w:tcPr>
          <w:p w14:paraId="05BCC32F"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80%</w:t>
            </w:r>
          </w:p>
        </w:tc>
        <w:tc>
          <w:tcPr>
            <w:tcW w:w="1276" w:type="dxa"/>
            <w:shd w:val="clear" w:color="auto" w:fill="auto"/>
            <w:noWrap/>
            <w:vAlign w:val="center"/>
            <w:hideMark/>
          </w:tcPr>
          <w:p w14:paraId="35989913" w14:textId="77777777" w:rsidR="00DA797E" w:rsidRPr="00DA797E" w:rsidRDefault="00DA797E" w:rsidP="00BF4653">
            <w:pPr>
              <w:spacing w:after="0" w:line="240" w:lineRule="auto"/>
              <w:jc w:val="center"/>
              <w:rPr>
                <w:rFonts w:ascii="AkzidenzGrotesk" w:eastAsia="Times New Roman" w:hAnsi="AkzidenzGrotesk" w:cs="Calibri"/>
                <w:color w:val="000000"/>
                <w:kern w:val="0"/>
                <w:sz w:val="16"/>
                <w:szCs w:val="16"/>
                <w:lang w:eastAsia="es-MX"/>
                <w14:ligatures w14:val="none"/>
              </w:rPr>
            </w:pPr>
            <w:r w:rsidRPr="00DA797E">
              <w:rPr>
                <w:rFonts w:ascii="AkzidenzGrotesk" w:eastAsia="Times New Roman" w:hAnsi="AkzidenzGrotesk" w:cs="Calibri"/>
                <w:color w:val="000000"/>
                <w:kern w:val="0"/>
                <w:sz w:val="16"/>
                <w:szCs w:val="16"/>
                <w:lang w:eastAsia="es-MX"/>
                <w14:ligatures w14:val="none"/>
              </w:rPr>
              <w:t>44.00%</w:t>
            </w:r>
          </w:p>
        </w:tc>
      </w:tr>
    </w:tbl>
    <w:p w14:paraId="448EF769" w14:textId="4890FEAF" w:rsidR="009F3DEE" w:rsidRDefault="009F3DEE" w:rsidP="00DA797E">
      <w:pPr>
        <w:tabs>
          <w:tab w:val="left" w:pos="5656"/>
        </w:tabs>
        <w:jc w:val="both"/>
      </w:pPr>
    </w:p>
    <w:p w14:paraId="31F69FB8" w14:textId="77777777" w:rsidR="001A34B4" w:rsidRDefault="001A34B4" w:rsidP="00DA797E">
      <w:pPr>
        <w:tabs>
          <w:tab w:val="left" w:pos="5656"/>
        </w:tabs>
        <w:jc w:val="both"/>
      </w:pPr>
    </w:p>
    <w:p w14:paraId="64DEE108" w14:textId="0FDDE9B5" w:rsidR="001A34B4" w:rsidRPr="001A34B4" w:rsidRDefault="001A34B4" w:rsidP="00DA797E">
      <w:pPr>
        <w:tabs>
          <w:tab w:val="left" w:pos="5656"/>
        </w:tabs>
        <w:jc w:val="both"/>
        <w:rPr>
          <w:rFonts w:ascii="AkzidenzGrotesk" w:hAnsi="AkzidenzGrotesk"/>
          <w:sz w:val="20"/>
          <w:szCs w:val="20"/>
        </w:rPr>
      </w:pPr>
      <w:r w:rsidRPr="001A34B4">
        <w:rPr>
          <w:rFonts w:ascii="AkzidenzGrotesk" w:hAnsi="AkzidenzGrotesk"/>
          <w:sz w:val="20"/>
          <w:szCs w:val="20"/>
        </w:rPr>
        <w:t xml:space="preserve">Nota: </w:t>
      </w:r>
      <w:r w:rsidRPr="001A34B4">
        <w:rPr>
          <w:rFonts w:ascii="AkzidenzGrotesk" w:hAnsi="AkzidenzGrotesk"/>
          <w:sz w:val="20"/>
          <w:szCs w:val="20"/>
        </w:rPr>
        <w:t>Los indicadores que presentan un avance del 0% se deben a que su programación es de carácter anual, por lo tanto, aún no corresponde registrar avances.</w:t>
      </w:r>
    </w:p>
    <w:sectPr w:rsidR="001A34B4" w:rsidRPr="001A34B4" w:rsidSect="00BF4653">
      <w:headerReference w:type="default" r:id="rId8"/>
      <w:footerReference w:type="default" r:id="rId9"/>
      <w:pgSz w:w="15840" w:h="12240"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9D70B" w14:textId="77777777" w:rsidR="00A619ED" w:rsidRDefault="00A619ED" w:rsidP="00A619ED">
      <w:pPr>
        <w:spacing w:after="0" w:line="240" w:lineRule="auto"/>
      </w:pPr>
      <w:r>
        <w:separator/>
      </w:r>
    </w:p>
  </w:endnote>
  <w:endnote w:type="continuationSeparator" w:id="0">
    <w:p w14:paraId="31601C9A" w14:textId="77777777" w:rsidR="00A619ED" w:rsidRDefault="00A619ED" w:rsidP="00A61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kzidenzGrotesk">
    <w:panose1 w:val="02000506030000020003"/>
    <w:charset w:val="00"/>
    <w:family w:val="auto"/>
    <w:pitch w:val="variable"/>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Akzidenz-Grotesk BQ Light">
    <w:altName w:val="Calibri"/>
    <w:panose1 w:val="00000000000000000000"/>
    <w:charset w:val="00"/>
    <w:family w:val="modern"/>
    <w:notTrueType/>
    <w:pitch w:val="variable"/>
    <w:sig w:usb0="A000002F" w:usb1="0000000A"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29B14" w14:textId="77777777" w:rsidR="00AC48C7" w:rsidRPr="00AC48C7" w:rsidRDefault="00AC48C7">
    <w:pPr>
      <w:pStyle w:val="Piedepgina"/>
      <w:jc w:val="center"/>
      <w:rPr>
        <w:caps/>
        <w:color w:val="000000" w:themeColor="text1"/>
      </w:rPr>
    </w:pPr>
    <w:r w:rsidRPr="00AC48C7">
      <w:rPr>
        <w:caps/>
        <w:color w:val="000000" w:themeColor="text1"/>
      </w:rPr>
      <w:fldChar w:fldCharType="begin"/>
    </w:r>
    <w:r w:rsidRPr="00AC48C7">
      <w:rPr>
        <w:caps/>
        <w:color w:val="000000" w:themeColor="text1"/>
      </w:rPr>
      <w:instrText>PAGE   \* MERGEFORMAT</w:instrText>
    </w:r>
    <w:r w:rsidRPr="00AC48C7">
      <w:rPr>
        <w:caps/>
        <w:color w:val="000000" w:themeColor="text1"/>
      </w:rPr>
      <w:fldChar w:fldCharType="separate"/>
    </w:r>
    <w:r w:rsidRPr="00AC48C7">
      <w:rPr>
        <w:caps/>
        <w:color w:val="000000" w:themeColor="text1"/>
        <w:lang w:val="es-ES"/>
      </w:rPr>
      <w:t>2</w:t>
    </w:r>
    <w:r w:rsidRPr="00AC48C7">
      <w:rPr>
        <w:caps/>
        <w:color w:val="000000" w:themeColor="text1"/>
      </w:rPr>
      <w:fldChar w:fldCharType="end"/>
    </w:r>
  </w:p>
  <w:p w14:paraId="7E278C28" w14:textId="77777777" w:rsidR="00AC48C7" w:rsidRDefault="00AC48C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68DDB" w14:textId="77777777" w:rsidR="00A619ED" w:rsidRDefault="00A619ED" w:rsidP="00A619ED">
      <w:pPr>
        <w:spacing w:after="0" w:line="240" w:lineRule="auto"/>
      </w:pPr>
      <w:r>
        <w:separator/>
      </w:r>
    </w:p>
  </w:footnote>
  <w:footnote w:type="continuationSeparator" w:id="0">
    <w:p w14:paraId="52F1D894" w14:textId="77777777" w:rsidR="00A619ED" w:rsidRDefault="00A619ED" w:rsidP="00A619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1D59" w14:textId="7CE29B67" w:rsidR="00A619ED" w:rsidRPr="0081041F" w:rsidRDefault="00A619ED" w:rsidP="00A619ED">
    <w:pPr>
      <w:tabs>
        <w:tab w:val="left" w:pos="3393"/>
      </w:tabs>
      <w:jc w:val="right"/>
      <w:rPr>
        <w:rFonts w:ascii="AkzidenzGrotesk" w:hAnsi="AkzidenzGrotesk"/>
        <w:i/>
        <w:iCs/>
      </w:rPr>
    </w:pPr>
    <w:r w:rsidRPr="0081041F">
      <w:rPr>
        <w:rFonts w:ascii="AkzidenzGrotesk" w:hAnsi="AkzidenzGrotesk"/>
        <w:b/>
        <w:bCs/>
        <w:i/>
        <w:iCs/>
      </w:rPr>
      <w:t xml:space="preserve">Seguimiento de Indicadores </w:t>
    </w:r>
    <w:r>
      <w:rPr>
        <w:rFonts w:ascii="AkzidenzGrotesk" w:hAnsi="AkzidenzGrotesk"/>
        <w:b/>
        <w:bCs/>
        <w:i/>
        <w:iCs/>
      </w:rPr>
      <w:t>2do</w:t>
    </w:r>
    <w:r w:rsidRPr="0081041F">
      <w:rPr>
        <w:rFonts w:ascii="AkzidenzGrotesk" w:hAnsi="AkzidenzGrotesk"/>
        <w:b/>
        <w:bCs/>
        <w:i/>
        <w:iCs/>
      </w:rPr>
      <w:t>. Trimestre del Ejercicio Fiscal 2025</w:t>
    </w:r>
  </w:p>
  <w:p w14:paraId="207DDA56" w14:textId="77777777" w:rsidR="00A619ED" w:rsidRDefault="00A619E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9ED"/>
    <w:rsid w:val="00006882"/>
    <w:rsid w:val="00090D9A"/>
    <w:rsid w:val="001A34B4"/>
    <w:rsid w:val="0027021C"/>
    <w:rsid w:val="002B4748"/>
    <w:rsid w:val="00306A79"/>
    <w:rsid w:val="004102A5"/>
    <w:rsid w:val="004C3038"/>
    <w:rsid w:val="005578F4"/>
    <w:rsid w:val="005A1D6E"/>
    <w:rsid w:val="007B09A5"/>
    <w:rsid w:val="00823441"/>
    <w:rsid w:val="009342CA"/>
    <w:rsid w:val="009C5D33"/>
    <w:rsid w:val="009F3DEE"/>
    <w:rsid w:val="00A619ED"/>
    <w:rsid w:val="00AC48C7"/>
    <w:rsid w:val="00BD014F"/>
    <w:rsid w:val="00BF4653"/>
    <w:rsid w:val="00DA797E"/>
    <w:rsid w:val="00DC12D1"/>
    <w:rsid w:val="00E55498"/>
    <w:rsid w:val="00F247A1"/>
    <w:rsid w:val="00F709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B8D98"/>
  <w15:chartTrackingRefBased/>
  <w15:docId w15:val="{B056AA82-E078-40C6-84DE-FD9684540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619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A619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619E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619E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619E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619E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619E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619E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619E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619E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A619E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A619E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A619ED"/>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A619ED"/>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A619E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619E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619E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619ED"/>
    <w:rPr>
      <w:rFonts w:eastAsiaTheme="majorEastAsia" w:cstheme="majorBidi"/>
      <w:color w:val="272727" w:themeColor="text1" w:themeTint="D8"/>
    </w:rPr>
  </w:style>
  <w:style w:type="paragraph" w:styleId="Ttulo">
    <w:name w:val="Title"/>
    <w:basedOn w:val="Normal"/>
    <w:next w:val="Normal"/>
    <w:link w:val="TtuloCar"/>
    <w:uiPriority w:val="10"/>
    <w:qFormat/>
    <w:rsid w:val="00A619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619E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619E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619E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619ED"/>
    <w:pPr>
      <w:spacing w:before="160"/>
      <w:jc w:val="center"/>
    </w:pPr>
    <w:rPr>
      <w:i/>
      <w:iCs/>
      <w:color w:val="404040" w:themeColor="text1" w:themeTint="BF"/>
    </w:rPr>
  </w:style>
  <w:style w:type="character" w:customStyle="1" w:styleId="CitaCar">
    <w:name w:val="Cita Car"/>
    <w:basedOn w:val="Fuentedeprrafopredeter"/>
    <w:link w:val="Cita"/>
    <w:uiPriority w:val="29"/>
    <w:rsid w:val="00A619ED"/>
    <w:rPr>
      <w:i/>
      <w:iCs/>
      <w:color w:val="404040" w:themeColor="text1" w:themeTint="BF"/>
    </w:rPr>
  </w:style>
  <w:style w:type="paragraph" w:styleId="Prrafodelista">
    <w:name w:val="List Paragraph"/>
    <w:basedOn w:val="Normal"/>
    <w:uiPriority w:val="34"/>
    <w:qFormat/>
    <w:rsid w:val="00A619ED"/>
    <w:pPr>
      <w:ind w:left="720"/>
      <w:contextualSpacing/>
    </w:pPr>
  </w:style>
  <w:style w:type="character" w:styleId="nfasisintenso">
    <w:name w:val="Intense Emphasis"/>
    <w:basedOn w:val="Fuentedeprrafopredeter"/>
    <w:uiPriority w:val="21"/>
    <w:qFormat/>
    <w:rsid w:val="00A619ED"/>
    <w:rPr>
      <w:i/>
      <w:iCs/>
      <w:color w:val="2F5496" w:themeColor="accent1" w:themeShade="BF"/>
    </w:rPr>
  </w:style>
  <w:style w:type="paragraph" w:styleId="Citadestacada">
    <w:name w:val="Intense Quote"/>
    <w:basedOn w:val="Normal"/>
    <w:next w:val="Normal"/>
    <w:link w:val="CitadestacadaCar"/>
    <w:uiPriority w:val="30"/>
    <w:qFormat/>
    <w:rsid w:val="00A619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A619ED"/>
    <w:rPr>
      <w:i/>
      <w:iCs/>
      <w:color w:val="2F5496" w:themeColor="accent1" w:themeShade="BF"/>
    </w:rPr>
  </w:style>
  <w:style w:type="character" w:styleId="Referenciaintensa">
    <w:name w:val="Intense Reference"/>
    <w:basedOn w:val="Fuentedeprrafopredeter"/>
    <w:uiPriority w:val="32"/>
    <w:qFormat/>
    <w:rsid w:val="00A619ED"/>
    <w:rPr>
      <w:b/>
      <w:bCs/>
      <w:smallCaps/>
      <w:color w:val="2F5496" w:themeColor="accent1" w:themeShade="BF"/>
      <w:spacing w:val="5"/>
    </w:rPr>
  </w:style>
  <w:style w:type="paragraph" w:styleId="Encabezado">
    <w:name w:val="header"/>
    <w:basedOn w:val="Normal"/>
    <w:link w:val="EncabezadoCar"/>
    <w:uiPriority w:val="99"/>
    <w:unhideWhenUsed/>
    <w:rsid w:val="00A619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619ED"/>
  </w:style>
  <w:style w:type="paragraph" w:styleId="Piedepgina">
    <w:name w:val="footer"/>
    <w:basedOn w:val="Normal"/>
    <w:link w:val="PiedepginaCar"/>
    <w:uiPriority w:val="99"/>
    <w:unhideWhenUsed/>
    <w:rsid w:val="00A619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619ED"/>
  </w:style>
  <w:style w:type="character" w:styleId="Hipervnculo">
    <w:name w:val="Hyperlink"/>
    <w:basedOn w:val="Fuentedeprrafopredeter"/>
    <w:uiPriority w:val="99"/>
    <w:semiHidden/>
    <w:unhideWhenUsed/>
    <w:rsid w:val="00DA797E"/>
    <w:rPr>
      <w:color w:val="0563C1"/>
      <w:u w:val="single"/>
    </w:rPr>
  </w:style>
  <w:style w:type="character" w:styleId="Hipervnculovisitado">
    <w:name w:val="FollowedHyperlink"/>
    <w:basedOn w:val="Fuentedeprrafopredeter"/>
    <w:uiPriority w:val="99"/>
    <w:semiHidden/>
    <w:unhideWhenUsed/>
    <w:rsid w:val="00DA797E"/>
    <w:rPr>
      <w:color w:val="954F72"/>
      <w:u w:val="single"/>
    </w:rPr>
  </w:style>
  <w:style w:type="paragraph" w:customStyle="1" w:styleId="msonormal0">
    <w:name w:val="msonormal"/>
    <w:basedOn w:val="Normal"/>
    <w:rsid w:val="00DA797E"/>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customStyle="1" w:styleId="xl64">
    <w:name w:val="xl64"/>
    <w:basedOn w:val="Normal"/>
    <w:rsid w:val="00DA797E"/>
    <w:pPr>
      <w:pBdr>
        <w:top w:val="single" w:sz="8" w:space="0" w:color="auto"/>
        <w:left w:val="single" w:sz="8" w:space="0" w:color="auto"/>
        <w:right w:val="single" w:sz="8" w:space="0" w:color="auto"/>
      </w:pBdr>
      <w:shd w:val="clear" w:color="000000" w:fill="A40000"/>
      <w:spacing w:before="100" w:beforeAutospacing="1" w:after="100" w:afterAutospacing="1" w:line="240" w:lineRule="auto"/>
      <w:jc w:val="center"/>
      <w:textAlignment w:val="center"/>
    </w:pPr>
    <w:rPr>
      <w:rFonts w:ascii="AkzidenzGrotesk" w:eastAsia="Times New Roman" w:hAnsi="AkzidenzGrotesk" w:cs="Times New Roman"/>
      <w:b/>
      <w:bCs/>
      <w:color w:val="FFFFFF"/>
      <w:kern w:val="0"/>
      <w:sz w:val="16"/>
      <w:szCs w:val="16"/>
      <w:lang w:eastAsia="es-MX"/>
      <w14:ligatures w14:val="none"/>
    </w:rPr>
  </w:style>
  <w:style w:type="paragraph" w:customStyle="1" w:styleId="xl65">
    <w:name w:val="xl65"/>
    <w:basedOn w:val="Normal"/>
    <w:rsid w:val="00DA797E"/>
    <w:pPr>
      <w:pBdr>
        <w:top w:val="single" w:sz="8" w:space="0" w:color="auto"/>
        <w:right w:val="single" w:sz="8" w:space="0" w:color="auto"/>
      </w:pBdr>
      <w:shd w:val="clear" w:color="000000" w:fill="A40000"/>
      <w:spacing w:before="100" w:beforeAutospacing="1" w:after="100" w:afterAutospacing="1" w:line="240" w:lineRule="auto"/>
      <w:jc w:val="center"/>
      <w:textAlignment w:val="center"/>
    </w:pPr>
    <w:rPr>
      <w:rFonts w:ascii="AkzidenzGrotesk" w:eastAsia="Times New Roman" w:hAnsi="AkzidenzGrotesk" w:cs="Times New Roman"/>
      <w:b/>
      <w:bCs/>
      <w:color w:val="FFFFFF"/>
      <w:kern w:val="0"/>
      <w:sz w:val="16"/>
      <w:szCs w:val="16"/>
      <w:lang w:eastAsia="es-MX"/>
      <w14:ligatures w14:val="none"/>
    </w:rPr>
  </w:style>
  <w:style w:type="paragraph" w:customStyle="1" w:styleId="xl66">
    <w:name w:val="xl66"/>
    <w:basedOn w:val="Normal"/>
    <w:rsid w:val="00DA797E"/>
    <w:pPr>
      <w:spacing w:before="100" w:beforeAutospacing="1" w:after="100" w:afterAutospacing="1" w:line="240" w:lineRule="auto"/>
      <w:textAlignment w:val="center"/>
    </w:pPr>
    <w:rPr>
      <w:rFonts w:ascii="Times New Roman" w:eastAsia="Times New Roman" w:hAnsi="Times New Roman" w:cs="Times New Roman"/>
      <w:kern w:val="0"/>
      <w:sz w:val="24"/>
      <w:szCs w:val="24"/>
      <w:lang w:eastAsia="es-MX"/>
      <w14:ligatures w14:val="none"/>
    </w:rPr>
  </w:style>
  <w:style w:type="paragraph" w:customStyle="1" w:styleId="xl67">
    <w:name w:val="xl67"/>
    <w:basedOn w:val="Normal"/>
    <w:rsid w:val="00DA797E"/>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MX"/>
      <w14:ligatures w14:val="none"/>
    </w:rPr>
  </w:style>
  <w:style w:type="paragraph" w:customStyle="1" w:styleId="xl68">
    <w:name w:val="xl68"/>
    <w:basedOn w:val="Normal"/>
    <w:rsid w:val="00DA797E"/>
    <w:pPr>
      <w:pBdr>
        <w:top w:val="single" w:sz="8" w:space="0" w:color="auto"/>
        <w:right w:val="single" w:sz="8" w:space="0" w:color="auto"/>
      </w:pBdr>
      <w:shd w:val="clear" w:color="000000" w:fill="A40000"/>
      <w:spacing w:before="100" w:beforeAutospacing="1" w:after="100" w:afterAutospacing="1" w:line="240" w:lineRule="auto"/>
      <w:jc w:val="center"/>
      <w:textAlignment w:val="center"/>
    </w:pPr>
    <w:rPr>
      <w:rFonts w:ascii="AkzidenzGrotesk" w:eastAsia="Times New Roman" w:hAnsi="AkzidenzGrotesk" w:cs="Times New Roman"/>
      <w:b/>
      <w:bCs/>
      <w:color w:val="FFFFFF"/>
      <w:kern w:val="0"/>
      <w:sz w:val="16"/>
      <w:szCs w:val="16"/>
      <w:lang w:eastAsia="es-MX"/>
      <w14:ligatures w14:val="none"/>
    </w:rPr>
  </w:style>
  <w:style w:type="paragraph" w:customStyle="1" w:styleId="xl69">
    <w:name w:val="xl69"/>
    <w:basedOn w:val="Normal"/>
    <w:rsid w:val="00DA797E"/>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MX"/>
      <w14:ligatures w14:val="none"/>
    </w:rPr>
  </w:style>
  <w:style w:type="paragraph" w:customStyle="1" w:styleId="xl70">
    <w:name w:val="xl70"/>
    <w:basedOn w:val="Normal"/>
    <w:rsid w:val="00DA797E"/>
    <w:pPr>
      <w:spacing w:before="100" w:beforeAutospacing="1" w:after="100" w:afterAutospacing="1" w:line="240" w:lineRule="auto"/>
      <w:jc w:val="center"/>
      <w:textAlignment w:val="center"/>
    </w:pPr>
    <w:rPr>
      <w:rFonts w:ascii="Aptos Narrow" w:eastAsia="Times New Roman" w:hAnsi="Aptos Narrow" w:cs="Times New Roman"/>
      <w:color w:val="000000"/>
      <w:kern w:val="0"/>
      <w:sz w:val="24"/>
      <w:szCs w:val="24"/>
      <w:lang w:eastAsia="es-MX"/>
      <w14:ligatures w14:val="none"/>
    </w:rPr>
  </w:style>
  <w:style w:type="paragraph" w:customStyle="1" w:styleId="xl71">
    <w:name w:val="xl71"/>
    <w:basedOn w:val="Normal"/>
    <w:rsid w:val="00DA797E"/>
    <w:pPr>
      <w:spacing w:before="100" w:beforeAutospacing="1" w:after="100" w:afterAutospacing="1" w:line="240" w:lineRule="auto"/>
      <w:jc w:val="center"/>
      <w:textAlignment w:val="center"/>
    </w:pPr>
    <w:rPr>
      <w:rFonts w:ascii="Aptos Narrow" w:eastAsia="Times New Roman" w:hAnsi="Aptos Narrow" w:cs="Times New Roman"/>
      <w:color w:val="000000"/>
      <w:kern w:val="0"/>
      <w:sz w:val="24"/>
      <w:szCs w:val="24"/>
      <w:lang w:eastAsia="es-MX"/>
      <w14:ligatures w14:val="none"/>
    </w:rPr>
  </w:style>
  <w:style w:type="paragraph" w:customStyle="1" w:styleId="xl72">
    <w:name w:val="xl72"/>
    <w:basedOn w:val="Normal"/>
    <w:rsid w:val="00DA797E"/>
    <w:pPr>
      <w:spacing w:before="100" w:beforeAutospacing="1" w:after="100" w:afterAutospacing="1" w:line="240" w:lineRule="auto"/>
      <w:jc w:val="center"/>
      <w:textAlignment w:val="center"/>
    </w:pPr>
    <w:rPr>
      <w:rFonts w:ascii="Aptos Narrow" w:eastAsia="Times New Roman" w:hAnsi="Aptos Narrow" w:cs="Times New Roman"/>
      <w:color w:val="000000"/>
      <w:kern w:val="0"/>
      <w:sz w:val="24"/>
      <w:szCs w:val="24"/>
      <w:lang w:eastAsia="es-MX"/>
      <w14:ligatures w14:val="none"/>
    </w:rPr>
  </w:style>
  <w:style w:type="paragraph" w:customStyle="1" w:styleId="xl73">
    <w:name w:val="xl73"/>
    <w:basedOn w:val="Normal"/>
    <w:rsid w:val="00DA797E"/>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MX"/>
      <w14:ligatures w14:val="none"/>
    </w:rPr>
  </w:style>
  <w:style w:type="paragraph" w:customStyle="1" w:styleId="xl74">
    <w:name w:val="xl74"/>
    <w:basedOn w:val="Normal"/>
    <w:rsid w:val="00DA797E"/>
    <w:pPr>
      <w:spacing w:before="100" w:beforeAutospacing="1" w:after="100" w:afterAutospacing="1" w:line="240" w:lineRule="auto"/>
      <w:jc w:val="center"/>
      <w:textAlignment w:val="center"/>
    </w:pPr>
    <w:rPr>
      <w:rFonts w:ascii="Aptos Narrow" w:eastAsia="Times New Roman" w:hAnsi="Aptos Narrow" w:cs="Times New Roman"/>
      <w:color w:val="000000"/>
      <w:kern w:val="0"/>
      <w:sz w:val="24"/>
      <w:szCs w:val="24"/>
      <w:lang w:eastAsia="es-MX"/>
      <w14:ligatures w14:val="none"/>
    </w:rPr>
  </w:style>
  <w:style w:type="paragraph" w:customStyle="1" w:styleId="xl75">
    <w:name w:val="xl75"/>
    <w:basedOn w:val="Normal"/>
    <w:rsid w:val="00DA797E"/>
    <w:pPr>
      <w:spacing w:before="100" w:beforeAutospacing="1" w:after="100" w:afterAutospacing="1" w:line="240" w:lineRule="auto"/>
      <w:jc w:val="center"/>
      <w:textAlignment w:val="center"/>
    </w:pPr>
    <w:rPr>
      <w:rFonts w:ascii="Aptos Narrow" w:eastAsia="Times New Roman" w:hAnsi="Aptos Narrow" w:cs="Times New Roman"/>
      <w:color w:val="000000"/>
      <w:kern w:val="0"/>
      <w:sz w:val="24"/>
      <w:szCs w:val="24"/>
      <w:lang w:eastAsia="es-MX"/>
      <w14:ligatures w14:val="none"/>
    </w:rPr>
  </w:style>
  <w:style w:type="paragraph" w:customStyle="1" w:styleId="xl76">
    <w:name w:val="xl76"/>
    <w:basedOn w:val="Normal"/>
    <w:rsid w:val="00DA797E"/>
    <w:pPr>
      <w:spacing w:before="100" w:beforeAutospacing="1" w:after="100" w:afterAutospacing="1" w:line="240" w:lineRule="auto"/>
      <w:jc w:val="center"/>
      <w:textAlignment w:val="center"/>
    </w:pPr>
    <w:rPr>
      <w:rFonts w:ascii="Aptos Narrow" w:eastAsia="Times New Roman" w:hAnsi="Aptos Narrow" w:cs="Times New Roman"/>
      <w:color w:val="000000"/>
      <w:kern w:val="0"/>
      <w:sz w:val="24"/>
      <w:szCs w:val="24"/>
      <w:lang w:eastAsia="es-MX"/>
      <w14:ligatures w14:val="none"/>
    </w:rPr>
  </w:style>
  <w:style w:type="paragraph" w:customStyle="1" w:styleId="xl77">
    <w:name w:val="xl77"/>
    <w:basedOn w:val="Normal"/>
    <w:rsid w:val="00DA797E"/>
    <w:pPr>
      <w:spacing w:before="100" w:beforeAutospacing="1" w:after="100" w:afterAutospacing="1" w:line="240" w:lineRule="auto"/>
      <w:jc w:val="center"/>
      <w:textAlignment w:val="center"/>
    </w:pPr>
    <w:rPr>
      <w:rFonts w:ascii="Aptos Narrow" w:eastAsia="Times New Roman" w:hAnsi="Aptos Narrow" w:cs="Times New Roman"/>
      <w:color w:val="000000"/>
      <w:kern w:val="0"/>
      <w:sz w:val="24"/>
      <w:szCs w:val="24"/>
      <w:lang w:eastAsia="es-MX"/>
      <w14:ligatures w14:val="none"/>
    </w:rPr>
  </w:style>
  <w:style w:type="paragraph" w:customStyle="1" w:styleId="xl78">
    <w:name w:val="xl78"/>
    <w:basedOn w:val="Normal"/>
    <w:rsid w:val="00DA797E"/>
    <w:pPr>
      <w:spacing w:before="100" w:beforeAutospacing="1" w:after="100" w:afterAutospacing="1" w:line="240" w:lineRule="auto"/>
      <w:jc w:val="center"/>
      <w:textAlignment w:val="center"/>
    </w:pPr>
    <w:rPr>
      <w:rFonts w:ascii="Aptos Narrow" w:eastAsia="Times New Roman" w:hAnsi="Aptos Narrow" w:cs="Times New Roman"/>
      <w:kern w:val="0"/>
      <w:sz w:val="24"/>
      <w:szCs w:val="24"/>
      <w:lang w:eastAsia="es-MX"/>
      <w14:ligatures w14:val="none"/>
    </w:rPr>
  </w:style>
  <w:style w:type="paragraph" w:customStyle="1" w:styleId="xl79">
    <w:name w:val="xl79"/>
    <w:basedOn w:val="Normal"/>
    <w:rsid w:val="00DA797E"/>
    <w:pPr>
      <w:spacing w:before="100" w:beforeAutospacing="1" w:after="100" w:afterAutospacing="1" w:line="240" w:lineRule="auto"/>
      <w:textAlignment w:val="center"/>
    </w:pPr>
    <w:rPr>
      <w:rFonts w:ascii="Times New Roman" w:eastAsia="Times New Roman" w:hAnsi="Times New Roman" w:cs="Times New Roman"/>
      <w:kern w:val="0"/>
      <w:sz w:val="24"/>
      <w:szCs w:val="24"/>
      <w:lang w:eastAsia="es-MX"/>
      <w14:ligatures w14:val="none"/>
    </w:rPr>
  </w:style>
  <w:style w:type="paragraph" w:customStyle="1" w:styleId="xl80">
    <w:name w:val="xl80"/>
    <w:basedOn w:val="Normal"/>
    <w:rsid w:val="00DA797E"/>
    <w:pPr>
      <w:pBdr>
        <w:top w:val="single" w:sz="8" w:space="0" w:color="auto"/>
        <w:right w:val="single" w:sz="8" w:space="0" w:color="auto"/>
      </w:pBdr>
      <w:shd w:val="clear" w:color="000000" w:fill="A20000"/>
      <w:spacing w:before="100" w:beforeAutospacing="1" w:after="100" w:afterAutospacing="1" w:line="240" w:lineRule="auto"/>
      <w:textAlignment w:val="center"/>
    </w:pPr>
    <w:rPr>
      <w:rFonts w:ascii="AkzidenzGrotesk" w:eastAsia="Times New Roman" w:hAnsi="AkzidenzGrotesk" w:cs="Times New Roman"/>
      <w:b/>
      <w:bCs/>
      <w:color w:val="FFFFFF"/>
      <w:kern w:val="0"/>
      <w:sz w:val="16"/>
      <w:szCs w:val="16"/>
      <w:lang w:eastAsia="es-MX"/>
      <w14:ligatures w14:val="none"/>
    </w:rPr>
  </w:style>
  <w:style w:type="paragraph" w:customStyle="1" w:styleId="xl81">
    <w:name w:val="xl81"/>
    <w:basedOn w:val="Normal"/>
    <w:rsid w:val="00DA797E"/>
    <w:pPr>
      <w:pBdr>
        <w:top w:val="single" w:sz="8" w:space="0" w:color="auto"/>
        <w:right w:val="single" w:sz="8" w:space="0" w:color="auto"/>
      </w:pBdr>
      <w:shd w:val="clear" w:color="000000" w:fill="A40000"/>
      <w:spacing w:before="100" w:beforeAutospacing="1" w:after="100" w:afterAutospacing="1" w:line="240" w:lineRule="auto"/>
      <w:textAlignment w:val="center"/>
    </w:pPr>
    <w:rPr>
      <w:rFonts w:ascii="AkzidenzGrotesk" w:eastAsia="Times New Roman" w:hAnsi="AkzidenzGrotesk" w:cs="Times New Roman"/>
      <w:b/>
      <w:bCs/>
      <w:color w:val="FFFFFF"/>
      <w:kern w:val="0"/>
      <w:sz w:val="16"/>
      <w:szCs w:val="16"/>
      <w:lang w:eastAsia="es-MX"/>
      <w14:ligatures w14:val="none"/>
    </w:rPr>
  </w:style>
  <w:style w:type="paragraph" w:customStyle="1" w:styleId="xl82">
    <w:name w:val="xl82"/>
    <w:basedOn w:val="Normal"/>
    <w:rsid w:val="00DA797E"/>
    <w:pPr>
      <w:spacing w:before="100" w:beforeAutospacing="1" w:after="100" w:afterAutospacing="1" w:line="240" w:lineRule="auto"/>
      <w:textAlignment w:val="center"/>
    </w:pPr>
    <w:rPr>
      <w:rFonts w:ascii="Times New Roman" w:eastAsia="Times New Roman" w:hAnsi="Times New Roman" w:cs="Times New Roman"/>
      <w:kern w:val="0"/>
      <w:sz w:val="24"/>
      <w:szCs w:val="24"/>
      <w:lang w:eastAsia="es-MX"/>
      <w14:ligatures w14:val="none"/>
    </w:rPr>
  </w:style>
  <w:style w:type="paragraph" w:customStyle="1" w:styleId="xl83">
    <w:name w:val="xl83"/>
    <w:basedOn w:val="Normal"/>
    <w:rsid w:val="00DA797E"/>
    <w:pPr>
      <w:spacing w:before="100" w:beforeAutospacing="1" w:after="100" w:afterAutospacing="1" w:line="240" w:lineRule="auto"/>
      <w:jc w:val="center"/>
      <w:textAlignment w:val="center"/>
    </w:pPr>
    <w:rPr>
      <w:rFonts w:ascii="Akzidenz-Grotesk BQ Light" w:eastAsia="Times New Roman" w:hAnsi="Akzidenz-Grotesk BQ Light" w:cs="Times New Roman"/>
      <w:kern w:val="0"/>
      <w:sz w:val="20"/>
      <w:szCs w:val="20"/>
      <w:lang w:eastAsia="es-MX"/>
      <w14:ligatures w14:val="none"/>
    </w:rPr>
  </w:style>
  <w:style w:type="paragraph" w:customStyle="1" w:styleId="xl84">
    <w:name w:val="xl84"/>
    <w:basedOn w:val="Normal"/>
    <w:rsid w:val="00DA797E"/>
    <w:pPr>
      <w:spacing w:before="100" w:beforeAutospacing="1" w:after="100" w:afterAutospacing="1" w:line="240" w:lineRule="auto"/>
      <w:jc w:val="center"/>
      <w:textAlignment w:val="center"/>
    </w:pPr>
    <w:rPr>
      <w:rFonts w:ascii="Akzidenz-Grotesk BQ Light" w:eastAsia="Times New Roman" w:hAnsi="Akzidenz-Grotesk BQ Light" w:cs="Times New Roman"/>
      <w:kern w:val="0"/>
      <w:sz w:val="20"/>
      <w:szCs w:val="20"/>
      <w:lang w:eastAsia="es-MX"/>
      <w14:ligatures w14:val="none"/>
    </w:rPr>
  </w:style>
  <w:style w:type="paragraph" w:customStyle="1" w:styleId="xl85">
    <w:name w:val="xl85"/>
    <w:basedOn w:val="Normal"/>
    <w:rsid w:val="00DA797E"/>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MX"/>
      <w14:ligatures w14:val="none"/>
    </w:rPr>
  </w:style>
  <w:style w:type="paragraph" w:customStyle="1" w:styleId="xl86">
    <w:name w:val="xl86"/>
    <w:basedOn w:val="Normal"/>
    <w:rsid w:val="00DA797E"/>
    <w:pPr>
      <w:spacing w:before="100" w:beforeAutospacing="1" w:after="100" w:afterAutospacing="1" w:line="240" w:lineRule="auto"/>
      <w:jc w:val="center"/>
      <w:textAlignment w:val="center"/>
    </w:pPr>
    <w:rPr>
      <w:rFonts w:ascii="AkzidenzGrotesk" w:eastAsia="Times New Roman" w:hAnsi="AkzidenzGrotesk" w:cs="Times New Roman"/>
      <w:kern w:val="0"/>
      <w:sz w:val="20"/>
      <w:szCs w:val="20"/>
      <w:lang w:eastAsia="es-MX"/>
      <w14:ligatures w14:val="none"/>
    </w:rPr>
  </w:style>
  <w:style w:type="paragraph" w:customStyle="1" w:styleId="xl87">
    <w:name w:val="xl87"/>
    <w:basedOn w:val="Normal"/>
    <w:rsid w:val="00DA797E"/>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MX"/>
      <w14:ligatures w14:val="none"/>
    </w:rPr>
  </w:style>
  <w:style w:type="paragraph" w:customStyle="1" w:styleId="xl88">
    <w:name w:val="xl88"/>
    <w:basedOn w:val="Normal"/>
    <w:rsid w:val="00DA797E"/>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MX"/>
      <w14:ligatures w14:val="none"/>
    </w:rPr>
  </w:style>
  <w:style w:type="paragraph" w:customStyle="1" w:styleId="xl89">
    <w:name w:val="xl89"/>
    <w:basedOn w:val="Normal"/>
    <w:rsid w:val="00DA797E"/>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MX"/>
      <w14:ligatures w14:val="none"/>
    </w:rPr>
  </w:style>
  <w:style w:type="paragraph" w:customStyle="1" w:styleId="xl90">
    <w:name w:val="xl90"/>
    <w:basedOn w:val="Normal"/>
    <w:rsid w:val="00DA797E"/>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MX"/>
      <w14:ligatures w14:val="none"/>
    </w:rPr>
  </w:style>
  <w:style w:type="character" w:styleId="Refdecomentario">
    <w:name w:val="annotation reference"/>
    <w:basedOn w:val="Fuentedeprrafopredeter"/>
    <w:uiPriority w:val="99"/>
    <w:semiHidden/>
    <w:unhideWhenUsed/>
    <w:rsid w:val="004C3038"/>
    <w:rPr>
      <w:sz w:val="16"/>
      <w:szCs w:val="16"/>
    </w:rPr>
  </w:style>
  <w:style w:type="paragraph" w:styleId="Textocomentario">
    <w:name w:val="annotation text"/>
    <w:basedOn w:val="Normal"/>
    <w:link w:val="TextocomentarioCar"/>
    <w:uiPriority w:val="99"/>
    <w:semiHidden/>
    <w:unhideWhenUsed/>
    <w:rsid w:val="004C303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C3038"/>
    <w:rPr>
      <w:sz w:val="20"/>
      <w:szCs w:val="20"/>
    </w:rPr>
  </w:style>
  <w:style w:type="paragraph" w:styleId="Asuntodelcomentario">
    <w:name w:val="annotation subject"/>
    <w:basedOn w:val="Textocomentario"/>
    <w:next w:val="Textocomentario"/>
    <w:link w:val="AsuntodelcomentarioCar"/>
    <w:uiPriority w:val="99"/>
    <w:semiHidden/>
    <w:unhideWhenUsed/>
    <w:rsid w:val="004C3038"/>
    <w:rPr>
      <w:b/>
      <w:bCs/>
    </w:rPr>
  </w:style>
  <w:style w:type="character" w:customStyle="1" w:styleId="AsuntodelcomentarioCar">
    <w:name w:val="Asunto del comentario Car"/>
    <w:basedOn w:val="TextocomentarioCar"/>
    <w:link w:val="Asuntodelcomentario"/>
    <w:uiPriority w:val="99"/>
    <w:semiHidden/>
    <w:rsid w:val="004C303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8797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C41B6-4C6A-4E37-B450-6B55D8B9A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781</TotalTime>
  <Pages>74</Pages>
  <Words>22897</Words>
  <Characters>125938</Characters>
  <Application>Microsoft Office Word</Application>
  <DocSecurity>0</DocSecurity>
  <Lines>1049</Lines>
  <Paragraphs>297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Evangelina Zurita Garcia</dc:creator>
  <cp:keywords/>
  <dc:description/>
  <cp:lastModifiedBy>Maria Evangelina Zurita Garcia</cp:lastModifiedBy>
  <cp:revision>10</cp:revision>
  <dcterms:created xsi:type="dcterms:W3CDTF">2025-07-18T20:37:00Z</dcterms:created>
  <dcterms:modified xsi:type="dcterms:W3CDTF">2025-08-01T01:51:00Z</dcterms:modified>
</cp:coreProperties>
</file>