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19" w:rsidRDefault="00CE7A19" w:rsidP="00CE7A19">
      <w:pPr>
        <w:spacing w:before="19"/>
        <w:jc w:val="center"/>
        <w:rPr>
          <w:rFonts w:ascii="Tahoma" w:eastAsia="Tahoma" w:hAnsi="Tahoma" w:cs="Tahoma"/>
          <w:b/>
          <w:spacing w:val="-1"/>
          <w:sz w:val="24"/>
          <w:szCs w:val="24"/>
        </w:rPr>
      </w:pPr>
      <w:bookmarkStart w:id="0" w:name="_GoBack"/>
      <w:bookmarkEnd w:id="0"/>
      <w:r>
        <w:rPr>
          <w:rFonts w:ascii="Tahoma" w:eastAsia="Tahoma" w:hAnsi="Tahoma" w:cs="Tahoma"/>
          <w:b/>
          <w:sz w:val="24"/>
          <w:szCs w:val="24"/>
        </w:rPr>
        <w:t>C</w:t>
      </w:r>
      <w:r>
        <w:rPr>
          <w:rFonts w:ascii="Tahoma" w:eastAsia="Tahoma" w:hAnsi="Tahoma" w:cs="Tahoma"/>
          <w:b/>
          <w:spacing w:val="1"/>
          <w:sz w:val="24"/>
          <w:szCs w:val="24"/>
        </w:rPr>
        <w:t>É</w:t>
      </w:r>
      <w:r>
        <w:rPr>
          <w:rFonts w:ascii="Tahoma" w:eastAsia="Tahoma" w:hAnsi="Tahoma" w:cs="Tahoma"/>
          <w:b/>
          <w:sz w:val="24"/>
          <w:szCs w:val="24"/>
        </w:rPr>
        <w:t>D</w:t>
      </w:r>
      <w:r>
        <w:rPr>
          <w:rFonts w:ascii="Tahoma" w:eastAsia="Tahoma" w:hAnsi="Tahoma" w:cs="Tahoma"/>
          <w:b/>
          <w:spacing w:val="1"/>
          <w:sz w:val="24"/>
          <w:szCs w:val="24"/>
        </w:rPr>
        <w:t>U</w:t>
      </w:r>
      <w:r>
        <w:rPr>
          <w:rFonts w:ascii="Tahoma" w:eastAsia="Tahoma" w:hAnsi="Tahoma" w:cs="Tahoma"/>
          <w:b/>
          <w:sz w:val="24"/>
          <w:szCs w:val="24"/>
        </w:rPr>
        <w:t>L</w:t>
      </w:r>
      <w:r>
        <w:rPr>
          <w:rFonts w:ascii="Tahoma" w:eastAsia="Tahoma" w:hAnsi="Tahoma" w:cs="Tahoma"/>
          <w:b/>
          <w:spacing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DE</w:t>
      </w:r>
      <w:r>
        <w:rPr>
          <w:rFonts w:ascii="Tahoma" w:eastAsia="Tahoma" w:hAnsi="Tahoma" w:cs="Tahoma"/>
          <w:b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LA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CONTRALORÍA MUNICIPAL</w:t>
      </w:r>
    </w:p>
    <w:p w:rsidR="003E3756" w:rsidRDefault="003E3756"/>
    <w:tbl>
      <w:tblPr>
        <w:tblpPr w:leftFromText="141" w:rightFromText="141" w:horzAnchor="margin" w:tblpXSpec="center" w:tblpY="653"/>
        <w:tblW w:w="109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2"/>
        <w:gridCol w:w="1306"/>
        <w:gridCol w:w="1385"/>
        <w:gridCol w:w="1044"/>
        <w:gridCol w:w="2588"/>
      </w:tblGrid>
      <w:tr w:rsidR="00CE7A19" w:rsidTr="008548AC">
        <w:trPr>
          <w:trHeight w:hRule="exact" w:val="1997"/>
        </w:trPr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19" w:rsidRDefault="00CE7A19" w:rsidP="008548AC">
            <w:pPr>
              <w:tabs>
                <w:tab w:val="right" w:pos="4526"/>
              </w:tabs>
              <w:spacing w:before="71"/>
              <w:ind w:left="320"/>
            </w:pPr>
            <w:r w:rsidRPr="00165B59">
              <w:rPr>
                <w:noProof/>
                <w:lang w:eastAsia="es-MX"/>
              </w:rPr>
              <w:drawing>
                <wp:inline distT="0" distB="0" distL="0" distR="0" wp14:anchorId="084E07A4" wp14:editId="3487CAB6">
                  <wp:extent cx="1434476" cy="1146810"/>
                  <wp:effectExtent l="0" t="0" r="0" b="0"/>
                  <wp:docPr id="1" name="Imagen 1" descr="C:\Users\STI\Desktop\logo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I\Desktop\logo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589" cy="1186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:rsidR="00CE7A19" w:rsidRDefault="00CE7A19" w:rsidP="008548AC">
            <w:pPr>
              <w:tabs>
                <w:tab w:val="right" w:pos="4526"/>
              </w:tabs>
              <w:spacing w:before="71"/>
              <w:ind w:left="320"/>
            </w:pPr>
          </w:p>
          <w:p w:rsidR="00CE7A19" w:rsidRDefault="00CE7A19" w:rsidP="008548AC">
            <w:pPr>
              <w:tabs>
                <w:tab w:val="right" w:pos="4526"/>
              </w:tabs>
              <w:spacing w:before="71"/>
              <w:ind w:left="320"/>
            </w:pPr>
          </w:p>
          <w:p w:rsidR="00CE7A19" w:rsidRDefault="00CE7A19" w:rsidP="008548AC">
            <w:pPr>
              <w:spacing w:before="71"/>
              <w:ind w:left="320"/>
            </w:pPr>
          </w:p>
          <w:p w:rsidR="00CE7A19" w:rsidRDefault="00CE7A19" w:rsidP="008548AC">
            <w:pPr>
              <w:spacing w:before="71"/>
              <w:ind w:left="320"/>
            </w:pPr>
          </w:p>
          <w:p w:rsidR="00CE7A19" w:rsidRDefault="00CE7A19" w:rsidP="008548AC">
            <w:pPr>
              <w:spacing w:before="71"/>
              <w:ind w:left="320"/>
            </w:pPr>
          </w:p>
        </w:tc>
        <w:tc>
          <w:tcPr>
            <w:tcW w:w="6323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6A6A6" w:themeFill="background1" w:themeFillShade="A6"/>
          </w:tcPr>
          <w:p w:rsidR="00CE7A19" w:rsidRDefault="00CE7A19" w:rsidP="008548AC">
            <w:pPr>
              <w:spacing w:before="10" w:line="260" w:lineRule="exact"/>
              <w:rPr>
                <w:sz w:val="26"/>
                <w:szCs w:val="26"/>
              </w:rPr>
            </w:pPr>
          </w:p>
          <w:p w:rsidR="00CE7A19" w:rsidRDefault="00CE7A19" w:rsidP="008548AC">
            <w:pPr>
              <w:ind w:left="32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  <w:t>LA</w:t>
            </w:r>
            <w:r>
              <w:rPr>
                <w:rFonts w:ascii="Tahoma" w:eastAsia="Tahoma" w:hAnsi="Tahoma" w:cs="Tahoma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  <w:t>DE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  <w:t>TR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  <w:sz w:val="24"/>
                <w:szCs w:val="24"/>
              </w:rPr>
              <w:t>ÁMI</w:t>
            </w:r>
            <w:r>
              <w:rPr>
                <w:rFonts w:ascii="Tahoma" w:eastAsia="Tahoma" w:hAnsi="Tahoma" w:cs="Tahoma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  <w:t xml:space="preserve">Y 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  <w:sz w:val="24"/>
                <w:szCs w:val="24"/>
              </w:rPr>
              <w:t>ER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  <w:sz w:val="24"/>
                <w:szCs w:val="24"/>
              </w:rPr>
              <w:t>VI</w:t>
            </w:r>
            <w:r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  <w:t>OS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  <w:t>PÚ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  <w:t>CO</w:t>
            </w:r>
          </w:p>
          <w:p w:rsidR="00CE7A19" w:rsidRPr="006F6656" w:rsidRDefault="00CE7A19" w:rsidP="008548AC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  <w:p w:rsidR="00CE7A19" w:rsidRPr="006F6656" w:rsidRDefault="00CE7A19" w:rsidP="008548AC">
            <w:pPr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CE7A19" w:rsidTr="008548AC">
        <w:trPr>
          <w:trHeight w:hRule="exact" w:val="729"/>
        </w:trPr>
        <w:tc>
          <w:tcPr>
            <w:tcW w:w="736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CE7A19" w:rsidRDefault="00CE7A19" w:rsidP="008548AC">
            <w:pPr>
              <w:spacing w:before="5"/>
              <w:ind w:left="1206"/>
              <w:rPr>
                <w:rFonts w:ascii="Tahoma" w:eastAsia="Tahoma" w:hAnsi="Tahoma" w:cs="Tahoma"/>
                <w:color w:val="FFFFFF"/>
                <w:sz w:val="19"/>
                <w:szCs w:val="19"/>
              </w:rPr>
            </w:pPr>
          </w:p>
          <w:p w:rsidR="00CE7A19" w:rsidRDefault="00CE7A19" w:rsidP="008548AC">
            <w:pPr>
              <w:spacing w:before="5"/>
              <w:ind w:left="120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NOM</w:t>
            </w:r>
            <w:r>
              <w:rPr>
                <w:rFonts w:ascii="Tahoma" w:eastAsia="Tahoma" w:hAnsi="Tahoma" w:cs="Tahoma"/>
                <w:color w:val="FFFFFF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color w:val="FFFFFF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color w:val="FFFFFF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color w:val="FFFF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color w:val="FFFFFF"/>
                <w:spacing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color w:val="FFFFFF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TE</w:t>
            </w:r>
            <w:r>
              <w:rPr>
                <w:rFonts w:ascii="Tahoma" w:eastAsia="Tahoma" w:hAnsi="Tahoma" w:cs="Tahoma"/>
                <w:color w:val="FFFFFF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O S</w:t>
            </w:r>
            <w:r>
              <w:rPr>
                <w:rFonts w:ascii="Tahoma" w:eastAsia="Tahoma" w:hAnsi="Tahoma" w:cs="Tahoma"/>
                <w:color w:val="FFFFFF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RV</w:t>
            </w:r>
            <w:r>
              <w:rPr>
                <w:rFonts w:ascii="Tahoma" w:eastAsia="Tahoma" w:hAnsi="Tahoma" w:cs="Tahoma"/>
                <w:color w:val="FFFFFF"/>
                <w:spacing w:val="-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color w:val="FFFFFF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O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CE7A19" w:rsidRDefault="00CE7A19" w:rsidP="008548AC">
            <w:pPr>
              <w:spacing w:line="220" w:lineRule="exact"/>
              <w:ind w:left="12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TE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CE7A19" w:rsidRDefault="00CE7A19" w:rsidP="008548AC">
            <w:pPr>
              <w:spacing w:line="220" w:lineRule="exact"/>
              <w:ind w:left="834" w:right="84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FFFFFF"/>
                <w:w w:val="99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color w:val="FFFFFF"/>
                <w:spacing w:val="-1"/>
                <w:w w:val="99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FFFFFF"/>
                <w:w w:val="99"/>
                <w:position w:val="-1"/>
                <w:sz w:val="19"/>
                <w:szCs w:val="19"/>
              </w:rPr>
              <w:t>RV</w:t>
            </w:r>
            <w:r>
              <w:rPr>
                <w:rFonts w:ascii="Tahoma" w:eastAsia="Tahoma" w:hAnsi="Tahoma" w:cs="Tahoma"/>
                <w:color w:val="FFFFFF"/>
                <w:spacing w:val="1"/>
                <w:w w:val="99"/>
                <w:position w:val="-1"/>
                <w:sz w:val="19"/>
                <w:szCs w:val="19"/>
              </w:rPr>
              <w:t>IC</w:t>
            </w:r>
            <w:r>
              <w:rPr>
                <w:rFonts w:ascii="Tahoma" w:eastAsia="Tahoma" w:hAnsi="Tahoma" w:cs="Tahoma"/>
                <w:color w:val="FFFFFF"/>
                <w:spacing w:val="-1"/>
                <w:w w:val="99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FFFFFF"/>
                <w:w w:val="99"/>
                <w:position w:val="-1"/>
                <w:sz w:val="19"/>
                <w:szCs w:val="19"/>
              </w:rPr>
              <w:t>O</w:t>
            </w:r>
          </w:p>
        </w:tc>
      </w:tr>
      <w:tr w:rsidR="00CE7A19" w:rsidTr="008548AC">
        <w:trPr>
          <w:trHeight w:hRule="exact" w:val="588"/>
        </w:trPr>
        <w:tc>
          <w:tcPr>
            <w:tcW w:w="73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19" w:rsidRPr="00B91F24" w:rsidRDefault="00CE7A19" w:rsidP="008548AC">
            <w:pPr>
              <w:rPr>
                <w:rFonts w:ascii="Arial" w:eastAsia="Tahoma" w:hAnsi="Arial" w:cs="Arial"/>
                <w:sz w:val="24"/>
                <w:szCs w:val="24"/>
              </w:rPr>
            </w:pPr>
            <w:r>
              <w:rPr>
                <w:rFonts w:ascii="Arial" w:eastAsia="Tahoma" w:hAnsi="Arial" w:cs="Arial"/>
                <w:sz w:val="24"/>
                <w:szCs w:val="24"/>
              </w:rPr>
              <w:t>Presentación de d</w:t>
            </w:r>
            <w:r w:rsidRPr="00B91F24">
              <w:rPr>
                <w:rFonts w:ascii="Arial" w:eastAsia="Tahoma" w:hAnsi="Arial" w:cs="Arial"/>
                <w:sz w:val="24"/>
                <w:szCs w:val="24"/>
              </w:rPr>
              <w:t xml:space="preserve">eclaración </w:t>
            </w:r>
            <w:r>
              <w:rPr>
                <w:rFonts w:ascii="Arial" w:eastAsia="Tahoma" w:hAnsi="Arial" w:cs="Arial"/>
                <w:sz w:val="24"/>
                <w:szCs w:val="24"/>
              </w:rPr>
              <w:t xml:space="preserve"> de modificación patrimonial.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19" w:rsidRPr="00345210" w:rsidRDefault="00CE7A19" w:rsidP="008548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X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19" w:rsidRDefault="00CE7A19" w:rsidP="008548AC">
            <w:pPr>
              <w:spacing w:before="1" w:line="1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</w:p>
          <w:p w:rsidR="00CE7A19" w:rsidRPr="00D30D27" w:rsidRDefault="00CE7A19" w:rsidP="008548AC">
            <w:pPr>
              <w:spacing w:before="1" w:line="1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CE7A19" w:rsidRDefault="00CE7A19" w:rsidP="008548AC">
            <w:pPr>
              <w:ind w:left="335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CE7A19" w:rsidTr="008548AC">
        <w:trPr>
          <w:trHeight w:hRule="exact" w:val="274"/>
        </w:trPr>
        <w:tc>
          <w:tcPr>
            <w:tcW w:w="73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CE7A19" w:rsidRDefault="00CE7A19" w:rsidP="008548AC">
            <w:pPr>
              <w:spacing w:line="220" w:lineRule="exact"/>
              <w:ind w:left="169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JET</w:t>
            </w:r>
            <w:r>
              <w:rPr>
                <w:rFonts w:ascii="Tahoma" w:eastAsia="Tahoma" w:hAnsi="Tahoma" w:cs="Tahoma"/>
                <w:color w:val="FFFFFF"/>
                <w:spacing w:val="-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VO</w:t>
            </w:r>
            <w:r>
              <w:rPr>
                <w:rFonts w:ascii="Tahoma" w:eastAsia="Tahoma" w:hAnsi="Tahoma" w:cs="Tahoma"/>
                <w:color w:val="FFFFFF"/>
                <w:spacing w:val="-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color w:val="FFFFFF"/>
                <w:spacing w:val="-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FFFFFF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TE</w:t>
            </w:r>
          </w:p>
        </w:tc>
        <w:tc>
          <w:tcPr>
            <w:tcW w:w="363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CE7A19" w:rsidRDefault="00CE7A19" w:rsidP="008548AC">
            <w:pPr>
              <w:spacing w:before="4"/>
              <w:ind w:left="79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FFFFFF"/>
                <w:spacing w:val="-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color w:val="FFFFFF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FFFFFF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FFFFFF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FFFFFF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color w:val="FFFFFF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UES</w:t>
            </w:r>
            <w:r>
              <w:rPr>
                <w:rFonts w:ascii="Tahoma" w:eastAsia="Tahoma" w:hAnsi="Tahoma" w:cs="Tahoma"/>
                <w:color w:val="FFFFFF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A</w:t>
            </w:r>
          </w:p>
        </w:tc>
      </w:tr>
      <w:tr w:rsidR="00CE7A19" w:rsidTr="008548AC">
        <w:trPr>
          <w:trHeight w:hRule="exact" w:val="766"/>
        </w:trPr>
        <w:tc>
          <w:tcPr>
            <w:tcW w:w="736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E7A19" w:rsidRPr="00B91F24" w:rsidRDefault="00CE7A19" w:rsidP="008548AC">
            <w:pPr>
              <w:jc w:val="both"/>
              <w:rPr>
                <w:rFonts w:ascii="Arial" w:eastAsia="Tahoma" w:hAnsi="Arial" w:cs="Arial"/>
                <w:sz w:val="22"/>
                <w:szCs w:val="22"/>
              </w:rPr>
            </w:pPr>
            <w:r w:rsidRPr="00B91F24">
              <w:rPr>
                <w:rFonts w:ascii="Arial" w:eastAsia="Tahoma" w:hAnsi="Arial" w:cs="Arial"/>
                <w:spacing w:val="-1"/>
                <w:sz w:val="22"/>
                <w:szCs w:val="22"/>
              </w:rPr>
              <w:t>Mantener actualizado la información respecto de los bienes patrimoniales de los servidores públicos que tengan la obligación de presentar dicha declaración.</w:t>
            </w:r>
          </w:p>
        </w:tc>
        <w:tc>
          <w:tcPr>
            <w:tcW w:w="3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19" w:rsidRDefault="00CE7A19" w:rsidP="008548AC">
            <w:pPr>
              <w:spacing w:before="1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CE7A19" w:rsidRDefault="00CE7A19" w:rsidP="008548AC">
            <w:pPr>
              <w:spacing w:before="1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CE7A19" w:rsidRPr="00B91F24" w:rsidRDefault="00CE7A19" w:rsidP="008548AC">
            <w:pPr>
              <w:spacing w:before="1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F5D">
              <w:rPr>
                <w:rFonts w:ascii="Arial" w:hAnsi="Arial" w:cs="Arial"/>
                <w:sz w:val="22"/>
                <w:szCs w:val="24"/>
              </w:rPr>
              <w:t>15 Minutos</w:t>
            </w:r>
          </w:p>
        </w:tc>
      </w:tr>
      <w:tr w:rsidR="00CE7A19" w:rsidTr="008548AC">
        <w:trPr>
          <w:trHeight w:hRule="exact" w:val="264"/>
        </w:trPr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CE7A19" w:rsidRDefault="00CE7A19" w:rsidP="008548AC">
            <w:pPr>
              <w:spacing w:line="220" w:lineRule="exact"/>
              <w:ind w:left="40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OSTO</w:t>
            </w:r>
            <w:r>
              <w:rPr>
                <w:rFonts w:ascii="Tahoma" w:eastAsia="Tahoma" w:hAnsi="Tahoma" w:cs="Tahoma"/>
                <w:color w:val="FFFFFF"/>
                <w:spacing w:val="-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color w:val="FFFFFF"/>
                <w:spacing w:val="-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FFFFFF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TE</w:t>
            </w:r>
          </w:p>
        </w:tc>
        <w:tc>
          <w:tcPr>
            <w:tcW w:w="2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CE7A19" w:rsidRDefault="00CE7A19" w:rsidP="008548AC">
            <w:pPr>
              <w:spacing w:line="220" w:lineRule="exact"/>
              <w:ind w:left="22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color w:val="FFFFFF"/>
                <w:spacing w:val="-1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FFFFFF"/>
                <w:spacing w:val="3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R</w:t>
            </w:r>
          </w:p>
        </w:tc>
        <w:tc>
          <w:tcPr>
            <w:tcW w:w="3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CE7A19" w:rsidRDefault="00CE7A19" w:rsidP="008548AC">
            <w:pPr>
              <w:spacing w:line="220" w:lineRule="exact"/>
              <w:ind w:left="774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FFFFFF"/>
                <w:spacing w:val="-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color w:val="FFFFFF"/>
                <w:spacing w:val="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color w:val="FFFFFF"/>
                <w:spacing w:val="-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color w:val="FFFFFF"/>
                <w:spacing w:val="3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TE</w:t>
            </w:r>
          </w:p>
        </w:tc>
      </w:tr>
      <w:tr w:rsidR="00CE7A19" w:rsidTr="008548AC">
        <w:trPr>
          <w:trHeight w:hRule="exact" w:val="769"/>
        </w:trPr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19" w:rsidRPr="00FA3713" w:rsidRDefault="00CE7A19" w:rsidP="008548AC">
            <w:pPr>
              <w:spacing w:before="1" w:line="180" w:lineRule="exact"/>
              <w:rPr>
                <w:b/>
                <w:sz w:val="18"/>
                <w:szCs w:val="18"/>
              </w:rPr>
            </w:pPr>
          </w:p>
          <w:p w:rsidR="00CE7A19" w:rsidRPr="00B91F24" w:rsidRDefault="00CE7A19" w:rsidP="008548AC">
            <w:pPr>
              <w:rPr>
                <w:rFonts w:ascii="Arial" w:eastAsia="Tahoma" w:hAnsi="Arial" w:cs="Arial"/>
                <w:sz w:val="24"/>
                <w:szCs w:val="24"/>
              </w:rPr>
            </w:pPr>
            <w:r w:rsidRPr="00B91F24">
              <w:rPr>
                <w:rFonts w:ascii="Arial" w:eastAsia="Tahoma" w:hAnsi="Arial" w:cs="Arial"/>
                <w:sz w:val="24"/>
                <w:szCs w:val="24"/>
              </w:rPr>
              <w:t>N/a.</w:t>
            </w:r>
          </w:p>
        </w:tc>
        <w:tc>
          <w:tcPr>
            <w:tcW w:w="269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E7A19" w:rsidRDefault="00CE7A19" w:rsidP="008548AC">
            <w:pPr>
              <w:rPr>
                <w:b/>
                <w:sz w:val="18"/>
                <w:szCs w:val="18"/>
              </w:rPr>
            </w:pPr>
          </w:p>
          <w:p w:rsidR="00CE7A19" w:rsidRPr="00B91F24" w:rsidRDefault="00CE7A19" w:rsidP="008548AC">
            <w:pPr>
              <w:rPr>
                <w:rFonts w:ascii="Arial" w:eastAsia="Tahoma" w:hAnsi="Arial" w:cs="Arial"/>
                <w:sz w:val="24"/>
                <w:szCs w:val="24"/>
              </w:rPr>
            </w:pPr>
            <w:r>
              <w:rPr>
                <w:rFonts w:ascii="Arial" w:eastAsia="Tahoma" w:hAnsi="Arial" w:cs="Arial"/>
                <w:sz w:val="24"/>
                <w:szCs w:val="24"/>
              </w:rPr>
              <w:t>Acuse de recibo</w:t>
            </w:r>
          </w:p>
        </w:tc>
        <w:tc>
          <w:tcPr>
            <w:tcW w:w="3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19" w:rsidRPr="00D30D27" w:rsidRDefault="00CE7A19" w:rsidP="008548AC">
            <w:pPr>
              <w:spacing w:before="1" w:line="180" w:lineRule="exact"/>
              <w:rPr>
                <w:b/>
                <w:sz w:val="18"/>
                <w:szCs w:val="18"/>
              </w:rPr>
            </w:pPr>
          </w:p>
          <w:p w:rsidR="00CE7A19" w:rsidRPr="00B91F24" w:rsidRDefault="00CE7A19" w:rsidP="008548AC">
            <w:pPr>
              <w:rPr>
                <w:rFonts w:ascii="Arial" w:eastAsia="Tahoma" w:hAnsi="Arial" w:cs="Arial"/>
                <w:sz w:val="24"/>
                <w:szCs w:val="24"/>
              </w:rPr>
            </w:pPr>
            <w:r>
              <w:rPr>
                <w:rFonts w:ascii="Arial" w:eastAsia="Tahoma" w:hAnsi="Arial" w:cs="Arial"/>
                <w:spacing w:val="-1"/>
                <w:sz w:val="24"/>
                <w:szCs w:val="24"/>
              </w:rPr>
              <w:t>En el mes de Mayo.</w:t>
            </w:r>
          </w:p>
        </w:tc>
      </w:tr>
      <w:tr w:rsidR="00CE7A19" w:rsidTr="008548AC">
        <w:trPr>
          <w:trHeight w:hRule="exact" w:val="264"/>
        </w:trPr>
        <w:tc>
          <w:tcPr>
            <w:tcW w:w="597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CE7A19" w:rsidRDefault="00CE7A19" w:rsidP="008548AC">
            <w:pPr>
              <w:spacing w:line="220" w:lineRule="exact"/>
              <w:ind w:left="1614" w:right="161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FFFFFF"/>
                <w:w w:val="99"/>
                <w:position w:val="-1"/>
                <w:sz w:val="19"/>
                <w:szCs w:val="19"/>
              </w:rPr>
              <w:t>US</w:t>
            </w:r>
            <w:r>
              <w:rPr>
                <w:rFonts w:ascii="Tahoma" w:eastAsia="Tahoma" w:hAnsi="Tahoma" w:cs="Tahoma"/>
                <w:color w:val="FFFFFF"/>
                <w:spacing w:val="1"/>
                <w:w w:val="99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color w:val="FFFFFF"/>
                <w:spacing w:val="-1"/>
                <w:w w:val="99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FFFFFF"/>
                <w:w w:val="99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FFFFFF"/>
                <w:spacing w:val="-1"/>
                <w:w w:val="99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FFFFFF"/>
                <w:w w:val="99"/>
                <w:position w:val="-1"/>
                <w:sz w:val="19"/>
                <w:szCs w:val="19"/>
              </w:rPr>
              <w:t>O</w:t>
            </w:r>
          </w:p>
        </w:tc>
        <w:tc>
          <w:tcPr>
            <w:tcW w:w="501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CE7A19" w:rsidRDefault="00CE7A19" w:rsidP="008548AC">
            <w:pPr>
              <w:spacing w:line="220" w:lineRule="exact"/>
              <w:ind w:left="92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FFFFFF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FFFFFF"/>
                <w:spacing w:val="-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FFFFFF"/>
                <w:spacing w:val="-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FFFFFF"/>
                <w:spacing w:val="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CI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color w:val="FFFFFF"/>
                <w:spacing w:val="-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Ú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LIC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O</w:t>
            </w:r>
          </w:p>
        </w:tc>
      </w:tr>
      <w:tr w:rsidR="00CE7A19" w:rsidTr="008548AC">
        <w:trPr>
          <w:trHeight w:hRule="exact" w:val="766"/>
        </w:trPr>
        <w:tc>
          <w:tcPr>
            <w:tcW w:w="5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19" w:rsidRPr="00D30D27" w:rsidRDefault="00CE7A19" w:rsidP="008548AC">
            <w:pPr>
              <w:spacing w:before="1" w:line="1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</w:p>
          <w:p w:rsidR="00CE7A19" w:rsidRPr="00B91F24" w:rsidRDefault="00CE7A19" w:rsidP="008548AC">
            <w:pPr>
              <w:rPr>
                <w:rFonts w:ascii="Arial" w:eastAsia="Tahoma" w:hAnsi="Arial" w:cs="Arial"/>
                <w:sz w:val="24"/>
                <w:szCs w:val="24"/>
              </w:rPr>
            </w:pPr>
            <w:r w:rsidRPr="00B91F24">
              <w:rPr>
                <w:rFonts w:ascii="Arial" w:eastAsia="Tahoma" w:hAnsi="Arial" w:cs="Arial"/>
                <w:spacing w:val="-1"/>
                <w:sz w:val="24"/>
                <w:szCs w:val="24"/>
              </w:rPr>
              <w:t>Servidores públicos municipales.</w:t>
            </w:r>
          </w:p>
        </w:tc>
        <w:tc>
          <w:tcPr>
            <w:tcW w:w="5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19" w:rsidRDefault="00CE7A19" w:rsidP="008548AC">
            <w:pPr>
              <w:rPr>
                <w:b/>
                <w:sz w:val="18"/>
                <w:szCs w:val="18"/>
              </w:rPr>
            </w:pPr>
          </w:p>
          <w:p w:rsidR="00CE7A19" w:rsidRPr="00B91F24" w:rsidRDefault="00CE7A19" w:rsidP="008548AC">
            <w:pPr>
              <w:rPr>
                <w:rFonts w:ascii="Arial" w:eastAsia="Tahoma" w:hAnsi="Arial" w:cs="Arial"/>
                <w:sz w:val="24"/>
                <w:szCs w:val="24"/>
              </w:rPr>
            </w:pPr>
            <w:r w:rsidRPr="00B91F24">
              <w:rPr>
                <w:rFonts w:ascii="Arial" w:eastAsia="Tahoma" w:hAnsi="Arial" w:cs="Arial"/>
                <w:spacing w:val="-1"/>
                <w:sz w:val="24"/>
                <w:szCs w:val="24"/>
              </w:rPr>
              <w:t>Lunes a Viernes De 8:00</w:t>
            </w:r>
            <w:r>
              <w:rPr>
                <w:rFonts w:ascii="Arial" w:eastAsia="Tahoma" w:hAnsi="Arial" w:cs="Arial"/>
                <w:spacing w:val="-1"/>
                <w:sz w:val="24"/>
                <w:szCs w:val="24"/>
              </w:rPr>
              <w:t xml:space="preserve"> a 16:00 horas</w:t>
            </w:r>
          </w:p>
        </w:tc>
      </w:tr>
      <w:tr w:rsidR="00CE7A19" w:rsidTr="008548AC">
        <w:trPr>
          <w:trHeight w:hRule="exact" w:val="274"/>
        </w:trPr>
        <w:tc>
          <w:tcPr>
            <w:tcW w:w="5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CE7A19" w:rsidRDefault="00CE7A19" w:rsidP="008548AC">
            <w:pPr>
              <w:tabs>
                <w:tab w:val="left" w:pos="3516"/>
                <w:tab w:val="left" w:pos="4760"/>
              </w:tabs>
              <w:spacing w:line="220" w:lineRule="exact"/>
              <w:ind w:right="-7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proofErr w:type="spellStart"/>
            <w:r w:rsidRPr="002B5D4C">
              <w:rPr>
                <w:rFonts w:ascii="Tahoma" w:eastAsia="Tahoma" w:hAnsi="Tahoma" w:cs="Tahoma"/>
                <w:color w:val="FFFFFF"/>
                <w:w w:val="99"/>
                <w:position w:val="-1"/>
                <w:sz w:val="19"/>
                <w:szCs w:val="19"/>
                <w:highlight w:val="darkGray"/>
                <w:shd w:val="clear" w:color="auto" w:fill="FFC000"/>
              </w:rPr>
              <w:t>AREA</w:t>
            </w:r>
            <w:proofErr w:type="spellEnd"/>
            <w:r w:rsidRPr="002B5D4C">
              <w:rPr>
                <w:rFonts w:ascii="Tahoma" w:eastAsia="Tahoma" w:hAnsi="Tahoma" w:cs="Tahoma"/>
                <w:color w:val="FFFFFF"/>
                <w:w w:val="99"/>
                <w:position w:val="-1"/>
                <w:sz w:val="19"/>
                <w:szCs w:val="19"/>
                <w:highlight w:val="darkGray"/>
                <w:shd w:val="clear" w:color="auto" w:fill="FFC000"/>
              </w:rPr>
              <w:t xml:space="preserve"> RESPONSABLE</w:t>
            </w:r>
          </w:p>
        </w:tc>
        <w:tc>
          <w:tcPr>
            <w:tcW w:w="5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CE7A19" w:rsidRDefault="00CE7A19" w:rsidP="008548AC">
            <w:pPr>
              <w:spacing w:before="19"/>
              <w:ind w:left="6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FFFFFF"/>
                <w:spacing w:val="-8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FFFFFF"/>
                <w:spacing w:val="-7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color w:val="FFFFFF"/>
                <w:spacing w:val="-5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-8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color w:val="FFFFFF"/>
                <w:spacing w:val="-7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-4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FFFFFF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-6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FFFFFF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-8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FFFFFF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-6"/>
                <w:sz w:val="16"/>
                <w:szCs w:val="16"/>
              </w:rPr>
              <w:t>Q</w:t>
            </w:r>
            <w:r>
              <w:rPr>
                <w:rFonts w:ascii="Tahoma" w:eastAsia="Tahoma" w:hAnsi="Tahoma" w:cs="Tahoma"/>
                <w:color w:val="FFFFFF"/>
                <w:spacing w:val="-7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FFFFFF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-6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color w:val="FFFFFF"/>
                <w:spacing w:val="-5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FFFFFF"/>
                <w:spacing w:val="-8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FFFFFF"/>
                <w:spacing w:val="-5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-8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FFFFFF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-6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FFFFFF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-8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FFFFFF"/>
                <w:spacing w:val="-4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FFFFFF"/>
                <w:spacing w:val="-8"/>
                <w:sz w:val="16"/>
                <w:szCs w:val="16"/>
              </w:rPr>
              <w:t>Á</w:t>
            </w:r>
            <w:r>
              <w:rPr>
                <w:rFonts w:ascii="Tahoma" w:eastAsia="Tahoma" w:hAnsi="Tahoma" w:cs="Tahoma"/>
                <w:color w:val="FFFFFF"/>
                <w:spacing w:val="-6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color w:val="FFFFFF"/>
                <w:spacing w:val="-7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-8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FFFFFF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FFFFFF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-8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color w:val="FFFFFF"/>
                <w:spacing w:val="-6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color w:val="FFFFFF"/>
                <w:spacing w:val="-7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color w:val="FFFFFF"/>
                <w:spacing w:val="-5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-8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color w:val="FFFFFF"/>
                <w:spacing w:val="-5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O</w:t>
            </w:r>
          </w:p>
        </w:tc>
      </w:tr>
      <w:tr w:rsidR="00CE7A19" w:rsidTr="008548AC">
        <w:trPr>
          <w:trHeight w:hRule="exact" w:val="847"/>
        </w:trPr>
        <w:tc>
          <w:tcPr>
            <w:tcW w:w="5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19" w:rsidRPr="00D30D27" w:rsidRDefault="00CE7A19" w:rsidP="008548AC">
            <w:pPr>
              <w:spacing w:before="1" w:line="1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</w:p>
          <w:p w:rsidR="00CE7A19" w:rsidRPr="00B91F24" w:rsidRDefault="00CE7A19" w:rsidP="008548AC">
            <w:pPr>
              <w:rPr>
                <w:rFonts w:ascii="Arial" w:eastAsia="Tahoma" w:hAnsi="Arial" w:cs="Arial"/>
                <w:sz w:val="24"/>
                <w:szCs w:val="24"/>
              </w:rPr>
            </w:pPr>
            <w:r w:rsidRPr="00B91F24">
              <w:rPr>
                <w:rFonts w:ascii="Arial" w:eastAsia="Tahoma" w:hAnsi="Arial" w:cs="Arial"/>
                <w:sz w:val="24"/>
                <w:szCs w:val="24"/>
              </w:rPr>
              <w:t>Contraloría Municipal</w:t>
            </w:r>
          </w:p>
        </w:tc>
        <w:tc>
          <w:tcPr>
            <w:tcW w:w="501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E7A19" w:rsidRPr="00D30D27" w:rsidRDefault="00CE7A19" w:rsidP="008548AC">
            <w:pPr>
              <w:spacing w:before="1" w:line="1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</w:p>
          <w:p w:rsidR="00CE7A19" w:rsidRPr="00B91F24" w:rsidRDefault="00CE7A19" w:rsidP="008548AC">
            <w:pPr>
              <w:rPr>
                <w:rFonts w:ascii="Arial" w:eastAsia="Tahoma" w:hAnsi="Arial" w:cs="Arial"/>
                <w:sz w:val="24"/>
                <w:szCs w:val="24"/>
              </w:rPr>
            </w:pPr>
            <w:r w:rsidRPr="00B91F24">
              <w:rPr>
                <w:rFonts w:ascii="Arial" w:eastAsia="Tahoma" w:hAnsi="Arial" w:cs="Arial"/>
                <w:sz w:val="24"/>
                <w:szCs w:val="24"/>
              </w:rPr>
              <w:t>Ventanilla Única de la Contraloría.</w:t>
            </w:r>
          </w:p>
        </w:tc>
      </w:tr>
      <w:tr w:rsidR="00CE7A19" w:rsidTr="008548AC">
        <w:trPr>
          <w:trHeight w:hRule="exact" w:val="254"/>
        </w:trPr>
        <w:tc>
          <w:tcPr>
            <w:tcW w:w="736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CE7A19" w:rsidRDefault="00CE7A19" w:rsidP="008548AC">
            <w:pPr>
              <w:ind w:left="163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FFFFFF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ICACIÓN</w:t>
            </w:r>
            <w:r>
              <w:rPr>
                <w:rFonts w:ascii="Tahoma" w:eastAsia="Tahoma" w:hAnsi="Tahoma" w:cs="Tahoma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OFICINA</w:t>
            </w:r>
          </w:p>
        </w:tc>
        <w:tc>
          <w:tcPr>
            <w:tcW w:w="3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CE7A19" w:rsidRDefault="00CE7A19" w:rsidP="008548AC">
            <w:pPr>
              <w:spacing w:line="200" w:lineRule="exact"/>
              <w:ind w:left="90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FFFFFF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8"/>
                <w:szCs w:val="18"/>
              </w:rPr>
              <w:t>Ú</w:t>
            </w:r>
            <w:r>
              <w:rPr>
                <w:rFonts w:ascii="Tahoma" w:eastAsia="Tahoma" w:hAnsi="Tahoma" w:cs="Tahoma"/>
                <w:color w:val="FFFFFF"/>
                <w:position w:val="-1"/>
                <w:sz w:val="18"/>
                <w:szCs w:val="18"/>
              </w:rPr>
              <w:t>ME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FFFFFF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position w:val="-1"/>
                <w:sz w:val="18"/>
                <w:szCs w:val="18"/>
              </w:rPr>
              <w:t>TELEF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8"/>
                <w:szCs w:val="18"/>
              </w:rPr>
              <w:t>Ó</w:t>
            </w:r>
            <w:r>
              <w:rPr>
                <w:rFonts w:ascii="Tahoma" w:eastAsia="Tahoma" w:hAnsi="Tahoma" w:cs="Tahoma"/>
                <w:color w:val="FFFFFF"/>
                <w:position w:val="-1"/>
                <w:sz w:val="18"/>
                <w:szCs w:val="18"/>
              </w:rPr>
              <w:t>NICO</w:t>
            </w:r>
          </w:p>
        </w:tc>
      </w:tr>
      <w:tr w:rsidR="00CE7A19" w:rsidTr="008548AC">
        <w:trPr>
          <w:trHeight w:hRule="exact" w:val="843"/>
        </w:trPr>
        <w:tc>
          <w:tcPr>
            <w:tcW w:w="73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19" w:rsidRDefault="00CE7A19" w:rsidP="008548AC">
            <w:pPr>
              <w:rPr>
                <w:b/>
                <w:sz w:val="18"/>
                <w:szCs w:val="18"/>
              </w:rPr>
            </w:pPr>
          </w:p>
          <w:p w:rsidR="00CE7A19" w:rsidRPr="00345210" w:rsidRDefault="00CE7A19" w:rsidP="008548AC">
            <w:pPr>
              <w:rPr>
                <w:rFonts w:ascii="Arial" w:eastAsia="Tahoma" w:hAnsi="Arial" w:cs="Arial"/>
                <w:sz w:val="24"/>
                <w:szCs w:val="24"/>
              </w:rPr>
            </w:pPr>
            <w:r w:rsidRPr="00345210">
              <w:rPr>
                <w:rFonts w:ascii="Arial" w:eastAsia="Tahoma" w:hAnsi="Arial" w:cs="Arial"/>
                <w:sz w:val="24"/>
                <w:szCs w:val="24"/>
              </w:rPr>
              <w:t>Paseo T</w:t>
            </w:r>
            <w:r>
              <w:rPr>
                <w:rFonts w:ascii="Arial" w:eastAsia="Tahoma" w:hAnsi="Arial" w:cs="Arial"/>
                <w:sz w:val="24"/>
                <w:szCs w:val="24"/>
              </w:rPr>
              <w:t>abasco</w:t>
            </w:r>
            <w:r w:rsidRPr="00345210">
              <w:rPr>
                <w:rFonts w:ascii="Arial" w:eastAsia="Tahoma" w:hAnsi="Arial" w:cs="Arial"/>
                <w:sz w:val="24"/>
                <w:szCs w:val="24"/>
              </w:rPr>
              <w:t xml:space="preserve"> 1401, Col. Tabasco 2000 planta alta.</w:t>
            </w:r>
          </w:p>
        </w:tc>
        <w:tc>
          <w:tcPr>
            <w:tcW w:w="3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19" w:rsidRPr="00D30D27" w:rsidRDefault="00CE7A19" w:rsidP="008548AC">
            <w:pPr>
              <w:spacing w:before="1" w:line="1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</w:p>
          <w:p w:rsidR="00CE7A19" w:rsidRPr="00345210" w:rsidRDefault="00CE7A19" w:rsidP="008548AC">
            <w:pPr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345210">
              <w:rPr>
                <w:rFonts w:ascii="Arial" w:eastAsia="Tahoma" w:hAnsi="Arial" w:cs="Arial"/>
                <w:sz w:val="24"/>
                <w:szCs w:val="24"/>
              </w:rPr>
              <w:t>3103232</w:t>
            </w:r>
            <w:r w:rsidRPr="00345210">
              <w:rPr>
                <w:rFonts w:ascii="Arial" w:eastAsia="Tahoma" w:hAnsi="Arial" w:cs="Arial"/>
                <w:spacing w:val="-3"/>
                <w:sz w:val="24"/>
                <w:szCs w:val="24"/>
              </w:rPr>
              <w:t xml:space="preserve"> </w:t>
            </w:r>
            <w:r w:rsidRPr="00345210">
              <w:rPr>
                <w:rFonts w:ascii="Arial" w:eastAsia="Tahoma" w:hAnsi="Arial" w:cs="Arial"/>
                <w:spacing w:val="1"/>
                <w:sz w:val="24"/>
                <w:szCs w:val="24"/>
              </w:rPr>
              <w:t>E</w:t>
            </w:r>
            <w:r w:rsidRPr="00345210">
              <w:rPr>
                <w:rFonts w:ascii="Arial" w:eastAsia="Tahoma" w:hAnsi="Arial" w:cs="Arial"/>
                <w:sz w:val="24"/>
                <w:szCs w:val="24"/>
              </w:rPr>
              <w:t>xt.</w:t>
            </w:r>
            <w:r w:rsidRPr="00345210">
              <w:rPr>
                <w:rFonts w:ascii="Arial" w:eastAsia="Tahoma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Tahoma" w:hAnsi="Arial" w:cs="Arial"/>
                <w:spacing w:val="2"/>
                <w:sz w:val="24"/>
                <w:szCs w:val="24"/>
              </w:rPr>
              <w:t>1083 y 1084</w:t>
            </w:r>
          </w:p>
        </w:tc>
      </w:tr>
      <w:tr w:rsidR="00CE7A19" w:rsidTr="008548AC">
        <w:trPr>
          <w:trHeight w:hRule="exact" w:val="261"/>
        </w:trPr>
        <w:tc>
          <w:tcPr>
            <w:tcW w:w="10995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CE7A19" w:rsidRDefault="00CE7A19" w:rsidP="008548AC">
            <w:pPr>
              <w:spacing w:before="7"/>
              <w:ind w:left="4005" w:right="400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EQ</w:t>
            </w:r>
            <w:r>
              <w:rPr>
                <w:rFonts w:ascii="Tahoma" w:eastAsia="Tahoma" w:hAnsi="Tahoma" w:cs="Tahoma"/>
                <w:color w:val="FFFFFF"/>
                <w:spacing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ISITOS</w:t>
            </w:r>
          </w:p>
        </w:tc>
      </w:tr>
      <w:tr w:rsidR="00CE7A19" w:rsidTr="008548AC">
        <w:trPr>
          <w:trHeight w:hRule="exact" w:val="1748"/>
        </w:trPr>
        <w:tc>
          <w:tcPr>
            <w:tcW w:w="10995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E7A19" w:rsidRDefault="00CE7A19" w:rsidP="008548AC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CE7A19" w:rsidRDefault="00CE7A19" w:rsidP="008548AC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CE7A19" w:rsidRPr="00EF3585" w:rsidRDefault="00CE7A19" w:rsidP="008548AC">
            <w:pPr>
              <w:pStyle w:val="Prrafodelista"/>
              <w:numPr>
                <w:ilvl w:val="0"/>
                <w:numId w:val="1"/>
              </w:numPr>
              <w:spacing w:line="240" w:lineRule="exact"/>
              <w:rPr>
                <w:rFonts w:ascii="Arial" w:eastAsia="Tahoma" w:hAnsi="Arial" w:cs="Arial"/>
                <w:sz w:val="24"/>
                <w:szCs w:val="24"/>
              </w:rPr>
            </w:pPr>
            <w:r w:rsidRPr="00EF3585">
              <w:rPr>
                <w:rFonts w:ascii="Arial" w:eastAsia="Tahoma" w:hAnsi="Arial" w:cs="Arial"/>
                <w:sz w:val="24"/>
                <w:szCs w:val="24"/>
              </w:rPr>
              <w:t xml:space="preserve">Para personas físicas, anexar copia de la declaración anual, para los efectos de la Ley del Impuesto sobre la Renta, </w:t>
            </w:r>
            <w:r>
              <w:rPr>
                <w:rFonts w:ascii="Arial" w:eastAsia="Tahoma" w:hAnsi="Arial" w:cs="Arial"/>
                <w:sz w:val="24"/>
                <w:szCs w:val="24"/>
              </w:rPr>
              <w:t xml:space="preserve">en su caso, constancia de sueldos y salarios, </w:t>
            </w:r>
            <w:r w:rsidRPr="00EF3585">
              <w:rPr>
                <w:rFonts w:ascii="Arial" w:eastAsia="Tahoma" w:hAnsi="Arial" w:cs="Arial"/>
                <w:sz w:val="24"/>
                <w:szCs w:val="24"/>
              </w:rPr>
              <w:t xml:space="preserve">salvo que en el mismo año se hubiese presentado la declaración a que se refiere </w:t>
            </w:r>
            <w:r>
              <w:rPr>
                <w:rFonts w:ascii="Arial" w:eastAsia="Tahoma" w:hAnsi="Arial" w:cs="Arial"/>
                <w:sz w:val="24"/>
                <w:szCs w:val="24"/>
              </w:rPr>
              <w:t>el artículo 33 fracción I de la Ley General de Responsabilidades Administrativas.</w:t>
            </w:r>
          </w:p>
          <w:p w:rsidR="00CE7A19" w:rsidRDefault="00CE7A19" w:rsidP="008548AC">
            <w:pPr>
              <w:spacing w:before="33"/>
              <w:ind w:left="462"/>
              <w:rPr>
                <w:rFonts w:ascii="Tahoma" w:eastAsia="Tahoma" w:hAnsi="Tahoma" w:cs="Tahoma"/>
              </w:rPr>
            </w:pPr>
          </w:p>
        </w:tc>
      </w:tr>
      <w:tr w:rsidR="00CE7A19" w:rsidTr="008548AC">
        <w:trPr>
          <w:trHeight w:hRule="exact" w:val="261"/>
        </w:trPr>
        <w:tc>
          <w:tcPr>
            <w:tcW w:w="73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CE7A19" w:rsidRDefault="00CE7A19" w:rsidP="008548AC">
            <w:pPr>
              <w:ind w:left="163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FFFFFF"/>
                <w:spacing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NDA</w:t>
            </w:r>
            <w:r>
              <w:rPr>
                <w:rFonts w:ascii="Tahoma" w:eastAsia="Tahoma" w:hAnsi="Tahoma" w:cs="Tahoma"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 xml:space="preserve">ENTOS </w:t>
            </w:r>
            <w:r>
              <w:rPr>
                <w:rFonts w:ascii="Tahoma" w:eastAsia="Tahoma" w:hAnsi="Tahoma" w:cs="Tahoma"/>
                <w:color w:val="FFFFFF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URÍDICOS</w:t>
            </w:r>
          </w:p>
        </w:tc>
        <w:tc>
          <w:tcPr>
            <w:tcW w:w="3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CE7A19" w:rsidRDefault="00CE7A19" w:rsidP="008548AC">
            <w:pPr>
              <w:ind w:left="8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FORMA</w:t>
            </w:r>
            <w:r>
              <w:rPr>
                <w:rFonts w:ascii="Tahoma" w:eastAsia="Tahoma" w:hAnsi="Tahoma" w:cs="Tahoma"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OS</w:t>
            </w:r>
            <w:r>
              <w:rPr>
                <w:rFonts w:ascii="Tahoma" w:eastAsia="Tahoma" w:hAnsi="Tahoma" w:cs="Tahoma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UTI</w:t>
            </w:r>
            <w:r>
              <w:rPr>
                <w:rFonts w:ascii="Tahoma" w:eastAsia="Tahoma" w:hAnsi="Tahoma" w:cs="Tahoma"/>
                <w:color w:val="FFFFFF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IZAR</w:t>
            </w:r>
          </w:p>
        </w:tc>
      </w:tr>
      <w:tr w:rsidR="00CE7A19" w:rsidTr="008548AC">
        <w:trPr>
          <w:trHeight w:hRule="exact" w:val="1121"/>
        </w:trPr>
        <w:tc>
          <w:tcPr>
            <w:tcW w:w="73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19" w:rsidRDefault="00CE7A19" w:rsidP="008548AC">
            <w:pPr>
              <w:spacing w:before="37"/>
              <w:rPr>
                <w:rFonts w:ascii="Tahoma" w:eastAsia="Tahoma" w:hAnsi="Tahoma" w:cs="Tahoma"/>
              </w:rPr>
            </w:pPr>
            <w:r w:rsidRPr="00ED2D77">
              <w:rPr>
                <w:rFonts w:ascii="Arial" w:eastAsia="Tahoma" w:hAnsi="Arial" w:cs="Arial"/>
                <w:spacing w:val="1"/>
                <w:sz w:val="22"/>
                <w:szCs w:val="22"/>
              </w:rPr>
              <w:t>Art. 32 de la Ley General de Responsabilidades Administrativas de los Servidores Públicos, Art. 226 de la Ley Orgánica de los Municipios de Tabasco</w:t>
            </w:r>
            <w:r>
              <w:rPr>
                <w:rFonts w:ascii="Arial" w:eastAsia="Tahoma" w:hAnsi="Arial" w:cs="Arial"/>
                <w:spacing w:val="1"/>
                <w:sz w:val="22"/>
                <w:szCs w:val="22"/>
              </w:rPr>
              <w:t>.</w:t>
            </w:r>
          </w:p>
        </w:tc>
        <w:tc>
          <w:tcPr>
            <w:tcW w:w="3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19" w:rsidRPr="00345210" w:rsidRDefault="00CE7A19" w:rsidP="008548AC">
            <w:pPr>
              <w:spacing w:before="37"/>
              <w:rPr>
                <w:rFonts w:ascii="Arial" w:eastAsia="Tahoma" w:hAnsi="Arial" w:cs="Arial"/>
                <w:sz w:val="24"/>
                <w:szCs w:val="24"/>
              </w:rPr>
            </w:pPr>
            <w:r w:rsidRPr="00345210">
              <w:rPr>
                <w:rFonts w:ascii="Arial" w:eastAsia="Tahoma" w:hAnsi="Arial" w:cs="Arial"/>
                <w:sz w:val="24"/>
                <w:szCs w:val="24"/>
              </w:rPr>
              <w:t xml:space="preserve">Formato de declaración </w:t>
            </w:r>
            <w:r>
              <w:rPr>
                <w:rFonts w:ascii="Arial" w:eastAsia="Tahoma" w:hAnsi="Arial" w:cs="Arial"/>
                <w:sz w:val="24"/>
                <w:szCs w:val="24"/>
              </w:rPr>
              <w:t>patrimonial Anual</w:t>
            </w:r>
          </w:p>
        </w:tc>
      </w:tr>
    </w:tbl>
    <w:p w:rsidR="00CE7A19" w:rsidRDefault="00CE7A19"/>
    <w:sectPr w:rsidR="00CE7A19" w:rsidSect="00CE7A1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24AFD"/>
    <w:multiLevelType w:val="hybridMultilevel"/>
    <w:tmpl w:val="021E7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19"/>
    <w:rsid w:val="003E3756"/>
    <w:rsid w:val="00CE7A19"/>
    <w:rsid w:val="00D3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9BA4D-E16E-4A30-840A-B519EBAD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2018-03-26T17:24:00Z</dcterms:created>
  <dcterms:modified xsi:type="dcterms:W3CDTF">2018-03-26T17:29:00Z</dcterms:modified>
</cp:coreProperties>
</file>