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41C80" w14:textId="77777777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bookmarkStart w:id="0" w:name="_Toc460230145"/>
      <w:r w:rsidRPr="004F286A">
        <w:rPr>
          <w:rFonts w:cs="Arial"/>
          <w:b/>
          <w:szCs w:val="20"/>
        </w:rPr>
        <w:t>I.- Descripción del Puesto</w:t>
      </w:r>
    </w:p>
    <w:p w14:paraId="72C61517" w14:textId="77777777" w:rsidR="008D1397" w:rsidRPr="004F286A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8D1397" w:rsidRPr="004F286A" w14:paraId="48C90D0B" w14:textId="77777777" w:rsidTr="00723864">
        <w:tc>
          <w:tcPr>
            <w:tcW w:w="4237" w:type="dxa"/>
            <w:shd w:val="clear" w:color="auto" w:fill="003300"/>
          </w:tcPr>
          <w:p w14:paraId="34241536" w14:textId="77777777" w:rsidR="008D1397" w:rsidRPr="004F286A" w:rsidRDefault="008D1397" w:rsidP="00723864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14:paraId="674E7AC7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Departamento de Redes</w:t>
            </w:r>
            <w:r>
              <w:rPr>
                <w:rFonts w:cs="Arial"/>
                <w:szCs w:val="20"/>
              </w:rPr>
              <w:t xml:space="preserve"> de Agua Potable y Alcantarillado</w:t>
            </w:r>
          </w:p>
        </w:tc>
      </w:tr>
      <w:tr w:rsidR="008D1397" w:rsidRPr="004F286A" w14:paraId="66FD1A9D" w14:textId="77777777" w:rsidTr="00723864">
        <w:tc>
          <w:tcPr>
            <w:tcW w:w="4237" w:type="dxa"/>
            <w:shd w:val="clear" w:color="auto" w:fill="003300"/>
          </w:tcPr>
          <w:p w14:paraId="64063649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14:paraId="5D5D7FCF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de Operación. </w:t>
            </w:r>
          </w:p>
        </w:tc>
      </w:tr>
      <w:tr w:rsidR="008D1397" w:rsidRPr="004F286A" w14:paraId="62BAD84D" w14:textId="77777777" w:rsidTr="00723864">
        <w:tc>
          <w:tcPr>
            <w:tcW w:w="4237" w:type="dxa"/>
            <w:shd w:val="clear" w:color="auto" w:fill="003300"/>
          </w:tcPr>
          <w:p w14:paraId="16F2E0E3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14:paraId="7EAA34DC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</w:t>
            </w:r>
            <w:r>
              <w:rPr>
                <w:rFonts w:cs="Arial"/>
                <w:szCs w:val="20"/>
              </w:rPr>
              <w:t>coordinador</w:t>
            </w:r>
          </w:p>
        </w:tc>
      </w:tr>
      <w:tr w:rsidR="008D1397" w:rsidRPr="004F286A" w14:paraId="05F88DE3" w14:textId="77777777" w:rsidTr="00723864">
        <w:tc>
          <w:tcPr>
            <w:tcW w:w="4237" w:type="dxa"/>
            <w:tcBorders>
              <w:bottom w:val="single" w:sz="4" w:space="0" w:color="auto"/>
            </w:tcBorders>
            <w:shd w:val="clear" w:color="auto" w:fill="003300"/>
          </w:tcPr>
          <w:p w14:paraId="3508EFE5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14:paraId="32E7E993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al Departamento de Redes de Agua Potable y Alcantarillado.</w:t>
            </w:r>
          </w:p>
        </w:tc>
      </w:tr>
      <w:tr w:rsidR="008D1397" w:rsidRPr="004F286A" w14:paraId="4F61EA67" w14:textId="77777777" w:rsidTr="00723864">
        <w:tc>
          <w:tcPr>
            <w:tcW w:w="10774" w:type="dxa"/>
            <w:gridSpan w:val="3"/>
            <w:shd w:val="clear" w:color="auto" w:fill="800000"/>
          </w:tcPr>
          <w:p w14:paraId="2B67FD01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D1397" w:rsidRPr="004F286A" w14:paraId="3BE86CEF" w14:textId="77777777" w:rsidTr="00723864">
        <w:tc>
          <w:tcPr>
            <w:tcW w:w="5813" w:type="dxa"/>
            <w:gridSpan w:val="2"/>
            <w:shd w:val="clear" w:color="auto" w:fill="800000"/>
          </w:tcPr>
          <w:p w14:paraId="7A6A3F7D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800000"/>
          </w:tcPr>
          <w:p w14:paraId="5912A8F4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4F286A" w14:paraId="28FE6E9C" w14:textId="77777777" w:rsidTr="00723864">
        <w:tc>
          <w:tcPr>
            <w:tcW w:w="5813" w:type="dxa"/>
            <w:gridSpan w:val="2"/>
          </w:tcPr>
          <w:p w14:paraId="5EA7F3ED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Delegaciones Municipales</w:t>
            </w:r>
          </w:p>
        </w:tc>
        <w:tc>
          <w:tcPr>
            <w:tcW w:w="4961" w:type="dxa"/>
            <w:vMerge w:val="restart"/>
          </w:tcPr>
          <w:p w14:paraId="6C45A289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Generar reportes de los trabajos </w:t>
            </w:r>
          </w:p>
          <w:p w14:paraId="467960FF" w14:textId="77777777" w:rsidR="008D1397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14:paraId="398B00F6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Asistir a recorridos.</w:t>
            </w:r>
          </w:p>
          <w:p w14:paraId="24B0AD8B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Recepción de demandas ciudadanas.</w:t>
            </w:r>
          </w:p>
        </w:tc>
      </w:tr>
      <w:tr w:rsidR="008D1397" w:rsidRPr="004F286A" w14:paraId="5063AD5E" w14:textId="77777777" w:rsidTr="00723864">
        <w:tc>
          <w:tcPr>
            <w:tcW w:w="5813" w:type="dxa"/>
            <w:gridSpan w:val="2"/>
          </w:tcPr>
          <w:p w14:paraId="43E62A97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/>
          </w:tcPr>
          <w:p w14:paraId="6FFCCD7A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1397" w:rsidRPr="004F286A" w14:paraId="061F4075" w14:textId="77777777" w:rsidTr="00723864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14:paraId="1AFEC64B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14:paraId="3B09E83D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1397" w:rsidRPr="004F286A" w14:paraId="216A6AAC" w14:textId="77777777" w:rsidTr="00723864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14:paraId="77F8893D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</w:t>
            </w:r>
            <w:r w:rsidRPr="004F286A">
              <w:rPr>
                <w:rFonts w:cs="Arial"/>
                <w:szCs w:val="20"/>
              </w:rPr>
              <w:t xml:space="preserve">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14B5E6F8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1397" w:rsidRPr="004F286A" w14:paraId="7B0DA304" w14:textId="77777777" w:rsidTr="00723864">
        <w:tc>
          <w:tcPr>
            <w:tcW w:w="5813" w:type="dxa"/>
            <w:gridSpan w:val="2"/>
            <w:shd w:val="clear" w:color="auto" w:fill="800000"/>
          </w:tcPr>
          <w:p w14:paraId="0A8B1344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800000"/>
          </w:tcPr>
          <w:p w14:paraId="146ED5D2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D1397" w:rsidRPr="004F286A" w14:paraId="5C820785" w14:textId="77777777" w:rsidTr="00723864">
        <w:tc>
          <w:tcPr>
            <w:tcW w:w="5813" w:type="dxa"/>
            <w:gridSpan w:val="2"/>
            <w:shd w:val="clear" w:color="auto" w:fill="800000"/>
          </w:tcPr>
          <w:p w14:paraId="5533C677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800000"/>
          </w:tcPr>
          <w:p w14:paraId="3E51A05E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4F286A" w14:paraId="2B5505CD" w14:textId="77777777" w:rsidTr="00723864">
        <w:tc>
          <w:tcPr>
            <w:tcW w:w="5813" w:type="dxa"/>
            <w:gridSpan w:val="2"/>
            <w:shd w:val="clear" w:color="auto" w:fill="auto"/>
          </w:tcPr>
          <w:p w14:paraId="03675D33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2F6F25E0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  </w:t>
            </w:r>
          </w:p>
          <w:p w14:paraId="560CCCA1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14:paraId="4413168D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Seguimiento de demandas ciudadanas.</w:t>
            </w:r>
          </w:p>
        </w:tc>
      </w:tr>
      <w:tr w:rsidR="008D1397" w:rsidRPr="004F286A" w14:paraId="4A47DB75" w14:textId="77777777" w:rsidTr="00723864">
        <w:tc>
          <w:tcPr>
            <w:tcW w:w="5813" w:type="dxa"/>
            <w:gridSpan w:val="2"/>
            <w:shd w:val="clear" w:color="auto" w:fill="auto"/>
          </w:tcPr>
          <w:p w14:paraId="77CC567F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14:paraId="751F3BD9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8D1397" w:rsidRPr="004F286A" w14:paraId="4426AF29" w14:textId="77777777" w:rsidTr="00723864">
        <w:tc>
          <w:tcPr>
            <w:tcW w:w="5813" w:type="dxa"/>
            <w:gridSpan w:val="2"/>
            <w:shd w:val="clear" w:color="auto" w:fill="auto"/>
          </w:tcPr>
          <w:p w14:paraId="41BAF96F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</w:tc>
        <w:tc>
          <w:tcPr>
            <w:tcW w:w="4961" w:type="dxa"/>
            <w:vMerge/>
            <w:shd w:val="clear" w:color="auto" w:fill="auto"/>
          </w:tcPr>
          <w:p w14:paraId="3D0000AD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1B1A8838" w14:textId="77777777" w:rsidR="008D1397" w:rsidRPr="004F286A" w:rsidRDefault="008D1397" w:rsidP="008D1397">
      <w:pPr>
        <w:spacing w:line="276" w:lineRule="auto"/>
        <w:rPr>
          <w:rFonts w:cs="Arial"/>
          <w:szCs w:val="20"/>
        </w:rPr>
      </w:pPr>
    </w:p>
    <w:p w14:paraId="63E89B64" w14:textId="77777777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14:paraId="6D9E3D5E" w14:textId="77777777" w:rsidR="008D1397" w:rsidRPr="004F286A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4F286A" w14:paraId="5D5D1565" w14:textId="77777777" w:rsidTr="00723864">
        <w:tc>
          <w:tcPr>
            <w:tcW w:w="10774" w:type="dxa"/>
            <w:shd w:val="clear" w:color="auto" w:fill="800000"/>
          </w:tcPr>
          <w:p w14:paraId="6AA52A85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8D1397" w:rsidRPr="004F286A" w14:paraId="4D7B19E1" w14:textId="77777777" w:rsidTr="00723864">
        <w:tc>
          <w:tcPr>
            <w:tcW w:w="10774" w:type="dxa"/>
          </w:tcPr>
          <w:p w14:paraId="570A9ECE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Mantener en óptimas condiciones de operación y funcionamiento las redes de distribución de agua potable y de alcantarillado sanitario y pluvial de la ciudad de </w:t>
            </w:r>
            <w:r>
              <w:rPr>
                <w:rFonts w:cs="Arial"/>
                <w:szCs w:val="20"/>
              </w:rPr>
              <w:t>Villahermosa.</w:t>
            </w:r>
          </w:p>
        </w:tc>
      </w:tr>
    </w:tbl>
    <w:p w14:paraId="069CACCD" w14:textId="77777777" w:rsidR="008D1397" w:rsidRPr="004F286A" w:rsidRDefault="008D1397" w:rsidP="008D1397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4F286A" w14:paraId="1B0EF001" w14:textId="77777777" w:rsidTr="00723864">
        <w:tc>
          <w:tcPr>
            <w:tcW w:w="10774" w:type="dxa"/>
            <w:shd w:val="clear" w:color="auto" w:fill="800000"/>
          </w:tcPr>
          <w:p w14:paraId="439DE2B4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D1397" w:rsidRPr="004F286A" w14:paraId="7EAEE8CB" w14:textId="77777777" w:rsidTr="00723864">
        <w:trPr>
          <w:trHeight w:val="184"/>
        </w:trPr>
        <w:tc>
          <w:tcPr>
            <w:tcW w:w="10774" w:type="dxa"/>
          </w:tcPr>
          <w:p w14:paraId="271A1D52" w14:textId="77777777" w:rsidR="008D1397" w:rsidRDefault="008D1397" w:rsidP="00EE4FB9">
            <w:pPr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9D1125">
              <w:rPr>
                <w:rFonts w:cs="Arial"/>
                <w:szCs w:val="20"/>
              </w:rPr>
              <w:t xml:space="preserve">Supervisar las actividades planteadas en los programas de trabajo </w:t>
            </w:r>
            <w:r>
              <w:rPr>
                <w:rFonts w:cs="Arial"/>
                <w:szCs w:val="20"/>
              </w:rPr>
              <w:t>de las diversas áreas del departamento.</w:t>
            </w:r>
          </w:p>
          <w:p w14:paraId="2FE3AD27" w14:textId="77777777" w:rsidR="008D1397" w:rsidRPr="004F286A" w:rsidRDefault="008D1397" w:rsidP="00EE4FB9">
            <w:pPr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Formular y presentar proyectos y programas de trabajo, que permitan eficiente operación y prestación de los servicios.</w:t>
            </w:r>
          </w:p>
          <w:p w14:paraId="4C768D41" w14:textId="77777777" w:rsidR="008D1397" w:rsidRPr="004F286A" w:rsidRDefault="008D1397" w:rsidP="00EE4FB9">
            <w:pPr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Apoyar en presencia de fenómenos hidrometeorológicos, antes, durante y posterior a los problemas generados.</w:t>
            </w:r>
          </w:p>
          <w:p w14:paraId="7B15D984" w14:textId="77777777" w:rsidR="008D1397" w:rsidRPr="004F286A" w:rsidRDefault="008D1397" w:rsidP="00EE4FB9">
            <w:pPr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</w:t>
            </w:r>
            <w:r w:rsidRPr="004F286A">
              <w:rPr>
                <w:rFonts w:cs="Arial"/>
                <w:szCs w:val="20"/>
              </w:rPr>
              <w:t>odas las que determine el Subcoordinador.</w:t>
            </w:r>
          </w:p>
          <w:p w14:paraId="1046942B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14:paraId="1725B646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1CCE5F18" w14:textId="77777777" w:rsidR="008D1397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D1397" w:rsidRPr="004F286A" w14:paraId="4575B1EE" w14:textId="77777777" w:rsidTr="00723864">
        <w:tc>
          <w:tcPr>
            <w:tcW w:w="10774" w:type="dxa"/>
            <w:gridSpan w:val="2"/>
            <w:shd w:val="clear" w:color="auto" w:fill="800000"/>
          </w:tcPr>
          <w:p w14:paraId="3693216A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8D1397" w:rsidRPr="004F286A" w14:paraId="541F5E43" w14:textId="77777777" w:rsidTr="00723864">
        <w:tc>
          <w:tcPr>
            <w:tcW w:w="2836" w:type="dxa"/>
            <w:shd w:val="clear" w:color="auto" w:fill="003300"/>
            <w:vAlign w:val="center"/>
          </w:tcPr>
          <w:p w14:paraId="4F37C9CE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2A45D594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Licenciatura o Equivalente.</w:t>
            </w:r>
          </w:p>
        </w:tc>
      </w:tr>
      <w:tr w:rsidR="008D1397" w:rsidRPr="004F286A" w14:paraId="392122A5" w14:textId="77777777" w:rsidTr="00723864">
        <w:tc>
          <w:tcPr>
            <w:tcW w:w="2836" w:type="dxa"/>
            <w:shd w:val="clear" w:color="auto" w:fill="003300"/>
            <w:vAlign w:val="center"/>
          </w:tcPr>
          <w:p w14:paraId="527025D4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14:paraId="336808AA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8D1397" w:rsidRPr="004F286A" w14:paraId="6B399A11" w14:textId="77777777" w:rsidTr="00723864">
        <w:tc>
          <w:tcPr>
            <w:tcW w:w="2836" w:type="dxa"/>
            <w:shd w:val="clear" w:color="auto" w:fill="003300"/>
            <w:vAlign w:val="center"/>
          </w:tcPr>
          <w:p w14:paraId="473AF952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3C7B8F6A" w14:textId="77777777" w:rsidR="008D1397" w:rsidRPr="004F286A" w:rsidRDefault="008D1397" w:rsidP="00723864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Ingeniería Civil – Ingeniería Hidráulica. Interconexión de tuberías de agua potable y de alcantarillado.</w:t>
            </w:r>
          </w:p>
        </w:tc>
      </w:tr>
      <w:tr w:rsidR="008D1397" w:rsidRPr="004F286A" w14:paraId="0902F67F" w14:textId="77777777" w:rsidTr="00723864">
        <w:tc>
          <w:tcPr>
            <w:tcW w:w="2836" w:type="dxa"/>
            <w:shd w:val="clear" w:color="auto" w:fill="003300"/>
            <w:vAlign w:val="center"/>
          </w:tcPr>
          <w:p w14:paraId="1BD85FBC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14:paraId="56DD75F4" w14:textId="77777777" w:rsidR="008D1397" w:rsidRPr="004F286A" w:rsidRDefault="008D1397" w:rsidP="00723864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Realización de Proyectos, </w:t>
            </w:r>
            <w:r>
              <w:rPr>
                <w:rFonts w:cs="Arial"/>
                <w:szCs w:val="20"/>
              </w:rPr>
              <w:t>Logística de T</w:t>
            </w:r>
            <w:r w:rsidRPr="004F286A">
              <w:rPr>
                <w:rFonts w:cs="Arial"/>
                <w:szCs w:val="20"/>
              </w:rPr>
              <w:t xml:space="preserve">rabajo, Administración de </w:t>
            </w:r>
            <w:r>
              <w:rPr>
                <w:rFonts w:cs="Arial"/>
                <w:szCs w:val="20"/>
              </w:rPr>
              <w:t>G</w:t>
            </w:r>
            <w:r w:rsidRPr="004F286A">
              <w:rPr>
                <w:rFonts w:cs="Arial"/>
                <w:szCs w:val="20"/>
              </w:rPr>
              <w:t xml:space="preserve">astos de </w:t>
            </w:r>
            <w:r>
              <w:rPr>
                <w:rFonts w:cs="Arial"/>
                <w:szCs w:val="20"/>
              </w:rPr>
              <w:t>Operación,</w:t>
            </w:r>
            <w:r w:rsidRPr="004F286A">
              <w:rPr>
                <w:rFonts w:cs="Arial"/>
                <w:szCs w:val="20"/>
              </w:rPr>
              <w:t xml:space="preserve"> Manejo de personal, Relaciones humanas.</w:t>
            </w:r>
          </w:p>
        </w:tc>
      </w:tr>
    </w:tbl>
    <w:p w14:paraId="7B2D0D5F" w14:textId="77777777" w:rsidR="008D1397" w:rsidRPr="004F286A" w:rsidRDefault="008D1397" w:rsidP="00B90953">
      <w:pPr>
        <w:spacing w:line="276" w:lineRule="auto"/>
        <w:jc w:val="left"/>
        <w:rPr>
          <w:rFonts w:cs="Arial"/>
          <w:b/>
          <w:szCs w:val="20"/>
        </w:rPr>
      </w:pPr>
      <w:bookmarkStart w:id="1" w:name="_GoBack"/>
      <w:bookmarkEnd w:id="0"/>
      <w:bookmarkEnd w:id="1"/>
    </w:p>
    <w:sectPr w:rsidR="008D1397" w:rsidRPr="004F286A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CC8FF" w14:textId="77777777" w:rsidR="00D454FD" w:rsidRDefault="00D454FD">
      <w:r>
        <w:separator/>
      </w:r>
    </w:p>
  </w:endnote>
  <w:endnote w:type="continuationSeparator" w:id="0">
    <w:p w14:paraId="59665032" w14:textId="77777777" w:rsidR="00D454FD" w:rsidRDefault="00D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937E2C" w:rsidRDefault="00937E2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B90953">
      <w:rPr>
        <w:noProof/>
      </w:rPr>
      <w:t>1</w:t>
    </w:r>
    <w:r>
      <w:fldChar w:fldCharType="end"/>
    </w:r>
  </w:p>
  <w:p w14:paraId="40BD31CB" w14:textId="77777777" w:rsidR="00937E2C" w:rsidRPr="00954A22" w:rsidRDefault="00937E2C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F899C" w14:textId="77777777" w:rsidR="00D454FD" w:rsidRDefault="00D454FD">
      <w:r>
        <w:separator/>
      </w:r>
    </w:p>
  </w:footnote>
  <w:footnote w:type="continuationSeparator" w:id="0">
    <w:p w14:paraId="6070DA15" w14:textId="77777777" w:rsidR="00D454FD" w:rsidRDefault="00D4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937E2C" w:rsidRDefault="00D454FD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937E2C" w:rsidRPr="00A631F5" w:rsidRDefault="00937E2C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C0E3C5D" w:rsidR="00937E2C" w:rsidRPr="00A631F5" w:rsidRDefault="00937E2C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937E2C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E2C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937E2C" w:rsidRDefault="00937E2C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937E2C" w:rsidRDefault="00937E2C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AA1"/>
    <w:multiLevelType w:val="hybridMultilevel"/>
    <w:tmpl w:val="D27680AE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86393"/>
    <w:multiLevelType w:val="hybridMultilevel"/>
    <w:tmpl w:val="A8FA0EE4"/>
    <w:lvl w:ilvl="0" w:tplc="E9505B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0E7832F6"/>
    <w:multiLevelType w:val="hybridMultilevel"/>
    <w:tmpl w:val="9B80187C"/>
    <w:lvl w:ilvl="0" w:tplc="F5D45FDA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7972"/>
    <w:multiLevelType w:val="hybridMultilevel"/>
    <w:tmpl w:val="C9101AE0"/>
    <w:lvl w:ilvl="0" w:tplc="0AC8E8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7C78"/>
    <w:multiLevelType w:val="hybridMultilevel"/>
    <w:tmpl w:val="155272F6"/>
    <w:lvl w:ilvl="0" w:tplc="F7E4980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32EC6"/>
    <w:multiLevelType w:val="hybridMultilevel"/>
    <w:tmpl w:val="5100E386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B572BB"/>
    <w:multiLevelType w:val="hybridMultilevel"/>
    <w:tmpl w:val="FEA8129C"/>
    <w:lvl w:ilvl="0" w:tplc="94F27A1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A565A"/>
    <w:multiLevelType w:val="hybridMultilevel"/>
    <w:tmpl w:val="87207536"/>
    <w:lvl w:ilvl="0" w:tplc="E23EF68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732E0"/>
    <w:multiLevelType w:val="hybridMultilevel"/>
    <w:tmpl w:val="9754FEAA"/>
    <w:lvl w:ilvl="0" w:tplc="91D28A0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1" w15:restartNumberingAfterBreak="0">
    <w:nsid w:val="65D26824"/>
    <w:multiLevelType w:val="hybridMultilevel"/>
    <w:tmpl w:val="22B283F6"/>
    <w:lvl w:ilvl="0" w:tplc="83667F82">
      <w:start w:val="1"/>
      <w:numFmt w:val="bullet"/>
      <w:lvlText w:val="-"/>
      <w:lvlJc w:val="left"/>
      <w:pPr>
        <w:ind w:left="1418" w:hanging="338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D1E18"/>
    <w:multiLevelType w:val="hybridMultilevel"/>
    <w:tmpl w:val="95FEBF60"/>
    <w:lvl w:ilvl="0" w:tplc="3968B74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3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0653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80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2668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016F"/>
    <w:rsid w:val="004305CC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2F4A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15F95"/>
    <w:rsid w:val="00520E67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37C62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3EA2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3864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28DD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04D3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1397"/>
    <w:rsid w:val="008D2087"/>
    <w:rsid w:val="008D3151"/>
    <w:rsid w:val="008D381B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5BC"/>
    <w:rsid w:val="00936FBC"/>
    <w:rsid w:val="00937E2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2ED1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2B71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953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2721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2243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54FD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C67DD"/>
    <w:rsid w:val="00DD32DD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0CF1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4FB9"/>
    <w:rsid w:val="00EE7242"/>
    <w:rsid w:val="00EF0B2E"/>
    <w:rsid w:val="00EF1812"/>
    <w:rsid w:val="00EF2645"/>
    <w:rsid w:val="00EF797B"/>
    <w:rsid w:val="00F0035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5ACD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Style2">
    <w:name w:val="Style 2"/>
    <w:basedOn w:val="Normal"/>
    <w:rsid w:val="008D1397"/>
    <w:pPr>
      <w:widowControl w:val="0"/>
      <w:ind w:firstLine="648"/>
    </w:pPr>
    <w:rPr>
      <w:rFonts w:ascii="Times New Roman" w:hAnsi="Times New Roman"/>
      <w:noProof/>
      <w:color w:val="000000"/>
      <w:szCs w:val="20"/>
      <w:lang w:val="es-MX"/>
    </w:rPr>
  </w:style>
  <w:style w:type="character" w:customStyle="1" w:styleId="Textoindependiente3Car">
    <w:name w:val="Texto independiente 3 Car"/>
    <w:link w:val="Textoindependiente3"/>
    <w:rsid w:val="008D1397"/>
    <w:rPr>
      <w:rFonts w:ascii="Antique Olive" w:hAnsi="Antique Olive"/>
      <w:sz w:val="22"/>
      <w:lang w:val="en-US" w:eastAsia="es-ES"/>
    </w:rPr>
  </w:style>
  <w:style w:type="paragraph" w:customStyle="1" w:styleId="Textoindependiente22">
    <w:name w:val="Texto independiente 22"/>
    <w:basedOn w:val="Normal"/>
    <w:rsid w:val="008D1397"/>
    <w:rPr>
      <w:rFonts w:ascii="Times New Roman" w:hAnsi="Times New Roman"/>
      <w:sz w:val="22"/>
      <w:szCs w:val="20"/>
      <w:lang w:val="es-ES_tradnl"/>
    </w:rPr>
  </w:style>
  <w:style w:type="paragraph" w:customStyle="1" w:styleId="Textoindependiente32">
    <w:name w:val="Texto independiente 32"/>
    <w:basedOn w:val="Normal"/>
    <w:rsid w:val="008D1397"/>
    <w:rPr>
      <w:rFonts w:ascii="Antique Olive" w:hAnsi="Antique Olive"/>
      <w:sz w:val="22"/>
      <w:szCs w:val="20"/>
      <w:lang w:val="en-US"/>
    </w:rPr>
  </w:style>
  <w:style w:type="character" w:customStyle="1" w:styleId="style321">
    <w:name w:val="style321"/>
    <w:rsid w:val="008D1397"/>
    <w:rPr>
      <w:rFonts w:ascii="Verdana" w:hAnsi="Verdana" w:hint="default"/>
      <w:sz w:val="15"/>
      <w:szCs w:val="15"/>
    </w:rPr>
  </w:style>
  <w:style w:type="character" w:styleId="Hipervnculovisitado">
    <w:name w:val="FollowedHyperlink"/>
    <w:uiPriority w:val="99"/>
    <w:semiHidden/>
    <w:unhideWhenUsed/>
    <w:rsid w:val="008D1397"/>
    <w:rPr>
      <w:color w:val="954F72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8D1397"/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8D1397"/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rsid w:val="008D1397"/>
  </w:style>
  <w:style w:type="paragraph" w:customStyle="1" w:styleId="Estilo">
    <w:name w:val="Estilo"/>
    <w:basedOn w:val="Sinespaciado"/>
    <w:link w:val="EstiloCar"/>
    <w:qFormat/>
    <w:rsid w:val="008D1397"/>
    <w:rPr>
      <w:rFonts w:ascii="Arial" w:hAnsi="Arial"/>
      <w:sz w:val="24"/>
      <w:szCs w:val="22"/>
      <w:lang w:val="es-MX" w:eastAsia="es-MX" w:bidi="ar-SA"/>
    </w:rPr>
  </w:style>
  <w:style w:type="character" w:customStyle="1" w:styleId="EstiloCar">
    <w:name w:val="Estilo Car"/>
    <w:link w:val="Estilo"/>
    <w:rsid w:val="008D1397"/>
    <w:rPr>
      <w:rFonts w:ascii="Arial" w:hAnsi="Arial"/>
      <w:sz w:val="24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1397"/>
    <w:rPr>
      <w:color w:val="605E5C"/>
      <w:shd w:val="clear" w:color="auto" w:fill="E1DFDD"/>
    </w:rPr>
  </w:style>
  <w:style w:type="character" w:styleId="nfasis">
    <w:name w:val="Emphasis"/>
    <w:basedOn w:val="Fuentedeprrafopredeter"/>
    <w:qFormat/>
    <w:rsid w:val="008D1397"/>
    <w:rPr>
      <w:i/>
      <w:iCs/>
    </w:rPr>
  </w:style>
  <w:style w:type="character" w:styleId="Textoennegrita">
    <w:name w:val="Strong"/>
    <w:basedOn w:val="Fuentedeprrafopredeter"/>
    <w:qFormat/>
    <w:rsid w:val="008D1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64F76-417B-47C3-B61F-98E919AD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Coordinacion General</cp:lastModifiedBy>
  <cp:revision>107</cp:revision>
  <cp:lastPrinted>2016-09-01T20:25:00Z</cp:lastPrinted>
  <dcterms:created xsi:type="dcterms:W3CDTF">2016-08-26T17:06:00Z</dcterms:created>
  <dcterms:modified xsi:type="dcterms:W3CDTF">2019-01-03T17:18:00Z</dcterms:modified>
</cp:coreProperties>
</file>