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549E" w14:textId="77777777" w:rsidR="000C0065" w:rsidRDefault="000C0065" w:rsidP="00EA0DB3"/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5796154C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4D20AD30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BF21B5" w:rsidRPr="000C0065" w14:paraId="75AD415C" w14:textId="77777777" w:rsidTr="00BF21B5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3BBEB56" w14:textId="2AE8DDAA" w:rsidR="00BF21B5" w:rsidRPr="00570CE1" w:rsidRDefault="00BF21B5" w:rsidP="00BF21B5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28C90D5" w14:textId="77777777" w:rsidR="00BF21B5" w:rsidRPr="00570CE1" w:rsidRDefault="00BF21B5" w:rsidP="00BF21B5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4B401D34" w14:textId="2C4C5A6D" w:rsidR="00BF21B5" w:rsidRPr="008933D2" w:rsidRDefault="00BF21B5" w:rsidP="00BF21B5">
            <w:pPr>
              <w:rPr>
                <w:rFonts w:cs="Arial"/>
                <w:b/>
              </w:rPr>
            </w:pPr>
            <w:r w:rsidRPr="008933D2">
              <w:rPr>
                <w:rFonts w:cs="Arial"/>
                <w:b/>
                <w:szCs w:val="20"/>
              </w:rPr>
              <w:t>Coordinador de Desarrollo Político</w:t>
            </w:r>
          </w:p>
        </w:tc>
      </w:tr>
      <w:tr w:rsidR="00BF21B5" w:rsidRPr="000C0065" w14:paraId="43844D61" w14:textId="77777777" w:rsidTr="00BF21B5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2B14EBA" w14:textId="77777777" w:rsidR="00BF21B5" w:rsidRPr="00CC494B" w:rsidRDefault="00BF21B5" w:rsidP="00BF21B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725E30D" w14:textId="0BAF0DD1" w:rsidR="00BF21B5" w:rsidRPr="00BF21B5" w:rsidRDefault="00BF21B5" w:rsidP="00BF21B5">
            <w:pPr>
              <w:rPr>
                <w:rFonts w:cs="Arial"/>
              </w:rPr>
            </w:pPr>
          </w:p>
        </w:tc>
      </w:tr>
      <w:tr w:rsidR="00BF21B5" w:rsidRPr="000C0065" w14:paraId="1C4817FA" w14:textId="77777777" w:rsidTr="00BF21B5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5994C0B" w14:textId="77777777" w:rsidR="00BF21B5" w:rsidRPr="00CC494B" w:rsidRDefault="00BF21B5" w:rsidP="00BF21B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507189D" w14:textId="0835DC0C" w:rsidR="00BF21B5" w:rsidRPr="00BF21B5" w:rsidRDefault="00BF21B5" w:rsidP="00BF21B5">
            <w:pPr>
              <w:rPr>
                <w:rFonts w:cs="Arial"/>
              </w:rPr>
            </w:pPr>
            <w:r w:rsidRPr="00BF21B5">
              <w:rPr>
                <w:rFonts w:cs="Arial"/>
                <w:szCs w:val="20"/>
              </w:rPr>
              <w:t>Presidente Municipal y Secretario del Ayuntamiento</w:t>
            </w:r>
          </w:p>
        </w:tc>
      </w:tr>
      <w:tr w:rsidR="00BF21B5" w:rsidRPr="000C0065" w14:paraId="1010F58C" w14:textId="77777777" w:rsidTr="00BF21B5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4CC9C9A" w14:textId="77777777" w:rsidR="00BF21B5" w:rsidRPr="00CC494B" w:rsidRDefault="00BF21B5" w:rsidP="00BF21B5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154760AC" w14:textId="77777777" w:rsidR="00BF21B5" w:rsidRPr="00BF21B5" w:rsidRDefault="00BF21B5" w:rsidP="00BF21B5">
            <w:pPr>
              <w:spacing w:line="276" w:lineRule="auto"/>
              <w:rPr>
                <w:rFonts w:cs="Arial"/>
                <w:szCs w:val="20"/>
              </w:rPr>
            </w:pPr>
            <w:r w:rsidRPr="00BF21B5">
              <w:rPr>
                <w:rFonts w:cs="Arial"/>
                <w:szCs w:val="20"/>
              </w:rPr>
              <w:t>Unidad de Informática</w:t>
            </w:r>
          </w:p>
          <w:p w14:paraId="6E5475AE" w14:textId="77777777" w:rsidR="00BF21B5" w:rsidRPr="00BF21B5" w:rsidRDefault="00BF21B5" w:rsidP="00BF21B5">
            <w:pPr>
              <w:spacing w:line="276" w:lineRule="auto"/>
              <w:rPr>
                <w:rFonts w:cs="Arial"/>
                <w:szCs w:val="20"/>
              </w:rPr>
            </w:pPr>
            <w:r w:rsidRPr="00BF21B5">
              <w:rPr>
                <w:rFonts w:cs="Arial"/>
                <w:szCs w:val="20"/>
              </w:rPr>
              <w:t>Enlace Administrativo</w:t>
            </w:r>
          </w:p>
          <w:p w14:paraId="39339430" w14:textId="77777777" w:rsidR="00BF21B5" w:rsidRPr="00BF21B5" w:rsidRDefault="00BF21B5" w:rsidP="00BF21B5">
            <w:pPr>
              <w:spacing w:line="276" w:lineRule="auto"/>
              <w:rPr>
                <w:rFonts w:cs="Arial"/>
                <w:szCs w:val="20"/>
              </w:rPr>
            </w:pPr>
            <w:r w:rsidRPr="00BF21B5">
              <w:rPr>
                <w:rFonts w:cs="Arial"/>
                <w:szCs w:val="20"/>
              </w:rPr>
              <w:t>Subcoordinación de Concertación Política</w:t>
            </w:r>
          </w:p>
          <w:p w14:paraId="08A07E11" w14:textId="0AC8D892" w:rsidR="00BF21B5" w:rsidRPr="00BF21B5" w:rsidRDefault="00BF21B5" w:rsidP="00BF21B5">
            <w:pPr>
              <w:rPr>
                <w:rFonts w:cs="Arial"/>
              </w:rPr>
            </w:pPr>
            <w:r w:rsidRPr="00BF21B5">
              <w:rPr>
                <w:rFonts w:cs="Arial"/>
                <w:szCs w:val="20"/>
              </w:rPr>
              <w:t>Subcoordinación de Enlace y Prospectiva</w:t>
            </w:r>
          </w:p>
        </w:tc>
      </w:tr>
      <w:tr w:rsidR="00BF21B5" w:rsidRPr="000C0065" w14:paraId="61D45980" w14:textId="77777777" w:rsidTr="00570CE1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75A8A524" w14:textId="77777777" w:rsidR="00BF21B5" w:rsidRPr="000C0065" w:rsidRDefault="00BF21B5" w:rsidP="00BF21B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BF21B5" w:rsidRPr="000C0065" w14:paraId="0A717783" w14:textId="77777777" w:rsidTr="00BF21B5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A7A746B" w14:textId="77777777" w:rsidR="00BF21B5" w:rsidRPr="000C0065" w:rsidRDefault="00BF21B5" w:rsidP="00BF21B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6D0FC72" w14:textId="77777777" w:rsidR="00BF21B5" w:rsidRPr="000C0065" w:rsidRDefault="00BF21B5" w:rsidP="00BF21B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BF21B5" w:rsidRPr="000C0065" w14:paraId="0223D1DE" w14:textId="77777777" w:rsidTr="00BF21B5">
        <w:trPr>
          <w:trHeight w:val="1757"/>
        </w:trPr>
        <w:tc>
          <w:tcPr>
            <w:tcW w:w="2843" w:type="pct"/>
            <w:gridSpan w:val="2"/>
          </w:tcPr>
          <w:p w14:paraId="3E0284C0" w14:textId="1DE0A45A" w:rsidR="00BF21B5" w:rsidRPr="000C0065" w:rsidRDefault="00BF21B5" w:rsidP="00BF21B5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Todas las coordinaciones y direcciones que conforman el Ayuntamiento de Centro.</w:t>
            </w:r>
          </w:p>
        </w:tc>
        <w:tc>
          <w:tcPr>
            <w:tcW w:w="2157" w:type="pct"/>
          </w:tcPr>
          <w:p w14:paraId="4E0DC106" w14:textId="77777777" w:rsidR="00BF21B5" w:rsidRDefault="00BF21B5" w:rsidP="00BF21B5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Emitir recomendaciones para solucionar los problemas internos y externos  así como mantenerlos informados de los posibles conflictos generados en su área.</w:t>
            </w:r>
          </w:p>
          <w:p w14:paraId="24C70552" w14:textId="77777777" w:rsidR="00BF21B5" w:rsidRPr="000C0065" w:rsidRDefault="00BF21B5" w:rsidP="00BF21B5">
            <w:pPr>
              <w:rPr>
                <w:rFonts w:cs="Arial"/>
              </w:rPr>
            </w:pPr>
          </w:p>
        </w:tc>
      </w:tr>
      <w:tr w:rsidR="00BF21B5" w:rsidRPr="000C0065" w14:paraId="2A6083AA" w14:textId="77777777" w:rsidTr="00BF21B5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3336D22B" w14:textId="77777777" w:rsidR="00BF21B5" w:rsidRPr="000C0065" w:rsidRDefault="00BF21B5" w:rsidP="00BF21B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59298F04" w14:textId="77777777" w:rsidR="00BF21B5" w:rsidRPr="000C0065" w:rsidRDefault="00BF21B5" w:rsidP="00BF21B5">
            <w:pPr>
              <w:rPr>
                <w:rFonts w:cs="Arial"/>
                <w:b/>
              </w:rPr>
            </w:pPr>
          </w:p>
        </w:tc>
      </w:tr>
      <w:tr w:rsidR="00BF21B5" w:rsidRPr="000C0065" w14:paraId="5AA5A28C" w14:textId="77777777" w:rsidTr="00BF21B5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3A7EA39" w14:textId="77777777" w:rsidR="00BF21B5" w:rsidRPr="000C0065" w:rsidRDefault="00BF21B5" w:rsidP="00BF21B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6BD161E6" w14:textId="77777777" w:rsidR="00BF21B5" w:rsidRPr="000C0065" w:rsidRDefault="00BF21B5" w:rsidP="00BF21B5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BF21B5" w:rsidRPr="000C0065" w14:paraId="2BEA806B" w14:textId="77777777" w:rsidTr="00BF21B5">
        <w:trPr>
          <w:trHeight w:val="1172"/>
        </w:trPr>
        <w:tc>
          <w:tcPr>
            <w:tcW w:w="2843" w:type="pct"/>
            <w:gridSpan w:val="2"/>
          </w:tcPr>
          <w:p w14:paraId="1F59C794" w14:textId="3543AEE1" w:rsidR="00BF21B5" w:rsidRPr="000C0065" w:rsidRDefault="00BF21B5" w:rsidP="00BF21B5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>Líderes formales y naturales</w:t>
            </w:r>
          </w:p>
        </w:tc>
        <w:tc>
          <w:tcPr>
            <w:tcW w:w="2157" w:type="pct"/>
          </w:tcPr>
          <w:p w14:paraId="0317321F" w14:textId="0098C243" w:rsidR="00BF21B5" w:rsidRPr="000C0065" w:rsidRDefault="00BF21B5" w:rsidP="00BF21B5">
            <w:pPr>
              <w:rPr>
                <w:rFonts w:cs="Arial"/>
              </w:rPr>
            </w:pPr>
            <w:r w:rsidRPr="006827A4">
              <w:rPr>
                <w:rFonts w:cs="Arial"/>
                <w:szCs w:val="20"/>
              </w:rPr>
              <w:t>Para conocer las problemáticas que se presentan en l</w:t>
            </w:r>
            <w:r>
              <w:rPr>
                <w:rFonts w:cs="Arial"/>
                <w:szCs w:val="20"/>
              </w:rPr>
              <w:t>as diferentes localidades.</w:t>
            </w:r>
          </w:p>
        </w:tc>
      </w:tr>
    </w:tbl>
    <w:p w14:paraId="5E4D4258" w14:textId="77777777" w:rsidR="00570CE1" w:rsidRPr="000C0065" w:rsidRDefault="00570CE1" w:rsidP="00570CE1">
      <w:pPr>
        <w:rPr>
          <w:rFonts w:cs="Arial"/>
          <w:sz w:val="24"/>
        </w:rPr>
      </w:pPr>
    </w:p>
    <w:p w14:paraId="54F700A9" w14:textId="77777777" w:rsidR="00570CE1" w:rsidRDefault="00570CE1" w:rsidP="00570CE1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73D26A63" w14:textId="77777777" w:rsidR="00570CE1" w:rsidRPr="00570CE1" w:rsidRDefault="00570CE1" w:rsidP="00570CE1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0CE1" w:rsidRPr="000C0065" w14:paraId="3479FDFF" w14:textId="77777777" w:rsidTr="00570CE1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E1334E" w14:textId="77777777" w:rsidR="00570CE1" w:rsidRPr="000C0065" w:rsidRDefault="00570CE1" w:rsidP="002231E5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BF21B5" w:rsidRPr="000C0065" w14:paraId="13835E33" w14:textId="77777777" w:rsidTr="004D0A49">
        <w:trPr>
          <w:trHeight w:val="1028"/>
        </w:trPr>
        <w:tc>
          <w:tcPr>
            <w:tcW w:w="5000" w:type="pct"/>
          </w:tcPr>
          <w:p w14:paraId="4711DE20" w14:textId="34CEF943" w:rsidR="00BF21B5" w:rsidRPr="000C0065" w:rsidRDefault="00BF21B5" w:rsidP="00BF21B5">
            <w:pPr>
              <w:rPr>
                <w:rFonts w:cs="Arial"/>
                <w:szCs w:val="20"/>
              </w:rPr>
            </w:pPr>
            <w:r w:rsidRPr="007638FF">
              <w:rPr>
                <w:rFonts w:cs="Arial"/>
                <w:szCs w:val="20"/>
                <w:lang w:val="es-MX" w:eastAsia="es-MX"/>
              </w:rPr>
              <w:t>Coordinar las actividades que permitan el análisis de los acontecimientos político</w:t>
            </w:r>
            <w:r w:rsidRPr="007638FF">
              <w:rPr>
                <w:rFonts w:ascii="Calibri" w:hAnsi="Calibri" w:cs="Arial"/>
                <w:szCs w:val="20"/>
                <w:lang w:val="es-MX" w:eastAsia="es-MX"/>
              </w:rPr>
              <w:t>‐</w:t>
            </w:r>
            <w:r w:rsidRPr="007638FF">
              <w:rPr>
                <w:rFonts w:cs="Arial"/>
                <w:szCs w:val="20"/>
                <w:lang w:val="es-MX" w:eastAsia="es-MX"/>
              </w:rPr>
              <w:t>sociales para generar</w:t>
            </w:r>
            <w:r>
              <w:rPr>
                <w:rFonts w:cs="Arial"/>
                <w:szCs w:val="20"/>
                <w:lang w:val="es-MX" w:eastAsia="es-MX"/>
              </w:rPr>
              <w:t xml:space="preserve"> </w:t>
            </w:r>
            <w:r w:rsidRPr="007638FF">
              <w:rPr>
                <w:rFonts w:cs="Arial"/>
                <w:szCs w:val="20"/>
                <w:lang w:val="es-MX" w:eastAsia="es-MX"/>
              </w:rPr>
              <w:t>recomendaciones que ayuden a la toma de decisiones a través del estudio e identificación de los problemas específicos en el municipio.</w:t>
            </w:r>
          </w:p>
        </w:tc>
      </w:tr>
    </w:tbl>
    <w:p w14:paraId="31C18592" w14:textId="77777777" w:rsidR="00570CE1" w:rsidRPr="000C0065" w:rsidRDefault="00570CE1" w:rsidP="00570CE1">
      <w:pPr>
        <w:rPr>
          <w:rFonts w:cs="Arial"/>
          <w:szCs w:val="20"/>
        </w:rPr>
      </w:pPr>
    </w:p>
    <w:p w14:paraId="682E10F9" w14:textId="77777777" w:rsidR="00570CE1" w:rsidRPr="000C0065" w:rsidRDefault="00570CE1" w:rsidP="00570CE1">
      <w:pPr>
        <w:rPr>
          <w:rFonts w:cs="Arial"/>
          <w:szCs w:val="20"/>
        </w:rPr>
      </w:pPr>
    </w:p>
    <w:p w14:paraId="2D541E1A" w14:textId="77777777" w:rsidR="00570CE1" w:rsidRDefault="00570CE1" w:rsidP="00570CE1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F21B5" w:rsidRPr="000C0065" w14:paraId="423C0866" w14:textId="77777777" w:rsidTr="00BF21B5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7492E3DA" w14:textId="77777777" w:rsidR="00BF21B5" w:rsidRPr="000C0065" w:rsidRDefault="00BF21B5" w:rsidP="00BF21B5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BF21B5" w:rsidRPr="000C0065" w14:paraId="541C4487" w14:textId="77777777" w:rsidTr="00BF21B5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019B" w14:textId="77777777" w:rsidR="00BF21B5" w:rsidRDefault="00BF21B5" w:rsidP="00BF21B5">
            <w:pPr>
              <w:spacing w:line="276" w:lineRule="auto"/>
              <w:rPr>
                <w:rFonts w:cs="Arial"/>
                <w:szCs w:val="20"/>
              </w:rPr>
            </w:pPr>
          </w:p>
          <w:p w14:paraId="6B1954E6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>Monitorear e informar de los acontecimientos político-sociales y actividades que se desarrollan en el municipio;</w:t>
            </w:r>
          </w:p>
          <w:p w14:paraId="45DAE13B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>Coordinar el seguimiento político-social a las acciones que emprenda el Gobierno Municipal;</w:t>
            </w:r>
          </w:p>
          <w:p w14:paraId="78FF8100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>Desarrollar Información estratégica que permita monitorear de forma objetiva del acontecer político-social del municipio y alertar antes de que se gesten los posibles conflictos;</w:t>
            </w:r>
          </w:p>
          <w:p w14:paraId="7D04E4C4" w14:textId="77777777" w:rsidR="00BF21B5" w:rsidRPr="006E70B7" w:rsidRDefault="00BF21B5" w:rsidP="00BF21B5">
            <w:pPr>
              <w:pStyle w:val="Prrafodelista"/>
              <w:rPr>
                <w:rFonts w:cs="Arial"/>
                <w:szCs w:val="20"/>
                <w:lang w:val="es-MX" w:eastAsia="es-MX"/>
              </w:rPr>
            </w:pPr>
          </w:p>
          <w:p w14:paraId="3FC93880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 xml:space="preserve">Generar recomendaciones que eviten la polarización de los problemas y sugerir e implementar acciones y mecanismos que tiendan a mantener la estabilidad política en las zonas del municipio, </w:t>
            </w:r>
          </w:p>
          <w:p w14:paraId="258965BC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 xml:space="preserve">Participar como enlace permanente con las áreas correspondientes de los tres órdenes de gobierno, lideres, partidos políticos, representantes populares y ONG’S; </w:t>
            </w:r>
          </w:p>
          <w:p w14:paraId="2310B1F8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>Realizar trabajos de prospectiva que permitan construir escenarios político-sociales;</w:t>
            </w:r>
          </w:p>
          <w:p w14:paraId="5288344F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>Generar recomendaciones sobre la información publicada y presentada en los diversos medios de comunicación;</w:t>
            </w:r>
          </w:p>
          <w:p w14:paraId="4E4BA3E6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>Identificar la competencia de cada una de las dependencias y unidades de apoyo, con el objeto de buscar la oportuna intervención en los eventos de la Presidencia Municipal;</w:t>
            </w:r>
          </w:p>
          <w:p w14:paraId="46DB894B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>Coordinar la Agenda de Riesgo Municipal, identificando los actores políticos que en ella interviene;</w:t>
            </w:r>
          </w:p>
          <w:p w14:paraId="6F2EDACF" w14:textId="77777777" w:rsidR="00BF21B5" w:rsidRPr="006E70B7" w:rsidRDefault="00BF21B5" w:rsidP="001F46C5">
            <w:pPr>
              <w:pStyle w:val="Prrafodelista"/>
              <w:numPr>
                <w:ilvl w:val="0"/>
                <w:numId w:val="2"/>
              </w:numPr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  <w:r w:rsidRPr="006E70B7">
              <w:rPr>
                <w:rFonts w:cs="Arial"/>
                <w:szCs w:val="20"/>
                <w:lang w:val="es-MX" w:eastAsia="es-MX"/>
              </w:rPr>
              <w:t>Informar oportunamente a su superior jerárquico en relación al desempeño de las funciones asignadas;</w:t>
            </w:r>
          </w:p>
          <w:p w14:paraId="738D2BDC" w14:textId="77777777" w:rsidR="00BF21B5" w:rsidRPr="006E70B7" w:rsidRDefault="00BF21B5" w:rsidP="00BF21B5">
            <w:pPr>
              <w:pStyle w:val="Prrafodelista"/>
              <w:spacing w:after="200" w:line="25" w:lineRule="atLeast"/>
              <w:rPr>
                <w:rFonts w:cs="Arial"/>
                <w:szCs w:val="20"/>
                <w:lang w:val="es-MX" w:eastAsia="es-MX"/>
              </w:rPr>
            </w:pPr>
          </w:p>
          <w:p w14:paraId="09D89016" w14:textId="77777777" w:rsidR="00BF21B5" w:rsidRPr="00BF21B5" w:rsidRDefault="00BF21B5" w:rsidP="00BF21B5">
            <w:pPr>
              <w:rPr>
                <w:rFonts w:cs="Arial"/>
                <w:szCs w:val="20"/>
                <w:lang w:val="es-MX"/>
              </w:rPr>
            </w:pPr>
          </w:p>
        </w:tc>
      </w:tr>
    </w:tbl>
    <w:p w14:paraId="0F138CC9" w14:textId="77777777" w:rsidR="00570CE1" w:rsidRPr="000C0065" w:rsidRDefault="00570CE1" w:rsidP="00570CE1">
      <w:pPr>
        <w:rPr>
          <w:rFonts w:cs="Arial"/>
          <w:szCs w:val="20"/>
        </w:rPr>
      </w:pPr>
    </w:p>
    <w:p w14:paraId="5F7C493D" w14:textId="77777777" w:rsidR="00570CE1" w:rsidRPr="000C0065" w:rsidRDefault="00570CE1" w:rsidP="00570CE1">
      <w:pPr>
        <w:rPr>
          <w:rFonts w:cs="Arial"/>
          <w:b/>
          <w:sz w:val="24"/>
        </w:rPr>
      </w:pPr>
      <w:bookmarkStart w:id="0" w:name="_GoBack"/>
      <w:bookmarkEnd w:id="0"/>
    </w:p>
    <w:p w14:paraId="3E128553" w14:textId="77777777" w:rsidR="00570CE1" w:rsidRPr="00570CE1" w:rsidRDefault="00570CE1" w:rsidP="00570CE1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06A4581E" w14:textId="77777777" w:rsidR="00570CE1" w:rsidRPr="00570CE1" w:rsidRDefault="00570CE1" w:rsidP="00570CE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0CE1" w:rsidRPr="000C0065" w14:paraId="549B3A7C" w14:textId="77777777" w:rsidTr="00A91241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9184A9" w14:textId="77777777" w:rsidR="00570CE1" w:rsidRPr="000C0065" w:rsidRDefault="00570CE1" w:rsidP="00A91241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BF21B5" w:rsidRPr="000C0065" w14:paraId="3B15561B" w14:textId="77777777" w:rsidTr="00BF21B5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1F80E2" w14:textId="77777777" w:rsidR="00BF21B5" w:rsidRPr="00CC494B" w:rsidRDefault="00BF21B5" w:rsidP="00BF21B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5622" w14:textId="74989709" w:rsidR="00BF21B5" w:rsidRPr="00BF21B5" w:rsidRDefault="00BF21B5" w:rsidP="00BF21B5">
            <w:pPr>
              <w:rPr>
                <w:rFonts w:cs="Arial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Licenciatura en Derecho, Economía o Ciencias Políticas.</w:t>
            </w:r>
          </w:p>
        </w:tc>
      </w:tr>
      <w:tr w:rsidR="00BF21B5" w:rsidRPr="000C0065" w14:paraId="02BD650D" w14:textId="77777777" w:rsidTr="00BF21B5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5181C" w14:textId="77777777" w:rsidR="00BF21B5" w:rsidRPr="00CC494B" w:rsidRDefault="00BF21B5" w:rsidP="00BF21B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3453" w14:textId="77777777" w:rsidR="00BF21B5" w:rsidRPr="00BF21B5" w:rsidRDefault="00BF21B5" w:rsidP="00BF21B5">
            <w:pPr>
              <w:spacing w:line="276" w:lineRule="auto"/>
              <w:rPr>
                <w:rFonts w:cs="Arial"/>
                <w:szCs w:val="20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2 o 3 años de antigüedad en el servicio público.</w:t>
            </w:r>
          </w:p>
          <w:p w14:paraId="3ECABCE5" w14:textId="221E536A" w:rsidR="00BF21B5" w:rsidRPr="00BF21B5" w:rsidRDefault="00BF21B5" w:rsidP="00BF21B5">
            <w:pPr>
              <w:rPr>
                <w:rFonts w:cs="Arial"/>
              </w:rPr>
            </w:pPr>
          </w:p>
        </w:tc>
      </w:tr>
      <w:tr w:rsidR="00BF21B5" w:rsidRPr="000C0065" w14:paraId="4CEBB518" w14:textId="77777777" w:rsidTr="000F5CB9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DA5E9E" w14:textId="77777777" w:rsidR="00BF21B5" w:rsidRPr="00CC494B" w:rsidRDefault="00BF21B5" w:rsidP="00BF21B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7F6" w14:textId="77777777" w:rsidR="00BF21B5" w:rsidRPr="00BF21B5" w:rsidRDefault="00BF21B5" w:rsidP="001F46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Políticos</w:t>
            </w:r>
          </w:p>
          <w:p w14:paraId="5FD720F7" w14:textId="77777777" w:rsidR="00BF21B5" w:rsidRPr="00BF21B5" w:rsidRDefault="00BF21B5" w:rsidP="001F46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De grupos</w:t>
            </w:r>
          </w:p>
          <w:p w14:paraId="5B189372" w14:textId="77777777" w:rsidR="00BF21B5" w:rsidRPr="00BF21B5" w:rsidRDefault="00BF21B5" w:rsidP="001F46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De partidos</w:t>
            </w:r>
          </w:p>
          <w:p w14:paraId="58DD75F2" w14:textId="77777777" w:rsidR="00BF21B5" w:rsidRPr="00BF21B5" w:rsidRDefault="00BF21B5" w:rsidP="001F46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Conocer historia política y social del municipio</w:t>
            </w:r>
          </w:p>
          <w:p w14:paraId="726CA465" w14:textId="4302B695" w:rsidR="00BF21B5" w:rsidRPr="00BF21B5" w:rsidRDefault="00BF21B5" w:rsidP="001F46C5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Conocer el territorio municipal</w:t>
            </w:r>
          </w:p>
        </w:tc>
      </w:tr>
      <w:tr w:rsidR="00BF21B5" w:rsidRPr="000C0065" w14:paraId="17889B1A" w14:textId="77777777" w:rsidTr="000F5CB9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8F440C" w14:textId="73C6D029" w:rsidR="00BF21B5" w:rsidRPr="00CC494B" w:rsidRDefault="00BF21B5" w:rsidP="00BF21B5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3AA9" w14:textId="77777777" w:rsidR="00BF21B5" w:rsidRPr="00BF21B5" w:rsidRDefault="00BF21B5" w:rsidP="001F46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Liderazgo,</w:t>
            </w:r>
          </w:p>
          <w:p w14:paraId="148E38A5" w14:textId="77777777" w:rsidR="00BF21B5" w:rsidRPr="00BF21B5" w:rsidRDefault="00BF21B5" w:rsidP="001F46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Trabajo en equipo</w:t>
            </w:r>
          </w:p>
          <w:p w14:paraId="2F1FBDDA" w14:textId="77777777" w:rsidR="00BF21B5" w:rsidRPr="00BF21B5" w:rsidRDefault="00BF21B5" w:rsidP="001F46C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3"/>
                <w:lang w:val="es-MX" w:eastAsia="es-MX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Toma de decisiones</w:t>
            </w:r>
          </w:p>
          <w:p w14:paraId="58322A2B" w14:textId="6FC3189A" w:rsidR="00BF21B5" w:rsidRPr="00BF21B5" w:rsidRDefault="00BF21B5" w:rsidP="001F46C5">
            <w:pPr>
              <w:pStyle w:val="Prrafodelista"/>
              <w:numPr>
                <w:ilvl w:val="0"/>
                <w:numId w:val="3"/>
              </w:numPr>
              <w:rPr>
                <w:rFonts w:cs="Arial"/>
              </w:rPr>
            </w:pPr>
            <w:r w:rsidRPr="00BF21B5">
              <w:rPr>
                <w:rFonts w:cs="Arial"/>
                <w:szCs w:val="23"/>
                <w:lang w:val="es-MX" w:eastAsia="es-MX"/>
              </w:rPr>
              <w:t>Relaciones Humanas</w:t>
            </w:r>
          </w:p>
        </w:tc>
      </w:tr>
    </w:tbl>
    <w:p w14:paraId="420A21A1" w14:textId="77777777" w:rsidR="00570CE1" w:rsidRDefault="00570CE1" w:rsidP="00BF21B5"/>
    <w:p w14:paraId="70AB4D18" w14:textId="77777777" w:rsidR="008933D2" w:rsidRDefault="008933D2" w:rsidP="00BF21B5"/>
    <w:p w14:paraId="71632433" w14:textId="77777777" w:rsidR="008933D2" w:rsidRDefault="008933D2" w:rsidP="00BF21B5"/>
    <w:p w14:paraId="47FD5E08" w14:textId="77777777" w:rsidR="008933D2" w:rsidRDefault="008933D2" w:rsidP="00BF21B5"/>
    <w:sectPr w:rsidR="008933D2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35353" w14:textId="77777777" w:rsidR="00C24D19" w:rsidRDefault="00C24D19">
      <w:r>
        <w:separator/>
      </w:r>
    </w:p>
  </w:endnote>
  <w:endnote w:type="continuationSeparator" w:id="0">
    <w:p w14:paraId="2026E1AC" w14:textId="77777777" w:rsidR="00C24D19" w:rsidRDefault="00C24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B211B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31EBE" w14:textId="77777777" w:rsidR="00C24D19" w:rsidRDefault="00C24D19">
      <w:r>
        <w:separator/>
      </w:r>
    </w:p>
  </w:footnote>
  <w:footnote w:type="continuationSeparator" w:id="0">
    <w:p w14:paraId="775FADA5" w14:textId="77777777" w:rsidR="00C24D19" w:rsidRDefault="00C24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4D19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4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11B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26D79-C715-4FE0-BDF3-FBADFA33D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428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95</cp:revision>
  <cp:lastPrinted>2016-09-01T20:25:00Z</cp:lastPrinted>
  <dcterms:created xsi:type="dcterms:W3CDTF">2016-08-26T17:06:00Z</dcterms:created>
  <dcterms:modified xsi:type="dcterms:W3CDTF">2018-12-12T21:14:00Z</dcterms:modified>
</cp:coreProperties>
</file>