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D7" w:rsidRPr="000303D7" w:rsidRDefault="000303D7" w:rsidP="000303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303D7" w:rsidRPr="000303D7" w:rsidRDefault="000303D7" w:rsidP="000303D7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303D7">
        <w:rPr>
          <w:rFonts w:ascii="Arial" w:eastAsia="Times New Roman" w:hAnsi="Arial" w:cs="Arial"/>
          <w:b/>
          <w:sz w:val="28"/>
          <w:szCs w:val="28"/>
          <w:lang w:val="es-ES" w:eastAsia="es-ES"/>
        </w:rPr>
        <w:t>X. Perfil de Puestos</w:t>
      </w:r>
      <w:bookmarkStart w:id="0" w:name="_GoBack"/>
      <w:bookmarkEnd w:id="0"/>
    </w:p>
    <w:p w:rsidR="000303D7" w:rsidRPr="000303D7" w:rsidRDefault="000303D7" w:rsidP="000303D7">
      <w:pPr>
        <w:spacing w:after="0" w:line="276" w:lineRule="auto"/>
        <w:ind w:left="-851"/>
        <w:rPr>
          <w:rFonts w:ascii="Arial" w:eastAsia="Times New Roman" w:hAnsi="Arial" w:cs="Arial"/>
          <w:b/>
          <w:sz w:val="24"/>
          <w:lang w:val="es-ES" w:eastAsia="es-ES"/>
        </w:rPr>
      </w:pPr>
      <w:r w:rsidRPr="000303D7">
        <w:rPr>
          <w:rFonts w:ascii="Arial" w:eastAsia="Times New Roman" w:hAnsi="Arial" w:cs="Arial"/>
          <w:b/>
          <w:sz w:val="24"/>
          <w:lang w:eastAsia="es-ES"/>
        </w:rPr>
        <w:t xml:space="preserve">I.- </w:t>
      </w:r>
      <w:r w:rsidRPr="000303D7">
        <w:rPr>
          <w:rFonts w:ascii="Arial" w:eastAsia="Times New Roman" w:hAnsi="Arial" w:cs="Arial"/>
          <w:b/>
          <w:sz w:val="24"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303D7" w:rsidRPr="000303D7" w:rsidTr="00DD61C1">
        <w:tc>
          <w:tcPr>
            <w:tcW w:w="4237" w:type="dxa"/>
            <w:shd w:val="clear" w:color="auto" w:fill="FFC000"/>
          </w:tcPr>
          <w:p w:rsidR="000303D7" w:rsidRPr="000303D7" w:rsidRDefault="000303D7" w:rsidP="000303D7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Secretario Particular </w:t>
            </w:r>
          </w:p>
        </w:tc>
      </w:tr>
      <w:tr w:rsidR="000303D7" w:rsidRPr="000303D7" w:rsidTr="00DD61C1">
        <w:tc>
          <w:tcPr>
            <w:tcW w:w="4237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Presidencia</w:t>
            </w:r>
          </w:p>
        </w:tc>
      </w:tr>
      <w:tr w:rsidR="000303D7" w:rsidRPr="000303D7" w:rsidTr="00DD61C1">
        <w:tc>
          <w:tcPr>
            <w:tcW w:w="4237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Presidente Municipal</w:t>
            </w:r>
          </w:p>
        </w:tc>
      </w:tr>
      <w:tr w:rsidR="000303D7" w:rsidRPr="000303D7" w:rsidTr="00DD61C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Asistente Ejecutivo y Enlace Administrativo.</w:t>
            </w:r>
          </w:p>
        </w:tc>
      </w:tr>
      <w:tr w:rsidR="000303D7" w:rsidRPr="000303D7" w:rsidTr="00DD61C1">
        <w:tc>
          <w:tcPr>
            <w:tcW w:w="10774" w:type="dxa"/>
            <w:gridSpan w:val="3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Para: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Regidurías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atención y seguimiento de solicitudes ciudadanas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Secretarías </w:t>
            </w:r>
          </w:p>
        </w:tc>
        <w:tc>
          <w:tcPr>
            <w:tcW w:w="4961" w:type="dxa"/>
            <w:vMerge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Para: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303D7" w:rsidRPr="000303D7" w:rsidRDefault="000303D7" w:rsidP="000303D7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Coordinar esfuerzos para atender las peticiones de los ciudadanos.</w:t>
            </w:r>
          </w:p>
          <w:p w:rsidR="000303D7" w:rsidRPr="000303D7" w:rsidRDefault="000303D7" w:rsidP="000303D7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Gestionar apoyos y/o acciones en beneficio de los habitantes del municipio.</w:t>
            </w:r>
          </w:p>
          <w:p w:rsidR="000303D7" w:rsidRPr="000303D7" w:rsidRDefault="000303D7" w:rsidP="000303D7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Atender invitaciones y toda clase de solicitudes, programar audiencias con el presidente Municipal y la atención a la ciudadanía.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Ciudadanía en General</w:t>
            </w:r>
          </w:p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303D7" w:rsidRPr="000303D7" w:rsidRDefault="000303D7" w:rsidP="000303D7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303D7" w:rsidRPr="000303D7" w:rsidRDefault="000303D7" w:rsidP="000303D7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303D7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303D7" w:rsidRPr="000303D7" w:rsidTr="00DD61C1">
        <w:tc>
          <w:tcPr>
            <w:tcW w:w="10774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303D7" w:rsidRPr="000303D7" w:rsidTr="00DD61C1">
        <w:tc>
          <w:tcPr>
            <w:tcW w:w="10774" w:type="dxa"/>
            <w:shd w:val="clear" w:color="auto" w:fill="auto"/>
          </w:tcPr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Asistir al C. Presidente Municipal como Organizar, Coordinar y Agilizar todos los asuntos que demande la Presidencia.</w:t>
            </w:r>
          </w:p>
        </w:tc>
      </w:tr>
    </w:tbl>
    <w:p w:rsidR="000303D7" w:rsidRPr="000303D7" w:rsidRDefault="000303D7" w:rsidP="000303D7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303D7" w:rsidRPr="000303D7" w:rsidTr="00DD61C1">
        <w:tc>
          <w:tcPr>
            <w:tcW w:w="10774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303D7" w:rsidRPr="000303D7" w:rsidTr="00DD61C1">
        <w:trPr>
          <w:trHeight w:val="1147"/>
        </w:trPr>
        <w:tc>
          <w:tcPr>
            <w:tcW w:w="10774" w:type="dxa"/>
            <w:shd w:val="clear" w:color="auto" w:fill="auto"/>
          </w:tcPr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Dar seguimiento a los compromisos contraídos del C. Presidente Municipal.</w:t>
            </w:r>
          </w:p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Organizar la Agenda del C. Presidente Municipal.</w:t>
            </w:r>
          </w:p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Vigilar el seguimiento de la atención al público que requiere entrevista con el C. Presidente Municipal.</w:t>
            </w:r>
          </w:p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  todas las que determine el C. Presidente Municipal.</w:t>
            </w:r>
          </w:p>
        </w:tc>
      </w:tr>
    </w:tbl>
    <w:p w:rsidR="000303D7" w:rsidRPr="000303D7" w:rsidRDefault="000303D7" w:rsidP="000303D7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303D7" w:rsidRPr="000303D7" w:rsidRDefault="000303D7" w:rsidP="000303D7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303D7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303D7" w:rsidRPr="000303D7" w:rsidTr="00DD61C1">
        <w:tc>
          <w:tcPr>
            <w:tcW w:w="10774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303D7" w:rsidRPr="000303D7" w:rsidTr="00DD61C1"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Licenciatura o Equivalente.</w:t>
            </w:r>
          </w:p>
        </w:tc>
      </w:tr>
      <w:tr w:rsidR="000303D7" w:rsidRPr="000303D7" w:rsidTr="00DD61C1"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 años de antigüedad en el servicio público.</w:t>
            </w:r>
          </w:p>
        </w:tc>
      </w:tr>
      <w:tr w:rsidR="000303D7" w:rsidRPr="000303D7" w:rsidTr="00DD61C1"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Administración Pública, Planeación, Organización y Dirección. </w:t>
            </w:r>
          </w:p>
        </w:tc>
      </w:tr>
      <w:tr w:rsidR="000303D7" w:rsidRPr="000303D7" w:rsidTr="00DD61C1"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Liderazgo, Tolerancia, Cordialidad, Sensibilidad Social, Facilidad de Palabra, Capacidad de Adaptación a los Cambios.</w:t>
            </w:r>
          </w:p>
        </w:tc>
      </w:tr>
    </w:tbl>
    <w:p w:rsidR="000303D7" w:rsidRPr="000303D7" w:rsidRDefault="000303D7" w:rsidP="000303D7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303D7" w:rsidRPr="000303D7" w:rsidRDefault="000303D7" w:rsidP="000303D7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0303D7">
        <w:rPr>
          <w:rFonts w:ascii="Arial" w:eastAsia="Times New Roman" w:hAnsi="Arial" w:cs="Arial"/>
          <w:b/>
          <w:lang w:val="es-ES" w:eastAsia="es-ES"/>
        </w:rPr>
        <w:br w:type="page"/>
      </w:r>
    </w:p>
    <w:p w:rsidR="000303D7" w:rsidRPr="000303D7" w:rsidRDefault="000303D7" w:rsidP="000303D7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0303D7" w:rsidRPr="000303D7" w:rsidRDefault="000303D7" w:rsidP="000303D7">
      <w:pPr>
        <w:spacing w:after="0" w:line="276" w:lineRule="auto"/>
        <w:ind w:left="-851"/>
        <w:rPr>
          <w:rFonts w:ascii="Arial" w:eastAsia="Times New Roman" w:hAnsi="Arial" w:cs="Arial"/>
          <w:b/>
          <w:sz w:val="32"/>
          <w:szCs w:val="28"/>
          <w:lang w:val="es-ES" w:eastAsia="es-ES"/>
        </w:rPr>
      </w:pPr>
      <w:r w:rsidRPr="000303D7">
        <w:rPr>
          <w:rFonts w:ascii="Arial" w:eastAsia="Times New Roman" w:hAnsi="Arial" w:cs="Arial"/>
          <w:b/>
          <w:sz w:val="24"/>
          <w:lang w:eastAsia="es-ES"/>
        </w:rPr>
        <w:t xml:space="preserve">I.- </w:t>
      </w:r>
      <w:r w:rsidRPr="000303D7">
        <w:rPr>
          <w:rFonts w:ascii="Arial" w:eastAsia="Times New Roman" w:hAnsi="Arial" w:cs="Arial"/>
          <w:b/>
          <w:sz w:val="24"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303D7" w:rsidRPr="000303D7" w:rsidTr="00DD61C1">
        <w:tc>
          <w:tcPr>
            <w:tcW w:w="4237" w:type="dxa"/>
            <w:shd w:val="clear" w:color="auto" w:fill="FFC000"/>
          </w:tcPr>
          <w:p w:rsidR="000303D7" w:rsidRPr="000303D7" w:rsidRDefault="000303D7" w:rsidP="000303D7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Asistente Ejecutivo</w:t>
            </w:r>
          </w:p>
        </w:tc>
      </w:tr>
      <w:tr w:rsidR="000303D7" w:rsidRPr="000303D7" w:rsidTr="00DD61C1">
        <w:tc>
          <w:tcPr>
            <w:tcW w:w="4237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Presidencia</w:t>
            </w:r>
          </w:p>
        </w:tc>
      </w:tr>
      <w:tr w:rsidR="000303D7" w:rsidRPr="000303D7" w:rsidTr="00DD61C1">
        <w:tc>
          <w:tcPr>
            <w:tcW w:w="4237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Secretario Particular</w:t>
            </w:r>
          </w:p>
        </w:tc>
      </w:tr>
      <w:tr w:rsidR="000303D7" w:rsidRPr="000303D7" w:rsidTr="00DD61C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10774" w:type="dxa"/>
            <w:gridSpan w:val="3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Para: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Regidurías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atención y seguimiento de solicitudes ciudadanas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Secretarías</w:t>
            </w:r>
          </w:p>
        </w:tc>
        <w:tc>
          <w:tcPr>
            <w:tcW w:w="4961" w:type="dxa"/>
            <w:vMerge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Para: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Atender Invitaciones y toda clase de solicitudes, programar audiencias con el presidente Municipal y la atención a la ciudadanía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303D7" w:rsidRPr="000303D7" w:rsidRDefault="000303D7" w:rsidP="000303D7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303D7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303D7" w:rsidRPr="000303D7" w:rsidTr="00DD61C1">
        <w:tc>
          <w:tcPr>
            <w:tcW w:w="10774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303D7" w:rsidRPr="000303D7" w:rsidTr="00DD61C1">
        <w:tc>
          <w:tcPr>
            <w:tcW w:w="10774" w:type="dxa"/>
            <w:shd w:val="clear" w:color="auto" w:fill="auto"/>
          </w:tcPr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Planear, Desarrollar, Ejecutar, y Evaluar los proyectos especiales y comisiones que resulten de las necesidades del Ejecutivo Municipal.</w:t>
            </w:r>
          </w:p>
        </w:tc>
      </w:tr>
    </w:tbl>
    <w:p w:rsidR="000303D7" w:rsidRPr="000303D7" w:rsidRDefault="000303D7" w:rsidP="000303D7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303D7" w:rsidRPr="000303D7" w:rsidTr="00DD61C1">
        <w:tc>
          <w:tcPr>
            <w:tcW w:w="10774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303D7" w:rsidRPr="000303D7" w:rsidTr="00DD61C1">
        <w:trPr>
          <w:trHeight w:val="184"/>
        </w:trPr>
        <w:tc>
          <w:tcPr>
            <w:tcW w:w="10774" w:type="dxa"/>
            <w:shd w:val="clear" w:color="auto" w:fill="auto"/>
          </w:tcPr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Instrumentar eficazmente los proyectos que se le asignen</w:t>
            </w:r>
          </w:p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Formular y desarrollar proyectos especiales</w:t>
            </w:r>
          </w:p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Ejecutar proyectos</w:t>
            </w:r>
          </w:p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Implementar métodos de evaluación continua de las comisiones asignadas</w:t>
            </w:r>
          </w:p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           Realizar consultas de participación ciudadana</w:t>
            </w:r>
          </w:p>
        </w:tc>
      </w:tr>
    </w:tbl>
    <w:p w:rsidR="000303D7" w:rsidRPr="000303D7" w:rsidRDefault="000303D7" w:rsidP="000303D7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303D7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303D7" w:rsidRPr="000303D7" w:rsidTr="00DD61C1">
        <w:tc>
          <w:tcPr>
            <w:tcW w:w="10774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303D7" w:rsidRPr="000303D7" w:rsidTr="00DD61C1"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Licenciatura o equivalente</w:t>
            </w:r>
          </w:p>
        </w:tc>
      </w:tr>
      <w:tr w:rsidR="000303D7" w:rsidRPr="000303D7" w:rsidTr="00DD61C1"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5 años de antigüedad en el servicio público </w:t>
            </w:r>
          </w:p>
        </w:tc>
      </w:tr>
      <w:tr w:rsidR="000303D7" w:rsidRPr="000303D7" w:rsidTr="00DD61C1"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Administración Pública, Estadísticos y Administrativos, Liderazgo, Discreción, Facilidad de Palabra, Capacidad de adaptación a cambios. </w:t>
            </w:r>
          </w:p>
        </w:tc>
      </w:tr>
      <w:tr w:rsidR="000303D7" w:rsidRPr="000303D7" w:rsidTr="00DD61C1"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Administración de la información y protocolo ejecutivo. </w:t>
            </w:r>
          </w:p>
        </w:tc>
      </w:tr>
    </w:tbl>
    <w:p w:rsidR="000303D7" w:rsidRPr="000303D7" w:rsidRDefault="000303D7" w:rsidP="000303D7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303D7" w:rsidRPr="000303D7" w:rsidRDefault="000303D7" w:rsidP="000303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303D7">
        <w:rPr>
          <w:rFonts w:ascii="Arial" w:eastAsia="Times New Roman" w:hAnsi="Arial" w:cs="Arial"/>
          <w:b/>
          <w:sz w:val="28"/>
          <w:szCs w:val="28"/>
          <w:lang w:val="es-ES" w:eastAsia="es-ES"/>
        </w:rPr>
        <w:br w:type="page"/>
      </w:r>
    </w:p>
    <w:p w:rsidR="000303D7" w:rsidRPr="000303D7" w:rsidRDefault="000303D7" w:rsidP="000303D7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0303D7" w:rsidRPr="000303D7" w:rsidRDefault="000303D7" w:rsidP="000303D7">
      <w:pPr>
        <w:spacing w:after="0" w:line="276" w:lineRule="auto"/>
        <w:ind w:left="-851"/>
        <w:rPr>
          <w:rFonts w:ascii="Arial" w:eastAsia="Times New Roman" w:hAnsi="Arial" w:cs="Arial"/>
          <w:b/>
          <w:sz w:val="32"/>
          <w:szCs w:val="28"/>
          <w:lang w:val="es-ES" w:eastAsia="es-ES"/>
        </w:rPr>
      </w:pPr>
      <w:r w:rsidRPr="000303D7">
        <w:rPr>
          <w:rFonts w:ascii="Arial" w:eastAsia="Times New Roman" w:hAnsi="Arial" w:cs="Arial"/>
          <w:b/>
          <w:sz w:val="24"/>
          <w:lang w:eastAsia="es-ES"/>
        </w:rPr>
        <w:t xml:space="preserve">I.- </w:t>
      </w:r>
      <w:r w:rsidRPr="000303D7">
        <w:rPr>
          <w:rFonts w:ascii="Arial" w:eastAsia="Times New Roman" w:hAnsi="Arial" w:cs="Arial"/>
          <w:b/>
          <w:sz w:val="24"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303D7" w:rsidRPr="000303D7" w:rsidTr="00DD61C1">
        <w:tc>
          <w:tcPr>
            <w:tcW w:w="4237" w:type="dxa"/>
            <w:shd w:val="clear" w:color="auto" w:fill="FFC000"/>
          </w:tcPr>
          <w:p w:rsidR="000303D7" w:rsidRPr="000303D7" w:rsidRDefault="000303D7" w:rsidP="000303D7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Enlace Administrativo</w:t>
            </w:r>
          </w:p>
        </w:tc>
      </w:tr>
      <w:tr w:rsidR="000303D7" w:rsidRPr="000303D7" w:rsidTr="00DD61C1">
        <w:tc>
          <w:tcPr>
            <w:tcW w:w="4237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Presidencia</w:t>
            </w:r>
          </w:p>
        </w:tc>
      </w:tr>
      <w:tr w:rsidR="000303D7" w:rsidRPr="000303D7" w:rsidTr="00DD61C1">
        <w:tc>
          <w:tcPr>
            <w:tcW w:w="4237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Secretario Particular</w:t>
            </w:r>
          </w:p>
        </w:tc>
      </w:tr>
      <w:tr w:rsidR="000303D7" w:rsidRPr="000303D7" w:rsidTr="00DD61C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Auxiliares Administrativos</w:t>
            </w:r>
          </w:p>
        </w:tc>
      </w:tr>
      <w:tr w:rsidR="000303D7" w:rsidRPr="000303D7" w:rsidTr="00DD61C1">
        <w:tc>
          <w:tcPr>
            <w:tcW w:w="10774" w:type="dxa"/>
            <w:gridSpan w:val="3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Para: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Regidurías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efectuar los procesos administrativos inherentes al área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Secretarías</w:t>
            </w:r>
          </w:p>
        </w:tc>
        <w:tc>
          <w:tcPr>
            <w:tcW w:w="4961" w:type="dxa"/>
            <w:vMerge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Para: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Instituciones Publicas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efectuar los procesos administrativos inherentes al área</w:t>
            </w:r>
          </w:p>
        </w:tc>
      </w:tr>
      <w:tr w:rsidR="000303D7" w:rsidRPr="000303D7" w:rsidTr="00DD61C1"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Empresarios</w:t>
            </w:r>
          </w:p>
        </w:tc>
        <w:tc>
          <w:tcPr>
            <w:tcW w:w="4961" w:type="dxa"/>
            <w:vMerge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303D7" w:rsidRPr="000303D7" w:rsidTr="00DD61C1">
        <w:trPr>
          <w:trHeight w:val="70"/>
        </w:trPr>
        <w:tc>
          <w:tcPr>
            <w:tcW w:w="5813" w:type="dxa"/>
            <w:gridSpan w:val="2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303D7" w:rsidRPr="000303D7" w:rsidRDefault="000303D7" w:rsidP="000303D7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303D7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303D7" w:rsidRPr="000303D7" w:rsidTr="00DD61C1">
        <w:tc>
          <w:tcPr>
            <w:tcW w:w="10774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303D7" w:rsidRPr="000303D7" w:rsidTr="00DD61C1">
        <w:trPr>
          <w:trHeight w:val="1105"/>
        </w:trPr>
        <w:tc>
          <w:tcPr>
            <w:tcW w:w="10774" w:type="dxa"/>
            <w:shd w:val="clear" w:color="auto" w:fill="auto"/>
          </w:tcPr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Administrar en forma eficiente los recursos humanos, financieros, y materiales asignados al área de la Presidencia, así como proporcionar los servicios generales de apoyo, de acuerdo a los planes de trabajo de las diferentes áreas que integran la Presidencia. Cumpliendo con las leyes, normas y políticas correspondientes.</w:t>
            </w:r>
          </w:p>
        </w:tc>
      </w:tr>
      <w:tr w:rsidR="000303D7" w:rsidRPr="000303D7" w:rsidTr="00DD61C1">
        <w:trPr>
          <w:trHeight w:val="330"/>
        </w:trPr>
        <w:tc>
          <w:tcPr>
            <w:tcW w:w="10774" w:type="dxa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303D7" w:rsidRPr="000303D7" w:rsidTr="00DD61C1">
        <w:trPr>
          <w:trHeight w:val="1399"/>
        </w:trPr>
        <w:tc>
          <w:tcPr>
            <w:tcW w:w="10774" w:type="dxa"/>
            <w:shd w:val="clear" w:color="auto" w:fill="auto"/>
          </w:tcPr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Controlar la aplicación y distribución del gasto corriente y de inversión autorizados al área de Presidencia.</w:t>
            </w:r>
          </w:p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Controlar la nómina del personal adscrito a la Presidencia Municipal y los movimientos de incidencia.</w:t>
            </w:r>
          </w:p>
          <w:p w:rsidR="000303D7" w:rsidRPr="000303D7" w:rsidRDefault="000303D7" w:rsidP="000303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Revisar y controlar la documentación general de las actividades administrativas propias de la dependencia y su trámite correspondiente.</w:t>
            </w:r>
          </w:p>
        </w:tc>
      </w:tr>
    </w:tbl>
    <w:p w:rsidR="000303D7" w:rsidRPr="000303D7" w:rsidRDefault="000303D7" w:rsidP="000303D7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303D7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303D7" w:rsidRPr="000303D7" w:rsidTr="00DD61C1">
        <w:tc>
          <w:tcPr>
            <w:tcW w:w="10774" w:type="dxa"/>
            <w:gridSpan w:val="2"/>
            <w:shd w:val="clear" w:color="auto" w:fill="FFC000"/>
          </w:tcPr>
          <w:p w:rsidR="000303D7" w:rsidRPr="000303D7" w:rsidRDefault="000303D7" w:rsidP="000303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303D7" w:rsidRPr="000303D7" w:rsidTr="00DD61C1">
        <w:trPr>
          <w:trHeight w:val="498"/>
        </w:trPr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Licenciatura en Administración, Contaduría Pública, Relaciones Comerciales o carrera a fin.</w:t>
            </w:r>
          </w:p>
        </w:tc>
      </w:tr>
      <w:tr w:rsidR="000303D7" w:rsidRPr="000303D7" w:rsidTr="00DD61C1">
        <w:trPr>
          <w:trHeight w:val="516"/>
        </w:trPr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 años de antigüedad en el servicio público.</w:t>
            </w:r>
          </w:p>
        </w:tc>
      </w:tr>
      <w:tr w:rsidR="000303D7" w:rsidRPr="000303D7" w:rsidTr="00DD61C1"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Administración Publica, Finanzas, Recursos Humanos y Materiales Liderazgo, Discreción, Responsabilidad, Puntualidad, Comunicación, Capacidad de adaptación a los cambios.</w:t>
            </w:r>
          </w:p>
        </w:tc>
      </w:tr>
      <w:tr w:rsidR="000303D7" w:rsidRPr="000303D7" w:rsidTr="00DD61C1">
        <w:trPr>
          <w:trHeight w:val="312"/>
        </w:trPr>
        <w:tc>
          <w:tcPr>
            <w:tcW w:w="2836" w:type="dxa"/>
            <w:shd w:val="clear" w:color="auto" w:fill="FFC000"/>
            <w:vAlign w:val="center"/>
          </w:tcPr>
          <w:p w:rsidR="000303D7" w:rsidRPr="000303D7" w:rsidRDefault="000303D7" w:rsidP="000303D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  <w:shd w:val="clear" w:color="auto" w:fill="auto"/>
          </w:tcPr>
          <w:p w:rsidR="000303D7" w:rsidRPr="000303D7" w:rsidRDefault="000303D7" w:rsidP="000303D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03D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Manejo de relaciones laborales, Análisis de puesto, estructuras orgánicas y ocupacionales, evaluación de desempeño del personal, manejo de entrevistas, análisis e interpretación de información programático presupuestal.</w:t>
            </w:r>
          </w:p>
        </w:tc>
      </w:tr>
    </w:tbl>
    <w:p w:rsidR="000303D7" w:rsidRPr="000303D7" w:rsidRDefault="000303D7" w:rsidP="000303D7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BF2E78" w:rsidRPr="000303D7" w:rsidRDefault="00BF2E78">
      <w:pPr>
        <w:rPr>
          <w:lang w:val="es-ES"/>
        </w:rPr>
      </w:pPr>
    </w:p>
    <w:sectPr w:rsidR="00BF2E78" w:rsidRPr="000303D7" w:rsidSect="006B5C14">
      <w:headerReference w:type="default" r:id="rId7"/>
      <w:footerReference w:type="default" r:id="rId8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35" w:rsidRDefault="00993735" w:rsidP="000303D7">
      <w:pPr>
        <w:spacing w:after="0" w:line="240" w:lineRule="auto"/>
      </w:pPr>
      <w:r>
        <w:separator/>
      </w:r>
    </w:p>
  </w:endnote>
  <w:endnote w:type="continuationSeparator" w:id="0">
    <w:p w:rsidR="00993735" w:rsidRDefault="00993735" w:rsidP="0003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DF" w:rsidRDefault="0099373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303D7">
      <w:rPr>
        <w:noProof/>
      </w:rPr>
      <w:t>3</w:t>
    </w:r>
    <w:r>
      <w:fldChar w:fldCharType="end"/>
    </w:r>
  </w:p>
  <w:p w:rsidR="00BA39F5" w:rsidRPr="00954A22" w:rsidRDefault="00993735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66601B" wp14:editId="6D81C233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06B05" id="Grupo 9" o:spid="_x0000_s1026" style="position:absolute;margin-left:-87pt;margin-top:28.45pt;width:612.45pt;height:13.1pt;z-index:25166028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35" w:rsidRDefault="00993735" w:rsidP="000303D7">
      <w:pPr>
        <w:spacing w:after="0" w:line="240" w:lineRule="auto"/>
      </w:pPr>
      <w:r>
        <w:separator/>
      </w:r>
    </w:p>
  </w:footnote>
  <w:footnote w:type="continuationSeparator" w:id="0">
    <w:p w:rsidR="00993735" w:rsidRDefault="00993735" w:rsidP="0003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8F" w:rsidRDefault="00993735" w:rsidP="009A4B6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427DE" wp14:editId="1EDA6583">
              <wp:simplePos x="0" y="0"/>
              <wp:positionH relativeFrom="column">
                <wp:posOffset>3435615</wp:posOffset>
              </wp:positionH>
              <wp:positionV relativeFrom="paragraph">
                <wp:posOffset>-55245</wp:posOffset>
              </wp:positionV>
              <wp:extent cx="3371609" cy="328295"/>
              <wp:effectExtent l="0" t="0" r="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609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60" w:rsidRPr="0038354F" w:rsidRDefault="000303D7" w:rsidP="00ED0860">
                          <w:pPr>
                            <w:rPr>
                              <w:rFonts w:ascii="Calibri" w:hAnsi="Calibri" w:cs="Miriam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Miriam"/>
                              <w:b/>
                              <w:color w:val="000000"/>
                              <w:sz w:val="36"/>
                              <w:szCs w:val="36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427DE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margin-left:270.5pt;margin-top:-4.35pt;width:265.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7a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mx5hl6n4PXQg5/Zw7l1tVR1fy/LrxoJuWyo2LBbpeTQMFpBeqG96Z9d&#10;HXG0BVkPH2QFcejWSAe0r1VnAaEaCNChTU+n1thcSjicTObhLEgwKsE2ieIomboQND3e7pU275js&#10;kF1kWEHrHTrd3Wtjs6Hp0cUGE7Lgbeva34qLA3AcTyA2XLU2m4Xr5o8kSFbxKiYeiWYrjwR57t0W&#10;S+LNinA+zSf5cpmHP23ckKQNryombJijskLyZ507aHzUxElbWra8snA2Ja0262Wr0I6Csgv3HQpy&#10;5uZfpuGKAFxeUAojEtxFiVfM4rlHCjL1knkQe0GY3CWzgCQkLy4p3XPB/p0SGjKcTKPpKKbfcgvc&#10;95obTTtuYHa0vMtwfHKiqZXgSlSutYbydlyflcKm/1wKaPex0U6wVqOjWs1+vQcUq+K1rJ5AukqC&#10;skCfMPBg0Uj1HaMBhkeG9bctVQyj9r0A+SchIXbauA2ZziPYqHPL+txCRQlQGTYYjculGSfUtld8&#10;00Ck8cEJeQtPpuZOzc9ZHR4aDAhH6jDM7AQ63zuv55G7+AUAAP//AwBQSwMEFAAGAAgAAAAhAO1k&#10;SHPfAAAACgEAAA8AAABkcnMvZG93bnJldi54bWxMj81OwzAQhO9IfQdrkbi1dkv6Q8imQiCuoBZa&#10;iZsbb5Oo8TqK3Sa8Pe6JHmdnNPtNth5sIy7U+doxwnSiQBAXztRcInx/vY9XIHzQbHTjmBB+ycM6&#10;H91lOjWu5w1dtqEUsYR9qhGqENpUSl9UZLWfuJY4ekfXWR2i7EppOt3HctvImVILaXXN8UOlW3qt&#10;qDhtzxZh93H82Sfqs3yz87Z3g5JsnyTiw/3w8gwi0BD+w3DFj+iQR6aDO7PxokGYJ9O4JSCMV0sQ&#10;14BazuLlgJA8KpB5Jm8n5H8AAAD//wMAUEsBAi0AFAAGAAgAAAAhALaDOJL+AAAA4QEAABMAAAAA&#10;AAAAAAAAAAAAAAAAAFtDb250ZW50X1R5cGVzXS54bWxQSwECLQAUAAYACAAAACEAOP0h/9YAAACU&#10;AQAACwAAAAAAAAAAAAAAAAAvAQAAX3JlbHMvLnJlbHNQSwECLQAUAAYACAAAACEABtDe2rUCAAC6&#10;BQAADgAAAAAAAAAAAAAAAAAuAgAAZHJzL2Uyb0RvYy54bWxQSwECLQAUAAYACAAAACEA7WRIc98A&#10;AAAKAQAADwAAAAAAAAAAAAAAAAAPBQAAZHJzL2Rvd25yZXYueG1sUEsFBgAAAAAEAAQA8wAAABsG&#10;AAAAAA==&#10;" filled="f" stroked="f">
              <v:textbox>
                <w:txbxContent>
                  <w:p w:rsidR="00ED0860" w:rsidRPr="0038354F" w:rsidRDefault="000303D7" w:rsidP="00ED0860">
                    <w:pPr>
                      <w:rPr>
                        <w:rFonts w:ascii="Calibri" w:hAnsi="Calibri" w:cs="Miriam"/>
                        <w:b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Miriam"/>
                        <w:b/>
                        <w:color w:val="000000"/>
                        <w:sz w:val="36"/>
                        <w:szCs w:val="36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B7521CA" wp14:editId="179E1C00">
          <wp:simplePos x="0" y="0"/>
          <wp:positionH relativeFrom="column">
            <wp:posOffset>0</wp:posOffset>
          </wp:positionH>
          <wp:positionV relativeFrom="paragraph">
            <wp:posOffset>-691835</wp:posOffset>
          </wp:positionV>
          <wp:extent cx="772798" cy="974912"/>
          <wp:effectExtent l="0" t="0" r="8255" b="0"/>
          <wp:wrapNone/>
          <wp:docPr id="6" name="Imagen 6" descr="C:\Users\STI\Desktop\LOGO NUEVO CENTRO-ACTUALI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I\Desktop\LOGO NUEVO CENTRO-ACTUALIZ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8" cy="97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860" w:rsidRDefault="00993735" w:rsidP="00ED08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7A4E8C5" wp14:editId="7C828CF4">
          <wp:simplePos x="0" y="0"/>
          <wp:positionH relativeFrom="column">
            <wp:posOffset>-1080135</wp:posOffset>
          </wp:positionH>
          <wp:positionV relativeFrom="paragraph">
            <wp:posOffset>130100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5F730799"/>
    <w:multiLevelType w:val="hybridMultilevel"/>
    <w:tmpl w:val="66A2C96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D7"/>
    <w:rsid w:val="000303D7"/>
    <w:rsid w:val="00993735"/>
    <w:rsid w:val="00B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EA090-F858-4EFC-817E-DE7D3129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3D7"/>
  </w:style>
  <w:style w:type="paragraph" w:styleId="Piedepgina">
    <w:name w:val="footer"/>
    <w:basedOn w:val="Normal"/>
    <w:link w:val="PiedepginaCar"/>
    <w:uiPriority w:val="99"/>
    <w:unhideWhenUsed/>
    <w:rsid w:val="00030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2017-11-06T18:00:00Z</dcterms:created>
  <dcterms:modified xsi:type="dcterms:W3CDTF">2017-11-06T18:02:00Z</dcterms:modified>
</cp:coreProperties>
</file>