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E1A" w:rsidRDefault="00867E1A" w:rsidP="00867E1A">
      <w:p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COORDINACION DE MODERNIZACION E INNOVACION</w:t>
      </w:r>
    </w:p>
    <w:p w:rsidR="00867E1A" w:rsidRDefault="00867E1A" w:rsidP="00867E1A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314CFE" w:rsidRPr="009A2A0D" w:rsidRDefault="00867E1A" w:rsidP="00867E1A">
      <w:p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DIRECTORIO</w:t>
      </w:r>
    </w:p>
    <w:tbl>
      <w:tblPr>
        <w:tblpPr w:leftFromText="141" w:rightFromText="141" w:vertAnchor="text" w:horzAnchor="margin" w:tblpX="-422" w:tblpY="9"/>
        <w:tblW w:w="55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778"/>
        <w:gridCol w:w="1638"/>
        <w:gridCol w:w="1638"/>
        <w:gridCol w:w="3829"/>
        <w:gridCol w:w="950"/>
      </w:tblGrid>
      <w:tr w:rsidR="00314CFE" w:rsidRPr="008E19F6" w:rsidTr="006F1A0E">
        <w:trPr>
          <w:trHeight w:val="488"/>
        </w:trPr>
        <w:tc>
          <w:tcPr>
            <w:tcW w:w="904" w:type="pct"/>
            <w:tcBorders>
              <w:left w:val="single" w:sz="18" w:space="0" w:color="FFC000"/>
            </w:tcBorders>
            <w:shd w:val="clear" w:color="auto" w:fill="FFC000"/>
            <w:vAlign w:val="center"/>
            <w:hideMark/>
          </w:tcPr>
          <w:p w:rsidR="00314CFE" w:rsidRPr="00D95350" w:rsidRDefault="00314CFE" w:rsidP="006F1A0E">
            <w:pPr>
              <w:jc w:val="center"/>
              <w:rPr>
                <w:rFonts w:eastAsia="Calibri" w:cs="Arial"/>
                <w:b/>
                <w:szCs w:val="20"/>
              </w:rPr>
            </w:pPr>
            <w:r w:rsidRPr="00D95350">
              <w:rPr>
                <w:rFonts w:eastAsia="Calibri" w:cs="Arial"/>
                <w:b/>
                <w:bCs/>
                <w:szCs w:val="20"/>
              </w:rPr>
              <w:t>Foto</w:t>
            </w:r>
          </w:p>
        </w:tc>
        <w:tc>
          <w:tcPr>
            <w:tcW w:w="833" w:type="pct"/>
            <w:shd w:val="clear" w:color="auto" w:fill="FFC000"/>
            <w:vAlign w:val="center"/>
            <w:hideMark/>
          </w:tcPr>
          <w:p w:rsidR="00314CFE" w:rsidRPr="00D95350" w:rsidRDefault="00314CFE" w:rsidP="006F1A0E">
            <w:pPr>
              <w:jc w:val="center"/>
              <w:rPr>
                <w:rFonts w:eastAsia="Calibri" w:cs="Arial"/>
                <w:b/>
                <w:szCs w:val="20"/>
              </w:rPr>
            </w:pPr>
            <w:r w:rsidRPr="00D95350">
              <w:rPr>
                <w:rFonts w:eastAsia="Calibri" w:cs="Arial"/>
                <w:b/>
                <w:bCs/>
                <w:szCs w:val="20"/>
              </w:rPr>
              <w:t>Nombre</w:t>
            </w:r>
          </w:p>
        </w:tc>
        <w:tc>
          <w:tcPr>
            <w:tcW w:w="833" w:type="pct"/>
            <w:shd w:val="clear" w:color="auto" w:fill="FFC000"/>
            <w:vAlign w:val="center"/>
            <w:hideMark/>
          </w:tcPr>
          <w:p w:rsidR="00314CFE" w:rsidRPr="00D95350" w:rsidRDefault="00314CFE" w:rsidP="006F1A0E">
            <w:pPr>
              <w:jc w:val="center"/>
              <w:rPr>
                <w:rFonts w:eastAsia="Calibri" w:cs="Arial"/>
                <w:b/>
                <w:szCs w:val="20"/>
              </w:rPr>
            </w:pPr>
            <w:r w:rsidRPr="00D95350">
              <w:rPr>
                <w:rFonts w:eastAsia="Calibri" w:cs="Arial"/>
                <w:b/>
                <w:bCs/>
                <w:szCs w:val="20"/>
              </w:rPr>
              <w:t>Cargo</w:t>
            </w:r>
          </w:p>
        </w:tc>
        <w:tc>
          <w:tcPr>
            <w:tcW w:w="1947" w:type="pct"/>
            <w:shd w:val="clear" w:color="auto" w:fill="FFC000"/>
            <w:vAlign w:val="center"/>
            <w:hideMark/>
          </w:tcPr>
          <w:p w:rsidR="00314CFE" w:rsidRPr="00D95350" w:rsidRDefault="00314CFE" w:rsidP="006F1A0E">
            <w:pPr>
              <w:jc w:val="center"/>
              <w:rPr>
                <w:rFonts w:eastAsia="Calibri" w:cs="Arial"/>
                <w:b/>
                <w:szCs w:val="20"/>
              </w:rPr>
            </w:pPr>
            <w:r w:rsidRPr="00D95350">
              <w:rPr>
                <w:rFonts w:eastAsia="Calibri" w:cs="Arial"/>
                <w:b/>
                <w:bCs/>
                <w:szCs w:val="20"/>
              </w:rPr>
              <w:t>Correo Institucional</w:t>
            </w:r>
          </w:p>
        </w:tc>
        <w:tc>
          <w:tcPr>
            <w:tcW w:w="483" w:type="pct"/>
            <w:shd w:val="clear" w:color="auto" w:fill="FFC000"/>
            <w:vAlign w:val="center"/>
            <w:hideMark/>
          </w:tcPr>
          <w:p w:rsidR="00314CFE" w:rsidRPr="00D95350" w:rsidRDefault="00314CFE" w:rsidP="006F1A0E">
            <w:pPr>
              <w:jc w:val="center"/>
              <w:rPr>
                <w:rFonts w:eastAsia="Calibri" w:cs="Arial"/>
                <w:b/>
                <w:szCs w:val="20"/>
              </w:rPr>
            </w:pPr>
            <w:r w:rsidRPr="00D95350">
              <w:rPr>
                <w:rFonts w:eastAsia="Calibri" w:cs="Arial"/>
                <w:b/>
                <w:bCs/>
                <w:szCs w:val="20"/>
              </w:rPr>
              <w:t>Teléfono / Extensión</w:t>
            </w:r>
          </w:p>
        </w:tc>
      </w:tr>
      <w:tr w:rsidR="00314CFE" w:rsidRPr="008E19F6" w:rsidTr="006F1A0E">
        <w:trPr>
          <w:trHeight w:val="488"/>
        </w:trPr>
        <w:tc>
          <w:tcPr>
            <w:tcW w:w="904" w:type="pct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  <w:hideMark/>
          </w:tcPr>
          <w:p w:rsidR="00314CFE" w:rsidRPr="00D95350" w:rsidRDefault="00314CFE" w:rsidP="006F1A0E">
            <w:pPr>
              <w:rPr>
                <w:rFonts w:eastAsia="Calibri" w:cs="Arial"/>
                <w:b/>
                <w:szCs w:val="20"/>
              </w:rPr>
            </w:pPr>
          </w:p>
          <w:p w:rsidR="00314CFE" w:rsidRPr="00D95350" w:rsidRDefault="00314CFE" w:rsidP="006F1A0E">
            <w:pPr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noProof/>
                <w:szCs w:val="20"/>
                <w:lang w:val="es-MX" w:eastAsia="es-MX"/>
              </w:rPr>
              <w:drawing>
                <wp:inline distT="0" distB="0" distL="0" distR="0">
                  <wp:extent cx="1000125" cy="1104900"/>
                  <wp:effectExtent l="0" t="0" r="9525" b="0"/>
                  <wp:docPr id="5" name="Imagen 5" descr="CO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  <w:hideMark/>
          </w:tcPr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  <w:r w:rsidRPr="00D95350">
              <w:rPr>
                <w:rFonts w:eastAsia="Calibri" w:cs="Arial"/>
                <w:szCs w:val="20"/>
              </w:rPr>
              <w:t xml:space="preserve"> María del rosario Vázquez Yee</w:t>
            </w:r>
          </w:p>
        </w:tc>
        <w:tc>
          <w:tcPr>
            <w:tcW w:w="833" w:type="pct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  <w:hideMark/>
          </w:tcPr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  <w:r w:rsidRPr="00D95350">
              <w:rPr>
                <w:rFonts w:eastAsia="Calibri" w:cs="Arial"/>
                <w:szCs w:val="20"/>
              </w:rPr>
              <w:t>Coordinadora de Modernización e Innovación</w:t>
            </w:r>
          </w:p>
        </w:tc>
        <w:tc>
          <w:tcPr>
            <w:tcW w:w="1947" w:type="pct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  <w:hideMark/>
          </w:tcPr>
          <w:p w:rsidR="00314CFE" w:rsidRPr="00D95350" w:rsidRDefault="00867E1A" w:rsidP="006F1A0E">
            <w:pPr>
              <w:rPr>
                <w:rFonts w:cs="Arial"/>
                <w:szCs w:val="20"/>
              </w:rPr>
            </w:pPr>
            <w:hyperlink r:id="rId5" w:history="1">
              <w:r w:rsidR="00314CFE" w:rsidRPr="00D95350">
                <w:rPr>
                  <w:rStyle w:val="Hipervnculo"/>
                  <w:rFonts w:cs="Arial"/>
                  <w:szCs w:val="20"/>
                </w:rPr>
                <w:t>maravyee@villahermosa.gob.mx</w:t>
              </w:r>
            </w:hyperlink>
          </w:p>
        </w:tc>
        <w:tc>
          <w:tcPr>
            <w:tcW w:w="483" w:type="pct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  <w:hideMark/>
          </w:tcPr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  <w:r w:rsidRPr="00D95350">
              <w:rPr>
                <w:rFonts w:eastAsia="Calibri" w:cs="Arial"/>
                <w:szCs w:val="20"/>
              </w:rPr>
              <w:t>3 10 32 32 Ext. 1196</w:t>
            </w:r>
          </w:p>
        </w:tc>
      </w:tr>
      <w:tr w:rsidR="00314CFE" w:rsidRPr="008E19F6" w:rsidTr="006F1A0E">
        <w:trPr>
          <w:trHeight w:val="2391"/>
        </w:trPr>
        <w:tc>
          <w:tcPr>
            <w:tcW w:w="904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314CFE" w:rsidRPr="00D95350" w:rsidRDefault="00314CFE" w:rsidP="006F1A0E">
            <w:pPr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noProof/>
                <w:szCs w:val="20"/>
                <w:lang w:val="es-MX" w:eastAsia="es-MX"/>
              </w:rPr>
              <w:drawing>
                <wp:inline distT="0" distB="0" distL="0" distR="0">
                  <wp:extent cx="952500" cy="139065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  <w:r w:rsidRPr="00D95350">
              <w:rPr>
                <w:rFonts w:eastAsia="Calibri" w:cs="Arial"/>
                <w:szCs w:val="20"/>
              </w:rPr>
              <w:t>Lic. Adriana de la Fuente Otero</w:t>
            </w:r>
          </w:p>
        </w:tc>
        <w:tc>
          <w:tcPr>
            <w:tcW w:w="833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  <w:r w:rsidRPr="00D95350">
              <w:rPr>
                <w:rFonts w:eastAsia="Calibri" w:cs="Arial"/>
                <w:szCs w:val="20"/>
              </w:rPr>
              <w:t xml:space="preserve">Subcoordinador de </w:t>
            </w:r>
            <w:r w:rsidRPr="00D95350">
              <w:rPr>
                <w:rFonts w:cs="Arial"/>
                <w:sz w:val="26"/>
                <w:szCs w:val="26"/>
                <w:lang w:eastAsia="es-MX"/>
              </w:rPr>
              <w:t xml:space="preserve"> </w:t>
            </w:r>
            <w:r w:rsidRPr="00D95350">
              <w:rPr>
                <w:rFonts w:eastAsia="Calibri" w:cs="Arial"/>
                <w:szCs w:val="20"/>
              </w:rPr>
              <w:t>Innovación y Mejora Institucional</w:t>
            </w:r>
          </w:p>
        </w:tc>
        <w:tc>
          <w:tcPr>
            <w:tcW w:w="1947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314CFE" w:rsidRPr="00D95350" w:rsidRDefault="00867E1A" w:rsidP="006F1A0E">
            <w:pPr>
              <w:jc w:val="center"/>
              <w:rPr>
                <w:rFonts w:cs="Arial"/>
                <w:szCs w:val="20"/>
              </w:rPr>
            </w:pPr>
            <w:hyperlink r:id="rId7" w:history="1">
              <w:r w:rsidR="00314CFE" w:rsidRPr="00D95350">
                <w:rPr>
                  <w:rFonts w:cs="Arial"/>
                  <w:color w:val="0000FF"/>
                  <w:szCs w:val="20"/>
                  <w:u w:val="single"/>
                </w:rPr>
                <w:t>adrianadelafuente@villahermosa.gob.mx</w:t>
              </w:r>
            </w:hyperlink>
          </w:p>
        </w:tc>
        <w:tc>
          <w:tcPr>
            <w:tcW w:w="483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  <w:r w:rsidRPr="00D95350">
              <w:rPr>
                <w:rFonts w:eastAsia="Calibri" w:cs="Arial"/>
                <w:szCs w:val="20"/>
              </w:rPr>
              <w:t>3 10 32 32 Ext. 1196</w:t>
            </w:r>
          </w:p>
        </w:tc>
      </w:tr>
      <w:tr w:rsidR="00314CFE" w:rsidRPr="008E19F6" w:rsidTr="006F1A0E">
        <w:trPr>
          <w:trHeight w:val="2386"/>
        </w:trPr>
        <w:tc>
          <w:tcPr>
            <w:tcW w:w="904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314CFE" w:rsidRPr="00D95350" w:rsidRDefault="00314CFE" w:rsidP="006F1A0E">
            <w:pPr>
              <w:rPr>
                <w:rFonts w:eastAsia="Calibri" w:cs="Arial"/>
                <w:b/>
                <w:szCs w:val="20"/>
              </w:rPr>
            </w:pPr>
          </w:p>
        </w:tc>
        <w:tc>
          <w:tcPr>
            <w:tcW w:w="833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867E1A" w:rsidP="00867E1A">
            <w:pPr>
              <w:rPr>
                <w:rFonts w:eastAsia="Calibri" w:cs="Arial"/>
                <w:szCs w:val="20"/>
              </w:rPr>
            </w:pPr>
            <w:proofErr w:type="spellStart"/>
            <w:r>
              <w:rPr>
                <w:rFonts w:eastAsia="Calibri" w:cs="Arial"/>
                <w:szCs w:val="20"/>
              </w:rPr>
              <w:t>Lic.Díaz</w:t>
            </w:r>
            <w:proofErr w:type="spellEnd"/>
            <w:r>
              <w:rPr>
                <w:rFonts w:eastAsia="Calibri" w:cs="Arial"/>
                <w:szCs w:val="20"/>
              </w:rPr>
              <w:t xml:space="preserve"> Izquierdo Ignacio</w:t>
            </w:r>
          </w:p>
        </w:tc>
        <w:tc>
          <w:tcPr>
            <w:tcW w:w="833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  <w:r w:rsidRPr="00D95350">
              <w:rPr>
                <w:rFonts w:eastAsia="Calibri" w:cs="Arial"/>
                <w:szCs w:val="20"/>
              </w:rPr>
              <w:t>Subcoordinador de Desarrollo Organizacional</w:t>
            </w:r>
          </w:p>
        </w:tc>
        <w:tc>
          <w:tcPr>
            <w:tcW w:w="1947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314CFE" w:rsidRPr="00D95350" w:rsidRDefault="00314CFE" w:rsidP="006F1A0E">
            <w:pPr>
              <w:rPr>
                <w:rFonts w:cs="Arial"/>
                <w:szCs w:val="20"/>
              </w:rPr>
            </w:pPr>
            <w:bookmarkStart w:id="0" w:name="_GoBack"/>
            <w:bookmarkEnd w:id="0"/>
          </w:p>
        </w:tc>
        <w:tc>
          <w:tcPr>
            <w:tcW w:w="483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  <w:r w:rsidRPr="00D95350">
              <w:rPr>
                <w:rFonts w:eastAsia="Calibri" w:cs="Arial"/>
                <w:szCs w:val="20"/>
              </w:rPr>
              <w:t>3 10 32 32 Ext. 1196</w:t>
            </w:r>
          </w:p>
        </w:tc>
      </w:tr>
      <w:tr w:rsidR="00314CFE" w:rsidRPr="008E19F6" w:rsidTr="006F1A0E">
        <w:trPr>
          <w:trHeight w:val="2379"/>
        </w:trPr>
        <w:tc>
          <w:tcPr>
            <w:tcW w:w="904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314CFE" w:rsidRPr="00D95350" w:rsidRDefault="00314CFE" w:rsidP="006F1A0E">
            <w:pPr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noProof/>
                <w:szCs w:val="20"/>
                <w:lang w:val="es-MX" w:eastAsia="es-MX"/>
              </w:rPr>
              <w:drawing>
                <wp:inline distT="0" distB="0" distL="0" distR="0">
                  <wp:extent cx="1057275" cy="1409700"/>
                  <wp:effectExtent l="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  <w:proofErr w:type="spellStart"/>
            <w:r w:rsidRPr="00D95350">
              <w:rPr>
                <w:rFonts w:eastAsia="Calibri" w:cs="Arial"/>
                <w:szCs w:val="20"/>
              </w:rPr>
              <w:t>Quim</w:t>
            </w:r>
            <w:proofErr w:type="spellEnd"/>
            <w:r w:rsidRPr="00D95350">
              <w:rPr>
                <w:rFonts w:eastAsia="Calibri" w:cs="Arial"/>
                <w:szCs w:val="20"/>
              </w:rPr>
              <w:t xml:space="preserve">. Jesús Santiago Cabrera Landero </w:t>
            </w:r>
          </w:p>
        </w:tc>
        <w:tc>
          <w:tcPr>
            <w:tcW w:w="833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  <w:r w:rsidRPr="00D95350">
              <w:rPr>
                <w:rFonts w:eastAsia="Calibri" w:cs="Arial"/>
                <w:szCs w:val="20"/>
              </w:rPr>
              <w:t>Subcoordinador de Tecnologías de Información</w:t>
            </w:r>
          </w:p>
        </w:tc>
        <w:tc>
          <w:tcPr>
            <w:tcW w:w="1947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314CFE" w:rsidRPr="00D95350" w:rsidRDefault="00867E1A" w:rsidP="006F1A0E">
            <w:pPr>
              <w:rPr>
                <w:rFonts w:cs="Arial"/>
                <w:szCs w:val="20"/>
              </w:rPr>
            </w:pPr>
            <w:hyperlink r:id="rId9" w:history="1">
              <w:r w:rsidR="00314CFE" w:rsidRPr="00D95350">
                <w:rPr>
                  <w:rFonts w:cs="Arial"/>
                  <w:color w:val="0000FF"/>
                  <w:szCs w:val="20"/>
                  <w:u w:val="single"/>
                </w:rPr>
                <w:t>jesuscabrera@villahermosa.gob.mx</w:t>
              </w:r>
            </w:hyperlink>
          </w:p>
        </w:tc>
        <w:tc>
          <w:tcPr>
            <w:tcW w:w="483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  <w:r w:rsidRPr="00D95350">
              <w:rPr>
                <w:rFonts w:eastAsia="Calibri" w:cs="Arial"/>
                <w:szCs w:val="20"/>
              </w:rPr>
              <w:t>3 10 32 32 Ext. 1196</w:t>
            </w:r>
          </w:p>
        </w:tc>
      </w:tr>
      <w:tr w:rsidR="00314CFE" w:rsidRPr="008E19F6" w:rsidTr="006F1A0E">
        <w:trPr>
          <w:trHeight w:val="2379"/>
        </w:trPr>
        <w:tc>
          <w:tcPr>
            <w:tcW w:w="904" w:type="pct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314CFE" w:rsidRPr="008E19F6" w:rsidRDefault="00314CFE" w:rsidP="006F1A0E">
            <w:pPr>
              <w:rPr>
                <w:noProof/>
              </w:rPr>
            </w:pPr>
            <w:r>
              <w:rPr>
                <w:noProof/>
                <w:lang w:val="es-MX" w:eastAsia="es-MX"/>
              </w:rPr>
              <w:lastRenderedPageBreak/>
              <w:drawing>
                <wp:inline distT="0" distB="0" distL="0" distR="0">
                  <wp:extent cx="923925" cy="144780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314CFE" w:rsidRPr="00D95350" w:rsidRDefault="00314CFE" w:rsidP="006F1A0E">
            <w:pPr>
              <w:rPr>
                <w:rFonts w:cs="Arial"/>
                <w:sz w:val="16"/>
                <w:szCs w:val="16"/>
              </w:rPr>
            </w:pPr>
          </w:p>
          <w:p w:rsidR="00314CFE" w:rsidRPr="00D95350" w:rsidRDefault="00314CFE" w:rsidP="006F1A0E">
            <w:pPr>
              <w:rPr>
                <w:rFonts w:cs="Arial"/>
                <w:sz w:val="16"/>
                <w:szCs w:val="16"/>
              </w:rPr>
            </w:pPr>
          </w:p>
          <w:p w:rsidR="00314CFE" w:rsidRPr="00D95350" w:rsidRDefault="00314CFE" w:rsidP="006F1A0E">
            <w:pPr>
              <w:rPr>
                <w:rFonts w:cs="Arial"/>
                <w:sz w:val="16"/>
                <w:szCs w:val="16"/>
              </w:rPr>
            </w:pPr>
          </w:p>
          <w:p w:rsidR="00314CFE" w:rsidRPr="00D95350" w:rsidRDefault="00314CFE" w:rsidP="006F1A0E">
            <w:pPr>
              <w:rPr>
                <w:rFonts w:cs="Arial"/>
                <w:sz w:val="16"/>
                <w:szCs w:val="16"/>
              </w:rPr>
            </w:pPr>
          </w:p>
          <w:p w:rsidR="00314CFE" w:rsidRPr="00D95350" w:rsidRDefault="00314CFE" w:rsidP="006F1A0E">
            <w:pPr>
              <w:rPr>
                <w:rFonts w:cs="Arial"/>
                <w:sz w:val="16"/>
                <w:szCs w:val="16"/>
              </w:rPr>
            </w:pPr>
          </w:p>
          <w:p w:rsidR="00314CFE" w:rsidRPr="00D95350" w:rsidRDefault="00314CFE" w:rsidP="006F1A0E">
            <w:pPr>
              <w:rPr>
                <w:rFonts w:cs="Arial"/>
                <w:sz w:val="16"/>
                <w:szCs w:val="16"/>
              </w:rPr>
            </w:pPr>
            <w:r w:rsidRPr="00D95350">
              <w:rPr>
                <w:rFonts w:cs="Arial"/>
                <w:sz w:val="16"/>
                <w:szCs w:val="16"/>
              </w:rPr>
              <w:t xml:space="preserve"> Carlos Manuel Osorio Hernández</w:t>
            </w:r>
          </w:p>
        </w:tc>
        <w:tc>
          <w:tcPr>
            <w:tcW w:w="833" w:type="pct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314CFE" w:rsidRPr="00D95350" w:rsidRDefault="00314CFE" w:rsidP="006F1A0E">
            <w:pPr>
              <w:rPr>
                <w:rFonts w:cs="Arial"/>
                <w:sz w:val="16"/>
                <w:szCs w:val="16"/>
              </w:rPr>
            </w:pPr>
          </w:p>
          <w:p w:rsidR="00314CFE" w:rsidRPr="00D95350" w:rsidRDefault="00314CFE" w:rsidP="006F1A0E">
            <w:pPr>
              <w:rPr>
                <w:rFonts w:cs="Arial"/>
                <w:sz w:val="16"/>
                <w:szCs w:val="16"/>
              </w:rPr>
            </w:pPr>
          </w:p>
          <w:p w:rsidR="00314CFE" w:rsidRPr="00D95350" w:rsidRDefault="00314CFE" w:rsidP="006F1A0E">
            <w:pPr>
              <w:rPr>
                <w:rFonts w:cs="Arial"/>
                <w:sz w:val="16"/>
                <w:szCs w:val="16"/>
              </w:rPr>
            </w:pPr>
          </w:p>
          <w:p w:rsidR="00314CFE" w:rsidRPr="00D95350" w:rsidRDefault="00314CFE" w:rsidP="006F1A0E">
            <w:pPr>
              <w:rPr>
                <w:rFonts w:cs="Arial"/>
                <w:sz w:val="16"/>
                <w:szCs w:val="16"/>
              </w:rPr>
            </w:pPr>
          </w:p>
          <w:p w:rsidR="00314CFE" w:rsidRPr="00D95350" w:rsidRDefault="00314CFE" w:rsidP="006F1A0E">
            <w:pPr>
              <w:rPr>
                <w:rFonts w:cs="Arial"/>
                <w:sz w:val="16"/>
                <w:szCs w:val="16"/>
              </w:rPr>
            </w:pPr>
          </w:p>
          <w:p w:rsidR="00314CFE" w:rsidRPr="00D95350" w:rsidRDefault="00314CFE" w:rsidP="006F1A0E">
            <w:pPr>
              <w:rPr>
                <w:rFonts w:cs="Arial"/>
                <w:sz w:val="16"/>
                <w:szCs w:val="16"/>
              </w:rPr>
            </w:pPr>
            <w:r w:rsidRPr="00D95350">
              <w:rPr>
                <w:rFonts w:cs="Arial"/>
                <w:sz w:val="16"/>
                <w:szCs w:val="16"/>
              </w:rPr>
              <w:t>Encargado de Depto. de Simplificación Administrativa y profesionalización</w:t>
            </w:r>
          </w:p>
        </w:tc>
        <w:tc>
          <w:tcPr>
            <w:tcW w:w="1947" w:type="pct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314CFE" w:rsidRPr="00D95350" w:rsidRDefault="00867E1A" w:rsidP="006F1A0E">
            <w:pPr>
              <w:rPr>
                <w:rFonts w:cs="Arial"/>
                <w:szCs w:val="20"/>
              </w:rPr>
            </w:pPr>
            <w:hyperlink r:id="rId11" w:history="1">
              <w:r w:rsidR="00314CFE" w:rsidRPr="00D95350">
                <w:rPr>
                  <w:rFonts w:cs="Arial"/>
                  <w:color w:val="0000FF"/>
                  <w:szCs w:val="20"/>
                  <w:u w:val="single"/>
                </w:rPr>
                <w:t>carlososorio@villahermosa.gob.mx</w:t>
              </w:r>
            </w:hyperlink>
          </w:p>
        </w:tc>
        <w:tc>
          <w:tcPr>
            <w:tcW w:w="483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  <w:r w:rsidRPr="00D95350">
              <w:rPr>
                <w:rFonts w:eastAsia="Calibri" w:cs="Arial"/>
                <w:szCs w:val="20"/>
              </w:rPr>
              <w:t>3 10 32 32 Ext. 1196</w:t>
            </w:r>
          </w:p>
        </w:tc>
      </w:tr>
    </w:tbl>
    <w:p w:rsidR="00314CFE" w:rsidRDefault="00314CFE" w:rsidP="00314CFE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7D598E" w:rsidRDefault="007D598E"/>
    <w:sectPr w:rsidR="007D59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FE"/>
    <w:rsid w:val="0014721B"/>
    <w:rsid w:val="00314CFE"/>
    <w:rsid w:val="004E7479"/>
    <w:rsid w:val="007D598E"/>
    <w:rsid w:val="0086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AB3CB2-E627-4685-B9EE-FEE5AECC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CFE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314C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drianadelafuente@villahermosa.gob.m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carlososorio@villahermosa.gob.mx" TargetMode="External"/><Relationship Id="rId5" Type="http://schemas.openxmlformats.org/officeDocument/2006/relationships/hyperlink" Target="mailto:maravyee@villahermosa.gob.mx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hyperlink" Target="mailto:jesuscabrera@villahermosa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CASO</dc:creator>
  <cp:keywords/>
  <dc:description/>
  <cp:lastModifiedBy>MARTHA</cp:lastModifiedBy>
  <cp:revision>3</cp:revision>
  <dcterms:created xsi:type="dcterms:W3CDTF">2018-04-13T16:20:00Z</dcterms:created>
  <dcterms:modified xsi:type="dcterms:W3CDTF">2018-07-03T17:45:00Z</dcterms:modified>
</cp:coreProperties>
</file>