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657849">
      <w:pPr>
        <w:autoSpaceDE w:val="0"/>
        <w:autoSpaceDN w:val="0"/>
        <w:adjustRightInd w:val="0"/>
        <w:spacing w:line="240" w:lineRule="auto"/>
        <w:jc w:val="center"/>
        <w:rPr>
          <w:rFonts w:cs="Arial"/>
          <w:b/>
          <w:sz w:val="32"/>
          <w:szCs w:val="32"/>
        </w:rPr>
      </w:pPr>
      <w:r w:rsidRPr="00513878">
        <w:rPr>
          <w:rFonts w:cs="Arial"/>
          <w:b/>
          <w:sz w:val="32"/>
          <w:szCs w:val="32"/>
        </w:rPr>
        <w:t xml:space="preserve"> </w:t>
      </w:r>
    </w:p>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752975" w:rsidRDefault="00F903D8" w:rsidP="00F93F57">
      <w:pPr>
        <w:autoSpaceDE w:val="0"/>
        <w:autoSpaceDN w:val="0"/>
        <w:adjustRightInd w:val="0"/>
        <w:spacing w:line="240" w:lineRule="auto"/>
        <w:jc w:val="center"/>
        <w:rPr>
          <w:rFonts w:cs="Arial"/>
          <w:b/>
          <w:sz w:val="52"/>
          <w:szCs w:val="72"/>
        </w:rPr>
      </w:pPr>
      <w:r w:rsidRPr="00752975">
        <w:rPr>
          <w:rFonts w:cs="Arial"/>
          <w:b/>
          <w:sz w:val="52"/>
          <w:szCs w:val="72"/>
        </w:rPr>
        <w:t>Manual de Organización</w:t>
      </w:r>
    </w:p>
    <w:p w:rsidR="00752975" w:rsidRDefault="00752975" w:rsidP="00F93F57">
      <w:pPr>
        <w:autoSpaceDE w:val="0"/>
        <w:autoSpaceDN w:val="0"/>
        <w:adjustRightInd w:val="0"/>
        <w:spacing w:line="240" w:lineRule="auto"/>
        <w:jc w:val="center"/>
        <w:rPr>
          <w:rFonts w:cs="Arial"/>
          <w:b/>
          <w:sz w:val="52"/>
          <w:szCs w:val="72"/>
        </w:rPr>
      </w:pPr>
    </w:p>
    <w:p w:rsidR="006F0716" w:rsidRDefault="006F0716" w:rsidP="00F93F57">
      <w:pPr>
        <w:autoSpaceDE w:val="0"/>
        <w:autoSpaceDN w:val="0"/>
        <w:adjustRightInd w:val="0"/>
        <w:spacing w:line="240" w:lineRule="auto"/>
        <w:jc w:val="center"/>
        <w:rPr>
          <w:rFonts w:cs="Arial"/>
          <w:b/>
          <w:sz w:val="52"/>
          <w:szCs w:val="72"/>
        </w:rPr>
      </w:pPr>
    </w:p>
    <w:p w:rsidR="00F93F57" w:rsidRPr="00752975" w:rsidRDefault="00446B69" w:rsidP="00F93F57">
      <w:pPr>
        <w:autoSpaceDE w:val="0"/>
        <w:autoSpaceDN w:val="0"/>
        <w:adjustRightInd w:val="0"/>
        <w:spacing w:line="240" w:lineRule="auto"/>
        <w:jc w:val="center"/>
        <w:rPr>
          <w:rFonts w:cs="Arial"/>
          <w:b/>
          <w:color w:val="1F4E79" w:themeColor="accent1" w:themeShade="80"/>
          <w:sz w:val="72"/>
          <w:szCs w:val="72"/>
        </w:rPr>
      </w:pPr>
      <w:r w:rsidRPr="001861D0">
        <w:rPr>
          <w:rFonts w:cs="Arial"/>
          <w:b/>
          <w:color w:val="1F4E79" w:themeColor="accent1" w:themeShade="80"/>
          <w:sz w:val="52"/>
          <w:szCs w:val="52"/>
        </w:rPr>
        <w:t xml:space="preserve">Coordinación del </w:t>
      </w:r>
      <w:r w:rsidR="00E16A4F" w:rsidRPr="00752975">
        <w:rPr>
          <w:rFonts w:cs="Arial"/>
          <w:b/>
          <w:color w:val="1F4E79" w:themeColor="accent1" w:themeShade="80"/>
          <w:sz w:val="52"/>
          <w:szCs w:val="72"/>
        </w:rPr>
        <w:t>Sistema de Agua y Saneamiento</w:t>
      </w:r>
    </w:p>
    <w:p w:rsidR="00AF0C33" w:rsidRDefault="00AF0C33" w:rsidP="00141F29">
      <w:pPr>
        <w:autoSpaceDE w:val="0"/>
        <w:autoSpaceDN w:val="0"/>
        <w:adjustRightInd w:val="0"/>
        <w:spacing w:line="240" w:lineRule="auto"/>
        <w:rPr>
          <w:rFonts w:cs="Arial"/>
          <w:b/>
          <w:sz w:val="72"/>
          <w:szCs w:val="72"/>
        </w:rPr>
      </w:pPr>
    </w:p>
    <w:p w:rsidR="00F93F57" w:rsidRDefault="00F93F57" w:rsidP="00141F29">
      <w:pPr>
        <w:autoSpaceDE w:val="0"/>
        <w:autoSpaceDN w:val="0"/>
        <w:adjustRightInd w:val="0"/>
        <w:spacing w:line="240" w:lineRule="auto"/>
        <w:rPr>
          <w:rFonts w:cs="Arial"/>
          <w:b/>
          <w:sz w:val="28"/>
          <w:szCs w:val="28"/>
        </w:rPr>
      </w:pPr>
    </w:p>
    <w:p w:rsidR="00D86891" w:rsidRDefault="00141F29" w:rsidP="00F26E4E">
      <w:pPr>
        <w:autoSpaceDE w:val="0"/>
        <w:autoSpaceDN w:val="0"/>
        <w:adjustRightInd w:val="0"/>
        <w:spacing w:line="240" w:lineRule="auto"/>
        <w:jc w:val="center"/>
        <w:rPr>
          <w:rFonts w:cs="Arial"/>
          <w:b/>
          <w:sz w:val="28"/>
          <w:szCs w:val="28"/>
        </w:rPr>
      </w:pPr>
      <w:r>
        <w:rPr>
          <w:rFonts w:cs="Arial"/>
          <w:b/>
          <w:sz w:val="28"/>
          <w:szCs w:val="28"/>
        </w:rPr>
        <w:t>F</w:t>
      </w:r>
      <w:r w:rsidR="00F93F57">
        <w:rPr>
          <w:rFonts w:cs="Arial"/>
          <w:b/>
          <w:sz w:val="28"/>
          <w:szCs w:val="28"/>
        </w:rPr>
        <w:t xml:space="preserve">echa: </w:t>
      </w:r>
      <w:r w:rsidR="00A33CAC">
        <w:rPr>
          <w:rFonts w:cs="Arial"/>
          <w:b/>
          <w:sz w:val="28"/>
          <w:szCs w:val="28"/>
        </w:rPr>
        <w:t>Junio</w:t>
      </w:r>
      <w:r w:rsidR="00BB681B">
        <w:rPr>
          <w:rFonts w:cs="Arial"/>
          <w:b/>
          <w:sz w:val="28"/>
          <w:szCs w:val="28"/>
        </w:rPr>
        <w:t xml:space="preserve"> de 2018</w:t>
      </w: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800E2D" w:rsidRDefault="00800E2D" w:rsidP="00141F29">
      <w:pPr>
        <w:autoSpaceDE w:val="0"/>
        <w:autoSpaceDN w:val="0"/>
        <w:adjustRightInd w:val="0"/>
        <w:spacing w:line="240" w:lineRule="auto"/>
        <w:rPr>
          <w:rFonts w:cs="Arial"/>
          <w:b/>
          <w:sz w:val="28"/>
          <w:szCs w:val="28"/>
        </w:rPr>
      </w:pPr>
    </w:p>
    <w:p w:rsidR="0033061A" w:rsidRDefault="0033061A" w:rsidP="00141F29">
      <w:pPr>
        <w:autoSpaceDE w:val="0"/>
        <w:autoSpaceDN w:val="0"/>
        <w:adjustRightInd w:val="0"/>
        <w:spacing w:line="240" w:lineRule="auto"/>
        <w:rPr>
          <w:rFonts w:cs="Arial"/>
          <w:b/>
          <w:sz w:val="28"/>
          <w:szCs w:val="28"/>
        </w:rPr>
      </w:pPr>
    </w:p>
    <w:p w:rsidR="00800E2D" w:rsidRDefault="00800E2D" w:rsidP="00141F29">
      <w:pPr>
        <w:autoSpaceDE w:val="0"/>
        <w:autoSpaceDN w:val="0"/>
        <w:adjustRightInd w:val="0"/>
        <w:spacing w:line="240" w:lineRule="auto"/>
        <w:rPr>
          <w:rFonts w:cs="Arial"/>
          <w:b/>
          <w:sz w:val="28"/>
          <w:szCs w:val="28"/>
        </w:rPr>
      </w:pPr>
    </w:p>
    <w:p w:rsidR="006B5C14" w:rsidRDefault="006B5C14" w:rsidP="00141F2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3"/>
        <w:gridCol w:w="3260"/>
        <w:gridCol w:w="3408"/>
        <w:gridCol w:w="3153"/>
      </w:tblGrid>
      <w:tr w:rsidR="006B5C14" w:rsidRPr="001D02D4" w:rsidTr="00C24902">
        <w:trPr>
          <w:trHeight w:val="340"/>
        </w:trPr>
        <w:tc>
          <w:tcPr>
            <w:tcW w:w="953" w:type="dxa"/>
            <w:shd w:val="clear" w:color="auto" w:fill="auto"/>
          </w:tcPr>
          <w:p w:rsidR="006B5C14" w:rsidRPr="001D02D4" w:rsidRDefault="006B5C14" w:rsidP="006B5C14">
            <w:pPr>
              <w:spacing w:line="280" w:lineRule="atLeast"/>
              <w:rPr>
                <w:rFonts w:ascii="Arial Narrow" w:hAnsi="Arial Narrow"/>
                <w:b/>
                <w:sz w:val="16"/>
                <w:szCs w:val="16"/>
              </w:rPr>
            </w:pPr>
          </w:p>
        </w:tc>
        <w:tc>
          <w:tcPr>
            <w:tcW w:w="3260" w:type="dxa"/>
            <w:shd w:val="clear" w:color="auto" w:fill="auto"/>
          </w:tcPr>
          <w:p w:rsidR="006B5C14" w:rsidRPr="001D02D4" w:rsidRDefault="006B5C14" w:rsidP="006B5C14">
            <w:pPr>
              <w:spacing w:line="280" w:lineRule="atLeast"/>
              <w:jc w:val="center"/>
              <w:rPr>
                <w:b/>
                <w:sz w:val="16"/>
                <w:szCs w:val="16"/>
              </w:rPr>
            </w:pPr>
            <w:r w:rsidRPr="001D02D4">
              <w:rPr>
                <w:b/>
                <w:sz w:val="16"/>
                <w:szCs w:val="16"/>
              </w:rPr>
              <w:t>ELABORÓ</w:t>
            </w:r>
          </w:p>
        </w:tc>
        <w:tc>
          <w:tcPr>
            <w:tcW w:w="3408" w:type="dxa"/>
            <w:shd w:val="clear" w:color="auto" w:fill="auto"/>
          </w:tcPr>
          <w:p w:rsidR="006B5C14" w:rsidRPr="001D02D4" w:rsidRDefault="006B5C14" w:rsidP="006B5C14">
            <w:pPr>
              <w:spacing w:line="280" w:lineRule="atLeast"/>
              <w:jc w:val="center"/>
              <w:rPr>
                <w:rFonts w:ascii="Arial Narrow" w:hAnsi="Arial Narrow"/>
                <w:b/>
                <w:sz w:val="18"/>
                <w:szCs w:val="18"/>
              </w:rPr>
            </w:pPr>
            <w:r w:rsidRPr="001D02D4">
              <w:rPr>
                <w:rFonts w:ascii="Arial Narrow" w:hAnsi="Arial Narrow"/>
                <w:b/>
                <w:sz w:val="18"/>
                <w:szCs w:val="18"/>
              </w:rPr>
              <w:t>REVISÓ</w:t>
            </w:r>
          </w:p>
        </w:tc>
        <w:tc>
          <w:tcPr>
            <w:tcW w:w="3153" w:type="dxa"/>
            <w:shd w:val="clear" w:color="auto" w:fill="auto"/>
          </w:tcPr>
          <w:p w:rsidR="006B5C14" w:rsidRPr="008124B4" w:rsidRDefault="006B5C14" w:rsidP="006B5C14">
            <w:pPr>
              <w:spacing w:line="280" w:lineRule="atLeast"/>
              <w:jc w:val="center"/>
              <w:rPr>
                <w:rFonts w:cs="Arial"/>
                <w:b/>
                <w:iCs/>
                <w:sz w:val="16"/>
                <w:szCs w:val="16"/>
              </w:rPr>
            </w:pPr>
            <w:r w:rsidRPr="008124B4">
              <w:rPr>
                <w:rFonts w:cs="Arial"/>
                <w:b/>
                <w:iCs/>
                <w:sz w:val="16"/>
                <w:szCs w:val="16"/>
              </w:rPr>
              <w:t>APROBÓ</w:t>
            </w:r>
          </w:p>
        </w:tc>
      </w:tr>
      <w:tr w:rsidR="00C24902" w:rsidRPr="001D02D4" w:rsidTr="00A11747">
        <w:trPr>
          <w:trHeight w:val="340"/>
        </w:trPr>
        <w:tc>
          <w:tcPr>
            <w:tcW w:w="953" w:type="dxa"/>
            <w:shd w:val="clear" w:color="auto" w:fill="auto"/>
            <w:vAlign w:val="center"/>
          </w:tcPr>
          <w:p w:rsidR="00C24902" w:rsidRPr="00A11747" w:rsidRDefault="00454FA6" w:rsidP="00A11747">
            <w:pPr>
              <w:spacing w:line="280" w:lineRule="atLeast"/>
              <w:jc w:val="center"/>
              <w:rPr>
                <w:rFonts w:ascii="Arial Narrow" w:hAnsi="Arial Narrow"/>
                <w:b/>
                <w:sz w:val="16"/>
                <w:szCs w:val="16"/>
              </w:rPr>
            </w:pPr>
            <w:r>
              <w:rPr>
                <w:rFonts w:ascii="Arial Narrow" w:hAnsi="Arial Narrow"/>
                <w:b/>
                <w:sz w:val="16"/>
                <w:szCs w:val="16"/>
              </w:rPr>
              <w:t>NOMBRE</w:t>
            </w:r>
          </w:p>
        </w:tc>
        <w:tc>
          <w:tcPr>
            <w:tcW w:w="3260" w:type="dxa"/>
            <w:shd w:val="clear" w:color="auto" w:fill="auto"/>
            <w:vAlign w:val="center"/>
          </w:tcPr>
          <w:p w:rsidR="00C24902" w:rsidRPr="001D02D4" w:rsidRDefault="00425B68" w:rsidP="00C24902">
            <w:pPr>
              <w:spacing w:line="280" w:lineRule="atLeast"/>
              <w:jc w:val="center"/>
              <w:rPr>
                <w:sz w:val="16"/>
                <w:szCs w:val="16"/>
              </w:rPr>
            </w:pPr>
            <w:r>
              <w:rPr>
                <w:sz w:val="16"/>
                <w:szCs w:val="16"/>
              </w:rPr>
              <w:t xml:space="preserve">ING. </w:t>
            </w:r>
            <w:r w:rsidR="00B3380A">
              <w:rPr>
                <w:sz w:val="16"/>
                <w:szCs w:val="16"/>
              </w:rPr>
              <w:t>JOSÉ ENRIQUE JIMÉ</w:t>
            </w:r>
            <w:r w:rsidR="00C24902">
              <w:rPr>
                <w:sz w:val="16"/>
                <w:szCs w:val="16"/>
              </w:rPr>
              <w:t xml:space="preserve">NEZ </w:t>
            </w:r>
            <w:r w:rsidR="00B3380A">
              <w:rPr>
                <w:sz w:val="16"/>
                <w:szCs w:val="16"/>
              </w:rPr>
              <w:t>LÓ</w:t>
            </w:r>
            <w:r w:rsidR="00C24902">
              <w:rPr>
                <w:sz w:val="16"/>
                <w:szCs w:val="16"/>
              </w:rPr>
              <w:t>PEZ</w:t>
            </w:r>
          </w:p>
        </w:tc>
        <w:tc>
          <w:tcPr>
            <w:tcW w:w="3408" w:type="dxa"/>
            <w:shd w:val="clear" w:color="auto" w:fill="auto"/>
            <w:vAlign w:val="center"/>
          </w:tcPr>
          <w:p w:rsidR="00C24902" w:rsidRPr="001D02D4" w:rsidRDefault="00425B68" w:rsidP="00C24902">
            <w:pPr>
              <w:spacing w:line="280" w:lineRule="atLeast"/>
              <w:jc w:val="center"/>
              <w:rPr>
                <w:sz w:val="16"/>
                <w:szCs w:val="16"/>
              </w:rPr>
            </w:pPr>
            <w:r>
              <w:rPr>
                <w:sz w:val="16"/>
                <w:szCs w:val="16"/>
              </w:rPr>
              <w:t xml:space="preserve">ING. </w:t>
            </w:r>
            <w:r w:rsidR="00C24902">
              <w:rPr>
                <w:sz w:val="16"/>
                <w:szCs w:val="16"/>
              </w:rPr>
              <w:t>BENJAM</w:t>
            </w:r>
            <w:r w:rsidR="00B3380A">
              <w:rPr>
                <w:sz w:val="16"/>
                <w:szCs w:val="16"/>
              </w:rPr>
              <w:t>ÍN ADALBERTO QUILES LEÓ</w:t>
            </w:r>
            <w:r w:rsidR="00C24902">
              <w:rPr>
                <w:sz w:val="16"/>
                <w:szCs w:val="16"/>
              </w:rPr>
              <w:t>N</w:t>
            </w:r>
          </w:p>
        </w:tc>
        <w:tc>
          <w:tcPr>
            <w:tcW w:w="3153" w:type="dxa"/>
            <w:shd w:val="clear" w:color="auto" w:fill="auto"/>
            <w:vAlign w:val="center"/>
          </w:tcPr>
          <w:p w:rsidR="00C24902" w:rsidRPr="001D02D4" w:rsidRDefault="00425B68" w:rsidP="00C24902">
            <w:pPr>
              <w:spacing w:line="280" w:lineRule="atLeast"/>
              <w:jc w:val="center"/>
              <w:rPr>
                <w:sz w:val="16"/>
                <w:szCs w:val="16"/>
              </w:rPr>
            </w:pPr>
            <w:r>
              <w:rPr>
                <w:sz w:val="16"/>
                <w:szCs w:val="16"/>
              </w:rPr>
              <w:t xml:space="preserve">ING. </w:t>
            </w:r>
            <w:r w:rsidR="00C24902">
              <w:rPr>
                <w:sz w:val="16"/>
                <w:szCs w:val="16"/>
              </w:rPr>
              <w:t>BENJAM</w:t>
            </w:r>
            <w:r w:rsidR="00B3380A">
              <w:rPr>
                <w:sz w:val="16"/>
                <w:szCs w:val="16"/>
              </w:rPr>
              <w:t>ÍN ADALBERTO QUILES LEÓ</w:t>
            </w:r>
            <w:r w:rsidR="00C24902">
              <w:rPr>
                <w:sz w:val="16"/>
                <w:szCs w:val="16"/>
              </w:rPr>
              <w:t>N</w:t>
            </w:r>
          </w:p>
        </w:tc>
      </w:tr>
      <w:tr w:rsidR="00C24902" w:rsidRPr="001D02D4" w:rsidTr="00C24902">
        <w:trPr>
          <w:trHeight w:val="342"/>
        </w:trPr>
        <w:tc>
          <w:tcPr>
            <w:tcW w:w="953" w:type="dxa"/>
            <w:shd w:val="clear" w:color="auto" w:fill="auto"/>
            <w:vAlign w:val="center"/>
          </w:tcPr>
          <w:p w:rsidR="00C24902" w:rsidRPr="001D02D4" w:rsidRDefault="00C24902" w:rsidP="00454FA6">
            <w:pPr>
              <w:spacing w:line="280" w:lineRule="atLeast"/>
              <w:jc w:val="center"/>
              <w:rPr>
                <w:rFonts w:ascii="Arial Narrow" w:hAnsi="Arial Narrow"/>
                <w:b/>
                <w:sz w:val="16"/>
                <w:szCs w:val="16"/>
              </w:rPr>
            </w:pPr>
            <w:r w:rsidRPr="001D02D4">
              <w:rPr>
                <w:rFonts w:ascii="Arial Narrow" w:hAnsi="Arial Narrow"/>
                <w:b/>
                <w:sz w:val="16"/>
                <w:szCs w:val="16"/>
              </w:rPr>
              <w:t>PUESTO</w:t>
            </w:r>
          </w:p>
        </w:tc>
        <w:tc>
          <w:tcPr>
            <w:tcW w:w="3260" w:type="dxa"/>
            <w:shd w:val="clear" w:color="auto" w:fill="auto"/>
            <w:vAlign w:val="center"/>
          </w:tcPr>
          <w:p w:rsidR="00C24902" w:rsidRPr="001D02D4" w:rsidRDefault="00AE0C68" w:rsidP="00C24902">
            <w:pPr>
              <w:spacing w:line="280" w:lineRule="atLeast"/>
              <w:jc w:val="center"/>
              <w:rPr>
                <w:sz w:val="16"/>
                <w:szCs w:val="16"/>
              </w:rPr>
            </w:pPr>
            <w:r>
              <w:rPr>
                <w:sz w:val="16"/>
                <w:szCs w:val="16"/>
              </w:rPr>
              <w:t>TI</w:t>
            </w:r>
            <w:r w:rsidR="00B3380A">
              <w:rPr>
                <w:sz w:val="16"/>
                <w:szCs w:val="16"/>
              </w:rPr>
              <w:t>T</w:t>
            </w:r>
            <w:r>
              <w:rPr>
                <w:sz w:val="16"/>
                <w:szCs w:val="16"/>
              </w:rPr>
              <w:t>U</w:t>
            </w:r>
            <w:r w:rsidR="00B3380A">
              <w:rPr>
                <w:sz w:val="16"/>
                <w:szCs w:val="16"/>
              </w:rPr>
              <w:t>LAR DE LA UNIDAD TÉ</w:t>
            </w:r>
            <w:r w:rsidR="00C24902">
              <w:rPr>
                <w:sz w:val="16"/>
                <w:szCs w:val="16"/>
              </w:rPr>
              <w:t>CNICA</w:t>
            </w:r>
          </w:p>
        </w:tc>
        <w:tc>
          <w:tcPr>
            <w:tcW w:w="3408" w:type="dxa"/>
            <w:shd w:val="clear" w:color="auto" w:fill="auto"/>
          </w:tcPr>
          <w:p w:rsidR="00C24902" w:rsidRPr="001D02D4" w:rsidRDefault="00C24902" w:rsidP="00C24902">
            <w:pPr>
              <w:spacing w:line="280" w:lineRule="atLeast"/>
              <w:jc w:val="center"/>
              <w:rPr>
                <w:sz w:val="16"/>
                <w:szCs w:val="16"/>
              </w:rPr>
            </w:pPr>
            <w:r>
              <w:rPr>
                <w:sz w:val="16"/>
                <w:szCs w:val="16"/>
              </w:rPr>
              <w:t>COORDINADOR DEL SISTEMA DE AGUA Y SANEAMIENTO</w:t>
            </w:r>
          </w:p>
        </w:tc>
        <w:tc>
          <w:tcPr>
            <w:tcW w:w="3153" w:type="dxa"/>
            <w:shd w:val="clear" w:color="auto" w:fill="auto"/>
          </w:tcPr>
          <w:p w:rsidR="00C24902" w:rsidRPr="001D02D4" w:rsidRDefault="00C24902" w:rsidP="00C24902">
            <w:pPr>
              <w:spacing w:line="280" w:lineRule="atLeast"/>
              <w:jc w:val="center"/>
              <w:rPr>
                <w:sz w:val="16"/>
                <w:szCs w:val="16"/>
              </w:rPr>
            </w:pPr>
            <w:r>
              <w:rPr>
                <w:sz w:val="16"/>
                <w:szCs w:val="16"/>
              </w:rPr>
              <w:t>COORDINADOR DEL SISTEMA DE AGUA Y SANEAMIENTO</w:t>
            </w:r>
          </w:p>
        </w:tc>
      </w:tr>
    </w:tbl>
    <w:p w:rsidR="00AF0C33" w:rsidRDefault="00AF0C33"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7B3F4A" w:rsidRDefault="002B6500" w:rsidP="004D5D73">
      <w:pPr>
        <w:spacing w:line="276" w:lineRule="auto"/>
        <w:jc w:val="center"/>
        <w:rPr>
          <w:rFonts w:cs="Arial"/>
          <w:b/>
          <w:sz w:val="28"/>
          <w:szCs w:val="28"/>
        </w:rPr>
      </w:pPr>
      <w:r>
        <w:rPr>
          <w:rFonts w:cs="Arial"/>
          <w:b/>
          <w:sz w:val="28"/>
          <w:szCs w:val="28"/>
        </w:rPr>
        <w:br/>
      </w:r>
    </w:p>
    <w:p w:rsidR="008A0827" w:rsidRDefault="008A0827"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r>
        <w:rPr>
          <w:rFonts w:cs="Arial"/>
          <w:b/>
          <w:sz w:val="28"/>
          <w:szCs w:val="28"/>
        </w:rPr>
        <w:t>Índice</w:t>
      </w:r>
    </w:p>
    <w:p w:rsidR="00AF0C33" w:rsidRDefault="00AF0C33" w:rsidP="004D5D73">
      <w:pPr>
        <w:spacing w:line="276" w:lineRule="auto"/>
        <w:jc w:val="center"/>
        <w:rPr>
          <w:rFonts w:cs="Arial"/>
          <w:b/>
          <w:sz w:val="28"/>
          <w:szCs w:val="28"/>
        </w:rPr>
      </w:pPr>
    </w:p>
    <w:p w:rsidR="00F93F57" w:rsidRDefault="00F93F57" w:rsidP="00F93F57">
      <w:pPr>
        <w:tabs>
          <w:tab w:val="left" w:pos="660"/>
          <w:tab w:val="right" w:leader="dot" w:pos="9396"/>
        </w:tabs>
        <w:ind w:left="200"/>
        <w:rPr>
          <w:rFonts w:cs="Arial"/>
          <w:b/>
          <w:noProof/>
          <w:sz w:val="24"/>
        </w:rPr>
      </w:pPr>
      <w:r w:rsidRPr="00730D69">
        <w:rPr>
          <w:rFonts w:cs="Arial"/>
          <w:b/>
          <w:sz w:val="24"/>
        </w:rPr>
        <w:fldChar w:fldCharType="begin"/>
      </w:r>
      <w:r w:rsidRPr="00730D69">
        <w:rPr>
          <w:rFonts w:cs="Arial"/>
          <w:b/>
          <w:sz w:val="24"/>
        </w:rPr>
        <w:instrText xml:space="preserve"> TOC \o "1-3" \h \z \u </w:instrText>
      </w:r>
      <w:r w:rsidRPr="00730D69">
        <w:rPr>
          <w:rFonts w:cs="Arial"/>
          <w:b/>
          <w:sz w:val="24"/>
        </w:rPr>
        <w:fldChar w:fldCharType="separate"/>
      </w:r>
      <w:hyperlink w:anchor="_Toc360872364" w:history="1">
        <w:r w:rsidRPr="006B5DCE">
          <w:rPr>
            <w:rFonts w:cs="Arial"/>
            <w:b/>
            <w:noProof/>
            <w:sz w:val="24"/>
          </w:rPr>
          <w:t>I.</w:t>
        </w:r>
        <w:r w:rsidRPr="006B5DCE">
          <w:rPr>
            <w:rFonts w:cs="Arial"/>
            <w:b/>
            <w:noProof/>
            <w:sz w:val="24"/>
            <w:lang w:eastAsia="es-MX"/>
          </w:rPr>
          <w:tab/>
        </w:r>
        <w:r w:rsidRPr="006B5DCE">
          <w:rPr>
            <w:rFonts w:cs="Arial"/>
            <w:b/>
            <w:noProof/>
            <w:sz w:val="24"/>
          </w:rPr>
          <w:t>Introducción</w:t>
        </w:r>
        <w:r w:rsidRPr="006B5DCE">
          <w:rPr>
            <w:rFonts w:cs="Arial"/>
            <w:b/>
            <w:noProof/>
            <w:webHidden/>
            <w:sz w:val="24"/>
          </w:rPr>
          <w:tab/>
        </w:r>
        <w:r w:rsidR="006D26DF">
          <w:rPr>
            <w:rFonts w:cs="Arial"/>
            <w:b/>
            <w:noProof/>
            <w:webHidden/>
            <w:sz w:val="24"/>
          </w:rPr>
          <w:t>3</w:t>
        </w:r>
      </w:hyperlink>
    </w:p>
    <w:p w:rsidR="00BE14D6" w:rsidRPr="006B5DCE" w:rsidRDefault="00BE14D6" w:rsidP="00F93F57">
      <w:pPr>
        <w:tabs>
          <w:tab w:val="left" w:pos="660"/>
          <w:tab w:val="right" w:leader="dot" w:pos="9396"/>
        </w:tabs>
        <w:ind w:left="200"/>
        <w:rPr>
          <w:rFonts w:cs="Arial"/>
          <w:b/>
          <w:noProof/>
          <w:sz w:val="24"/>
          <w:lang w:eastAsia="es-MX"/>
        </w:rPr>
      </w:pPr>
    </w:p>
    <w:p w:rsidR="00F93F57" w:rsidRDefault="005B7432" w:rsidP="00F93F57">
      <w:pPr>
        <w:tabs>
          <w:tab w:val="left" w:pos="660"/>
          <w:tab w:val="right" w:leader="dot" w:pos="9396"/>
        </w:tabs>
        <w:ind w:left="200"/>
        <w:rPr>
          <w:rFonts w:cs="Arial"/>
          <w:b/>
          <w:noProof/>
          <w:sz w:val="24"/>
        </w:rPr>
      </w:pPr>
      <w:hyperlink w:anchor="_Toc360872365" w:history="1">
        <w:r w:rsidR="00F93F57" w:rsidRPr="006B5DCE">
          <w:rPr>
            <w:rFonts w:cs="Arial"/>
            <w:b/>
            <w:noProof/>
            <w:sz w:val="24"/>
          </w:rPr>
          <w:t>II.</w:t>
        </w:r>
        <w:r w:rsidR="00F93F57" w:rsidRPr="006B5DCE">
          <w:rPr>
            <w:rFonts w:cs="Arial"/>
            <w:b/>
            <w:noProof/>
            <w:sz w:val="24"/>
            <w:lang w:eastAsia="es-MX"/>
          </w:rPr>
          <w:tab/>
        </w:r>
        <w:r w:rsidR="00F93F57" w:rsidRPr="006B5DCE">
          <w:rPr>
            <w:rFonts w:cs="Arial"/>
            <w:b/>
            <w:noProof/>
            <w:sz w:val="24"/>
          </w:rPr>
          <w:t>Objetivo del Manual</w:t>
        </w:r>
        <w:r w:rsidR="00F93F57" w:rsidRPr="006B5DCE">
          <w:rPr>
            <w:rFonts w:cs="Arial"/>
            <w:b/>
            <w:noProof/>
            <w:webHidden/>
            <w:sz w:val="24"/>
          </w:rPr>
          <w:tab/>
        </w:r>
      </w:hyperlink>
      <w:r w:rsidR="006D26DF">
        <w:rPr>
          <w:rFonts w:cs="Arial"/>
          <w:b/>
          <w:noProof/>
          <w:sz w:val="24"/>
        </w:rPr>
        <w:t>4</w:t>
      </w:r>
    </w:p>
    <w:p w:rsidR="00BE14D6" w:rsidRPr="006B5DCE" w:rsidRDefault="00BE14D6" w:rsidP="00F93F57">
      <w:pPr>
        <w:tabs>
          <w:tab w:val="left" w:pos="660"/>
          <w:tab w:val="right" w:leader="dot" w:pos="9396"/>
        </w:tabs>
        <w:ind w:left="200"/>
        <w:rPr>
          <w:rFonts w:cs="Arial"/>
          <w:b/>
          <w:noProof/>
          <w:sz w:val="24"/>
          <w:lang w:eastAsia="es-MX"/>
        </w:rPr>
      </w:pPr>
    </w:p>
    <w:p w:rsidR="00F93F57" w:rsidRDefault="005B7432" w:rsidP="00F93F57">
      <w:pPr>
        <w:tabs>
          <w:tab w:val="left" w:pos="660"/>
          <w:tab w:val="right" w:leader="dot" w:pos="9396"/>
        </w:tabs>
        <w:ind w:left="200"/>
        <w:rPr>
          <w:rFonts w:cs="Arial"/>
          <w:b/>
          <w:noProof/>
          <w:sz w:val="24"/>
        </w:rPr>
      </w:pPr>
      <w:hyperlink w:anchor="_Toc360872366" w:history="1">
        <w:r w:rsidR="00F93F57" w:rsidRPr="006B5DCE">
          <w:rPr>
            <w:rFonts w:cs="Arial"/>
            <w:b/>
            <w:noProof/>
            <w:sz w:val="24"/>
          </w:rPr>
          <w:t>III.</w:t>
        </w:r>
        <w:r w:rsidR="00F93F57" w:rsidRPr="006B5DCE">
          <w:rPr>
            <w:rFonts w:cs="Arial"/>
            <w:b/>
            <w:noProof/>
            <w:sz w:val="24"/>
            <w:lang w:eastAsia="es-MX"/>
          </w:rPr>
          <w:tab/>
        </w:r>
        <w:r w:rsidR="00F93F57" w:rsidRPr="006B5DCE">
          <w:rPr>
            <w:rFonts w:cs="Arial"/>
            <w:b/>
            <w:noProof/>
            <w:sz w:val="24"/>
          </w:rPr>
          <w:t>Fundamento Legal</w:t>
        </w:r>
        <w:r w:rsidR="00F93F57" w:rsidRPr="006B5DCE">
          <w:rPr>
            <w:rFonts w:cs="Arial"/>
            <w:b/>
            <w:noProof/>
            <w:webHidden/>
            <w:sz w:val="24"/>
          </w:rPr>
          <w:tab/>
        </w:r>
        <w:r w:rsidR="006D26DF">
          <w:rPr>
            <w:rFonts w:cs="Arial"/>
            <w:b/>
            <w:noProof/>
            <w:webHidden/>
            <w:sz w:val="24"/>
          </w:rPr>
          <w:t>5</w:t>
        </w:r>
      </w:hyperlink>
    </w:p>
    <w:p w:rsidR="00BE14D6" w:rsidRPr="006B5DCE" w:rsidRDefault="00BE14D6" w:rsidP="00F93F57">
      <w:pPr>
        <w:tabs>
          <w:tab w:val="left" w:pos="660"/>
          <w:tab w:val="right" w:leader="dot" w:pos="9396"/>
        </w:tabs>
        <w:ind w:left="200"/>
        <w:rPr>
          <w:rFonts w:cs="Arial"/>
          <w:b/>
          <w:noProof/>
          <w:sz w:val="24"/>
          <w:lang w:eastAsia="es-MX"/>
        </w:rPr>
      </w:pPr>
    </w:p>
    <w:p w:rsidR="00F93F57" w:rsidRDefault="005B7432" w:rsidP="00F93F57">
      <w:pPr>
        <w:tabs>
          <w:tab w:val="left" w:pos="880"/>
          <w:tab w:val="right" w:leader="dot" w:pos="9396"/>
        </w:tabs>
        <w:ind w:left="200"/>
        <w:rPr>
          <w:rFonts w:cs="Arial"/>
          <w:b/>
          <w:noProof/>
          <w:sz w:val="24"/>
        </w:rPr>
      </w:pPr>
      <w:hyperlink w:anchor="_Toc360872367" w:history="1">
        <w:r w:rsidR="00F93F57" w:rsidRPr="006B5DCE">
          <w:rPr>
            <w:rFonts w:cs="Arial"/>
            <w:b/>
            <w:noProof/>
            <w:sz w:val="24"/>
          </w:rPr>
          <w:t>IV.</w:t>
        </w:r>
        <w:r w:rsidR="00F93F57" w:rsidRPr="006B5DCE">
          <w:rPr>
            <w:rFonts w:cs="Arial"/>
            <w:b/>
            <w:noProof/>
            <w:sz w:val="24"/>
            <w:lang w:eastAsia="es-MX"/>
          </w:rPr>
          <w:t xml:space="preserve">   </w:t>
        </w:r>
        <w:r w:rsidR="00F93F57" w:rsidRPr="006B5DCE">
          <w:rPr>
            <w:rFonts w:cs="Arial"/>
            <w:b/>
            <w:noProof/>
            <w:sz w:val="24"/>
          </w:rPr>
          <w:t>Antecedentes Históricos</w:t>
        </w:r>
        <w:r w:rsidR="00F93F57" w:rsidRPr="006B5DCE">
          <w:rPr>
            <w:rFonts w:cs="Arial"/>
            <w:b/>
            <w:noProof/>
            <w:webHidden/>
            <w:sz w:val="24"/>
          </w:rPr>
          <w:tab/>
        </w:r>
        <w:r w:rsidR="006D26DF">
          <w:rPr>
            <w:rFonts w:cs="Arial"/>
            <w:b/>
            <w:noProof/>
            <w:webHidden/>
            <w:sz w:val="24"/>
          </w:rPr>
          <w:t>6</w:t>
        </w:r>
      </w:hyperlink>
    </w:p>
    <w:p w:rsidR="00BE14D6" w:rsidRPr="006B5DCE" w:rsidRDefault="00BE14D6" w:rsidP="00F93F57">
      <w:pPr>
        <w:tabs>
          <w:tab w:val="left" w:pos="880"/>
          <w:tab w:val="right" w:leader="dot" w:pos="9396"/>
        </w:tabs>
        <w:ind w:left="200"/>
        <w:rPr>
          <w:rFonts w:cs="Arial"/>
          <w:b/>
          <w:noProof/>
          <w:sz w:val="24"/>
          <w:lang w:eastAsia="es-MX"/>
        </w:rPr>
      </w:pPr>
    </w:p>
    <w:p w:rsidR="00F93F57" w:rsidRDefault="005B7432" w:rsidP="00DF32AD">
      <w:pPr>
        <w:tabs>
          <w:tab w:val="left" w:pos="660"/>
          <w:tab w:val="right" w:leader="dot" w:pos="9396"/>
        </w:tabs>
        <w:ind w:left="200"/>
        <w:rPr>
          <w:rFonts w:cs="Arial"/>
          <w:b/>
          <w:noProof/>
          <w:sz w:val="24"/>
        </w:rPr>
      </w:pPr>
      <w:hyperlink w:anchor="_Toc360872368" w:history="1">
        <w:r w:rsidR="00F93F57" w:rsidRPr="006B5DCE">
          <w:rPr>
            <w:rFonts w:cs="Arial"/>
            <w:b/>
            <w:noProof/>
            <w:sz w:val="24"/>
          </w:rPr>
          <w:t>V.</w:t>
        </w:r>
        <w:r w:rsidR="00F93F57" w:rsidRPr="006B5DCE">
          <w:rPr>
            <w:rFonts w:cs="Arial"/>
            <w:b/>
            <w:noProof/>
            <w:sz w:val="24"/>
            <w:lang w:eastAsia="es-MX"/>
          </w:rPr>
          <w:t xml:space="preserve">    </w:t>
        </w:r>
        <w:r w:rsidR="00F93F57" w:rsidRPr="006B5DCE">
          <w:rPr>
            <w:rFonts w:cs="Arial"/>
            <w:b/>
            <w:noProof/>
            <w:sz w:val="24"/>
          </w:rPr>
          <w:t>Misión</w:t>
        </w:r>
        <w:r w:rsidR="00DF32AD" w:rsidRPr="006B5DCE">
          <w:rPr>
            <w:rFonts w:cs="Arial"/>
            <w:b/>
            <w:noProof/>
            <w:sz w:val="24"/>
          </w:rPr>
          <w:t xml:space="preserve"> y Visión</w:t>
        </w:r>
        <w:r w:rsidR="00F93F57" w:rsidRPr="006B5DCE">
          <w:rPr>
            <w:rFonts w:cs="Arial"/>
            <w:b/>
            <w:noProof/>
            <w:webHidden/>
            <w:sz w:val="24"/>
          </w:rPr>
          <w:tab/>
        </w:r>
      </w:hyperlink>
      <w:r w:rsidR="00BD5777">
        <w:rPr>
          <w:rFonts w:cs="Arial"/>
          <w:b/>
          <w:noProof/>
          <w:sz w:val="24"/>
        </w:rPr>
        <w:t>9</w:t>
      </w:r>
    </w:p>
    <w:p w:rsidR="00BE14D6" w:rsidRPr="00730D69" w:rsidRDefault="00BE14D6" w:rsidP="00DF32AD">
      <w:pPr>
        <w:tabs>
          <w:tab w:val="left" w:pos="660"/>
          <w:tab w:val="right" w:leader="dot" w:pos="9396"/>
        </w:tabs>
        <w:ind w:left="200"/>
        <w:rPr>
          <w:rFonts w:cs="Arial"/>
          <w:b/>
          <w:noProof/>
          <w:sz w:val="24"/>
          <w:lang w:eastAsia="es-MX"/>
        </w:rPr>
      </w:pPr>
    </w:p>
    <w:p w:rsidR="00BE14D6" w:rsidRDefault="005B7432" w:rsidP="00F93F57">
      <w:pPr>
        <w:tabs>
          <w:tab w:val="left" w:pos="880"/>
          <w:tab w:val="right" w:leader="dot" w:pos="9396"/>
        </w:tabs>
        <w:ind w:left="200"/>
        <w:rPr>
          <w:rFonts w:cs="Arial"/>
          <w:b/>
          <w:noProof/>
          <w:sz w:val="24"/>
        </w:rPr>
      </w:pPr>
      <w:hyperlink w:anchor="_Toc360872370" w:history="1">
        <w:r w:rsidR="005E1D3D">
          <w:rPr>
            <w:rFonts w:cs="Arial"/>
            <w:b/>
            <w:noProof/>
            <w:sz w:val="24"/>
          </w:rPr>
          <w:t>V</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Valores</w:t>
        </w:r>
        <w:r w:rsidR="00F93F57" w:rsidRPr="00730D69">
          <w:rPr>
            <w:rFonts w:cs="Arial"/>
            <w:b/>
            <w:noProof/>
            <w:webHidden/>
            <w:sz w:val="24"/>
          </w:rPr>
          <w:tab/>
        </w:r>
      </w:hyperlink>
      <w:r w:rsidR="00BD5777">
        <w:rPr>
          <w:rFonts w:cs="Arial"/>
          <w:b/>
          <w:noProof/>
          <w:sz w:val="24"/>
        </w:rPr>
        <w:t>10</w:t>
      </w:r>
    </w:p>
    <w:p w:rsidR="00BD5777" w:rsidRPr="00730D69" w:rsidRDefault="00BD5777" w:rsidP="00F93F57">
      <w:pPr>
        <w:tabs>
          <w:tab w:val="left" w:pos="880"/>
          <w:tab w:val="right" w:leader="dot" w:pos="9396"/>
        </w:tabs>
        <w:ind w:left="200"/>
        <w:rPr>
          <w:rFonts w:cs="Arial"/>
          <w:b/>
          <w:noProof/>
          <w:sz w:val="24"/>
          <w:lang w:eastAsia="es-MX"/>
        </w:rPr>
      </w:pPr>
    </w:p>
    <w:p w:rsidR="00F93F57" w:rsidRDefault="005B7432" w:rsidP="00F93F57">
      <w:pPr>
        <w:tabs>
          <w:tab w:val="left" w:pos="880"/>
          <w:tab w:val="right" w:leader="dot" w:pos="9396"/>
        </w:tabs>
        <w:ind w:left="200"/>
        <w:rPr>
          <w:rFonts w:cs="Arial"/>
          <w:b/>
          <w:noProof/>
          <w:sz w:val="24"/>
        </w:rPr>
      </w:pPr>
      <w:hyperlink w:anchor="_Toc360872371" w:history="1">
        <w:r w:rsidR="005E1D3D">
          <w:rPr>
            <w:rFonts w:cs="Arial"/>
            <w:b/>
            <w:noProof/>
            <w:sz w:val="24"/>
          </w:rPr>
          <w:t>VII</w:t>
        </w:r>
        <w:r w:rsidR="00F93F57" w:rsidRPr="00730D69">
          <w:rPr>
            <w:rFonts w:cs="Arial"/>
            <w:b/>
            <w:noProof/>
            <w:sz w:val="24"/>
          </w:rPr>
          <w:t>.</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Objetivo General</w:t>
        </w:r>
        <w:r w:rsidR="0096205A" w:rsidRPr="00730D69">
          <w:rPr>
            <w:rFonts w:cs="Arial"/>
            <w:b/>
            <w:noProof/>
            <w:sz w:val="24"/>
          </w:rPr>
          <w:t xml:space="preserve"> y Específicos</w:t>
        </w:r>
        <w:r w:rsidR="00F93F57" w:rsidRPr="00730D69">
          <w:rPr>
            <w:rFonts w:cs="Arial"/>
            <w:b/>
            <w:noProof/>
            <w:webHidden/>
            <w:sz w:val="24"/>
          </w:rPr>
          <w:tab/>
        </w:r>
      </w:hyperlink>
      <w:r w:rsidR="00BD5777">
        <w:rPr>
          <w:rFonts w:cs="Arial"/>
          <w:b/>
          <w:noProof/>
          <w:sz w:val="24"/>
        </w:rPr>
        <w:t>11</w:t>
      </w:r>
    </w:p>
    <w:p w:rsidR="00BE14D6" w:rsidRPr="00730D69" w:rsidRDefault="00BE14D6" w:rsidP="00F93F57">
      <w:pPr>
        <w:tabs>
          <w:tab w:val="left" w:pos="880"/>
          <w:tab w:val="right" w:leader="dot" w:pos="9396"/>
        </w:tabs>
        <w:ind w:left="200"/>
        <w:rPr>
          <w:rFonts w:cs="Arial"/>
          <w:b/>
          <w:noProof/>
          <w:sz w:val="24"/>
          <w:lang w:eastAsia="es-MX"/>
        </w:rPr>
      </w:pPr>
    </w:p>
    <w:p w:rsidR="00F93F57" w:rsidRDefault="005B7432" w:rsidP="00F93F57">
      <w:pPr>
        <w:tabs>
          <w:tab w:val="left" w:pos="880"/>
          <w:tab w:val="right" w:leader="dot" w:pos="9396"/>
        </w:tabs>
        <w:ind w:left="200"/>
        <w:rPr>
          <w:rFonts w:cs="Arial"/>
          <w:b/>
          <w:noProof/>
          <w:sz w:val="24"/>
        </w:rPr>
      </w:pPr>
      <w:hyperlink w:anchor="_Toc360872372" w:history="1">
        <w:r w:rsidR="005E1D3D">
          <w:rPr>
            <w:rFonts w:cs="Arial"/>
            <w:b/>
            <w:noProof/>
            <w:sz w:val="24"/>
          </w:rPr>
          <w:t>VIII</w:t>
        </w:r>
        <w:r w:rsidR="00F93F57" w:rsidRPr="00730D69">
          <w:rPr>
            <w:rFonts w:cs="Arial"/>
            <w:b/>
            <w:noProof/>
            <w:sz w:val="24"/>
          </w:rPr>
          <w:t>.</w:t>
        </w:r>
        <w:r w:rsidR="006B5DCE">
          <w:rPr>
            <w:rFonts w:cs="Arial"/>
            <w:b/>
            <w:noProof/>
            <w:sz w:val="24"/>
            <w:lang w:eastAsia="es-MX"/>
          </w:rPr>
          <w:t xml:space="preserve"> </w:t>
        </w:r>
        <w:r w:rsidR="00F93F57" w:rsidRPr="00730D69">
          <w:rPr>
            <w:rFonts w:cs="Arial"/>
            <w:b/>
            <w:noProof/>
            <w:sz w:val="24"/>
          </w:rPr>
          <w:t>Directorio de Funcionarios</w:t>
        </w:r>
        <w:r w:rsidR="00F93F57" w:rsidRPr="00730D69">
          <w:rPr>
            <w:rFonts w:cs="Arial"/>
            <w:b/>
            <w:noProof/>
            <w:webHidden/>
            <w:sz w:val="24"/>
          </w:rPr>
          <w:tab/>
        </w:r>
        <w:r w:rsidR="006D26DF">
          <w:rPr>
            <w:rFonts w:cs="Arial"/>
            <w:b/>
            <w:noProof/>
            <w:webHidden/>
            <w:sz w:val="24"/>
          </w:rPr>
          <w:t>1</w:t>
        </w:r>
      </w:hyperlink>
      <w:r w:rsidR="00BD5777">
        <w:rPr>
          <w:rFonts w:cs="Arial"/>
          <w:b/>
          <w:noProof/>
          <w:sz w:val="24"/>
        </w:rPr>
        <w:t>2</w:t>
      </w:r>
    </w:p>
    <w:p w:rsidR="00BE14D6" w:rsidRPr="00730D69" w:rsidRDefault="00BE14D6" w:rsidP="00F93F57">
      <w:pPr>
        <w:tabs>
          <w:tab w:val="left" w:pos="880"/>
          <w:tab w:val="right" w:leader="dot" w:pos="9396"/>
        </w:tabs>
        <w:ind w:left="200"/>
        <w:rPr>
          <w:rFonts w:cs="Arial"/>
          <w:b/>
          <w:noProof/>
          <w:sz w:val="24"/>
          <w:lang w:eastAsia="es-MX"/>
        </w:rPr>
      </w:pPr>
    </w:p>
    <w:p w:rsidR="00F93F57" w:rsidRDefault="005E1D3D" w:rsidP="00F93F57">
      <w:pPr>
        <w:tabs>
          <w:tab w:val="left" w:pos="660"/>
          <w:tab w:val="right" w:leader="dot" w:pos="9396"/>
        </w:tabs>
        <w:ind w:left="200"/>
        <w:rPr>
          <w:rFonts w:cs="Arial"/>
          <w:b/>
          <w:noProof/>
          <w:sz w:val="24"/>
        </w:rPr>
      </w:pPr>
      <w:r>
        <w:rPr>
          <w:b/>
          <w:sz w:val="24"/>
        </w:rPr>
        <w:t>I</w:t>
      </w:r>
      <w:hyperlink w:anchor="_Toc360872373" w:history="1">
        <w:r w:rsidR="00F93F57" w:rsidRPr="00730D69">
          <w:rPr>
            <w:rFonts w:cs="Arial"/>
            <w:b/>
            <w:noProof/>
            <w:sz w:val="24"/>
          </w:rPr>
          <w:t>X.</w:t>
        </w:r>
        <w:r w:rsidR="00F93F57" w:rsidRPr="00730D69">
          <w:rPr>
            <w:rFonts w:cs="Arial"/>
            <w:b/>
            <w:noProof/>
            <w:sz w:val="24"/>
            <w:lang w:eastAsia="es-MX"/>
          </w:rPr>
          <w:tab/>
        </w:r>
        <w:r w:rsidR="00F93F57" w:rsidRPr="00730D69">
          <w:rPr>
            <w:rFonts w:cs="Arial"/>
            <w:b/>
            <w:noProof/>
            <w:sz w:val="24"/>
          </w:rPr>
          <w:t>Estructura Orgánica</w:t>
        </w:r>
        <w:r w:rsidR="00F93F57" w:rsidRPr="00730D69">
          <w:rPr>
            <w:rFonts w:cs="Arial"/>
            <w:b/>
            <w:noProof/>
            <w:webHidden/>
            <w:sz w:val="24"/>
          </w:rPr>
          <w:tab/>
        </w:r>
      </w:hyperlink>
      <w:r w:rsidR="00BD5777">
        <w:rPr>
          <w:rFonts w:cs="Arial"/>
          <w:b/>
          <w:noProof/>
          <w:sz w:val="24"/>
        </w:rPr>
        <w:t>21</w:t>
      </w:r>
    </w:p>
    <w:p w:rsidR="00BE14D6" w:rsidRPr="00730D69" w:rsidRDefault="00BE14D6" w:rsidP="00F93F57">
      <w:pPr>
        <w:tabs>
          <w:tab w:val="left" w:pos="660"/>
          <w:tab w:val="right" w:leader="dot" w:pos="9396"/>
        </w:tabs>
        <w:ind w:left="200"/>
        <w:rPr>
          <w:rFonts w:cs="Arial"/>
          <w:b/>
          <w:noProof/>
          <w:sz w:val="24"/>
          <w:lang w:eastAsia="es-MX"/>
        </w:rPr>
      </w:pPr>
    </w:p>
    <w:p w:rsidR="00F93F57" w:rsidRDefault="005B7432" w:rsidP="00F93F57">
      <w:pPr>
        <w:tabs>
          <w:tab w:val="left" w:pos="880"/>
          <w:tab w:val="right" w:leader="dot" w:pos="9396"/>
        </w:tabs>
        <w:ind w:left="200"/>
        <w:rPr>
          <w:rFonts w:cs="Arial"/>
          <w:b/>
          <w:noProof/>
          <w:sz w:val="24"/>
        </w:rPr>
      </w:pPr>
      <w:hyperlink w:anchor="_Toc360872374" w:history="1">
        <w:r w:rsidR="005E1D3D">
          <w:rPr>
            <w:rFonts w:cs="Arial"/>
            <w:b/>
            <w:noProof/>
            <w:sz w:val="24"/>
          </w:rPr>
          <w:t>X</w:t>
        </w:r>
        <w:r w:rsidR="00F93F57" w:rsidRPr="00730D69">
          <w:rPr>
            <w:rFonts w:cs="Arial"/>
            <w:b/>
            <w:noProof/>
            <w:sz w:val="24"/>
          </w:rPr>
          <w:t>.</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Organigrama</w:t>
        </w:r>
        <w:r w:rsidR="00F93F57" w:rsidRPr="00730D69">
          <w:rPr>
            <w:rFonts w:cs="Arial"/>
            <w:b/>
            <w:noProof/>
            <w:webHidden/>
            <w:sz w:val="24"/>
          </w:rPr>
          <w:tab/>
        </w:r>
      </w:hyperlink>
      <w:r w:rsidR="00BD5777">
        <w:rPr>
          <w:rFonts w:cs="Arial"/>
          <w:b/>
          <w:noProof/>
          <w:sz w:val="24"/>
        </w:rPr>
        <w:t>22</w:t>
      </w:r>
    </w:p>
    <w:p w:rsidR="00BE14D6" w:rsidRPr="00730D69" w:rsidRDefault="00BE14D6" w:rsidP="00F93F57">
      <w:pPr>
        <w:tabs>
          <w:tab w:val="left" w:pos="880"/>
          <w:tab w:val="right" w:leader="dot" w:pos="9396"/>
        </w:tabs>
        <w:ind w:left="200"/>
        <w:rPr>
          <w:rFonts w:cs="Arial"/>
          <w:b/>
          <w:noProof/>
          <w:sz w:val="24"/>
          <w:lang w:eastAsia="es-MX"/>
        </w:rPr>
      </w:pPr>
    </w:p>
    <w:p w:rsidR="00F93F57" w:rsidRDefault="005B7432" w:rsidP="00F93F57">
      <w:pPr>
        <w:tabs>
          <w:tab w:val="left" w:pos="880"/>
          <w:tab w:val="right" w:leader="dot" w:pos="9396"/>
        </w:tabs>
        <w:ind w:left="200"/>
        <w:rPr>
          <w:rFonts w:cs="Arial"/>
          <w:b/>
          <w:noProof/>
          <w:sz w:val="24"/>
        </w:rPr>
      </w:pPr>
      <w:hyperlink w:anchor="_Toc360872375" w:history="1">
        <w:r w:rsidR="005E1D3D">
          <w:rPr>
            <w:rFonts w:cs="Arial"/>
            <w:b/>
            <w:noProof/>
            <w:sz w:val="24"/>
          </w:rPr>
          <w:t>X</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Atribuciones</w:t>
        </w:r>
        <w:r w:rsidR="00F93F57" w:rsidRPr="00730D69">
          <w:rPr>
            <w:rFonts w:cs="Arial"/>
            <w:b/>
            <w:noProof/>
            <w:webHidden/>
            <w:sz w:val="24"/>
          </w:rPr>
          <w:tab/>
        </w:r>
      </w:hyperlink>
      <w:r w:rsidR="00BD5777">
        <w:rPr>
          <w:rFonts w:cs="Arial"/>
          <w:b/>
          <w:noProof/>
          <w:sz w:val="24"/>
        </w:rPr>
        <w:t>23</w:t>
      </w:r>
    </w:p>
    <w:p w:rsidR="00BE14D6" w:rsidRPr="00730D69" w:rsidRDefault="00BE14D6" w:rsidP="00F93F57">
      <w:pPr>
        <w:tabs>
          <w:tab w:val="left" w:pos="880"/>
          <w:tab w:val="right" w:leader="dot" w:pos="9396"/>
        </w:tabs>
        <w:ind w:left="200"/>
        <w:rPr>
          <w:rFonts w:cs="Arial"/>
          <w:b/>
          <w:noProof/>
          <w:sz w:val="24"/>
          <w:lang w:eastAsia="es-MX"/>
        </w:rPr>
      </w:pPr>
    </w:p>
    <w:p w:rsidR="00F93F57" w:rsidRPr="00730D69" w:rsidRDefault="005B7432" w:rsidP="00F93F57">
      <w:pPr>
        <w:tabs>
          <w:tab w:val="left" w:pos="880"/>
          <w:tab w:val="right" w:leader="dot" w:pos="9396"/>
        </w:tabs>
        <w:ind w:left="200"/>
        <w:rPr>
          <w:rFonts w:cs="Arial"/>
          <w:b/>
          <w:noProof/>
          <w:sz w:val="24"/>
          <w:lang w:eastAsia="es-MX"/>
        </w:rPr>
      </w:pPr>
      <w:hyperlink w:anchor="_Toc360872376" w:history="1">
        <w:r w:rsidR="005E1D3D">
          <w:rPr>
            <w:rFonts w:cs="Arial"/>
            <w:b/>
            <w:noProof/>
            <w:sz w:val="24"/>
          </w:rPr>
          <w:t>XI</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Perfil de Puestos</w:t>
        </w:r>
        <w:r w:rsidR="00F93F57" w:rsidRPr="00730D69">
          <w:rPr>
            <w:rFonts w:cs="Arial"/>
            <w:b/>
            <w:noProof/>
            <w:webHidden/>
            <w:sz w:val="24"/>
          </w:rPr>
          <w:tab/>
        </w:r>
      </w:hyperlink>
      <w:r w:rsidR="00BD5777">
        <w:rPr>
          <w:rFonts w:cs="Arial"/>
          <w:b/>
          <w:noProof/>
          <w:sz w:val="24"/>
        </w:rPr>
        <w:t>26</w:t>
      </w:r>
    </w:p>
    <w:p w:rsidR="00F93F57" w:rsidRPr="00730D69" w:rsidRDefault="00F93F57" w:rsidP="00F93F57">
      <w:pPr>
        <w:tabs>
          <w:tab w:val="left" w:pos="880"/>
          <w:tab w:val="right" w:leader="dot" w:pos="9396"/>
        </w:tabs>
        <w:ind w:left="200"/>
        <w:rPr>
          <w:rFonts w:cs="Arial"/>
          <w:b/>
          <w:noProof/>
          <w:sz w:val="24"/>
          <w:lang w:eastAsia="es-MX"/>
        </w:rPr>
      </w:pPr>
    </w:p>
    <w:p w:rsidR="00AF0C33" w:rsidRPr="00F93F57" w:rsidRDefault="00F93F57" w:rsidP="00F93F57">
      <w:pPr>
        <w:spacing w:line="276" w:lineRule="auto"/>
        <w:jc w:val="center"/>
        <w:rPr>
          <w:rFonts w:cs="Arial"/>
          <w:b/>
          <w:sz w:val="24"/>
        </w:rPr>
      </w:pPr>
      <w:r w:rsidRPr="00730D69">
        <w:rPr>
          <w:rFonts w:cs="Arial"/>
          <w:b/>
          <w:bCs/>
          <w:sz w:val="24"/>
        </w:rPr>
        <w:fldChar w:fldCharType="end"/>
      </w:r>
    </w:p>
    <w:p w:rsidR="00AF0C33" w:rsidRPr="00F93F57" w:rsidRDefault="00AF0C33" w:rsidP="004D5D73">
      <w:pPr>
        <w:spacing w:line="276" w:lineRule="auto"/>
        <w:jc w:val="center"/>
        <w:rPr>
          <w:rFonts w:cs="Arial"/>
          <w:b/>
          <w:sz w:val="24"/>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6F0716" w:rsidRDefault="006F0716" w:rsidP="004D5D73">
      <w:pPr>
        <w:spacing w:line="276" w:lineRule="auto"/>
        <w:jc w:val="center"/>
        <w:rPr>
          <w:rFonts w:cs="Arial"/>
          <w:b/>
          <w:sz w:val="28"/>
          <w:szCs w:val="28"/>
        </w:rPr>
      </w:pPr>
    </w:p>
    <w:p w:rsidR="006F0716" w:rsidRDefault="006F0716"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657849" w:rsidRPr="00F903D8" w:rsidRDefault="00F903D8" w:rsidP="00723446">
      <w:pPr>
        <w:numPr>
          <w:ilvl w:val="0"/>
          <w:numId w:val="1"/>
        </w:numPr>
        <w:spacing w:line="276" w:lineRule="auto"/>
        <w:jc w:val="center"/>
        <w:rPr>
          <w:rFonts w:cs="Arial"/>
          <w:b/>
          <w:sz w:val="28"/>
          <w:szCs w:val="28"/>
        </w:rPr>
      </w:pPr>
      <w:r w:rsidRPr="00F903D8">
        <w:rPr>
          <w:rFonts w:cs="Arial"/>
          <w:b/>
          <w:sz w:val="28"/>
          <w:szCs w:val="28"/>
        </w:rPr>
        <w:t>Introducción</w:t>
      </w:r>
    </w:p>
    <w:p w:rsidR="000C3581" w:rsidRDefault="000C3581"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El presente </w:t>
      </w:r>
      <w:r w:rsidRPr="00B3380A">
        <w:rPr>
          <w:rFonts w:eastAsia="Calibri" w:cs="Arial"/>
          <w:b/>
          <w:color w:val="000000"/>
          <w:sz w:val="24"/>
          <w:lang w:eastAsia="es-MX"/>
        </w:rPr>
        <w:t>Manual de Organización</w:t>
      </w:r>
      <w:r w:rsidRPr="00E16A4F">
        <w:rPr>
          <w:rFonts w:eastAsia="Calibri" w:cs="Arial"/>
          <w:color w:val="000000"/>
          <w:sz w:val="24"/>
          <w:lang w:eastAsia="es-MX"/>
        </w:rPr>
        <w:t xml:space="preserve"> de la Coordinación del “Sistema de Agua </w:t>
      </w:r>
      <w:r w:rsidR="00BE14D6">
        <w:rPr>
          <w:rFonts w:eastAsia="Calibri" w:cs="Arial"/>
          <w:color w:val="000000"/>
          <w:sz w:val="24"/>
          <w:lang w:eastAsia="es-MX"/>
        </w:rPr>
        <w:t xml:space="preserve">y </w:t>
      </w:r>
      <w:r w:rsidRPr="00E16A4F">
        <w:rPr>
          <w:rFonts w:eastAsia="Calibri" w:cs="Arial"/>
          <w:color w:val="000000"/>
          <w:sz w:val="24"/>
          <w:lang w:eastAsia="es-MX"/>
        </w:rPr>
        <w:t>Saneamiento”, tiene como propósito dar a conocer los lineamientos generales y específicos encomendados por la Presidencia Municipal y describir de manera detallada las funciones y actividades de cada una de la</w:t>
      </w:r>
      <w:r w:rsidR="009D30AD">
        <w:rPr>
          <w:rFonts w:eastAsia="Calibri" w:cs="Arial"/>
          <w:color w:val="000000"/>
          <w:sz w:val="24"/>
          <w:lang w:eastAsia="es-MX"/>
        </w:rPr>
        <w:t>s</w:t>
      </w:r>
      <w:r w:rsidRPr="00E16A4F">
        <w:rPr>
          <w:rFonts w:eastAsia="Calibri" w:cs="Arial"/>
          <w:color w:val="000000"/>
          <w:sz w:val="24"/>
          <w:lang w:eastAsia="es-MX"/>
        </w:rPr>
        <w:t xml:space="preserve"> áreas que conforman su estructura orgánica y funcional, con </w:t>
      </w:r>
      <w:r w:rsidR="00BE14D6">
        <w:rPr>
          <w:rFonts w:eastAsia="Calibri" w:cs="Arial"/>
          <w:color w:val="000000"/>
          <w:sz w:val="24"/>
          <w:lang w:eastAsia="es-MX"/>
        </w:rPr>
        <w:t>la finalidad</w:t>
      </w:r>
      <w:r w:rsidRPr="00E16A4F">
        <w:rPr>
          <w:rFonts w:eastAsia="Calibri" w:cs="Arial"/>
          <w:color w:val="000000"/>
          <w:sz w:val="24"/>
          <w:lang w:eastAsia="es-MX"/>
        </w:rPr>
        <w:t xml:space="preserve"> de contar con una visión clara y objetiva que permita dar a conocer los principios y fines que rigen su actuación como parte integral de la estructura de la Administración </w:t>
      </w:r>
      <w:r w:rsidR="00125F90" w:rsidRPr="00E16A4F">
        <w:rPr>
          <w:rFonts w:eastAsia="Calibri" w:cs="Arial"/>
          <w:color w:val="000000"/>
          <w:sz w:val="24"/>
          <w:lang w:eastAsia="es-MX"/>
        </w:rPr>
        <w:t>Pública</w:t>
      </w:r>
      <w:r w:rsidRPr="00E16A4F">
        <w:rPr>
          <w:rFonts w:eastAsia="Calibri" w:cs="Arial"/>
          <w:color w:val="000000"/>
          <w:sz w:val="24"/>
          <w:lang w:eastAsia="es-MX"/>
        </w:rPr>
        <w:t xml:space="preserve"> Municipal.</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Este documento es de observancia general, como instrumento de información y consulta, en todas las dependencias que integra</w:t>
      </w:r>
      <w:r w:rsidR="00B3380A">
        <w:rPr>
          <w:rFonts w:eastAsia="Calibri" w:cs="Arial"/>
          <w:color w:val="000000"/>
          <w:sz w:val="24"/>
          <w:lang w:eastAsia="es-MX"/>
        </w:rPr>
        <w:t>n el H. Ayuntamiento de Centro.</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El Manual está dirigido fundamentalmente al personal que labora en el </w:t>
      </w:r>
      <w:r w:rsidR="00125F90">
        <w:rPr>
          <w:rFonts w:eastAsia="Calibri" w:cs="Arial"/>
          <w:color w:val="000000"/>
          <w:sz w:val="24"/>
          <w:lang w:eastAsia="es-MX"/>
        </w:rPr>
        <w:t xml:space="preserve">                           </w:t>
      </w:r>
      <w:r w:rsidRPr="00E16A4F">
        <w:rPr>
          <w:rFonts w:eastAsia="Calibri" w:cs="Arial"/>
          <w:color w:val="000000"/>
          <w:sz w:val="24"/>
          <w:lang w:eastAsia="es-MX"/>
        </w:rPr>
        <w:t>H. Ayuntamiento de Centro, con la finalidad de coadyuvar a su integración, a conocer y establecer un compromiso con los objetivos de su área. También es un medio para familiarizarse con la estructura orgánica y con los diferentes niveles jerárquicos que conforman la Coordinación del Sistema de Agua y Saneamiento.</w:t>
      </w:r>
      <w:r w:rsidR="00BE14D6">
        <w:rPr>
          <w:rFonts w:eastAsia="Calibri" w:cs="Arial"/>
          <w:color w:val="000000"/>
          <w:sz w:val="24"/>
          <w:lang w:eastAsia="es-MX"/>
        </w:rPr>
        <w:t xml:space="preserve"> </w:t>
      </w:r>
      <w:r w:rsidRPr="00E16A4F">
        <w:rPr>
          <w:rFonts w:eastAsia="Calibri" w:cs="Arial"/>
          <w:color w:val="000000"/>
          <w:sz w:val="24"/>
          <w:lang w:eastAsia="es-MX"/>
        </w:rPr>
        <w:t>Su consulta permite identificar con claridad las funciones y responsabilidades de cada uno de los diferentes puestos que existen y evitar la duplicidad de funciones; conocer las líneas de comunicación y de mando; promover la adecuada selección de personal y proporcionar los elementos para alcanzar la excelencia en el desarrollo de sus funciones; elementos indispensables que le permitirán visualizar el contexto que regirá su actuación y la de sus compañeros en el logro de los objetivos que le señala la alta dirección.</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Por ser un documento de consulta frecuente, este manual deberá ser actualizado cada año, o en su caso, cuando se pretenda realizar algún cambio o modificación orgánica y/o funcional a</w:t>
      </w:r>
      <w:r w:rsidR="00B3380A">
        <w:rPr>
          <w:rFonts w:eastAsia="Calibri" w:cs="Arial"/>
          <w:color w:val="000000"/>
          <w:sz w:val="24"/>
          <w:lang w:eastAsia="es-MX"/>
        </w:rPr>
        <w:t>l interior de la organización.</w:t>
      </w:r>
    </w:p>
    <w:p w:rsidR="00E16A4F" w:rsidRPr="00E16A4F" w:rsidRDefault="00E16A4F"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Toda propuesta de cambio o modificación orgánica y/o funcional deberá ser remitida a la Coordinación de Modernización e Innovación Municipal, para revisión, análisis, evaluación y emisión de propuestas idóneas.</w:t>
      </w:r>
    </w:p>
    <w:p w:rsidR="00E16A4F" w:rsidRPr="00E16A4F" w:rsidRDefault="00E16A4F"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Por lo que cada una de las áreas que integran la Administración Pública Municipal, deberán aportar a la misma la información necesaria para este propósito.</w:t>
      </w:r>
    </w:p>
    <w:p w:rsidR="00F93F57" w:rsidRPr="00F93F57" w:rsidRDefault="00F93F57" w:rsidP="00F93F57">
      <w:pPr>
        <w:spacing w:after="200" w:line="276" w:lineRule="auto"/>
        <w:ind w:left="720"/>
        <w:contextualSpacing/>
        <w:rPr>
          <w:rFonts w:eastAsia="Calibri" w:cs="Arial"/>
          <w:sz w:val="24"/>
          <w:lang w:eastAsia="en-US"/>
        </w:rPr>
      </w:pPr>
    </w:p>
    <w:p w:rsidR="002E5FA3" w:rsidRDefault="002E5FA3" w:rsidP="009827AA">
      <w:pPr>
        <w:spacing w:line="276" w:lineRule="auto"/>
        <w:jc w:val="center"/>
        <w:rPr>
          <w:rFonts w:cs="Arial"/>
          <w:b/>
          <w:sz w:val="24"/>
        </w:rPr>
      </w:pPr>
    </w:p>
    <w:p w:rsidR="002E5FA3" w:rsidRDefault="002E5FA3" w:rsidP="009827AA">
      <w:pPr>
        <w:spacing w:line="276" w:lineRule="auto"/>
        <w:jc w:val="center"/>
        <w:rPr>
          <w:rFonts w:cs="Arial"/>
          <w:b/>
          <w:sz w:val="24"/>
        </w:rPr>
      </w:pPr>
    </w:p>
    <w:p w:rsidR="002E5FA3" w:rsidRDefault="002E5FA3" w:rsidP="009827AA">
      <w:pPr>
        <w:spacing w:line="276" w:lineRule="auto"/>
        <w:jc w:val="center"/>
        <w:rPr>
          <w:rFonts w:cs="Arial"/>
          <w:b/>
          <w:sz w:val="24"/>
        </w:rPr>
      </w:pPr>
    </w:p>
    <w:p w:rsidR="00BD3032" w:rsidRDefault="00BD3032" w:rsidP="002E5FA3">
      <w:pPr>
        <w:spacing w:line="240" w:lineRule="auto"/>
        <w:rPr>
          <w:rFonts w:cs="Arial"/>
          <w:sz w:val="24"/>
        </w:rPr>
      </w:pPr>
    </w:p>
    <w:p w:rsidR="00BD3032" w:rsidRPr="00BD3032" w:rsidRDefault="00BD3032" w:rsidP="00BD3032">
      <w:pPr>
        <w:pStyle w:val="Prrafodelista"/>
        <w:numPr>
          <w:ilvl w:val="0"/>
          <w:numId w:val="1"/>
        </w:numPr>
        <w:spacing w:line="276" w:lineRule="auto"/>
        <w:jc w:val="center"/>
        <w:rPr>
          <w:rFonts w:cs="Arial"/>
          <w:b/>
          <w:sz w:val="28"/>
          <w:szCs w:val="28"/>
        </w:rPr>
      </w:pPr>
      <w:r w:rsidRPr="00BD3032">
        <w:rPr>
          <w:rFonts w:cs="Arial"/>
          <w:b/>
          <w:sz w:val="28"/>
          <w:szCs w:val="28"/>
        </w:rPr>
        <w:t>Objetivo del Manual</w:t>
      </w:r>
    </w:p>
    <w:p w:rsidR="00BD3032" w:rsidRDefault="00BD3032" w:rsidP="00BD3032">
      <w:pPr>
        <w:spacing w:line="276" w:lineRule="auto"/>
        <w:ind w:left="1080"/>
        <w:rPr>
          <w:rFonts w:cs="Arial"/>
          <w:b/>
          <w:sz w:val="28"/>
          <w:szCs w:val="28"/>
        </w:rPr>
      </w:pPr>
    </w:p>
    <w:p w:rsidR="00BD3032" w:rsidRPr="00F33203" w:rsidRDefault="00BD3032" w:rsidP="00BD3032">
      <w:pPr>
        <w:spacing w:line="276" w:lineRule="auto"/>
        <w:ind w:left="1080"/>
        <w:rPr>
          <w:rFonts w:cs="Arial"/>
          <w:b/>
          <w:sz w:val="28"/>
          <w:szCs w:val="28"/>
        </w:rPr>
      </w:pPr>
    </w:p>
    <w:p w:rsidR="00BD3032" w:rsidRPr="00E16A4F" w:rsidRDefault="00BD3032" w:rsidP="00BD3032">
      <w:pPr>
        <w:rPr>
          <w:rFonts w:eastAsia="Calibri" w:cs="Arial"/>
          <w:color w:val="000000"/>
          <w:sz w:val="24"/>
          <w:lang w:eastAsia="es-MX"/>
        </w:rPr>
      </w:pPr>
    </w:p>
    <w:p w:rsidR="00BD3032" w:rsidRPr="00E16A4F" w:rsidRDefault="00BD3032" w:rsidP="00BD3032">
      <w:pPr>
        <w:rPr>
          <w:rFonts w:eastAsia="Calibri" w:cs="Arial"/>
          <w:color w:val="000000"/>
          <w:sz w:val="24"/>
          <w:lang w:eastAsia="es-MX"/>
        </w:rPr>
      </w:pPr>
      <w:r w:rsidRPr="00E16A4F">
        <w:rPr>
          <w:rFonts w:eastAsia="Calibri" w:cs="Arial"/>
          <w:color w:val="000000"/>
          <w:sz w:val="24"/>
          <w:lang w:eastAsia="es-MX"/>
        </w:rPr>
        <w:t>Presentar en forma esquemática y ordenada la estructura organizativa y funcional de la Coordinación del Sistema de Agua y Saneamiento, así como sus objetivos, lineamientos y ordenamientos jurídicos que dan sustento legal a sus funciones y actividades y que deberán observarse en cada una d</w:t>
      </w:r>
      <w:r w:rsidR="008342ED">
        <w:rPr>
          <w:rFonts w:eastAsia="Calibri" w:cs="Arial"/>
          <w:color w:val="000000"/>
          <w:sz w:val="24"/>
          <w:lang w:eastAsia="es-MX"/>
        </w:rPr>
        <w:t>e las áreas que la conforman.</w:t>
      </w:r>
    </w:p>
    <w:p w:rsidR="00BD3032" w:rsidRPr="00E16A4F" w:rsidRDefault="00BD3032" w:rsidP="00BD3032">
      <w:pPr>
        <w:rPr>
          <w:rFonts w:eastAsia="Calibri" w:cs="Arial"/>
          <w:color w:val="000000"/>
          <w:sz w:val="24"/>
          <w:lang w:eastAsia="es-MX"/>
        </w:rPr>
      </w:pPr>
    </w:p>
    <w:p w:rsidR="002E5FA3" w:rsidRPr="0096205A" w:rsidRDefault="002E5FA3" w:rsidP="0096205A">
      <w:pPr>
        <w:spacing w:line="276" w:lineRule="auto"/>
        <w:rPr>
          <w:rFonts w:cs="Arial"/>
          <w:sz w:val="24"/>
        </w:rPr>
      </w:pPr>
    </w:p>
    <w:p w:rsidR="009827AA" w:rsidRDefault="009827AA"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664212" w:rsidRDefault="00664212"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7B3F4A" w:rsidRDefault="007B3F4A"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9827AA" w:rsidRDefault="009827AA" w:rsidP="00BD3032">
      <w:pPr>
        <w:numPr>
          <w:ilvl w:val="0"/>
          <w:numId w:val="1"/>
        </w:numPr>
        <w:spacing w:line="276" w:lineRule="auto"/>
        <w:jc w:val="center"/>
        <w:rPr>
          <w:rFonts w:cs="Arial"/>
          <w:b/>
          <w:sz w:val="28"/>
          <w:szCs w:val="28"/>
        </w:rPr>
      </w:pPr>
      <w:r w:rsidRPr="002E5FA3">
        <w:rPr>
          <w:rFonts w:cs="Arial"/>
          <w:b/>
          <w:sz w:val="28"/>
          <w:szCs w:val="28"/>
        </w:rPr>
        <w:t>Fundamento Legal</w:t>
      </w:r>
    </w:p>
    <w:p w:rsidR="00390A06" w:rsidRPr="002E5FA3" w:rsidRDefault="00390A06" w:rsidP="00390A06">
      <w:pPr>
        <w:spacing w:line="276" w:lineRule="auto"/>
        <w:ind w:left="1080"/>
        <w:rPr>
          <w:rFonts w:cs="Arial"/>
          <w:b/>
          <w:sz w:val="28"/>
          <w:szCs w:val="28"/>
        </w:rPr>
      </w:pPr>
    </w:p>
    <w:p w:rsidR="009827AA" w:rsidRPr="00E16A4F" w:rsidRDefault="009827AA" w:rsidP="008B43BF">
      <w:pPr>
        <w:spacing w:line="276" w:lineRule="auto"/>
        <w:jc w:val="left"/>
        <w:rPr>
          <w:rFonts w:cs="Arial"/>
          <w:b/>
          <w:sz w:val="2"/>
          <w:szCs w:val="22"/>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Las principales leyes y preceptos que norman la actividad del “Sistema de Agua y Saneamiento” d</w:t>
      </w:r>
      <w:r w:rsidR="00214454">
        <w:rPr>
          <w:rFonts w:eastAsia="Calibri" w:cs="Arial"/>
          <w:color w:val="000000"/>
          <w:sz w:val="24"/>
          <w:lang w:eastAsia="es-MX"/>
        </w:rPr>
        <w:t>el Municipio de Centro, Tabasco;</w:t>
      </w:r>
      <w:r w:rsidRPr="00E16A4F">
        <w:rPr>
          <w:rFonts w:eastAsia="Calibri" w:cs="Arial"/>
          <w:color w:val="000000"/>
          <w:sz w:val="24"/>
          <w:lang w:eastAsia="es-MX"/>
        </w:rPr>
        <w:t xml:space="preserve"> </w:t>
      </w:r>
      <w:r w:rsidR="00214454">
        <w:rPr>
          <w:rFonts w:eastAsia="Calibri" w:cs="Arial"/>
          <w:color w:val="000000"/>
          <w:sz w:val="24"/>
          <w:lang w:eastAsia="es-MX"/>
        </w:rPr>
        <w:t>s</w:t>
      </w:r>
      <w:r w:rsidRPr="00E16A4F">
        <w:rPr>
          <w:rFonts w:eastAsia="Calibri" w:cs="Arial"/>
          <w:color w:val="000000"/>
          <w:sz w:val="24"/>
          <w:lang w:eastAsia="es-MX"/>
        </w:rPr>
        <w:t>on:</w:t>
      </w:r>
    </w:p>
    <w:p w:rsidR="00125F90" w:rsidRPr="00125F90" w:rsidRDefault="00125F90" w:rsidP="00E16A4F">
      <w:pPr>
        <w:ind w:left="360" w:hanging="360"/>
        <w:rPr>
          <w:rFonts w:eastAsia="Calibri" w:cs="Arial"/>
          <w:color w:val="000000"/>
          <w:sz w:val="12"/>
          <w:szCs w:val="12"/>
          <w:lang w:eastAsia="es-MX"/>
        </w:rPr>
      </w:pPr>
    </w:p>
    <w:p w:rsidR="00E16A4F" w:rsidRPr="00AE0C68" w:rsidRDefault="00E16A4F" w:rsidP="00AE0C68">
      <w:pPr>
        <w:pStyle w:val="Prrafodelista"/>
        <w:numPr>
          <w:ilvl w:val="0"/>
          <w:numId w:val="48"/>
        </w:numPr>
        <w:ind w:left="709" w:hanging="425"/>
        <w:rPr>
          <w:rFonts w:eastAsia="Calibri" w:cs="Arial"/>
          <w:color w:val="000000"/>
          <w:sz w:val="24"/>
          <w:lang w:eastAsia="es-MX"/>
        </w:rPr>
      </w:pPr>
      <w:r w:rsidRPr="00AE0C68">
        <w:rPr>
          <w:rFonts w:eastAsia="Calibri" w:cs="Arial"/>
          <w:color w:val="000000"/>
          <w:sz w:val="24"/>
          <w:lang w:eastAsia="es-MX"/>
        </w:rPr>
        <w:t>Constitución Política de los Estados Unidos Mexicanos.</w:t>
      </w:r>
    </w:p>
    <w:p w:rsidR="00E16A4F" w:rsidRPr="00E16A4F" w:rsidRDefault="00E16A4F" w:rsidP="00AE0C68">
      <w:pPr>
        <w:ind w:firstLine="708"/>
        <w:rPr>
          <w:rFonts w:eastAsia="Calibri" w:cs="Arial"/>
          <w:color w:val="000000"/>
          <w:sz w:val="24"/>
          <w:lang w:eastAsia="es-MX"/>
        </w:rPr>
      </w:pPr>
      <w:r w:rsidRPr="00E16A4F">
        <w:rPr>
          <w:rFonts w:eastAsia="Calibri" w:cs="Arial"/>
          <w:color w:val="000000"/>
          <w:sz w:val="24"/>
          <w:lang w:eastAsia="es-MX"/>
        </w:rPr>
        <w:t>D. O. 05-II-1917 y sus Reformas.</w:t>
      </w:r>
    </w:p>
    <w:p w:rsidR="00E16A4F" w:rsidRPr="00AE0C68" w:rsidRDefault="00E16A4F" w:rsidP="00AE0C68">
      <w:pPr>
        <w:pStyle w:val="Prrafodelista"/>
        <w:numPr>
          <w:ilvl w:val="0"/>
          <w:numId w:val="48"/>
        </w:numPr>
        <w:ind w:left="709" w:hanging="425"/>
        <w:rPr>
          <w:rFonts w:eastAsia="Calibri" w:cs="Arial"/>
          <w:color w:val="000000"/>
          <w:sz w:val="24"/>
          <w:lang w:eastAsia="es-MX"/>
        </w:rPr>
      </w:pPr>
      <w:r w:rsidRPr="00AE0C68">
        <w:rPr>
          <w:rFonts w:eastAsia="Calibri" w:cs="Arial"/>
          <w:color w:val="000000"/>
          <w:sz w:val="24"/>
          <w:lang w:eastAsia="es-MX"/>
        </w:rPr>
        <w:t>Constitución Política del Estado Libre y Soberano de Tabasco.</w:t>
      </w:r>
    </w:p>
    <w:p w:rsidR="00E16A4F" w:rsidRPr="00E16A4F" w:rsidRDefault="00E16A4F" w:rsidP="00AE0C68">
      <w:pPr>
        <w:ind w:firstLine="708"/>
        <w:rPr>
          <w:rFonts w:eastAsia="Calibri" w:cs="Arial"/>
          <w:color w:val="000000"/>
          <w:sz w:val="24"/>
          <w:lang w:eastAsia="es-MX"/>
        </w:rPr>
      </w:pPr>
      <w:r w:rsidRPr="00E16A4F">
        <w:rPr>
          <w:rFonts w:eastAsia="Calibri" w:cs="Arial"/>
          <w:color w:val="000000"/>
          <w:sz w:val="24"/>
          <w:lang w:eastAsia="es-MX"/>
        </w:rPr>
        <w:t>P. O. 5-IV-1919 y sus reformas.</w:t>
      </w:r>
    </w:p>
    <w:p w:rsidR="00E16A4F" w:rsidRPr="00125F90" w:rsidRDefault="00E16A4F" w:rsidP="00E16A4F">
      <w:pPr>
        <w:rPr>
          <w:rFonts w:eastAsia="Calibri" w:cs="Arial"/>
          <w:color w:val="000000"/>
          <w:sz w:val="12"/>
          <w:szCs w:val="12"/>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Acuerdos:</w:t>
      </w:r>
    </w:p>
    <w:p w:rsidR="00E16A4F" w:rsidRDefault="00E00D7A" w:rsidP="00723446">
      <w:pPr>
        <w:numPr>
          <w:ilvl w:val="0"/>
          <w:numId w:val="3"/>
        </w:numPr>
        <w:rPr>
          <w:rFonts w:eastAsia="Calibri" w:cs="Arial"/>
          <w:color w:val="000000"/>
          <w:sz w:val="24"/>
          <w:lang w:eastAsia="es-MX"/>
        </w:rPr>
      </w:pPr>
      <w:r>
        <w:rPr>
          <w:rFonts w:eastAsia="Calibri" w:cs="Arial"/>
          <w:color w:val="000000"/>
          <w:sz w:val="24"/>
          <w:lang w:eastAsia="es-MX"/>
        </w:rPr>
        <w:t>Acuerdo de C</w:t>
      </w:r>
      <w:r w:rsidR="00E16A4F" w:rsidRPr="00E16A4F">
        <w:rPr>
          <w:rFonts w:eastAsia="Calibri" w:cs="Arial"/>
          <w:color w:val="000000"/>
          <w:sz w:val="24"/>
          <w:lang w:eastAsia="es-MX"/>
        </w:rPr>
        <w:t xml:space="preserve">reación del </w:t>
      </w:r>
      <w:r w:rsidR="00125F90" w:rsidRPr="00E16A4F">
        <w:rPr>
          <w:rFonts w:eastAsia="Calibri" w:cs="Arial"/>
          <w:color w:val="000000"/>
          <w:sz w:val="24"/>
          <w:lang w:eastAsia="es-MX"/>
        </w:rPr>
        <w:t>Órgano</w:t>
      </w:r>
      <w:r w:rsidR="00E16A4F" w:rsidRPr="00E16A4F">
        <w:rPr>
          <w:rFonts w:eastAsia="Calibri" w:cs="Arial"/>
          <w:color w:val="000000"/>
          <w:sz w:val="24"/>
          <w:lang w:eastAsia="es-MX"/>
        </w:rPr>
        <w:t xml:space="preserve"> Desconcentrado de la Administración Pública Municipal denominado “Sistema de Agua y Saneamiento” del Municipio de Centro, Tabasco, “SAS”. Aprobado en Sesión de Cabildo del H. Ayuntamiento de Centro, fechado y firmado el 2 de mayo del año 2003. </w:t>
      </w:r>
    </w:p>
    <w:p w:rsidR="00125F90" w:rsidRPr="00125F90" w:rsidRDefault="00125F90" w:rsidP="00125F90">
      <w:pPr>
        <w:ind w:left="720"/>
        <w:rPr>
          <w:rFonts w:eastAsia="Calibri" w:cs="Arial"/>
          <w:color w:val="000000"/>
          <w:sz w:val="12"/>
          <w:szCs w:val="12"/>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Leyes Estatales: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Orgánica de los Municipios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Responsabilidad de los Servidores Públicos.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Ingresos del Municipio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Adquisiciones, Arrendamiento y Prestación de Servicios Profesionales.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Desarrollo Urbano y Ordenamiento Territor</w:t>
      </w:r>
      <w:r w:rsidR="009B1A2C">
        <w:rPr>
          <w:rFonts w:eastAsia="Calibri" w:cs="Arial"/>
          <w:color w:val="000000"/>
          <w:sz w:val="24"/>
          <w:lang w:eastAsia="es-MX"/>
        </w:rPr>
        <w:t>ial del estado de       Tabasco.</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Catastro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los Trabajadores al Servicio del Estado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Salud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Prestación de los Servicios de Agua Potable y Alcantarillado del Estado de Tabasco. Publicada el 24 – IV – 1982 en el Periódico Oficial No. 4134.</w:t>
      </w:r>
    </w:p>
    <w:p w:rsidR="00E16A4F" w:rsidRPr="00125F90" w:rsidRDefault="00E16A4F" w:rsidP="00E16A4F">
      <w:pPr>
        <w:rPr>
          <w:rFonts w:eastAsia="Calibri" w:cs="Arial"/>
          <w:color w:val="000000"/>
          <w:sz w:val="16"/>
          <w:szCs w:val="16"/>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Leyes Federales:</w:t>
      </w:r>
    </w:p>
    <w:p w:rsidR="00E16A4F" w:rsidRPr="00E16A4F" w:rsidRDefault="00E16A4F" w:rsidP="00723446">
      <w:pPr>
        <w:numPr>
          <w:ilvl w:val="0"/>
          <w:numId w:val="4"/>
        </w:numPr>
        <w:rPr>
          <w:rFonts w:eastAsia="Calibri" w:cs="Arial"/>
          <w:color w:val="000000"/>
          <w:sz w:val="24"/>
          <w:lang w:eastAsia="es-MX"/>
        </w:rPr>
      </w:pPr>
      <w:r w:rsidRPr="00E16A4F">
        <w:rPr>
          <w:rFonts w:eastAsia="Calibri" w:cs="Arial"/>
          <w:color w:val="000000"/>
          <w:sz w:val="24"/>
          <w:lang w:eastAsia="es-MX"/>
        </w:rPr>
        <w:t>Ley de Aguas Nacionales.</w:t>
      </w:r>
    </w:p>
    <w:p w:rsidR="00E16A4F" w:rsidRPr="00E16A4F" w:rsidRDefault="00E16A4F" w:rsidP="00723446">
      <w:pPr>
        <w:numPr>
          <w:ilvl w:val="0"/>
          <w:numId w:val="4"/>
        </w:numPr>
        <w:rPr>
          <w:rFonts w:eastAsia="Calibri" w:cs="Arial"/>
          <w:color w:val="000000"/>
          <w:sz w:val="24"/>
          <w:lang w:eastAsia="es-MX"/>
        </w:rPr>
      </w:pPr>
      <w:r w:rsidRPr="00E16A4F">
        <w:rPr>
          <w:rFonts w:eastAsia="Calibri" w:cs="Arial"/>
          <w:color w:val="000000"/>
          <w:sz w:val="24"/>
          <w:lang w:eastAsia="es-MX"/>
        </w:rPr>
        <w:t>Ley Federal de Derechos en Materia de Saneamiento.</w:t>
      </w: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Decretos:</w:t>
      </w:r>
    </w:p>
    <w:p w:rsidR="00E16A4F" w:rsidRPr="00E16A4F" w:rsidRDefault="00E16A4F" w:rsidP="00723446">
      <w:pPr>
        <w:numPr>
          <w:ilvl w:val="0"/>
          <w:numId w:val="5"/>
        </w:numPr>
        <w:rPr>
          <w:rFonts w:eastAsia="Calibri" w:cs="Arial"/>
          <w:color w:val="000000"/>
          <w:sz w:val="24"/>
          <w:lang w:eastAsia="es-MX"/>
        </w:rPr>
      </w:pPr>
      <w:r w:rsidRPr="00E16A4F">
        <w:rPr>
          <w:rFonts w:eastAsia="Calibri" w:cs="Arial"/>
          <w:color w:val="000000"/>
          <w:sz w:val="24"/>
          <w:lang w:eastAsia="es-MX"/>
        </w:rPr>
        <w:t xml:space="preserve">Tarifas de Agua Potable y Alcantarillado </w:t>
      </w:r>
      <w:r w:rsidR="009B1A2C">
        <w:rPr>
          <w:rFonts w:eastAsia="Calibri" w:cs="Arial"/>
          <w:color w:val="000000"/>
          <w:sz w:val="24"/>
          <w:lang w:eastAsia="es-MX"/>
        </w:rPr>
        <w:t>a</w:t>
      </w:r>
      <w:r w:rsidRPr="00E16A4F">
        <w:rPr>
          <w:rFonts w:eastAsia="Calibri" w:cs="Arial"/>
          <w:color w:val="000000"/>
          <w:sz w:val="24"/>
          <w:lang w:eastAsia="es-MX"/>
        </w:rPr>
        <w:t>plicables en el Estado</w:t>
      </w:r>
      <w:r w:rsidR="009B1A2C">
        <w:rPr>
          <w:rFonts w:eastAsia="Calibri" w:cs="Arial"/>
          <w:color w:val="000000"/>
          <w:sz w:val="24"/>
          <w:lang w:eastAsia="es-MX"/>
        </w:rPr>
        <w:t>.</w:t>
      </w:r>
    </w:p>
    <w:p w:rsidR="00E16A4F" w:rsidRPr="00E16A4F" w:rsidRDefault="00E16A4F" w:rsidP="00E16A4F">
      <w:pPr>
        <w:rPr>
          <w:rFonts w:eastAsia="Calibri" w:cs="Arial"/>
          <w:color w:val="000000"/>
          <w:sz w:val="24"/>
          <w:lang w:eastAsia="es-MX"/>
        </w:rPr>
      </w:pPr>
      <w:r w:rsidRPr="00E16A4F">
        <w:rPr>
          <w:rFonts w:eastAsia="Calibri" w:cs="Arial"/>
          <w:b/>
          <w:color w:val="000000"/>
          <w:sz w:val="24"/>
          <w:lang w:eastAsia="es-MX"/>
        </w:rPr>
        <w:t>Convenios:</w:t>
      </w:r>
    </w:p>
    <w:p w:rsidR="00E16A4F" w:rsidRPr="00E16A4F" w:rsidRDefault="00E16A4F" w:rsidP="00723446">
      <w:pPr>
        <w:numPr>
          <w:ilvl w:val="0"/>
          <w:numId w:val="5"/>
        </w:numPr>
        <w:rPr>
          <w:rFonts w:eastAsia="Calibri" w:cs="Arial"/>
          <w:color w:val="000000"/>
          <w:sz w:val="24"/>
          <w:lang w:eastAsia="es-MX"/>
        </w:rPr>
      </w:pPr>
      <w:r w:rsidRPr="00E16A4F">
        <w:rPr>
          <w:rFonts w:eastAsia="Calibri" w:cs="Arial"/>
          <w:color w:val="000000"/>
          <w:sz w:val="24"/>
          <w:lang w:eastAsia="es-MX"/>
        </w:rPr>
        <w:t>Condiciones Generales de Trabajo.</w:t>
      </w: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Reglamentos:</w:t>
      </w:r>
    </w:p>
    <w:p w:rsidR="00E16A4F" w:rsidRPr="0069039F" w:rsidRDefault="00E16A4F" w:rsidP="00723446">
      <w:pPr>
        <w:numPr>
          <w:ilvl w:val="0"/>
          <w:numId w:val="5"/>
        </w:numPr>
        <w:rPr>
          <w:rFonts w:ascii="Frutiger Linotype" w:eastAsia="SimSun" w:hAnsi="Frutiger Linotype" w:cs="Arial"/>
          <w:lang w:eastAsia="zh-CN"/>
        </w:rPr>
      </w:pPr>
      <w:r w:rsidRPr="00E16A4F">
        <w:rPr>
          <w:rFonts w:eastAsia="Calibri" w:cs="Arial"/>
          <w:color w:val="000000"/>
          <w:sz w:val="24"/>
          <w:lang w:eastAsia="es-MX"/>
        </w:rPr>
        <w:t>Reglamentos Municipales.</w:t>
      </w:r>
    </w:p>
    <w:p w:rsidR="00E261A1" w:rsidRDefault="00E261A1" w:rsidP="008B43BF">
      <w:pPr>
        <w:spacing w:line="276" w:lineRule="auto"/>
        <w:jc w:val="left"/>
        <w:rPr>
          <w:rFonts w:cs="Arial"/>
          <w:b/>
          <w:sz w:val="22"/>
          <w:szCs w:val="22"/>
        </w:rPr>
      </w:pPr>
    </w:p>
    <w:p w:rsidR="00513878" w:rsidRPr="00F903D8" w:rsidRDefault="006B5DCE" w:rsidP="00BD3032">
      <w:pPr>
        <w:numPr>
          <w:ilvl w:val="0"/>
          <w:numId w:val="1"/>
        </w:numPr>
        <w:spacing w:line="276" w:lineRule="auto"/>
        <w:jc w:val="center"/>
        <w:rPr>
          <w:rFonts w:cs="Arial"/>
          <w:b/>
          <w:sz w:val="28"/>
          <w:szCs w:val="28"/>
        </w:rPr>
      </w:pPr>
      <w:r>
        <w:rPr>
          <w:rFonts w:cs="Arial"/>
          <w:b/>
          <w:sz w:val="28"/>
          <w:szCs w:val="28"/>
        </w:rPr>
        <w:t xml:space="preserve"> </w:t>
      </w:r>
      <w:r w:rsidR="00F903D8" w:rsidRPr="00F903D8">
        <w:rPr>
          <w:rFonts w:cs="Arial"/>
          <w:b/>
          <w:sz w:val="28"/>
          <w:szCs w:val="28"/>
        </w:rPr>
        <w:t>Antecedentes Históricos</w:t>
      </w:r>
    </w:p>
    <w:p w:rsidR="00513878" w:rsidRDefault="00513878" w:rsidP="003F17E1">
      <w:pPr>
        <w:spacing w:line="276" w:lineRule="auto"/>
        <w:rPr>
          <w:rFonts w:cs="Arial"/>
          <w:b/>
          <w:sz w:val="22"/>
          <w:szCs w:val="22"/>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A principios del siglo pasado, el abastecimiento de agua potable como un servicio, estaba limitado casi de manera exclusiva a las ciudades</w:t>
      </w:r>
      <w:r w:rsidR="0044016E">
        <w:rPr>
          <w:rFonts w:ascii="Arial" w:hAnsi="Arial" w:cs="Arial"/>
          <w:noProof w:val="0"/>
          <w:spacing w:val="7"/>
          <w:sz w:val="24"/>
          <w:lang w:eastAsia="en-US"/>
        </w:rPr>
        <w:t>, que</w:t>
      </w:r>
      <w:r w:rsidRPr="00E16A4F">
        <w:rPr>
          <w:rFonts w:ascii="Arial" w:hAnsi="Arial" w:cs="Arial"/>
          <w:noProof w:val="0"/>
          <w:spacing w:val="7"/>
          <w:sz w:val="24"/>
          <w:lang w:eastAsia="en-US"/>
        </w:rPr>
        <w:t xml:space="preserve"> como producto de su actividad económica, contaban ya con un grado de urbanización relativamente alto. En la mayoría de los casos, era responsabilidad de las autoridades municip</w:t>
      </w:r>
      <w:r w:rsidR="0044016E">
        <w:rPr>
          <w:rFonts w:ascii="Arial" w:hAnsi="Arial" w:cs="Arial"/>
          <w:noProof w:val="0"/>
          <w:spacing w:val="7"/>
          <w:sz w:val="24"/>
          <w:lang w:eastAsia="en-US"/>
        </w:rPr>
        <w:t>ales la prestación del servicio;</w:t>
      </w:r>
      <w:r w:rsidRPr="00E16A4F">
        <w:rPr>
          <w:rFonts w:ascii="Arial" w:hAnsi="Arial" w:cs="Arial"/>
          <w:noProof w:val="0"/>
          <w:spacing w:val="7"/>
          <w:sz w:val="24"/>
          <w:lang w:eastAsia="en-US"/>
        </w:rPr>
        <w:t xml:space="preserve"> y en otros, eran compañías privadas, quienes lo hacían como una necesidad para el desarrollo de sus empresas.</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Con la promulgación de la Cons</w:t>
      </w:r>
      <w:r w:rsidR="0044016E">
        <w:rPr>
          <w:rFonts w:ascii="Arial" w:hAnsi="Arial" w:cs="Arial"/>
          <w:noProof w:val="0"/>
          <w:spacing w:val="7"/>
          <w:sz w:val="24"/>
          <w:lang w:eastAsia="en-US"/>
        </w:rPr>
        <w:t>titución Política de 1917, quedó</w:t>
      </w:r>
      <w:r w:rsidRPr="00E16A4F">
        <w:rPr>
          <w:rFonts w:ascii="Arial" w:hAnsi="Arial" w:cs="Arial"/>
          <w:noProof w:val="0"/>
          <w:spacing w:val="7"/>
          <w:sz w:val="24"/>
          <w:lang w:eastAsia="en-US"/>
        </w:rPr>
        <w:t xml:space="preserve"> establecida como función de los Municipios la prestación de los servicios de agua potable y alcantarillado. Sin embargo, dada la limitación de los recursos municipales y el proceso de reorganización nacional en que se encontraba el país, tuvo que ser el Ejecutivo Federal quien se ocupara de tal función. Es entonces, a partir de 1924 y con la creación de la Dirección de Ingeniería Sanitaria, cuando se empieza a dotar a la población con el servicio de agua potable a nivel nacional.</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Posteriormente en 1943, se crea la Secretaria de Salubridad y Asistencia</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 (S.S.A.)</w:t>
      </w:r>
      <w:r w:rsidR="007142A5">
        <w:rPr>
          <w:rFonts w:ascii="Arial" w:hAnsi="Arial" w:cs="Arial"/>
          <w:noProof w:val="0"/>
          <w:spacing w:val="7"/>
          <w:sz w:val="24"/>
          <w:lang w:eastAsia="en-US"/>
        </w:rPr>
        <w:t>,</w:t>
      </w:r>
      <w:r w:rsidRPr="00E16A4F">
        <w:rPr>
          <w:rFonts w:ascii="Arial" w:hAnsi="Arial" w:cs="Arial"/>
          <w:noProof w:val="0"/>
          <w:spacing w:val="7"/>
          <w:sz w:val="24"/>
          <w:lang w:eastAsia="en-US"/>
        </w:rPr>
        <w:t xml:space="preserve"> a la cual se adhiere la Dirección de Ingeniería Sanitaria, convirtiéndose en la Comisión Constructora e Ingeniería Sanitaria de la </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    S.</w:t>
      </w:r>
      <w:r w:rsidR="007142A5">
        <w:rPr>
          <w:rFonts w:ascii="Arial" w:hAnsi="Arial" w:cs="Arial"/>
          <w:noProof w:val="0"/>
          <w:spacing w:val="7"/>
          <w:sz w:val="24"/>
          <w:lang w:eastAsia="en-US"/>
        </w:rPr>
        <w:t xml:space="preserve">S.A. (CCISSSA), </w:t>
      </w:r>
      <w:r w:rsidRPr="00E16A4F">
        <w:rPr>
          <w:rFonts w:ascii="Arial" w:hAnsi="Arial" w:cs="Arial"/>
          <w:noProof w:val="0"/>
          <w:spacing w:val="7"/>
          <w:sz w:val="24"/>
          <w:lang w:eastAsia="en-US"/>
        </w:rPr>
        <w:t>que tendría a su cargo la construcción de los sistemas de agua potable y alcantarillado en el país.</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Cuando en 1947 se crea la Secretaria de Recursos Hidráulicos (SRH), se concentra por vez primera de manera institucional todo lo relacionado con el recurso “agua”. Sin embargo, la prestación del</w:t>
      </w:r>
      <w:r w:rsidR="00697214">
        <w:rPr>
          <w:rFonts w:ascii="Arial" w:hAnsi="Arial" w:cs="Arial"/>
          <w:noProof w:val="0"/>
          <w:spacing w:val="7"/>
          <w:sz w:val="24"/>
          <w:lang w:eastAsia="en-US"/>
        </w:rPr>
        <w:t xml:space="preserve"> servicio de agua potable, quedó</w:t>
      </w:r>
      <w:r w:rsidRPr="00E16A4F">
        <w:rPr>
          <w:rFonts w:ascii="Arial" w:hAnsi="Arial" w:cs="Arial"/>
          <w:noProof w:val="0"/>
          <w:spacing w:val="7"/>
          <w:sz w:val="24"/>
          <w:lang w:eastAsia="en-US"/>
        </w:rPr>
        <w:t xml:space="preserve"> por acuerdo con la S.S.A., dividido en dos campos de atención en do</w:t>
      </w:r>
      <w:r w:rsidR="001C3E4C">
        <w:rPr>
          <w:rFonts w:ascii="Arial" w:hAnsi="Arial" w:cs="Arial"/>
          <w:noProof w:val="0"/>
          <w:spacing w:val="7"/>
          <w:sz w:val="24"/>
          <w:lang w:eastAsia="en-US"/>
        </w:rPr>
        <w:t>nde las poblaciones rurales serí</w:t>
      </w:r>
      <w:r w:rsidRPr="00E16A4F">
        <w:rPr>
          <w:rFonts w:ascii="Arial" w:hAnsi="Arial" w:cs="Arial"/>
          <w:noProof w:val="0"/>
          <w:spacing w:val="7"/>
          <w:sz w:val="24"/>
          <w:lang w:eastAsia="en-US"/>
        </w:rPr>
        <w:t>an abastecidas a través de la CCISSSA y las poblaciones urbanas por la SRH, a través de la Jefatura de Ingeniería Sanitaria, mismas que en 1950, se transformó en la Jefatura de Agua Potable y Alcantarillado.</w:t>
      </w:r>
    </w:p>
    <w:p w:rsidR="00E16A4F" w:rsidRPr="00E16A4F" w:rsidRDefault="00E16A4F" w:rsidP="00E16A4F">
      <w:pPr>
        <w:pStyle w:val="Style2"/>
        <w:rPr>
          <w:rFonts w:ascii="Arial" w:hAnsi="Arial" w:cs="Arial"/>
          <w:noProof w:val="0"/>
          <w:spacing w:val="7"/>
          <w:sz w:val="24"/>
          <w:lang w:eastAsia="en-US"/>
        </w:rPr>
      </w:pPr>
    </w:p>
    <w:p w:rsid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En el mes de mayo de 1966, la SRH crea una nueva Subsecretaria a la que denomina Subsecretaria “B” y se le asigna, entre otras, la función de manejar y operar los sistemas de agua potable y alcantarillado, por lo cual se constituye la Coordinación del Sistema de Agua Potable y Alcantarillado.</w:t>
      </w:r>
    </w:p>
    <w:p w:rsidR="00B340D9" w:rsidRPr="00E16A4F" w:rsidRDefault="00B340D9" w:rsidP="00E16A4F">
      <w:pPr>
        <w:pStyle w:val="Style2"/>
        <w:ind w:firstLine="0"/>
        <w:rPr>
          <w:rFonts w:ascii="Arial" w:hAnsi="Arial" w:cs="Arial"/>
          <w:noProof w:val="0"/>
          <w:spacing w:val="7"/>
          <w:sz w:val="24"/>
          <w:lang w:eastAsia="en-US"/>
        </w:rPr>
      </w:pPr>
    </w:p>
    <w:p w:rsidR="00B340D9" w:rsidRDefault="00B340D9"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Desp</w:t>
      </w:r>
      <w:r w:rsidR="00482DBA">
        <w:rPr>
          <w:rFonts w:ascii="Arial" w:hAnsi="Arial" w:cs="Arial"/>
          <w:noProof w:val="0"/>
          <w:spacing w:val="7"/>
          <w:sz w:val="24"/>
          <w:lang w:eastAsia="en-US"/>
        </w:rPr>
        <w:t>ués, en el año de 1971, se crea</w:t>
      </w:r>
      <w:r w:rsidRPr="00E16A4F">
        <w:rPr>
          <w:rFonts w:ascii="Arial" w:hAnsi="Arial" w:cs="Arial"/>
          <w:noProof w:val="0"/>
          <w:spacing w:val="7"/>
          <w:sz w:val="24"/>
          <w:lang w:eastAsia="en-US"/>
        </w:rPr>
        <w:t xml:space="preserve"> también en la SRH, una tercera Subsecretaria que es la de Plantación y las antiguas Subsecretarias “A” y “B” pasan a ser de Construcción y Operación respectivamente.</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Con estos cambios se produjo, la desaparición de la Jefatura de Agua Potable y </w:t>
      </w:r>
      <w:r w:rsidRPr="00E16A4F">
        <w:rPr>
          <w:rFonts w:ascii="Arial" w:hAnsi="Arial" w:cs="Arial"/>
          <w:noProof w:val="0"/>
          <w:spacing w:val="7"/>
          <w:sz w:val="24"/>
          <w:lang w:eastAsia="en-US"/>
        </w:rPr>
        <w:lastRenderedPageBreak/>
        <w:t xml:space="preserve">Alcantarillado y de </w:t>
      </w:r>
      <w:r w:rsidR="005961BB">
        <w:rPr>
          <w:rFonts w:ascii="Arial" w:hAnsi="Arial" w:cs="Arial"/>
          <w:noProof w:val="0"/>
          <w:spacing w:val="7"/>
          <w:sz w:val="24"/>
          <w:lang w:eastAsia="en-US"/>
        </w:rPr>
        <w:t>la Dirección General de Sistema</w:t>
      </w:r>
      <w:r w:rsidRPr="00E16A4F">
        <w:rPr>
          <w:rFonts w:ascii="Arial" w:hAnsi="Arial" w:cs="Arial"/>
          <w:noProof w:val="0"/>
          <w:spacing w:val="7"/>
          <w:sz w:val="24"/>
          <w:lang w:eastAsia="en-US"/>
        </w:rPr>
        <w:t xml:space="preserve"> de Agua Potable y Alcantarillado, mismas que fueron sustituidas respectivamente por la Dirección General de Agua Potable y Alcantari</w:t>
      </w:r>
      <w:r w:rsidR="00183C8D">
        <w:rPr>
          <w:rFonts w:ascii="Arial" w:hAnsi="Arial" w:cs="Arial"/>
          <w:noProof w:val="0"/>
          <w:spacing w:val="7"/>
          <w:sz w:val="24"/>
          <w:lang w:eastAsia="en-US"/>
        </w:rPr>
        <w:t>llado, ubicada en la Subsecretarí</w:t>
      </w:r>
      <w:r w:rsidRPr="00E16A4F">
        <w:rPr>
          <w:rFonts w:ascii="Arial" w:hAnsi="Arial" w:cs="Arial"/>
          <w:noProof w:val="0"/>
          <w:spacing w:val="7"/>
          <w:sz w:val="24"/>
          <w:lang w:eastAsia="en-US"/>
        </w:rPr>
        <w:t>a de Construcción y por la Dirección General de Operación de Sistema de Agua Potable y Alcantarillad</w:t>
      </w:r>
      <w:r w:rsidR="00183C8D">
        <w:rPr>
          <w:rFonts w:ascii="Arial" w:hAnsi="Arial" w:cs="Arial"/>
          <w:noProof w:val="0"/>
          <w:spacing w:val="7"/>
          <w:sz w:val="24"/>
          <w:lang w:eastAsia="en-US"/>
        </w:rPr>
        <w:t>o dependiente de la Subsecretarí</w:t>
      </w:r>
      <w:r w:rsidRPr="00E16A4F">
        <w:rPr>
          <w:rFonts w:ascii="Arial" w:hAnsi="Arial" w:cs="Arial"/>
          <w:noProof w:val="0"/>
          <w:spacing w:val="7"/>
          <w:sz w:val="24"/>
          <w:lang w:eastAsia="en-US"/>
        </w:rPr>
        <w:t xml:space="preserve">a de Operación. Ambas Direcciones Generales contaban a nivel estatal con Residencias, tanto de Construcción como de Operación de Sistemas y eran a través de ellas, que el Gobierno Federal tenía una presencia, no solo normativa sino ejecutiva. </w:t>
      </w:r>
    </w:p>
    <w:p w:rsidR="00E16A4F" w:rsidRPr="00E16A4F" w:rsidRDefault="00E16A4F" w:rsidP="00335CD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A partir de 1976, la</w:t>
      </w:r>
      <w:r w:rsidR="00183C8D">
        <w:rPr>
          <w:rFonts w:ascii="Arial" w:hAnsi="Arial" w:cs="Arial"/>
          <w:noProof w:val="0"/>
          <w:spacing w:val="7"/>
          <w:sz w:val="24"/>
          <w:lang w:eastAsia="en-US"/>
        </w:rPr>
        <w:t xml:space="preserve"> atención de los servicios quedó</w:t>
      </w:r>
      <w:r w:rsidRPr="00E16A4F">
        <w:rPr>
          <w:rFonts w:ascii="Arial" w:hAnsi="Arial" w:cs="Arial"/>
          <w:noProof w:val="0"/>
          <w:spacing w:val="7"/>
          <w:sz w:val="24"/>
          <w:lang w:eastAsia="en-US"/>
        </w:rPr>
        <w:t xml:space="preserve"> bajo responsabilidad</w:t>
      </w:r>
      <w:r w:rsidR="005961BB">
        <w:rPr>
          <w:rFonts w:ascii="Arial" w:hAnsi="Arial" w:cs="Arial"/>
          <w:noProof w:val="0"/>
          <w:spacing w:val="7"/>
          <w:sz w:val="24"/>
          <w:lang w:eastAsia="en-US"/>
        </w:rPr>
        <w:t xml:space="preserve"> de la recién creada “Secretaría</w:t>
      </w:r>
      <w:r w:rsidRPr="00E16A4F">
        <w:rPr>
          <w:rFonts w:ascii="Arial" w:hAnsi="Arial" w:cs="Arial"/>
          <w:noProof w:val="0"/>
          <w:spacing w:val="7"/>
          <w:sz w:val="24"/>
          <w:lang w:eastAsia="en-US"/>
        </w:rPr>
        <w:t xml:space="preserve"> de </w:t>
      </w:r>
      <w:r w:rsidR="005961BB">
        <w:rPr>
          <w:rFonts w:ascii="Arial" w:hAnsi="Arial" w:cs="Arial"/>
          <w:noProof w:val="0"/>
          <w:spacing w:val="7"/>
          <w:sz w:val="24"/>
          <w:lang w:eastAsia="en-US"/>
        </w:rPr>
        <w:t>Asentamientos Humanos y Obras Pú</w:t>
      </w:r>
      <w:r w:rsidRPr="00E16A4F">
        <w:rPr>
          <w:rFonts w:ascii="Arial" w:hAnsi="Arial" w:cs="Arial"/>
          <w:noProof w:val="0"/>
          <w:spacing w:val="7"/>
          <w:sz w:val="24"/>
          <w:lang w:eastAsia="en-US"/>
        </w:rPr>
        <w:t>blicas” (SAHOP), en las Direcciones Generales de Cons</w:t>
      </w:r>
      <w:r w:rsidR="005961BB">
        <w:rPr>
          <w:rFonts w:ascii="Arial" w:hAnsi="Arial" w:cs="Arial"/>
          <w:noProof w:val="0"/>
          <w:spacing w:val="7"/>
          <w:sz w:val="24"/>
          <w:lang w:eastAsia="en-US"/>
        </w:rPr>
        <w:t>trucción y Operación de Sistema</w:t>
      </w:r>
      <w:r w:rsidRPr="00E16A4F">
        <w:rPr>
          <w:rFonts w:ascii="Arial" w:hAnsi="Arial" w:cs="Arial"/>
          <w:noProof w:val="0"/>
          <w:spacing w:val="7"/>
          <w:sz w:val="24"/>
          <w:lang w:eastAsia="en-US"/>
        </w:rPr>
        <w:t xml:space="preserve"> de Agua Potable y Alcantarillado, que posteriormente en el año de 1981, desaparecieron para dar lugar a dos nuevas direcciones: la Dire</w:t>
      </w:r>
      <w:r w:rsidR="005961BB">
        <w:rPr>
          <w:rFonts w:ascii="Arial" w:hAnsi="Arial" w:cs="Arial"/>
          <w:noProof w:val="0"/>
          <w:spacing w:val="7"/>
          <w:sz w:val="24"/>
          <w:lang w:eastAsia="en-US"/>
        </w:rPr>
        <w:t>cción General de Sistema</w:t>
      </w:r>
      <w:r w:rsidRPr="00E16A4F">
        <w:rPr>
          <w:rFonts w:ascii="Arial" w:hAnsi="Arial" w:cs="Arial"/>
          <w:noProof w:val="0"/>
          <w:spacing w:val="7"/>
          <w:sz w:val="24"/>
          <w:lang w:eastAsia="en-US"/>
        </w:rPr>
        <w:t xml:space="preserve"> de Agua Potable y Alcantarillado en Centros Urbanos y l</w:t>
      </w:r>
      <w:r w:rsidR="005961BB">
        <w:rPr>
          <w:rFonts w:ascii="Arial" w:hAnsi="Arial" w:cs="Arial"/>
          <w:noProof w:val="0"/>
          <w:spacing w:val="7"/>
          <w:sz w:val="24"/>
          <w:lang w:eastAsia="en-US"/>
        </w:rPr>
        <w:t>a Dirección General  de Sistema</w:t>
      </w:r>
      <w:r w:rsidRPr="00E16A4F">
        <w:rPr>
          <w:rFonts w:ascii="Arial" w:hAnsi="Arial" w:cs="Arial"/>
          <w:noProof w:val="0"/>
          <w:spacing w:val="7"/>
          <w:sz w:val="24"/>
          <w:lang w:eastAsia="en-US"/>
        </w:rPr>
        <w:t xml:space="preserve"> de Agua Potable y Alcantarillado en Centros Rurales. Las funciones de CCISSSA también fueron absorbidas por la SAHOP en el momento de su creación, avanzándose en la unificación del Subsector en cuanto a Organismos dedicados a su atención.</w:t>
      </w:r>
    </w:p>
    <w:p w:rsidR="00E16A4F" w:rsidRPr="00E16A4F" w:rsidRDefault="00E16A4F" w:rsidP="00183C8D">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Esta última transformación de las Direcciones Generales encargadas del Subsector a nivel nacional, obedeció a las políticas del Ejecutivo de impulsar y apoyar al Federalismo mediante la desconcentración y descentralización de funciones y recursos hacia los Estados</w:t>
      </w:r>
      <w:r w:rsidR="00335CD4">
        <w:rPr>
          <w:rFonts w:ascii="Arial" w:hAnsi="Arial" w:cs="Arial"/>
          <w:noProof w:val="0"/>
          <w:spacing w:val="7"/>
          <w:sz w:val="24"/>
          <w:lang w:eastAsia="en-US"/>
        </w:rPr>
        <w:t xml:space="preserve"> y sus Gobiernos, lo que implicó</w:t>
      </w:r>
      <w:r w:rsidRPr="00E16A4F">
        <w:rPr>
          <w:rFonts w:ascii="Arial" w:hAnsi="Arial" w:cs="Arial"/>
          <w:noProof w:val="0"/>
          <w:spacing w:val="7"/>
          <w:sz w:val="24"/>
          <w:lang w:eastAsia="en-US"/>
        </w:rPr>
        <w:t xml:space="preserve"> en materia de agua potable y alcantarillado, la entrega a los Gobi</w:t>
      </w:r>
      <w:r w:rsidR="00335CD4">
        <w:rPr>
          <w:rFonts w:ascii="Arial" w:hAnsi="Arial" w:cs="Arial"/>
          <w:noProof w:val="0"/>
          <w:spacing w:val="7"/>
          <w:sz w:val="24"/>
          <w:lang w:eastAsia="en-US"/>
        </w:rPr>
        <w:t>ernos Estatales de los sistemas</w:t>
      </w:r>
      <w:r w:rsidRPr="00E16A4F">
        <w:rPr>
          <w:rFonts w:ascii="Arial" w:hAnsi="Arial" w:cs="Arial"/>
          <w:noProof w:val="0"/>
          <w:spacing w:val="7"/>
          <w:sz w:val="24"/>
          <w:lang w:eastAsia="en-US"/>
        </w:rPr>
        <w:t>, que hasta el año de 1980 había venido operando y administr</w:t>
      </w:r>
      <w:r w:rsidR="00335CD4">
        <w:rPr>
          <w:rFonts w:ascii="Arial" w:hAnsi="Arial" w:cs="Arial"/>
          <w:noProof w:val="0"/>
          <w:spacing w:val="7"/>
          <w:sz w:val="24"/>
          <w:lang w:eastAsia="en-US"/>
        </w:rPr>
        <w:t>ando la SAHOP, quedando en esta</w:t>
      </w:r>
      <w:r w:rsidRPr="00E16A4F">
        <w:rPr>
          <w:rFonts w:ascii="Arial" w:hAnsi="Arial" w:cs="Arial"/>
          <w:noProof w:val="0"/>
          <w:spacing w:val="7"/>
          <w:sz w:val="24"/>
          <w:lang w:eastAsia="en-US"/>
        </w:rPr>
        <w:t xml:space="preserve"> únicamente las funciones de asesorar y apoyar a los Organismos Estatales que se ocupan desde entonces de la administración de los servicios.</w:t>
      </w:r>
    </w:p>
    <w:p w:rsidR="00E16A4F" w:rsidRPr="00E16A4F" w:rsidRDefault="00E16A4F" w:rsidP="00335CD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En este contexto el 13 de septiembre de 1980, se crea por acuerdo del Ejecutivo Estatal, el Organismo Público Descentralizado denominado “Servicios de Agua Potable y Alcantarillado de</w:t>
      </w:r>
      <w:r w:rsidR="00335CD4">
        <w:rPr>
          <w:rFonts w:ascii="Arial" w:hAnsi="Arial" w:cs="Arial"/>
          <w:noProof w:val="0"/>
          <w:spacing w:val="7"/>
          <w:sz w:val="24"/>
          <w:lang w:eastAsia="en-US"/>
        </w:rPr>
        <w:t>l Estado de</w:t>
      </w:r>
      <w:r w:rsidRPr="00E16A4F">
        <w:rPr>
          <w:rFonts w:ascii="Arial" w:hAnsi="Arial" w:cs="Arial"/>
          <w:noProof w:val="0"/>
          <w:spacing w:val="7"/>
          <w:sz w:val="24"/>
          <w:lang w:eastAsia="en-US"/>
        </w:rPr>
        <w:t xml:space="preserve"> Tabasco” (SAPAET) con personalidad jurídica y patrimonio propio, siendo sus objetivos principales la plantación y administración de los servicios, operando, conservando y mejorando la infraestructura necesaria para el abastecimiento de agua a los centros de población e industrias, así como la construcción y mantenimiento de todos y cada uno de los sistemas de agua potable y alcantarillado en el Estado, funciones que se venían desarrollando desde entonces en los 17 municipios que integran su jurisprudencia, hasta el mes de abril del 2003.</w:t>
      </w:r>
    </w:p>
    <w:p w:rsidR="009161A0" w:rsidRDefault="009161A0" w:rsidP="00E16A4F">
      <w:pPr>
        <w:pStyle w:val="Style2"/>
        <w:ind w:firstLine="0"/>
        <w:rPr>
          <w:rFonts w:ascii="Arial" w:hAnsi="Arial" w:cs="Arial"/>
          <w:noProof w:val="0"/>
          <w:spacing w:val="7"/>
          <w:sz w:val="24"/>
          <w:lang w:eastAsia="en-US"/>
        </w:rPr>
      </w:pPr>
    </w:p>
    <w:p w:rsidR="00A65D6E" w:rsidRDefault="00A65D6E" w:rsidP="00E16A4F">
      <w:pPr>
        <w:pStyle w:val="Style2"/>
        <w:ind w:firstLine="0"/>
        <w:rPr>
          <w:rFonts w:ascii="Arial" w:hAnsi="Arial" w:cs="Arial"/>
          <w:noProof w:val="0"/>
          <w:spacing w:val="7"/>
          <w:sz w:val="24"/>
          <w:lang w:eastAsia="en-US"/>
        </w:rPr>
      </w:pPr>
    </w:p>
    <w:p w:rsidR="00A65D6E" w:rsidRDefault="00A65D6E" w:rsidP="00E16A4F">
      <w:pPr>
        <w:pStyle w:val="Style2"/>
        <w:ind w:firstLine="0"/>
        <w:rPr>
          <w:rFonts w:ascii="Arial" w:hAnsi="Arial" w:cs="Arial"/>
          <w:noProof w:val="0"/>
          <w:spacing w:val="7"/>
          <w:sz w:val="24"/>
          <w:lang w:eastAsia="en-US"/>
        </w:rPr>
      </w:pPr>
    </w:p>
    <w:p w:rsidR="006F0716" w:rsidRDefault="006F0716"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lastRenderedPageBreak/>
        <w:t>Ya que con fecha 11 de septiembre del 2001, el H. Ayuntamiento Constitucional del Municipio de Centro, Tabasco</w:t>
      </w:r>
      <w:r w:rsidR="002B22CB">
        <w:rPr>
          <w:rFonts w:ascii="Arial" w:hAnsi="Arial" w:cs="Arial"/>
          <w:noProof w:val="0"/>
          <w:spacing w:val="7"/>
          <w:sz w:val="24"/>
          <w:lang w:eastAsia="en-US"/>
        </w:rPr>
        <w:t>, solicitó</w:t>
      </w:r>
      <w:r w:rsidRPr="00E16A4F">
        <w:rPr>
          <w:rFonts w:ascii="Arial" w:hAnsi="Arial" w:cs="Arial"/>
          <w:noProof w:val="0"/>
          <w:spacing w:val="7"/>
          <w:sz w:val="24"/>
          <w:lang w:eastAsia="en-US"/>
        </w:rPr>
        <w:t xml:space="preserve"> al Titular del Poder Ejecutivo Estatal, la transferencia de los servicios de agua potable, drenaje, alcantarillado, tratamiento y disposición de sus aguas residuales; servicio que fue transferido al H. Ayuntamiento de Centro mediante </w:t>
      </w:r>
      <w:r w:rsidR="00D72C77">
        <w:rPr>
          <w:rFonts w:ascii="Arial" w:hAnsi="Arial" w:cs="Arial"/>
          <w:noProof w:val="0"/>
          <w:spacing w:val="7"/>
          <w:sz w:val="24"/>
          <w:lang w:eastAsia="en-US"/>
        </w:rPr>
        <w:t>A</w:t>
      </w:r>
      <w:r w:rsidRPr="00E16A4F">
        <w:rPr>
          <w:rFonts w:ascii="Arial" w:hAnsi="Arial" w:cs="Arial"/>
          <w:noProof w:val="0"/>
          <w:spacing w:val="7"/>
          <w:sz w:val="24"/>
          <w:lang w:eastAsia="en-US"/>
        </w:rPr>
        <w:t>cuerdo suscrito el 23 de abril del año 2003.</w:t>
      </w:r>
    </w:p>
    <w:p w:rsidR="00E16A4F" w:rsidRPr="00E16A4F" w:rsidRDefault="00E16A4F"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Razón por la cual, con fecha 23 de abril del año 2003, se crea el Órgano Desconcentrado de la Administración Pública Municipal denominado “Sistema de Agua y Saneamiento” del Municipio de Centro, Tabasco, (“SAS”) el cual tendrá autonomía técnica y funcional para la prestación de los servicios de agua potable, drenaje, alcantarillado, tratamiento, saneamiento y disposición de aguas residuales del Municipio de Centro, Tabasco</w:t>
      </w:r>
      <w:r w:rsidR="00021448">
        <w:rPr>
          <w:rFonts w:ascii="Arial" w:hAnsi="Arial" w:cs="Arial"/>
          <w:noProof w:val="0"/>
          <w:spacing w:val="7"/>
          <w:sz w:val="24"/>
          <w:lang w:eastAsia="en-US"/>
        </w:rPr>
        <w:t>.</w:t>
      </w:r>
    </w:p>
    <w:p w:rsidR="00730D69" w:rsidRPr="003F17E1" w:rsidRDefault="00730D69" w:rsidP="00730D69">
      <w:pPr>
        <w:spacing w:line="276" w:lineRule="auto"/>
        <w:jc w:val="left"/>
        <w:rPr>
          <w:rFonts w:cs="Arial"/>
          <w:b/>
          <w:sz w:val="24"/>
        </w:rPr>
      </w:pPr>
    </w:p>
    <w:p w:rsidR="005E1D3D" w:rsidRDefault="005E1D3D"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7B3F4A" w:rsidRDefault="007B3F4A" w:rsidP="00622C0A">
      <w:pPr>
        <w:spacing w:line="240" w:lineRule="auto"/>
        <w:jc w:val="center"/>
        <w:rPr>
          <w:rFonts w:cs="Arial"/>
          <w:b/>
          <w:sz w:val="24"/>
        </w:rPr>
      </w:pPr>
    </w:p>
    <w:p w:rsidR="00BD3032" w:rsidRPr="00622C0A" w:rsidRDefault="00BD3032" w:rsidP="00622C0A">
      <w:pPr>
        <w:spacing w:line="240" w:lineRule="auto"/>
        <w:jc w:val="center"/>
        <w:rPr>
          <w:rFonts w:cs="Arial"/>
          <w:b/>
          <w:sz w:val="24"/>
        </w:rPr>
      </w:pPr>
    </w:p>
    <w:p w:rsidR="005E1D3D" w:rsidRDefault="006B5DCE" w:rsidP="00BD3032">
      <w:pPr>
        <w:numPr>
          <w:ilvl w:val="0"/>
          <w:numId w:val="1"/>
        </w:numPr>
        <w:spacing w:line="276" w:lineRule="auto"/>
        <w:jc w:val="center"/>
        <w:rPr>
          <w:rFonts w:cs="Arial"/>
          <w:b/>
          <w:sz w:val="28"/>
          <w:szCs w:val="28"/>
        </w:rPr>
      </w:pPr>
      <w:r>
        <w:rPr>
          <w:rFonts w:cs="Arial"/>
          <w:b/>
          <w:sz w:val="28"/>
          <w:szCs w:val="28"/>
        </w:rPr>
        <w:t xml:space="preserve"> </w:t>
      </w:r>
      <w:r w:rsidR="00531C48">
        <w:rPr>
          <w:rFonts w:cs="Arial"/>
          <w:b/>
          <w:sz w:val="28"/>
          <w:szCs w:val="28"/>
        </w:rPr>
        <w:t>Misión y Visión</w:t>
      </w: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B340D9" w:rsidRDefault="00B340D9" w:rsidP="00B340D9">
      <w:pPr>
        <w:ind w:firstLine="708"/>
        <w:jc w:val="left"/>
        <w:rPr>
          <w:rFonts w:cs="Arial"/>
          <w:b/>
          <w:color w:val="000000" w:themeColor="text1"/>
          <w:sz w:val="28"/>
          <w:szCs w:val="28"/>
        </w:rPr>
      </w:pPr>
    </w:p>
    <w:p w:rsidR="00531C48" w:rsidRPr="00531C48" w:rsidRDefault="00531C48" w:rsidP="00B340D9">
      <w:pPr>
        <w:ind w:firstLine="708"/>
        <w:jc w:val="left"/>
        <w:rPr>
          <w:rFonts w:cs="Arial"/>
          <w:b/>
          <w:color w:val="000000" w:themeColor="text1"/>
          <w:sz w:val="28"/>
          <w:szCs w:val="28"/>
        </w:rPr>
      </w:pPr>
      <w:r w:rsidRPr="00531C48">
        <w:rPr>
          <w:rFonts w:cs="Arial"/>
          <w:b/>
          <w:color w:val="000000" w:themeColor="text1"/>
          <w:sz w:val="28"/>
          <w:szCs w:val="28"/>
        </w:rPr>
        <w:t>Misión</w:t>
      </w:r>
    </w:p>
    <w:p w:rsidR="00531C48" w:rsidRPr="00531C48" w:rsidRDefault="00531C48" w:rsidP="00531C48">
      <w:pPr>
        <w:rPr>
          <w:rFonts w:ascii="Frutiger Linotype" w:hAnsi="Frutiger Linotype" w:cs="Arial"/>
          <w:color w:val="000000" w:themeColor="text1"/>
        </w:rPr>
      </w:pPr>
    </w:p>
    <w:p w:rsidR="00531C48" w:rsidRPr="00531C48" w:rsidRDefault="00531C48" w:rsidP="00531C48">
      <w:pPr>
        <w:spacing w:line="240" w:lineRule="auto"/>
        <w:rPr>
          <w:rFonts w:cs="Arial"/>
          <w:color w:val="000000" w:themeColor="text1"/>
          <w:sz w:val="24"/>
        </w:rPr>
      </w:pPr>
      <w:r w:rsidRPr="00531C48">
        <w:rPr>
          <w:rFonts w:cs="Arial"/>
          <w:color w:val="000000" w:themeColor="text1"/>
          <w:sz w:val="24"/>
        </w:rPr>
        <w:t>Ser un Órgano Operador de la Administración Pública Municipal que proporcione servicios públicos de suministro de agua potable, alcantarillado, saneamiento y disposición de aguas residuales para contribuir a mejorar la calidad de vida de sus habitantes mediante la administración eficiente y transparente de los recursos.</w:t>
      </w:r>
    </w:p>
    <w:p w:rsidR="00531C48" w:rsidRPr="00531C48" w:rsidRDefault="00531C48" w:rsidP="00531C48">
      <w:pPr>
        <w:rPr>
          <w:rFonts w:ascii="Frutiger Linotype" w:hAnsi="Frutiger Linotype" w:cs="Arial"/>
          <w:color w:val="000000" w:themeColor="text1"/>
          <w:sz w:val="36"/>
          <w:szCs w:val="36"/>
        </w:rPr>
      </w:pPr>
    </w:p>
    <w:p w:rsidR="00531C48" w:rsidRPr="00531C48" w:rsidRDefault="00531C48" w:rsidP="00531C48">
      <w:pPr>
        <w:jc w:val="center"/>
        <w:rPr>
          <w:rFonts w:ascii="Frutiger Linotype" w:hAnsi="Frutiger Linotype" w:cs="Arial"/>
          <w:b/>
          <w:color w:val="000000" w:themeColor="text1"/>
          <w:sz w:val="28"/>
          <w:szCs w:val="28"/>
        </w:rPr>
      </w:pPr>
    </w:p>
    <w:p w:rsidR="00531C48" w:rsidRPr="00531C48" w:rsidRDefault="00531C48" w:rsidP="00531C48">
      <w:pPr>
        <w:jc w:val="center"/>
        <w:rPr>
          <w:rFonts w:ascii="Frutiger Linotype" w:hAnsi="Frutiger Linotype" w:cs="Arial"/>
          <w:b/>
          <w:color w:val="000000" w:themeColor="text1"/>
          <w:sz w:val="28"/>
          <w:szCs w:val="28"/>
        </w:rPr>
      </w:pPr>
    </w:p>
    <w:p w:rsidR="00531C48" w:rsidRPr="00531C48" w:rsidRDefault="00531C48" w:rsidP="00B340D9">
      <w:pPr>
        <w:ind w:firstLine="708"/>
        <w:jc w:val="left"/>
        <w:rPr>
          <w:rFonts w:ascii="Frutiger Linotype" w:hAnsi="Frutiger Linotype" w:cs="Arial"/>
          <w:b/>
          <w:color w:val="000000" w:themeColor="text1"/>
          <w:sz w:val="28"/>
          <w:szCs w:val="28"/>
        </w:rPr>
      </w:pPr>
      <w:r w:rsidRPr="00531C48">
        <w:rPr>
          <w:rFonts w:ascii="Frutiger Linotype" w:hAnsi="Frutiger Linotype" w:cs="Arial"/>
          <w:b/>
          <w:color w:val="000000" w:themeColor="text1"/>
          <w:sz w:val="28"/>
          <w:szCs w:val="28"/>
        </w:rPr>
        <w:t>Visión</w:t>
      </w:r>
    </w:p>
    <w:p w:rsidR="00531C48" w:rsidRPr="00531C48" w:rsidRDefault="00531C48" w:rsidP="00531C48">
      <w:pPr>
        <w:jc w:val="center"/>
        <w:rPr>
          <w:rFonts w:ascii="Frutiger Linotype" w:hAnsi="Frutiger Linotype" w:cs="Arial"/>
          <w:color w:val="000000" w:themeColor="text1"/>
        </w:rPr>
      </w:pPr>
    </w:p>
    <w:p w:rsidR="00531C48" w:rsidRPr="00531C48" w:rsidRDefault="00531C48" w:rsidP="00531C48">
      <w:pPr>
        <w:spacing w:line="240" w:lineRule="auto"/>
        <w:rPr>
          <w:rFonts w:cs="Arial"/>
          <w:color w:val="000000" w:themeColor="text1"/>
          <w:sz w:val="24"/>
        </w:rPr>
      </w:pPr>
      <w:r w:rsidRPr="00531C48">
        <w:rPr>
          <w:rFonts w:cs="Arial"/>
          <w:color w:val="000000" w:themeColor="text1"/>
          <w:sz w:val="24"/>
        </w:rPr>
        <w:t xml:space="preserve">Ser un Órgano </w:t>
      </w:r>
      <w:r w:rsidR="007438B9">
        <w:rPr>
          <w:rFonts w:cs="Arial"/>
          <w:color w:val="000000" w:themeColor="text1"/>
          <w:sz w:val="24"/>
        </w:rPr>
        <w:t>o</w:t>
      </w:r>
      <w:r w:rsidRPr="00531C48">
        <w:rPr>
          <w:rFonts w:cs="Arial"/>
          <w:color w:val="000000" w:themeColor="text1"/>
          <w:sz w:val="24"/>
        </w:rPr>
        <w:t>perador</w:t>
      </w:r>
      <w:r w:rsidR="007438B9">
        <w:rPr>
          <w:rFonts w:cs="Arial"/>
          <w:color w:val="000000" w:themeColor="text1"/>
          <w:sz w:val="24"/>
        </w:rPr>
        <w:t>,</w:t>
      </w:r>
      <w:r w:rsidRPr="00531C48">
        <w:rPr>
          <w:rFonts w:cs="Arial"/>
          <w:color w:val="000000" w:themeColor="text1"/>
          <w:sz w:val="24"/>
        </w:rPr>
        <w:t xml:space="preserve"> </w:t>
      </w:r>
      <w:r w:rsidR="007438B9">
        <w:rPr>
          <w:rFonts w:cs="Arial"/>
          <w:color w:val="000000" w:themeColor="text1"/>
          <w:sz w:val="24"/>
        </w:rPr>
        <w:t>i</w:t>
      </w:r>
      <w:r w:rsidRPr="00531C48">
        <w:rPr>
          <w:rFonts w:cs="Arial"/>
          <w:color w:val="000000" w:themeColor="text1"/>
          <w:sz w:val="24"/>
        </w:rPr>
        <w:t>nnovador</w:t>
      </w:r>
      <w:r w:rsidR="007438B9">
        <w:rPr>
          <w:rFonts w:cs="Arial"/>
          <w:color w:val="000000" w:themeColor="text1"/>
          <w:sz w:val="24"/>
        </w:rPr>
        <w:t>,</w:t>
      </w:r>
      <w:r w:rsidRPr="00531C48">
        <w:rPr>
          <w:rFonts w:cs="Arial"/>
          <w:color w:val="000000" w:themeColor="text1"/>
          <w:sz w:val="24"/>
        </w:rPr>
        <w:t xml:space="preserve"> incluyente y equitativo que propicie la organización y la participación de la sociedad para co</w:t>
      </w:r>
      <w:r w:rsidR="007438B9">
        <w:rPr>
          <w:rFonts w:cs="Arial"/>
          <w:color w:val="000000" w:themeColor="text1"/>
          <w:sz w:val="24"/>
        </w:rPr>
        <w:t>nstruir todos un Municipio con m</w:t>
      </w:r>
      <w:r w:rsidRPr="00531C48">
        <w:rPr>
          <w:rFonts w:cs="Arial"/>
          <w:color w:val="000000" w:themeColor="text1"/>
          <w:sz w:val="24"/>
        </w:rPr>
        <w:t>ej</w:t>
      </w:r>
      <w:r w:rsidR="007438B9">
        <w:rPr>
          <w:rFonts w:cs="Arial"/>
          <w:color w:val="000000" w:themeColor="text1"/>
          <w:sz w:val="24"/>
        </w:rPr>
        <w:t>ores s</w:t>
      </w:r>
      <w:r w:rsidRPr="00531C48">
        <w:rPr>
          <w:rFonts w:cs="Arial"/>
          <w:color w:val="000000" w:themeColor="text1"/>
          <w:sz w:val="24"/>
        </w:rPr>
        <w:t>ervicios y más calidad en el aprovisionamiento de agua potable, drenaje, alcantarillado, tratamiento, saneamiento y disposición de aguas residuales del Municipio de Centro.</w:t>
      </w: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BD3032">
      <w:pPr>
        <w:numPr>
          <w:ilvl w:val="0"/>
          <w:numId w:val="1"/>
        </w:numPr>
        <w:spacing w:line="276" w:lineRule="auto"/>
        <w:jc w:val="center"/>
        <w:rPr>
          <w:rFonts w:cs="Arial"/>
          <w:b/>
          <w:sz w:val="28"/>
          <w:szCs w:val="28"/>
        </w:rPr>
      </w:pPr>
      <w:r>
        <w:rPr>
          <w:rFonts w:cs="Arial"/>
          <w:b/>
          <w:sz w:val="28"/>
          <w:szCs w:val="28"/>
        </w:rPr>
        <w:t>Valores</w:t>
      </w:r>
    </w:p>
    <w:p w:rsidR="00531C48" w:rsidRPr="005E1D3D" w:rsidRDefault="00531C48" w:rsidP="00531C48">
      <w:pPr>
        <w:spacing w:line="276" w:lineRule="auto"/>
        <w:jc w:val="center"/>
        <w:rPr>
          <w:rFonts w:cs="Arial"/>
          <w:b/>
          <w:sz w:val="28"/>
          <w:szCs w:val="28"/>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E1D3D" w:rsidRDefault="005E1D3D" w:rsidP="00531C48">
      <w:pPr>
        <w:pStyle w:val="Prrafodelista"/>
        <w:numPr>
          <w:ilvl w:val="0"/>
          <w:numId w:val="42"/>
        </w:numPr>
        <w:spacing w:line="276" w:lineRule="auto"/>
        <w:jc w:val="left"/>
        <w:rPr>
          <w:rFonts w:cs="Arial"/>
          <w:b/>
          <w:sz w:val="24"/>
        </w:rPr>
      </w:pPr>
      <w:r w:rsidRPr="00531C48">
        <w:rPr>
          <w:rFonts w:cs="Arial"/>
          <w:b/>
          <w:sz w:val="24"/>
        </w:rPr>
        <w:t>Honestidad</w:t>
      </w:r>
    </w:p>
    <w:p w:rsidR="00531C48" w:rsidRDefault="00531C48" w:rsidP="00531C48">
      <w:pPr>
        <w:spacing w:line="276" w:lineRule="auto"/>
        <w:jc w:val="left"/>
        <w:rPr>
          <w:rFonts w:cs="Arial"/>
          <w:b/>
          <w:sz w:val="24"/>
        </w:rPr>
      </w:pPr>
    </w:p>
    <w:p w:rsidR="00531C48" w:rsidRPr="00531C48" w:rsidRDefault="00531C48" w:rsidP="00531C48">
      <w:pPr>
        <w:spacing w:line="276" w:lineRule="auto"/>
        <w:jc w:val="left"/>
        <w:rPr>
          <w:rFonts w:cs="Arial"/>
          <w:b/>
          <w:sz w:val="24"/>
        </w:rPr>
      </w:pPr>
    </w:p>
    <w:p w:rsidR="00531C48" w:rsidRDefault="00086F0E" w:rsidP="00531C48">
      <w:pPr>
        <w:pStyle w:val="Prrafodelista"/>
        <w:numPr>
          <w:ilvl w:val="0"/>
          <w:numId w:val="42"/>
        </w:numPr>
        <w:spacing w:line="276" w:lineRule="auto"/>
        <w:jc w:val="left"/>
        <w:rPr>
          <w:rFonts w:cs="Arial"/>
          <w:b/>
          <w:sz w:val="24"/>
        </w:rPr>
      </w:pPr>
      <w:r>
        <w:rPr>
          <w:rFonts w:cs="Arial"/>
          <w:b/>
          <w:sz w:val="24"/>
        </w:rPr>
        <w:t>Transparencia</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Orden</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Eficiencia</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Compromiso</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Pr="00086F0E" w:rsidRDefault="00086F0E" w:rsidP="00086F0E">
      <w:pPr>
        <w:pStyle w:val="Prrafodelista"/>
        <w:numPr>
          <w:ilvl w:val="0"/>
          <w:numId w:val="42"/>
        </w:numPr>
        <w:spacing w:line="276" w:lineRule="auto"/>
        <w:jc w:val="left"/>
        <w:rPr>
          <w:rFonts w:cs="Arial"/>
          <w:b/>
          <w:sz w:val="24"/>
        </w:rPr>
      </w:pPr>
      <w:r w:rsidRPr="00086F0E">
        <w:rPr>
          <w:rFonts w:cs="Arial"/>
          <w:b/>
          <w:sz w:val="24"/>
        </w:rPr>
        <w:t>Rendición de cuentas</w:t>
      </w:r>
    </w:p>
    <w:p w:rsidR="00086F0E" w:rsidRPr="00531C48" w:rsidRDefault="00086F0E" w:rsidP="00086F0E">
      <w:pPr>
        <w:pStyle w:val="Prrafodelista"/>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5E1D3D" w:rsidRDefault="005E1D3D" w:rsidP="006B5DCE">
      <w:pPr>
        <w:spacing w:line="276" w:lineRule="auto"/>
        <w:rPr>
          <w:rFonts w:cs="Arial"/>
          <w:b/>
          <w:sz w:val="24"/>
        </w:rPr>
      </w:pPr>
    </w:p>
    <w:p w:rsidR="005E1D3D" w:rsidRDefault="005E1D3D" w:rsidP="006B5DCE">
      <w:pPr>
        <w:spacing w:line="276" w:lineRule="auto"/>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6F0716" w:rsidRDefault="006F0716" w:rsidP="00513878">
      <w:pPr>
        <w:spacing w:line="276" w:lineRule="auto"/>
        <w:jc w:val="center"/>
        <w:rPr>
          <w:rFonts w:cs="Arial"/>
          <w:b/>
          <w:sz w:val="24"/>
        </w:rPr>
      </w:pPr>
    </w:p>
    <w:p w:rsidR="00086F0E" w:rsidRDefault="00086F0E" w:rsidP="00BD3032">
      <w:pPr>
        <w:numPr>
          <w:ilvl w:val="0"/>
          <w:numId w:val="1"/>
        </w:numPr>
        <w:spacing w:line="276" w:lineRule="auto"/>
        <w:jc w:val="center"/>
        <w:rPr>
          <w:rFonts w:cs="Arial"/>
          <w:b/>
          <w:sz w:val="28"/>
          <w:szCs w:val="28"/>
        </w:rPr>
      </w:pPr>
      <w:r>
        <w:rPr>
          <w:rFonts w:cs="Arial"/>
          <w:b/>
          <w:sz w:val="28"/>
          <w:szCs w:val="28"/>
        </w:rPr>
        <w:t>Objetivos</w:t>
      </w:r>
    </w:p>
    <w:p w:rsidR="00086F0E" w:rsidRDefault="00086F0E" w:rsidP="00086F0E">
      <w:pPr>
        <w:spacing w:line="276" w:lineRule="auto"/>
        <w:ind w:left="1080"/>
        <w:rPr>
          <w:rFonts w:cs="Arial"/>
          <w:b/>
          <w:sz w:val="28"/>
          <w:szCs w:val="28"/>
        </w:rPr>
      </w:pPr>
    </w:p>
    <w:p w:rsidR="00086F0E" w:rsidRDefault="00086F0E" w:rsidP="00086F0E">
      <w:pPr>
        <w:spacing w:line="276" w:lineRule="auto"/>
        <w:ind w:left="1080"/>
        <w:rPr>
          <w:rFonts w:cs="Arial"/>
          <w:b/>
          <w:sz w:val="28"/>
          <w:szCs w:val="28"/>
        </w:rPr>
      </w:pPr>
    </w:p>
    <w:p w:rsidR="00F903D8" w:rsidRPr="00F33203" w:rsidRDefault="00D33314" w:rsidP="00086F0E">
      <w:pPr>
        <w:spacing w:line="276" w:lineRule="auto"/>
        <w:ind w:firstLine="708"/>
        <w:jc w:val="left"/>
        <w:rPr>
          <w:rFonts w:cs="Arial"/>
          <w:b/>
          <w:sz w:val="28"/>
          <w:szCs w:val="28"/>
        </w:rPr>
      </w:pPr>
      <w:r w:rsidRPr="00F33203">
        <w:rPr>
          <w:rFonts w:cs="Arial"/>
          <w:b/>
          <w:sz w:val="28"/>
          <w:szCs w:val="28"/>
        </w:rPr>
        <w:t>General</w:t>
      </w:r>
    </w:p>
    <w:p w:rsidR="00D33314" w:rsidRDefault="00D33314" w:rsidP="00513878">
      <w:pPr>
        <w:spacing w:line="276" w:lineRule="auto"/>
        <w:jc w:val="center"/>
        <w:rPr>
          <w:rFonts w:cs="Arial"/>
          <w:b/>
          <w:sz w:val="22"/>
          <w:szCs w:val="22"/>
        </w:rPr>
      </w:pPr>
    </w:p>
    <w:p w:rsidR="00D33314" w:rsidRDefault="00170DA7" w:rsidP="00D33314">
      <w:pPr>
        <w:spacing w:line="276" w:lineRule="auto"/>
        <w:rPr>
          <w:rFonts w:cs="Arial"/>
          <w:bCs/>
          <w:sz w:val="24"/>
        </w:rPr>
      </w:pPr>
      <w:r w:rsidRPr="00170DA7">
        <w:rPr>
          <w:rFonts w:cs="Arial"/>
          <w:bCs/>
          <w:sz w:val="24"/>
        </w:rPr>
        <w:t>Contribuir a mejorar la calidad de los servicios de agua potable, alcantarillado y saneamiento</w:t>
      </w:r>
      <w:r w:rsidR="00870B19">
        <w:rPr>
          <w:rFonts w:cs="Arial"/>
          <w:bCs/>
          <w:sz w:val="24"/>
        </w:rPr>
        <w:t>,</w:t>
      </w:r>
      <w:r w:rsidRPr="00170DA7">
        <w:rPr>
          <w:rFonts w:cs="Arial"/>
          <w:bCs/>
          <w:sz w:val="24"/>
        </w:rPr>
        <w:t xml:space="preserve"> </w:t>
      </w:r>
      <w:r w:rsidR="00513F28">
        <w:rPr>
          <w:rFonts w:cs="Arial"/>
          <w:bCs/>
          <w:sz w:val="24"/>
        </w:rPr>
        <w:t>a fin de satisfacer las necesidades de</w:t>
      </w:r>
      <w:r w:rsidR="00D1740E">
        <w:rPr>
          <w:rFonts w:cs="Arial"/>
          <w:bCs/>
          <w:sz w:val="24"/>
        </w:rPr>
        <w:t xml:space="preserve"> los habitantes del M</w:t>
      </w:r>
      <w:r w:rsidRPr="00170DA7">
        <w:rPr>
          <w:rFonts w:cs="Arial"/>
          <w:bCs/>
          <w:sz w:val="24"/>
        </w:rPr>
        <w:t>unicipio de Centro a través de un gobierno municipal participativo</w:t>
      </w:r>
      <w:r w:rsidR="00513F28">
        <w:rPr>
          <w:rFonts w:cs="Arial"/>
          <w:bCs/>
          <w:sz w:val="24"/>
        </w:rPr>
        <w:t xml:space="preserve"> </w:t>
      </w:r>
      <w:r w:rsidR="00513F28" w:rsidRPr="00513F28">
        <w:rPr>
          <w:rFonts w:cs="Arial"/>
          <w:bCs/>
          <w:color w:val="000000" w:themeColor="text1"/>
          <w:sz w:val="24"/>
        </w:rPr>
        <w:t>e incluyente</w:t>
      </w:r>
      <w:r w:rsidR="008C1D7E">
        <w:rPr>
          <w:rFonts w:cs="Arial"/>
          <w:bCs/>
          <w:color w:val="000000" w:themeColor="text1"/>
          <w:sz w:val="24"/>
        </w:rPr>
        <w:t>, c</w:t>
      </w:r>
      <w:r w:rsidR="00513F28">
        <w:rPr>
          <w:rFonts w:cs="Arial"/>
          <w:bCs/>
          <w:sz w:val="24"/>
        </w:rPr>
        <w:t>umplimiento con</w:t>
      </w:r>
      <w:r w:rsidRPr="00170DA7">
        <w:rPr>
          <w:rFonts w:cs="Arial"/>
          <w:bCs/>
          <w:sz w:val="24"/>
        </w:rPr>
        <w:t xml:space="preserve"> sus funciones constitucionales </w:t>
      </w:r>
      <w:r w:rsidR="008C1D7E">
        <w:rPr>
          <w:rFonts w:cs="Arial"/>
          <w:bCs/>
          <w:sz w:val="24"/>
        </w:rPr>
        <w:t xml:space="preserve">de manera honesta, </w:t>
      </w:r>
      <w:r w:rsidRPr="00170DA7">
        <w:rPr>
          <w:rFonts w:cs="Arial"/>
          <w:bCs/>
          <w:sz w:val="24"/>
        </w:rPr>
        <w:t xml:space="preserve">transparente, </w:t>
      </w:r>
      <w:r w:rsidR="008C1D7E">
        <w:rPr>
          <w:rFonts w:cs="Arial"/>
          <w:bCs/>
          <w:sz w:val="24"/>
        </w:rPr>
        <w:t xml:space="preserve">responsable </w:t>
      </w:r>
      <w:r w:rsidRPr="00170DA7">
        <w:rPr>
          <w:rFonts w:cs="Arial"/>
          <w:bCs/>
          <w:sz w:val="24"/>
        </w:rPr>
        <w:t xml:space="preserve">y eficaz </w:t>
      </w:r>
      <w:r w:rsidR="008C1D7E">
        <w:rPr>
          <w:rFonts w:cs="Arial"/>
          <w:bCs/>
          <w:sz w:val="24"/>
        </w:rPr>
        <w:t xml:space="preserve">en el ejercicio de los </w:t>
      </w:r>
      <w:r w:rsidRPr="00170DA7">
        <w:rPr>
          <w:rFonts w:cs="Arial"/>
          <w:bCs/>
          <w:sz w:val="24"/>
        </w:rPr>
        <w:t>recursos públicos.</w:t>
      </w:r>
    </w:p>
    <w:p w:rsidR="00815E9B" w:rsidRPr="00D33314" w:rsidRDefault="00815E9B" w:rsidP="00D33314">
      <w:pPr>
        <w:spacing w:line="276" w:lineRule="auto"/>
        <w:rPr>
          <w:rFonts w:cs="Arial"/>
          <w:bCs/>
          <w:sz w:val="24"/>
        </w:rPr>
      </w:pPr>
    </w:p>
    <w:p w:rsidR="00D33314" w:rsidRDefault="00D33314" w:rsidP="00513878">
      <w:pPr>
        <w:spacing w:line="276" w:lineRule="auto"/>
        <w:jc w:val="center"/>
        <w:rPr>
          <w:rFonts w:cs="Arial"/>
          <w:b/>
          <w:sz w:val="22"/>
          <w:szCs w:val="22"/>
        </w:rPr>
      </w:pPr>
    </w:p>
    <w:p w:rsidR="00D33314" w:rsidRDefault="00D33314" w:rsidP="00513878">
      <w:pPr>
        <w:spacing w:line="276" w:lineRule="auto"/>
        <w:jc w:val="center"/>
        <w:rPr>
          <w:rFonts w:cs="Arial"/>
          <w:b/>
          <w:sz w:val="22"/>
          <w:szCs w:val="22"/>
        </w:rPr>
      </w:pPr>
    </w:p>
    <w:p w:rsidR="00D33314" w:rsidRPr="00F33203" w:rsidRDefault="00086F0E" w:rsidP="00086F0E">
      <w:pPr>
        <w:spacing w:line="276" w:lineRule="auto"/>
        <w:ind w:firstLine="708"/>
        <w:jc w:val="left"/>
        <w:rPr>
          <w:rFonts w:cs="Arial"/>
          <w:b/>
          <w:sz w:val="28"/>
          <w:szCs w:val="28"/>
        </w:rPr>
      </w:pPr>
      <w:r>
        <w:rPr>
          <w:rFonts w:cs="Arial"/>
          <w:b/>
          <w:sz w:val="28"/>
          <w:szCs w:val="28"/>
        </w:rPr>
        <w:t>E</w:t>
      </w:r>
      <w:r w:rsidR="00D33314" w:rsidRPr="00F33203">
        <w:rPr>
          <w:rFonts w:cs="Arial"/>
          <w:b/>
          <w:sz w:val="28"/>
          <w:szCs w:val="28"/>
        </w:rPr>
        <w:t>specíficos</w:t>
      </w:r>
    </w:p>
    <w:p w:rsidR="00D33314" w:rsidRPr="00D33314" w:rsidRDefault="00D33314" w:rsidP="00513878">
      <w:pPr>
        <w:spacing w:line="276" w:lineRule="auto"/>
        <w:jc w:val="center"/>
        <w:rPr>
          <w:rFonts w:cs="Arial"/>
          <w:b/>
          <w:sz w:val="24"/>
        </w:rPr>
      </w:pPr>
    </w:p>
    <w:p w:rsidR="001174FA" w:rsidRDefault="00513F28" w:rsidP="00513F28">
      <w:pPr>
        <w:widowControl w:val="0"/>
        <w:autoSpaceDE w:val="0"/>
        <w:autoSpaceDN w:val="0"/>
        <w:adjustRightInd w:val="0"/>
        <w:spacing w:line="275" w:lineRule="auto"/>
        <w:ind w:right="-20"/>
        <w:rPr>
          <w:rFonts w:cs="Arial"/>
          <w:sz w:val="24"/>
        </w:rPr>
      </w:pPr>
      <w:r>
        <w:rPr>
          <w:rFonts w:cs="Arial"/>
          <w:sz w:val="24"/>
        </w:rPr>
        <w:t>G</w:t>
      </w:r>
      <w:r>
        <w:rPr>
          <w:rFonts w:cs="Arial"/>
          <w:spacing w:val="1"/>
          <w:sz w:val="24"/>
        </w:rPr>
        <w:t>a</w:t>
      </w:r>
      <w:r>
        <w:rPr>
          <w:rFonts w:cs="Arial"/>
          <w:sz w:val="24"/>
        </w:rPr>
        <w:t>ra</w:t>
      </w:r>
      <w:r>
        <w:rPr>
          <w:rFonts w:cs="Arial"/>
          <w:spacing w:val="1"/>
          <w:sz w:val="24"/>
        </w:rPr>
        <w:t>n</w:t>
      </w:r>
      <w:r>
        <w:rPr>
          <w:rFonts w:cs="Arial"/>
          <w:sz w:val="24"/>
        </w:rPr>
        <w:t>ti</w:t>
      </w:r>
      <w:r>
        <w:rPr>
          <w:rFonts w:cs="Arial"/>
          <w:spacing w:val="-2"/>
          <w:sz w:val="24"/>
        </w:rPr>
        <w:t>z</w:t>
      </w:r>
      <w:r>
        <w:rPr>
          <w:rFonts w:cs="Arial"/>
          <w:sz w:val="24"/>
        </w:rPr>
        <w:t>ar</w:t>
      </w:r>
      <w:r w:rsidR="001174FA">
        <w:rPr>
          <w:rFonts w:cs="Arial"/>
          <w:sz w:val="24"/>
        </w:rPr>
        <w:t xml:space="preserve"> de manera permanente el abasto </w:t>
      </w:r>
      <w:r>
        <w:rPr>
          <w:rFonts w:cs="Arial"/>
          <w:sz w:val="24"/>
        </w:rPr>
        <w:t>de</w:t>
      </w:r>
      <w:r>
        <w:rPr>
          <w:rFonts w:cs="Arial"/>
          <w:spacing w:val="141"/>
          <w:sz w:val="24"/>
        </w:rPr>
        <w:t xml:space="preserve"> </w:t>
      </w:r>
      <w:r>
        <w:rPr>
          <w:rFonts w:cs="Arial"/>
          <w:sz w:val="24"/>
        </w:rPr>
        <w:t>los</w:t>
      </w:r>
      <w:r>
        <w:rPr>
          <w:rFonts w:cs="Arial"/>
          <w:spacing w:val="141"/>
          <w:sz w:val="24"/>
        </w:rPr>
        <w:t xml:space="preserve"> </w:t>
      </w:r>
      <w:r>
        <w:rPr>
          <w:rFonts w:cs="Arial"/>
          <w:sz w:val="24"/>
        </w:rPr>
        <w:t>ser</w:t>
      </w:r>
      <w:r>
        <w:rPr>
          <w:rFonts w:cs="Arial"/>
          <w:spacing w:val="-2"/>
          <w:sz w:val="24"/>
        </w:rPr>
        <w:t>v</w:t>
      </w:r>
      <w:r>
        <w:rPr>
          <w:rFonts w:cs="Arial"/>
          <w:sz w:val="24"/>
        </w:rPr>
        <w:t>ic</w:t>
      </w:r>
      <w:r>
        <w:rPr>
          <w:rFonts w:cs="Arial"/>
          <w:spacing w:val="-1"/>
          <w:sz w:val="24"/>
        </w:rPr>
        <w:t>i</w:t>
      </w:r>
      <w:r>
        <w:rPr>
          <w:rFonts w:cs="Arial"/>
          <w:sz w:val="24"/>
        </w:rPr>
        <w:t>os</w:t>
      </w:r>
      <w:r>
        <w:rPr>
          <w:rFonts w:cs="Arial"/>
          <w:spacing w:val="143"/>
          <w:sz w:val="24"/>
        </w:rPr>
        <w:t xml:space="preserve"> </w:t>
      </w:r>
      <w:r>
        <w:rPr>
          <w:rFonts w:cs="Arial"/>
          <w:spacing w:val="1"/>
          <w:sz w:val="24"/>
        </w:rPr>
        <w:t>d</w:t>
      </w:r>
      <w:r>
        <w:rPr>
          <w:rFonts w:cs="Arial"/>
          <w:sz w:val="24"/>
        </w:rPr>
        <w:t>e</w:t>
      </w:r>
      <w:r>
        <w:rPr>
          <w:rFonts w:cs="Arial"/>
          <w:spacing w:val="141"/>
          <w:sz w:val="24"/>
        </w:rPr>
        <w:t xml:space="preserve"> </w:t>
      </w:r>
      <w:r>
        <w:rPr>
          <w:rFonts w:cs="Arial"/>
          <w:sz w:val="24"/>
        </w:rPr>
        <w:t>agua</w:t>
      </w:r>
      <w:r>
        <w:rPr>
          <w:rFonts w:cs="Arial"/>
          <w:spacing w:val="140"/>
          <w:sz w:val="24"/>
        </w:rPr>
        <w:t xml:space="preserve"> </w:t>
      </w:r>
      <w:r>
        <w:rPr>
          <w:rFonts w:cs="Arial"/>
          <w:spacing w:val="-1"/>
          <w:sz w:val="24"/>
        </w:rPr>
        <w:t>p</w:t>
      </w:r>
      <w:r>
        <w:rPr>
          <w:rFonts w:cs="Arial"/>
          <w:sz w:val="24"/>
        </w:rPr>
        <w:t>otabl</w:t>
      </w:r>
      <w:r>
        <w:rPr>
          <w:rFonts w:cs="Arial"/>
          <w:spacing w:val="1"/>
          <w:sz w:val="24"/>
        </w:rPr>
        <w:t>e</w:t>
      </w:r>
      <w:r w:rsidR="00A14A8A">
        <w:rPr>
          <w:rFonts w:cs="Arial"/>
          <w:sz w:val="24"/>
        </w:rPr>
        <w:t xml:space="preserve"> </w:t>
      </w:r>
      <w:r w:rsidR="00C02DED">
        <w:rPr>
          <w:rFonts w:cs="Arial"/>
          <w:sz w:val="24"/>
        </w:rPr>
        <w:t xml:space="preserve">a través de mantenimientos preventivos de las plantas que generan el vital líquido </w:t>
      </w:r>
      <w:r w:rsidR="00A14A8A">
        <w:rPr>
          <w:rFonts w:cs="Arial"/>
          <w:sz w:val="24"/>
        </w:rPr>
        <w:t>a los habitantes del municipio de Centro.</w:t>
      </w:r>
    </w:p>
    <w:p w:rsidR="001174FA" w:rsidRDefault="001174FA" w:rsidP="00513F28">
      <w:pPr>
        <w:widowControl w:val="0"/>
        <w:autoSpaceDE w:val="0"/>
        <w:autoSpaceDN w:val="0"/>
        <w:adjustRightInd w:val="0"/>
        <w:spacing w:line="275" w:lineRule="auto"/>
        <w:ind w:right="-20"/>
        <w:rPr>
          <w:rFonts w:cs="Arial"/>
          <w:sz w:val="24"/>
        </w:rPr>
      </w:pPr>
    </w:p>
    <w:p w:rsidR="00C02DED" w:rsidRDefault="00A14A8A" w:rsidP="00513F28">
      <w:pPr>
        <w:widowControl w:val="0"/>
        <w:autoSpaceDE w:val="0"/>
        <w:autoSpaceDN w:val="0"/>
        <w:adjustRightInd w:val="0"/>
        <w:spacing w:line="275" w:lineRule="auto"/>
        <w:ind w:right="-20"/>
        <w:rPr>
          <w:rFonts w:cs="Arial"/>
          <w:sz w:val="24"/>
        </w:rPr>
      </w:pPr>
      <w:r>
        <w:rPr>
          <w:rFonts w:cs="Arial"/>
          <w:sz w:val="24"/>
        </w:rPr>
        <w:t xml:space="preserve">Mantener operando de manera eficiente los sistemas de alcantarillado sanitario, a través del buen funcionamiento de las estaciones de bombeo, </w:t>
      </w:r>
      <w:r w:rsidR="00C02DED">
        <w:rPr>
          <w:rFonts w:cs="Arial"/>
          <w:sz w:val="24"/>
        </w:rPr>
        <w:t>propiciando un ambiente de seguridad entre la ciudadanía del municipio de Centro.</w:t>
      </w:r>
    </w:p>
    <w:p w:rsidR="00C02DED" w:rsidRDefault="00C02DED" w:rsidP="00513F28">
      <w:pPr>
        <w:widowControl w:val="0"/>
        <w:autoSpaceDE w:val="0"/>
        <w:autoSpaceDN w:val="0"/>
        <w:adjustRightInd w:val="0"/>
        <w:spacing w:line="275" w:lineRule="auto"/>
        <w:ind w:right="-20"/>
        <w:rPr>
          <w:rFonts w:cs="Arial"/>
          <w:sz w:val="24"/>
        </w:rPr>
      </w:pPr>
    </w:p>
    <w:p w:rsidR="00513F28" w:rsidRDefault="00C02DED" w:rsidP="00513F28">
      <w:pPr>
        <w:widowControl w:val="0"/>
        <w:autoSpaceDE w:val="0"/>
        <w:autoSpaceDN w:val="0"/>
        <w:adjustRightInd w:val="0"/>
        <w:spacing w:line="275" w:lineRule="auto"/>
        <w:ind w:right="-20"/>
        <w:rPr>
          <w:rFonts w:ascii="Times New Roman" w:hAnsi="Times New Roman"/>
          <w:sz w:val="24"/>
        </w:rPr>
      </w:pPr>
      <w:r>
        <w:rPr>
          <w:rFonts w:cs="Arial"/>
          <w:sz w:val="24"/>
        </w:rPr>
        <w:t xml:space="preserve"> Atender de manera oportuna y eficaz</w:t>
      </w:r>
      <w:r w:rsidR="003A5522">
        <w:rPr>
          <w:rFonts w:cs="Arial"/>
          <w:sz w:val="24"/>
        </w:rPr>
        <w:t xml:space="preserve"> las demandas sociales en cuanto</w:t>
      </w:r>
      <w:r>
        <w:rPr>
          <w:rFonts w:cs="Arial"/>
          <w:sz w:val="24"/>
        </w:rPr>
        <w:t xml:space="preserve"> a fugas en el sistema de agua potable y drenaje, así como en  hundimientos  del </w:t>
      </w:r>
      <w:r w:rsidR="00711BC2">
        <w:rPr>
          <w:rFonts w:cs="Arial"/>
          <w:sz w:val="24"/>
        </w:rPr>
        <w:t>sistema de alcantarillado sanitario.</w:t>
      </w:r>
    </w:p>
    <w:p w:rsidR="00513F28" w:rsidRDefault="00513F28" w:rsidP="00D33314">
      <w:pPr>
        <w:spacing w:line="276" w:lineRule="auto"/>
        <w:rPr>
          <w:rFonts w:cs="Arial"/>
          <w:bCs/>
          <w:sz w:val="24"/>
        </w:rPr>
      </w:pPr>
    </w:p>
    <w:p w:rsidR="00513878" w:rsidRDefault="00513878" w:rsidP="00871083">
      <w:pPr>
        <w:spacing w:line="276" w:lineRule="auto"/>
        <w:rPr>
          <w:rFonts w:cs="Arial"/>
          <w:sz w:val="22"/>
          <w:szCs w:val="22"/>
        </w:rPr>
      </w:pPr>
    </w:p>
    <w:p w:rsidR="00711BC2" w:rsidRDefault="00711BC2" w:rsidP="00871083">
      <w:pPr>
        <w:spacing w:line="276" w:lineRule="auto"/>
        <w:rPr>
          <w:rFonts w:cs="Arial"/>
          <w:sz w:val="22"/>
          <w:szCs w:val="22"/>
        </w:rPr>
      </w:pPr>
    </w:p>
    <w:p w:rsidR="00711BC2" w:rsidRDefault="00711BC2" w:rsidP="00871083">
      <w:pPr>
        <w:spacing w:line="276" w:lineRule="auto"/>
        <w:rPr>
          <w:rFonts w:cs="Arial"/>
          <w:sz w:val="22"/>
          <w:szCs w:val="22"/>
        </w:rPr>
      </w:pPr>
    </w:p>
    <w:p w:rsidR="00711BC2" w:rsidRDefault="00711BC2"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8E0BC5" w:rsidRDefault="008E0BC5" w:rsidP="00871083">
      <w:pPr>
        <w:spacing w:line="276" w:lineRule="auto"/>
        <w:rPr>
          <w:rFonts w:cs="Arial"/>
          <w:sz w:val="22"/>
          <w:szCs w:val="22"/>
        </w:rPr>
      </w:pPr>
    </w:p>
    <w:p w:rsidR="008E0BC5" w:rsidRDefault="008E0BC5" w:rsidP="00871083">
      <w:pPr>
        <w:spacing w:line="276" w:lineRule="auto"/>
        <w:rPr>
          <w:rFonts w:cs="Arial"/>
          <w:sz w:val="22"/>
          <w:szCs w:val="22"/>
        </w:rPr>
      </w:pPr>
    </w:p>
    <w:p w:rsidR="008E0BC5" w:rsidRDefault="008E0BC5" w:rsidP="00871083">
      <w:pPr>
        <w:spacing w:line="276" w:lineRule="auto"/>
        <w:rPr>
          <w:rFonts w:cs="Arial"/>
          <w:sz w:val="22"/>
          <w:szCs w:val="22"/>
        </w:rPr>
      </w:pPr>
    </w:p>
    <w:p w:rsidR="00513878" w:rsidRDefault="00513878" w:rsidP="00871083">
      <w:pPr>
        <w:spacing w:line="276" w:lineRule="auto"/>
        <w:rPr>
          <w:rFonts w:cs="Arial"/>
          <w:sz w:val="22"/>
          <w:szCs w:val="22"/>
        </w:rPr>
      </w:pPr>
    </w:p>
    <w:p w:rsidR="00564CDF" w:rsidRDefault="00F903D8" w:rsidP="00BD3032">
      <w:pPr>
        <w:numPr>
          <w:ilvl w:val="0"/>
          <w:numId w:val="1"/>
        </w:numPr>
        <w:spacing w:line="276" w:lineRule="auto"/>
        <w:jc w:val="center"/>
        <w:rPr>
          <w:rFonts w:cs="Arial"/>
          <w:b/>
          <w:sz w:val="28"/>
          <w:szCs w:val="28"/>
        </w:rPr>
      </w:pPr>
      <w:r w:rsidRPr="00F903D8">
        <w:rPr>
          <w:rFonts w:cs="Arial"/>
          <w:b/>
          <w:sz w:val="28"/>
          <w:szCs w:val="28"/>
        </w:rPr>
        <w:lastRenderedPageBreak/>
        <w:t>Directorio de Funcionarios</w:t>
      </w:r>
    </w:p>
    <w:p w:rsidR="000965A2" w:rsidRPr="009A2A0D" w:rsidRDefault="000965A2" w:rsidP="000965A2">
      <w:pPr>
        <w:spacing w:line="276" w:lineRule="auto"/>
        <w:ind w:left="1080"/>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A6338D" w:rsidRPr="00F903D8" w:rsidTr="00C71F70">
        <w:trPr>
          <w:trHeight w:val="488"/>
        </w:trPr>
        <w:tc>
          <w:tcPr>
            <w:tcW w:w="975"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 xml:space="preserve">Correo </w:t>
            </w:r>
            <w:r w:rsidR="005001AD">
              <w:rPr>
                <w:rFonts w:eastAsia="Calibri" w:cs="Arial"/>
                <w:b/>
                <w:bCs/>
                <w:szCs w:val="20"/>
                <w:lang w:eastAsia="en-US"/>
              </w:rPr>
              <w:t>Electrónico</w:t>
            </w:r>
          </w:p>
        </w:tc>
        <w:tc>
          <w:tcPr>
            <w:tcW w:w="691"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C71F70">
        <w:trPr>
          <w:trHeight w:val="488"/>
        </w:trPr>
        <w:tc>
          <w:tcPr>
            <w:tcW w:w="975" w:type="pct"/>
            <w:shd w:val="clear" w:color="auto" w:fill="FFC757"/>
            <w:tcMar>
              <w:top w:w="72" w:type="dxa"/>
              <w:left w:w="144" w:type="dxa"/>
              <w:bottom w:w="72" w:type="dxa"/>
              <w:right w:w="144" w:type="dxa"/>
            </w:tcMar>
            <w:hideMark/>
          </w:tcPr>
          <w:p w:rsidR="00C523A1" w:rsidRPr="00F903D8" w:rsidRDefault="00C523A1" w:rsidP="00C523A1">
            <w:pPr>
              <w:spacing w:line="276" w:lineRule="auto"/>
              <w:jc w:val="left"/>
              <w:rPr>
                <w:rFonts w:eastAsia="Calibri" w:cs="Arial"/>
                <w:b/>
                <w:szCs w:val="20"/>
                <w:lang w:eastAsia="en-US"/>
              </w:rPr>
            </w:pPr>
            <w:r w:rsidRPr="00B467F3">
              <w:rPr>
                <w:rFonts w:eastAsia="Calibri" w:cs="Arial"/>
                <w:b/>
                <w:noProof/>
                <w:szCs w:val="20"/>
                <w:lang w:eastAsia="es-MX"/>
              </w:rPr>
              <w:drawing>
                <wp:inline distT="0" distB="0" distL="0" distR="0" wp14:anchorId="22976413" wp14:editId="24E6E27A">
                  <wp:extent cx="1086494" cy="1448658"/>
                  <wp:effectExtent l="0" t="0" r="0" b="0"/>
                  <wp:docPr id="1055" name="Picture 31" descr="C:\Users\ENRIQUE\Desktop\IMG-20160830-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31" descr="C:\Users\ENRIQUE\Desktop\IMG-20160830-WA00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16" cy="1450287"/>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rsidRPr="00E16A4F">
              <w:rPr>
                <w:rFonts w:eastAsia="Calibri" w:cs="Arial"/>
                <w:szCs w:val="20"/>
                <w:lang w:eastAsia="en-US"/>
              </w:rPr>
              <w:t>Ing. Benjamín Adalberto Quiles León</w:t>
            </w:r>
          </w:p>
        </w:tc>
        <w:tc>
          <w:tcPr>
            <w:tcW w:w="973" w:type="pct"/>
            <w:shd w:val="clear" w:color="auto" w:fill="FFC757"/>
            <w:tcMar>
              <w:top w:w="72" w:type="dxa"/>
              <w:left w:w="144" w:type="dxa"/>
              <w:bottom w:w="72" w:type="dxa"/>
              <w:right w:w="144" w:type="dxa"/>
            </w:tcMar>
            <w:hideMark/>
          </w:tcPr>
          <w:p w:rsidR="00C523A1" w:rsidRPr="00E16A4F" w:rsidRDefault="00C523A1" w:rsidP="00C523A1">
            <w:pPr>
              <w:spacing w:line="276" w:lineRule="auto"/>
              <w:jc w:val="left"/>
              <w:rPr>
                <w:rFonts w:eastAsia="Calibri" w:cs="Arial"/>
                <w:szCs w:val="20"/>
                <w:lang w:eastAsia="en-US"/>
              </w:rPr>
            </w:pPr>
            <w:r w:rsidRPr="00E16A4F">
              <w:rPr>
                <w:rFonts w:eastAsia="Calibri" w:cs="Arial"/>
                <w:szCs w:val="20"/>
                <w:lang w:eastAsia="en-US"/>
              </w:rPr>
              <w:t>Coordinador   del Sistema de Agua y Saneamiento  “SAS”</w:t>
            </w:r>
          </w:p>
          <w:p w:rsidR="00C523A1" w:rsidRPr="00297C1E" w:rsidRDefault="00C523A1" w:rsidP="00C523A1">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t>bquilesSAS</w:t>
            </w:r>
            <w:hyperlink r:id="rId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C523A1" w:rsidRDefault="00C523A1" w:rsidP="00C523A1">
            <w:pPr>
              <w:spacing w:line="276" w:lineRule="auto"/>
              <w:jc w:val="left"/>
              <w:rPr>
                <w:rFonts w:eastAsia="Calibri" w:cs="Arial"/>
                <w:szCs w:val="20"/>
                <w:lang w:eastAsia="en-US"/>
              </w:rPr>
            </w:pPr>
            <w:r>
              <w:rPr>
                <w:rFonts w:eastAsia="Calibri" w:cs="Arial"/>
                <w:szCs w:val="20"/>
                <w:lang w:eastAsia="en-US"/>
              </w:rPr>
              <w:t>3 15 77 67</w:t>
            </w:r>
          </w:p>
          <w:p w:rsidR="00C523A1" w:rsidRDefault="00C523A1" w:rsidP="00C523A1">
            <w:pPr>
              <w:spacing w:line="276" w:lineRule="auto"/>
              <w:jc w:val="left"/>
              <w:rPr>
                <w:rFonts w:eastAsia="Calibri" w:cs="Arial"/>
                <w:szCs w:val="20"/>
                <w:lang w:eastAsia="en-US"/>
              </w:rPr>
            </w:pPr>
            <w:r>
              <w:rPr>
                <w:rFonts w:eastAsia="Calibri" w:cs="Arial"/>
                <w:szCs w:val="20"/>
                <w:lang w:eastAsia="en-US"/>
              </w:rPr>
              <w:t xml:space="preserve">3 15 12 26 </w:t>
            </w:r>
          </w:p>
          <w:p w:rsidR="00C523A1" w:rsidRPr="00297C1E" w:rsidRDefault="00C523A1" w:rsidP="00C523A1">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103</w:t>
            </w:r>
          </w:p>
        </w:tc>
      </w:tr>
      <w:tr w:rsidR="006B3E54" w:rsidRPr="00F903D8" w:rsidTr="00C71F70">
        <w:trPr>
          <w:trHeight w:val="2391"/>
        </w:trPr>
        <w:tc>
          <w:tcPr>
            <w:tcW w:w="975" w:type="pct"/>
            <w:shd w:val="clear" w:color="auto" w:fill="FFC757"/>
            <w:tcMar>
              <w:top w:w="72" w:type="dxa"/>
              <w:left w:w="144" w:type="dxa"/>
              <w:bottom w:w="72" w:type="dxa"/>
              <w:right w:w="144" w:type="dxa"/>
            </w:tcMar>
          </w:tcPr>
          <w:p w:rsidR="006B3E54" w:rsidRPr="00F903D8" w:rsidRDefault="00F716ED" w:rsidP="006B3E54">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0892E9F2" wp14:editId="0725A29D">
                  <wp:extent cx="1099338" cy="1465782"/>
                  <wp:effectExtent l="0" t="0" r="5715" b="1270"/>
                  <wp:docPr id="13" name="Picture 6" descr="C:\Users\ENRIQUE\Desktop\MANUALES 2016\FOTOS SAS\IMG-201606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ENRIQUE\Desktop\MANUALES 2016\FOTOS SAS\IMG-20160630-WA00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121" cy="147349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6B3E54" w:rsidRDefault="007F1761" w:rsidP="00AA36B6">
            <w:pPr>
              <w:spacing w:line="240" w:lineRule="auto"/>
              <w:jc w:val="left"/>
              <w:rPr>
                <w:rFonts w:eastAsia="Calibri" w:cs="Arial"/>
                <w:szCs w:val="20"/>
                <w:lang w:eastAsia="en-US"/>
              </w:rPr>
            </w:pPr>
            <w:r>
              <w:rPr>
                <w:rFonts w:eastAsia="Calibri" w:cs="Arial"/>
                <w:szCs w:val="20"/>
                <w:lang w:eastAsia="en-US"/>
              </w:rPr>
              <w:t>L.</w:t>
            </w:r>
            <w:r w:rsidR="00AA36B6">
              <w:rPr>
                <w:rFonts w:eastAsia="Calibri" w:cs="Arial"/>
                <w:szCs w:val="20"/>
                <w:lang w:eastAsia="en-US"/>
              </w:rPr>
              <w:t>C.P</w:t>
            </w:r>
            <w:r w:rsidR="006B3E54">
              <w:rPr>
                <w:rFonts w:eastAsia="Calibri" w:cs="Arial"/>
                <w:szCs w:val="20"/>
                <w:lang w:eastAsia="en-US"/>
              </w:rPr>
              <w:t xml:space="preserve">. </w:t>
            </w:r>
            <w:r w:rsidR="00AA36B6">
              <w:rPr>
                <w:rFonts w:eastAsia="Calibri" w:cs="Arial"/>
                <w:szCs w:val="20"/>
                <w:lang w:eastAsia="en-US"/>
              </w:rPr>
              <w:t>José Joaquín Barragán Farías</w:t>
            </w:r>
          </w:p>
        </w:tc>
        <w:tc>
          <w:tcPr>
            <w:tcW w:w="973" w:type="pct"/>
            <w:shd w:val="clear" w:color="auto" w:fill="FFC757"/>
            <w:tcMar>
              <w:top w:w="72" w:type="dxa"/>
              <w:left w:w="144" w:type="dxa"/>
              <w:bottom w:w="72" w:type="dxa"/>
              <w:right w:w="144" w:type="dxa"/>
            </w:tcMar>
          </w:tcPr>
          <w:p w:rsidR="006B3E54" w:rsidRPr="00297C1E" w:rsidRDefault="006B3E54" w:rsidP="006B3E54">
            <w:pPr>
              <w:spacing w:line="240" w:lineRule="auto"/>
              <w:jc w:val="left"/>
              <w:rPr>
                <w:rFonts w:eastAsia="Calibri" w:cs="Arial"/>
                <w:szCs w:val="20"/>
                <w:lang w:eastAsia="en-US"/>
              </w:rPr>
            </w:pPr>
            <w:r>
              <w:rPr>
                <w:rFonts w:eastAsia="Calibri" w:cs="Arial"/>
                <w:szCs w:val="20"/>
                <w:lang w:eastAsia="en-US"/>
              </w:rPr>
              <w:t xml:space="preserve">Subcoordinador Administrativo </w:t>
            </w:r>
          </w:p>
        </w:tc>
        <w:tc>
          <w:tcPr>
            <w:tcW w:w="1529" w:type="pct"/>
            <w:shd w:val="clear" w:color="auto" w:fill="FFC757"/>
            <w:tcMar>
              <w:top w:w="72" w:type="dxa"/>
              <w:left w:w="144" w:type="dxa"/>
              <w:bottom w:w="72" w:type="dxa"/>
              <w:right w:w="144" w:type="dxa"/>
            </w:tcMar>
          </w:tcPr>
          <w:p w:rsidR="006B3E54" w:rsidRPr="00297C1E" w:rsidRDefault="00F716ED" w:rsidP="00A65D6E">
            <w:pPr>
              <w:spacing w:line="276" w:lineRule="auto"/>
              <w:jc w:val="left"/>
              <w:rPr>
                <w:rFonts w:eastAsia="Calibri" w:cs="Arial"/>
                <w:szCs w:val="20"/>
                <w:lang w:eastAsia="en-US"/>
              </w:rPr>
            </w:pPr>
            <w:r>
              <w:t>jjbarragan</w:t>
            </w:r>
            <w:r w:rsidR="00A65D6E">
              <w:t>SAS</w:t>
            </w:r>
            <w:hyperlink r:id="rId11" w:history="1">
              <w:r w:rsidR="000B091C" w:rsidRPr="0045332B">
                <w:rPr>
                  <w:rStyle w:val="Hipervnculo"/>
                  <w:rFonts w:eastAsia="Calibri" w:cs="Arial"/>
                  <w:szCs w:val="20"/>
                  <w:lang w:eastAsia="en-US"/>
                </w:rPr>
                <w:t>@</w:t>
              </w:r>
            </w:hyperlink>
            <w:r w:rsidR="00A65D6E">
              <w:rPr>
                <w:rStyle w:val="Hipervnculo"/>
                <w:rFonts w:eastAsia="Calibri" w:cs="Arial"/>
                <w:szCs w:val="20"/>
                <w:lang w:eastAsia="en-US"/>
              </w:rPr>
              <w:t>g</w:t>
            </w:r>
            <w:r w:rsidR="000B091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6B3E54" w:rsidRDefault="006B3E54" w:rsidP="006B3E54">
            <w:pPr>
              <w:spacing w:line="276" w:lineRule="auto"/>
              <w:jc w:val="left"/>
              <w:rPr>
                <w:rFonts w:eastAsia="Calibri" w:cs="Arial"/>
                <w:szCs w:val="20"/>
                <w:lang w:eastAsia="en-US"/>
              </w:rPr>
            </w:pPr>
            <w:r>
              <w:rPr>
                <w:rFonts w:eastAsia="Calibri" w:cs="Arial"/>
                <w:szCs w:val="20"/>
                <w:lang w:eastAsia="en-US"/>
              </w:rPr>
              <w:t xml:space="preserve">3 15 12 26 </w:t>
            </w:r>
          </w:p>
          <w:p w:rsidR="006B3E54" w:rsidRDefault="006B3E54" w:rsidP="006B3E54">
            <w:pPr>
              <w:spacing w:line="276" w:lineRule="auto"/>
              <w:jc w:val="left"/>
              <w:rPr>
                <w:rFonts w:eastAsia="Calibri" w:cs="Arial"/>
                <w:szCs w:val="20"/>
                <w:lang w:eastAsia="en-US"/>
              </w:rPr>
            </w:pPr>
            <w:r>
              <w:rPr>
                <w:rFonts w:eastAsia="Calibri" w:cs="Arial"/>
                <w:szCs w:val="20"/>
                <w:lang w:eastAsia="en-US"/>
              </w:rPr>
              <w:t>3 15 79 82</w:t>
            </w:r>
          </w:p>
          <w:p w:rsidR="006B3E54" w:rsidRPr="00297C1E" w:rsidRDefault="006B3E54" w:rsidP="006B3E54">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120</w:t>
            </w:r>
          </w:p>
        </w:tc>
      </w:tr>
      <w:tr w:rsidR="00596CB8" w:rsidRPr="00F903D8" w:rsidTr="00C71F70">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30CF2">
              <w:rPr>
                <w:rFonts w:eastAsia="Calibri" w:cs="Arial"/>
                <w:b/>
                <w:noProof/>
                <w:szCs w:val="20"/>
                <w:lang w:eastAsia="es-MX"/>
              </w:rPr>
              <w:drawing>
                <wp:inline distT="0" distB="0" distL="0" distR="0" wp14:anchorId="1379B052" wp14:editId="3E6DEF70">
                  <wp:extent cx="1094199" cy="1458932"/>
                  <wp:effectExtent l="0" t="0" r="0" b="8255"/>
                  <wp:docPr id="1035" name="Picture 11" descr="C:\Users\ENRIQUE\Desktop\MANUALES 2016\FOTOS SAS\IMG-2016083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ENRIQUE\Desktop\MANUALES 2016\FOTOS SAS\IMG-20160830-WA00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429" cy="146057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3C2C86" w:rsidRDefault="00596CB8" w:rsidP="00596CB8">
            <w:pPr>
              <w:spacing w:line="276" w:lineRule="auto"/>
              <w:jc w:val="left"/>
              <w:rPr>
                <w:rFonts w:eastAsia="Calibri" w:cs="Arial"/>
                <w:szCs w:val="20"/>
                <w:lang w:eastAsia="en-US"/>
              </w:rPr>
            </w:pPr>
            <w:r>
              <w:rPr>
                <w:rFonts w:eastAsia="Calibri" w:cs="Arial"/>
                <w:szCs w:val="20"/>
                <w:lang w:eastAsia="en-US"/>
              </w:rPr>
              <w:t>Ing. Evaristo del Carmen Magaña Baños</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Subcoo</w:t>
            </w:r>
            <w:r w:rsidR="00066F7F">
              <w:rPr>
                <w:rFonts w:eastAsia="Calibri" w:cs="Arial"/>
                <w:szCs w:val="20"/>
                <w:lang w:eastAsia="en-US"/>
              </w:rPr>
              <w:t>rdinador de Operación</w:t>
            </w:r>
          </w:p>
        </w:tc>
        <w:tc>
          <w:tcPr>
            <w:tcW w:w="1529" w:type="pct"/>
            <w:shd w:val="clear" w:color="auto" w:fill="FFC757"/>
            <w:tcMar>
              <w:top w:w="72" w:type="dxa"/>
              <w:left w:w="144" w:type="dxa"/>
              <w:bottom w:w="72" w:type="dxa"/>
              <w:right w:w="144" w:type="dxa"/>
            </w:tcMar>
          </w:tcPr>
          <w:p w:rsidR="00B571CE" w:rsidRDefault="00A65D6E" w:rsidP="00B571CE">
            <w:pPr>
              <w:spacing w:line="276" w:lineRule="auto"/>
              <w:jc w:val="left"/>
              <w:rPr>
                <w:rFonts w:eastAsia="Calibri" w:cs="Arial"/>
                <w:szCs w:val="20"/>
                <w:lang w:eastAsia="en-US"/>
              </w:rPr>
            </w:pPr>
            <w:r>
              <w:t>evaristo</w:t>
            </w:r>
            <w:r w:rsidR="00B571CE">
              <w:t>magana</w:t>
            </w:r>
            <w:r>
              <w:t>SAS</w:t>
            </w:r>
            <w:hyperlink r:id="rId13" w:history="1">
              <w:r w:rsidR="00B571CE" w:rsidRPr="0045332B">
                <w:rPr>
                  <w:rStyle w:val="Hipervnculo"/>
                  <w:rFonts w:eastAsia="Calibri" w:cs="Arial"/>
                  <w:szCs w:val="20"/>
                  <w:lang w:eastAsia="en-US"/>
                </w:rPr>
                <w:t>@</w:t>
              </w:r>
            </w:hyperlink>
            <w:r>
              <w:rPr>
                <w:rStyle w:val="Hipervnculo"/>
                <w:rFonts w:eastAsia="Calibri" w:cs="Arial"/>
                <w:szCs w:val="20"/>
                <w:lang w:eastAsia="en-US"/>
              </w:rPr>
              <w:t>g</w:t>
            </w:r>
            <w:r w:rsidR="00B571CE">
              <w:rPr>
                <w:rStyle w:val="Hipervnculo"/>
                <w:rFonts w:eastAsia="Calibri" w:cs="Arial"/>
                <w:szCs w:val="20"/>
                <w:lang w:eastAsia="en-US"/>
              </w:rPr>
              <w:t>mail.com</w:t>
            </w:r>
          </w:p>
          <w:p w:rsidR="00B571CE" w:rsidRPr="00163DF1" w:rsidRDefault="00B571CE" w:rsidP="00596CB8">
            <w:pPr>
              <w:spacing w:line="276" w:lineRule="auto"/>
              <w:jc w:val="left"/>
              <w:rPr>
                <w:rFonts w:eastAsia="Calibri" w:cs="Arial"/>
                <w:szCs w:val="20"/>
                <w:lang w:eastAsia="en-US"/>
              </w:rPr>
            </w:pPr>
          </w:p>
        </w:tc>
        <w:tc>
          <w:tcPr>
            <w:tcW w:w="691" w:type="pct"/>
            <w:shd w:val="clear" w:color="auto" w:fill="FFC757"/>
            <w:tcMar>
              <w:top w:w="72" w:type="dxa"/>
              <w:left w:w="144" w:type="dxa"/>
              <w:bottom w:w="72" w:type="dxa"/>
              <w:right w:w="144" w:type="dxa"/>
            </w:tcMar>
          </w:tcPr>
          <w:p w:rsidR="00596CB8" w:rsidRDefault="00EE52CA" w:rsidP="00596CB8">
            <w:pPr>
              <w:spacing w:line="276" w:lineRule="auto"/>
              <w:jc w:val="left"/>
              <w:rPr>
                <w:rFonts w:eastAsia="Calibri" w:cs="Arial"/>
                <w:szCs w:val="20"/>
                <w:lang w:eastAsia="en-US"/>
              </w:rPr>
            </w:pPr>
            <w:r>
              <w:rPr>
                <w:rFonts w:eastAsia="Calibri" w:cs="Arial"/>
                <w:szCs w:val="20"/>
                <w:lang w:eastAsia="en-US"/>
              </w:rPr>
              <w:t>3 15 79 49</w:t>
            </w:r>
          </w:p>
          <w:p w:rsidR="00066F7F" w:rsidRDefault="00066F7F" w:rsidP="00596CB8">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122</w:t>
            </w:r>
          </w:p>
          <w:p w:rsidR="00596CB8" w:rsidRPr="00163DF1" w:rsidRDefault="00596CB8" w:rsidP="00596CB8">
            <w:pPr>
              <w:spacing w:line="276" w:lineRule="auto"/>
              <w:jc w:val="left"/>
              <w:rPr>
                <w:rFonts w:eastAsia="Calibri" w:cs="Arial"/>
                <w:szCs w:val="20"/>
                <w:lang w:eastAsia="en-US"/>
              </w:rPr>
            </w:pPr>
          </w:p>
        </w:tc>
      </w:tr>
      <w:tr w:rsidR="00596CB8" w:rsidRPr="00F903D8" w:rsidTr="00C71F70">
        <w:trPr>
          <w:trHeight w:val="2379"/>
        </w:trPr>
        <w:tc>
          <w:tcPr>
            <w:tcW w:w="975" w:type="pct"/>
            <w:shd w:val="clear" w:color="auto" w:fill="FFC757"/>
            <w:tcMar>
              <w:top w:w="72" w:type="dxa"/>
              <w:left w:w="144" w:type="dxa"/>
              <w:bottom w:w="72" w:type="dxa"/>
              <w:right w:w="144" w:type="dxa"/>
            </w:tcMar>
          </w:tcPr>
          <w:p w:rsidR="00596CB8" w:rsidRPr="00F903D8" w:rsidRDefault="00A65D6E" w:rsidP="00596CB8">
            <w:pPr>
              <w:spacing w:line="276" w:lineRule="auto"/>
              <w:jc w:val="left"/>
              <w:rPr>
                <w:rFonts w:eastAsia="Calibri" w:cs="Arial"/>
                <w:b/>
                <w:szCs w:val="20"/>
                <w:lang w:eastAsia="en-US"/>
              </w:rPr>
            </w:pPr>
            <w:r w:rsidRPr="00AD3FAC">
              <w:rPr>
                <w:rFonts w:eastAsia="Calibri" w:cs="Arial"/>
                <w:b/>
                <w:noProof/>
                <w:szCs w:val="20"/>
                <w:lang w:eastAsia="es-MX"/>
              </w:rPr>
              <w:drawing>
                <wp:inline distT="0" distB="0" distL="0" distR="0" wp14:anchorId="728802B5" wp14:editId="66DCC8A6">
                  <wp:extent cx="1080770" cy="1437005"/>
                  <wp:effectExtent l="0" t="0" r="508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4" cstate="print">
                            <a:extLst>
                              <a:ext uri="{28A0092B-C50C-407E-A947-70E740481C1C}">
                                <a14:useLocalDpi xmlns:a14="http://schemas.microsoft.com/office/drawing/2010/main" val="0"/>
                              </a:ext>
                            </a:extLst>
                          </a:blip>
                          <a:srcRect l="15244" t="13842"/>
                          <a:stretch/>
                        </pic:blipFill>
                        <pic:spPr>
                          <a:xfrm>
                            <a:off x="0" y="0"/>
                            <a:ext cx="1080770" cy="1437005"/>
                          </a:xfrm>
                          <a:prstGeom prst="rect">
                            <a:avLst/>
                          </a:prstGeom>
                        </pic:spPr>
                      </pic:pic>
                    </a:graphicData>
                  </a:graphic>
                </wp:inline>
              </w:drawing>
            </w:r>
          </w:p>
        </w:tc>
        <w:tc>
          <w:tcPr>
            <w:tcW w:w="832" w:type="pct"/>
            <w:shd w:val="clear" w:color="auto" w:fill="FFC757"/>
            <w:tcMar>
              <w:top w:w="72" w:type="dxa"/>
              <w:left w:w="144" w:type="dxa"/>
              <w:bottom w:w="72" w:type="dxa"/>
              <w:right w:w="144" w:type="dxa"/>
            </w:tcMar>
          </w:tcPr>
          <w:p w:rsidR="00596CB8" w:rsidRPr="0019722C" w:rsidRDefault="00A65D6E" w:rsidP="00CC0E4D">
            <w:pPr>
              <w:spacing w:line="276" w:lineRule="auto"/>
              <w:jc w:val="left"/>
              <w:rPr>
                <w:rFonts w:eastAsia="Calibri" w:cs="Arial"/>
                <w:szCs w:val="20"/>
                <w:lang w:eastAsia="en-US"/>
              </w:rPr>
            </w:pPr>
            <w:r>
              <w:rPr>
                <w:rFonts w:eastAsia="Calibri" w:cs="Arial"/>
                <w:szCs w:val="20"/>
                <w:lang w:eastAsia="en-US"/>
              </w:rPr>
              <w:t>L.A.E. Nelly del Carmen Prats Vila</w:t>
            </w:r>
          </w:p>
        </w:tc>
        <w:tc>
          <w:tcPr>
            <w:tcW w:w="973" w:type="pct"/>
            <w:shd w:val="clear" w:color="auto" w:fill="FFC757"/>
            <w:tcMar>
              <w:top w:w="72" w:type="dxa"/>
              <w:left w:w="144" w:type="dxa"/>
              <w:bottom w:w="72" w:type="dxa"/>
              <w:right w:w="144" w:type="dxa"/>
            </w:tcMar>
          </w:tcPr>
          <w:p w:rsidR="00596CB8" w:rsidRPr="00297C1E" w:rsidRDefault="00596CB8" w:rsidP="004418AB">
            <w:pPr>
              <w:spacing w:line="276" w:lineRule="auto"/>
              <w:jc w:val="left"/>
              <w:rPr>
                <w:rFonts w:eastAsia="Calibri" w:cs="Arial"/>
                <w:szCs w:val="20"/>
                <w:lang w:eastAsia="en-US"/>
              </w:rPr>
            </w:pPr>
            <w:r>
              <w:rPr>
                <w:rFonts w:eastAsia="Calibri" w:cs="Arial"/>
                <w:szCs w:val="20"/>
                <w:lang w:eastAsia="en-US"/>
              </w:rPr>
              <w:t xml:space="preserve">Subcoordinador </w:t>
            </w:r>
            <w:r w:rsidR="004418AB">
              <w:rPr>
                <w:rFonts w:eastAsia="Calibri" w:cs="Arial"/>
                <w:szCs w:val="20"/>
                <w:lang w:eastAsia="en-US"/>
              </w:rPr>
              <w:t>Comercial</w:t>
            </w:r>
          </w:p>
        </w:tc>
        <w:tc>
          <w:tcPr>
            <w:tcW w:w="1529" w:type="pct"/>
            <w:shd w:val="clear" w:color="auto" w:fill="FFC757"/>
            <w:tcMar>
              <w:top w:w="72" w:type="dxa"/>
              <w:left w:w="144" w:type="dxa"/>
              <w:bottom w:w="72" w:type="dxa"/>
              <w:right w:w="144" w:type="dxa"/>
            </w:tcMar>
          </w:tcPr>
          <w:p w:rsidR="00596CB8" w:rsidRPr="00297C1E" w:rsidRDefault="00A65D6E" w:rsidP="00A65D6E">
            <w:pPr>
              <w:spacing w:line="276" w:lineRule="auto"/>
              <w:jc w:val="left"/>
              <w:rPr>
                <w:rFonts w:eastAsia="Calibri" w:cs="Arial"/>
                <w:szCs w:val="20"/>
                <w:lang w:eastAsia="en-US"/>
              </w:rPr>
            </w:pPr>
            <w:r>
              <w:t>nellypratsSAS</w:t>
            </w:r>
            <w:hyperlink r:id="rId15" w:history="1">
              <w:r w:rsidR="00596CB8" w:rsidRPr="0045332B">
                <w:rPr>
                  <w:rStyle w:val="Hipervnculo"/>
                  <w:rFonts w:eastAsia="Calibri" w:cs="Arial"/>
                  <w:szCs w:val="20"/>
                  <w:lang w:eastAsia="en-US"/>
                </w:rPr>
                <w:t>@</w:t>
              </w:r>
            </w:hyperlink>
            <w:r>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3 15 38 78</w:t>
            </w:r>
            <w:r w:rsidRPr="00297C1E">
              <w:rPr>
                <w:rFonts w:eastAsia="Calibri" w:cs="Arial"/>
                <w:szCs w:val="20"/>
                <w:lang w:eastAsia="en-US"/>
              </w:rPr>
              <w:t xml:space="preserve"> </w:t>
            </w:r>
          </w:p>
        </w:tc>
      </w:tr>
    </w:tbl>
    <w:p w:rsidR="00564CDF" w:rsidRDefault="00564CDF" w:rsidP="001C01F0">
      <w:pPr>
        <w:spacing w:line="276" w:lineRule="auto"/>
        <w:jc w:val="center"/>
        <w:rPr>
          <w:rFonts w:cs="Arial"/>
          <w:b/>
          <w:sz w:val="22"/>
          <w:szCs w:val="22"/>
        </w:rPr>
      </w:pPr>
    </w:p>
    <w:p w:rsidR="00564CDF" w:rsidRDefault="00564CDF" w:rsidP="001C01F0">
      <w:pPr>
        <w:spacing w:line="276" w:lineRule="auto"/>
        <w:jc w:val="center"/>
        <w:rPr>
          <w:rFonts w:cs="Arial"/>
          <w:b/>
          <w:sz w:val="22"/>
          <w:szCs w:val="22"/>
        </w:rPr>
      </w:pPr>
    </w:p>
    <w:p w:rsidR="00664212" w:rsidRDefault="00664212" w:rsidP="00664212">
      <w:pPr>
        <w:spacing w:line="276" w:lineRule="auto"/>
        <w:jc w:val="center"/>
        <w:rPr>
          <w:rFonts w:cs="Arial"/>
          <w:b/>
          <w:sz w:val="28"/>
          <w:szCs w:val="28"/>
        </w:rPr>
      </w:pPr>
    </w:p>
    <w:p w:rsidR="00A341E8" w:rsidRDefault="00A341E8" w:rsidP="008411CC">
      <w:pPr>
        <w:spacing w:line="276" w:lineRule="auto"/>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C37786" w:rsidRPr="00F903D8" w:rsidTr="002D4A3B">
        <w:trPr>
          <w:trHeight w:val="488"/>
        </w:trPr>
        <w:tc>
          <w:tcPr>
            <w:tcW w:w="975"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A87160" w:rsidRPr="00F903D8" w:rsidTr="002D4A3B">
        <w:trPr>
          <w:trHeight w:val="488"/>
        </w:trPr>
        <w:tc>
          <w:tcPr>
            <w:tcW w:w="975" w:type="pct"/>
            <w:shd w:val="clear" w:color="auto" w:fill="FFC757"/>
            <w:tcMar>
              <w:top w:w="72" w:type="dxa"/>
              <w:left w:w="144" w:type="dxa"/>
              <w:bottom w:w="72" w:type="dxa"/>
              <w:right w:w="144" w:type="dxa"/>
            </w:tcMar>
            <w:hideMark/>
          </w:tcPr>
          <w:p w:rsidR="00A87160" w:rsidRPr="00F903D8" w:rsidRDefault="00A87160" w:rsidP="00A87160">
            <w:pPr>
              <w:spacing w:line="276" w:lineRule="auto"/>
              <w:jc w:val="left"/>
              <w:rPr>
                <w:rFonts w:eastAsia="Calibri" w:cs="Arial"/>
                <w:b/>
                <w:szCs w:val="20"/>
                <w:lang w:eastAsia="en-US"/>
              </w:rPr>
            </w:pPr>
            <w:r w:rsidRPr="00407833">
              <w:rPr>
                <w:rFonts w:eastAsia="Calibri" w:cs="Arial"/>
                <w:b/>
                <w:noProof/>
                <w:szCs w:val="20"/>
                <w:lang w:eastAsia="es-MX"/>
              </w:rPr>
              <w:drawing>
                <wp:inline distT="0" distB="0" distL="0" distR="0" wp14:anchorId="632594E2" wp14:editId="33CD902C">
                  <wp:extent cx="1109609" cy="1479478"/>
                  <wp:effectExtent l="0" t="0" r="0" b="6985"/>
                  <wp:docPr id="9" name="Picture 30" descr="C:\Users\ENRIQUE\Desktop\MANUALES 2016\FOTOS SAS\IMG-2016083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C:\Users\ENRIQUE\Desktop\MANUALES 2016\FOTOS SAS\IMG-20160830-WA00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0856" cy="1481141"/>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A87160" w:rsidRPr="001324E9" w:rsidRDefault="00A87160" w:rsidP="00A87160">
            <w:pPr>
              <w:spacing w:line="276" w:lineRule="auto"/>
              <w:jc w:val="left"/>
              <w:rPr>
                <w:rFonts w:eastAsia="Calibri" w:cs="Arial"/>
                <w:szCs w:val="20"/>
                <w:lang w:eastAsia="en-US"/>
              </w:rPr>
            </w:pPr>
            <w:r w:rsidRPr="001324E9">
              <w:rPr>
                <w:rFonts w:eastAsia="Calibri" w:cs="Arial"/>
                <w:szCs w:val="20"/>
                <w:lang w:eastAsia="en-US"/>
              </w:rPr>
              <w:t>Ing. José Gabriel Cornelio López</w:t>
            </w:r>
          </w:p>
        </w:tc>
        <w:tc>
          <w:tcPr>
            <w:tcW w:w="973" w:type="pct"/>
            <w:shd w:val="clear" w:color="auto" w:fill="FFC757"/>
            <w:tcMar>
              <w:top w:w="72" w:type="dxa"/>
              <w:left w:w="144" w:type="dxa"/>
              <w:bottom w:w="72" w:type="dxa"/>
              <w:right w:w="144" w:type="dxa"/>
            </w:tcMar>
            <w:hideMark/>
          </w:tcPr>
          <w:p w:rsidR="00A87160" w:rsidRPr="001324E9" w:rsidRDefault="00A87160" w:rsidP="00B205D0">
            <w:pPr>
              <w:spacing w:line="276" w:lineRule="auto"/>
              <w:jc w:val="left"/>
              <w:rPr>
                <w:rFonts w:eastAsia="Calibri" w:cs="Arial"/>
                <w:szCs w:val="20"/>
                <w:lang w:eastAsia="en-US"/>
              </w:rPr>
            </w:pPr>
            <w:r>
              <w:rPr>
                <w:rFonts w:eastAsia="Calibri" w:cs="Arial"/>
                <w:szCs w:val="20"/>
                <w:lang w:eastAsia="en-US"/>
              </w:rPr>
              <w:t>Subcoordina</w:t>
            </w:r>
            <w:r w:rsidR="00B205D0">
              <w:rPr>
                <w:rFonts w:eastAsia="Calibri" w:cs="Arial"/>
                <w:szCs w:val="20"/>
                <w:lang w:eastAsia="en-US"/>
              </w:rPr>
              <w:t>dor</w:t>
            </w:r>
            <w:r>
              <w:rPr>
                <w:rFonts w:eastAsia="Calibri" w:cs="Arial"/>
                <w:szCs w:val="20"/>
                <w:lang w:eastAsia="en-US"/>
              </w:rPr>
              <w:t xml:space="preserve"> de Estudios y proyectos</w:t>
            </w:r>
          </w:p>
        </w:tc>
        <w:tc>
          <w:tcPr>
            <w:tcW w:w="1529" w:type="pct"/>
            <w:shd w:val="clear" w:color="auto" w:fill="FFC757"/>
            <w:tcMar>
              <w:top w:w="72" w:type="dxa"/>
              <w:left w:w="144" w:type="dxa"/>
              <w:bottom w:w="72" w:type="dxa"/>
              <w:right w:w="144" w:type="dxa"/>
            </w:tcMar>
            <w:hideMark/>
          </w:tcPr>
          <w:p w:rsidR="00A87160" w:rsidRPr="00297C1E" w:rsidRDefault="00A65D6E" w:rsidP="00A87160">
            <w:pPr>
              <w:spacing w:line="276" w:lineRule="auto"/>
              <w:jc w:val="left"/>
              <w:rPr>
                <w:rFonts w:eastAsia="Calibri" w:cs="Arial"/>
                <w:szCs w:val="20"/>
                <w:lang w:eastAsia="en-US"/>
              </w:rPr>
            </w:pPr>
            <w:r>
              <w:t>g</w:t>
            </w:r>
            <w:r w:rsidR="00A87160">
              <w:t>cornelioSAS</w:t>
            </w:r>
            <w:hyperlink r:id="rId17" w:history="1">
              <w:r w:rsidR="00A87160" w:rsidRPr="0045332B">
                <w:rPr>
                  <w:rStyle w:val="Hipervnculo"/>
                  <w:rFonts w:eastAsia="Calibri" w:cs="Arial"/>
                  <w:szCs w:val="20"/>
                  <w:lang w:eastAsia="en-US"/>
                </w:rPr>
                <w:t>@</w:t>
              </w:r>
            </w:hyperlink>
            <w:r w:rsidR="00A87160">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A87160" w:rsidRDefault="00A87160" w:rsidP="00A87160">
            <w:pPr>
              <w:spacing w:line="276" w:lineRule="auto"/>
              <w:jc w:val="left"/>
              <w:rPr>
                <w:rFonts w:eastAsia="Calibri" w:cs="Arial"/>
                <w:szCs w:val="20"/>
                <w:lang w:eastAsia="en-US"/>
              </w:rPr>
            </w:pPr>
            <w:r>
              <w:rPr>
                <w:rFonts w:eastAsia="Calibri" w:cs="Arial"/>
                <w:szCs w:val="20"/>
                <w:lang w:eastAsia="en-US"/>
              </w:rPr>
              <w:t xml:space="preserve">3 15 12 26 </w:t>
            </w:r>
          </w:p>
          <w:p w:rsidR="00A87160" w:rsidRPr="00E16A4F" w:rsidRDefault="00A87160" w:rsidP="00A87160">
            <w:pPr>
              <w:spacing w:line="276" w:lineRule="auto"/>
              <w:jc w:val="left"/>
              <w:rPr>
                <w:rFonts w:eastAsia="Calibri" w:cs="Arial"/>
                <w:szCs w:val="20"/>
                <w:lang w:eastAsia="en-US"/>
              </w:rPr>
            </w:pPr>
            <w:r>
              <w:rPr>
                <w:rFonts w:eastAsia="Calibri" w:cs="Arial"/>
                <w:szCs w:val="20"/>
                <w:lang w:eastAsia="en-US"/>
              </w:rPr>
              <w:t>EXT. 106</w:t>
            </w:r>
          </w:p>
          <w:p w:rsidR="00A87160" w:rsidRPr="00297C1E" w:rsidRDefault="00A87160" w:rsidP="00A87160">
            <w:pPr>
              <w:spacing w:line="276" w:lineRule="auto"/>
              <w:jc w:val="left"/>
              <w:rPr>
                <w:rFonts w:eastAsia="Calibri" w:cs="Arial"/>
                <w:szCs w:val="20"/>
                <w:lang w:eastAsia="en-US"/>
              </w:rPr>
            </w:pPr>
          </w:p>
        </w:tc>
      </w:tr>
      <w:tr w:rsidR="00F21E7D" w:rsidRPr="00F903D8" w:rsidTr="002D4A3B">
        <w:trPr>
          <w:trHeight w:val="2391"/>
        </w:trPr>
        <w:tc>
          <w:tcPr>
            <w:tcW w:w="975" w:type="pct"/>
            <w:shd w:val="clear" w:color="auto" w:fill="FFC757"/>
            <w:tcMar>
              <w:top w:w="72" w:type="dxa"/>
              <w:left w:w="144" w:type="dxa"/>
              <w:bottom w:w="72" w:type="dxa"/>
              <w:right w:w="144" w:type="dxa"/>
            </w:tcMar>
          </w:tcPr>
          <w:p w:rsidR="00F21E7D" w:rsidRPr="00F903D8" w:rsidRDefault="00B521F6" w:rsidP="00F21E7D">
            <w:pPr>
              <w:spacing w:line="276" w:lineRule="auto"/>
              <w:jc w:val="left"/>
              <w:rPr>
                <w:rFonts w:eastAsia="Calibri" w:cs="Arial"/>
                <w:b/>
                <w:szCs w:val="20"/>
                <w:lang w:eastAsia="en-US"/>
              </w:rPr>
            </w:pPr>
            <w:r w:rsidRPr="00A859A2">
              <w:rPr>
                <w:rFonts w:cs="Arial"/>
                <w:b/>
                <w:noProof/>
                <w:sz w:val="28"/>
                <w:szCs w:val="28"/>
                <w:lang w:eastAsia="es-MX"/>
              </w:rPr>
              <w:drawing>
                <wp:inline distT="0" distB="0" distL="0" distR="0" wp14:anchorId="12C3C712" wp14:editId="7BB8BFEC">
                  <wp:extent cx="1088999" cy="1446027"/>
                  <wp:effectExtent l="0" t="0" r="0" b="1905"/>
                  <wp:docPr id="19" name="Imagen 19" descr="I:\Mis documentos de PaperPort\Muestras\2017\MANUAL DE ORGANIZACIÓN Y DE PROCEDIMIENTOS 2017\IMG_20170814_11264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is documentos de PaperPort\Muestras\2017\MANUAL DE ORGANIZACIÓN Y DE PROCEDIMIENTOS 2017\IMG_20170814_11264996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332" t="4819" r="33162" b="4283"/>
                          <a:stretch/>
                        </pic:blipFill>
                        <pic:spPr bwMode="auto">
                          <a:xfrm>
                            <a:off x="0" y="0"/>
                            <a:ext cx="1098699" cy="1458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F21E7D" w:rsidRPr="003C2C86" w:rsidRDefault="00F21E7D" w:rsidP="00F21E7D">
            <w:pPr>
              <w:spacing w:line="240" w:lineRule="auto"/>
              <w:jc w:val="left"/>
              <w:rPr>
                <w:rFonts w:eastAsia="Calibri" w:cs="Arial"/>
                <w:szCs w:val="20"/>
                <w:lang w:eastAsia="en-US"/>
              </w:rPr>
            </w:pPr>
            <w:r>
              <w:rPr>
                <w:rFonts w:eastAsia="Calibri" w:cs="Arial"/>
                <w:szCs w:val="20"/>
                <w:lang w:eastAsia="en-US"/>
              </w:rPr>
              <w:t>Ing. Victoria Arévalo Zenteno</w:t>
            </w:r>
          </w:p>
        </w:tc>
        <w:tc>
          <w:tcPr>
            <w:tcW w:w="973" w:type="pct"/>
            <w:shd w:val="clear" w:color="auto" w:fill="FFC757"/>
            <w:tcMar>
              <w:top w:w="72" w:type="dxa"/>
              <w:left w:w="144" w:type="dxa"/>
              <w:bottom w:w="72" w:type="dxa"/>
              <w:right w:w="144" w:type="dxa"/>
            </w:tcMar>
          </w:tcPr>
          <w:p w:rsidR="00F21E7D" w:rsidRPr="00297C1E" w:rsidRDefault="00A65D6E" w:rsidP="00F21E7D">
            <w:pPr>
              <w:spacing w:line="240" w:lineRule="auto"/>
              <w:jc w:val="left"/>
              <w:rPr>
                <w:rFonts w:eastAsia="Calibri" w:cs="Arial"/>
                <w:szCs w:val="20"/>
                <w:lang w:eastAsia="en-US"/>
              </w:rPr>
            </w:pPr>
            <w:r>
              <w:rPr>
                <w:rFonts w:eastAsia="Calibri" w:cs="Arial"/>
                <w:szCs w:val="20"/>
                <w:lang w:eastAsia="en-US"/>
              </w:rPr>
              <w:t>Subcoordinador</w:t>
            </w:r>
            <w:r w:rsidR="00F21E7D">
              <w:rPr>
                <w:rFonts w:eastAsia="Calibri" w:cs="Arial"/>
                <w:szCs w:val="20"/>
                <w:lang w:eastAsia="en-US"/>
              </w:rPr>
              <w:t xml:space="preserve"> de Infraestructura</w:t>
            </w:r>
          </w:p>
        </w:tc>
        <w:tc>
          <w:tcPr>
            <w:tcW w:w="1529" w:type="pct"/>
            <w:shd w:val="clear" w:color="auto" w:fill="FFC757"/>
            <w:tcMar>
              <w:top w:w="72" w:type="dxa"/>
              <w:left w:w="144" w:type="dxa"/>
              <w:bottom w:w="72" w:type="dxa"/>
              <w:right w:w="144" w:type="dxa"/>
            </w:tcMar>
          </w:tcPr>
          <w:p w:rsidR="00F21E7D" w:rsidRPr="00297C1E" w:rsidRDefault="00A65D6E" w:rsidP="00A65D6E">
            <w:pPr>
              <w:spacing w:line="276" w:lineRule="auto"/>
              <w:jc w:val="left"/>
              <w:rPr>
                <w:rFonts w:eastAsia="Calibri" w:cs="Arial"/>
                <w:szCs w:val="20"/>
                <w:lang w:eastAsia="en-US"/>
              </w:rPr>
            </w:pPr>
            <w:r>
              <w:t>viarevaloSAS</w:t>
            </w:r>
            <w:hyperlink r:id="rId1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F21E7D" w:rsidRDefault="00F21E7D" w:rsidP="00F21E7D">
            <w:pPr>
              <w:spacing w:line="276" w:lineRule="auto"/>
              <w:jc w:val="left"/>
              <w:rPr>
                <w:rFonts w:eastAsia="Calibri" w:cs="Arial"/>
                <w:szCs w:val="20"/>
                <w:lang w:eastAsia="en-US"/>
              </w:rPr>
            </w:pPr>
            <w:r>
              <w:rPr>
                <w:rFonts w:eastAsia="Calibri" w:cs="Arial"/>
                <w:szCs w:val="20"/>
                <w:lang w:eastAsia="en-US"/>
              </w:rPr>
              <w:t xml:space="preserve">3 15 12 26 </w:t>
            </w:r>
          </w:p>
          <w:p w:rsidR="00F21E7D" w:rsidRPr="00E16A4F" w:rsidRDefault="00F21E7D" w:rsidP="00F21E7D">
            <w:pPr>
              <w:spacing w:line="276" w:lineRule="auto"/>
              <w:jc w:val="left"/>
              <w:rPr>
                <w:rFonts w:eastAsia="Calibri" w:cs="Arial"/>
                <w:szCs w:val="20"/>
                <w:lang w:eastAsia="en-US"/>
              </w:rPr>
            </w:pPr>
            <w:r>
              <w:rPr>
                <w:rFonts w:eastAsia="Calibri" w:cs="Arial"/>
                <w:szCs w:val="20"/>
                <w:lang w:eastAsia="en-US"/>
              </w:rPr>
              <w:t>EXT. 113</w:t>
            </w:r>
          </w:p>
          <w:p w:rsidR="00F21E7D" w:rsidRPr="00297C1E" w:rsidRDefault="00F21E7D" w:rsidP="00F21E7D">
            <w:pPr>
              <w:spacing w:line="276" w:lineRule="auto"/>
              <w:jc w:val="left"/>
              <w:rPr>
                <w:rFonts w:eastAsia="Calibri" w:cs="Arial"/>
                <w:szCs w:val="20"/>
                <w:lang w:eastAsia="en-US"/>
              </w:rPr>
            </w:pPr>
          </w:p>
        </w:tc>
      </w:tr>
      <w:tr w:rsidR="00E73749" w:rsidRPr="0019722C" w:rsidTr="002D4A3B">
        <w:trPr>
          <w:trHeight w:val="2386"/>
        </w:trPr>
        <w:tc>
          <w:tcPr>
            <w:tcW w:w="975" w:type="pct"/>
            <w:shd w:val="clear" w:color="auto" w:fill="FFC757"/>
            <w:tcMar>
              <w:top w:w="72" w:type="dxa"/>
              <w:left w:w="144" w:type="dxa"/>
              <w:bottom w:w="72" w:type="dxa"/>
              <w:right w:w="144" w:type="dxa"/>
            </w:tcMar>
          </w:tcPr>
          <w:p w:rsidR="00E73749" w:rsidRPr="00F903D8" w:rsidRDefault="006A3151" w:rsidP="00E73749">
            <w:pPr>
              <w:spacing w:line="276" w:lineRule="auto"/>
              <w:jc w:val="left"/>
              <w:rPr>
                <w:rFonts w:eastAsia="Calibri" w:cs="Arial"/>
                <w:b/>
                <w:szCs w:val="20"/>
                <w:lang w:eastAsia="en-US"/>
              </w:rPr>
            </w:pPr>
            <w:r w:rsidRPr="00983ABB">
              <w:rPr>
                <w:rFonts w:eastAsia="Calibri" w:cs="Arial"/>
                <w:b/>
                <w:noProof/>
                <w:szCs w:val="20"/>
                <w:lang w:eastAsia="es-MX"/>
              </w:rPr>
              <w:drawing>
                <wp:inline distT="0" distB="0" distL="0" distR="0" wp14:anchorId="37A7A933" wp14:editId="3612DA27">
                  <wp:extent cx="1086281" cy="1440000"/>
                  <wp:effectExtent l="0" t="0" r="0" b="8255"/>
                  <wp:docPr id="23" name="Imagen 23" descr="C:\Users\Juridico 4\Downloads\IMG_20180618_09014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idico 4\Downloads\IMG_20180618_09014485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240" t="11250"/>
                          <a:stretch/>
                        </pic:blipFill>
                        <pic:spPr bwMode="auto">
                          <a:xfrm>
                            <a:off x="0" y="0"/>
                            <a:ext cx="1086281"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E73749" w:rsidRPr="00D522DE" w:rsidRDefault="00E73749" w:rsidP="00A33CAC">
            <w:pPr>
              <w:spacing w:line="240" w:lineRule="auto"/>
              <w:jc w:val="left"/>
              <w:rPr>
                <w:rFonts w:eastAsia="Calibri" w:cs="Arial"/>
                <w:szCs w:val="20"/>
                <w:lang w:eastAsia="en-US"/>
              </w:rPr>
            </w:pPr>
            <w:r w:rsidRPr="0059058A">
              <w:rPr>
                <w:rFonts w:eastAsia="Calibri" w:cs="Arial"/>
                <w:color w:val="000000" w:themeColor="text1"/>
                <w:szCs w:val="20"/>
                <w:lang w:eastAsia="en-US"/>
              </w:rPr>
              <w:t xml:space="preserve">Lic. </w:t>
            </w:r>
            <w:r w:rsidR="00A33CAC">
              <w:rPr>
                <w:rFonts w:eastAsia="Calibri" w:cs="Arial"/>
                <w:color w:val="000000" w:themeColor="text1"/>
                <w:szCs w:val="20"/>
                <w:lang w:eastAsia="en-US"/>
              </w:rPr>
              <w:t>Fernando Aguilera Concha</w:t>
            </w:r>
          </w:p>
        </w:tc>
        <w:tc>
          <w:tcPr>
            <w:tcW w:w="973" w:type="pct"/>
            <w:shd w:val="clear" w:color="auto" w:fill="FFC757"/>
            <w:tcMar>
              <w:top w:w="72" w:type="dxa"/>
              <w:left w:w="144" w:type="dxa"/>
              <w:bottom w:w="72" w:type="dxa"/>
              <w:right w:w="144" w:type="dxa"/>
            </w:tcMar>
          </w:tcPr>
          <w:p w:rsidR="00E73749" w:rsidRPr="00D522DE" w:rsidRDefault="00E73749" w:rsidP="00E73749">
            <w:pPr>
              <w:spacing w:line="240" w:lineRule="auto"/>
              <w:jc w:val="left"/>
              <w:rPr>
                <w:rFonts w:eastAsia="Calibri" w:cs="Arial"/>
                <w:szCs w:val="20"/>
                <w:lang w:eastAsia="en-US"/>
              </w:rPr>
            </w:pPr>
            <w:r>
              <w:rPr>
                <w:rFonts w:eastAsia="Calibri" w:cs="Arial"/>
                <w:szCs w:val="20"/>
                <w:lang w:eastAsia="en-US"/>
              </w:rPr>
              <w:t xml:space="preserve">Titular de la </w:t>
            </w:r>
            <w:r w:rsidRPr="0019722C">
              <w:rPr>
                <w:rFonts w:eastAsia="Calibri" w:cs="Arial"/>
                <w:szCs w:val="20"/>
                <w:lang w:eastAsia="en-US"/>
              </w:rPr>
              <w:t>Unidad</w:t>
            </w:r>
            <w:r w:rsidRPr="00D522DE">
              <w:rPr>
                <w:rFonts w:eastAsia="Calibri" w:cs="Arial"/>
                <w:szCs w:val="20"/>
                <w:lang w:eastAsia="en-US"/>
              </w:rPr>
              <w:t xml:space="preserve"> </w:t>
            </w:r>
            <w:r w:rsidRPr="0019722C">
              <w:rPr>
                <w:rFonts w:eastAsia="Calibri" w:cs="Arial"/>
                <w:szCs w:val="20"/>
                <w:lang w:eastAsia="en-US"/>
              </w:rPr>
              <w:t>Jurídica</w:t>
            </w:r>
          </w:p>
        </w:tc>
        <w:tc>
          <w:tcPr>
            <w:tcW w:w="1529" w:type="pct"/>
            <w:shd w:val="clear" w:color="auto" w:fill="FFC757"/>
            <w:tcMar>
              <w:top w:w="72" w:type="dxa"/>
              <w:left w:w="144" w:type="dxa"/>
              <w:bottom w:w="72" w:type="dxa"/>
              <w:right w:w="144" w:type="dxa"/>
            </w:tcMar>
          </w:tcPr>
          <w:p w:rsidR="00E73749" w:rsidRPr="00D522DE" w:rsidRDefault="00A33CAC" w:rsidP="00A33CAC">
            <w:pPr>
              <w:spacing w:line="276" w:lineRule="auto"/>
              <w:jc w:val="left"/>
              <w:rPr>
                <w:rFonts w:eastAsia="Calibri" w:cs="Arial"/>
                <w:szCs w:val="20"/>
                <w:lang w:eastAsia="en-US"/>
              </w:rPr>
            </w:pPr>
            <w:r>
              <w:t>unidadjuridica</w:t>
            </w:r>
            <w:r w:rsidR="00A23B0B">
              <w:t>SAS</w:t>
            </w:r>
            <w:hyperlink r:id="rId21" w:history="1">
              <w:r w:rsidR="000B091C" w:rsidRPr="0045332B">
                <w:rPr>
                  <w:rStyle w:val="Hipervnculo"/>
                  <w:rFonts w:eastAsia="Calibri" w:cs="Arial"/>
                  <w:szCs w:val="20"/>
                  <w:lang w:eastAsia="en-US"/>
                </w:rPr>
                <w:t>@</w:t>
              </w:r>
            </w:hyperlink>
            <w:r>
              <w:rPr>
                <w:rStyle w:val="Hipervnculo"/>
                <w:rFonts w:eastAsia="Calibri" w:cs="Arial"/>
                <w:szCs w:val="20"/>
                <w:lang w:eastAsia="en-US"/>
              </w:rPr>
              <w:t>hot</w:t>
            </w:r>
            <w:r w:rsidR="000B091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73749" w:rsidRDefault="00E73749" w:rsidP="00E73749">
            <w:pPr>
              <w:spacing w:line="276" w:lineRule="auto"/>
              <w:jc w:val="left"/>
              <w:rPr>
                <w:rFonts w:eastAsia="Calibri" w:cs="Arial"/>
                <w:szCs w:val="20"/>
                <w:lang w:eastAsia="en-US"/>
              </w:rPr>
            </w:pPr>
            <w:r>
              <w:rPr>
                <w:rFonts w:eastAsia="Calibri" w:cs="Arial"/>
                <w:szCs w:val="20"/>
                <w:lang w:eastAsia="en-US"/>
              </w:rPr>
              <w:t xml:space="preserve">3 15 12 26 </w:t>
            </w:r>
          </w:p>
          <w:p w:rsidR="00E73749" w:rsidRPr="00D522DE" w:rsidRDefault="00E73749" w:rsidP="00E73749">
            <w:pPr>
              <w:spacing w:line="276" w:lineRule="auto"/>
              <w:jc w:val="left"/>
              <w:rPr>
                <w:rFonts w:eastAsia="Calibri" w:cs="Arial"/>
                <w:szCs w:val="20"/>
                <w:lang w:eastAsia="en-US"/>
              </w:rPr>
            </w:pPr>
            <w:r w:rsidRPr="00D522DE">
              <w:rPr>
                <w:rFonts w:eastAsia="Calibri" w:cs="Arial"/>
                <w:szCs w:val="20"/>
                <w:lang w:eastAsia="en-US"/>
              </w:rPr>
              <w:t>Ext. 1</w:t>
            </w:r>
            <w:r>
              <w:rPr>
                <w:rFonts w:eastAsia="Calibri" w:cs="Arial"/>
                <w:szCs w:val="20"/>
                <w:lang w:eastAsia="en-US"/>
              </w:rPr>
              <w:t>21</w:t>
            </w:r>
          </w:p>
        </w:tc>
      </w:tr>
      <w:tr w:rsidR="00E73749" w:rsidRPr="00F903D8" w:rsidTr="002D4A3B">
        <w:trPr>
          <w:trHeight w:val="2379"/>
        </w:trPr>
        <w:tc>
          <w:tcPr>
            <w:tcW w:w="975" w:type="pct"/>
            <w:shd w:val="clear" w:color="auto" w:fill="FFC757"/>
            <w:tcMar>
              <w:top w:w="72" w:type="dxa"/>
              <w:left w:w="144" w:type="dxa"/>
              <w:bottom w:w="72" w:type="dxa"/>
              <w:right w:w="144" w:type="dxa"/>
            </w:tcMar>
          </w:tcPr>
          <w:p w:rsidR="00E73749" w:rsidRPr="00D522DE" w:rsidRDefault="00E73749" w:rsidP="00E73749">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2DB40C92" wp14:editId="6F5306B1">
                  <wp:extent cx="1058238" cy="1410984"/>
                  <wp:effectExtent l="0" t="0" r="8890" b="0"/>
                  <wp:docPr id="1037" name="Picture 13" descr="C:\Users\ENRIQUE\Desktop\MANUALES 2016\FOTOS SAS\IMG-2016083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ENRIQUE\Desktop\MANUALES 2016\FOTOS SAS\IMG-20160830-WA00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4287" cy="1419049"/>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E73749" w:rsidRPr="00D522DE" w:rsidRDefault="00E73749" w:rsidP="00E73749">
            <w:pPr>
              <w:spacing w:line="276" w:lineRule="auto"/>
              <w:jc w:val="left"/>
              <w:rPr>
                <w:rFonts w:eastAsia="Calibri" w:cs="Arial"/>
                <w:szCs w:val="20"/>
                <w:lang w:eastAsia="en-US"/>
              </w:rPr>
            </w:pPr>
            <w:r w:rsidRPr="00D522DE">
              <w:rPr>
                <w:rFonts w:eastAsia="Calibri" w:cs="Arial"/>
                <w:szCs w:val="20"/>
                <w:lang w:eastAsia="en-US"/>
              </w:rPr>
              <w:t xml:space="preserve">Lic. Edgar Zapata </w:t>
            </w:r>
            <w:r w:rsidRPr="0019722C">
              <w:rPr>
                <w:rFonts w:eastAsia="Calibri" w:cs="Arial"/>
                <w:szCs w:val="20"/>
                <w:lang w:eastAsia="en-US"/>
              </w:rPr>
              <w:t>Garrido</w:t>
            </w:r>
          </w:p>
        </w:tc>
        <w:tc>
          <w:tcPr>
            <w:tcW w:w="973" w:type="pct"/>
            <w:shd w:val="clear" w:color="auto" w:fill="FFC757"/>
            <w:tcMar>
              <w:top w:w="72" w:type="dxa"/>
              <w:left w:w="144" w:type="dxa"/>
              <w:bottom w:w="72" w:type="dxa"/>
              <w:right w:w="144" w:type="dxa"/>
            </w:tcMar>
          </w:tcPr>
          <w:p w:rsidR="00E73749" w:rsidRPr="00D522DE" w:rsidRDefault="005371E3" w:rsidP="00E73749">
            <w:pPr>
              <w:spacing w:line="276" w:lineRule="auto"/>
              <w:jc w:val="left"/>
              <w:rPr>
                <w:rFonts w:eastAsia="Calibri" w:cs="Arial"/>
                <w:szCs w:val="20"/>
                <w:lang w:eastAsia="en-US"/>
              </w:rPr>
            </w:pPr>
            <w:r>
              <w:rPr>
                <w:rFonts w:eastAsia="Calibri" w:cs="Arial"/>
                <w:szCs w:val="20"/>
                <w:lang w:eastAsia="en-US"/>
              </w:rPr>
              <w:t xml:space="preserve">Titular de la </w:t>
            </w:r>
            <w:r w:rsidR="00E73749" w:rsidRPr="0019722C">
              <w:rPr>
                <w:rFonts w:eastAsia="Calibri" w:cs="Arial"/>
                <w:szCs w:val="20"/>
                <w:lang w:eastAsia="en-US"/>
              </w:rPr>
              <w:t>Unidad</w:t>
            </w:r>
            <w:r w:rsidR="00E73749" w:rsidRPr="00D522DE">
              <w:rPr>
                <w:rFonts w:eastAsia="Calibri" w:cs="Arial"/>
                <w:szCs w:val="20"/>
                <w:lang w:eastAsia="en-US"/>
              </w:rPr>
              <w:t xml:space="preserve"> de </w:t>
            </w:r>
            <w:r w:rsidR="00E73749" w:rsidRPr="0019722C">
              <w:rPr>
                <w:rFonts w:eastAsia="Calibri" w:cs="Arial"/>
                <w:szCs w:val="20"/>
                <w:lang w:eastAsia="en-US"/>
              </w:rPr>
              <w:t>Informática</w:t>
            </w:r>
          </w:p>
        </w:tc>
        <w:tc>
          <w:tcPr>
            <w:tcW w:w="1529" w:type="pct"/>
            <w:shd w:val="clear" w:color="auto" w:fill="FFC757"/>
            <w:tcMar>
              <w:top w:w="72" w:type="dxa"/>
              <w:left w:w="144" w:type="dxa"/>
              <w:bottom w:w="72" w:type="dxa"/>
              <w:right w:w="144" w:type="dxa"/>
            </w:tcMar>
          </w:tcPr>
          <w:p w:rsidR="00E73749" w:rsidRPr="00297C1E" w:rsidRDefault="00F856F9" w:rsidP="00F856F9">
            <w:pPr>
              <w:spacing w:line="276" w:lineRule="auto"/>
              <w:jc w:val="left"/>
              <w:rPr>
                <w:rFonts w:eastAsia="Calibri" w:cs="Arial"/>
                <w:szCs w:val="20"/>
                <w:lang w:eastAsia="en-US"/>
              </w:rPr>
            </w:pPr>
            <w:r>
              <w:t>edgar.</w:t>
            </w:r>
            <w:r w:rsidR="00E73749">
              <w:t>z</w:t>
            </w:r>
            <w:r>
              <w:t>apata.</w:t>
            </w:r>
            <w:r w:rsidR="00E73749">
              <w:t>garrido</w:t>
            </w:r>
            <w:hyperlink r:id="rId23" w:history="1">
              <w:r w:rsidR="00E73749" w:rsidRPr="0045332B">
                <w:rPr>
                  <w:rStyle w:val="Hipervnculo"/>
                  <w:rFonts w:eastAsia="Calibri" w:cs="Arial"/>
                  <w:szCs w:val="20"/>
                  <w:lang w:eastAsia="en-US"/>
                </w:rPr>
                <w:t>@</w:t>
              </w:r>
            </w:hyperlink>
            <w:r w:rsidR="00E73749">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E73749" w:rsidRPr="00297C1E" w:rsidRDefault="00E73749" w:rsidP="00E73749">
            <w:pPr>
              <w:spacing w:line="276" w:lineRule="auto"/>
              <w:jc w:val="left"/>
              <w:rPr>
                <w:rFonts w:eastAsia="Calibri" w:cs="Arial"/>
                <w:szCs w:val="20"/>
                <w:lang w:eastAsia="en-US"/>
              </w:rPr>
            </w:pPr>
            <w:r>
              <w:rPr>
                <w:rFonts w:eastAsia="Calibri" w:cs="Arial"/>
                <w:szCs w:val="20"/>
                <w:lang w:eastAsia="en-US"/>
              </w:rPr>
              <w:t>3 15 43 45</w:t>
            </w:r>
          </w:p>
        </w:tc>
      </w:tr>
    </w:tbl>
    <w:p w:rsidR="00C37786" w:rsidRDefault="00C37786" w:rsidP="00664212">
      <w:pPr>
        <w:spacing w:line="276" w:lineRule="auto"/>
        <w:jc w:val="center"/>
        <w:rPr>
          <w:rFonts w:cs="Arial"/>
          <w:b/>
          <w:sz w:val="28"/>
          <w:szCs w:val="28"/>
        </w:rPr>
      </w:pPr>
    </w:p>
    <w:p w:rsidR="008411CC" w:rsidRDefault="008411CC" w:rsidP="00664212">
      <w:pPr>
        <w:spacing w:line="276" w:lineRule="auto"/>
        <w:jc w:val="center"/>
        <w:rPr>
          <w:rFonts w:cs="Arial"/>
          <w:b/>
          <w:sz w:val="28"/>
          <w:szCs w:val="28"/>
        </w:rPr>
      </w:pPr>
    </w:p>
    <w:p w:rsidR="008411CC" w:rsidRDefault="008411CC" w:rsidP="00664212">
      <w:pPr>
        <w:spacing w:line="276" w:lineRule="auto"/>
        <w:jc w:val="center"/>
        <w:rPr>
          <w:rFonts w:cs="Arial"/>
          <w:b/>
          <w:sz w:val="28"/>
          <w:szCs w:val="28"/>
        </w:rPr>
      </w:pPr>
    </w:p>
    <w:p w:rsidR="007B3F4A" w:rsidRDefault="007B3F4A" w:rsidP="00664212">
      <w:pPr>
        <w:spacing w:line="276" w:lineRule="auto"/>
        <w:jc w:val="center"/>
        <w:rPr>
          <w:rFonts w:cs="Arial"/>
          <w:b/>
          <w:sz w:val="28"/>
          <w:szCs w:val="28"/>
        </w:rPr>
      </w:pPr>
    </w:p>
    <w:p w:rsidR="007B3F4A" w:rsidRDefault="007B3F4A"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842"/>
        <w:gridCol w:w="3267"/>
        <w:gridCol w:w="1411"/>
      </w:tblGrid>
      <w:tr w:rsidR="0019722C" w:rsidRPr="00F903D8" w:rsidTr="00517DAF">
        <w:trPr>
          <w:trHeight w:val="488"/>
        </w:trPr>
        <w:tc>
          <w:tcPr>
            <w:tcW w:w="975"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02"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600"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596CB8" w:rsidRPr="00F903D8" w:rsidTr="00517DAF">
        <w:trPr>
          <w:trHeight w:val="488"/>
        </w:trPr>
        <w:tc>
          <w:tcPr>
            <w:tcW w:w="975" w:type="pct"/>
            <w:shd w:val="clear" w:color="auto" w:fill="FFC757"/>
            <w:tcMar>
              <w:top w:w="72" w:type="dxa"/>
              <w:left w:w="144" w:type="dxa"/>
              <w:bottom w:w="72" w:type="dxa"/>
              <w:right w:w="144" w:type="dxa"/>
            </w:tcMar>
            <w:hideMark/>
          </w:tcPr>
          <w:p w:rsidR="003A0620" w:rsidRPr="00F903D8" w:rsidRDefault="004426C3" w:rsidP="00596CB8">
            <w:pPr>
              <w:spacing w:line="276" w:lineRule="auto"/>
              <w:jc w:val="left"/>
              <w:rPr>
                <w:rFonts w:eastAsia="Calibri" w:cs="Arial"/>
                <w:b/>
                <w:szCs w:val="20"/>
                <w:lang w:eastAsia="en-US"/>
              </w:rPr>
            </w:pPr>
            <w:r w:rsidRPr="003245AB">
              <w:rPr>
                <w:rFonts w:eastAsia="Calibri" w:cs="Arial"/>
                <w:b/>
                <w:noProof/>
                <w:szCs w:val="20"/>
                <w:lang w:eastAsia="es-MX"/>
              </w:rPr>
              <w:drawing>
                <wp:inline distT="0" distB="0" distL="0" distR="0" wp14:anchorId="2C9453D2" wp14:editId="51605BAE">
                  <wp:extent cx="1132727" cy="1510302"/>
                  <wp:effectExtent l="0" t="0" r="0" b="0"/>
                  <wp:docPr id="1026" name="Picture 2" descr="C:\Users\ENRIQUE\Desktop\MANUALES 2016\FOTOS SAS\IMG-201604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NRIQUE\Desktop\MANUALES 2016\FOTOS SAS\IMG-20160430-WA00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4001" cy="1512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596CB8" w:rsidRPr="00297C1E" w:rsidRDefault="004426C3" w:rsidP="00596CB8">
            <w:pPr>
              <w:spacing w:line="276" w:lineRule="auto"/>
              <w:jc w:val="left"/>
              <w:rPr>
                <w:rFonts w:eastAsia="Calibri" w:cs="Arial"/>
                <w:szCs w:val="20"/>
                <w:lang w:eastAsia="en-US"/>
              </w:rPr>
            </w:pPr>
            <w:r>
              <w:rPr>
                <w:rFonts w:eastAsia="Calibri" w:cs="Arial"/>
                <w:szCs w:val="20"/>
                <w:lang w:eastAsia="en-US"/>
              </w:rPr>
              <w:t>Ing. José Enrique  Jiménez López</w:t>
            </w:r>
          </w:p>
        </w:tc>
        <w:tc>
          <w:tcPr>
            <w:tcW w:w="902" w:type="pct"/>
            <w:shd w:val="clear" w:color="auto" w:fill="FFC757"/>
            <w:tcMar>
              <w:top w:w="72" w:type="dxa"/>
              <w:left w:w="144" w:type="dxa"/>
              <w:bottom w:w="72" w:type="dxa"/>
              <w:right w:w="144" w:type="dxa"/>
            </w:tcMar>
            <w:hideMark/>
          </w:tcPr>
          <w:p w:rsidR="00596CB8" w:rsidRPr="00E16A4F" w:rsidRDefault="00D64C9E" w:rsidP="00596CB8">
            <w:pPr>
              <w:spacing w:line="276" w:lineRule="auto"/>
              <w:jc w:val="left"/>
              <w:rPr>
                <w:rFonts w:eastAsia="Calibri" w:cs="Arial"/>
                <w:szCs w:val="20"/>
                <w:lang w:eastAsia="en-US"/>
              </w:rPr>
            </w:pPr>
            <w:r>
              <w:rPr>
                <w:rFonts w:eastAsia="Calibri" w:cs="Arial"/>
                <w:szCs w:val="20"/>
                <w:lang w:eastAsia="en-US"/>
              </w:rPr>
              <w:t xml:space="preserve">Titular de la </w:t>
            </w:r>
            <w:r w:rsidR="00596CB8">
              <w:rPr>
                <w:rFonts w:eastAsia="Calibri" w:cs="Arial"/>
                <w:szCs w:val="20"/>
                <w:lang w:eastAsia="en-US"/>
              </w:rPr>
              <w:t>Unidad Técnica</w:t>
            </w:r>
          </w:p>
          <w:p w:rsidR="00596CB8" w:rsidRPr="00297C1E" w:rsidRDefault="00596CB8" w:rsidP="00596CB8">
            <w:pPr>
              <w:spacing w:line="276" w:lineRule="auto"/>
              <w:jc w:val="left"/>
              <w:rPr>
                <w:rFonts w:eastAsia="Calibri" w:cs="Arial"/>
                <w:szCs w:val="20"/>
                <w:lang w:eastAsia="en-US"/>
              </w:rPr>
            </w:pPr>
          </w:p>
        </w:tc>
        <w:tc>
          <w:tcPr>
            <w:tcW w:w="1600" w:type="pct"/>
            <w:shd w:val="clear" w:color="auto" w:fill="FFC757"/>
            <w:tcMar>
              <w:top w:w="72" w:type="dxa"/>
              <w:left w:w="144" w:type="dxa"/>
              <w:bottom w:w="72" w:type="dxa"/>
              <w:right w:w="144" w:type="dxa"/>
            </w:tcMar>
            <w:hideMark/>
          </w:tcPr>
          <w:p w:rsidR="00596CB8" w:rsidRPr="00297C1E" w:rsidRDefault="00A23B0B" w:rsidP="001301B1">
            <w:pPr>
              <w:spacing w:line="276" w:lineRule="auto"/>
              <w:jc w:val="left"/>
              <w:rPr>
                <w:rFonts w:eastAsia="Calibri" w:cs="Arial"/>
                <w:szCs w:val="20"/>
                <w:lang w:eastAsia="en-US"/>
              </w:rPr>
            </w:pPr>
            <w:r>
              <w:t>jejimenezSAS</w:t>
            </w:r>
            <w:hyperlink r:id="rId25" w:history="1">
              <w:r w:rsidR="00596CB8" w:rsidRPr="0045332B">
                <w:rPr>
                  <w:rStyle w:val="Hipervnculo"/>
                  <w:rFonts w:eastAsia="Calibri" w:cs="Arial"/>
                  <w:szCs w:val="20"/>
                  <w:lang w:eastAsia="en-US"/>
                </w:rPr>
                <w:t>@</w:t>
              </w:r>
            </w:hyperlink>
            <w:r w:rsidR="001301B1">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E16A4F" w:rsidRDefault="00ED3F15" w:rsidP="00596CB8">
            <w:pPr>
              <w:spacing w:line="276" w:lineRule="auto"/>
              <w:jc w:val="left"/>
              <w:rPr>
                <w:rFonts w:eastAsia="Calibri" w:cs="Arial"/>
                <w:szCs w:val="20"/>
                <w:lang w:eastAsia="en-US"/>
              </w:rPr>
            </w:pPr>
            <w:r>
              <w:rPr>
                <w:rFonts w:eastAsia="Calibri" w:cs="Arial"/>
                <w:szCs w:val="20"/>
                <w:lang w:eastAsia="en-US"/>
              </w:rPr>
              <w:t>EXT. 104</w:t>
            </w:r>
          </w:p>
          <w:p w:rsidR="00596CB8" w:rsidRPr="00297C1E" w:rsidRDefault="00596CB8" w:rsidP="00596CB8">
            <w:pPr>
              <w:spacing w:line="276" w:lineRule="auto"/>
              <w:jc w:val="left"/>
              <w:rPr>
                <w:rFonts w:eastAsia="Calibri" w:cs="Arial"/>
                <w:szCs w:val="20"/>
                <w:lang w:eastAsia="en-US"/>
              </w:rPr>
            </w:pPr>
          </w:p>
        </w:tc>
      </w:tr>
      <w:tr w:rsidR="00596CB8" w:rsidRPr="00F903D8" w:rsidTr="00517DAF">
        <w:trPr>
          <w:trHeight w:val="2569"/>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6602E925" wp14:editId="18B720A9">
                  <wp:extent cx="1086494" cy="1448656"/>
                  <wp:effectExtent l="0" t="0" r="0" b="0"/>
                  <wp:docPr id="1048" name="Picture 24" descr="C:\Users\ENRIQUE\Desktop\MANUALES 2016\FOTOS SAS\IMG-2016083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C:\Users\ENRIQUE\Desktop\MANUALES 2016\FOTOS SAS\IMG-20160830-WA00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1235" cy="1454977"/>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Lic. Mario Sergio Pulido</w:t>
            </w:r>
            <w:r w:rsidR="00E5155C">
              <w:rPr>
                <w:rFonts w:eastAsia="Calibri" w:cs="Arial"/>
                <w:szCs w:val="20"/>
                <w:lang w:eastAsia="en-US"/>
              </w:rPr>
              <w:t xml:space="preserve"> Campos</w:t>
            </w:r>
          </w:p>
        </w:tc>
        <w:tc>
          <w:tcPr>
            <w:tcW w:w="902" w:type="pct"/>
            <w:shd w:val="clear" w:color="auto" w:fill="FFC757"/>
            <w:tcMar>
              <w:top w:w="72" w:type="dxa"/>
              <w:left w:w="144" w:type="dxa"/>
              <w:bottom w:w="72" w:type="dxa"/>
              <w:right w:w="144" w:type="dxa"/>
            </w:tcMar>
          </w:tcPr>
          <w:p w:rsidR="00596CB8" w:rsidRPr="00297C1E" w:rsidRDefault="00E5155C" w:rsidP="00596CB8">
            <w:pPr>
              <w:spacing w:line="276" w:lineRule="auto"/>
              <w:jc w:val="left"/>
              <w:rPr>
                <w:rFonts w:eastAsia="Calibri" w:cs="Arial"/>
                <w:szCs w:val="20"/>
                <w:lang w:eastAsia="en-US"/>
              </w:rPr>
            </w:pPr>
            <w:r>
              <w:rPr>
                <w:rFonts w:eastAsia="Calibri" w:cs="Arial"/>
                <w:szCs w:val="20"/>
                <w:lang w:eastAsia="en-US"/>
              </w:rPr>
              <w:t xml:space="preserve">Titular de la </w:t>
            </w:r>
            <w:r w:rsidR="00596CB8">
              <w:rPr>
                <w:rFonts w:eastAsia="Calibri" w:cs="Arial"/>
                <w:szCs w:val="20"/>
                <w:lang w:eastAsia="en-US"/>
              </w:rPr>
              <w:t>Unidad de Comunicación Social y Relaciones Pública</w:t>
            </w:r>
            <w:r>
              <w:rPr>
                <w:rFonts w:eastAsia="Calibri" w:cs="Arial"/>
                <w:szCs w:val="20"/>
                <w:lang w:eastAsia="en-US"/>
              </w:rPr>
              <w:t>s</w:t>
            </w:r>
          </w:p>
        </w:tc>
        <w:tc>
          <w:tcPr>
            <w:tcW w:w="1600" w:type="pct"/>
            <w:shd w:val="clear" w:color="auto" w:fill="FFC757"/>
            <w:tcMar>
              <w:top w:w="72" w:type="dxa"/>
              <w:left w:w="144" w:type="dxa"/>
              <w:bottom w:w="72" w:type="dxa"/>
              <w:right w:w="144" w:type="dxa"/>
            </w:tcMar>
          </w:tcPr>
          <w:p w:rsidR="00596CB8" w:rsidRPr="00297C1E" w:rsidRDefault="00AD220D" w:rsidP="00AD220D">
            <w:pPr>
              <w:spacing w:line="276" w:lineRule="auto"/>
              <w:jc w:val="left"/>
              <w:rPr>
                <w:rFonts w:eastAsia="Calibri" w:cs="Arial"/>
                <w:szCs w:val="20"/>
                <w:lang w:eastAsia="en-US"/>
              </w:rPr>
            </w:pPr>
            <w:r>
              <w:t>mspulidoSAS</w:t>
            </w:r>
            <w:hyperlink r:id="rId27" w:history="1">
              <w:r w:rsidR="00596CB8" w:rsidRPr="0045332B">
                <w:rPr>
                  <w:rStyle w:val="Hipervnculo"/>
                  <w:rFonts w:eastAsia="Calibri" w:cs="Arial"/>
                  <w:szCs w:val="20"/>
                  <w:lang w:eastAsia="en-US"/>
                </w:rPr>
                <w:t>@</w:t>
              </w:r>
            </w:hyperlink>
            <w:r>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E16A4F" w:rsidRDefault="00E5155C" w:rsidP="00596CB8">
            <w:pPr>
              <w:spacing w:line="276" w:lineRule="auto"/>
              <w:jc w:val="left"/>
              <w:rPr>
                <w:rFonts w:eastAsia="Calibri" w:cs="Arial"/>
                <w:szCs w:val="20"/>
                <w:lang w:eastAsia="en-US"/>
              </w:rPr>
            </w:pPr>
            <w:r>
              <w:rPr>
                <w:rFonts w:eastAsia="Calibri" w:cs="Arial"/>
                <w:szCs w:val="20"/>
                <w:lang w:eastAsia="en-US"/>
              </w:rPr>
              <w:t>EXT. 114</w:t>
            </w:r>
          </w:p>
          <w:p w:rsidR="00596CB8" w:rsidRPr="00297C1E" w:rsidRDefault="00596CB8" w:rsidP="00596CB8">
            <w:pPr>
              <w:spacing w:line="276" w:lineRule="auto"/>
              <w:jc w:val="left"/>
              <w:rPr>
                <w:rFonts w:eastAsia="Calibri" w:cs="Arial"/>
                <w:szCs w:val="20"/>
                <w:lang w:eastAsia="en-US"/>
              </w:rPr>
            </w:pPr>
          </w:p>
        </w:tc>
      </w:tr>
      <w:tr w:rsidR="00596CB8" w:rsidRPr="00D20829" w:rsidTr="00517DAF">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446CA333" wp14:editId="16BDB106">
                  <wp:extent cx="1112323" cy="1530850"/>
                  <wp:effectExtent l="0" t="0" r="0" b="0"/>
                  <wp:docPr id="1053" name="Picture 29" descr="C:\Users\ENRIQUE\Desktop\MANUALES 2016\FOTOS SAS\IMG-2016083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29" descr="C:\Users\ENRIQUE\Desktop\MANUALES 2016\FOTOS SAS\IMG-20160830-WA00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1940" cy="1544086"/>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Ing. Jesús Contreras Rivera</w:t>
            </w:r>
          </w:p>
        </w:tc>
        <w:tc>
          <w:tcPr>
            <w:tcW w:w="90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Departamento de Control y Seguimiento</w:t>
            </w:r>
          </w:p>
        </w:tc>
        <w:tc>
          <w:tcPr>
            <w:tcW w:w="1600" w:type="pct"/>
            <w:shd w:val="clear" w:color="auto" w:fill="FFC757"/>
            <w:tcMar>
              <w:top w:w="72" w:type="dxa"/>
              <w:left w:w="144" w:type="dxa"/>
              <w:bottom w:w="72" w:type="dxa"/>
              <w:right w:w="144" w:type="dxa"/>
            </w:tcMar>
          </w:tcPr>
          <w:p w:rsidR="00596CB8" w:rsidRPr="00D20829" w:rsidRDefault="00AD220D" w:rsidP="0048118C">
            <w:pPr>
              <w:spacing w:line="276" w:lineRule="auto"/>
              <w:jc w:val="left"/>
              <w:rPr>
                <w:rFonts w:eastAsia="Calibri" w:cs="Arial"/>
                <w:szCs w:val="20"/>
                <w:lang w:eastAsia="en-US"/>
              </w:rPr>
            </w:pPr>
            <w:r>
              <w:t>jecontrerasSAS</w:t>
            </w:r>
            <w:hyperlink r:id="rId29" w:history="1">
              <w:r w:rsidR="00596CB8" w:rsidRPr="0045332B">
                <w:rPr>
                  <w:rStyle w:val="Hipervnculo"/>
                  <w:rFonts w:eastAsia="Calibri" w:cs="Arial"/>
                  <w:szCs w:val="20"/>
                  <w:lang w:eastAsia="en-US"/>
                </w:rPr>
                <w:t>@</w:t>
              </w:r>
            </w:hyperlink>
            <w:r w:rsidR="0048118C">
              <w:rPr>
                <w:rStyle w:val="Hipervnculo"/>
                <w:rFonts w:eastAsia="Calibri" w:cs="Arial"/>
                <w:szCs w:val="20"/>
                <w:lang w:eastAsia="en-US"/>
              </w:rPr>
              <w:t>gmail</w:t>
            </w:r>
            <w:r w:rsidR="00596CB8">
              <w:rPr>
                <w:rStyle w:val="Hipervnculo"/>
                <w:rFonts w:eastAsia="Calibri" w:cs="Arial"/>
                <w:szCs w:val="20"/>
                <w:lang w:eastAsia="en-US"/>
              </w:rPr>
              <w:t>.com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 xml:space="preserve">Ext. </w:t>
            </w:r>
            <w:r>
              <w:rPr>
                <w:rFonts w:eastAsia="Calibri" w:cs="Arial"/>
                <w:szCs w:val="20"/>
                <w:lang w:eastAsia="en-US"/>
              </w:rPr>
              <w:t>113</w:t>
            </w:r>
          </w:p>
        </w:tc>
      </w:tr>
      <w:tr w:rsidR="00596CB8" w:rsidRPr="00F903D8" w:rsidTr="00517DAF">
        <w:trPr>
          <w:trHeight w:val="2379"/>
        </w:trPr>
        <w:tc>
          <w:tcPr>
            <w:tcW w:w="975"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b/>
                <w:szCs w:val="20"/>
                <w:lang w:eastAsia="en-US"/>
              </w:rPr>
            </w:pPr>
            <w:r w:rsidRPr="00D5606D">
              <w:rPr>
                <w:rFonts w:eastAsia="Calibri" w:cs="Arial"/>
                <w:b/>
                <w:noProof/>
                <w:szCs w:val="20"/>
                <w:lang w:eastAsia="es-MX"/>
              </w:rPr>
              <w:drawing>
                <wp:inline distT="0" distB="0" distL="0" distR="0" wp14:anchorId="063CF053" wp14:editId="6ADC5C05">
                  <wp:extent cx="1078787" cy="1438383"/>
                  <wp:effectExtent l="0" t="0" r="7620" b="0"/>
                  <wp:docPr id="1057" name="Picture 33" descr="C:\Users\ENRIQUE\Desktop\IMG-2016083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33" descr="C:\Users\ENRIQUE\Desktop\IMG-20160830-WA00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2596" cy="144346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 xml:space="preserve">Ing. </w:t>
            </w:r>
            <w:r>
              <w:rPr>
                <w:rFonts w:eastAsia="Calibri" w:cs="Arial"/>
                <w:szCs w:val="20"/>
                <w:lang w:eastAsia="en-US"/>
              </w:rPr>
              <w:t>Hernán Pérez de la Cruz</w:t>
            </w:r>
          </w:p>
        </w:tc>
        <w:tc>
          <w:tcPr>
            <w:tcW w:w="902"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rPr>
                <w:rFonts w:eastAsia="Calibri" w:cs="Arial"/>
                <w:szCs w:val="20"/>
                <w:lang w:eastAsia="en-US"/>
              </w:rPr>
              <w:t>Departamento de Supervisión</w:t>
            </w:r>
          </w:p>
        </w:tc>
        <w:tc>
          <w:tcPr>
            <w:tcW w:w="1600" w:type="pct"/>
            <w:shd w:val="clear" w:color="auto" w:fill="FFC757"/>
            <w:tcMar>
              <w:top w:w="72" w:type="dxa"/>
              <w:left w:w="144" w:type="dxa"/>
              <w:bottom w:w="72" w:type="dxa"/>
              <w:right w:w="144" w:type="dxa"/>
            </w:tcMar>
          </w:tcPr>
          <w:p w:rsidR="00596CB8" w:rsidRPr="00297C1E" w:rsidRDefault="00C57919" w:rsidP="00344FF8">
            <w:pPr>
              <w:spacing w:line="276" w:lineRule="auto"/>
              <w:jc w:val="left"/>
              <w:rPr>
                <w:rFonts w:eastAsia="Calibri" w:cs="Arial"/>
                <w:szCs w:val="20"/>
                <w:lang w:eastAsia="en-US"/>
              </w:rPr>
            </w:pPr>
            <w:r>
              <w:t>hernan</w:t>
            </w:r>
            <w:r w:rsidR="00344FF8">
              <w:t>perezSAS</w:t>
            </w:r>
            <w:hyperlink r:id="rId31" w:history="1">
              <w:r w:rsidR="00596CB8" w:rsidRPr="0045332B">
                <w:rPr>
                  <w:rStyle w:val="Hipervnculo"/>
                  <w:rFonts w:eastAsia="Calibri" w:cs="Arial"/>
                  <w:szCs w:val="20"/>
                  <w:lang w:eastAsia="en-US"/>
                </w:rPr>
                <w:t>@</w:t>
              </w:r>
            </w:hyperlink>
            <w:r w:rsidR="00344FF8">
              <w:rPr>
                <w:rStyle w:val="Hipervnculo"/>
                <w:rFonts w:eastAsia="Calibri" w:cs="Arial"/>
                <w:szCs w:val="20"/>
                <w:lang w:eastAsia="en-US"/>
              </w:rPr>
              <w:t>g</w:t>
            </w:r>
            <w:r>
              <w:rPr>
                <w:rStyle w:val="Hipervnculo"/>
                <w:rFonts w:eastAsia="Calibri" w:cs="Arial"/>
                <w:szCs w:val="20"/>
                <w:lang w:eastAsia="en-US"/>
              </w:rPr>
              <w:t>mail</w:t>
            </w:r>
            <w:r w:rsidR="00596CB8">
              <w:rPr>
                <w:rStyle w:val="Hipervnculo"/>
                <w:rFonts w:eastAsia="Calibri" w:cs="Arial"/>
                <w:szCs w:val="20"/>
                <w:lang w:eastAsia="en-US"/>
              </w:rPr>
              <w:t>.com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EXT. 113</w:t>
            </w:r>
          </w:p>
        </w:tc>
      </w:tr>
    </w:tbl>
    <w:p w:rsidR="007B3F4A" w:rsidRDefault="007B3F4A"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1324E9" w:rsidRPr="00F903D8" w:rsidTr="00FC573F">
        <w:trPr>
          <w:trHeight w:val="488"/>
        </w:trPr>
        <w:tc>
          <w:tcPr>
            <w:tcW w:w="975"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1324E9">
        <w:trPr>
          <w:trHeight w:val="488"/>
        </w:trPr>
        <w:tc>
          <w:tcPr>
            <w:tcW w:w="975" w:type="pct"/>
            <w:shd w:val="clear" w:color="auto" w:fill="FFC757"/>
            <w:tcMar>
              <w:top w:w="72" w:type="dxa"/>
              <w:left w:w="144" w:type="dxa"/>
              <w:bottom w:w="72" w:type="dxa"/>
              <w:right w:w="144" w:type="dxa"/>
            </w:tcMar>
            <w:hideMark/>
          </w:tcPr>
          <w:p w:rsidR="00C523A1" w:rsidRPr="00F903D8" w:rsidRDefault="00B205D0" w:rsidP="00B205D0">
            <w:pPr>
              <w:spacing w:line="276" w:lineRule="auto"/>
              <w:jc w:val="left"/>
              <w:rPr>
                <w:rFonts w:eastAsia="Calibri" w:cs="Arial"/>
                <w:b/>
                <w:szCs w:val="20"/>
                <w:lang w:eastAsia="en-US"/>
              </w:rPr>
            </w:pPr>
            <w:r w:rsidRPr="00B205D0">
              <w:rPr>
                <w:rFonts w:cs="Arial"/>
                <w:b/>
                <w:noProof/>
                <w:sz w:val="28"/>
                <w:szCs w:val="28"/>
                <w:lang w:eastAsia="es-MX"/>
              </w:rPr>
              <mc:AlternateContent>
                <mc:Choice Requires="wps">
                  <w:drawing>
                    <wp:anchor distT="0" distB="0" distL="114300" distR="114300" simplePos="0" relativeHeight="251657216" behindDoc="0" locked="0" layoutInCell="1" allowOverlap="1" wp14:anchorId="5516D11E" wp14:editId="1A724D30">
                      <wp:simplePos x="0" y="0"/>
                      <wp:positionH relativeFrom="column">
                        <wp:posOffset>17145</wp:posOffset>
                      </wp:positionH>
                      <wp:positionV relativeFrom="paragraph">
                        <wp:posOffset>17780</wp:posOffset>
                      </wp:positionV>
                      <wp:extent cx="1080000" cy="1440000"/>
                      <wp:effectExtent l="0" t="0" r="25400" b="27305"/>
                      <wp:wrapSquare wrapText="bothSides"/>
                      <wp:docPr id="6" name="Rectángulo 3"/>
                      <wp:cNvGraphicFramePr/>
                      <a:graphic xmlns:a="http://schemas.openxmlformats.org/drawingml/2006/main">
                        <a:graphicData uri="http://schemas.microsoft.com/office/word/2010/wordprocessingShape">
                          <wps:wsp>
                            <wps:cNvSpPr/>
                            <wps:spPr>
                              <a:xfrm>
                                <a:off x="0" y="0"/>
                                <a:ext cx="1080000" cy="144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B7DD7" id="Rectángulo 3" o:spid="_x0000_s1026" style="position:absolute;margin-left:1.35pt;margin-top:1.4pt;width:85.05pt;height:113.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" filled="f" strokecolor="#1f4d78 [1604]" strokeweight="1pt">
                      <w10:wrap type="square"/>
                    </v:rect>
                  </w:pict>
                </mc:Fallback>
              </mc:AlternateContent>
            </w:r>
          </w:p>
        </w:tc>
        <w:tc>
          <w:tcPr>
            <w:tcW w:w="832"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p>
        </w:tc>
        <w:tc>
          <w:tcPr>
            <w:tcW w:w="973"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Departamento de Estudios y Proyectos</w:t>
            </w: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p>
        </w:tc>
        <w:tc>
          <w:tcPr>
            <w:tcW w:w="691" w:type="pct"/>
            <w:shd w:val="clear" w:color="auto" w:fill="FFC757"/>
            <w:tcMar>
              <w:top w:w="72" w:type="dxa"/>
              <w:left w:w="144" w:type="dxa"/>
              <w:bottom w:w="72" w:type="dxa"/>
              <w:right w:w="144" w:type="dxa"/>
            </w:tcMar>
            <w:hideMark/>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107</w:t>
            </w:r>
          </w:p>
          <w:p w:rsidR="00C523A1" w:rsidRPr="00297C1E" w:rsidRDefault="00C523A1" w:rsidP="00C523A1">
            <w:pPr>
              <w:spacing w:line="276" w:lineRule="auto"/>
              <w:jc w:val="left"/>
              <w:rPr>
                <w:rFonts w:eastAsia="Calibri" w:cs="Arial"/>
                <w:szCs w:val="20"/>
                <w:lang w:eastAsia="en-US"/>
              </w:rPr>
            </w:pPr>
          </w:p>
        </w:tc>
      </w:tr>
      <w:tr w:rsidR="00C523A1" w:rsidRPr="00F903D8" w:rsidTr="00FC573F">
        <w:trPr>
          <w:trHeight w:val="2391"/>
        </w:trPr>
        <w:tc>
          <w:tcPr>
            <w:tcW w:w="975" w:type="pct"/>
            <w:shd w:val="clear" w:color="auto" w:fill="FFC757"/>
            <w:tcMar>
              <w:top w:w="72" w:type="dxa"/>
              <w:left w:w="144" w:type="dxa"/>
              <w:bottom w:w="72" w:type="dxa"/>
              <w:right w:w="144" w:type="dxa"/>
            </w:tcMar>
          </w:tcPr>
          <w:p w:rsidR="00C523A1" w:rsidRPr="00F903D8" w:rsidRDefault="00C523A1" w:rsidP="00C523A1">
            <w:pPr>
              <w:spacing w:line="276" w:lineRule="auto"/>
              <w:jc w:val="left"/>
              <w:rPr>
                <w:rFonts w:eastAsia="Calibri" w:cs="Arial"/>
                <w:b/>
                <w:szCs w:val="20"/>
                <w:lang w:eastAsia="en-US"/>
              </w:rPr>
            </w:pPr>
            <w:r w:rsidRPr="00D109FC">
              <w:rPr>
                <w:rFonts w:eastAsia="Calibri" w:cs="Arial"/>
                <w:b/>
                <w:noProof/>
                <w:szCs w:val="20"/>
                <w:lang w:eastAsia="es-MX"/>
              </w:rPr>
              <w:drawing>
                <wp:inline distT="0" distB="0" distL="0" distR="0" wp14:anchorId="3BEB531C" wp14:editId="4DE02992">
                  <wp:extent cx="1109329" cy="1447200"/>
                  <wp:effectExtent l="0" t="0" r="0" b="63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3305" cy="1452387"/>
                          </a:xfrm>
                          <a:prstGeom prst="rect">
                            <a:avLst/>
                          </a:prstGeom>
                          <a:noFill/>
                          <a:ln>
                            <a:noFill/>
                          </a:ln>
                          <a:effectLst/>
                          <a:extLst/>
                        </pic:spPr>
                      </pic:pic>
                    </a:graphicData>
                  </a:graphic>
                </wp:inline>
              </w:drawing>
            </w:r>
            <w:r>
              <w:rPr>
                <w:rFonts w:eastAsia="Calibri" w:cs="Arial"/>
                <w:b/>
                <w:noProof/>
                <w:szCs w:val="20"/>
                <w:lang w:eastAsia="es-MX"/>
              </w:rPr>
              <w:drawing>
                <wp:anchor distT="0" distB="0" distL="114300" distR="114300" simplePos="0" relativeHeight="251730944" behindDoc="1" locked="0" layoutInCell="0" allowOverlap="1" wp14:anchorId="2BA79C0F" wp14:editId="581AB301">
                  <wp:simplePos x="0" y="0"/>
                  <wp:positionH relativeFrom="column">
                    <wp:posOffset>5599430</wp:posOffset>
                  </wp:positionH>
                  <wp:positionV relativeFrom="paragraph">
                    <wp:posOffset>1506220</wp:posOffset>
                  </wp:positionV>
                  <wp:extent cx="781685" cy="850265"/>
                  <wp:effectExtent l="0" t="0" r="0" b="6985"/>
                  <wp:wrapNone/>
                  <wp:docPr id="1364" name="Imagen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685" cy="850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noProof/>
                <w:szCs w:val="20"/>
                <w:lang w:eastAsia="es-MX"/>
              </w:rPr>
              <w:drawing>
                <wp:anchor distT="0" distB="0" distL="114300" distR="114300" simplePos="0" relativeHeight="251729920" behindDoc="1" locked="0" layoutInCell="0" allowOverlap="1" wp14:anchorId="1352191D" wp14:editId="4F9A28A7">
                  <wp:simplePos x="0" y="0"/>
                  <wp:positionH relativeFrom="column">
                    <wp:posOffset>833120</wp:posOffset>
                  </wp:positionH>
                  <wp:positionV relativeFrom="paragraph">
                    <wp:posOffset>1146810</wp:posOffset>
                  </wp:positionV>
                  <wp:extent cx="781685" cy="850265"/>
                  <wp:effectExtent l="0" t="0" r="0" b="6985"/>
                  <wp:wrapNone/>
                  <wp:docPr id="1363" name="Imagen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685" cy="850265"/>
                          </a:xfrm>
                          <a:prstGeom prst="rect">
                            <a:avLst/>
                          </a:prstGeom>
                          <a:noFill/>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Ing. Jesús Alejandro Falcón Zurita</w:t>
            </w:r>
          </w:p>
        </w:tc>
        <w:tc>
          <w:tcPr>
            <w:tcW w:w="973"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Departamento de Factibilidad</w:t>
            </w:r>
          </w:p>
        </w:tc>
        <w:tc>
          <w:tcPr>
            <w:tcW w:w="1529" w:type="pct"/>
            <w:shd w:val="clear" w:color="auto" w:fill="FFC757"/>
            <w:tcMar>
              <w:top w:w="72" w:type="dxa"/>
              <w:left w:w="144" w:type="dxa"/>
              <w:bottom w:w="72" w:type="dxa"/>
              <w:right w:w="144" w:type="dxa"/>
            </w:tcMar>
          </w:tcPr>
          <w:p w:rsidR="00C523A1" w:rsidRPr="00297C1E" w:rsidRDefault="009446B9" w:rsidP="009446B9">
            <w:pPr>
              <w:spacing w:line="276" w:lineRule="auto"/>
              <w:jc w:val="left"/>
              <w:rPr>
                <w:rFonts w:eastAsia="Calibri" w:cs="Arial"/>
                <w:szCs w:val="20"/>
                <w:lang w:eastAsia="en-US"/>
              </w:rPr>
            </w:pPr>
            <w:r>
              <w:t>jafalconSAS</w:t>
            </w:r>
            <w:hyperlink r:id="rId34" w:history="1">
              <w:r w:rsidR="00C523A1" w:rsidRPr="0045332B">
                <w:rPr>
                  <w:rStyle w:val="Hipervnculo"/>
                  <w:rFonts w:eastAsia="Calibri" w:cs="Arial"/>
                  <w:szCs w:val="20"/>
                  <w:lang w:eastAsia="en-US"/>
                </w:rPr>
                <w:t>@</w:t>
              </w:r>
            </w:hyperlink>
            <w:r>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106</w:t>
            </w:r>
          </w:p>
          <w:p w:rsidR="00C523A1" w:rsidRPr="00297C1E" w:rsidRDefault="00C523A1" w:rsidP="00C523A1">
            <w:pPr>
              <w:spacing w:line="276" w:lineRule="auto"/>
              <w:jc w:val="left"/>
              <w:rPr>
                <w:rFonts w:eastAsia="Calibri" w:cs="Arial"/>
                <w:szCs w:val="20"/>
                <w:lang w:eastAsia="en-US"/>
              </w:rPr>
            </w:pPr>
          </w:p>
        </w:tc>
      </w:tr>
      <w:tr w:rsidR="00596CB8" w:rsidRPr="00D20829" w:rsidTr="00FC573F">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68167491" wp14:editId="4082E014">
                  <wp:extent cx="1109610" cy="1479480"/>
                  <wp:effectExtent l="0" t="0" r="0" b="6985"/>
                  <wp:docPr id="1032" name="Picture 8" descr="C:\Users\ENRIQUE\Desktop\MANUALES 2016\FOTOS SAS\IMG-201608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ENRIQUE\Desktop\MANUALES 2016\FOTOS SAS\IMG-20160830-WA0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0858" cy="148114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Lic. Rafael Madrigal Gamboa</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Departamento de Desarrollo Social</w:t>
            </w:r>
          </w:p>
        </w:tc>
        <w:tc>
          <w:tcPr>
            <w:tcW w:w="1529" w:type="pct"/>
            <w:shd w:val="clear" w:color="auto" w:fill="FFC757"/>
            <w:tcMar>
              <w:top w:w="72" w:type="dxa"/>
              <w:left w:w="144" w:type="dxa"/>
              <w:bottom w:w="72" w:type="dxa"/>
              <w:right w:w="144" w:type="dxa"/>
            </w:tcMar>
          </w:tcPr>
          <w:p w:rsidR="00596CB8" w:rsidRPr="00D20829" w:rsidRDefault="00C57919" w:rsidP="00851A6F">
            <w:pPr>
              <w:spacing w:line="276" w:lineRule="auto"/>
              <w:jc w:val="left"/>
              <w:rPr>
                <w:rFonts w:eastAsia="Calibri" w:cs="Arial"/>
                <w:szCs w:val="20"/>
                <w:lang w:eastAsia="en-US"/>
              </w:rPr>
            </w:pPr>
            <w:r>
              <w:t>r</w:t>
            </w:r>
            <w:r w:rsidR="00596CB8">
              <w:t>m</w:t>
            </w:r>
            <w:r>
              <w:t>gamboa</w:t>
            </w:r>
            <w:r w:rsidR="00851A6F">
              <w:t>SAS</w:t>
            </w:r>
            <w:hyperlink r:id="rId36" w:history="1">
              <w:r w:rsidR="00596CB8" w:rsidRPr="0045332B">
                <w:rPr>
                  <w:rStyle w:val="Hipervnculo"/>
                  <w:rFonts w:eastAsia="Calibri" w:cs="Arial"/>
                  <w:szCs w:val="20"/>
                  <w:lang w:eastAsia="en-US"/>
                </w:rPr>
                <w:t>@</w:t>
              </w:r>
            </w:hyperlink>
            <w:r w:rsidR="00851A6F">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Ext. 1</w:t>
            </w:r>
            <w:r>
              <w:rPr>
                <w:rFonts w:eastAsia="Calibri" w:cs="Arial"/>
                <w:szCs w:val="20"/>
                <w:lang w:eastAsia="en-US"/>
              </w:rPr>
              <w:t>07</w:t>
            </w:r>
          </w:p>
        </w:tc>
      </w:tr>
      <w:tr w:rsidR="00C523A1" w:rsidRPr="00F903D8" w:rsidTr="00FC573F">
        <w:trPr>
          <w:trHeight w:val="2379"/>
        </w:trPr>
        <w:tc>
          <w:tcPr>
            <w:tcW w:w="975" w:type="pct"/>
            <w:shd w:val="clear" w:color="auto" w:fill="FFC757"/>
            <w:tcMar>
              <w:top w:w="72" w:type="dxa"/>
              <w:left w:w="144" w:type="dxa"/>
              <w:bottom w:w="72" w:type="dxa"/>
              <w:right w:w="144" w:type="dxa"/>
            </w:tcMar>
          </w:tcPr>
          <w:p w:rsidR="00C523A1" w:rsidRPr="00D20829"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75D46799" wp14:editId="7097484C">
                  <wp:extent cx="1112323" cy="1424684"/>
                  <wp:effectExtent l="0" t="0" r="0" b="4445"/>
                  <wp:docPr id="1050" name="Picture 26" descr="C:\Users\ENRIQUE\Desktop\MANUALES 2016\FOTOS SAS\IMG-2016083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C:\Users\ENRIQUE\Desktop\MANUALES 2016\FOTOS SAS\IMG-20160830-WA00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8544" cy="143265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C. Sergio Guzmán Pérez</w:t>
            </w:r>
          </w:p>
        </w:tc>
        <w:tc>
          <w:tcPr>
            <w:tcW w:w="973"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Departamento de Servicios Generales</w:t>
            </w:r>
          </w:p>
        </w:tc>
        <w:tc>
          <w:tcPr>
            <w:tcW w:w="1529" w:type="pct"/>
            <w:shd w:val="clear" w:color="auto" w:fill="FFC757"/>
            <w:tcMar>
              <w:top w:w="72" w:type="dxa"/>
              <w:left w:w="144" w:type="dxa"/>
              <w:bottom w:w="72" w:type="dxa"/>
              <w:right w:w="144" w:type="dxa"/>
            </w:tcMar>
          </w:tcPr>
          <w:p w:rsidR="00C523A1" w:rsidRPr="00297C1E" w:rsidRDefault="00DF70B9" w:rsidP="00DF70B9">
            <w:pPr>
              <w:spacing w:line="276" w:lineRule="auto"/>
              <w:jc w:val="left"/>
              <w:rPr>
                <w:rFonts w:eastAsia="Calibri" w:cs="Arial"/>
                <w:szCs w:val="20"/>
                <w:lang w:eastAsia="en-US"/>
              </w:rPr>
            </w:pPr>
            <w:r>
              <w:t>serguzmanSAS</w:t>
            </w:r>
            <w:hyperlink r:id="rId38" w:history="1">
              <w:r w:rsidR="00C523A1" w:rsidRPr="0045332B">
                <w:rPr>
                  <w:rStyle w:val="Hipervnculo"/>
                  <w:rFonts w:eastAsia="Calibri" w:cs="Arial"/>
                  <w:szCs w:val="20"/>
                  <w:lang w:eastAsia="en-US"/>
                </w:rPr>
                <w:t>@</w:t>
              </w:r>
            </w:hyperlink>
            <w:r>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w:t>
            </w:r>
            <w:r w:rsidR="00B13C73">
              <w:rPr>
                <w:rFonts w:eastAsia="Calibri" w:cs="Arial"/>
                <w:szCs w:val="20"/>
                <w:lang w:eastAsia="en-US"/>
              </w:rPr>
              <w:t xml:space="preserve"> </w:t>
            </w:r>
            <w:r w:rsidRPr="00163DF1">
              <w:rPr>
                <w:rFonts w:eastAsia="Calibri" w:cs="Arial"/>
                <w:szCs w:val="20"/>
                <w:lang w:eastAsia="en-US"/>
              </w:rPr>
              <w:t>15</w:t>
            </w:r>
            <w:r w:rsidR="00B13C73">
              <w:rPr>
                <w:rFonts w:eastAsia="Calibri" w:cs="Arial"/>
                <w:szCs w:val="20"/>
                <w:lang w:eastAsia="en-US"/>
              </w:rPr>
              <w:t xml:space="preserve"> 38</w:t>
            </w:r>
            <w:r>
              <w:rPr>
                <w:rFonts w:eastAsia="Calibri" w:cs="Arial"/>
                <w:szCs w:val="20"/>
                <w:lang w:eastAsia="en-US"/>
              </w:rPr>
              <w:t xml:space="preserve"> 78</w:t>
            </w:r>
            <w:r w:rsidR="00B13C73">
              <w:rPr>
                <w:rFonts w:eastAsia="Calibri" w:cs="Arial"/>
                <w:szCs w:val="20"/>
                <w:lang w:eastAsia="en-US"/>
              </w:rPr>
              <w:t xml:space="preserve"> </w:t>
            </w:r>
          </w:p>
          <w:p w:rsidR="00C523A1" w:rsidRPr="00297C1E" w:rsidRDefault="00C523A1" w:rsidP="00C523A1">
            <w:pPr>
              <w:spacing w:line="276" w:lineRule="auto"/>
              <w:jc w:val="left"/>
              <w:rPr>
                <w:rFonts w:eastAsia="Calibri" w:cs="Arial"/>
                <w:szCs w:val="20"/>
                <w:lang w:eastAsia="en-US"/>
              </w:rPr>
            </w:pP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F1063C" w:rsidRPr="00163DF1" w:rsidTr="00FC573F">
        <w:trPr>
          <w:trHeight w:val="488"/>
        </w:trPr>
        <w:tc>
          <w:tcPr>
            <w:tcW w:w="975"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13676EE3" wp14:editId="0215B8A9">
                  <wp:extent cx="1080000" cy="1440000"/>
                  <wp:effectExtent l="0" t="0" r="6350" b="8255"/>
                  <wp:docPr id="1044" name="Picture 20" descr="C:\Users\ENRIQUE\Desktop\MANUALES 2016\FOTOS SAS\IMG-2016083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C:\Users\ENRIQUE\Desktop\MANUALES 2016\FOTOS SAS\IMG-20160830-WA00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B3380A" w:rsidRDefault="00C523A1" w:rsidP="00C523A1">
            <w:pPr>
              <w:spacing w:line="276" w:lineRule="auto"/>
              <w:jc w:val="left"/>
              <w:rPr>
                <w:rFonts w:eastAsia="Calibri" w:cs="Arial"/>
                <w:szCs w:val="20"/>
                <w:lang w:val="pt-BR" w:eastAsia="en-US"/>
              </w:rPr>
            </w:pPr>
            <w:r w:rsidRPr="00B3380A">
              <w:rPr>
                <w:rFonts w:eastAsia="Calibri" w:cs="Arial"/>
                <w:szCs w:val="20"/>
                <w:lang w:val="pt-BR" w:eastAsia="en-US"/>
              </w:rPr>
              <w:t>Lic. Walter Miguel Franco Romero</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Departamento de Almacén General</w:t>
            </w:r>
          </w:p>
        </w:tc>
        <w:tc>
          <w:tcPr>
            <w:tcW w:w="1529" w:type="pct"/>
            <w:shd w:val="clear" w:color="auto" w:fill="FFC757"/>
            <w:tcMar>
              <w:top w:w="72" w:type="dxa"/>
              <w:left w:w="144" w:type="dxa"/>
              <w:bottom w:w="72" w:type="dxa"/>
              <w:right w:w="144" w:type="dxa"/>
            </w:tcMar>
            <w:hideMark/>
          </w:tcPr>
          <w:p w:rsidR="00C523A1" w:rsidRPr="00163DF1" w:rsidRDefault="00297F53" w:rsidP="008D5C80">
            <w:pPr>
              <w:spacing w:line="276" w:lineRule="auto"/>
              <w:jc w:val="left"/>
              <w:rPr>
                <w:rFonts w:eastAsia="Calibri" w:cs="Arial"/>
                <w:szCs w:val="20"/>
                <w:lang w:eastAsia="en-US"/>
              </w:rPr>
            </w:pPr>
            <w:r>
              <w:t>w</w:t>
            </w:r>
            <w:r w:rsidR="008D5C80">
              <w:t>alter</w:t>
            </w:r>
            <w:r w:rsidR="00C523A1">
              <w:t>franco</w:t>
            </w:r>
            <w:r w:rsidR="008D5C80">
              <w:t>SAS</w:t>
            </w:r>
            <w:hyperlink r:id="rId40" w:history="1">
              <w:r w:rsidR="00C523A1" w:rsidRPr="0045332B">
                <w:rPr>
                  <w:rStyle w:val="Hipervnculo"/>
                  <w:rFonts w:eastAsia="Calibri" w:cs="Arial"/>
                  <w:szCs w:val="20"/>
                  <w:lang w:eastAsia="en-US"/>
                </w:rPr>
                <w:t>@</w:t>
              </w:r>
            </w:hyperlink>
            <w:r w:rsidR="008D5C80">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312-16-02</w:t>
            </w:r>
          </w:p>
          <w:p w:rsidR="00C523A1" w:rsidRPr="00163DF1" w:rsidRDefault="00C523A1" w:rsidP="00C523A1">
            <w:pPr>
              <w:spacing w:line="276" w:lineRule="auto"/>
              <w:jc w:val="left"/>
              <w:rPr>
                <w:rFonts w:eastAsia="Calibri" w:cs="Arial"/>
                <w:szCs w:val="20"/>
                <w:lang w:eastAsia="en-US"/>
              </w:rPr>
            </w:pPr>
          </w:p>
        </w:tc>
      </w:tr>
      <w:tr w:rsidR="00E204AC" w:rsidRPr="00163DF1" w:rsidTr="00FC573F">
        <w:trPr>
          <w:trHeight w:val="2391"/>
        </w:trPr>
        <w:tc>
          <w:tcPr>
            <w:tcW w:w="975" w:type="pct"/>
            <w:shd w:val="clear" w:color="auto" w:fill="FFC757"/>
            <w:tcMar>
              <w:top w:w="72" w:type="dxa"/>
              <w:left w:w="144" w:type="dxa"/>
              <w:bottom w:w="72" w:type="dxa"/>
              <w:right w:w="144" w:type="dxa"/>
            </w:tcMar>
          </w:tcPr>
          <w:p w:rsidR="00E204AC" w:rsidRPr="00163DF1" w:rsidRDefault="00AF6559" w:rsidP="00E204AC">
            <w:pPr>
              <w:spacing w:line="276" w:lineRule="auto"/>
              <w:jc w:val="left"/>
              <w:rPr>
                <w:rFonts w:eastAsia="Calibri" w:cs="Arial"/>
                <w:b/>
                <w:szCs w:val="20"/>
                <w:lang w:eastAsia="en-US"/>
              </w:rPr>
            </w:pPr>
            <w:r>
              <w:rPr>
                <w:rFonts w:eastAsia="Calibri" w:cs="Arial"/>
                <w:b/>
                <w:noProof/>
                <w:szCs w:val="20"/>
                <w:lang w:eastAsia="es-MX"/>
              </w:rPr>
              <w:drawing>
                <wp:inline distT="0" distB="0" distL="0" distR="0" wp14:anchorId="622E732C" wp14:editId="2B054470">
                  <wp:extent cx="1089025" cy="1439545"/>
                  <wp:effectExtent l="0" t="0" r="0" b="825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 rosy.jpg"/>
                          <pic:cNvPicPr/>
                        </pic:nvPicPr>
                        <pic:blipFill>
                          <a:blip r:embed="rId41">
                            <a:extLst>
                              <a:ext uri="{28A0092B-C50C-407E-A947-70E740481C1C}">
                                <a14:useLocalDpi xmlns:a14="http://schemas.microsoft.com/office/drawing/2010/main" val="0"/>
                              </a:ext>
                            </a:extLst>
                          </a:blip>
                          <a:stretch>
                            <a:fillRect/>
                          </a:stretch>
                        </pic:blipFill>
                        <pic:spPr>
                          <a:xfrm>
                            <a:off x="0" y="0"/>
                            <a:ext cx="1089369" cy="1440000"/>
                          </a:xfrm>
                          <a:prstGeom prst="rect">
                            <a:avLst/>
                          </a:prstGeom>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40" w:lineRule="auto"/>
              <w:jc w:val="left"/>
              <w:rPr>
                <w:rFonts w:eastAsia="Calibri" w:cs="Arial"/>
                <w:szCs w:val="20"/>
                <w:lang w:eastAsia="en-US"/>
              </w:rPr>
            </w:pPr>
            <w:r>
              <w:rPr>
                <w:rFonts w:eastAsia="Calibri" w:cs="Arial"/>
                <w:szCs w:val="20"/>
                <w:lang w:eastAsia="en-US"/>
              </w:rPr>
              <w:t>Lic. Rosa María León García</w:t>
            </w:r>
          </w:p>
        </w:tc>
        <w:tc>
          <w:tcPr>
            <w:tcW w:w="973" w:type="pct"/>
            <w:shd w:val="clear" w:color="auto" w:fill="FFC757"/>
            <w:tcMar>
              <w:top w:w="72" w:type="dxa"/>
              <w:left w:w="144" w:type="dxa"/>
              <w:bottom w:w="72" w:type="dxa"/>
              <w:right w:w="144" w:type="dxa"/>
            </w:tcMar>
          </w:tcPr>
          <w:p w:rsidR="00E204AC" w:rsidRPr="00163DF1" w:rsidRDefault="00E204AC" w:rsidP="00E204AC">
            <w:pPr>
              <w:spacing w:line="240" w:lineRule="auto"/>
              <w:jc w:val="left"/>
              <w:rPr>
                <w:rFonts w:eastAsia="Calibri" w:cs="Arial"/>
                <w:szCs w:val="20"/>
                <w:lang w:eastAsia="en-US"/>
              </w:rPr>
            </w:pPr>
            <w:r w:rsidRPr="00163DF1">
              <w:rPr>
                <w:rFonts w:eastAsia="Calibri" w:cs="Arial"/>
                <w:szCs w:val="20"/>
                <w:lang w:eastAsia="en-US"/>
              </w:rPr>
              <w:t>Departamento de Recursos Materiales</w:t>
            </w:r>
          </w:p>
        </w:tc>
        <w:tc>
          <w:tcPr>
            <w:tcW w:w="1529" w:type="pct"/>
            <w:shd w:val="clear" w:color="auto" w:fill="FFC757"/>
            <w:tcMar>
              <w:top w:w="72" w:type="dxa"/>
              <w:left w:w="144" w:type="dxa"/>
              <w:bottom w:w="72" w:type="dxa"/>
              <w:right w:w="144" w:type="dxa"/>
            </w:tcMar>
          </w:tcPr>
          <w:p w:rsidR="00E204AC" w:rsidRPr="00163DF1" w:rsidRDefault="008D5C80" w:rsidP="008D5C80">
            <w:pPr>
              <w:spacing w:line="276" w:lineRule="auto"/>
              <w:jc w:val="left"/>
              <w:rPr>
                <w:rFonts w:eastAsia="Calibri" w:cs="Arial"/>
                <w:szCs w:val="20"/>
                <w:lang w:eastAsia="en-US"/>
              </w:rPr>
            </w:pPr>
            <w:r>
              <w:t>rosaleonSAS</w:t>
            </w:r>
            <w:hyperlink r:id="rId42" w:history="1">
              <w:r w:rsidR="00991524" w:rsidRPr="0045332B">
                <w:rPr>
                  <w:rStyle w:val="Hipervnculo"/>
                  <w:rFonts w:eastAsia="Calibri" w:cs="Arial"/>
                  <w:szCs w:val="20"/>
                  <w:lang w:eastAsia="en-US"/>
                </w:rPr>
                <w:t>@</w:t>
              </w:r>
            </w:hyperlink>
            <w:r>
              <w:rPr>
                <w:rStyle w:val="Hipervnculo"/>
                <w:rFonts w:eastAsia="Calibri" w:cs="Arial"/>
                <w:szCs w:val="20"/>
                <w:lang w:eastAsia="en-US"/>
              </w:rPr>
              <w:t>g</w:t>
            </w:r>
            <w:r w:rsidR="00991524">
              <w:rPr>
                <w:rStyle w:val="Hipervnculo"/>
                <w:rFonts w:eastAsia="Calibri" w:cs="Arial"/>
                <w:szCs w:val="20"/>
                <w:lang w:eastAsia="en-US"/>
              </w:rPr>
              <w:t>mail.co</w:t>
            </w:r>
            <w:r w:rsidR="00297F53">
              <w:rPr>
                <w:rStyle w:val="Hipervnculo"/>
                <w:rFonts w:eastAsia="Calibri" w:cs="Arial"/>
                <w:szCs w:val="20"/>
                <w:lang w:eastAsia="en-US"/>
              </w:rPr>
              <w:t>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Ext. 120</w:t>
            </w:r>
          </w:p>
          <w:p w:rsidR="00E204AC" w:rsidRPr="00163DF1" w:rsidRDefault="00E204AC" w:rsidP="00E204AC">
            <w:pPr>
              <w:spacing w:line="276" w:lineRule="auto"/>
              <w:jc w:val="left"/>
              <w:rPr>
                <w:rFonts w:eastAsia="Calibri" w:cs="Arial"/>
                <w:szCs w:val="20"/>
                <w:lang w:eastAsia="en-US"/>
              </w:rPr>
            </w:pPr>
          </w:p>
        </w:tc>
      </w:tr>
      <w:tr w:rsidR="00E204AC" w:rsidRPr="00163DF1" w:rsidTr="00FC573F">
        <w:trPr>
          <w:trHeight w:val="2386"/>
        </w:trPr>
        <w:tc>
          <w:tcPr>
            <w:tcW w:w="975"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0F604F68" wp14:editId="7CD2F7D5">
                  <wp:extent cx="1089061" cy="1452078"/>
                  <wp:effectExtent l="0" t="0" r="0" b="0"/>
                  <wp:docPr id="1039" name="Picture 15" descr="C:\Users\ENRIQUE\Desktop\MANUALES 2016\FOTOS SAS\IMG-2016083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ENRIQUE\Desktop\MANUALES 2016\FOTOS SAS\IMG-20160830-WA00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5739" cy="146098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Lic. Elisa González Pérez</w:t>
            </w:r>
          </w:p>
        </w:tc>
        <w:tc>
          <w:tcPr>
            <w:tcW w:w="973"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Departamento de Recursos Financieros</w:t>
            </w:r>
          </w:p>
        </w:tc>
        <w:tc>
          <w:tcPr>
            <w:tcW w:w="1529" w:type="pct"/>
            <w:shd w:val="clear" w:color="auto" w:fill="FFC757"/>
            <w:tcMar>
              <w:top w:w="72" w:type="dxa"/>
              <w:left w:w="144" w:type="dxa"/>
              <w:bottom w:w="72" w:type="dxa"/>
              <w:right w:w="144" w:type="dxa"/>
            </w:tcMar>
          </w:tcPr>
          <w:p w:rsidR="00E204AC" w:rsidRPr="00163DF1" w:rsidRDefault="0075184E" w:rsidP="0075184E">
            <w:pPr>
              <w:spacing w:line="276" w:lineRule="auto"/>
              <w:jc w:val="left"/>
              <w:rPr>
                <w:rFonts w:eastAsia="Calibri" w:cs="Arial"/>
                <w:szCs w:val="20"/>
                <w:lang w:eastAsia="en-US"/>
              </w:rPr>
            </w:pPr>
            <w:r>
              <w:t>elisagonzalezSAS</w:t>
            </w:r>
            <w:hyperlink r:id="rId44" w:history="1">
              <w:r w:rsidR="00E204AC" w:rsidRPr="0045332B">
                <w:rPr>
                  <w:rStyle w:val="Hipervnculo"/>
                  <w:rFonts w:eastAsia="Calibri" w:cs="Arial"/>
                  <w:szCs w:val="20"/>
                  <w:lang w:eastAsia="en-US"/>
                </w:rPr>
                <w:t>@</w:t>
              </w:r>
            </w:hyperlink>
            <w:r>
              <w:rPr>
                <w:rStyle w:val="Hipervnculo"/>
                <w:rFonts w:eastAsia="Calibri" w:cs="Arial"/>
                <w:szCs w:val="20"/>
                <w:lang w:eastAsia="en-US"/>
              </w:rPr>
              <w:t>g</w:t>
            </w:r>
            <w:r w:rsidR="00E204A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Ext. 1</w:t>
            </w:r>
            <w:r>
              <w:rPr>
                <w:rFonts w:eastAsia="Calibri" w:cs="Arial"/>
                <w:szCs w:val="20"/>
                <w:lang w:eastAsia="en-US"/>
              </w:rPr>
              <w:t>24</w:t>
            </w:r>
          </w:p>
        </w:tc>
      </w:tr>
      <w:tr w:rsidR="00E204AC" w:rsidRPr="00163DF1" w:rsidTr="00FC573F">
        <w:trPr>
          <w:trHeight w:val="2379"/>
        </w:trPr>
        <w:tc>
          <w:tcPr>
            <w:tcW w:w="975"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b/>
                <w:szCs w:val="20"/>
                <w:lang w:eastAsia="en-US"/>
              </w:rPr>
            </w:pPr>
            <w:r w:rsidRPr="00D109FC">
              <w:rPr>
                <w:rFonts w:eastAsia="Calibri" w:cs="Arial"/>
                <w:b/>
                <w:noProof/>
                <w:szCs w:val="20"/>
                <w:lang w:eastAsia="es-MX"/>
              </w:rPr>
              <w:drawing>
                <wp:inline distT="0" distB="0" distL="0" distR="0" wp14:anchorId="447AA947" wp14:editId="30BCEF39">
                  <wp:extent cx="1087120" cy="143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9569" cy="1441515"/>
                          </a:xfrm>
                          <a:prstGeom prst="rect">
                            <a:avLst/>
                          </a:prstGeom>
                          <a:noFill/>
                          <a:ln>
                            <a:noFill/>
                          </a:ln>
                          <a:effectLst/>
                          <a:extLst/>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Lic. Víctor Manuel Martínez Herrera</w:t>
            </w:r>
          </w:p>
        </w:tc>
        <w:tc>
          <w:tcPr>
            <w:tcW w:w="973"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Departamento de Recursos Humanos</w:t>
            </w:r>
          </w:p>
        </w:tc>
        <w:tc>
          <w:tcPr>
            <w:tcW w:w="1529" w:type="pct"/>
            <w:shd w:val="clear" w:color="auto" w:fill="FFC757"/>
            <w:tcMar>
              <w:top w:w="72" w:type="dxa"/>
              <w:left w:w="144" w:type="dxa"/>
              <w:bottom w:w="72" w:type="dxa"/>
              <w:right w:w="144" w:type="dxa"/>
            </w:tcMar>
          </w:tcPr>
          <w:p w:rsidR="00E204AC" w:rsidRPr="00163DF1" w:rsidRDefault="00297F53" w:rsidP="0075184E">
            <w:pPr>
              <w:spacing w:line="276" w:lineRule="auto"/>
              <w:jc w:val="left"/>
              <w:rPr>
                <w:rFonts w:eastAsia="Calibri" w:cs="Arial"/>
                <w:szCs w:val="20"/>
                <w:lang w:eastAsia="en-US"/>
              </w:rPr>
            </w:pPr>
            <w:r>
              <w:t>v</w:t>
            </w:r>
            <w:r w:rsidR="00991524">
              <w:t>ictor</w:t>
            </w:r>
            <w:r w:rsidR="00E204AC">
              <w:t>m</w:t>
            </w:r>
            <w:r w:rsidR="0075184E">
              <w:t>ar</w:t>
            </w:r>
            <w:r w:rsidR="00E204AC">
              <w:t>t</w:t>
            </w:r>
            <w:r w:rsidR="0075184E">
              <w:t>inezSAS</w:t>
            </w:r>
            <w:hyperlink r:id="rId46" w:history="1">
              <w:r w:rsidR="00E204AC" w:rsidRPr="0045332B">
                <w:rPr>
                  <w:rStyle w:val="Hipervnculo"/>
                  <w:rFonts w:eastAsia="Calibri" w:cs="Arial"/>
                  <w:szCs w:val="20"/>
                  <w:lang w:eastAsia="en-US"/>
                </w:rPr>
                <w:t>@</w:t>
              </w:r>
            </w:hyperlink>
            <w:r w:rsidR="0075184E">
              <w:rPr>
                <w:rStyle w:val="Hipervnculo"/>
                <w:rFonts w:eastAsia="Calibri" w:cs="Arial"/>
                <w:szCs w:val="20"/>
                <w:lang w:eastAsia="en-US"/>
              </w:rPr>
              <w:t>g</w:t>
            </w:r>
            <w:r w:rsidR="00E204A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p>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Ext. 120</w:t>
            </w:r>
            <w:r w:rsidRPr="00163DF1">
              <w:rPr>
                <w:rFonts w:eastAsia="Calibri" w:cs="Arial"/>
                <w:szCs w:val="20"/>
                <w:lang w:eastAsia="en-US"/>
              </w:rPr>
              <w:t xml:space="preserve">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6660C2" w:rsidRPr="00163DF1" w:rsidTr="00FC573F">
        <w:trPr>
          <w:trHeight w:val="488"/>
        </w:trPr>
        <w:tc>
          <w:tcPr>
            <w:tcW w:w="975"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E6791B">
              <w:rPr>
                <w:rFonts w:eastAsia="Calibri" w:cs="Arial"/>
                <w:b/>
                <w:noProof/>
                <w:szCs w:val="20"/>
                <w:lang w:eastAsia="es-MX"/>
              </w:rPr>
              <w:drawing>
                <wp:inline distT="0" distB="0" distL="0" distR="0" wp14:anchorId="5A507797" wp14:editId="5C08C01C">
                  <wp:extent cx="1080000" cy="1448739"/>
                  <wp:effectExtent l="0" t="0" r="6350" b="0"/>
                  <wp:docPr id="1045" name="Picture 21" descr="C:\Users\ENRIQUE\Desktop\MANUALES 2016\FOTOS SAS\IMG-2016083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descr="C:\Users\ENRIQUE\Desktop\MANUALES 2016\FOTOS SAS\IMG-20160830-WA006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059"/>
                          <a:stretch/>
                        </pic:blipFill>
                        <pic:spPr bwMode="auto">
                          <a:xfrm>
                            <a:off x="0" y="0"/>
                            <a:ext cx="1080000" cy="1448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C523A1" w:rsidRPr="00B3380A" w:rsidRDefault="00C523A1" w:rsidP="00C523A1">
            <w:pPr>
              <w:spacing w:line="276" w:lineRule="auto"/>
              <w:jc w:val="left"/>
              <w:rPr>
                <w:rFonts w:eastAsia="Calibri" w:cs="Arial"/>
                <w:color w:val="FF0000"/>
                <w:szCs w:val="20"/>
                <w:lang w:val="pt-BR" w:eastAsia="en-US"/>
              </w:rPr>
            </w:pPr>
            <w:r w:rsidRPr="00B3380A">
              <w:rPr>
                <w:rFonts w:eastAsia="Calibri" w:cs="Arial"/>
                <w:szCs w:val="20"/>
                <w:lang w:val="pt-BR" w:eastAsia="en-US"/>
              </w:rPr>
              <w:t>C. Alberto Jorge Ascencio Reyes</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Taller Mecánico</w:t>
            </w:r>
          </w:p>
        </w:tc>
        <w:tc>
          <w:tcPr>
            <w:tcW w:w="1529"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t>a</w:t>
            </w:r>
            <w:r w:rsidR="0075184E">
              <w:t>lberto</w:t>
            </w:r>
            <w:r>
              <w:t>ascencioSAS</w:t>
            </w:r>
            <w:hyperlink r:id="rId48"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A40B6D" w:rsidRPr="00163DF1" w:rsidRDefault="00A40B6D" w:rsidP="00A40B6D">
            <w:pPr>
              <w:spacing w:line="276" w:lineRule="auto"/>
              <w:jc w:val="left"/>
              <w:rPr>
                <w:rFonts w:eastAsia="Calibri" w:cs="Arial"/>
                <w:szCs w:val="20"/>
                <w:lang w:eastAsia="en-US"/>
              </w:rPr>
            </w:pPr>
            <w:r w:rsidRPr="00163DF1">
              <w:rPr>
                <w:rFonts w:eastAsia="Calibri" w:cs="Arial"/>
                <w:szCs w:val="20"/>
                <w:lang w:eastAsia="en-US"/>
              </w:rPr>
              <w:t>315-</w:t>
            </w:r>
            <w:r>
              <w:rPr>
                <w:rFonts w:eastAsia="Calibri" w:cs="Arial"/>
                <w:szCs w:val="20"/>
                <w:lang w:eastAsia="en-US"/>
              </w:rPr>
              <w:t>79 82</w:t>
            </w:r>
          </w:p>
          <w:p w:rsidR="00C523A1" w:rsidRPr="00163DF1" w:rsidRDefault="00C523A1" w:rsidP="00C523A1">
            <w:pPr>
              <w:spacing w:line="276" w:lineRule="auto"/>
              <w:jc w:val="left"/>
              <w:rPr>
                <w:rFonts w:eastAsia="Calibri" w:cs="Arial"/>
                <w:szCs w:val="20"/>
                <w:lang w:eastAsia="en-US"/>
              </w:rPr>
            </w:pPr>
          </w:p>
        </w:tc>
      </w:tr>
      <w:tr w:rsidR="00C523A1" w:rsidRPr="00163DF1" w:rsidTr="00FC573F">
        <w:trPr>
          <w:trHeight w:val="2391"/>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56BECD5C" wp14:editId="70D91E6E">
                  <wp:extent cx="1079998" cy="1440000"/>
                  <wp:effectExtent l="0" t="0" r="6350" b="8255"/>
                  <wp:docPr id="1043" name="Picture 19" descr="C:\Users\ENRIQUE\Desktop\MANUALES 2016\FOTOS SAS\IMG-201608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descr="C:\Users\ENRIQUE\Desktop\MANUALES 2016\FOTOS SAS\IMG-20160830-WA00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9998"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Ing. Gustavo Carmito Pedraza López</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Inventario</w:t>
            </w:r>
          </w:p>
        </w:tc>
        <w:tc>
          <w:tcPr>
            <w:tcW w:w="1529" w:type="pct"/>
            <w:shd w:val="clear" w:color="auto" w:fill="FFC757"/>
            <w:tcMar>
              <w:top w:w="72" w:type="dxa"/>
              <w:left w:w="144" w:type="dxa"/>
              <w:bottom w:w="72" w:type="dxa"/>
              <w:right w:w="144" w:type="dxa"/>
            </w:tcMar>
          </w:tcPr>
          <w:p w:rsidR="00C523A1" w:rsidRPr="00163DF1" w:rsidRDefault="0069321C" w:rsidP="0075184E">
            <w:pPr>
              <w:spacing w:line="276" w:lineRule="auto"/>
              <w:jc w:val="left"/>
              <w:rPr>
                <w:rFonts w:eastAsia="Calibri" w:cs="Arial"/>
                <w:szCs w:val="20"/>
                <w:lang w:eastAsia="en-US"/>
              </w:rPr>
            </w:pPr>
            <w:r>
              <w:t>tavopedrazaSAS</w:t>
            </w:r>
            <w:hyperlink r:id="rId50" w:history="1">
              <w:r w:rsidR="00C523A1" w:rsidRPr="0045332B">
                <w:rPr>
                  <w:rStyle w:val="Hipervnculo"/>
                  <w:rFonts w:eastAsia="Calibri" w:cs="Arial"/>
                  <w:szCs w:val="20"/>
                  <w:lang w:eastAsia="en-US"/>
                </w:rPr>
                <w:t>@</w:t>
              </w:r>
            </w:hyperlink>
            <w:r w:rsidR="0075184E">
              <w:rPr>
                <w:rStyle w:val="Hipervnculo"/>
                <w:rFonts w:eastAsia="Calibri" w:cs="Arial"/>
                <w:szCs w:val="20"/>
                <w:lang w:eastAsia="en-US"/>
              </w:rPr>
              <w:t>g</w:t>
            </w:r>
            <w:r w:rsidR="00C523A1">
              <w:rPr>
                <w:rStyle w:val="Hipervnculo"/>
                <w:rFonts w:eastAsia="Calibri" w:cs="Arial"/>
                <w:szCs w:val="20"/>
                <w:lang w:eastAsia="en-US"/>
              </w:rPr>
              <w:t>mail.co</w:t>
            </w:r>
            <w:r w:rsidR="00297F53">
              <w:rPr>
                <w:rStyle w:val="Hipervnculo"/>
                <w:rFonts w:eastAsia="Calibri" w:cs="Arial"/>
                <w:szCs w:val="20"/>
                <w:lang w:eastAsia="en-US"/>
              </w:rPr>
              <w:t>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315-</w:t>
            </w:r>
            <w:r w:rsidR="00A7716B">
              <w:rPr>
                <w:rFonts w:eastAsia="Calibri" w:cs="Arial"/>
                <w:szCs w:val="20"/>
                <w:lang w:eastAsia="en-US"/>
              </w:rPr>
              <w:t>79 82</w:t>
            </w:r>
          </w:p>
          <w:p w:rsidR="00C523A1" w:rsidRPr="00163DF1" w:rsidRDefault="00C523A1" w:rsidP="00C523A1">
            <w:pPr>
              <w:spacing w:line="276" w:lineRule="auto"/>
              <w:jc w:val="left"/>
              <w:rPr>
                <w:rFonts w:eastAsia="Calibri" w:cs="Arial"/>
                <w:szCs w:val="20"/>
                <w:lang w:eastAsia="en-US"/>
              </w:rPr>
            </w:pPr>
          </w:p>
        </w:tc>
      </w:tr>
      <w:tr w:rsidR="00C523A1" w:rsidRPr="006660C2" w:rsidTr="00FC573F">
        <w:trPr>
          <w:trHeight w:val="2386"/>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54716443" wp14:editId="1D203363">
                  <wp:extent cx="1080001" cy="1440000"/>
                  <wp:effectExtent l="0" t="0" r="6350" b="8255"/>
                  <wp:docPr id="1047" name="Picture 23" descr="C:\Users\ENRIQUE\Desktop\MANUALES 2016\FOTOS SAS\IMG-201608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descr="C:\Users\ENRIQUE\Desktop\MANUALES 2016\FOTOS SAS\IMG-20160830-WA00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1"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val="en-US" w:eastAsia="en-US"/>
              </w:rPr>
            </w:pPr>
            <w:r>
              <w:rPr>
                <w:rFonts w:eastAsia="Calibri" w:cs="Arial"/>
                <w:szCs w:val="20"/>
                <w:lang w:val="en-US" w:eastAsia="en-US"/>
              </w:rPr>
              <w:t>Ing</w:t>
            </w:r>
            <w:r w:rsidRPr="006660C2">
              <w:rPr>
                <w:rFonts w:eastAsia="Calibri" w:cs="Arial"/>
                <w:szCs w:val="20"/>
                <w:lang w:val="en-US" w:eastAsia="en-US"/>
              </w:rPr>
              <w:t xml:space="preserve">. </w:t>
            </w:r>
            <w:r>
              <w:rPr>
                <w:rFonts w:eastAsia="Calibri" w:cs="Arial"/>
                <w:szCs w:val="20"/>
                <w:lang w:val="en-US" w:eastAsia="en-US"/>
              </w:rPr>
              <w:t>Arturo Villalpando Fierro</w:t>
            </w:r>
          </w:p>
        </w:tc>
        <w:tc>
          <w:tcPr>
            <w:tcW w:w="973"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sidRPr="006660C2">
              <w:rPr>
                <w:rFonts w:eastAsia="Calibri" w:cs="Arial"/>
                <w:szCs w:val="20"/>
                <w:lang w:eastAsia="en-US"/>
              </w:rPr>
              <w:t>Departamento de Reparación de Equipo de Bombeo</w:t>
            </w:r>
          </w:p>
        </w:tc>
        <w:tc>
          <w:tcPr>
            <w:tcW w:w="1529" w:type="pct"/>
            <w:shd w:val="clear" w:color="auto" w:fill="FFC757"/>
            <w:tcMar>
              <w:top w:w="72" w:type="dxa"/>
              <w:left w:w="144" w:type="dxa"/>
              <w:bottom w:w="72" w:type="dxa"/>
              <w:right w:w="144" w:type="dxa"/>
            </w:tcMar>
          </w:tcPr>
          <w:p w:rsidR="00C523A1" w:rsidRPr="006660C2" w:rsidRDefault="00C523A1" w:rsidP="0075184E">
            <w:pPr>
              <w:spacing w:line="276" w:lineRule="auto"/>
              <w:jc w:val="left"/>
              <w:rPr>
                <w:rFonts w:eastAsia="Calibri" w:cs="Arial"/>
                <w:szCs w:val="20"/>
                <w:lang w:val="en-US" w:eastAsia="en-US"/>
              </w:rPr>
            </w:pPr>
            <w:r>
              <w:t>a</w:t>
            </w:r>
            <w:r w:rsidR="00C0578F">
              <w:t>rturo</w:t>
            </w:r>
            <w:r>
              <w:t>villalpando</w:t>
            </w:r>
            <w:r w:rsidR="0075184E">
              <w:t>fSAS</w:t>
            </w:r>
            <w:hyperlink r:id="rId52"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C523A1" w:rsidRPr="00163DF1" w:rsidRDefault="00A40B6D" w:rsidP="00C523A1">
            <w:pPr>
              <w:spacing w:line="276" w:lineRule="auto"/>
              <w:jc w:val="left"/>
              <w:rPr>
                <w:rFonts w:eastAsia="Calibri" w:cs="Arial"/>
                <w:szCs w:val="20"/>
                <w:lang w:eastAsia="en-US"/>
              </w:rPr>
            </w:pPr>
            <w:r>
              <w:rPr>
                <w:rFonts w:eastAsia="Calibri" w:cs="Arial"/>
                <w:szCs w:val="20"/>
                <w:lang w:eastAsia="en-US"/>
              </w:rPr>
              <w:t>315 78 60</w:t>
            </w:r>
          </w:p>
          <w:p w:rsidR="00C523A1" w:rsidRPr="006660C2" w:rsidRDefault="00C523A1" w:rsidP="00C523A1">
            <w:pPr>
              <w:spacing w:line="276" w:lineRule="auto"/>
              <w:jc w:val="left"/>
              <w:rPr>
                <w:rFonts w:eastAsia="Calibri" w:cs="Arial"/>
                <w:szCs w:val="20"/>
                <w:lang w:val="en-US" w:eastAsia="en-US"/>
              </w:rPr>
            </w:pPr>
          </w:p>
        </w:tc>
      </w:tr>
      <w:tr w:rsidR="00C523A1" w:rsidRPr="00163DF1" w:rsidTr="00FC573F">
        <w:trPr>
          <w:trHeight w:val="2379"/>
        </w:trPr>
        <w:tc>
          <w:tcPr>
            <w:tcW w:w="975"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b/>
                <w:szCs w:val="20"/>
                <w:lang w:val="en-US" w:eastAsia="en-US"/>
              </w:rPr>
            </w:pPr>
            <w:r w:rsidRPr="00734769">
              <w:rPr>
                <w:rFonts w:eastAsia="Calibri" w:cs="Arial"/>
                <w:b/>
                <w:noProof/>
                <w:szCs w:val="20"/>
                <w:lang w:eastAsia="es-MX"/>
              </w:rPr>
              <w:drawing>
                <wp:inline distT="0" distB="0" distL="0" distR="0" wp14:anchorId="776016A8" wp14:editId="3C5225FD">
                  <wp:extent cx="1079998" cy="1440000"/>
                  <wp:effectExtent l="0" t="0" r="6350" b="8255"/>
                  <wp:docPr id="1028" name="Picture 4" descr="C:\Users\ENRIQUE\Desktop\MANUALES 2016\FOTOS SAS\IMG-2016043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ENRIQUE\Desktop\MANUALES 2016\FOTOS SAS\IMG-20160430-WA008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9998"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sidRPr="006660C2">
              <w:rPr>
                <w:rFonts w:eastAsia="Calibri" w:cs="Arial"/>
                <w:szCs w:val="20"/>
                <w:lang w:eastAsia="en-US"/>
              </w:rPr>
              <w:t>Tec. Adrián Alberto Alonso Florencia</w:t>
            </w:r>
          </w:p>
        </w:tc>
        <w:tc>
          <w:tcPr>
            <w:tcW w:w="973"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Pr>
                <w:rFonts w:eastAsia="Calibri" w:cs="Arial"/>
                <w:szCs w:val="20"/>
                <w:lang w:eastAsia="en-US"/>
              </w:rPr>
              <w:t>Departamento de Enlace Administrativo</w:t>
            </w:r>
          </w:p>
        </w:tc>
        <w:tc>
          <w:tcPr>
            <w:tcW w:w="1529" w:type="pct"/>
            <w:shd w:val="clear" w:color="auto" w:fill="FFC757"/>
            <w:tcMar>
              <w:top w:w="72" w:type="dxa"/>
              <w:left w:w="144" w:type="dxa"/>
              <w:bottom w:w="72" w:type="dxa"/>
              <w:right w:w="144" w:type="dxa"/>
            </w:tcMar>
          </w:tcPr>
          <w:p w:rsidR="00C523A1" w:rsidRPr="006660C2" w:rsidRDefault="008E4A6A" w:rsidP="008E4A6A">
            <w:pPr>
              <w:spacing w:line="276" w:lineRule="auto"/>
              <w:jc w:val="left"/>
              <w:rPr>
                <w:rFonts w:eastAsia="Calibri" w:cs="Arial"/>
                <w:szCs w:val="20"/>
                <w:lang w:val="en-US" w:eastAsia="en-US"/>
              </w:rPr>
            </w:pPr>
            <w:r>
              <w:t>adrianflorenciaSAS</w:t>
            </w:r>
            <w:hyperlink r:id="rId54" w:history="1">
              <w:r w:rsidR="00C523A1" w:rsidRPr="0045332B">
                <w:rPr>
                  <w:rStyle w:val="Hipervnculo"/>
                  <w:rFonts w:eastAsia="Calibri" w:cs="Arial"/>
                  <w:szCs w:val="20"/>
                  <w:lang w:eastAsia="en-US"/>
                </w:rPr>
                <w:t>@</w:t>
              </w:r>
            </w:hyperlink>
            <w:r>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6660C2">
              <w:rPr>
                <w:rFonts w:eastAsia="Calibri" w:cs="Arial"/>
                <w:szCs w:val="20"/>
                <w:lang w:val="en-US" w:eastAsia="en-US"/>
              </w:rPr>
              <w:t xml:space="preserve">3 </w:t>
            </w:r>
            <w:r w:rsidRPr="00163DF1">
              <w:rPr>
                <w:rFonts w:eastAsia="Calibri" w:cs="Arial"/>
                <w:szCs w:val="20"/>
                <w:lang w:eastAsia="en-US"/>
              </w:rPr>
              <w:t xml:space="preserve">15 38 78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6660C2" w:rsidRPr="00163DF1" w:rsidTr="00FC573F">
        <w:trPr>
          <w:trHeight w:val="488"/>
        </w:trPr>
        <w:tc>
          <w:tcPr>
            <w:tcW w:w="975"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0451895A" wp14:editId="470EF565">
                  <wp:extent cx="1080000" cy="1445289"/>
                  <wp:effectExtent l="0" t="0" r="6350" b="2540"/>
                  <wp:docPr id="1034" name="Picture 10" descr="C:\Users\ENRIQUE\Desktop\MANUALES 2016\FOTOS SAS\IMG-2016083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ENRIQUE\Desktop\MANUALES 2016\FOTOS SAS\IMG-20160830-WA003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421"/>
                          <a:stretch/>
                        </pic:blipFill>
                        <pic:spPr bwMode="auto">
                          <a:xfrm>
                            <a:off x="0" y="0"/>
                            <a:ext cx="1080000" cy="1445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C0E4D" w:rsidP="00C523A1">
            <w:pPr>
              <w:spacing w:line="276" w:lineRule="auto"/>
              <w:jc w:val="left"/>
              <w:rPr>
                <w:rFonts w:eastAsia="Calibri" w:cs="Arial"/>
                <w:szCs w:val="20"/>
                <w:lang w:eastAsia="en-US"/>
              </w:rPr>
            </w:pPr>
            <w:r>
              <w:rPr>
                <w:rFonts w:eastAsia="Calibri" w:cs="Arial"/>
                <w:szCs w:val="20"/>
                <w:lang w:eastAsia="en-US"/>
              </w:rPr>
              <w:t>C.P. Juvencio</w:t>
            </w:r>
            <w:r w:rsidR="00C523A1">
              <w:rPr>
                <w:rFonts w:eastAsia="Calibri" w:cs="Arial"/>
                <w:szCs w:val="20"/>
                <w:lang w:eastAsia="en-US"/>
              </w:rPr>
              <w:t xml:space="preserve"> Alcudia Sosa</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Ingresos</w:t>
            </w:r>
          </w:p>
        </w:tc>
        <w:tc>
          <w:tcPr>
            <w:tcW w:w="1529" w:type="pct"/>
            <w:shd w:val="clear" w:color="auto" w:fill="FFC757"/>
            <w:tcMar>
              <w:top w:w="72" w:type="dxa"/>
              <w:left w:w="144" w:type="dxa"/>
              <w:bottom w:w="72" w:type="dxa"/>
              <w:right w:w="144" w:type="dxa"/>
            </w:tcMar>
            <w:hideMark/>
          </w:tcPr>
          <w:p w:rsidR="00C523A1" w:rsidRPr="00163DF1" w:rsidRDefault="00C0578F" w:rsidP="008E4A6A">
            <w:pPr>
              <w:spacing w:line="276" w:lineRule="auto"/>
              <w:jc w:val="left"/>
              <w:rPr>
                <w:rFonts w:eastAsia="Calibri" w:cs="Arial"/>
                <w:szCs w:val="20"/>
                <w:lang w:eastAsia="en-US"/>
              </w:rPr>
            </w:pPr>
            <w:r>
              <w:t>juven</w:t>
            </w:r>
            <w:r w:rsidR="008E4A6A">
              <w:t>cio</w:t>
            </w:r>
            <w:r w:rsidR="00C523A1">
              <w:t>alcudia</w:t>
            </w:r>
            <w:r w:rsidR="008E4A6A">
              <w:t>SAS</w:t>
            </w:r>
            <w:hyperlink r:id="rId56" w:history="1">
              <w:r w:rsidR="00C523A1" w:rsidRPr="0045332B">
                <w:rPr>
                  <w:rStyle w:val="Hipervnculo"/>
                  <w:rFonts w:eastAsia="Calibri" w:cs="Arial"/>
                  <w:szCs w:val="20"/>
                  <w:lang w:eastAsia="en-US"/>
                </w:rPr>
                <w:t>@</w:t>
              </w:r>
            </w:hyperlink>
            <w:r w:rsidR="008E4A6A">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3 15</w:t>
            </w:r>
            <w:r w:rsidR="00E204AC">
              <w:rPr>
                <w:rFonts w:eastAsia="Calibri" w:cs="Arial"/>
                <w:szCs w:val="20"/>
                <w:lang w:eastAsia="en-US"/>
              </w:rPr>
              <w:t xml:space="preserve"> </w:t>
            </w:r>
            <w:r>
              <w:rPr>
                <w:rFonts w:eastAsia="Calibri" w:cs="Arial"/>
                <w:szCs w:val="20"/>
                <w:lang w:eastAsia="en-US"/>
              </w:rPr>
              <w:t>38</w:t>
            </w:r>
            <w:r w:rsidR="00E204AC">
              <w:rPr>
                <w:rFonts w:eastAsia="Calibri" w:cs="Arial"/>
                <w:szCs w:val="20"/>
                <w:lang w:eastAsia="en-US"/>
              </w:rPr>
              <w:t xml:space="preserve"> </w:t>
            </w:r>
            <w:r>
              <w:rPr>
                <w:rFonts w:eastAsia="Calibri" w:cs="Arial"/>
                <w:szCs w:val="20"/>
                <w:lang w:eastAsia="en-US"/>
              </w:rPr>
              <w:t>78</w:t>
            </w:r>
          </w:p>
          <w:p w:rsidR="00C523A1" w:rsidRPr="00163DF1" w:rsidRDefault="00C523A1" w:rsidP="00C523A1">
            <w:pPr>
              <w:spacing w:line="276" w:lineRule="auto"/>
              <w:jc w:val="left"/>
              <w:rPr>
                <w:rFonts w:eastAsia="Calibri" w:cs="Arial"/>
                <w:szCs w:val="20"/>
                <w:lang w:eastAsia="en-US"/>
              </w:rPr>
            </w:pPr>
          </w:p>
        </w:tc>
      </w:tr>
      <w:tr w:rsidR="00596CB8" w:rsidRPr="00163DF1" w:rsidTr="00FC573F">
        <w:trPr>
          <w:trHeight w:val="2391"/>
        </w:trPr>
        <w:tc>
          <w:tcPr>
            <w:tcW w:w="975"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23E90A45" wp14:editId="3E3BC618">
                  <wp:extent cx="1080000" cy="1440000"/>
                  <wp:effectExtent l="0" t="0" r="6350" b="8255"/>
                  <wp:docPr id="1046" name="Picture 22" descr="C:\Users\ENRIQUE\Desktop\MANUALES 2016\FOTOS SAS\IMG-2016083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C:\Users\ENRIQUE\Desktop\MANUALES 2016\FOTOS SAS\IMG-20160830-WA006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Lic. José Aquilino Pérez Villegas</w:t>
            </w:r>
          </w:p>
        </w:tc>
        <w:tc>
          <w:tcPr>
            <w:tcW w:w="973"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Departamento de Informática y Facturación</w:t>
            </w:r>
          </w:p>
        </w:tc>
        <w:tc>
          <w:tcPr>
            <w:tcW w:w="1529" w:type="pct"/>
            <w:shd w:val="clear" w:color="auto" w:fill="FFC757"/>
            <w:tcMar>
              <w:top w:w="72" w:type="dxa"/>
              <w:left w:w="144" w:type="dxa"/>
              <w:bottom w:w="72" w:type="dxa"/>
              <w:right w:w="144" w:type="dxa"/>
            </w:tcMar>
          </w:tcPr>
          <w:p w:rsidR="00596CB8" w:rsidRPr="00163DF1" w:rsidRDefault="006F4641" w:rsidP="006F4641">
            <w:pPr>
              <w:spacing w:line="276" w:lineRule="auto"/>
              <w:jc w:val="left"/>
              <w:rPr>
                <w:rFonts w:eastAsia="Calibri" w:cs="Arial"/>
                <w:szCs w:val="20"/>
                <w:lang w:eastAsia="en-US"/>
              </w:rPr>
            </w:pPr>
            <w:r>
              <w:t>aquilinovillegasSAS</w:t>
            </w:r>
            <w:hyperlink r:id="rId58" w:history="1">
              <w:r w:rsidR="00596CB8" w:rsidRPr="0045332B">
                <w:rPr>
                  <w:rStyle w:val="Hipervnculo"/>
                  <w:rFonts w:eastAsia="Calibri" w:cs="Arial"/>
                  <w:szCs w:val="20"/>
                  <w:lang w:eastAsia="en-US"/>
                </w:rPr>
                <w:t>@</w:t>
              </w:r>
            </w:hyperlink>
            <w:r>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sidRPr="00163DF1">
              <w:rPr>
                <w:rFonts w:eastAsia="Calibri" w:cs="Arial"/>
                <w:szCs w:val="20"/>
                <w:lang w:eastAsia="en-US"/>
              </w:rPr>
              <w:t>3</w:t>
            </w:r>
            <w:r w:rsidR="00E204AC">
              <w:rPr>
                <w:rFonts w:eastAsia="Calibri" w:cs="Arial"/>
                <w:szCs w:val="20"/>
                <w:lang w:eastAsia="en-US"/>
              </w:rPr>
              <w:t xml:space="preserve"> </w:t>
            </w:r>
            <w:r w:rsidRPr="00163DF1">
              <w:rPr>
                <w:rFonts w:eastAsia="Calibri" w:cs="Arial"/>
                <w:szCs w:val="20"/>
                <w:lang w:eastAsia="en-US"/>
              </w:rPr>
              <w:t>15</w:t>
            </w:r>
            <w:r w:rsidR="00E204AC">
              <w:rPr>
                <w:rFonts w:eastAsia="Calibri" w:cs="Arial"/>
                <w:szCs w:val="20"/>
                <w:lang w:eastAsia="en-US"/>
              </w:rPr>
              <w:t xml:space="preserve"> </w:t>
            </w:r>
            <w:r>
              <w:rPr>
                <w:rFonts w:eastAsia="Calibri" w:cs="Arial"/>
                <w:szCs w:val="20"/>
                <w:lang w:eastAsia="en-US"/>
              </w:rPr>
              <w:t>38 78</w:t>
            </w:r>
          </w:p>
          <w:p w:rsidR="00596CB8" w:rsidRPr="00163DF1" w:rsidRDefault="00596CB8" w:rsidP="00596CB8">
            <w:pPr>
              <w:spacing w:line="276" w:lineRule="auto"/>
              <w:jc w:val="left"/>
              <w:rPr>
                <w:rFonts w:eastAsia="Calibri" w:cs="Arial"/>
                <w:szCs w:val="20"/>
                <w:lang w:eastAsia="en-US"/>
              </w:rPr>
            </w:pPr>
          </w:p>
        </w:tc>
      </w:tr>
      <w:tr w:rsidR="00815E9B" w:rsidRPr="006660C2" w:rsidTr="00FC573F">
        <w:trPr>
          <w:trHeight w:val="2386"/>
        </w:trPr>
        <w:tc>
          <w:tcPr>
            <w:tcW w:w="975" w:type="pct"/>
            <w:shd w:val="clear" w:color="auto" w:fill="FFC757"/>
            <w:tcMar>
              <w:top w:w="72" w:type="dxa"/>
              <w:left w:w="144" w:type="dxa"/>
              <w:bottom w:w="72" w:type="dxa"/>
              <w:right w:w="144" w:type="dxa"/>
            </w:tcMar>
          </w:tcPr>
          <w:p w:rsidR="00815E9B" w:rsidRPr="00163DF1" w:rsidRDefault="00815E9B" w:rsidP="00815E9B">
            <w:pPr>
              <w:spacing w:line="276" w:lineRule="auto"/>
              <w:jc w:val="left"/>
              <w:rPr>
                <w:rFonts w:eastAsia="Calibri" w:cs="Arial"/>
                <w:b/>
                <w:szCs w:val="20"/>
                <w:lang w:eastAsia="en-US"/>
              </w:rPr>
            </w:pPr>
            <w:r>
              <w:rPr>
                <w:rFonts w:eastAsia="Calibri" w:cs="Arial"/>
                <w:b/>
                <w:noProof/>
                <w:szCs w:val="20"/>
                <w:lang w:eastAsia="es-MX"/>
              </w:rPr>
              <w:drawing>
                <wp:inline distT="0" distB="0" distL="0" distR="0" wp14:anchorId="18EBF10A" wp14:editId="2E8AD2C4">
                  <wp:extent cx="1085215" cy="1438910"/>
                  <wp:effectExtent l="0" t="0" r="63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5215" cy="1438910"/>
                          </a:xfrm>
                          <a:prstGeom prst="rect">
                            <a:avLst/>
                          </a:prstGeom>
                          <a:noFill/>
                        </pic:spPr>
                      </pic:pic>
                    </a:graphicData>
                  </a:graphic>
                </wp:inline>
              </w:drawing>
            </w:r>
          </w:p>
        </w:tc>
        <w:tc>
          <w:tcPr>
            <w:tcW w:w="832" w:type="pct"/>
            <w:shd w:val="clear" w:color="auto" w:fill="FFC757"/>
            <w:tcMar>
              <w:top w:w="72" w:type="dxa"/>
              <w:left w:w="144" w:type="dxa"/>
              <w:bottom w:w="72" w:type="dxa"/>
              <w:right w:w="144" w:type="dxa"/>
            </w:tcMar>
          </w:tcPr>
          <w:p w:rsidR="00815E9B" w:rsidRPr="00B90DF4" w:rsidRDefault="00815E9B" w:rsidP="00815E9B">
            <w:pPr>
              <w:spacing w:line="240" w:lineRule="auto"/>
              <w:jc w:val="left"/>
              <w:rPr>
                <w:rFonts w:eastAsia="Calibri" w:cs="Arial"/>
                <w:szCs w:val="20"/>
                <w:lang w:eastAsia="en-US"/>
              </w:rPr>
            </w:pPr>
            <w:r>
              <w:rPr>
                <w:rFonts w:eastAsia="Calibri" w:cs="Arial"/>
                <w:szCs w:val="20"/>
                <w:lang w:eastAsia="en-US"/>
              </w:rPr>
              <w:t>Ing. Sonia Pancardo García</w:t>
            </w:r>
          </w:p>
        </w:tc>
        <w:tc>
          <w:tcPr>
            <w:tcW w:w="973" w:type="pct"/>
            <w:shd w:val="clear" w:color="auto" w:fill="FFC757"/>
            <w:tcMar>
              <w:top w:w="72" w:type="dxa"/>
              <w:left w:w="144" w:type="dxa"/>
              <w:bottom w:w="72" w:type="dxa"/>
              <w:right w:w="144" w:type="dxa"/>
            </w:tcMar>
          </w:tcPr>
          <w:p w:rsidR="00815E9B" w:rsidRPr="00B90DF4" w:rsidRDefault="00815E9B" w:rsidP="00815E9B">
            <w:pPr>
              <w:spacing w:line="240" w:lineRule="auto"/>
              <w:jc w:val="left"/>
              <w:rPr>
                <w:rFonts w:eastAsia="Calibri" w:cs="Arial"/>
                <w:szCs w:val="20"/>
                <w:lang w:eastAsia="en-US"/>
              </w:rPr>
            </w:pPr>
            <w:r>
              <w:rPr>
                <w:rFonts w:eastAsia="Calibri" w:cs="Arial"/>
                <w:szCs w:val="20"/>
                <w:lang w:eastAsia="en-US"/>
              </w:rPr>
              <w:t>Departamento de Tomas Especiales</w:t>
            </w:r>
          </w:p>
        </w:tc>
        <w:tc>
          <w:tcPr>
            <w:tcW w:w="1529" w:type="pct"/>
            <w:shd w:val="clear" w:color="auto" w:fill="FFC757"/>
            <w:tcMar>
              <w:top w:w="72" w:type="dxa"/>
              <w:left w:w="144" w:type="dxa"/>
              <w:bottom w:w="72" w:type="dxa"/>
              <w:right w:w="144" w:type="dxa"/>
            </w:tcMar>
          </w:tcPr>
          <w:p w:rsidR="00815E9B" w:rsidRPr="00163DF1" w:rsidRDefault="00815E9B" w:rsidP="006F4641">
            <w:pPr>
              <w:spacing w:line="276" w:lineRule="auto"/>
              <w:jc w:val="left"/>
              <w:rPr>
                <w:rFonts w:eastAsia="Calibri" w:cs="Arial"/>
                <w:szCs w:val="20"/>
                <w:lang w:eastAsia="en-US"/>
              </w:rPr>
            </w:pPr>
            <w:r>
              <w:t>spancardoSAS</w:t>
            </w:r>
            <w:hyperlink r:id="rId60"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815E9B" w:rsidRPr="00163DF1" w:rsidRDefault="00815E9B" w:rsidP="00815E9B">
            <w:pPr>
              <w:spacing w:line="240" w:lineRule="auto"/>
              <w:jc w:val="left"/>
              <w:rPr>
                <w:rFonts w:eastAsia="Calibri" w:cs="Arial"/>
                <w:szCs w:val="20"/>
                <w:lang w:eastAsia="en-US"/>
              </w:rPr>
            </w:pPr>
            <w:r w:rsidRPr="00163DF1">
              <w:rPr>
                <w:rFonts w:eastAsia="Calibri" w:cs="Arial"/>
                <w:szCs w:val="20"/>
                <w:lang w:eastAsia="en-US"/>
              </w:rPr>
              <w:t>3</w:t>
            </w:r>
            <w:r>
              <w:rPr>
                <w:rFonts w:eastAsia="Calibri" w:cs="Arial"/>
                <w:szCs w:val="20"/>
                <w:lang w:eastAsia="en-US"/>
              </w:rPr>
              <w:t xml:space="preserve"> </w:t>
            </w:r>
            <w:r w:rsidRPr="00163DF1">
              <w:rPr>
                <w:rFonts w:eastAsia="Calibri" w:cs="Arial"/>
                <w:szCs w:val="20"/>
                <w:lang w:eastAsia="en-US"/>
              </w:rPr>
              <w:t>15</w:t>
            </w:r>
            <w:r>
              <w:rPr>
                <w:rFonts w:eastAsia="Calibri" w:cs="Arial"/>
                <w:szCs w:val="20"/>
                <w:lang w:eastAsia="en-US"/>
              </w:rPr>
              <w:t xml:space="preserve"> 38 78</w:t>
            </w:r>
          </w:p>
          <w:p w:rsidR="00815E9B" w:rsidRPr="006660C2" w:rsidRDefault="00815E9B" w:rsidP="00815E9B">
            <w:pPr>
              <w:spacing w:line="240" w:lineRule="auto"/>
              <w:jc w:val="left"/>
              <w:rPr>
                <w:rFonts w:eastAsia="Calibri" w:cs="Arial"/>
                <w:szCs w:val="20"/>
                <w:lang w:val="en-US" w:eastAsia="en-US"/>
              </w:rPr>
            </w:pPr>
          </w:p>
        </w:tc>
      </w:tr>
      <w:tr w:rsidR="00815E9B" w:rsidRPr="006660C2" w:rsidTr="00FC573F">
        <w:trPr>
          <w:trHeight w:val="2386"/>
        </w:trPr>
        <w:tc>
          <w:tcPr>
            <w:tcW w:w="975" w:type="pct"/>
            <w:shd w:val="clear" w:color="auto" w:fill="FFC757"/>
            <w:tcMar>
              <w:top w:w="72" w:type="dxa"/>
              <w:left w:w="144" w:type="dxa"/>
              <w:bottom w:w="72" w:type="dxa"/>
              <w:right w:w="144" w:type="dxa"/>
            </w:tcMar>
          </w:tcPr>
          <w:p w:rsidR="00815E9B" w:rsidRPr="00734769" w:rsidRDefault="00815E9B" w:rsidP="00815E9B">
            <w:pPr>
              <w:spacing w:line="276" w:lineRule="auto"/>
              <w:jc w:val="left"/>
              <w:rPr>
                <w:rFonts w:eastAsia="Calibri" w:cs="Arial"/>
                <w:b/>
                <w:noProof/>
                <w:szCs w:val="20"/>
                <w:lang w:eastAsia="es-MX"/>
              </w:rPr>
            </w:pPr>
            <w:r w:rsidRPr="00734769">
              <w:rPr>
                <w:rFonts w:eastAsia="Calibri" w:cs="Arial"/>
                <w:b/>
                <w:noProof/>
                <w:szCs w:val="20"/>
                <w:lang w:eastAsia="es-MX"/>
              </w:rPr>
              <w:drawing>
                <wp:inline distT="0" distB="0" distL="0" distR="0" wp14:anchorId="1EC483A5" wp14:editId="73FB0DA1">
                  <wp:extent cx="1080002" cy="1440000"/>
                  <wp:effectExtent l="0" t="0" r="6350" b="8255"/>
                  <wp:docPr id="21" name="Picture 25" descr="C:\Users\ENRIQUE\Desktop\MANUALES 2016\FOTOS SAS\IMG-2016083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descr="C:\Users\ENRIQUE\Desktop\MANUALES 2016\FOTOS SAS\IMG-20160830-WA006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2"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815E9B" w:rsidRPr="00B90DF4" w:rsidRDefault="00815E9B" w:rsidP="00815E9B">
            <w:pPr>
              <w:spacing w:line="276" w:lineRule="auto"/>
              <w:jc w:val="left"/>
              <w:rPr>
                <w:rFonts w:eastAsia="Calibri" w:cs="Arial"/>
                <w:szCs w:val="20"/>
                <w:lang w:eastAsia="en-US"/>
              </w:rPr>
            </w:pPr>
            <w:r w:rsidRPr="00B90DF4">
              <w:rPr>
                <w:rFonts w:eastAsia="Calibri" w:cs="Arial"/>
                <w:szCs w:val="20"/>
                <w:lang w:eastAsia="en-US"/>
              </w:rPr>
              <w:t>Tec. Francisco Javier Mijangos Osuna</w:t>
            </w:r>
          </w:p>
        </w:tc>
        <w:tc>
          <w:tcPr>
            <w:tcW w:w="973" w:type="pct"/>
            <w:shd w:val="clear" w:color="auto" w:fill="FFC757"/>
            <w:tcMar>
              <w:top w:w="72" w:type="dxa"/>
              <w:left w:w="144" w:type="dxa"/>
              <w:bottom w:w="72" w:type="dxa"/>
              <w:right w:w="144" w:type="dxa"/>
            </w:tcMar>
          </w:tcPr>
          <w:p w:rsidR="00815E9B" w:rsidRPr="00B90DF4" w:rsidRDefault="00815E9B" w:rsidP="00815E9B">
            <w:pPr>
              <w:spacing w:line="276" w:lineRule="auto"/>
              <w:jc w:val="left"/>
              <w:rPr>
                <w:rFonts w:eastAsia="Calibri" w:cs="Arial"/>
                <w:szCs w:val="20"/>
                <w:lang w:eastAsia="en-US"/>
              </w:rPr>
            </w:pPr>
            <w:r>
              <w:rPr>
                <w:rFonts w:eastAsia="Calibri" w:cs="Arial"/>
                <w:szCs w:val="20"/>
                <w:lang w:eastAsia="en-US"/>
              </w:rPr>
              <w:t>Departamento de Tomas Domiciliarias</w:t>
            </w:r>
          </w:p>
        </w:tc>
        <w:tc>
          <w:tcPr>
            <w:tcW w:w="1529" w:type="pct"/>
            <w:shd w:val="clear" w:color="auto" w:fill="FFC757"/>
            <w:tcMar>
              <w:top w:w="72" w:type="dxa"/>
              <w:left w:w="144" w:type="dxa"/>
              <w:bottom w:w="72" w:type="dxa"/>
              <w:right w:w="144" w:type="dxa"/>
            </w:tcMar>
          </w:tcPr>
          <w:p w:rsidR="00815E9B" w:rsidRPr="006660C2" w:rsidRDefault="00815E9B" w:rsidP="00815E9B">
            <w:pPr>
              <w:spacing w:line="276" w:lineRule="auto"/>
              <w:jc w:val="left"/>
              <w:rPr>
                <w:rFonts w:eastAsia="Calibri" w:cs="Arial"/>
                <w:szCs w:val="20"/>
                <w:lang w:val="en-US" w:eastAsia="en-US"/>
              </w:rPr>
            </w:pPr>
            <w:r>
              <w:t>f</w:t>
            </w:r>
            <w:r w:rsidR="00FF3299">
              <w:t>rancisco</w:t>
            </w:r>
            <w:r>
              <w:t>mijangosSAS</w:t>
            </w:r>
            <w:hyperlink r:id="rId62"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815E9B" w:rsidRPr="00163DF1" w:rsidRDefault="00815E9B" w:rsidP="00815E9B">
            <w:pPr>
              <w:spacing w:line="276" w:lineRule="auto"/>
              <w:jc w:val="left"/>
              <w:rPr>
                <w:rFonts w:eastAsia="Calibri" w:cs="Arial"/>
                <w:szCs w:val="20"/>
                <w:lang w:eastAsia="en-US"/>
              </w:rPr>
            </w:pPr>
            <w:r w:rsidRPr="00163DF1">
              <w:rPr>
                <w:rFonts w:eastAsia="Calibri" w:cs="Arial"/>
                <w:szCs w:val="20"/>
                <w:lang w:eastAsia="en-US"/>
              </w:rPr>
              <w:t>3</w:t>
            </w:r>
            <w:r>
              <w:rPr>
                <w:rFonts w:eastAsia="Calibri" w:cs="Arial"/>
                <w:szCs w:val="20"/>
                <w:lang w:eastAsia="en-US"/>
              </w:rPr>
              <w:t xml:space="preserve"> </w:t>
            </w:r>
            <w:r w:rsidRPr="00163DF1">
              <w:rPr>
                <w:rFonts w:eastAsia="Calibri" w:cs="Arial"/>
                <w:szCs w:val="20"/>
                <w:lang w:eastAsia="en-US"/>
              </w:rPr>
              <w:t>15</w:t>
            </w:r>
            <w:r>
              <w:rPr>
                <w:rFonts w:eastAsia="Calibri" w:cs="Arial"/>
                <w:szCs w:val="20"/>
                <w:lang w:eastAsia="en-US"/>
              </w:rPr>
              <w:t xml:space="preserve"> 38 78</w:t>
            </w:r>
          </w:p>
          <w:p w:rsidR="00815E9B" w:rsidRPr="006660C2" w:rsidRDefault="00815E9B" w:rsidP="00815E9B">
            <w:pPr>
              <w:spacing w:line="276" w:lineRule="auto"/>
              <w:jc w:val="left"/>
              <w:rPr>
                <w:rFonts w:eastAsia="Calibri" w:cs="Arial"/>
                <w:szCs w:val="20"/>
                <w:lang w:val="en-US" w:eastAsia="en-US"/>
              </w:rPr>
            </w:pP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4003C" w:rsidRDefault="00A4003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840"/>
        <w:gridCol w:w="1846"/>
        <w:gridCol w:w="3122"/>
        <w:gridCol w:w="1411"/>
      </w:tblGrid>
      <w:tr w:rsidR="00B90DF4" w:rsidRPr="00163DF1" w:rsidTr="00AD35B2">
        <w:trPr>
          <w:trHeight w:val="488"/>
        </w:trPr>
        <w:tc>
          <w:tcPr>
            <w:tcW w:w="975"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901"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04"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3634ED" w:rsidRPr="00163DF1" w:rsidTr="00AD35B2">
        <w:trPr>
          <w:trHeight w:val="488"/>
        </w:trPr>
        <w:tc>
          <w:tcPr>
            <w:tcW w:w="975"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470A560B" wp14:editId="7293C16E">
                  <wp:extent cx="1080001" cy="1440000"/>
                  <wp:effectExtent l="0" t="0" r="6350" b="8255"/>
                  <wp:docPr id="1031" name="Picture 7" descr="C:\Users\ENRIQUE\Desktop\MANUALES 2016\FOTOS SAS\IMG-201606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ENRIQUE\Desktop\MANUALES 2016\FOTOS SAS\IMG-20160630-WA006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1" cy="1440000"/>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Tec. Carlos Mario Nadal Guzmán</w:t>
            </w:r>
          </w:p>
        </w:tc>
        <w:tc>
          <w:tcPr>
            <w:tcW w:w="904"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Zona Rural</w:t>
            </w:r>
          </w:p>
        </w:tc>
        <w:tc>
          <w:tcPr>
            <w:tcW w:w="1529" w:type="pct"/>
            <w:shd w:val="clear" w:color="auto" w:fill="FFC757"/>
            <w:tcMar>
              <w:top w:w="72" w:type="dxa"/>
              <w:left w:w="144" w:type="dxa"/>
              <w:bottom w:w="72" w:type="dxa"/>
              <w:right w:w="144" w:type="dxa"/>
            </w:tcMar>
            <w:hideMark/>
          </w:tcPr>
          <w:p w:rsidR="003634ED" w:rsidRPr="00163DF1" w:rsidRDefault="00C0578F" w:rsidP="00136484">
            <w:pPr>
              <w:spacing w:line="276" w:lineRule="auto"/>
              <w:jc w:val="left"/>
              <w:rPr>
                <w:rFonts w:eastAsia="Calibri" w:cs="Arial"/>
                <w:szCs w:val="20"/>
                <w:lang w:eastAsia="en-US"/>
              </w:rPr>
            </w:pPr>
            <w:r>
              <w:t>carlos</w:t>
            </w:r>
            <w:r w:rsidR="003634ED">
              <w:t>nadal</w:t>
            </w:r>
            <w:r w:rsidR="00136484">
              <w:t>SAS</w:t>
            </w:r>
            <w:hyperlink r:id="rId64" w:history="1">
              <w:r w:rsidR="003634ED" w:rsidRPr="0045332B">
                <w:rPr>
                  <w:rStyle w:val="Hipervnculo"/>
                  <w:rFonts w:eastAsia="Calibri" w:cs="Arial"/>
                  <w:szCs w:val="20"/>
                  <w:lang w:eastAsia="en-US"/>
                </w:rPr>
                <w:t>@</w:t>
              </w:r>
            </w:hyperlink>
            <w:r w:rsidR="00136484">
              <w:rPr>
                <w:rStyle w:val="Hipervnculo"/>
                <w:rFonts w:eastAsia="Calibri" w:cs="Arial"/>
                <w:szCs w:val="20"/>
                <w:lang w:eastAsia="en-US"/>
              </w:rPr>
              <w:t>g</w:t>
            </w:r>
            <w:r>
              <w:rPr>
                <w:rStyle w:val="Hipervnculo"/>
                <w:rFonts w:eastAsia="Calibri" w:cs="Arial"/>
                <w:szCs w:val="20"/>
                <w:lang w:eastAsia="en-US"/>
              </w:rPr>
              <w:t>m</w:t>
            </w:r>
            <w:r w:rsidR="003634ED">
              <w:rPr>
                <w:rStyle w:val="Hipervnculo"/>
                <w:rFonts w:eastAsia="Calibri" w:cs="Arial"/>
                <w:szCs w:val="20"/>
                <w:lang w:eastAsia="en-US"/>
              </w:rPr>
              <w:t>ail.com</w:t>
            </w:r>
          </w:p>
        </w:tc>
        <w:tc>
          <w:tcPr>
            <w:tcW w:w="691"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szCs w:val="20"/>
                <w:lang w:eastAsia="en-US"/>
              </w:rPr>
            </w:pPr>
            <w:r w:rsidRPr="00163DF1">
              <w:rPr>
                <w:rFonts w:eastAsia="Calibri" w:cs="Arial"/>
                <w:szCs w:val="20"/>
                <w:lang w:eastAsia="en-US"/>
              </w:rPr>
              <w:t>3</w:t>
            </w:r>
            <w:r w:rsidR="00417756">
              <w:rPr>
                <w:rFonts w:eastAsia="Calibri" w:cs="Arial"/>
                <w:szCs w:val="20"/>
                <w:lang w:eastAsia="en-US"/>
              </w:rPr>
              <w:t xml:space="preserve"> </w:t>
            </w:r>
            <w:r w:rsidRPr="00163DF1">
              <w:rPr>
                <w:rFonts w:eastAsia="Calibri" w:cs="Arial"/>
                <w:szCs w:val="20"/>
                <w:lang w:eastAsia="en-US"/>
              </w:rPr>
              <w:t>15</w:t>
            </w:r>
            <w:r w:rsidR="00417756">
              <w:rPr>
                <w:rFonts w:eastAsia="Calibri" w:cs="Arial"/>
                <w:szCs w:val="20"/>
                <w:lang w:eastAsia="en-US"/>
              </w:rPr>
              <w:t xml:space="preserve"> </w:t>
            </w:r>
            <w:r>
              <w:rPr>
                <w:rFonts w:eastAsia="Calibri" w:cs="Arial"/>
                <w:szCs w:val="20"/>
                <w:lang w:eastAsia="en-US"/>
              </w:rPr>
              <w:t>38 78</w:t>
            </w:r>
          </w:p>
          <w:p w:rsidR="003634ED" w:rsidRPr="00163DF1" w:rsidRDefault="003634ED" w:rsidP="003634ED">
            <w:pPr>
              <w:spacing w:line="276" w:lineRule="auto"/>
              <w:jc w:val="left"/>
              <w:rPr>
                <w:rFonts w:eastAsia="Calibri" w:cs="Arial"/>
                <w:szCs w:val="20"/>
                <w:lang w:eastAsia="en-US"/>
              </w:rPr>
            </w:pPr>
          </w:p>
        </w:tc>
      </w:tr>
      <w:tr w:rsidR="003634ED" w:rsidRPr="00163DF1" w:rsidTr="00AD35B2">
        <w:trPr>
          <w:trHeight w:val="2391"/>
        </w:trPr>
        <w:tc>
          <w:tcPr>
            <w:tcW w:w="975" w:type="pct"/>
            <w:shd w:val="clear" w:color="auto" w:fill="FFC757"/>
            <w:tcMar>
              <w:top w:w="72" w:type="dxa"/>
              <w:left w:w="144" w:type="dxa"/>
              <w:bottom w:w="72" w:type="dxa"/>
              <w:right w:w="144" w:type="dxa"/>
            </w:tcMar>
          </w:tcPr>
          <w:p w:rsidR="003634ED" w:rsidRPr="00163DF1" w:rsidRDefault="00D0450F" w:rsidP="003634ED">
            <w:pPr>
              <w:spacing w:line="276" w:lineRule="auto"/>
              <w:jc w:val="left"/>
              <w:rPr>
                <w:rFonts w:eastAsia="Calibri" w:cs="Arial"/>
                <w:b/>
                <w:szCs w:val="20"/>
                <w:lang w:eastAsia="en-US"/>
              </w:rPr>
            </w:pPr>
            <w:r w:rsidRPr="00D0450F">
              <w:rPr>
                <w:rFonts w:eastAsia="Calibri" w:cs="Arial"/>
                <w:b/>
                <w:noProof/>
                <w:szCs w:val="20"/>
                <w:lang w:eastAsia="es-MX"/>
              </w:rPr>
              <w:drawing>
                <wp:inline distT="0" distB="0" distL="0" distR="0" wp14:anchorId="4F985034" wp14:editId="2149B661">
                  <wp:extent cx="1080000" cy="1440000"/>
                  <wp:effectExtent l="0" t="0" r="6350" b="8255"/>
                  <wp:docPr id="11" name="Picture 3" descr="C:\Users\ENRIQUE\Pictures\IMG-201609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ENRIQUE\Pictures\IMG-20160912-WA002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163DF1" w:rsidRDefault="00C154FE" w:rsidP="003634ED">
            <w:pPr>
              <w:spacing w:line="276" w:lineRule="auto"/>
              <w:jc w:val="left"/>
              <w:rPr>
                <w:rFonts w:eastAsia="Calibri" w:cs="Arial"/>
                <w:szCs w:val="20"/>
                <w:lang w:eastAsia="en-US"/>
              </w:rPr>
            </w:pPr>
            <w:r w:rsidRPr="00C154FE">
              <w:rPr>
                <w:rFonts w:eastAsia="Calibri" w:cs="Arial"/>
                <w:color w:val="000000" w:themeColor="text1"/>
                <w:szCs w:val="20"/>
                <w:lang w:eastAsia="en-US"/>
              </w:rPr>
              <w:t>Ing. Candelario Frías Baeza</w:t>
            </w:r>
          </w:p>
        </w:tc>
        <w:tc>
          <w:tcPr>
            <w:tcW w:w="904"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Apoyo Técnico</w:t>
            </w:r>
          </w:p>
        </w:tc>
        <w:tc>
          <w:tcPr>
            <w:tcW w:w="1529" w:type="pct"/>
            <w:shd w:val="clear" w:color="auto" w:fill="FFC757"/>
            <w:tcMar>
              <w:top w:w="72" w:type="dxa"/>
              <w:left w:w="144" w:type="dxa"/>
              <w:bottom w:w="72" w:type="dxa"/>
              <w:right w:w="144" w:type="dxa"/>
            </w:tcMar>
          </w:tcPr>
          <w:p w:rsidR="003634ED" w:rsidRPr="00163DF1" w:rsidRDefault="00A05392" w:rsidP="003634ED">
            <w:pPr>
              <w:spacing w:line="276" w:lineRule="auto"/>
              <w:jc w:val="left"/>
              <w:rPr>
                <w:rFonts w:eastAsia="Calibri" w:cs="Arial"/>
                <w:szCs w:val="20"/>
                <w:lang w:eastAsia="en-US"/>
              </w:rPr>
            </w:pPr>
            <w:r>
              <w:t>candelariobaezaSAS</w:t>
            </w:r>
            <w:hyperlink r:id="rId66" w:history="1">
              <w:r w:rsidR="003634ED" w:rsidRPr="0045332B">
                <w:rPr>
                  <w:rStyle w:val="Hipervnculo"/>
                  <w:rFonts w:eastAsia="Calibri" w:cs="Arial"/>
                  <w:szCs w:val="20"/>
                  <w:lang w:eastAsia="en-US"/>
                </w:rPr>
                <w:t>@</w:t>
              </w:r>
            </w:hyperlink>
            <w:r w:rsidR="003634ED">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59058A" w:rsidRDefault="0059058A" w:rsidP="0059058A">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59058A" w:rsidP="0059058A">
            <w:pPr>
              <w:spacing w:line="276" w:lineRule="auto"/>
              <w:jc w:val="left"/>
              <w:rPr>
                <w:rFonts w:eastAsia="Calibri" w:cs="Arial"/>
                <w:szCs w:val="20"/>
                <w:lang w:eastAsia="en-US"/>
              </w:rPr>
            </w:pPr>
            <w:r>
              <w:rPr>
                <w:rFonts w:eastAsia="Calibri" w:cs="Arial"/>
                <w:szCs w:val="20"/>
                <w:lang w:eastAsia="en-US"/>
              </w:rPr>
              <w:t>EXT. 109</w:t>
            </w:r>
          </w:p>
        </w:tc>
      </w:tr>
      <w:tr w:rsidR="00590703" w:rsidRPr="006660C2" w:rsidTr="00AD35B2">
        <w:trPr>
          <w:trHeight w:val="2386"/>
        </w:trPr>
        <w:tc>
          <w:tcPr>
            <w:tcW w:w="975" w:type="pct"/>
            <w:shd w:val="clear" w:color="auto" w:fill="FFC757"/>
            <w:tcMar>
              <w:top w:w="72" w:type="dxa"/>
              <w:left w:w="144" w:type="dxa"/>
              <w:bottom w:w="72" w:type="dxa"/>
              <w:right w:w="144" w:type="dxa"/>
            </w:tcMar>
          </w:tcPr>
          <w:p w:rsidR="00590703" w:rsidRPr="00163DF1" w:rsidRDefault="00D8525F" w:rsidP="00590703">
            <w:pPr>
              <w:spacing w:line="276" w:lineRule="auto"/>
              <w:jc w:val="left"/>
              <w:rPr>
                <w:rFonts w:eastAsia="Calibri" w:cs="Arial"/>
                <w:b/>
                <w:szCs w:val="20"/>
                <w:lang w:eastAsia="en-US"/>
              </w:rPr>
            </w:pPr>
            <w:r w:rsidRPr="00D8525F">
              <w:rPr>
                <w:rFonts w:eastAsia="Calibri" w:cs="Arial"/>
                <w:b/>
                <w:noProof/>
                <w:szCs w:val="20"/>
                <w:lang w:eastAsia="es-MX"/>
              </w:rPr>
              <w:drawing>
                <wp:inline distT="0" distB="0" distL="0" distR="0" wp14:anchorId="45D9EE83" wp14:editId="17E99008">
                  <wp:extent cx="1080000" cy="1461650"/>
                  <wp:effectExtent l="0" t="0" r="6350" b="5715"/>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67" cstate="print">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l="26482" t="3502" r="33376"/>
                          <a:stretch/>
                        </pic:blipFill>
                        <pic:spPr>
                          <a:xfrm>
                            <a:off x="0" y="0"/>
                            <a:ext cx="1080000" cy="1461650"/>
                          </a:xfrm>
                          <a:prstGeom prst="rect">
                            <a:avLst/>
                          </a:prstGeom>
                        </pic:spPr>
                      </pic:pic>
                    </a:graphicData>
                  </a:graphic>
                </wp:inline>
              </w:drawing>
            </w:r>
          </w:p>
        </w:tc>
        <w:tc>
          <w:tcPr>
            <w:tcW w:w="901" w:type="pct"/>
            <w:shd w:val="clear" w:color="auto" w:fill="FFC757"/>
            <w:tcMar>
              <w:top w:w="72" w:type="dxa"/>
              <w:left w:w="144" w:type="dxa"/>
              <w:bottom w:w="72" w:type="dxa"/>
              <w:right w:w="144" w:type="dxa"/>
            </w:tcMar>
          </w:tcPr>
          <w:p w:rsidR="00590703" w:rsidRPr="00D8525F" w:rsidRDefault="00590703" w:rsidP="00D8525F">
            <w:pPr>
              <w:spacing w:line="240" w:lineRule="auto"/>
              <w:jc w:val="left"/>
              <w:rPr>
                <w:rFonts w:eastAsia="Calibri" w:cs="Arial"/>
                <w:szCs w:val="20"/>
                <w:lang w:eastAsia="en-US"/>
              </w:rPr>
            </w:pPr>
            <w:r w:rsidRPr="00D8525F">
              <w:rPr>
                <w:rFonts w:eastAsia="Calibri" w:cs="Arial"/>
                <w:szCs w:val="20"/>
                <w:lang w:eastAsia="en-US"/>
              </w:rPr>
              <w:t xml:space="preserve">Ing. </w:t>
            </w:r>
            <w:r w:rsidR="00D8525F" w:rsidRPr="00D8525F">
              <w:rPr>
                <w:rFonts w:eastAsia="Calibri" w:cs="Arial"/>
                <w:szCs w:val="20"/>
                <w:lang w:eastAsia="en-US"/>
              </w:rPr>
              <w:t>A</w:t>
            </w:r>
            <w:r w:rsidR="00D8525F">
              <w:rPr>
                <w:rFonts w:eastAsia="Calibri" w:cs="Arial"/>
                <w:szCs w:val="20"/>
                <w:lang w:eastAsia="en-US"/>
              </w:rPr>
              <w:t>rcides D</w:t>
            </w:r>
            <w:r w:rsidR="00D8525F" w:rsidRPr="00D8525F">
              <w:rPr>
                <w:rFonts w:eastAsia="Calibri" w:cs="Arial"/>
                <w:szCs w:val="20"/>
                <w:lang w:eastAsia="en-US"/>
              </w:rPr>
              <w:t>e la Cruz Mayo</w:t>
            </w:r>
          </w:p>
        </w:tc>
        <w:tc>
          <w:tcPr>
            <w:tcW w:w="904" w:type="pct"/>
            <w:shd w:val="clear" w:color="auto" w:fill="FFC757"/>
            <w:tcMar>
              <w:top w:w="72" w:type="dxa"/>
              <w:left w:w="144" w:type="dxa"/>
              <w:bottom w:w="72" w:type="dxa"/>
              <w:right w:w="144" w:type="dxa"/>
            </w:tcMar>
          </w:tcPr>
          <w:p w:rsidR="00590703" w:rsidRPr="00B90DF4" w:rsidRDefault="00590703" w:rsidP="00590703">
            <w:pPr>
              <w:spacing w:line="240" w:lineRule="auto"/>
              <w:jc w:val="left"/>
              <w:rPr>
                <w:rFonts w:eastAsia="Calibri" w:cs="Arial"/>
                <w:szCs w:val="20"/>
                <w:lang w:eastAsia="en-US"/>
              </w:rPr>
            </w:pPr>
            <w:r w:rsidRPr="00B90DF4">
              <w:rPr>
                <w:rFonts w:eastAsia="Calibri" w:cs="Arial"/>
                <w:szCs w:val="20"/>
                <w:lang w:eastAsia="en-US"/>
              </w:rPr>
              <w:t xml:space="preserve">Departamento de Redes de Agua Potable </w:t>
            </w:r>
            <w:r w:rsidR="00D8525F">
              <w:rPr>
                <w:rFonts w:eastAsia="Calibri" w:cs="Arial"/>
                <w:szCs w:val="20"/>
                <w:lang w:eastAsia="en-US"/>
              </w:rPr>
              <w:t xml:space="preserve">y Alcantarillado, </w:t>
            </w:r>
            <w:r>
              <w:rPr>
                <w:rFonts w:eastAsia="Calibri" w:cs="Arial"/>
                <w:szCs w:val="20"/>
                <w:lang w:eastAsia="en-US"/>
              </w:rPr>
              <w:t>Villahermosa</w:t>
            </w:r>
          </w:p>
        </w:tc>
        <w:tc>
          <w:tcPr>
            <w:tcW w:w="1529" w:type="pct"/>
            <w:shd w:val="clear" w:color="auto" w:fill="FFC757"/>
            <w:tcMar>
              <w:top w:w="72" w:type="dxa"/>
              <w:left w:w="144" w:type="dxa"/>
              <w:bottom w:w="72" w:type="dxa"/>
              <w:right w:w="144" w:type="dxa"/>
            </w:tcMar>
          </w:tcPr>
          <w:p w:rsidR="00590703" w:rsidRPr="00F16DFC" w:rsidRDefault="005F1A85" w:rsidP="00A05392">
            <w:pPr>
              <w:spacing w:line="240" w:lineRule="auto"/>
              <w:jc w:val="left"/>
              <w:rPr>
                <w:rFonts w:eastAsia="Calibri" w:cs="Arial"/>
                <w:szCs w:val="20"/>
                <w:lang w:eastAsia="en-US"/>
              </w:rPr>
            </w:pPr>
            <w:r>
              <w:t>arcidesdelacruzSAS</w:t>
            </w:r>
            <w:hyperlink r:id="rId6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590703" w:rsidRDefault="00590703" w:rsidP="00590703">
            <w:pPr>
              <w:spacing w:line="240" w:lineRule="auto"/>
              <w:jc w:val="left"/>
              <w:rPr>
                <w:rFonts w:eastAsia="Calibri" w:cs="Arial"/>
                <w:szCs w:val="20"/>
                <w:lang w:eastAsia="en-US"/>
              </w:rPr>
            </w:pPr>
            <w:r>
              <w:rPr>
                <w:rFonts w:eastAsia="Calibri" w:cs="Arial"/>
                <w:szCs w:val="20"/>
                <w:lang w:eastAsia="en-US"/>
              </w:rPr>
              <w:t>3</w:t>
            </w:r>
            <w:r w:rsidR="00417756">
              <w:rPr>
                <w:rFonts w:eastAsia="Calibri" w:cs="Arial"/>
                <w:szCs w:val="20"/>
                <w:lang w:eastAsia="en-US"/>
              </w:rPr>
              <w:t xml:space="preserve"> </w:t>
            </w:r>
            <w:r>
              <w:rPr>
                <w:rFonts w:eastAsia="Calibri" w:cs="Arial"/>
                <w:szCs w:val="20"/>
                <w:lang w:eastAsia="en-US"/>
              </w:rPr>
              <w:t>15</w:t>
            </w:r>
            <w:r w:rsidR="00417756">
              <w:rPr>
                <w:rFonts w:eastAsia="Calibri" w:cs="Arial"/>
                <w:szCs w:val="20"/>
                <w:lang w:eastAsia="en-US"/>
              </w:rPr>
              <w:t xml:space="preserve"> </w:t>
            </w:r>
            <w:r>
              <w:rPr>
                <w:rFonts w:eastAsia="Calibri" w:cs="Arial"/>
                <w:szCs w:val="20"/>
                <w:lang w:eastAsia="en-US"/>
              </w:rPr>
              <w:t>12</w:t>
            </w:r>
            <w:r w:rsidR="00417756">
              <w:rPr>
                <w:rFonts w:eastAsia="Calibri" w:cs="Arial"/>
                <w:szCs w:val="20"/>
                <w:lang w:eastAsia="en-US"/>
              </w:rPr>
              <w:t xml:space="preserve"> </w:t>
            </w:r>
            <w:r>
              <w:rPr>
                <w:rFonts w:eastAsia="Calibri" w:cs="Arial"/>
                <w:szCs w:val="20"/>
                <w:lang w:eastAsia="en-US"/>
              </w:rPr>
              <w:t>26</w:t>
            </w:r>
          </w:p>
          <w:p w:rsidR="00590703" w:rsidRPr="00F16DFC" w:rsidRDefault="00E327D4" w:rsidP="00590703">
            <w:pPr>
              <w:spacing w:line="240" w:lineRule="auto"/>
              <w:jc w:val="left"/>
              <w:rPr>
                <w:rFonts w:eastAsia="Calibri" w:cs="Arial"/>
                <w:szCs w:val="20"/>
                <w:lang w:eastAsia="en-US"/>
              </w:rPr>
            </w:pPr>
            <w:r>
              <w:rPr>
                <w:rFonts w:eastAsia="Calibri" w:cs="Arial"/>
                <w:szCs w:val="20"/>
                <w:lang w:eastAsia="en-US"/>
              </w:rPr>
              <w:t>EXT. 116</w:t>
            </w:r>
          </w:p>
        </w:tc>
      </w:tr>
      <w:tr w:rsidR="00417756" w:rsidRPr="00163DF1" w:rsidTr="00AD35B2">
        <w:trPr>
          <w:trHeight w:val="2379"/>
        </w:trPr>
        <w:tc>
          <w:tcPr>
            <w:tcW w:w="975" w:type="pct"/>
            <w:shd w:val="clear" w:color="auto" w:fill="FFC757"/>
            <w:tcMar>
              <w:top w:w="72" w:type="dxa"/>
              <w:left w:w="144" w:type="dxa"/>
              <w:bottom w:w="72" w:type="dxa"/>
              <w:right w:w="144" w:type="dxa"/>
            </w:tcMar>
          </w:tcPr>
          <w:p w:rsidR="00417756" w:rsidRPr="006660C2" w:rsidRDefault="00A00451" w:rsidP="00417756">
            <w:pPr>
              <w:spacing w:line="276" w:lineRule="auto"/>
              <w:jc w:val="left"/>
              <w:rPr>
                <w:rFonts w:eastAsia="Calibri" w:cs="Arial"/>
                <w:b/>
                <w:szCs w:val="20"/>
                <w:lang w:val="en-US" w:eastAsia="en-US"/>
              </w:rPr>
            </w:pPr>
            <w:r w:rsidRPr="00A00451">
              <w:rPr>
                <w:rFonts w:eastAsia="Calibri" w:cs="Arial"/>
                <w:b/>
                <w:noProof/>
                <w:szCs w:val="20"/>
                <w:lang w:eastAsia="es-MX"/>
              </w:rPr>
              <w:drawing>
                <wp:inline distT="0" distB="0" distL="0" distR="0" wp14:anchorId="5A43DBAC" wp14:editId="200B4A13">
                  <wp:extent cx="1085421" cy="1440000"/>
                  <wp:effectExtent l="0" t="0" r="635" b="8255"/>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70">
                            <a:extLst>
                              <a:ext uri="{28A0092B-C50C-407E-A947-70E740481C1C}">
                                <a14:useLocalDpi xmlns:a14="http://schemas.microsoft.com/office/drawing/2010/main" val="0"/>
                              </a:ext>
                            </a:extLst>
                          </a:blip>
                          <a:srcRect l="5391" t="11630" r="5764"/>
                          <a:stretch/>
                        </pic:blipFill>
                        <pic:spPr bwMode="auto">
                          <a:xfrm>
                            <a:off x="0" y="0"/>
                            <a:ext cx="1085421" cy="1440000"/>
                          </a:xfrm>
                          <a:prstGeom prst="rect">
                            <a:avLst/>
                          </a:prstGeom>
                          <a:noFill/>
                        </pic:spPr>
                      </pic:pic>
                    </a:graphicData>
                  </a:graphic>
                </wp:inline>
              </w:drawing>
            </w:r>
          </w:p>
        </w:tc>
        <w:tc>
          <w:tcPr>
            <w:tcW w:w="901" w:type="pct"/>
            <w:shd w:val="clear" w:color="auto" w:fill="FFC757"/>
            <w:tcMar>
              <w:top w:w="72" w:type="dxa"/>
              <w:left w:w="144" w:type="dxa"/>
              <w:bottom w:w="72" w:type="dxa"/>
              <w:right w:w="144" w:type="dxa"/>
            </w:tcMar>
          </w:tcPr>
          <w:p w:rsidR="00417756" w:rsidRPr="00B90DF4" w:rsidRDefault="00417756" w:rsidP="00417756">
            <w:pPr>
              <w:spacing w:line="240" w:lineRule="auto"/>
              <w:jc w:val="left"/>
              <w:rPr>
                <w:rFonts w:eastAsia="Calibri" w:cs="Arial"/>
                <w:szCs w:val="20"/>
                <w:lang w:val="en-US" w:eastAsia="en-US"/>
              </w:rPr>
            </w:pPr>
            <w:r w:rsidRPr="0039070A">
              <w:rPr>
                <w:rFonts w:eastAsia="Calibri" w:cs="Arial"/>
                <w:szCs w:val="20"/>
                <w:lang w:eastAsia="en-US"/>
              </w:rPr>
              <w:t>Ing</w:t>
            </w:r>
            <w:r>
              <w:rPr>
                <w:rFonts w:eastAsia="Calibri" w:cs="Arial"/>
                <w:szCs w:val="20"/>
                <w:lang w:val="en-US" w:eastAsia="en-US"/>
              </w:rPr>
              <w:t>. Urcelay Galmiche García</w:t>
            </w:r>
          </w:p>
        </w:tc>
        <w:tc>
          <w:tcPr>
            <w:tcW w:w="904" w:type="pct"/>
            <w:shd w:val="clear" w:color="auto" w:fill="FFC757"/>
            <w:tcMar>
              <w:top w:w="72" w:type="dxa"/>
              <w:left w:w="144" w:type="dxa"/>
              <w:bottom w:w="72" w:type="dxa"/>
              <w:right w:w="144" w:type="dxa"/>
            </w:tcMar>
          </w:tcPr>
          <w:p w:rsidR="00417756" w:rsidRPr="0039070A" w:rsidRDefault="00417756" w:rsidP="00417756">
            <w:pPr>
              <w:spacing w:line="240" w:lineRule="auto"/>
              <w:jc w:val="left"/>
              <w:rPr>
                <w:rFonts w:eastAsia="Calibri" w:cs="Arial"/>
                <w:szCs w:val="20"/>
                <w:lang w:eastAsia="en-US"/>
              </w:rPr>
            </w:pPr>
            <w:r w:rsidRPr="0039070A">
              <w:rPr>
                <w:rFonts w:eastAsia="Calibri" w:cs="Arial"/>
                <w:szCs w:val="20"/>
                <w:lang w:eastAsia="en-US"/>
              </w:rPr>
              <w:t xml:space="preserve">Departamento de Control y Calidad del </w:t>
            </w:r>
            <w:r>
              <w:rPr>
                <w:rFonts w:eastAsia="Calibri" w:cs="Arial"/>
                <w:szCs w:val="20"/>
                <w:lang w:eastAsia="en-US"/>
              </w:rPr>
              <w:t>Agua</w:t>
            </w:r>
          </w:p>
        </w:tc>
        <w:tc>
          <w:tcPr>
            <w:tcW w:w="1529" w:type="pct"/>
            <w:shd w:val="clear" w:color="auto" w:fill="FFC757"/>
            <w:tcMar>
              <w:top w:w="72" w:type="dxa"/>
              <w:left w:w="144" w:type="dxa"/>
              <w:bottom w:w="72" w:type="dxa"/>
              <w:right w:w="144" w:type="dxa"/>
            </w:tcMar>
          </w:tcPr>
          <w:p w:rsidR="00417756" w:rsidRPr="007C72B6" w:rsidRDefault="00A05392" w:rsidP="00A05392">
            <w:pPr>
              <w:spacing w:line="240" w:lineRule="auto"/>
              <w:jc w:val="left"/>
              <w:rPr>
                <w:rFonts w:eastAsia="Calibri" w:cs="Arial"/>
                <w:szCs w:val="20"/>
                <w:lang w:eastAsia="en-US"/>
              </w:rPr>
            </w:pPr>
            <w:r>
              <w:t>urcelaygalmicheSAS</w:t>
            </w:r>
            <w:hyperlink r:id="rId71" w:history="1">
              <w:r w:rsidR="001C2545" w:rsidRPr="0045332B">
                <w:rPr>
                  <w:rStyle w:val="Hipervnculo"/>
                  <w:rFonts w:eastAsia="Calibri" w:cs="Arial"/>
                  <w:szCs w:val="20"/>
                  <w:lang w:eastAsia="en-US"/>
                </w:rPr>
                <w:t>@</w:t>
              </w:r>
            </w:hyperlink>
            <w:r>
              <w:rPr>
                <w:rStyle w:val="Hipervnculo"/>
                <w:rFonts w:eastAsia="Calibri" w:cs="Arial"/>
                <w:szCs w:val="20"/>
                <w:lang w:eastAsia="en-US"/>
              </w:rPr>
              <w:t>g</w:t>
            </w:r>
            <w:r w:rsidR="001C2545">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417756" w:rsidRDefault="00417756" w:rsidP="00417756">
            <w:pPr>
              <w:spacing w:line="276" w:lineRule="auto"/>
              <w:jc w:val="left"/>
              <w:rPr>
                <w:rFonts w:eastAsia="Calibri" w:cs="Arial"/>
                <w:szCs w:val="20"/>
                <w:lang w:eastAsia="en-US"/>
              </w:rPr>
            </w:pPr>
            <w:r>
              <w:rPr>
                <w:rFonts w:eastAsia="Calibri" w:cs="Arial"/>
                <w:szCs w:val="20"/>
                <w:lang w:eastAsia="en-US"/>
              </w:rPr>
              <w:t>3 15 12 26</w:t>
            </w:r>
          </w:p>
          <w:p w:rsidR="00417756" w:rsidRPr="00163DF1" w:rsidRDefault="00417756" w:rsidP="00417756">
            <w:pPr>
              <w:spacing w:line="276" w:lineRule="auto"/>
              <w:jc w:val="left"/>
              <w:rPr>
                <w:rFonts w:eastAsia="Calibri" w:cs="Arial"/>
                <w:szCs w:val="20"/>
                <w:lang w:eastAsia="en-US"/>
              </w:rPr>
            </w:pPr>
            <w:r w:rsidRPr="00151E60">
              <w:rPr>
                <w:rFonts w:eastAsia="Calibri" w:cs="Arial"/>
                <w:szCs w:val="20"/>
                <w:lang w:eastAsia="en-US"/>
              </w:rPr>
              <w:t>EXT.</w:t>
            </w:r>
            <w:r>
              <w:rPr>
                <w:rFonts w:eastAsia="Calibri" w:cs="Arial"/>
                <w:szCs w:val="20"/>
                <w:lang w:eastAsia="en-US"/>
              </w:rPr>
              <w:t xml:space="preserve"> 111</w:t>
            </w:r>
            <w:r w:rsidRPr="00163DF1">
              <w:rPr>
                <w:rFonts w:eastAsia="Calibri" w:cs="Arial"/>
                <w:szCs w:val="20"/>
                <w:lang w:eastAsia="en-US"/>
              </w:rPr>
              <w:t xml:space="preserve">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7021F6" w:rsidRDefault="007021F6"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5166B7" w:rsidRPr="00163DF1" w:rsidTr="00FC573F">
        <w:trPr>
          <w:trHeight w:val="488"/>
        </w:trPr>
        <w:tc>
          <w:tcPr>
            <w:tcW w:w="975"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3634ED" w:rsidRPr="00163DF1" w:rsidTr="00FC573F">
        <w:trPr>
          <w:trHeight w:val="488"/>
        </w:trPr>
        <w:tc>
          <w:tcPr>
            <w:tcW w:w="975"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b/>
                <w:szCs w:val="20"/>
                <w:lang w:eastAsia="en-US"/>
              </w:rPr>
            </w:pPr>
            <w:r w:rsidRPr="00182EB9">
              <w:rPr>
                <w:rFonts w:eastAsia="Calibri" w:cs="Arial"/>
                <w:b/>
                <w:noProof/>
                <w:szCs w:val="20"/>
                <w:lang w:eastAsia="es-MX"/>
              </w:rPr>
              <w:drawing>
                <wp:inline distT="0" distB="0" distL="0" distR="0" wp14:anchorId="4395B672" wp14:editId="6184FCEB">
                  <wp:extent cx="1078787" cy="1438382"/>
                  <wp:effectExtent l="0" t="0" r="7620" b="0"/>
                  <wp:docPr id="1056" name="Picture 32" descr="C:\Users\ENRIQUE\Desktop\IMG-2016083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descr="C:\Users\ENRIQUE\Desktop\IMG-20160830-WA007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5074" cy="1446765"/>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Ing. Carlos Arturo Castro</w:t>
            </w:r>
            <w:r w:rsidR="00A05392">
              <w:rPr>
                <w:rFonts w:eastAsia="Calibri" w:cs="Arial"/>
                <w:szCs w:val="20"/>
                <w:lang w:eastAsia="en-US"/>
              </w:rPr>
              <w:t xml:space="preserve"> Bernal</w:t>
            </w:r>
          </w:p>
        </w:tc>
        <w:tc>
          <w:tcPr>
            <w:tcW w:w="973"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 xml:space="preserve">Departamento de </w:t>
            </w:r>
            <w:r w:rsidR="00B020FD">
              <w:rPr>
                <w:rFonts w:eastAsia="Calibri" w:cs="Arial"/>
                <w:szCs w:val="20"/>
                <w:lang w:eastAsia="en-US"/>
              </w:rPr>
              <w:t>Estaciones de Bombeo (</w:t>
            </w:r>
            <w:r>
              <w:rPr>
                <w:rFonts w:eastAsia="Calibri" w:cs="Arial"/>
                <w:szCs w:val="20"/>
                <w:lang w:eastAsia="en-US"/>
              </w:rPr>
              <w:t>Electromecánico</w:t>
            </w:r>
            <w:r w:rsidR="00B020FD">
              <w:rPr>
                <w:rFonts w:eastAsia="Calibri" w:cs="Arial"/>
                <w:szCs w:val="20"/>
                <w:lang w:eastAsia="en-US"/>
              </w:rPr>
              <w:t>)</w:t>
            </w:r>
          </w:p>
        </w:tc>
        <w:tc>
          <w:tcPr>
            <w:tcW w:w="1529" w:type="pct"/>
            <w:shd w:val="clear" w:color="auto" w:fill="FFC757"/>
            <w:tcMar>
              <w:top w:w="72" w:type="dxa"/>
              <w:left w:w="144" w:type="dxa"/>
              <w:bottom w:w="72" w:type="dxa"/>
              <w:right w:w="144" w:type="dxa"/>
            </w:tcMar>
            <w:hideMark/>
          </w:tcPr>
          <w:p w:rsidR="003634ED" w:rsidRPr="00163DF1" w:rsidRDefault="00A05392" w:rsidP="00A05392">
            <w:pPr>
              <w:spacing w:line="276" w:lineRule="auto"/>
              <w:jc w:val="left"/>
              <w:rPr>
                <w:rFonts w:eastAsia="Calibri" w:cs="Arial"/>
                <w:szCs w:val="20"/>
                <w:lang w:eastAsia="en-US"/>
              </w:rPr>
            </w:pPr>
            <w:r>
              <w:t>carloscastroberSAS</w:t>
            </w:r>
            <w:hyperlink r:id="rId73" w:history="1">
              <w:r w:rsidR="003634ED" w:rsidRPr="0045332B">
                <w:rPr>
                  <w:rStyle w:val="Hipervnculo"/>
                  <w:rFonts w:eastAsia="Calibri" w:cs="Arial"/>
                  <w:szCs w:val="20"/>
                  <w:lang w:eastAsia="en-US"/>
                </w:rPr>
                <w:t>@</w:t>
              </w:r>
            </w:hyperlink>
            <w:r>
              <w:rPr>
                <w:rStyle w:val="Hipervnculo"/>
                <w:rFonts w:eastAsia="Calibri" w:cs="Arial"/>
                <w:szCs w:val="20"/>
                <w:lang w:eastAsia="en-US"/>
              </w:rPr>
              <w:t>g</w:t>
            </w:r>
            <w:r w:rsidR="003634ED">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3634ED" w:rsidRDefault="00A40B6D" w:rsidP="003634ED">
            <w:pPr>
              <w:spacing w:line="276" w:lineRule="auto"/>
              <w:jc w:val="left"/>
              <w:rPr>
                <w:rFonts w:eastAsia="Calibri" w:cs="Arial"/>
                <w:szCs w:val="20"/>
                <w:lang w:eastAsia="en-US"/>
              </w:rPr>
            </w:pPr>
            <w:r>
              <w:rPr>
                <w:rFonts w:eastAsia="Calibri" w:cs="Arial"/>
                <w:szCs w:val="20"/>
                <w:lang w:eastAsia="en-US"/>
              </w:rPr>
              <w:t>3 15 78 60</w:t>
            </w:r>
          </w:p>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A40B6D" w:rsidRPr="00163DF1" w:rsidRDefault="00A40B6D" w:rsidP="003634ED">
            <w:pPr>
              <w:spacing w:line="276" w:lineRule="auto"/>
              <w:jc w:val="left"/>
              <w:rPr>
                <w:rFonts w:eastAsia="Calibri" w:cs="Arial"/>
                <w:szCs w:val="20"/>
                <w:lang w:eastAsia="en-US"/>
              </w:rPr>
            </w:pPr>
            <w:r>
              <w:rPr>
                <w:rFonts w:eastAsia="Calibri" w:cs="Arial"/>
                <w:szCs w:val="20"/>
                <w:lang w:eastAsia="en-US"/>
              </w:rPr>
              <w:t>EXT. 108</w:t>
            </w:r>
          </w:p>
          <w:p w:rsidR="003634ED" w:rsidRPr="00163DF1" w:rsidRDefault="003634ED" w:rsidP="003634ED">
            <w:pPr>
              <w:spacing w:line="276" w:lineRule="auto"/>
              <w:jc w:val="left"/>
              <w:rPr>
                <w:rFonts w:eastAsia="Calibri" w:cs="Arial"/>
                <w:szCs w:val="20"/>
                <w:lang w:eastAsia="en-US"/>
              </w:rPr>
            </w:pPr>
          </w:p>
        </w:tc>
      </w:tr>
      <w:tr w:rsidR="003634ED" w:rsidRPr="00163DF1" w:rsidTr="00FC573F">
        <w:trPr>
          <w:trHeight w:val="2391"/>
        </w:trPr>
        <w:tc>
          <w:tcPr>
            <w:tcW w:w="975"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45E7A47A" wp14:editId="629DC5BE">
                  <wp:extent cx="1078786" cy="1438380"/>
                  <wp:effectExtent l="0" t="0" r="7620" b="0"/>
                  <wp:docPr id="1052" name="Picture 28" descr="C:\Users\ENRIQUE\Desktop\MANUALES 2016\FOTOS SAS\IMG-2016083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C:\Users\ENRIQUE\Desktop\MANUALES 2016\FOTOS SAS\IMG-20160830-WA007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4876" cy="14465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3634ED" w:rsidRPr="00163DF1" w:rsidRDefault="00A05392" w:rsidP="003634ED">
            <w:pPr>
              <w:spacing w:line="276" w:lineRule="auto"/>
              <w:jc w:val="left"/>
              <w:rPr>
                <w:rFonts w:eastAsia="Calibri" w:cs="Arial"/>
                <w:szCs w:val="20"/>
                <w:lang w:eastAsia="en-US"/>
              </w:rPr>
            </w:pPr>
            <w:r>
              <w:rPr>
                <w:rFonts w:eastAsia="Calibri" w:cs="Arial"/>
                <w:szCs w:val="20"/>
                <w:lang w:eastAsia="en-US"/>
              </w:rPr>
              <w:t>Ing. Sebastián López Balá</w:t>
            </w:r>
            <w:r w:rsidR="003634ED">
              <w:rPr>
                <w:rFonts w:eastAsia="Calibri" w:cs="Arial"/>
                <w:szCs w:val="20"/>
                <w:lang w:eastAsia="en-US"/>
              </w:rPr>
              <w:t>n</w:t>
            </w:r>
          </w:p>
        </w:tc>
        <w:tc>
          <w:tcPr>
            <w:tcW w:w="973" w:type="pct"/>
            <w:shd w:val="clear" w:color="auto" w:fill="FFC757"/>
            <w:tcMar>
              <w:top w:w="72" w:type="dxa"/>
              <w:left w:w="144" w:type="dxa"/>
              <w:bottom w:w="72" w:type="dxa"/>
              <w:right w:w="144" w:type="dxa"/>
            </w:tcMar>
          </w:tcPr>
          <w:p w:rsidR="003634ED" w:rsidRDefault="003634ED" w:rsidP="003634ED">
            <w:pPr>
              <w:spacing w:line="276" w:lineRule="auto"/>
              <w:jc w:val="left"/>
              <w:rPr>
                <w:rFonts w:eastAsia="Calibri" w:cs="Arial"/>
                <w:szCs w:val="20"/>
                <w:lang w:eastAsia="en-US"/>
              </w:rPr>
            </w:pPr>
            <w:r>
              <w:rPr>
                <w:rFonts w:eastAsia="Calibri" w:cs="Arial"/>
                <w:szCs w:val="20"/>
                <w:lang w:eastAsia="en-US"/>
              </w:rPr>
              <w:t>Departamento de</w:t>
            </w:r>
            <w:r w:rsidR="00D8525F">
              <w:rPr>
                <w:rFonts w:eastAsia="Calibri" w:cs="Arial"/>
                <w:szCs w:val="20"/>
                <w:lang w:eastAsia="en-US"/>
              </w:rPr>
              <w:t xml:space="preserve"> </w:t>
            </w:r>
            <w:r>
              <w:rPr>
                <w:rFonts w:eastAsia="Calibri" w:cs="Arial"/>
                <w:szCs w:val="20"/>
                <w:lang w:eastAsia="en-US"/>
              </w:rPr>
              <w:t>Zona Rural</w:t>
            </w:r>
          </w:p>
          <w:p w:rsidR="003634ED" w:rsidRPr="00163DF1" w:rsidRDefault="003634ED" w:rsidP="003634ED">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tcPr>
          <w:p w:rsidR="003634ED" w:rsidRPr="00163DF1" w:rsidRDefault="00802F4F" w:rsidP="003634ED">
            <w:pPr>
              <w:spacing w:line="276" w:lineRule="auto"/>
              <w:jc w:val="left"/>
              <w:rPr>
                <w:rFonts w:eastAsia="Calibri" w:cs="Arial"/>
                <w:szCs w:val="20"/>
                <w:lang w:eastAsia="en-US"/>
              </w:rPr>
            </w:pPr>
            <w:r>
              <w:t>sebastianbalanSAS</w:t>
            </w:r>
            <w:hyperlink r:id="rId75" w:history="1">
              <w:r w:rsidR="003634ED" w:rsidRPr="0045332B">
                <w:rPr>
                  <w:rStyle w:val="Hipervnculo"/>
                  <w:rFonts w:eastAsia="Calibri" w:cs="Arial"/>
                  <w:szCs w:val="20"/>
                  <w:lang w:eastAsia="en-US"/>
                </w:rPr>
                <w:t>@</w:t>
              </w:r>
            </w:hyperlink>
            <w:r w:rsidR="003634ED">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EXT. 119</w:t>
            </w:r>
          </w:p>
          <w:p w:rsidR="003634ED" w:rsidRPr="00163DF1" w:rsidRDefault="003634ED" w:rsidP="003634ED">
            <w:pPr>
              <w:spacing w:line="276" w:lineRule="auto"/>
              <w:jc w:val="left"/>
              <w:rPr>
                <w:rFonts w:eastAsia="Calibri" w:cs="Arial"/>
                <w:szCs w:val="20"/>
                <w:lang w:eastAsia="en-US"/>
              </w:rPr>
            </w:pPr>
          </w:p>
        </w:tc>
      </w:tr>
      <w:tr w:rsidR="002106EA" w:rsidRPr="00163DF1" w:rsidTr="00FC573F">
        <w:trPr>
          <w:trHeight w:val="2391"/>
        </w:trPr>
        <w:tc>
          <w:tcPr>
            <w:tcW w:w="975" w:type="pct"/>
            <w:shd w:val="clear" w:color="auto" w:fill="FFC757"/>
            <w:tcMar>
              <w:top w:w="72" w:type="dxa"/>
              <w:left w:w="144" w:type="dxa"/>
              <w:bottom w:w="72" w:type="dxa"/>
              <w:right w:w="144" w:type="dxa"/>
            </w:tcMar>
          </w:tcPr>
          <w:p w:rsidR="002106EA" w:rsidRPr="009614D1" w:rsidRDefault="00095660" w:rsidP="003634ED">
            <w:pPr>
              <w:spacing w:line="276" w:lineRule="auto"/>
              <w:jc w:val="left"/>
              <w:rPr>
                <w:rFonts w:eastAsia="Calibri" w:cs="Arial"/>
                <w:b/>
                <w:noProof/>
                <w:szCs w:val="20"/>
                <w:lang w:eastAsia="es-MX"/>
              </w:rPr>
            </w:pPr>
            <w:r w:rsidRPr="00095660">
              <w:rPr>
                <w:rFonts w:eastAsia="Calibri" w:cs="Arial"/>
                <w:b/>
                <w:noProof/>
                <w:szCs w:val="20"/>
                <w:lang w:eastAsia="es-MX"/>
              </w:rPr>
              <w:drawing>
                <wp:inline distT="0" distB="0" distL="0" distR="0" wp14:anchorId="59B7F9AA" wp14:editId="01F1E154">
                  <wp:extent cx="1115668" cy="1487557"/>
                  <wp:effectExtent l="0" t="0" r="889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16593" cy="1488790"/>
                          </a:xfrm>
                          <a:prstGeom prst="rect">
                            <a:avLst/>
                          </a:prstGeom>
                          <a:noFill/>
                          <a:ln>
                            <a:noFill/>
                          </a:ln>
                          <a:effectLst/>
                          <a:extLst/>
                        </pic:spPr>
                      </pic:pic>
                    </a:graphicData>
                  </a:graphic>
                </wp:inline>
              </w:drawing>
            </w:r>
          </w:p>
        </w:tc>
        <w:tc>
          <w:tcPr>
            <w:tcW w:w="832" w:type="pct"/>
            <w:shd w:val="clear" w:color="auto" w:fill="FFC757"/>
            <w:tcMar>
              <w:top w:w="72" w:type="dxa"/>
              <w:left w:w="144" w:type="dxa"/>
              <w:bottom w:w="72" w:type="dxa"/>
              <w:right w:w="144" w:type="dxa"/>
            </w:tcMar>
          </w:tcPr>
          <w:p w:rsidR="002106EA" w:rsidRDefault="002106EA" w:rsidP="003634ED">
            <w:pPr>
              <w:spacing w:line="276" w:lineRule="auto"/>
              <w:jc w:val="left"/>
              <w:rPr>
                <w:rFonts w:eastAsia="Calibri" w:cs="Arial"/>
                <w:szCs w:val="20"/>
                <w:lang w:eastAsia="en-US"/>
              </w:rPr>
            </w:pPr>
            <w:r>
              <w:rPr>
                <w:rFonts w:eastAsia="Calibri" w:cs="Arial"/>
                <w:szCs w:val="20"/>
                <w:lang w:eastAsia="en-US"/>
              </w:rPr>
              <w:t>Ing. Wilver Jiménez Navarro</w:t>
            </w:r>
          </w:p>
        </w:tc>
        <w:tc>
          <w:tcPr>
            <w:tcW w:w="973" w:type="pct"/>
            <w:shd w:val="clear" w:color="auto" w:fill="FFC757"/>
            <w:tcMar>
              <w:top w:w="72" w:type="dxa"/>
              <w:left w:w="144" w:type="dxa"/>
              <w:bottom w:w="72" w:type="dxa"/>
              <w:right w:w="144" w:type="dxa"/>
            </w:tcMar>
          </w:tcPr>
          <w:p w:rsidR="002106EA" w:rsidRDefault="002106EA" w:rsidP="000C3A7C">
            <w:pPr>
              <w:spacing w:line="276" w:lineRule="auto"/>
              <w:jc w:val="left"/>
              <w:rPr>
                <w:rFonts w:eastAsia="Calibri" w:cs="Arial"/>
                <w:szCs w:val="20"/>
                <w:lang w:eastAsia="en-US"/>
              </w:rPr>
            </w:pPr>
            <w:r>
              <w:rPr>
                <w:rFonts w:eastAsia="Calibri" w:cs="Arial"/>
                <w:szCs w:val="20"/>
                <w:lang w:eastAsia="en-US"/>
              </w:rPr>
              <w:t>Departamento de Mantenimiento Eléctrico y Enlace SAS - CFE</w:t>
            </w:r>
          </w:p>
        </w:tc>
        <w:tc>
          <w:tcPr>
            <w:tcW w:w="1529" w:type="pct"/>
            <w:shd w:val="clear" w:color="auto" w:fill="FFC757"/>
            <w:tcMar>
              <w:top w:w="72" w:type="dxa"/>
              <w:left w:w="144" w:type="dxa"/>
              <w:bottom w:w="72" w:type="dxa"/>
              <w:right w:w="144" w:type="dxa"/>
            </w:tcMar>
          </w:tcPr>
          <w:p w:rsidR="002106EA" w:rsidRDefault="00802F4F" w:rsidP="00802F4F">
            <w:pPr>
              <w:spacing w:line="276" w:lineRule="auto"/>
              <w:jc w:val="left"/>
            </w:pPr>
            <w:r>
              <w:t>wilvernavarroSAS</w:t>
            </w:r>
            <w:hyperlink r:id="rId77" w:history="1">
              <w:r w:rsidR="002106EA" w:rsidRPr="0045332B">
                <w:rPr>
                  <w:rStyle w:val="Hipervnculo"/>
                  <w:rFonts w:eastAsia="Calibri" w:cs="Arial"/>
                  <w:szCs w:val="20"/>
                  <w:lang w:eastAsia="en-US"/>
                </w:rPr>
                <w:t>@</w:t>
              </w:r>
            </w:hyperlink>
            <w:r>
              <w:rPr>
                <w:rStyle w:val="Hipervnculo"/>
                <w:rFonts w:eastAsia="Calibri" w:cs="Arial"/>
                <w:szCs w:val="20"/>
                <w:lang w:eastAsia="en-US"/>
              </w:rPr>
              <w:t>g</w:t>
            </w:r>
            <w:r w:rsidR="002106EA">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2106EA" w:rsidRDefault="002106EA" w:rsidP="003634ED">
            <w:pPr>
              <w:spacing w:line="276" w:lineRule="auto"/>
              <w:jc w:val="left"/>
              <w:rPr>
                <w:rFonts w:eastAsia="Calibri" w:cs="Arial"/>
                <w:szCs w:val="20"/>
                <w:lang w:eastAsia="en-US"/>
              </w:rPr>
            </w:pPr>
            <w:r>
              <w:rPr>
                <w:rFonts w:eastAsia="Calibri" w:cs="Arial"/>
                <w:szCs w:val="20"/>
                <w:lang w:eastAsia="en-US"/>
              </w:rPr>
              <w:t>3</w:t>
            </w:r>
            <w:r w:rsidR="00074A20">
              <w:rPr>
                <w:rFonts w:eastAsia="Calibri" w:cs="Arial"/>
                <w:szCs w:val="20"/>
                <w:lang w:eastAsia="en-US"/>
              </w:rPr>
              <w:t xml:space="preserve"> </w:t>
            </w:r>
            <w:r>
              <w:rPr>
                <w:rFonts w:eastAsia="Calibri" w:cs="Arial"/>
                <w:szCs w:val="20"/>
                <w:lang w:eastAsia="en-US"/>
              </w:rPr>
              <w:t>15</w:t>
            </w:r>
            <w:r w:rsidR="00074A20">
              <w:rPr>
                <w:rFonts w:eastAsia="Calibri" w:cs="Arial"/>
                <w:szCs w:val="20"/>
                <w:lang w:eastAsia="en-US"/>
              </w:rPr>
              <w:t xml:space="preserve"> </w:t>
            </w:r>
            <w:r>
              <w:rPr>
                <w:rFonts w:eastAsia="Calibri" w:cs="Arial"/>
                <w:szCs w:val="20"/>
                <w:lang w:eastAsia="en-US"/>
              </w:rPr>
              <w:t>12</w:t>
            </w:r>
            <w:r w:rsidR="00074A20">
              <w:rPr>
                <w:rFonts w:eastAsia="Calibri" w:cs="Arial"/>
                <w:szCs w:val="20"/>
                <w:lang w:eastAsia="en-US"/>
              </w:rPr>
              <w:t xml:space="preserve"> </w:t>
            </w:r>
            <w:r>
              <w:rPr>
                <w:rFonts w:eastAsia="Calibri" w:cs="Arial"/>
                <w:szCs w:val="20"/>
                <w:lang w:eastAsia="en-US"/>
              </w:rPr>
              <w:t>26</w:t>
            </w:r>
          </w:p>
          <w:p w:rsidR="002106EA" w:rsidRDefault="002106EA" w:rsidP="003634ED">
            <w:pPr>
              <w:spacing w:line="276" w:lineRule="auto"/>
              <w:jc w:val="left"/>
              <w:rPr>
                <w:rFonts w:eastAsia="Calibri" w:cs="Arial"/>
                <w:szCs w:val="20"/>
                <w:lang w:eastAsia="en-US"/>
              </w:rPr>
            </w:pPr>
            <w:r>
              <w:rPr>
                <w:rFonts w:eastAsia="Calibri" w:cs="Arial"/>
                <w:szCs w:val="20"/>
                <w:lang w:eastAsia="en-US"/>
              </w:rPr>
              <w:t>Ext. 112</w:t>
            </w:r>
          </w:p>
        </w:tc>
      </w:tr>
    </w:tbl>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701FB0" w:rsidRDefault="00701FB0" w:rsidP="00664212">
      <w:pPr>
        <w:spacing w:line="276" w:lineRule="auto"/>
        <w:jc w:val="center"/>
        <w:rPr>
          <w:rFonts w:cs="Arial"/>
          <w:b/>
          <w:sz w:val="28"/>
          <w:szCs w:val="28"/>
        </w:rPr>
      </w:pPr>
    </w:p>
    <w:p w:rsidR="009D4057" w:rsidRDefault="009D4057" w:rsidP="00664212">
      <w:pPr>
        <w:spacing w:line="276" w:lineRule="auto"/>
        <w:jc w:val="center"/>
        <w:rPr>
          <w:rFonts w:cs="Arial"/>
          <w:b/>
          <w:sz w:val="28"/>
          <w:szCs w:val="28"/>
        </w:rPr>
      </w:pPr>
    </w:p>
    <w:p w:rsidR="009D4057" w:rsidRDefault="009D405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64CDF" w:rsidRPr="004C09A7" w:rsidRDefault="000C1044" w:rsidP="00BD3032">
      <w:pPr>
        <w:numPr>
          <w:ilvl w:val="0"/>
          <w:numId w:val="1"/>
        </w:numPr>
        <w:spacing w:line="276" w:lineRule="auto"/>
        <w:jc w:val="center"/>
        <w:rPr>
          <w:rFonts w:cs="Arial"/>
          <w:b/>
          <w:sz w:val="28"/>
          <w:szCs w:val="28"/>
        </w:rPr>
      </w:pPr>
      <w:r>
        <w:rPr>
          <w:rFonts w:cs="Arial"/>
          <w:b/>
          <w:sz w:val="28"/>
          <w:szCs w:val="28"/>
        </w:rPr>
        <w:t xml:space="preserve"> </w:t>
      </w:r>
      <w:r w:rsidR="004C09A7" w:rsidRPr="004C09A7">
        <w:rPr>
          <w:rFonts w:cs="Arial"/>
          <w:b/>
          <w:sz w:val="28"/>
          <w:szCs w:val="28"/>
        </w:rPr>
        <w:t>Estructura Orgánica</w:t>
      </w:r>
    </w:p>
    <w:p w:rsidR="00564CDF" w:rsidRDefault="00564CDF" w:rsidP="001C01F0">
      <w:pPr>
        <w:spacing w:line="276" w:lineRule="auto"/>
        <w:jc w:val="center"/>
        <w:rPr>
          <w:rFonts w:cs="Arial"/>
          <w:b/>
          <w:sz w:val="22"/>
          <w:szCs w:val="22"/>
        </w:rPr>
      </w:pPr>
    </w:p>
    <w:p w:rsidR="00564CDF" w:rsidRDefault="00564CDF" w:rsidP="001C01F0">
      <w:pPr>
        <w:spacing w:line="276" w:lineRule="auto"/>
        <w:jc w:val="center"/>
        <w:rPr>
          <w:rFonts w:cs="Arial"/>
          <w:b/>
          <w:sz w:val="22"/>
          <w:szCs w:val="22"/>
        </w:rPr>
      </w:pPr>
    </w:p>
    <w:p w:rsidR="00C37786" w:rsidRPr="00303317" w:rsidRDefault="00203A1E" w:rsidP="00303317">
      <w:pPr>
        <w:autoSpaceDE w:val="0"/>
        <w:autoSpaceDN w:val="0"/>
        <w:adjustRightInd w:val="0"/>
        <w:rPr>
          <w:rFonts w:eastAsia="SimSun" w:cs="Arial"/>
          <w:b/>
          <w:sz w:val="22"/>
          <w:szCs w:val="22"/>
          <w:lang w:eastAsia="zh-CN"/>
        </w:rPr>
      </w:pPr>
      <w:r>
        <w:rPr>
          <w:rFonts w:eastAsia="SimSun" w:cs="Arial"/>
          <w:b/>
          <w:sz w:val="22"/>
          <w:szCs w:val="22"/>
          <w:lang w:eastAsia="zh-CN"/>
        </w:rPr>
        <w:t>1.</w:t>
      </w:r>
      <w:r w:rsidR="00C37786" w:rsidRPr="00C37786">
        <w:rPr>
          <w:rFonts w:eastAsia="SimSun" w:cs="Arial"/>
          <w:b/>
          <w:sz w:val="22"/>
          <w:szCs w:val="22"/>
          <w:lang w:eastAsia="zh-CN"/>
        </w:rPr>
        <w:t xml:space="preserve"> Coordinación del Sistema de Agua y Saneamiento</w:t>
      </w:r>
    </w:p>
    <w:p w:rsidR="00417FA4" w:rsidRPr="00303317" w:rsidRDefault="00417FA4" w:rsidP="00303317">
      <w:pPr>
        <w:pStyle w:val="Prrafodelista"/>
        <w:numPr>
          <w:ilvl w:val="1"/>
          <w:numId w:val="41"/>
        </w:numPr>
        <w:tabs>
          <w:tab w:val="left" w:pos="720"/>
        </w:tabs>
        <w:autoSpaceDE w:val="0"/>
        <w:autoSpaceDN w:val="0"/>
        <w:adjustRightInd w:val="0"/>
        <w:rPr>
          <w:rFonts w:eastAsia="SimSun" w:cs="Arial"/>
          <w:b/>
          <w:sz w:val="22"/>
          <w:szCs w:val="22"/>
          <w:lang w:eastAsia="zh-CN"/>
        </w:rPr>
      </w:pPr>
      <w:r w:rsidRPr="00417FA4">
        <w:rPr>
          <w:rFonts w:eastAsia="SimSun" w:cs="Arial"/>
          <w:b/>
          <w:sz w:val="22"/>
          <w:szCs w:val="22"/>
          <w:lang w:eastAsia="zh-CN"/>
        </w:rPr>
        <w:t>Unidad</w:t>
      </w:r>
      <w:r w:rsidR="00C37786" w:rsidRPr="00417FA4">
        <w:rPr>
          <w:rFonts w:eastAsia="SimSun" w:cs="Arial"/>
          <w:b/>
          <w:sz w:val="22"/>
          <w:szCs w:val="22"/>
          <w:lang w:eastAsia="zh-CN"/>
        </w:rPr>
        <w:t xml:space="preserve"> Técnica</w:t>
      </w:r>
    </w:p>
    <w:p w:rsidR="00417FA4" w:rsidRPr="00303317" w:rsidRDefault="00417FA4" w:rsidP="00417FA4">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 Jurídica</w:t>
      </w:r>
    </w:p>
    <w:p w:rsidR="00417FA4" w:rsidRPr="00303317" w:rsidRDefault="00417FA4" w:rsidP="00417FA4">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w:t>
      </w:r>
      <w:r w:rsidR="00FA62BE">
        <w:rPr>
          <w:rFonts w:eastAsia="SimSun" w:cs="Arial"/>
          <w:b/>
          <w:sz w:val="22"/>
          <w:szCs w:val="22"/>
          <w:lang w:eastAsia="zh-CN"/>
        </w:rPr>
        <w:t xml:space="preserve"> de</w:t>
      </w:r>
      <w:r>
        <w:rPr>
          <w:rFonts w:eastAsia="SimSun" w:cs="Arial"/>
          <w:b/>
          <w:sz w:val="22"/>
          <w:szCs w:val="22"/>
          <w:lang w:eastAsia="zh-CN"/>
        </w:rPr>
        <w:t xml:space="preserve"> Informática</w:t>
      </w:r>
    </w:p>
    <w:p w:rsidR="00C37786" w:rsidRPr="00303317" w:rsidRDefault="00417FA4" w:rsidP="00303317">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 xml:space="preserve">Unidad </w:t>
      </w:r>
      <w:r w:rsidR="00FA62BE">
        <w:rPr>
          <w:rFonts w:eastAsia="SimSun" w:cs="Arial"/>
          <w:b/>
          <w:sz w:val="22"/>
          <w:szCs w:val="22"/>
          <w:lang w:eastAsia="zh-CN"/>
        </w:rPr>
        <w:t xml:space="preserve">de </w:t>
      </w:r>
      <w:r>
        <w:rPr>
          <w:rFonts w:eastAsia="SimSun" w:cs="Arial"/>
          <w:b/>
          <w:sz w:val="22"/>
          <w:szCs w:val="22"/>
          <w:lang w:eastAsia="zh-CN"/>
        </w:rPr>
        <w:t xml:space="preserve">Comunicación Social y Relaciones </w:t>
      </w:r>
      <w:r w:rsidR="00FA62BE">
        <w:rPr>
          <w:rFonts w:eastAsia="SimSun" w:cs="Arial"/>
          <w:b/>
          <w:sz w:val="22"/>
          <w:szCs w:val="22"/>
          <w:lang w:eastAsia="zh-CN"/>
        </w:rPr>
        <w:t>Públicas</w:t>
      </w:r>
    </w:p>
    <w:p w:rsidR="00303317" w:rsidRPr="00C37786" w:rsidRDefault="00303317" w:rsidP="00303317">
      <w:pPr>
        <w:tabs>
          <w:tab w:val="left" w:pos="720"/>
          <w:tab w:val="left" w:pos="1260"/>
          <w:tab w:val="left" w:pos="1980"/>
          <w:tab w:val="left" w:pos="2880"/>
        </w:tabs>
        <w:autoSpaceDE w:val="0"/>
        <w:autoSpaceDN w:val="0"/>
        <w:adjustRightInd w:val="0"/>
        <w:rPr>
          <w:rFonts w:eastAsia="SimSun" w:cs="Arial"/>
          <w:b/>
          <w:sz w:val="22"/>
          <w:szCs w:val="22"/>
          <w:lang w:eastAsia="zh-CN"/>
        </w:rPr>
      </w:pPr>
      <w:r>
        <w:rPr>
          <w:rFonts w:eastAsia="SimSun" w:cs="Arial"/>
          <w:b/>
          <w:sz w:val="22"/>
          <w:szCs w:val="22"/>
          <w:lang w:eastAsia="zh-CN"/>
        </w:rPr>
        <w:t>1.</w:t>
      </w:r>
      <w:r w:rsidR="0003649A">
        <w:rPr>
          <w:rFonts w:eastAsia="SimSun" w:cs="Arial"/>
          <w:b/>
          <w:sz w:val="22"/>
          <w:szCs w:val="22"/>
          <w:lang w:eastAsia="zh-CN"/>
        </w:rPr>
        <w:t>5</w:t>
      </w:r>
      <w:r w:rsidRPr="00C37786">
        <w:rPr>
          <w:rFonts w:eastAsia="SimSun" w:cs="Arial"/>
          <w:b/>
          <w:sz w:val="22"/>
          <w:szCs w:val="22"/>
          <w:lang w:eastAsia="zh-CN"/>
        </w:rPr>
        <w:t xml:space="preserve"> Subcoordinación de </w:t>
      </w:r>
      <w:r>
        <w:rPr>
          <w:rFonts w:eastAsia="SimSun" w:cs="Arial"/>
          <w:b/>
          <w:sz w:val="22"/>
          <w:szCs w:val="22"/>
          <w:lang w:eastAsia="zh-CN"/>
        </w:rPr>
        <w:t>infraestructura</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1.5</w:t>
      </w:r>
      <w:r w:rsidR="00303317">
        <w:rPr>
          <w:rFonts w:eastAsia="SimSun" w:cs="Arial"/>
          <w:sz w:val="22"/>
          <w:szCs w:val="22"/>
          <w:lang w:eastAsia="zh-CN"/>
        </w:rPr>
        <w:t>.1</w:t>
      </w:r>
      <w:r w:rsidR="00303317" w:rsidRPr="00C37786">
        <w:rPr>
          <w:rFonts w:eastAsia="SimSun" w:cs="Arial"/>
          <w:sz w:val="22"/>
          <w:szCs w:val="22"/>
          <w:lang w:eastAsia="zh-CN"/>
        </w:rPr>
        <w:t xml:space="preserve"> Departamento de </w:t>
      </w:r>
      <w:r w:rsidR="00303317">
        <w:rPr>
          <w:rFonts w:eastAsia="SimSun" w:cs="Arial"/>
          <w:sz w:val="22"/>
          <w:szCs w:val="22"/>
          <w:lang w:eastAsia="zh-CN"/>
        </w:rPr>
        <w:t>Control y Seguimiento de Obra</w:t>
      </w:r>
    </w:p>
    <w:p w:rsidR="00303317" w:rsidRP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1.5</w:t>
      </w:r>
      <w:r w:rsidR="00303317">
        <w:rPr>
          <w:rFonts w:eastAsia="SimSun" w:cs="Arial"/>
          <w:sz w:val="22"/>
          <w:szCs w:val="22"/>
          <w:lang w:eastAsia="zh-CN"/>
        </w:rPr>
        <w:t>.2 Departamento de Supervisión de Obra</w:t>
      </w:r>
    </w:p>
    <w:p w:rsidR="00303317" w:rsidRPr="00C37786" w:rsidRDefault="00303317" w:rsidP="00303317">
      <w:pPr>
        <w:tabs>
          <w:tab w:val="left" w:pos="720"/>
          <w:tab w:val="left" w:pos="1260"/>
          <w:tab w:val="left" w:pos="1980"/>
          <w:tab w:val="left" w:pos="2880"/>
        </w:tabs>
        <w:autoSpaceDE w:val="0"/>
        <w:autoSpaceDN w:val="0"/>
        <w:adjustRightInd w:val="0"/>
        <w:rPr>
          <w:rFonts w:eastAsia="SimSun" w:cs="Arial"/>
          <w:b/>
          <w:sz w:val="22"/>
          <w:szCs w:val="22"/>
          <w:lang w:eastAsia="zh-CN"/>
        </w:rPr>
      </w:pPr>
      <w:r>
        <w:rPr>
          <w:rFonts w:eastAsia="SimSun" w:cs="Arial"/>
          <w:b/>
          <w:sz w:val="22"/>
          <w:szCs w:val="22"/>
          <w:lang w:eastAsia="zh-CN"/>
        </w:rPr>
        <w:t>1.</w:t>
      </w:r>
      <w:r w:rsidR="0003649A">
        <w:rPr>
          <w:rFonts w:eastAsia="SimSun" w:cs="Arial"/>
          <w:b/>
          <w:sz w:val="22"/>
          <w:szCs w:val="22"/>
          <w:lang w:eastAsia="zh-CN"/>
        </w:rPr>
        <w:t>6</w:t>
      </w:r>
      <w:r w:rsidRPr="00C37786">
        <w:rPr>
          <w:rFonts w:eastAsia="SimSun" w:cs="Arial"/>
          <w:b/>
          <w:sz w:val="22"/>
          <w:szCs w:val="22"/>
          <w:lang w:eastAsia="zh-CN"/>
        </w:rPr>
        <w:t xml:space="preserve"> Subcoordinación de </w:t>
      </w:r>
      <w:r>
        <w:rPr>
          <w:rFonts w:eastAsia="SimSun" w:cs="Arial"/>
          <w:b/>
          <w:sz w:val="22"/>
          <w:szCs w:val="22"/>
          <w:lang w:eastAsia="zh-CN"/>
        </w:rPr>
        <w:t>Estudios y Proyectos</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1.6</w:t>
      </w:r>
      <w:r w:rsidR="00303317">
        <w:rPr>
          <w:rFonts w:eastAsia="SimSun" w:cs="Arial"/>
          <w:sz w:val="22"/>
          <w:szCs w:val="22"/>
          <w:lang w:eastAsia="zh-CN"/>
        </w:rPr>
        <w:t>.1</w:t>
      </w:r>
      <w:r w:rsidR="00303317" w:rsidRPr="00C37786">
        <w:rPr>
          <w:rFonts w:eastAsia="SimSun" w:cs="Arial"/>
          <w:sz w:val="22"/>
          <w:szCs w:val="22"/>
          <w:lang w:eastAsia="zh-CN"/>
        </w:rPr>
        <w:t xml:space="preserve"> Departamento de </w:t>
      </w:r>
      <w:r w:rsidR="00303317">
        <w:rPr>
          <w:rFonts w:eastAsia="SimSun" w:cs="Arial"/>
          <w:sz w:val="22"/>
          <w:szCs w:val="22"/>
          <w:lang w:eastAsia="zh-CN"/>
        </w:rPr>
        <w:t>Estudios y Proyectos</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1.6</w:t>
      </w:r>
      <w:r w:rsidR="00303317">
        <w:rPr>
          <w:rFonts w:eastAsia="SimSun" w:cs="Arial"/>
          <w:sz w:val="22"/>
          <w:szCs w:val="22"/>
          <w:lang w:eastAsia="zh-CN"/>
        </w:rPr>
        <w:t>.2 Departamento de Factibilidad</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r>
      <w:r w:rsidR="00303317">
        <w:rPr>
          <w:rFonts w:eastAsia="SimSun" w:cs="Arial"/>
          <w:sz w:val="22"/>
          <w:szCs w:val="22"/>
          <w:lang w:eastAsia="zh-CN"/>
        </w:rPr>
        <w:t>1.</w:t>
      </w:r>
      <w:r>
        <w:rPr>
          <w:rFonts w:eastAsia="SimSun" w:cs="Arial"/>
          <w:sz w:val="22"/>
          <w:szCs w:val="22"/>
          <w:lang w:eastAsia="zh-CN"/>
        </w:rPr>
        <w:t>6</w:t>
      </w:r>
      <w:r w:rsidR="00303317">
        <w:rPr>
          <w:rFonts w:eastAsia="SimSun" w:cs="Arial"/>
          <w:sz w:val="22"/>
          <w:szCs w:val="22"/>
          <w:lang w:eastAsia="zh-CN"/>
        </w:rPr>
        <w:t>.</w:t>
      </w:r>
      <w:r>
        <w:rPr>
          <w:rFonts w:eastAsia="SimSun" w:cs="Arial"/>
          <w:sz w:val="22"/>
          <w:szCs w:val="22"/>
          <w:lang w:eastAsia="zh-CN"/>
        </w:rPr>
        <w:t>3</w:t>
      </w:r>
      <w:r w:rsidR="00303317">
        <w:rPr>
          <w:rFonts w:eastAsia="SimSun" w:cs="Arial"/>
          <w:sz w:val="22"/>
          <w:szCs w:val="22"/>
          <w:lang w:eastAsia="zh-CN"/>
        </w:rPr>
        <w:t xml:space="preserve"> Departamento de Desarrollo Social</w:t>
      </w:r>
    </w:p>
    <w:p w:rsidR="00303317" w:rsidRPr="00C37786" w:rsidRDefault="00303317" w:rsidP="00303317">
      <w:pPr>
        <w:tabs>
          <w:tab w:val="left" w:pos="720"/>
          <w:tab w:val="left" w:pos="1260"/>
          <w:tab w:val="left" w:pos="1980"/>
        </w:tabs>
        <w:autoSpaceDE w:val="0"/>
        <w:autoSpaceDN w:val="0"/>
        <w:adjustRightInd w:val="0"/>
        <w:rPr>
          <w:rFonts w:eastAsia="SimSun" w:cs="Arial"/>
          <w:b/>
          <w:sz w:val="22"/>
          <w:szCs w:val="22"/>
          <w:lang w:eastAsia="zh-CN"/>
        </w:rPr>
      </w:pPr>
      <w:r w:rsidRPr="00B3380A">
        <w:rPr>
          <w:rFonts w:eastAsia="SimSun" w:cs="Arial"/>
          <w:b/>
          <w:sz w:val="22"/>
          <w:szCs w:val="22"/>
          <w:lang w:eastAsia="zh-CN"/>
        </w:rPr>
        <w:t>1.</w:t>
      </w:r>
      <w:r w:rsidR="0003649A">
        <w:rPr>
          <w:rFonts w:eastAsia="SimSun" w:cs="Arial"/>
          <w:b/>
          <w:sz w:val="22"/>
          <w:szCs w:val="22"/>
          <w:lang w:eastAsia="zh-CN"/>
        </w:rPr>
        <w:t>7</w:t>
      </w:r>
      <w:r w:rsidRPr="00C37786">
        <w:rPr>
          <w:rFonts w:eastAsia="SimSun" w:cs="Arial"/>
          <w:b/>
          <w:sz w:val="22"/>
          <w:szCs w:val="22"/>
          <w:lang w:eastAsia="zh-CN"/>
        </w:rPr>
        <w:t xml:space="preserve"> Subcoordinación Administrativa</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86110F">
        <w:rPr>
          <w:rFonts w:eastAsia="SimSun" w:cs="Arial"/>
          <w:sz w:val="22"/>
          <w:szCs w:val="22"/>
          <w:lang w:eastAsia="zh-CN"/>
        </w:rPr>
        <w:t>1</w:t>
      </w:r>
      <w:r w:rsidR="00303317" w:rsidRPr="00C37786">
        <w:rPr>
          <w:rFonts w:eastAsia="SimSun" w:cs="Arial"/>
          <w:b/>
          <w:sz w:val="22"/>
          <w:szCs w:val="22"/>
          <w:lang w:eastAsia="zh-CN"/>
        </w:rPr>
        <w:t>.</w:t>
      </w:r>
      <w:r>
        <w:rPr>
          <w:rFonts w:eastAsia="SimSun" w:cs="Arial"/>
          <w:sz w:val="22"/>
          <w:szCs w:val="22"/>
          <w:lang w:eastAsia="zh-CN"/>
        </w:rPr>
        <w:t>7</w:t>
      </w:r>
      <w:r w:rsidR="00303317">
        <w:rPr>
          <w:rFonts w:eastAsia="SimSun" w:cs="Arial"/>
          <w:sz w:val="22"/>
          <w:szCs w:val="22"/>
          <w:lang w:eastAsia="zh-CN"/>
        </w:rPr>
        <w:t>.1</w:t>
      </w:r>
      <w:r w:rsidR="00303317" w:rsidRPr="00C37786">
        <w:rPr>
          <w:rFonts w:eastAsia="SimSun" w:cs="Arial"/>
          <w:sz w:val="22"/>
          <w:szCs w:val="22"/>
          <w:lang w:eastAsia="zh-CN"/>
        </w:rPr>
        <w:t xml:space="preserve"> Departamento de Servicios Generales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.2</w:t>
      </w:r>
      <w:r w:rsidR="00303317" w:rsidRPr="00C37786">
        <w:rPr>
          <w:rFonts w:eastAsia="SimSun" w:cs="Arial"/>
          <w:sz w:val="22"/>
          <w:szCs w:val="22"/>
          <w:lang w:eastAsia="zh-CN"/>
        </w:rPr>
        <w:t xml:space="preserve"> Departamento de Almacén</w:t>
      </w:r>
      <w:r w:rsidR="00303317">
        <w:rPr>
          <w:rFonts w:eastAsia="SimSun" w:cs="Arial"/>
          <w:sz w:val="22"/>
          <w:szCs w:val="22"/>
          <w:lang w:eastAsia="zh-CN"/>
        </w:rPr>
        <w:t xml:space="preserve"> General</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.3</w:t>
      </w:r>
      <w:r w:rsidR="00303317" w:rsidRPr="00C37786">
        <w:rPr>
          <w:rFonts w:eastAsia="SimSun" w:cs="Arial"/>
          <w:sz w:val="22"/>
          <w:szCs w:val="22"/>
          <w:lang w:eastAsia="zh-CN"/>
        </w:rPr>
        <w:t xml:space="preserve"> Departamento de Recursos Materiales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.4</w:t>
      </w:r>
      <w:r w:rsidR="00303317" w:rsidRPr="00C37786">
        <w:rPr>
          <w:rFonts w:eastAsia="SimSun" w:cs="Arial"/>
          <w:sz w:val="22"/>
          <w:szCs w:val="22"/>
          <w:lang w:eastAsia="zh-CN"/>
        </w:rPr>
        <w:t xml:space="preserve"> Departamento de Recursos Financieros</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.5</w:t>
      </w:r>
      <w:r w:rsidR="00303317" w:rsidRPr="00C37786">
        <w:rPr>
          <w:rFonts w:eastAsia="SimSun" w:cs="Arial"/>
          <w:sz w:val="22"/>
          <w:szCs w:val="22"/>
          <w:lang w:eastAsia="zh-CN"/>
        </w:rPr>
        <w:t xml:space="preserve"> Departamento de Recursos Humanos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1.7.6</w:t>
      </w:r>
      <w:r w:rsidR="00303317" w:rsidRPr="00C37786">
        <w:rPr>
          <w:rFonts w:eastAsia="SimSun" w:cs="Arial"/>
          <w:sz w:val="22"/>
          <w:szCs w:val="22"/>
          <w:lang w:eastAsia="zh-CN"/>
        </w:rPr>
        <w:t xml:space="preserve"> Departamento de Taller Mecánico</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1.7.7</w:t>
      </w:r>
      <w:r w:rsidR="00303317" w:rsidRPr="00C37786">
        <w:rPr>
          <w:rFonts w:eastAsia="SimSun" w:cs="Arial"/>
          <w:sz w:val="22"/>
          <w:szCs w:val="22"/>
          <w:lang w:eastAsia="zh-CN"/>
        </w:rPr>
        <w:t xml:space="preserve"> Departamento de </w:t>
      </w:r>
      <w:r w:rsidR="00303317">
        <w:rPr>
          <w:rFonts w:eastAsia="SimSun" w:cs="Arial"/>
          <w:sz w:val="22"/>
          <w:szCs w:val="22"/>
          <w:lang w:eastAsia="zh-CN"/>
        </w:rPr>
        <w:t>Inventario</w:t>
      </w:r>
    </w:p>
    <w:p w:rsidR="00303317" w:rsidRPr="00C37786" w:rsidRDefault="0003649A" w:rsidP="00303317">
      <w:pPr>
        <w:tabs>
          <w:tab w:val="left" w:pos="720"/>
          <w:tab w:val="left" w:pos="126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C37786">
        <w:rPr>
          <w:rFonts w:eastAsia="SimSun" w:cs="Arial"/>
          <w:sz w:val="22"/>
          <w:szCs w:val="22"/>
          <w:lang w:eastAsia="zh-CN"/>
        </w:rPr>
        <w:t>1</w:t>
      </w:r>
      <w:r>
        <w:rPr>
          <w:rFonts w:eastAsia="SimSun" w:cs="Arial"/>
          <w:sz w:val="22"/>
          <w:szCs w:val="22"/>
          <w:lang w:eastAsia="zh-CN"/>
        </w:rPr>
        <w:t>.7.8</w:t>
      </w:r>
      <w:r w:rsidR="00303317" w:rsidRPr="00C37786">
        <w:rPr>
          <w:rFonts w:eastAsia="SimSun" w:cs="Arial"/>
          <w:sz w:val="22"/>
          <w:szCs w:val="22"/>
          <w:lang w:eastAsia="zh-CN"/>
        </w:rPr>
        <w:t xml:space="preserve"> Departamento de Reparación de Equipos de Bombeo</w:t>
      </w:r>
    </w:p>
    <w:p w:rsidR="00C37786" w:rsidRPr="00C37786" w:rsidRDefault="0003649A" w:rsidP="00C37786">
      <w:pPr>
        <w:tabs>
          <w:tab w:val="left" w:pos="720"/>
          <w:tab w:val="left" w:pos="1260"/>
          <w:tab w:val="left" w:pos="1980"/>
        </w:tabs>
        <w:autoSpaceDE w:val="0"/>
        <w:autoSpaceDN w:val="0"/>
        <w:adjustRightInd w:val="0"/>
        <w:rPr>
          <w:rFonts w:eastAsia="SimSun" w:cs="Arial"/>
          <w:b/>
          <w:sz w:val="22"/>
          <w:szCs w:val="22"/>
          <w:lang w:eastAsia="zh-CN"/>
        </w:rPr>
      </w:pPr>
      <w:r>
        <w:rPr>
          <w:rFonts w:eastAsia="SimSun" w:cs="Arial"/>
          <w:b/>
          <w:sz w:val="22"/>
          <w:szCs w:val="22"/>
          <w:lang w:eastAsia="zh-CN"/>
        </w:rPr>
        <w:t>1.8</w:t>
      </w:r>
      <w:r w:rsidR="00C37786" w:rsidRPr="00C37786">
        <w:rPr>
          <w:rFonts w:eastAsia="SimSun" w:cs="Arial"/>
          <w:b/>
          <w:sz w:val="22"/>
          <w:szCs w:val="22"/>
          <w:lang w:eastAsia="zh-CN"/>
        </w:rPr>
        <w:t xml:space="preserve"> Subco</w:t>
      </w:r>
      <w:r w:rsidR="00417FA4">
        <w:rPr>
          <w:rFonts w:eastAsia="SimSun" w:cs="Arial"/>
          <w:b/>
          <w:sz w:val="22"/>
          <w:szCs w:val="22"/>
          <w:lang w:eastAsia="zh-CN"/>
        </w:rPr>
        <w:t>ordinación Comercial</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.1</w:t>
      </w:r>
      <w:r w:rsidR="00C37786" w:rsidRPr="00C37786">
        <w:rPr>
          <w:rFonts w:eastAsia="SimSun" w:cs="Arial"/>
          <w:sz w:val="22"/>
          <w:szCs w:val="22"/>
          <w:lang w:eastAsia="zh-CN"/>
        </w:rPr>
        <w:t xml:space="preserve"> Departamento de Apoyo Administrativo</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.2</w:t>
      </w:r>
      <w:r w:rsidR="00C37786" w:rsidRPr="00C37786">
        <w:rPr>
          <w:rFonts w:eastAsia="SimSun" w:cs="Arial"/>
          <w:sz w:val="22"/>
          <w:szCs w:val="22"/>
          <w:lang w:eastAsia="zh-CN"/>
        </w:rPr>
        <w:t xml:space="preserve"> Departamento de Ingresos</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.3</w:t>
      </w:r>
      <w:r w:rsidR="00C37786" w:rsidRPr="00C37786">
        <w:rPr>
          <w:rFonts w:eastAsia="SimSun" w:cs="Arial"/>
          <w:sz w:val="22"/>
          <w:szCs w:val="22"/>
          <w:lang w:eastAsia="zh-CN"/>
        </w:rPr>
        <w:t xml:space="preserve"> Departamento de </w:t>
      </w:r>
      <w:r w:rsidR="00417FA4">
        <w:rPr>
          <w:rFonts w:eastAsia="SimSun" w:cs="Arial"/>
          <w:sz w:val="22"/>
          <w:szCs w:val="22"/>
          <w:lang w:eastAsia="zh-CN"/>
        </w:rPr>
        <w:t>Informática y Facturación</w:t>
      </w:r>
    </w:p>
    <w:p w:rsid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.4</w:t>
      </w:r>
      <w:r w:rsidR="00C37786" w:rsidRPr="00C37786">
        <w:rPr>
          <w:rFonts w:eastAsia="SimSun" w:cs="Arial"/>
          <w:sz w:val="22"/>
          <w:szCs w:val="22"/>
          <w:lang w:eastAsia="zh-CN"/>
        </w:rPr>
        <w:t xml:space="preserve"> Departamento de Tomas Especiales</w:t>
      </w:r>
    </w:p>
    <w:p w:rsidR="00417FA4"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1.8.5</w:t>
      </w:r>
      <w:r w:rsidR="00417FA4" w:rsidRPr="00C37786">
        <w:rPr>
          <w:rFonts w:eastAsia="SimSun" w:cs="Arial"/>
          <w:sz w:val="22"/>
          <w:szCs w:val="22"/>
          <w:lang w:eastAsia="zh-CN"/>
        </w:rPr>
        <w:t xml:space="preserve"> Departamento de Tomas </w:t>
      </w:r>
      <w:r w:rsidR="00417FA4">
        <w:rPr>
          <w:rFonts w:eastAsia="SimSun" w:cs="Arial"/>
          <w:sz w:val="22"/>
          <w:szCs w:val="22"/>
          <w:lang w:eastAsia="zh-CN"/>
        </w:rPr>
        <w:t>Domiciliarias</w:t>
      </w:r>
    </w:p>
    <w:p w:rsidR="00C37786" w:rsidRPr="00C37786" w:rsidRDefault="0003649A" w:rsidP="0003649A">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.6</w:t>
      </w:r>
      <w:r w:rsidR="00C37786" w:rsidRPr="00C37786">
        <w:rPr>
          <w:rFonts w:eastAsia="SimSun" w:cs="Arial"/>
          <w:sz w:val="22"/>
          <w:szCs w:val="22"/>
          <w:lang w:eastAsia="zh-CN"/>
        </w:rPr>
        <w:t xml:space="preserve"> </w:t>
      </w:r>
      <w:r w:rsidR="00417FA4">
        <w:rPr>
          <w:rFonts w:eastAsia="SimSun" w:cs="Arial"/>
          <w:sz w:val="22"/>
          <w:szCs w:val="22"/>
          <w:lang w:eastAsia="zh-CN"/>
        </w:rPr>
        <w:t>Departamento de</w:t>
      </w:r>
      <w:r>
        <w:rPr>
          <w:rFonts w:eastAsia="SimSun" w:cs="Arial"/>
          <w:sz w:val="22"/>
          <w:szCs w:val="22"/>
          <w:lang w:eastAsia="zh-CN"/>
        </w:rPr>
        <w:t xml:space="preserve"> Zona Rural</w:t>
      </w:r>
    </w:p>
    <w:p w:rsidR="00C37786" w:rsidRPr="00C37786" w:rsidRDefault="0003649A" w:rsidP="00C37786">
      <w:pPr>
        <w:tabs>
          <w:tab w:val="left" w:pos="720"/>
          <w:tab w:val="left" w:pos="1260"/>
          <w:tab w:val="left" w:pos="1980"/>
        </w:tabs>
        <w:autoSpaceDE w:val="0"/>
        <w:autoSpaceDN w:val="0"/>
        <w:adjustRightInd w:val="0"/>
        <w:rPr>
          <w:rFonts w:eastAsia="SimSun" w:cs="Arial"/>
          <w:b/>
          <w:sz w:val="22"/>
          <w:szCs w:val="22"/>
          <w:lang w:eastAsia="zh-CN"/>
        </w:rPr>
      </w:pPr>
      <w:r>
        <w:rPr>
          <w:rFonts w:eastAsia="SimSun" w:cs="Arial"/>
          <w:b/>
          <w:sz w:val="22"/>
          <w:szCs w:val="22"/>
          <w:lang w:eastAsia="zh-CN"/>
        </w:rPr>
        <w:t>1.9</w:t>
      </w:r>
      <w:r w:rsidR="0086110F">
        <w:rPr>
          <w:rFonts w:eastAsia="SimSun" w:cs="Arial"/>
          <w:b/>
          <w:sz w:val="22"/>
          <w:szCs w:val="22"/>
          <w:lang w:eastAsia="zh-CN"/>
        </w:rPr>
        <w:t xml:space="preserve"> Subcoordinación de Operación</w:t>
      </w:r>
    </w:p>
    <w:p w:rsidR="00AE3CFF"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.1</w:t>
      </w:r>
      <w:r w:rsidR="00C37786" w:rsidRPr="00C37786">
        <w:rPr>
          <w:rFonts w:eastAsia="SimSun" w:cs="Arial"/>
          <w:sz w:val="22"/>
          <w:szCs w:val="22"/>
          <w:lang w:eastAsia="zh-CN"/>
        </w:rPr>
        <w:t xml:space="preserve"> Departamento de Apoyo Técnico</w:t>
      </w:r>
    </w:p>
    <w:p w:rsidR="0086110F" w:rsidRPr="00C37786" w:rsidRDefault="0003649A" w:rsidP="0086110F">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.2</w:t>
      </w:r>
      <w:r w:rsidR="0086110F" w:rsidRPr="00C37786">
        <w:rPr>
          <w:rFonts w:eastAsia="SimSun" w:cs="Arial"/>
          <w:sz w:val="22"/>
          <w:szCs w:val="22"/>
          <w:lang w:eastAsia="zh-CN"/>
        </w:rPr>
        <w:t xml:space="preserve"> Departamento de Redes de Agua Potable y Alcantarillado</w:t>
      </w:r>
    </w:p>
    <w:p w:rsidR="00C37786" w:rsidRDefault="0003649A" w:rsidP="00C37786">
      <w:pPr>
        <w:tabs>
          <w:tab w:val="left" w:pos="720"/>
          <w:tab w:val="left" w:pos="108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 xml:space="preserve">.3 </w:t>
      </w:r>
      <w:r w:rsidR="00C37786" w:rsidRPr="00C37786">
        <w:rPr>
          <w:rFonts w:eastAsia="SimSun" w:cs="Arial"/>
          <w:sz w:val="22"/>
          <w:szCs w:val="22"/>
          <w:lang w:eastAsia="zh-CN"/>
        </w:rPr>
        <w:t xml:space="preserve">Departamento de Control </w:t>
      </w:r>
      <w:r w:rsidR="00AE3CFF">
        <w:rPr>
          <w:rFonts w:eastAsia="SimSun" w:cs="Arial"/>
          <w:sz w:val="22"/>
          <w:szCs w:val="22"/>
          <w:lang w:eastAsia="zh-CN"/>
        </w:rPr>
        <w:t>y</w:t>
      </w:r>
      <w:r w:rsidR="00C37786" w:rsidRPr="00C37786">
        <w:rPr>
          <w:rFonts w:eastAsia="SimSun" w:cs="Arial"/>
          <w:sz w:val="22"/>
          <w:szCs w:val="22"/>
          <w:lang w:eastAsia="zh-CN"/>
        </w:rPr>
        <w:t xml:space="preserve"> Calidad</w:t>
      </w:r>
      <w:r w:rsidR="00AE3CFF">
        <w:rPr>
          <w:rFonts w:eastAsia="SimSun" w:cs="Arial"/>
          <w:sz w:val="22"/>
          <w:szCs w:val="22"/>
          <w:lang w:eastAsia="zh-CN"/>
        </w:rPr>
        <w:t xml:space="preserve"> del Agua</w:t>
      </w:r>
    </w:p>
    <w:p w:rsidR="0086110F" w:rsidRPr="00C37786" w:rsidRDefault="0003649A" w:rsidP="00C37786">
      <w:pPr>
        <w:tabs>
          <w:tab w:val="left" w:pos="720"/>
          <w:tab w:val="left" w:pos="108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.4</w:t>
      </w:r>
      <w:r w:rsidR="0086110F">
        <w:rPr>
          <w:rFonts w:eastAsia="SimSun" w:cs="Arial"/>
          <w:sz w:val="22"/>
          <w:szCs w:val="22"/>
          <w:lang w:eastAsia="zh-CN"/>
        </w:rPr>
        <w:t xml:space="preserve"> Departamento de </w:t>
      </w:r>
      <w:r w:rsidR="00AE3CFF">
        <w:rPr>
          <w:rFonts w:eastAsia="SimSun" w:cs="Arial"/>
          <w:sz w:val="22"/>
          <w:szCs w:val="22"/>
          <w:lang w:eastAsia="zh-CN"/>
        </w:rPr>
        <w:t>Estaciones de Bombeo (</w:t>
      </w:r>
      <w:r w:rsidR="00303317">
        <w:rPr>
          <w:rFonts w:eastAsia="SimSun" w:cs="Arial"/>
          <w:sz w:val="22"/>
          <w:szCs w:val="22"/>
          <w:lang w:eastAsia="zh-CN"/>
        </w:rPr>
        <w:t>Electromecánico</w:t>
      </w:r>
      <w:r w:rsidR="00AE3CFF">
        <w:rPr>
          <w:rFonts w:eastAsia="SimSun" w:cs="Arial"/>
          <w:sz w:val="22"/>
          <w:szCs w:val="22"/>
          <w:lang w:eastAsia="zh-CN"/>
        </w:rPr>
        <w:t>)</w:t>
      </w:r>
    </w:p>
    <w:p w:rsidR="00C37786" w:rsidRDefault="0003649A" w:rsidP="00C37786">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303317">
        <w:rPr>
          <w:rFonts w:eastAsia="SimSun" w:cs="Arial"/>
          <w:sz w:val="22"/>
          <w:szCs w:val="22"/>
          <w:lang w:eastAsia="zh-CN"/>
        </w:rPr>
        <w:t>1</w:t>
      </w:r>
      <w:r>
        <w:rPr>
          <w:rFonts w:eastAsia="SimSun" w:cs="Arial"/>
          <w:sz w:val="22"/>
          <w:szCs w:val="22"/>
          <w:lang w:eastAsia="zh-CN"/>
        </w:rPr>
        <w:t>.9</w:t>
      </w:r>
      <w:r w:rsidR="00303317" w:rsidRPr="00303317">
        <w:rPr>
          <w:rFonts w:eastAsia="SimSun" w:cs="Arial"/>
          <w:sz w:val="22"/>
          <w:szCs w:val="22"/>
          <w:lang w:eastAsia="zh-CN"/>
        </w:rPr>
        <w:t>.5</w:t>
      </w:r>
      <w:r w:rsidR="00C37786" w:rsidRPr="00C37786">
        <w:rPr>
          <w:rFonts w:eastAsia="SimSun" w:cs="Arial"/>
          <w:sz w:val="22"/>
          <w:szCs w:val="22"/>
          <w:lang w:eastAsia="zh-CN"/>
        </w:rPr>
        <w:t xml:space="preserve"> Departamento de </w:t>
      </w:r>
      <w:r w:rsidR="00303317">
        <w:rPr>
          <w:rFonts w:eastAsia="SimSun" w:cs="Arial"/>
          <w:sz w:val="22"/>
          <w:szCs w:val="22"/>
          <w:lang w:eastAsia="zh-CN"/>
        </w:rPr>
        <w:t>Zona Rural</w:t>
      </w:r>
    </w:p>
    <w:p w:rsidR="006016BA" w:rsidRPr="00C37786" w:rsidRDefault="006016BA" w:rsidP="00C37786">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 xml:space="preserve">1.9.6 Departamento de </w:t>
      </w:r>
      <w:r w:rsidR="00791C00">
        <w:rPr>
          <w:rFonts w:eastAsia="SimSun" w:cs="Arial"/>
          <w:sz w:val="22"/>
          <w:szCs w:val="22"/>
          <w:lang w:eastAsia="zh-CN"/>
        </w:rPr>
        <w:t xml:space="preserve">Mantenimiento Eléctrico y </w:t>
      </w:r>
      <w:r w:rsidR="009D4057">
        <w:rPr>
          <w:rFonts w:eastAsia="SimSun" w:cs="Arial"/>
          <w:sz w:val="22"/>
          <w:szCs w:val="22"/>
          <w:lang w:eastAsia="zh-CN"/>
        </w:rPr>
        <w:t>E</w:t>
      </w:r>
      <w:r>
        <w:rPr>
          <w:rFonts w:eastAsia="SimSun" w:cs="Arial"/>
          <w:sz w:val="22"/>
          <w:szCs w:val="22"/>
          <w:lang w:eastAsia="zh-CN"/>
        </w:rPr>
        <w:t xml:space="preserve">nlace </w:t>
      </w:r>
      <w:r w:rsidR="009D4057">
        <w:rPr>
          <w:rFonts w:eastAsia="SimSun" w:cs="Arial"/>
          <w:sz w:val="22"/>
          <w:szCs w:val="22"/>
          <w:lang w:eastAsia="zh-CN"/>
        </w:rPr>
        <w:t>SAS</w:t>
      </w:r>
      <w:r w:rsidR="00791C00">
        <w:rPr>
          <w:rFonts w:eastAsia="SimSun" w:cs="Arial"/>
          <w:sz w:val="22"/>
          <w:szCs w:val="22"/>
          <w:lang w:eastAsia="zh-CN"/>
        </w:rPr>
        <w:t>-CFE</w:t>
      </w:r>
    </w:p>
    <w:p w:rsidR="00C37786" w:rsidRPr="00C37786" w:rsidRDefault="00C37786" w:rsidP="00C37786">
      <w:pPr>
        <w:tabs>
          <w:tab w:val="left" w:pos="720"/>
          <w:tab w:val="left" w:pos="1260"/>
          <w:tab w:val="left" w:pos="1980"/>
        </w:tabs>
        <w:autoSpaceDE w:val="0"/>
        <w:autoSpaceDN w:val="0"/>
        <w:adjustRightInd w:val="0"/>
        <w:rPr>
          <w:rFonts w:eastAsia="SimSun" w:cs="Arial"/>
          <w:sz w:val="22"/>
          <w:szCs w:val="22"/>
          <w:lang w:eastAsia="zh-CN"/>
        </w:rPr>
      </w:pPr>
    </w:p>
    <w:p w:rsidR="00303317" w:rsidRDefault="00303317"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p>
    <w:p w:rsidR="00CA34C1" w:rsidRDefault="00CA34C1" w:rsidP="005A082B">
      <w:pPr>
        <w:tabs>
          <w:tab w:val="left" w:pos="720"/>
          <w:tab w:val="left" w:pos="1260"/>
          <w:tab w:val="left" w:pos="1980"/>
          <w:tab w:val="left" w:pos="2880"/>
        </w:tabs>
        <w:autoSpaceDE w:val="0"/>
        <w:autoSpaceDN w:val="0"/>
        <w:adjustRightInd w:val="0"/>
        <w:jc w:val="center"/>
        <w:rPr>
          <w:rFonts w:cs="Arial"/>
          <w:b/>
          <w:sz w:val="28"/>
          <w:szCs w:val="28"/>
        </w:rPr>
      </w:pPr>
    </w:p>
    <w:p w:rsidR="00596DE5" w:rsidRPr="00BD5777" w:rsidRDefault="00596DE5" w:rsidP="00BD5777">
      <w:pPr>
        <w:pStyle w:val="Prrafodelista"/>
        <w:numPr>
          <w:ilvl w:val="0"/>
          <w:numId w:val="1"/>
        </w:numPr>
        <w:tabs>
          <w:tab w:val="left" w:pos="720"/>
          <w:tab w:val="left" w:pos="1260"/>
          <w:tab w:val="left" w:pos="1980"/>
          <w:tab w:val="left" w:pos="2880"/>
        </w:tabs>
        <w:autoSpaceDE w:val="0"/>
        <w:autoSpaceDN w:val="0"/>
        <w:adjustRightInd w:val="0"/>
        <w:jc w:val="center"/>
        <w:rPr>
          <w:rFonts w:cs="Arial"/>
          <w:b/>
          <w:sz w:val="28"/>
          <w:szCs w:val="28"/>
        </w:rPr>
      </w:pPr>
      <w:r w:rsidRPr="00BD5777">
        <w:rPr>
          <w:rFonts w:cs="Arial"/>
          <w:b/>
          <w:sz w:val="28"/>
          <w:szCs w:val="28"/>
        </w:rPr>
        <w:t>Organigrama</w:t>
      </w:r>
    </w:p>
    <w:p w:rsidR="00CA34C1" w:rsidRDefault="00CA34C1" w:rsidP="005A082B">
      <w:pPr>
        <w:tabs>
          <w:tab w:val="left" w:pos="720"/>
          <w:tab w:val="left" w:pos="1260"/>
          <w:tab w:val="left" w:pos="1980"/>
          <w:tab w:val="left" w:pos="2880"/>
        </w:tabs>
        <w:autoSpaceDE w:val="0"/>
        <w:autoSpaceDN w:val="0"/>
        <w:adjustRightInd w:val="0"/>
        <w:jc w:val="center"/>
        <w:rPr>
          <w:rFonts w:cs="Arial"/>
          <w:b/>
          <w:sz w:val="28"/>
          <w:szCs w:val="28"/>
        </w:rPr>
      </w:pPr>
    </w:p>
    <w:p w:rsidR="00596DE5" w:rsidRDefault="005219E5" w:rsidP="00596DE5">
      <w:pPr>
        <w:spacing w:line="276" w:lineRule="auto"/>
        <w:ind w:left="1080"/>
        <w:rPr>
          <w:rFonts w:cs="Arial"/>
          <w:b/>
          <w:sz w:val="28"/>
          <w:szCs w:val="28"/>
        </w:rPr>
      </w:pPr>
      <w:r w:rsidRPr="005219E5">
        <w:rPr>
          <w:rFonts w:cs="Arial"/>
          <w:b/>
          <w:noProof/>
          <w:szCs w:val="20"/>
          <w:lang w:eastAsia="es-MX"/>
        </w:rPr>
        <mc:AlternateContent>
          <mc:Choice Requires="wpg">
            <w:drawing>
              <wp:anchor distT="0" distB="0" distL="114300" distR="114300" simplePos="0" relativeHeight="251582464" behindDoc="0" locked="0" layoutInCell="1" allowOverlap="1" wp14:anchorId="4F94D37C" wp14:editId="1B820D59">
                <wp:simplePos x="0" y="0"/>
                <wp:positionH relativeFrom="column">
                  <wp:posOffset>-770034</wp:posOffset>
                </wp:positionH>
                <wp:positionV relativeFrom="paragraph">
                  <wp:posOffset>140363</wp:posOffset>
                </wp:positionV>
                <wp:extent cx="7199631" cy="2858297"/>
                <wp:effectExtent l="0" t="0" r="20320" b="18415"/>
                <wp:wrapNone/>
                <wp:docPr id="29" name="Grupo 2"/>
                <wp:cNvGraphicFramePr/>
                <a:graphic xmlns:a="http://schemas.openxmlformats.org/drawingml/2006/main">
                  <a:graphicData uri="http://schemas.microsoft.com/office/word/2010/wordprocessingGroup">
                    <wpg:wgp>
                      <wpg:cNvGrpSpPr/>
                      <wpg:grpSpPr>
                        <a:xfrm>
                          <a:off x="0" y="0"/>
                          <a:ext cx="7199631" cy="2858297"/>
                          <a:chOff x="60009" y="489885"/>
                          <a:chExt cx="8039102" cy="2631203"/>
                        </a:xfrm>
                      </wpg:grpSpPr>
                      <wps:wsp>
                        <wps:cNvPr id="30" name="5 Rectángulo"/>
                        <wps:cNvSpPr>
                          <a:spLocks noChangeArrowheads="1"/>
                        </wps:cNvSpPr>
                        <wps:spPr bwMode="auto">
                          <a:xfrm>
                            <a:off x="3335339" y="489885"/>
                            <a:ext cx="1727200" cy="38641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Coordinador del SAS</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Benjamín Adalberto Quiles León</w:t>
                              </w:r>
                            </w:p>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wps:txbx>
                        <wps:bodyPr anchor="ctr" anchorCtr="1"/>
                      </wps:wsp>
                      <wps:wsp>
                        <wps:cNvPr id="31" name="10 Rectángulo"/>
                        <wps:cNvSpPr>
                          <a:spLocks noChangeArrowheads="1"/>
                        </wps:cNvSpPr>
                        <wps:spPr bwMode="auto">
                          <a:xfrm>
                            <a:off x="1758194" y="1003891"/>
                            <a:ext cx="1569615" cy="5064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Unidad  Técnica</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José Enrique Jiménez López</w:t>
                              </w:r>
                              <w:r>
                                <w:rPr>
                                  <w:rFonts w:ascii="Arial" w:hAnsi="Arial" w:cs="Arial"/>
                                  <w:b/>
                                  <w:bCs/>
                                  <w:color w:val="000000" w:themeColor="dark1"/>
                                  <w:kern w:val="24"/>
                                  <w:sz w:val="15"/>
                                  <w:szCs w:val="15"/>
                                </w:rPr>
                                <w:t xml:space="preserve"> </w:t>
                              </w:r>
                            </w:p>
                          </w:txbxContent>
                        </wps:txbx>
                        <wps:bodyPr anchor="ctr" anchorCtr="1"/>
                      </wps:wsp>
                      <wps:wsp>
                        <wps:cNvPr id="32" name="37 Conector angular"/>
                        <wps:cNvCnPr>
                          <a:cxnSpLocks noChangeShapeType="1"/>
                          <a:stCxn id="30" idx="2"/>
                        </wps:cNvCnPr>
                        <wps:spPr bwMode="auto">
                          <a:xfrm flipH="1">
                            <a:off x="4198938" y="876222"/>
                            <a:ext cx="1" cy="1670458"/>
                          </a:xfrm>
                          <a:prstGeom prst="straightConnector1">
                            <a:avLst/>
                          </a:prstGeom>
                          <a:ln>
                            <a:solidFill>
                              <a:schemeClr val="accent1"/>
                            </a:solidFill>
                            <a:headEnd/>
                            <a:tailEnd/>
                          </a:ln>
                        </wps:spPr>
                        <wps:style>
                          <a:lnRef idx="2">
                            <a:schemeClr val="accent3"/>
                          </a:lnRef>
                          <a:fillRef idx="0">
                            <a:schemeClr val="accent3"/>
                          </a:fillRef>
                          <a:effectRef idx="1">
                            <a:schemeClr val="accent3"/>
                          </a:effectRef>
                          <a:fontRef idx="minor">
                            <a:schemeClr val="tx1"/>
                          </a:fontRef>
                        </wps:style>
                        <wps:bodyPr/>
                      </wps:wsp>
                      <wps:wsp>
                        <wps:cNvPr id="33" name="13 Rectángulo"/>
                        <wps:cNvSpPr>
                          <a:spLocks noChangeArrowheads="1"/>
                        </wps:cNvSpPr>
                        <wps:spPr bwMode="auto">
                          <a:xfrm>
                            <a:off x="60009" y="2547440"/>
                            <a:ext cx="1482725" cy="57364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Infraestructura</w:t>
                              </w:r>
                            </w:p>
                            <w:p w:rsidR="00D8525F" w:rsidRPr="003A0620" w:rsidRDefault="00D8525F" w:rsidP="005219E5">
                              <w:pPr>
                                <w:pStyle w:val="NormalWeb"/>
                                <w:spacing w:before="0" w:beforeAutospacing="0" w:after="0" w:afterAutospacing="0"/>
                                <w:jc w:val="center"/>
                                <w:rPr>
                                  <w:rFonts w:ascii="Arial" w:hAnsi="Arial" w:cs="Arial"/>
                                  <w:b/>
                                  <w:bCs/>
                                  <w:color w:val="000000" w:themeColor="dark1"/>
                                  <w:kern w:val="24"/>
                                  <w:sz w:val="10"/>
                                  <w:szCs w:val="10"/>
                                </w:rPr>
                              </w:pPr>
                            </w:p>
                            <w:p w:rsidR="00D8525F" w:rsidRPr="00A46AFA" w:rsidRDefault="00D8525F" w:rsidP="00C51245">
                              <w:pPr>
                                <w:pStyle w:val="NormalWeb"/>
                                <w:spacing w:before="0" w:beforeAutospacing="0" w:after="0" w:afterAutospacing="0"/>
                                <w:jc w:val="center"/>
                                <w:rPr>
                                  <w:color w:val="000000" w:themeColor="text1"/>
                                  <w:sz w:val="15"/>
                                  <w:szCs w:val="15"/>
                                </w:rPr>
                              </w:pPr>
                              <w:r w:rsidRPr="00A46AFA">
                                <w:rPr>
                                  <w:rFonts w:ascii="Arial" w:hAnsi="Arial" w:cs="Arial"/>
                                  <w:color w:val="000000" w:themeColor="text1"/>
                                  <w:kern w:val="24"/>
                                  <w:sz w:val="15"/>
                                  <w:szCs w:val="15"/>
                                </w:rPr>
                                <w:t>Ing. Victoria Arévalo Zenteno</w:t>
                              </w:r>
                            </w:p>
                          </w:txbxContent>
                        </wps:txbx>
                        <wps:bodyPr anchor="ctr" anchorCtr="1"/>
                      </wps:wsp>
                      <wps:wsp>
                        <wps:cNvPr id="34" name="13 Rectángulo"/>
                        <wps:cNvSpPr>
                          <a:spLocks noChangeArrowheads="1"/>
                        </wps:cNvSpPr>
                        <wps:spPr bwMode="auto">
                          <a:xfrm>
                            <a:off x="1791974" y="2545459"/>
                            <a:ext cx="1533525" cy="57527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726C86">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Estudios y Proyectos</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Ing. José Gabriel Cornelio López </w:t>
                              </w:r>
                            </w:p>
                          </w:txbxContent>
                        </wps:txbx>
                        <wps:bodyPr anchor="ctr" anchorCtr="1"/>
                      </wps:wsp>
                      <wps:wsp>
                        <wps:cNvPr id="35" name="13 Rectángulo"/>
                        <wps:cNvSpPr>
                          <a:spLocks noChangeArrowheads="1"/>
                        </wps:cNvSpPr>
                        <wps:spPr bwMode="auto">
                          <a:xfrm>
                            <a:off x="3490598" y="2544509"/>
                            <a:ext cx="1419225" cy="575849"/>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Administrativa</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sz w:val="15"/>
                                  <w:szCs w:val="15"/>
                                </w:rPr>
                              </w:pPr>
                              <w:r>
                                <w:rPr>
                                  <w:rFonts w:ascii="Arial" w:hAnsi="Arial" w:cs="Arial"/>
                                  <w:color w:val="000000" w:themeColor="dark1"/>
                                  <w:kern w:val="24"/>
                                  <w:sz w:val="15"/>
                                  <w:szCs w:val="15"/>
                                </w:rPr>
                                <w:t>L.</w:t>
                              </w:r>
                              <w:r w:rsidRPr="00C209E3">
                                <w:rPr>
                                  <w:rFonts w:ascii="Arial" w:hAnsi="Arial" w:cs="Arial"/>
                                  <w:color w:val="000000" w:themeColor="dark1"/>
                                  <w:kern w:val="24"/>
                                  <w:sz w:val="15"/>
                                  <w:szCs w:val="15"/>
                                </w:rPr>
                                <w:t>C.P. José Joaquín Barragán Farías</w:t>
                              </w:r>
                            </w:p>
                            <w:p w:rsidR="00D8525F" w:rsidRPr="00C209E3" w:rsidRDefault="00D8525F" w:rsidP="005219E5">
                              <w:pPr>
                                <w:pStyle w:val="NormalWeb"/>
                                <w:spacing w:before="0" w:beforeAutospacing="0" w:after="0" w:afterAutospacing="0"/>
                                <w:jc w:val="center"/>
                                <w:rPr>
                                  <w:sz w:val="15"/>
                                  <w:szCs w:val="15"/>
                                </w:rPr>
                              </w:pPr>
                              <w:r w:rsidRPr="00C209E3">
                                <w:rPr>
                                  <w:rFonts w:ascii="Arial" w:hAnsi="Arial" w:cs="Arial"/>
                                  <w:b/>
                                  <w:bCs/>
                                  <w:color w:val="000000" w:themeColor="dark1"/>
                                  <w:kern w:val="24"/>
                                  <w:sz w:val="15"/>
                                  <w:szCs w:val="15"/>
                                </w:rPr>
                                <w:t xml:space="preserve"> </w:t>
                              </w:r>
                            </w:p>
                          </w:txbxContent>
                        </wps:txbx>
                        <wps:bodyPr anchor="ctr" anchorCtr="1"/>
                      </wps:wsp>
                      <wps:wsp>
                        <wps:cNvPr id="36" name="139 Conector recto"/>
                        <wps:cNvCnPr>
                          <a:cxnSpLocks noChangeShapeType="1"/>
                        </wps:cNvCnPr>
                        <wps:spPr bwMode="auto">
                          <a:xfrm flipV="1">
                            <a:off x="687074" y="2434641"/>
                            <a:ext cx="6530975"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7" name="144 Conector recto"/>
                        <wps:cNvCnPr>
                          <a:cxnSpLocks noChangeShapeType="1"/>
                        </wps:cNvCnPr>
                        <wps:spPr bwMode="auto">
                          <a:xfrm>
                            <a:off x="687074" y="2431380"/>
                            <a:ext cx="0" cy="106047"/>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8" name="149 Conector recto"/>
                        <wps:cNvCnPr>
                          <a:cxnSpLocks noChangeShapeType="1"/>
                        </wps:cNvCnPr>
                        <wps:spPr bwMode="auto">
                          <a:xfrm rot="5400000">
                            <a:off x="2480311" y="2486077"/>
                            <a:ext cx="106047"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9" name="13 Rectángulo"/>
                        <wps:cNvSpPr>
                          <a:spLocks noChangeArrowheads="1"/>
                        </wps:cNvSpPr>
                        <wps:spPr bwMode="auto">
                          <a:xfrm>
                            <a:off x="5005566" y="2549224"/>
                            <a:ext cx="1488582" cy="571494"/>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Comercial</w:t>
                              </w:r>
                            </w:p>
                            <w:p w:rsidR="00D8525F" w:rsidRPr="00C209E3" w:rsidRDefault="00D8525F" w:rsidP="005219E5">
                              <w:pPr>
                                <w:pStyle w:val="NormalWeb"/>
                                <w:spacing w:before="0" w:beforeAutospacing="0" w:after="0" w:afterAutospacing="0"/>
                                <w:jc w:val="center"/>
                                <w:rPr>
                                  <w:sz w:val="10"/>
                                  <w:szCs w:val="10"/>
                                </w:rPr>
                              </w:pPr>
                            </w:p>
                            <w:p w:rsidR="00D8525F" w:rsidRPr="00746CE8" w:rsidRDefault="00D8525F" w:rsidP="005219E5">
                              <w:pPr>
                                <w:pStyle w:val="NormalWeb"/>
                                <w:spacing w:before="0" w:beforeAutospacing="0" w:after="0" w:afterAutospacing="0"/>
                                <w:jc w:val="center"/>
                                <w:rPr>
                                  <w:rFonts w:ascii="Arial" w:hAnsi="Arial" w:cs="Arial"/>
                                  <w:sz w:val="15"/>
                                  <w:szCs w:val="15"/>
                                </w:rPr>
                              </w:pPr>
                              <w:r>
                                <w:rPr>
                                  <w:rFonts w:ascii="Arial" w:hAnsi="Arial" w:cs="Arial"/>
                                  <w:sz w:val="15"/>
                                  <w:szCs w:val="15"/>
                                </w:rPr>
                                <w:t>L.A.E. Nelly del Carmen Prats Vila</w:t>
                              </w:r>
                            </w:p>
                          </w:txbxContent>
                        </wps:txbx>
                        <wps:bodyPr anchor="ctr" anchorCtr="1"/>
                      </wps:wsp>
                      <wps:wsp>
                        <wps:cNvPr id="40" name="151 Conector recto"/>
                        <wps:cNvCnPr>
                          <a:cxnSpLocks noChangeShapeType="1"/>
                        </wps:cNvCnPr>
                        <wps:spPr bwMode="auto">
                          <a:xfrm rot="5400000">
                            <a:off x="5755961" y="2490202"/>
                            <a:ext cx="111125"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41" name="13 Rectángulo"/>
                        <wps:cNvSpPr>
                          <a:spLocks noChangeArrowheads="1"/>
                        </wps:cNvSpPr>
                        <wps:spPr bwMode="auto">
                          <a:xfrm>
                            <a:off x="6563999" y="2547050"/>
                            <a:ext cx="1535112" cy="57368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Subcoordinación  de Operación</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color w:val="000000" w:themeColor="text1"/>
                                  <w:sz w:val="15"/>
                                  <w:szCs w:val="15"/>
                                </w:rPr>
                              </w:pPr>
                              <w:r w:rsidRPr="00C209E3">
                                <w:rPr>
                                  <w:rFonts w:ascii="Arial" w:hAnsi="Arial" w:cs="Arial"/>
                                  <w:color w:val="000000" w:themeColor="text1"/>
                                  <w:kern w:val="24"/>
                                  <w:sz w:val="15"/>
                                  <w:szCs w:val="15"/>
                                </w:rPr>
                                <w:t>Ing. Evaristo del Carmen Magaña Ramos</w:t>
                              </w:r>
                            </w:p>
                          </w:txbxContent>
                        </wps:txbx>
                        <wps:bodyPr anchor="ctr" anchorCtr="1"/>
                      </wps:wsp>
                      <wps:wsp>
                        <wps:cNvPr id="42" name="149 Conector recto"/>
                        <wps:cNvCnPr>
                          <a:cxnSpLocks noChangeShapeType="1"/>
                        </wps:cNvCnPr>
                        <wps:spPr bwMode="auto">
                          <a:xfrm rot="5400000">
                            <a:off x="7163279" y="2487822"/>
                            <a:ext cx="109537"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43" name="10 Rectángulo"/>
                        <wps:cNvSpPr>
                          <a:spLocks noChangeArrowheads="1"/>
                        </wps:cNvSpPr>
                        <wps:spPr bwMode="auto">
                          <a:xfrm>
                            <a:off x="5091728" y="1003891"/>
                            <a:ext cx="1539875" cy="5064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Unidad Jurídica</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Lic. </w:t>
                              </w:r>
                              <w:r w:rsidR="00FB1AB3">
                                <w:rPr>
                                  <w:rFonts w:ascii="Arial" w:hAnsi="Arial" w:cs="Arial"/>
                                  <w:color w:val="000000" w:themeColor="dark1"/>
                                  <w:kern w:val="24"/>
                                  <w:sz w:val="15"/>
                                  <w:szCs w:val="15"/>
                                </w:rPr>
                                <w:t>Fernando Aguilera</w:t>
                              </w:r>
                              <w:r>
                                <w:rPr>
                                  <w:rFonts w:ascii="Arial" w:hAnsi="Arial" w:cs="Arial"/>
                                  <w:color w:val="000000" w:themeColor="dark1"/>
                                  <w:kern w:val="24"/>
                                  <w:sz w:val="15"/>
                                  <w:szCs w:val="15"/>
                                </w:rPr>
                                <w:t xml:space="preserve"> </w:t>
                              </w:r>
                              <w:r w:rsidR="00FB1AB3">
                                <w:rPr>
                                  <w:rFonts w:ascii="Arial" w:hAnsi="Arial" w:cs="Arial"/>
                                  <w:color w:val="000000" w:themeColor="dark1"/>
                                  <w:kern w:val="24"/>
                                  <w:sz w:val="15"/>
                                  <w:szCs w:val="15"/>
                                </w:rPr>
                                <w:t>Concha</w:t>
                              </w:r>
                              <w:r>
                                <w:rPr>
                                  <w:rFonts w:ascii="Arial" w:hAnsi="Arial" w:cs="Arial"/>
                                  <w:color w:val="000000" w:themeColor="dark1"/>
                                  <w:kern w:val="24"/>
                                  <w:sz w:val="15"/>
                                  <w:szCs w:val="15"/>
                                </w:rPr>
                                <w:t xml:space="preserve"> </w:t>
                              </w:r>
                            </w:p>
                          </w:txbxContent>
                        </wps:txbx>
                        <wps:bodyPr anchor="ctr" anchorCtr="1"/>
                      </wps:wsp>
                      <wps:wsp>
                        <wps:cNvPr id="44" name="49 Conector recto"/>
                        <wps:cNvCnPr>
                          <a:stCxn id="43" idx="1"/>
                          <a:endCxn id="31" idx="3"/>
                        </wps:cNvCnPr>
                        <wps:spPr>
                          <a:xfrm flipH="1">
                            <a:off x="3327809" y="1257098"/>
                            <a:ext cx="1763919" cy="0"/>
                          </a:xfrm>
                          <a:prstGeom prst="line">
                            <a:avLst/>
                          </a:prstGeom>
                          <a:ln cmpd="sng">
                            <a:solidFill>
                              <a:schemeClr val="accent1"/>
                            </a:solidFill>
                            <a:prstDash val="solid"/>
                          </a:ln>
                        </wps:spPr>
                        <wps:style>
                          <a:lnRef idx="1">
                            <a:schemeClr val="accent3"/>
                          </a:lnRef>
                          <a:fillRef idx="2">
                            <a:schemeClr val="accent3"/>
                          </a:fillRef>
                          <a:effectRef idx="1">
                            <a:schemeClr val="accent3"/>
                          </a:effectRef>
                          <a:fontRef idx="minor">
                            <a:schemeClr val="dk1"/>
                          </a:fontRef>
                        </wps:style>
                        <wps:bodyPr/>
                      </wps:wsp>
                      <wps:wsp>
                        <wps:cNvPr id="46" name="10 Rectángulo"/>
                        <wps:cNvSpPr>
                          <a:spLocks noChangeArrowheads="1"/>
                        </wps:cNvSpPr>
                        <wps:spPr bwMode="auto">
                          <a:xfrm>
                            <a:off x="5092098" y="1645085"/>
                            <a:ext cx="1543050" cy="580301"/>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656259">
                              <w:pPr>
                                <w:pStyle w:val="NormalWeb"/>
                                <w:spacing w:before="0" w:beforeAutospacing="0" w:after="0" w:afterAutospacing="0"/>
                                <w:jc w:val="center"/>
                              </w:pPr>
                              <w:r>
                                <w:rPr>
                                  <w:rFonts w:ascii="Arial" w:hAnsi="Arial" w:cs="Arial"/>
                                  <w:b/>
                                  <w:bCs/>
                                  <w:color w:val="000000" w:themeColor="dark1"/>
                                  <w:kern w:val="24"/>
                                  <w:sz w:val="15"/>
                                  <w:szCs w:val="15"/>
                                </w:rPr>
                                <w:t xml:space="preserve"> Unidad  de Comunicación Social y Relaciones Públicas</w:t>
                              </w:r>
                            </w:p>
                            <w:p w:rsidR="00D8525F" w:rsidRDefault="00D8525F" w:rsidP="00656259">
                              <w:pPr>
                                <w:pStyle w:val="NormalWeb"/>
                                <w:spacing w:before="0" w:beforeAutospacing="0" w:after="0" w:afterAutospacing="0"/>
                                <w:jc w:val="center"/>
                              </w:pPr>
                              <w:r>
                                <w:rPr>
                                  <w:rFonts w:ascii="Arial" w:hAnsi="Arial" w:cs="Arial"/>
                                  <w:color w:val="000000" w:themeColor="dark1"/>
                                  <w:kern w:val="24"/>
                                  <w:sz w:val="15"/>
                                  <w:szCs w:val="15"/>
                                </w:rPr>
                                <w:t>Lic. Mario Sergio Pulido Campos</w:t>
                              </w:r>
                            </w:p>
                            <w:p w:rsidR="00D8525F" w:rsidRDefault="00D8525F" w:rsidP="00656259">
                              <w:pPr>
                                <w:pStyle w:val="NormalWeb"/>
                                <w:spacing w:before="0" w:beforeAutospacing="0" w:after="0" w:afterAutospacing="0"/>
                                <w:jc w:val="center"/>
                              </w:pPr>
                            </w:p>
                          </w:txbxContent>
                        </wps:txbx>
                        <wps:bodyPr anchor="ctr" anchorCtr="1"/>
                      </wps:wsp>
                      <wps:wsp>
                        <wps:cNvPr id="47" name="10 Rectángulo"/>
                        <wps:cNvSpPr>
                          <a:spLocks noChangeArrowheads="1"/>
                        </wps:cNvSpPr>
                        <wps:spPr bwMode="auto">
                          <a:xfrm>
                            <a:off x="1767002" y="1645085"/>
                            <a:ext cx="1567705" cy="556899"/>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Unidad  de Informática</w:t>
                              </w:r>
                            </w:p>
                            <w:p w:rsidR="00D8525F" w:rsidRPr="00656259"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Lic. Edgar Zapata Garrido</w:t>
                              </w:r>
                            </w:p>
                          </w:txbxContent>
                        </wps:txbx>
                        <wps:bodyPr anchor="ctr" anchorCtr="1"/>
                      </wps:wsp>
                    </wpg:wgp>
                  </a:graphicData>
                </a:graphic>
                <wp14:sizeRelV relativeFrom="margin">
                  <wp14:pctHeight>0</wp14:pctHeight>
                </wp14:sizeRelV>
              </wp:anchor>
            </w:drawing>
          </mc:Choice>
          <mc:Fallback>
            <w:pict>
              <v:group w14:anchorId="4F94D37C" id="Grupo 2" o:spid="_x0000_s1026" style="position:absolute;left:0;text-align:left;margin-left:-60.65pt;margin-top:11.05pt;width:566.9pt;height:225.05pt;z-index:251582464;mso-height-relative:margin" coordorigin="600,4898" coordsize="80391,2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">
                <v:rect id="5 Rectángulo" o:spid="_x0000_s1027" style="position:absolute;left:33353;top:4898;width:17272;height:38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cesEA&#10;AADbAAAADwAAAGRycy9kb3ducmV2LnhtbERPz2vCMBS+D/wfwhN2m2kdiKtGcbKBBxF0Zee35tkG&#10;m5cuiVr/e3MQPH58v+fL3rbiQj4YxwryUQaCuHLacK2g/Pl+m4IIEVlj65gU3CjAcjF4mWOh3ZX3&#10;dDnEWqQQDgUqaGLsCilD1ZDFMHIdceKOzluMCfpaao/XFG5bOc6yibRoODU02NG6oep0OFsFf8f/&#10;38/S7PKz8dt89fFVVmWfKfU67FczEJH6+BQ/3But4D2tT1/SD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YXHrBAAAA2wAAAA8AAAAAAAAAAAAAAAAAmAIAAGRycy9kb3du&#10;cmV2LnhtbFBLBQYAAAAABAAEAPUAAACGAwAAAAA=&#10;" fillcolor="white [3201]" strokecolor="#5b9bd5 [3204]" strokeweight="1pt">
                  <v:textbo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Coordinador del SAS</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Benjamín Adalberto Quiles León</w:t>
                        </w:r>
                      </w:p>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v:textbox>
                </v:rect>
                <v:rect id="10 Rectángulo" o:spid="_x0000_s1028" style="position:absolute;left:17581;top:10038;width:15697;height:50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54cQA&#10;AADbAAAADwAAAGRycy9kb3ducmV2LnhtbESPQWsCMRSE70L/Q3iF3jS7FoquRlFpoYdSUJeeXzfP&#10;3eDmZU2ibv99Iwgeh5n5hpkve9uKC/lgHCvIRxkI4sppw7WCcv8xnIAIEVlj65gU/FGA5eJpMMdC&#10;uytv6bKLtUgQDgUqaGLsCilD1ZDFMHIdcfIOzluMSfpaao/XBLetHGfZm7RoOC002NGmoeq4O1sF&#10;v4fTz7o03/nZ+K98NX0vq7LPlHp57lczEJH6+Ajf259awWs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U+eH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Unidad  Técnica</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José Enrique Jiménez López</w:t>
                        </w:r>
                        <w:r>
                          <w:rPr>
                            <w:rFonts w:ascii="Arial" w:hAnsi="Arial" w:cs="Arial"/>
                            <w:b/>
                            <w:bCs/>
                            <w:color w:val="000000" w:themeColor="dark1"/>
                            <w:kern w:val="24"/>
                            <w:sz w:val="15"/>
                            <w:szCs w:val="15"/>
                          </w:rPr>
                          <w:t xml:space="preserve"> </w:t>
                        </w:r>
                      </w:p>
                    </w:txbxContent>
                  </v:textbox>
                </v:rect>
                <v:shapetype id="_x0000_t32" coordsize="21600,21600" o:spt="32" o:oned="t" path="m,l21600,21600e" filled="f">
                  <v:path arrowok="t" fillok="f" o:connecttype="none"/>
                  <o:lock v:ext="edit" shapetype="t"/>
                </v:shapetype>
                <v:shape id="37 Conector angular" o:spid="_x0000_s1029" type="#_x0000_t32" style="position:absolute;left:41989;top:8762;width:0;height:167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5AeMIAAADbAAAADwAAAGRycy9kb3ducmV2LnhtbESP0YrCMBRE3wX/IVxh32zaCotUo1RR&#10;EF+WVT/g0lzbanNTm2i7f79ZWPBxmJkzzHI9mEa8qHO1ZQVJFIMgLqyuuVRwOe+ncxDOI2tsLJOC&#10;H3KwXo1HS8y07fmbXidfigBhl6GCyvs2k9IVFRl0kW2Jg3e1nUEfZFdK3WEf4KaRaRx/SoM1h4UK&#10;W9pWVNxPT6Ngh75Pv3Jqbpv28bwmR8zz5KjUx2TIFyA8Df4d/m8ftIJZCn9fw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5AeMIAAADbAAAADwAAAAAAAAAAAAAA&#10;AAChAgAAZHJzL2Rvd25yZXYueG1sUEsFBgAAAAAEAAQA+QAAAJADAAAAAA==&#10;" strokecolor="#5b9bd5 [3204]" strokeweight="1pt">
                  <v:stroke joinstyle="miter"/>
                </v:shape>
                <v:rect id="_x0000_s1030" style="position:absolute;left:600;top:25474;width:14827;height:573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CDcQA&#10;AADbAAAADwAAAGRycy9kb3ducmV2LnhtbESPQWsCMRSE74L/ITzBm2ZXoditUbQo9FAE7dLz6+a5&#10;G9y8bJOo239vCoUeh5n5hlmue9uKG/lgHCvIpxkI4sppw7WC8mM/WYAIEVlj65gU/FCA9Wo4WGKh&#10;3Z2PdDvFWiQIhwIVNDF2hZShashimLqOOHln5y3GJH0ttcd7gttWzrLsSVo0nBYa7Oi1oepyuloF&#10;X+fvz21pDvnV+Pd887wrq7LPlBqP+s0LiEh9/A//td+0gvkcf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wg3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Infraestructura</w:t>
                        </w:r>
                      </w:p>
                      <w:p w:rsidR="00D8525F" w:rsidRPr="003A0620" w:rsidRDefault="00D8525F" w:rsidP="005219E5">
                        <w:pPr>
                          <w:pStyle w:val="NormalWeb"/>
                          <w:spacing w:before="0" w:beforeAutospacing="0" w:after="0" w:afterAutospacing="0"/>
                          <w:jc w:val="center"/>
                          <w:rPr>
                            <w:rFonts w:ascii="Arial" w:hAnsi="Arial" w:cs="Arial"/>
                            <w:b/>
                            <w:bCs/>
                            <w:color w:val="000000" w:themeColor="dark1"/>
                            <w:kern w:val="24"/>
                            <w:sz w:val="10"/>
                            <w:szCs w:val="10"/>
                          </w:rPr>
                        </w:pPr>
                      </w:p>
                      <w:p w:rsidR="00D8525F" w:rsidRPr="00A46AFA" w:rsidRDefault="00D8525F" w:rsidP="00C51245">
                        <w:pPr>
                          <w:pStyle w:val="NormalWeb"/>
                          <w:spacing w:before="0" w:beforeAutospacing="0" w:after="0" w:afterAutospacing="0"/>
                          <w:jc w:val="center"/>
                          <w:rPr>
                            <w:color w:val="000000" w:themeColor="text1"/>
                            <w:sz w:val="15"/>
                            <w:szCs w:val="15"/>
                          </w:rPr>
                        </w:pPr>
                        <w:r w:rsidRPr="00A46AFA">
                          <w:rPr>
                            <w:rFonts w:ascii="Arial" w:hAnsi="Arial" w:cs="Arial"/>
                            <w:color w:val="000000" w:themeColor="text1"/>
                            <w:kern w:val="24"/>
                            <w:sz w:val="15"/>
                            <w:szCs w:val="15"/>
                          </w:rPr>
                          <w:t>Ing. Victoria Arévalo Zenteno</w:t>
                        </w:r>
                      </w:p>
                    </w:txbxContent>
                  </v:textbox>
                </v:rect>
                <v:rect id="_x0000_s1031" style="position:absolute;left:17919;top:25454;width:15335;height:575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aecQA&#10;AADbAAAADwAAAGRycy9kb3ducmV2LnhtbESPQWsCMRSE74X+h/AKvWl2qxS7NYotFjxIQbt4fm6e&#10;u6Gbl20Sdf33RhB6HGbmG2Y6720rTuSDcawgH2YgiCunDdcKyp+vwQREiMgaW8ek4EIB5rPHhykW&#10;2p15Q6dtrEWCcChQQRNjV0gZqoYshqHriJN3cN5iTNLXUns8J7ht5UuWvUqLhtNCgx19NlT9bo9W&#10;wf7wt/sozXd+NH6dL96WZVX2mVLPT/3iHUSkPv6H7+2VVjAa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jWnnEAAAA2wAAAA8AAAAAAAAAAAAAAAAAmAIAAGRycy9k&#10;b3ducmV2LnhtbFBLBQYAAAAABAAEAPUAAACJAwAAAAA=&#10;" fillcolor="white [3201]" strokecolor="#5b9bd5 [3204]" strokeweight="1pt">
                  <v:textbox>
                    <w:txbxContent>
                      <w:p w:rsidR="00D8525F" w:rsidRDefault="00D8525F" w:rsidP="00726C86">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Estudios y Proyectos</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Ing. José Gabriel Cornelio López </w:t>
                        </w:r>
                      </w:p>
                    </w:txbxContent>
                  </v:textbox>
                </v:rect>
                <v:rect id="_x0000_s1032" style="position:absolute;left:34905;top:25445;width:14193;height:575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sQA&#10;AADbAAAADwAAAGRycy9kb3ducmV2LnhtbESPQWsCMRSE74X+h/AKvWl2Kxa7NYotFjxIQbt4fm6e&#10;u6Gbl20Sdf33RhB6HGbmG2Y6720rTuSDcawgH2YgiCunDdcKyp+vwQREiMgaW8ek4EIB5rPHhykW&#10;2p15Q6dtrEWCcChQQRNjV0gZqoYshqHriJN3cN5iTNLXUns8J7ht5UuWvUqLhtNCgx19NlT9bo9W&#10;wf7wt/sozXd+NH6dL96WZVX2mVLPT/3iHUSkPv6H7+2VVjAa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LEAAAA2wAAAA8AAAAAAAAAAAAAAAAAmAIAAGRycy9k&#10;b3ducmV2LnhtbFBLBQYAAAAABAAEAPUAAACJAwAAAAA=&#10;" fillcolor="white [3201]" strokecolor="#5b9bd5 [3204]" strokeweight="1pt">
                  <v:textbo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Administrativa</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sz w:val="15"/>
                            <w:szCs w:val="15"/>
                          </w:rPr>
                        </w:pPr>
                        <w:r>
                          <w:rPr>
                            <w:rFonts w:ascii="Arial" w:hAnsi="Arial" w:cs="Arial"/>
                            <w:color w:val="000000" w:themeColor="dark1"/>
                            <w:kern w:val="24"/>
                            <w:sz w:val="15"/>
                            <w:szCs w:val="15"/>
                          </w:rPr>
                          <w:t>L.</w:t>
                        </w:r>
                        <w:r w:rsidRPr="00C209E3">
                          <w:rPr>
                            <w:rFonts w:ascii="Arial" w:hAnsi="Arial" w:cs="Arial"/>
                            <w:color w:val="000000" w:themeColor="dark1"/>
                            <w:kern w:val="24"/>
                            <w:sz w:val="15"/>
                            <w:szCs w:val="15"/>
                          </w:rPr>
                          <w:t>C.P. José Joaquín Barragán Farías</w:t>
                        </w:r>
                      </w:p>
                      <w:p w:rsidR="00D8525F" w:rsidRPr="00C209E3" w:rsidRDefault="00D8525F" w:rsidP="005219E5">
                        <w:pPr>
                          <w:pStyle w:val="NormalWeb"/>
                          <w:spacing w:before="0" w:beforeAutospacing="0" w:after="0" w:afterAutospacing="0"/>
                          <w:jc w:val="center"/>
                          <w:rPr>
                            <w:sz w:val="15"/>
                            <w:szCs w:val="15"/>
                          </w:rPr>
                        </w:pPr>
                        <w:r w:rsidRPr="00C209E3">
                          <w:rPr>
                            <w:rFonts w:ascii="Arial" w:hAnsi="Arial" w:cs="Arial"/>
                            <w:b/>
                            <w:bCs/>
                            <w:color w:val="000000" w:themeColor="dark1"/>
                            <w:kern w:val="24"/>
                            <w:sz w:val="15"/>
                            <w:szCs w:val="15"/>
                          </w:rPr>
                          <w:t xml:space="preserve"> </w:t>
                        </w:r>
                      </w:p>
                    </w:txbxContent>
                  </v:textbox>
                </v:rect>
                <v:line id="139 Conector recto" o:spid="_x0000_s1033" style="position:absolute;flip:y;visibility:visible;mso-wrap-style:square" from="6870,24346" to="72180,2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6gsUAAADbAAAADwAAAGRycy9kb3ducmV2LnhtbESPT0sDMRTE74LfITzBm81WpdRt01JE&#10;QSk99M/F22PzugndvGw3z+367Y0g9DjMzG+Y+XIIjeqpSz6ygfGoAEVcReu5NnDYvz9MQSVBtthE&#10;JgM/lGC5uL2ZY2njhbfU76RWGcKpRANOpC21TpWjgGkUW+LsHWMXULLsam07vGR4aPRjUUx0QM95&#10;wWFLr46q0+47GPg8v23JSfG83ohf+/140x+/Xoy5vxtWM1BCg1zD/+0Pa+BpAn9f8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w6gsUAAADbAAAADwAAAAAAAAAA&#10;AAAAAAChAgAAZHJzL2Rvd25yZXYueG1sUEsFBgAAAAAEAAQA+QAAAJMDAAAAAA==&#10;" filled="t" fillcolor="#c3c3c3 [2166]" strokecolor="#5b9bd5 [3204]" strokeweight=".5pt">
                  <v:fill color2="#b6b6b6 [2614]" rotate="t" colors="0 #d2d2d2;.5 #c8c8c8;1 silver" focus="100%" type="gradient">
                    <o:fill v:ext="view" type="gradientUnscaled"/>
                  </v:fill>
                  <v:stroke joinstyle="miter"/>
                </v:line>
                <v:line id="144 Conector recto" o:spid="_x0000_s1034" style="position:absolute;visibility:visible;mso-wrap-style:square" from="6870,24313" to="6870,2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Ao8IAAADbAAAADwAAAGRycy9kb3ducmV2LnhtbESPQYvCMBSE74L/ITzBm6auqKVrFOmi&#10;7MGL2h/wtnnbdm1eShNt/fcbQfA4zMw3zHrbm1rcqXWVZQWzaQSCOLe64kJBdtlPYhDOI2usLZOC&#10;BznYboaDNSbadnyi+9kXIkDYJaig9L5JpHR5SQbd1DbEwfu1rUEfZFtI3WIX4KaWH1G0lAYrDgsl&#10;NpSWlF/PN6OgTw/Vz1fRxSdtU33s/q7NAjOlxqN+9wnCU+/f4Vf7WyuYr+D5Jfw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iAo8IAAADbAAAADwAAAAAAAAAAAAAA&#10;AAChAgAAZHJzL2Rvd25yZXYueG1sUEsFBgAAAAAEAAQA+QAAAJADAAAAAA==&#10;" filled="t" fillcolor="#c3c3c3 [2166]" strokecolor="#5b9bd5 [3204]" strokeweight=".5pt">
                  <v:fill color2="#b6b6b6 [2614]" rotate="t" colors="0 #d2d2d2;.5 #c8c8c8;1 silver" focus="100%" type="gradient">
                    <o:fill v:ext="view" type="gradientUnscaled"/>
                  </v:fill>
                  <v:stroke joinstyle="miter"/>
                </v:line>
                <v:line id="149 Conector recto" o:spid="_x0000_s1035" style="position:absolute;rotation:90;visibility:visible;mso-wrap-style:square" from="24802,24861" to="25863,2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9ZsL8AAADbAAAADwAAAGRycy9kb3ducmV2LnhtbERPz2vCMBS+C/4P4Qm72dRu6NY1yhAH&#10;vVpl57fmrSk2L6XJ2u6/Xw6Cx4/vd3GYbSdGGnzrWMEmSUEQ10633Ci4Xj7XryB8QNbYOSYFf+Th&#10;sF8uCsy1m/hMYxUaEUPY56jAhNDnUvrakEWfuJ44cj9usBgiHBqpB5xiuO1klqZbabHl2GCwp6Oh&#10;+lb9WgVl9j1+nUbbmq68bXZvV/uCJlPqaTV/vIMINIeH+O4utYLn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E9ZsL8AAADbAAAADwAAAAAAAAAAAAAAAACh&#10;AgAAZHJzL2Rvd25yZXYueG1sUEsFBgAAAAAEAAQA+QAAAI0DAAAAAA==&#10;" filled="t" fillcolor="#c3c3c3 [2166]" strokecolor="#5b9bd5 [3204]" strokeweight=".5pt">
                  <v:fill color2="#b6b6b6 [2614]" rotate="t" colors="0 #d2d2d2;.5 #c8c8c8;1 silver" focus="100%" type="gradient">
                    <o:fill v:ext="view" type="gradientUnscaled"/>
                  </v:fill>
                  <v:stroke joinstyle="miter"/>
                </v:line>
                <v:rect id="_x0000_s1036" style="position:absolute;left:50055;top:25492;width:14886;height:571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158QA&#10;AADbAAAADwAAAGRycy9kb3ducmV2LnhtbESPQWsCMRSE7wX/Q3hCbzW7FkpdjaKi4KEUahfPz81z&#10;N7h5WZOo679vCoUeh5n5hpktetuKG/lgHCvIRxkI4sppw7WC8nv78g4iRGSNrWNS8KAAi/ngaYaF&#10;dnf+ots+1iJBOBSooImxK6QMVUMWw8h1xMk7OW8xJulrqT3eE9y2cpxlb9Ki4bTQYEfrhqrz/moV&#10;HE+Xw6o0n/nV+I98OdmUVdlnSj0P++UURKQ+/of/2jut4HUCv1/S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9efEAAAA2wAAAA8AAAAAAAAAAAAAAAAAmAIAAGRycy9k&#10;b3ducmV2LnhtbFBLBQYAAAAABAAEAPUAAACJAwAAAAA=&#10;" fillcolor="white [3201]" strokecolor="#5b9bd5 [3204]" strokeweight="1pt">
                  <v:textbo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Comercial</w:t>
                        </w:r>
                      </w:p>
                      <w:p w:rsidR="00D8525F" w:rsidRPr="00C209E3" w:rsidRDefault="00D8525F" w:rsidP="005219E5">
                        <w:pPr>
                          <w:pStyle w:val="NormalWeb"/>
                          <w:spacing w:before="0" w:beforeAutospacing="0" w:after="0" w:afterAutospacing="0"/>
                          <w:jc w:val="center"/>
                          <w:rPr>
                            <w:sz w:val="10"/>
                            <w:szCs w:val="10"/>
                          </w:rPr>
                        </w:pPr>
                      </w:p>
                      <w:p w:rsidR="00D8525F" w:rsidRPr="00746CE8" w:rsidRDefault="00D8525F" w:rsidP="005219E5">
                        <w:pPr>
                          <w:pStyle w:val="NormalWeb"/>
                          <w:spacing w:before="0" w:beforeAutospacing="0" w:after="0" w:afterAutospacing="0"/>
                          <w:jc w:val="center"/>
                          <w:rPr>
                            <w:rFonts w:ascii="Arial" w:hAnsi="Arial" w:cs="Arial"/>
                            <w:sz w:val="15"/>
                            <w:szCs w:val="15"/>
                          </w:rPr>
                        </w:pPr>
                        <w:r>
                          <w:rPr>
                            <w:rFonts w:ascii="Arial" w:hAnsi="Arial" w:cs="Arial"/>
                            <w:sz w:val="15"/>
                            <w:szCs w:val="15"/>
                          </w:rPr>
                          <w:t>L.A.E. Nelly del Carmen Prats Vila</w:t>
                        </w:r>
                      </w:p>
                    </w:txbxContent>
                  </v:textbox>
                </v:rect>
                <v:line id="151 Conector recto" o:spid="_x0000_s1037" style="position:absolute;rotation:90;visibility:visible;mso-wrap-style:square" from="57559,24902" to="58670,2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8my74AAADbAAAADwAAAGRycy9kb3ducmV2LnhtbERPz2vCMBS+D/Y/hDfwtqYWma4zLWMo&#10;9Dotnt+at6bYvJQm1vrfm4Pg8eP7vS1n24uJRt85VrBMUhDEjdMdtwrq4/59A8IHZI29Y1JwIw9l&#10;8fqyxVy7K//SdAitiCHsc1RgQhhyKX1jyKJP3EAcuX83WgwRjq3UI15juO1llqYf0mLHscHgQD+G&#10;mvPhYhVU2d902k22M311Xq4/a7tCkym1eJu/v0AEmsNT/HBXWsEqro9f4g+QxR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PybLvgAAANsAAAAPAAAAAAAAAAAAAAAAAKEC&#10;AABkcnMvZG93bnJldi54bWxQSwUGAAAAAAQABAD5AAAAjAMAAAAA&#10;" filled="t" fillcolor="#c3c3c3 [2166]" strokecolor="#5b9bd5 [3204]" strokeweight=".5pt">
                  <v:fill color2="#b6b6b6 [2614]" rotate="t" colors="0 #d2d2d2;.5 #c8c8c8;1 silver" focus="100%" type="gradient">
                    <o:fill v:ext="view" type="gradientUnscaled"/>
                  </v:fill>
                  <v:stroke joinstyle="miter"/>
                </v:line>
                <v:rect id="_x0000_s1038" style="position:absolute;left:65639;top:25470;width:15352;height:573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KnMQA&#10;AADbAAAADwAAAGRycy9kb3ducmV2LnhtbESPQWsCMRSE70L/Q3iF3jS7UoquRlFpoYdSUJeeXzfP&#10;3eDmZU2ibv99Iwgeh5n5hpkve9uKC/lgHCvIRxkI4sppw7WCcv8xnIAIEVlj65gU/FGA5eJpMMdC&#10;uytv6bKLtUgQDgUqaGLsCilD1ZDFMHIdcfIOzluMSfpaao/XBLetHGfZm7RoOC002NGmoeq4O1sF&#10;v4fTz7o03/nZ+K98NX0vq7LPlHp57lczEJH6+Ajf259awWs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ipzEAAAA2wAAAA8AAAAAAAAAAAAAAAAAmAIAAGRycy9k&#10;b3ducmV2LnhtbFBLBQYAAAAABAAEAPUAAACJAwAAAAA=&#10;" fillcolor="white [3201]" strokecolor="#5b9bd5 [3204]" strokeweight="1pt">
                  <v:textbo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Subcoordinación  de Operación</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color w:val="000000" w:themeColor="text1"/>
                            <w:sz w:val="15"/>
                            <w:szCs w:val="15"/>
                          </w:rPr>
                        </w:pPr>
                        <w:r w:rsidRPr="00C209E3">
                          <w:rPr>
                            <w:rFonts w:ascii="Arial" w:hAnsi="Arial" w:cs="Arial"/>
                            <w:color w:val="000000" w:themeColor="text1"/>
                            <w:kern w:val="24"/>
                            <w:sz w:val="15"/>
                            <w:szCs w:val="15"/>
                          </w:rPr>
                          <w:t>Ing. Evaristo del Carmen Magaña Ramos</w:t>
                        </w:r>
                      </w:p>
                    </w:txbxContent>
                  </v:textbox>
                </v:rect>
                <v:line id="149 Conector recto" o:spid="_x0000_s1039" style="position:absolute;rotation:90;visibility:visible;mso-wrap-style:square" from="71632,24878" to="72727,2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dJ8AAAADbAAAADwAAAGRycy9kb3ducmV2LnhtbESPQYvCMBSE7wv+h/CEva2pRVatRhFR&#10;6HW1eH42z6bYvJQm1u6/3ywIHoeZ+YZZbwfbiJ46XztWMJ0kIIhLp2uuFBTn49cChA/IGhvHpOCX&#10;PGw3o481Zto9+Yf6U6hEhLDPUIEJoc2k9KUhi37iWuLo3VxnMUTZVVJ3+Ixw28g0Sb6lxZrjgsGW&#10;9obK++lhFeTptb8celubJr9P58vCztCkSn2Oh90KRKAhvMOvdq4VzFL4/xJ/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hHSfAAAAA2wAAAA8AAAAAAAAAAAAAAAAA&#10;oQIAAGRycy9kb3ducmV2LnhtbFBLBQYAAAAABAAEAPkAAACOAwAAAAA=&#10;" filled="t" fillcolor="#c3c3c3 [2166]" strokecolor="#5b9bd5 [3204]" strokeweight=".5pt">
                  <v:fill color2="#b6b6b6 [2614]" rotate="t" colors="0 #d2d2d2;.5 #c8c8c8;1 silver" focus="100%" type="gradient">
                    <o:fill v:ext="view" type="gradientUnscaled"/>
                  </v:fill>
                  <v:stroke joinstyle="miter"/>
                </v:line>
                <v:rect id="10 Rectángulo" o:spid="_x0000_s1040" style="position:absolute;left:50917;top:10038;width:15399;height:50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xcMQA&#10;AADbAAAADwAAAGRycy9kb3ducmV2LnhtbESPQWsCMRSE74X+h/AKvWl2qxS7NYotFjxIQbt4fm6e&#10;u6Gbl20Sdf33RhB6HGbmG2Y6720rTuSDcawgH2YgiCunDdcKyp+vwQREiMgaW8ek4EIB5rPHhykW&#10;2p15Q6dtrEWCcChQQRNjV0gZqoYshqHriJN3cN5iTNLXUns8J7ht5UuWvUqLhtNCgx19NlT9bo9W&#10;wf7wt/sozXd+NH6dL96WZVX2mVLPT/3iHUSkPv6H7+2VVjAewe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sXD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Unidad Jurídica</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Lic. </w:t>
                        </w:r>
                        <w:r w:rsidR="00FB1AB3">
                          <w:rPr>
                            <w:rFonts w:ascii="Arial" w:hAnsi="Arial" w:cs="Arial"/>
                            <w:color w:val="000000" w:themeColor="dark1"/>
                            <w:kern w:val="24"/>
                            <w:sz w:val="15"/>
                            <w:szCs w:val="15"/>
                          </w:rPr>
                          <w:t>Fernando Aguilera</w:t>
                        </w:r>
                        <w:r>
                          <w:rPr>
                            <w:rFonts w:ascii="Arial" w:hAnsi="Arial" w:cs="Arial"/>
                            <w:color w:val="000000" w:themeColor="dark1"/>
                            <w:kern w:val="24"/>
                            <w:sz w:val="15"/>
                            <w:szCs w:val="15"/>
                          </w:rPr>
                          <w:t xml:space="preserve"> </w:t>
                        </w:r>
                        <w:r w:rsidR="00FB1AB3">
                          <w:rPr>
                            <w:rFonts w:ascii="Arial" w:hAnsi="Arial" w:cs="Arial"/>
                            <w:color w:val="000000" w:themeColor="dark1"/>
                            <w:kern w:val="24"/>
                            <w:sz w:val="15"/>
                            <w:szCs w:val="15"/>
                          </w:rPr>
                          <w:t>Concha</w:t>
                        </w:r>
                        <w:r>
                          <w:rPr>
                            <w:rFonts w:ascii="Arial" w:hAnsi="Arial" w:cs="Arial"/>
                            <w:color w:val="000000" w:themeColor="dark1"/>
                            <w:kern w:val="24"/>
                            <w:sz w:val="15"/>
                            <w:szCs w:val="15"/>
                          </w:rPr>
                          <w:t xml:space="preserve"> </w:t>
                        </w:r>
                      </w:p>
                    </w:txbxContent>
                  </v:textbox>
                </v:rect>
                <v:line id="49 Conector recto" o:spid="_x0000_s1041" style="position:absolute;flip:x;visibility:visible;mso-wrap-style:square" from="33278,12570" to="50917,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E8QAAADbAAAADwAAAGRycy9kb3ducmV2LnhtbESPQUsDMRSE70L/Q3gFbzZbWUTXpqWI&#10;BaX00NaLt8fmdRO6eVk3r9v13xtB8DjMzDfMYjWGVg3UJx/ZwHxWgCKuo/XcGPg4bu4eQSVBtthG&#10;JgPflGC1nNwssLLxynsaDtKoDOFUoQEn0lVap9pRwDSLHXH2TrEPKFn2jbY9XjM8tPq+KB50QM95&#10;wWFHL47q8+ESDLx/ve7JSVFud+K3/jjfDafPJ2Nup+P6GZTQKP/hv/abNVCW8Psl/wC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5HITxAAAANsAAAAPAAAAAAAAAAAA&#10;AAAAAKECAABkcnMvZG93bnJldi54bWxQSwUGAAAAAAQABAD5AAAAkgMAAAAA&#10;" filled="t" fillcolor="#c3c3c3 [2166]" strokecolor="#5b9bd5 [3204]" strokeweight=".5pt">
                  <v:fill color2="#b6b6b6 [2614]" rotate="t" colors="0 #d2d2d2;.5 #c8c8c8;1 silver" focus="100%" type="gradient">
                    <o:fill v:ext="view" type="gradientUnscaled"/>
                  </v:fill>
                  <v:stroke joinstyle="miter"/>
                </v:line>
                <v:rect id="10 Rectángulo" o:spid="_x0000_s1042" style="position:absolute;left:50920;top:16450;width:15431;height:580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6MQA&#10;AADbAAAADwAAAGRycy9kb3ducmV2LnhtbESPQWsCMRSE7wX/Q3hCbzW7IlJXo2hR6EEKtYvn5+a5&#10;G9y8bJOo679vCoUeh5n5hlmsetuKG/lgHCvIRxkI4sppw7WC8mv38goiRGSNrWNS8KAAq+XgaYGF&#10;dnf+pNsh1iJBOBSooImxK6QMVUMWw8h1xMk7O28xJulrqT3eE9y2cpxlU2nRcFposKO3hqrL4WoV&#10;nM7fx01pPvKr8ft8PduWVdlnSj0P+/UcRKQ+/of/2u9awWQK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EujEAAAA2wAAAA8AAAAAAAAAAAAAAAAAmAIAAGRycy9k&#10;b3ducmV2LnhtbFBLBQYAAAAABAAEAPUAAACJAwAAAAA=&#10;" fillcolor="white [3201]" strokecolor="#5b9bd5 [3204]" strokeweight="1pt">
                  <v:textbox>
                    <w:txbxContent>
                      <w:p w:rsidR="00D8525F" w:rsidRDefault="00D8525F" w:rsidP="00656259">
                        <w:pPr>
                          <w:pStyle w:val="NormalWeb"/>
                          <w:spacing w:before="0" w:beforeAutospacing="0" w:after="0" w:afterAutospacing="0"/>
                          <w:jc w:val="center"/>
                        </w:pPr>
                        <w:r>
                          <w:rPr>
                            <w:rFonts w:ascii="Arial" w:hAnsi="Arial" w:cs="Arial"/>
                            <w:b/>
                            <w:bCs/>
                            <w:color w:val="000000" w:themeColor="dark1"/>
                            <w:kern w:val="24"/>
                            <w:sz w:val="15"/>
                            <w:szCs w:val="15"/>
                          </w:rPr>
                          <w:t xml:space="preserve"> Unidad  de Comunicación Social y Relaciones Públicas</w:t>
                        </w:r>
                      </w:p>
                      <w:p w:rsidR="00D8525F" w:rsidRDefault="00D8525F" w:rsidP="00656259">
                        <w:pPr>
                          <w:pStyle w:val="NormalWeb"/>
                          <w:spacing w:before="0" w:beforeAutospacing="0" w:after="0" w:afterAutospacing="0"/>
                          <w:jc w:val="center"/>
                        </w:pPr>
                        <w:r>
                          <w:rPr>
                            <w:rFonts w:ascii="Arial" w:hAnsi="Arial" w:cs="Arial"/>
                            <w:color w:val="000000" w:themeColor="dark1"/>
                            <w:kern w:val="24"/>
                            <w:sz w:val="15"/>
                            <w:szCs w:val="15"/>
                          </w:rPr>
                          <w:t>Lic. Mario Sergio Pulido Campos</w:t>
                        </w:r>
                      </w:p>
                      <w:p w:rsidR="00D8525F" w:rsidRDefault="00D8525F" w:rsidP="00656259">
                        <w:pPr>
                          <w:pStyle w:val="NormalWeb"/>
                          <w:spacing w:before="0" w:beforeAutospacing="0" w:after="0" w:afterAutospacing="0"/>
                          <w:jc w:val="center"/>
                        </w:pPr>
                      </w:p>
                    </w:txbxContent>
                  </v:textbox>
                </v:rect>
                <v:rect id="10 Rectángulo" o:spid="_x0000_s1043" style="position:absolute;left:17670;top:16450;width:15677;height:556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3c8QA&#10;AADbAAAADwAAAGRycy9kb3ducmV2LnhtbESPQWsCMRSE74X+h/AKvWl2i1i7NYotFjxIQbt4fm6e&#10;u6Gbl20Sdf33RhB6HGbmG2Y6720rTuSDcawgH2YgiCunDdcKyp+vwQREiMgaW8ek4EIB5rPHhykW&#10;2p15Q6dtrEWCcChQQRNjV0gZqoYshqHriJN3cN5iTNLXUns8J7ht5UuWjaVFw2mhwY4+G6p+t0er&#10;YH/4232U5js/Gr/OF2/Lsir7TKnnp37xDiJSH//D9/ZKKxi9wu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t3P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Unidad  de Informática</w:t>
                        </w:r>
                      </w:p>
                      <w:p w:rsidR="00D8525F" w:rsidRPr="00656259"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Lic. Edgar Zapata Garrido</w:t>
                        </w:r>
                      </w:p>
                    </w:txbxContent>
                  </v:textbox>
                </v:rect>
              </v:group>
            </w:pict>
          </mc:Fallback>
        </mc:AlternateContent>
      </w:r>
    </w:p>
    <w:p w:rsidR="00596DE5" w:rsidRPr="005219E5" w:rsidRDefault="00596DE5" w:rsidP="00596DE5">
      <w:pPr>
        <w:spacing w:line="276" w:lineRule="auto"/>
        <w:ind w:left="1080"/>
        <w:rPr>
          <w:rFonts w:cs="Arial"/>
          <w:b/>
          <w:szCs w:val="20"/>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1439F3" w:rsidP="00596DE5">
      <w:pPr>
        <w:spacing w:line="276" w:lineRule="auto"/>
        <w:ind w:left="1080"/>
        <w:rPr>
          <w:rFonts w:cs="Arial"/>
          <w:b/>
          <w:sz w:val="28"/>
          <w:szCs w:val="28"/>
        </w:rPr>
      </w:pPr>
      <w:r>
        <w:rPr>
          <w:noProof/>
          <w:lang w:eastAsia="es-MX"/>
        </w:rPr>
        <mc:AlternateContent>
          <mc:Choice Requires="wps">
            <w:drawing>
              <wp:anchor distT="0" distB="0" distL="114300" distR="114300" simplePos="0" relativeHeight="251731968" behindDoc="0" locked="0" layoutInCell="1" allowOverlap="1" wp14:anchorId="47EDB1B1" wp14:editId="04C6BD54">
                <wp:simplePos x="0" y="0"/>
                <wp:positionH relativeFrom="column">
                  <wp:posOffset>2157730</wp:posOffset>
                </wp:positionH>
                <wp:positionV relativeFrom="paragraph">
                  <wp:posOffset>118414</wp:posOffset>
                </wp:positionV>
                <wp:extent cx="1579245" cy="0"/>
                <wp:effectExtent l="0" t="0" r="20955" b="19050"/>
                <wp:wrapNone/>
                <wp:docPr id="1059" name="49 Conector recto"/>
                <wp:cNvGraphicFramePr/>
                <a:graphic xmlns:a="http://schemas.openxmlformats.org/drawingml/2006/main">
                  <a:graphicData uri="http://schemas.microsoft.com/office/word/2010/wordprocessingShape">
                    <wps:wsp>
                      <wps:cNvCnPr/>
                      <wps:spPr>
                        <a:xfrm flipH="1">
                          <a:off x="0" y="0"/>
                          <a:ext cx="1579245" cy="0"/>
                        </a:xfrm>
                        <a:prstGeom prst="line">
                          <a:avLst/>
                        </a:prstGeom>
                        <a:ln cmpd="sng">
                          <a:solidFill>
                            <a:schemeClr val="accent1"/>
                          </a:solidFill>
                          <a:prstDash val="solid"/>
                        </a:ln>
                      </wps:spPr>
                      <wps:style>
                        <a:lnRef idx="1">
                          <a:schemeClr val="accent3"/>
                        </a:lnRef>
                        <a:fillRef idx="2">
                          <a:schemeClr val="accent3"/>
                        </a:fillRef>
                        <a:effectRef idx="1">
                          <a:schemeClr val="accent3"/>
                        </a:effectRef>
                        <a:fontRef idx="minor">
                          <a:schemeClr val="dk1"/>
                        </a:fontRef>
                      </wps:style>
                      <wps:bodyPr/>
                    </wps:wsp>
                  </a:graphicData>
                </a:graphic>
              </wp:anchor>
            </w:drawing>
          </mc:Choice>
          <mc:Fallback>
            <w:pict>
              <v:line w14:anchorId="4776E9E5" id="49 Conector recto"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169.9pt,9.3pt" to="294.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" filled="t" fillcolor="#c3c3c3 [2166]" strokecolor="#5b9bd5 [3204]" strokeweight=".5pt">
                <v:fill color2="#b6b6b6 [2614]" rotate="t" colors="0 #d2d2d2;.5 #c8c8c8;1 silver" focus="100%" type="gradient">
                  <o:fill v:ext="view" type="gradientUnscaled"/>
                </v:fill>
                <v:stroke joinstyle="miter"/>
              </v:line>
            </w:pict>
          </mc:Fallback>
        </mc:AlternateContent>
      </w: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EA458A" w:rsidP="00596DE5">
      <w:pPr>
        <w:spacing w:line="276" w:lineRule="auto"/>
        <w:ind w:left="1080"/>
        <w:rPr>
          <w:rFonts w:cs="Arial"/>
          <w:b/>
          <w:sz w:val="28"/>
          <w:szCs w:val="28"/>
        </w:rPr>
      </w:pPr>
      <w:r w:rsidRPr="003B3FB3">
        <w:rPr>
          <w:rFonts w:cs="Arial"/>
          <w:b/>
          <w:noProof/>
          <w:sz w:val="28"/>
          <w:szCs w:val="28"/>
          <w:lang w:eastAsia="es-MX"/>
        </w:rPr>
        <mc:AlternateContent>
          <mc:Choice Requires="wpg">
            <w:drawing>
              <wp:anchor distT="0" distB="0" distL="114300" distR="114300" simplePos="0" relativeHeight="251722752" behindDoc="0" locked="0" layoutInCell="1" allowOverlap="1" wp14:anchorId="3DCADAA1" wp14:editId="2A3225E3">
                <wp:simplePos x="0" y="0"/>
                <wp:positionH relativeFrom="margin">
                  <wp:posOffset>-783252</wp:posOffset>
                </wp:positionH>
                <wp:positionV relativeFrom="paragraph">
                  <wp:posOffset>238356</wp:posOffset>
                </wp:positionV>
                <wp:extent cx="7079615" cy="4102520"/>
                <wp:effectExtent l="0" t="0" r="26035" b="12700"/>
                <wp:wrapNone/>
                <wp:docPr id="12" name="Grupo 9"/>
                <wp:cNvGraphicFramePr/>
                <a:graphic xmlns:a="http://schemas.openxmlformats.org/drawingml/2006/main">
                  <a:graphicData uri="http://schemas.microsoft.com/office/word/2010/wordprocessingGroup">
                    <wpg:wgp>
                      <wpg:cNvGrpSpPr/>
                      <wpg:grpSpPr>
                        <a:xfrm>
                          <a:off x="0" y="0"/>
                          <a:ext cx="7079615" cy="4102520"/>
                          <a:chOff x="13600" y="686499"/>
                          <a:chExt cx="7644978" cy="4105754"/>
                        </a:xfrm>
                      </wpg:grpSpPr>
                      <wps:wsp>
                        <wps:cNvPr id="14" name="13 Rectángulo"/>
                        <wps:cNvSpPr>
                          <a:spLocks noChangeArrowheads="1"/>
                        </wps:cNvSpPr>
                        <wps:spPr bwMode="auto">
                          <a:xfrm>
                            <a:off x="214312" y="1030178"/>
                            <a:ext cx="1062038"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Seguimiento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 Ing. Jesús Contreras Rivera</w:t>
                              </w:r>
                            </w:p>
                          </w:txbxContent>
                        </wps:txbx>
                        <wps:bodyPr lIns="40135" tIns="20067" rIns="40135" bIns="20067" anchor="ctr" anchorCtr="1"/>
                      </wps:wsp>
                      <wps:wsp>
                        <wps:cNvPr id="15" name="13 Rectángulo"/>
                        <wps:cNvSpPr>
                          <a:spLocks noChangeArrowheads="1"/>
                        </wps:cNvSpPr>
                        <wps:spPr bwMode="auto">
                          <a:xfrm>
                            <a:off x="214312" y="1558815"/>
                            <a:ext cx="1062038"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Supervisión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Ing. Hernán Pérez de la Cruz  </w:t>
                              </w:r>
                            </w:p>
                          </w:txbxContent>
                        </wps:txbx>
                        <wps:bodyPr lIns="40135" tIns="20067" rIns="40135" bIns="20067" anchor="ctr" anchorCtr="1"/>
                      </wps:wsp>
                      <wps:wsp>
                        <wps:cNvPr id="28" name="13 Rectángulo"/>
                        <wps:cNvSpPr>
                          <a:spLocks noChangeArrowheads="1"/>
                        </wps:cNvSpPr>
                        <wps:spPr bwMode="auto">
                          <a:xfrm>
                            <a:off x="1730375" y="1020746"/>
                            <a:ext cx="1203325" cy="4683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11"/>
                                  <w:szCs w:val="11"/>
                                </w:rPr>
                              </w:pPr>
                              <w:r>
                                <w:rPr>
                                  <w:rFonts w:ascii="Arial" w:hAnsi="Arial" w:cs="Arial"/>
                                  <w:b/>
                                  <w:bCs/>
                                  <w:color w:val="000000" w:themeColor="dark1"/>
                                  <w:kern w:val="24"/>
                                  <w:sz w:val="11"/>
                                  <w:szCs w:val="11"/>
                                </w:rPr>
                                <w:t>Departamento Estudios y Proyectos</w:t>
                              </w:r>
                            </w:p>
                            <w:p w:rsidR="00726C86" w:rsidRDefault="00726C86" w:rsidP="005A082B">
                              <w:pPr>
                                <w:pStyle w:val="NormalWeb"/>
                                <w:kinsoku w:val="0"/>
                                <w:overflowPunct w:val="0"/>
                                <w:spacing w:before="0" w:beforeAutospacing="0" w:after="0" w:afterAutospacing="0"/>
                                <w:jc w:val="center"/>
                                <w:textAlignment w:val="baseline"/>
                              </w:pPr>
                            </w:p>
                          </w:txbxContent>
                        </wps:txbx>
                        <wps:bodyPr lIns="40135" tIns="20067" rIns="40135" bIns="20067" anchor="ctr" anchorCtr="1"/>
                      </wps:wsp>
                      <wps:wsp>
                        <wps:cNvPr id="45" name="13 Rectángulo"/>
                        <wps:cNvSpPr>
                          <a:spLocks noChangeArrowheads="1"/>
                        </wps:cNvSpPr>
                        <wps:spPr bwMode="auto">
                          <a:xfrm>
                            <a:off x="1730375" y="1579080"/>
                            <a:ext cx="1203325"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Factibilidad</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Jesús Alejandro Falcón Zurita </w:t>
                              </w:r>
                            </w:p>
                          </w:txbxContent>
                        </wps:txbx>
                        <wps:bodyPr lIns="40135" tIns="20067" rIns="40135" bIns="20067" anchor="ctr" anchorCtr="1"/>
                      </wps:wsp>
                      <wps:wsp>
                        <wps:cNvPr id="1357" name="13 Rectángulo"/>
                        <wps:cNvSpPr>
                          <a:spLocks noChangeArrowheads="1"/>
                        </wps:cNvSpPr>
                        <wps:spPr bwMode="auto">
                          <a:xfrm>
                            <a:off x="3300412" y="985838"/>
                            <a:ext cx="1128713" cy="458787"/>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Servicios  Generales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Sergio Guzmán Pérez</w:t>
                              </w:r>
                            </w:p>
                          </w:txbxContent>
                        </wps:txbx>
                        <wps:bodyPr lIns="40135" tIns="20067" rIns="40135" bIns="20067" anchor="ctr" anchorCtr="1"/>
                      </wps:wsp>
                      <wps:wsp>
                        <wps:cNvPr id="1358" name="13 Rectángulo"/>
                        <wps:cNvSpPr>
                          <a:spLocks noChangeArrowheads="1"/>
                        </wps:cNvSpPr>
                        <wps:spPr bwMode="auto">
                          <a:xfrm>
                            <a:off x="3306762" y="1495425"/>
                            <a:ext cx="1122363"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Almacén General </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Walter Miguel Franco Romero</w:t>
                              </w:r>
                            </w:p>
                          </w:txbxContent>
                        </wps:txbx>
                        <wps:bodyPr lIns="40135" tIns="20067" rIns="40135" bIns="20067" anchor="ctr" anchorCtr="1"/>
                      </wps:wsp>
                      <wps:wsp>
                        <wps:cNvPr id="1359" name="13 Rectángulo"/>
                        <wps:cNvSpPr>
                          <a:spLocks noChangeArrowheads="1"/>
                        </wps:cNvSpPr>
                        <wps:spPr bwMode="auto">
                          <a:xfrm>
                            <a:off x="3306762" y="1990725"/>
                            <a:ext cx="1122363" cy="3921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b/>
                                  <w:sz w:val="11"/>
                                  <w:szCs w:val="11"/>
                                </w:rPr>
                              </w:pPr>
                              <w:r w:rsidRPr="00202B1B">
                                <w:rPr>
                                  <w:rFonts w:ascii="Arial" w:hAnsi="Arial" w:cs="Arial"/>
                                  <w:b/>
                                  <w:bCs/>
                                  <w:color w:val="000000" w:themeColor="dark1"/>
                                  <w:kern w:val="24"/>
                                  <w:sz w:val="11"/>
                                  <w:szCs w:val="11"/>
                                </w:rPr>
                                <w:t>Departamento de Recursos  Materiales</w:t>
                              </w:r>
                            </w:p>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sz w:val="11"/>
                                  <w:szCs w:val="11"/>
                                </w:rPr>
                              </w:pPr>
                              <w:r w:rsidRPr="00202B1B">
                                <w:rPr>
                                  <w:rFonts w:ascii="Arial" w:eastAsia="Calibri" w:hAnsi="Arial" w:cs="Arial"/>
                                  <w:sz w:val="11"/>
                                  <w:szCs w:val="11"/>
                                  <w:lang w:eastAsia="en-US"/>
                                </w:rPr>
                                <w:t>Lic. Rosa María León García</w:t>
                              </w:r>
                            </w:p>
                          </w:txbxContent>
                        </wps:txbx>
                        <wps:bodyPr lIns="40135" tIns="20067" rIns="40135" bIns="20067" anchor="ctr" anchorCtr="1"/>
                      </wps:wsp>
                      <wps:wsp>
                        <wps:cNvPr id="1362" name="100 Conector recto"/>
                        <wps:cNvCnPr>
                          <a:cxnSpLocks noChangeShapeType="1"/>
                        </wps:cNvCnPr>
                        <wps:spPr bwMode="auto">
                          <a:xfrm rot="16200000" flipH="1">
                            <a:off x="3922841" y="806252"/>
                            <a:ext cx="21617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65" name="13 Rectángulo"/>
                        <wps:cNvSpPr>
                          <a:spLocks noChangeArrowheads="1"/>
                        </wps:cNvSpPr>
                        <wps:spPr bwMode="auto">
                          <a:xfrm>
                            <a:off x="3306762" y="2422525"/>
                            <a:ext cx="1122363" cy="4175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Financieros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Elisa González Pérez</w:t>
                              </w:r>
                            </w:p>
                          </w:txbxContent>
                        </wps:txbx>
                        <wps:bodyPr lIns="40135" tIns="20067" rIns="40135" bIns="20067" anchor="ctr" anchorCtr="1"/>
                      </wps:wsp>
                      <wps:wsp>
                        <wps:cNvPr id="1366" name="13 Rectángulo"/>
                        <wps:cNvSpPr>
                          <a:spLocks noChangeArrowheads="1"/>
                        </wps:cNvSpPr>
                        <wps:spPr bwMode="auto">
                          <a:xfrm>
                            <a:off x="3306762" y="2919413"/>
                            <a:ext cx="1122363" cy="41910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Humanos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Lic. Víctor Manuel Martínez Herrera </w:t>
                              </w:r>
                            </w:p>
                          </w:txbxContent>
                        </wps:txbx>
                        <wps:bodyPr lIns="40135" tIns="20067" rIns="40135" bIns="20067" anchor="ctr" anchorCtr="1"/>
                      </wps:wsp>
                      <wps:wsp>
                        <wps:cNvPr id="1367" name="13 Rectángulo"/>
                        <wps:cNvSpPr>
                          <a:spLocks noChangeArrowheads="1"/>
                        </wps:cNvSpPr>
                        <wps:spPr bwMode="auto">
                          <a:xfrm>
                            <a:off x="3306762" y="3405188"/>
                            <a:ext cx="1122363"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Taller 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Alberto Jorge Ascencio Reyes</w:t>
                              </w:r>
                            </w:p>
                          </w:txbxContent>
                        </wps:txbx>
                        <wps:bodyPr lIns="40135" tIns="20067" rIns="40135" bIns="20067" anchor="ctr" anchorCtr="1"/>
                      </wps:wsp>
                      <wps:wsp>
                        <wps:cNvPr id="1368" name="109 Conector recto"/>
                        <wps:cNvCnPr>
                          <a:cxnSpLocks noChangeShapeType="1"/>
                        </wps:cNvCnPr>
                        <wps:spPr bwMode="auto">
                          <a:xfrm flipH="1">
                            <a:off x="3105890" y="910404"/>
                            <a:ext cx="4762" cy="366553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69" name="111 Conector recto"/>
                        <wps:cNvCnPr>
                          <a:cxnSpLocks noChangeShapeType="1"/>
                        </wps:cNvCnPr>
                        <wps:spPr bwMode="auto">
                          <a:xfrm>
                            <a:off x="3104241" y="920274"/>
                            <a:ext cx="932926"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0" name="72 Conector recto"/>
                        <wps:cNvCnPr>
                          <a:cxnSpLocks noChangeShapeType="1"/>
                        </wps:cNvCnPr>
                        <wps:spPr bwMode="auto">
                          <a:xfrm>
                            <a:off x="3110653" y="1163638"/>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1" name="73 Conector recto"/>
                        <wps:cNvCnPr>
                          <a:cxnSpLocks noChangeShapeType="1"/>
                        </wps:cNvCnPr>
                        <wps:spPr bwMode="auto">
                          <a:xfrm>
                            <a:off x="3110653" y="1690688"/>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2" name="74 Conector recto"/>
                        <wps:cNvCnPr>
                          <a:cxnSpLocks noChangeShapeType="1"/>
                        </wps:cNvCnPr>
                        <wps:spPr bwMode="auto">
                          <a:xfrm>
                            <a:off x="3110653" y="2178050"/>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3" name="75 Conector recto"/>
                        <wps:cNvCnPr>
                          <a:cxnSpLocks noChangeShapeType="1"/>
                        </wps:cNvCnPr>
                        <wps:spPr bwMode="auto">
                          <a:xfrm>
                            <a:off x="3110653" y="2620963"/>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4" name="76 Conector recto"/>
                        <wps:cNvCnPr>
                          <a:cxnSpLocks noChangeShapeType="1"/>
                        </wps:cNvCnPr>
                        <wps:spPr bwMode="auto">
                          <a:xfrm>
                            <a:off x="3110653" y="3082925"/>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5" name="77 Conector recto"/>
                        <wps:cNvCnPr>
                          <a:cxnSpLocks noChangeShapeType="1"/>
                        </wps:cNvCnPr>
                        <wps:spPr bwMode="auto">
                          <a:xfrm>
                            <a:off x="3110653" y="3644900"/>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6" name="13 Rectángulo"/>
                        <wps:cNvSpPr>
                          <a:spLocks noChangeArrowheads="1"/>
                        </wps:cNvSpPr>
                        <wps:spPr bwMode="auto">
                          <a:xfrm>
                            <a:off x="4883150" y="994897"/>
                            <a:ext cx="1062037"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Enlace Administrativo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Adrián Alberto Alonso Florencia</w:t>
                              </w:r>
                            </w:p>
                          </w:txbxContent>
                        </wps:txbx>
                        <wps:bodyPr lIns="40135" tIns="20067" rIns="40135" bIns="20067" anchor="ctr" anchorCtr="1"/>
                      </wps:wsp>
                      <wps:wsp>
                        <wps:cNvPr id="1377" name="13 Rectángulo"/>
                        <wps:cNvSpPr>
                          <a:spLocks noChangeArrowheads="1"/>
                        </wps:cNvSpPr>
                        <wps:spPr bwMode="auto">
                          <a:xfrm>
                            <a:off x="4883150" y="1494960"/>
                            <a:ext cx="1062037"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Ingresos</w:t>
                              </w:r>
                            </w:p>
                            <w:p w:rsidR="00D8525F" w:rsidRPr="00297504" w:rsidRDefault="00D8525F" w:rsidP="005A082B">
                              <w:pPr>
                                <w:pStyle w:val="NormalWeb"/>
                                <w:kinsoku w:val="0"/>
                                <w:overflowPunct w:val="0"/>
                                <w:spacing w:before="0" w:beforeAutospacing="0" w:after="0" w:afterAutospacing="0"/>
                                <w:jc w:val="center"/>
                                <w:textAlignment w:val="baseline"/>
                              </w:pPr>
                              <w:r w:rsidRPr="00297504">
                                <w:rPr>
                                  <w:rFonts w:ascii="Arial" w:hAnsi="Arial" w:cs="Arial"/>
                                  <w:bCs/>
                                  <w:color w:val="000000" w:themeColor="dark1"/>
                                  <w:kern w:val="24"/>
                                  <w:sz w:val="11"/>
                                  <w:szCs w:val="11"/>
                                </w:rPr>
                                <w:t>C.P. Juvencio Alcudia Sosa</w:t>
                              </w:r>
                            </w:p>
                          </w:txbxContent>
                        </wps:txbx>
                        <wps:bodyPr lIns="40135" tIns="20067" rIns="40135" bIns="20067" anchor="ctr" anchorCtr="1"/>
                      </wps:wsp>
                      <wps:wsp>
                        <wps:cNvPr id="1378" name="13 Rectángulo"/>
                        <wps:cNvSpPr>
                          <a:spLocks noChangeArrowheads="1"/>
                        </wps:cNvSpPr>
                        <wps:spPr bwMode="auto">
                          <a:xfrm>
                            <a:off x="4883150" y="2023598"/>
                            <a:ext cx="1062037" cy="4032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Informática y Facturación</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José Aquilino Pérez Villegas</w:t>
                              </w:r>
                            </w:p>
                          </w:txbxContent>
                        </wps:txbx>
                        <wps:bodyPr lIns="40135" tIns="20067" rIns="40135" bIns="20067" anchor="ctr" anchorCtr="1"/>
                      </wps:wsp>
                      <wps:wsp>
                        <wps:cNvPr id="1379" name="13 Rectángulo"/>
                        <wps:cNvSpPr>
                          <a:spLocks noChangeArrowheads="1"/>
                        </wps:cNvSpPr>
                        <wps:spPr bwMode="auto">
                          <a:xfrm>
                            <a:off x="4883150" y="2504610"/>
                            <a:ext cx="1062037"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Especiales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Sonia Pancardo García </w:t>
                              </w:r>
                            </w:p>
                          </w:txbxContent>
                        </wps:txbx>
                        <wps:bodyPr lIns="40135" tIns="20067" rIns="40135" bIns="20067" anchor="ctr" anchorCtr="1"/>
                      </wps:wsp>
                      <wps:wsp>
                        <wps:cNvPr id="1380" name="13 Rectángulo"/>
                        <wps:cNvSpPr>
                          <a:spLocks noChangeArrowheads="1"/>
                        </wps:cNvSpPr>
                        <wps:spPr bwMode="auto">
                          <a:xfrm>
                            <a:off x="4899322" y="3685809"/>
                            <a:ext cx="1062037" cy="4556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Zona Rural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Carlos Mario Nadal Guzmán</w:t>
                              </w:r>
                            </w:p>
                          </w:txbxContent>
                        </wps:txbx>
                        <wps:bodyPr lIns="40135" tIns="20067" rIns="40135" bIns="20067" anchor="ctr" anchorCtr="1"/>
                      </wps:wsp>
                      <wps:wsp>
                        <wps:cNvPr id="1381" name="100 Conector recto"/>
                        <wps:cNvCnPr>
                          <a:cxnSpLocks noChangeShapeType="1"/>
                        </wps:cNvCnPr>
                        <wps:spPr bwMode="auto">
                          <a:xfrm>
                            <a:off x="5525426" y="686499"/>
                            <a:ext cx="0" cy="252199"/>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2" name="109 Conector recto"/>
                        <wps:cNvCnPr>
                          <a:cxnSpLocks noChangeShapeType="1"/>
                        </wps:cNvCnPr>
                        <wps:spPr bwMode="auto">
                          <a:xfrm>
                            <a:off x="4690092" y="925921"/>
                            <a:ext cx="0" cy="29733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3" name="111 Conector recto"/>
                        <wps:cNvCnPr>
                          <a:cxnSpLocks noChangeShapeType="1"/>
                        </wps:cNvCnPr>
                        <wps:spPr bwMode="auto">
                          <a:xfrm flipV="1">
                            <a:off x="4677269" y="931863"/>
                            <a:ext cx="855183"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4" name="98 Conector recto"/>
                        <wps:cNvCnPr>
                          <a:cxnSpLocks noChangeShapeType="1"/>
                        </wps:cNvCnPr>
                        <wps:spPr bwMode="auto">
                          <a:xfrm>
                            <a:off x="4683680" y="1225086"/>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5" name="99 Conector recto"/>
                        <wps:cNvCnPr>
                          <a:cxnSpLocks noChangeShapeType="1"/>
                        </wps:cNvCnPr>
                        <wps:spPr bwMode="auto">
                          <a:xfrm>
                            <a:off x="4683680" y="1752136"/>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6" name="100 Conector recto"/>
                        <wps:cNvCnPr>
                          <a:cxnSpLocks noChangeShapeType="1"/>
                        </wps:cNvCnPr>
                        <wps:spPr bwMode="auto">
                          <a:xfrm>
                            <a:off x="4683680" y="2247435"/>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7" name="101 Conector recto"/>
                        <wps:cNvCnPr>
                          <a:cxnSpLocks noChangeShapeType="1"/>
                        </wps:cNvCnPr>
                        <wps:spPr bwMode="auto">
                          <a:xfrm>
                            <a:off x="4683680" y="2720510"/>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8" name="102 Conector recto"/>
                        <wps:cNvCnPr>
                          <a:cxnSpLocks noChangeShapeType="1"/>
                        </wps:cNvCnPr>
                        <wps:spPr bwMode="auto">
                          <a:xfrm>
                            <a:off x="4683680" y="3253910"/>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9" name="13 Rectángulo"/>
                        <wps:cNvSpPr>
                          <a:spLocks noChangeArrowheads="1"/>
                        </wps:cNvSpPr>
                        <wps:spPr bwMode="auto">
                          <a:xfrm>
                            <a:off x="6587009" y="1015398"/>
                            <a:ext cx="1060449"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Técnico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lang w:val="es-ES_tradnl"/>
                                </w:rPr>
                                <w:t xml:space="preserve">Ing. Candelario Frías Baeza </w:t>
                              </w:r>
                            </w:p>
                          </w:txbxContent>
                        </wps:txbx>
                        <wps:bodyPr lIns="40135" tIns="20067" rIns="40135" bIns="20067" anchor="ctr" anchorCtr="1"/>
                      </wps:wsp>
                      <wps:wsp>
                        <wps:cNvPr id="1390" name="13 Rectángulo"/>
                        <wps:cNvSpPr>
                          <a:spLocks noChangeArrowheads="1"/>
                        </wps:cNvSpPr>
                        <wps:spPr bwMode="auto">
                          <a:xfrm>
                            <a:off x="6587009" y="1548798"/>
                            <a:ext cx="1060449"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Redes de Agua Potable y Alcantarillado</w:t>
                              </w:r>
                              <w:r w:rsidR="004C2C63">
                                <w:rPr>
                                  <w:rFonts w:ascii="Arial" w:hAnsi="Arial" w:cs="Arial"/>
                                  <w:b/>
                                  <w:bCs/>
                                  <w:color w:val="000000" w:themeColor="dark1"/>
                                  <w:kern w:val="24"/>
                                  <w:sz w:val="11"/>
                                  <w:szCs w:val="11"/>
                                </w:rPr>
                                <w:t>, Vhsa.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w:t>
                              </w:r>
                              <w:r w:rsidR="004C2C63">
                                <w:rPr>
                                  <w:rFonts w:ascii="Arial" w:hAnsi="Arial" w:cs="Arial"/>
                                  <w:color w:val="000000" w:themeColor="dark1"/>
                                  <w:kern w:val="24"/>
                                  <w:sz w:val="11"/>
                                  <w:szCs w:val="11"/>
                                </w:rPr>
                                <w:t>Arcides De la Cruz Mayo</w:t>
                              </w:r>
                            </w:p>
                          </w:txbxContent>
                        </wps:txbx>
                        <wps:bodyPr lIns="40135" tIns="20067" rIns="40135" bIns="20067" anchor="ctr" anchorCtr="1"/>
                      </wps:wsp>
                      <wps:wsp>
                        <wps:cNvPr id="1391" name="13 Rectángulo"/>
                        <wps:cNvSpPr>
                          <a:spLocks noChangeArrowheads="1"/>
                        </wps:cNvSpPr>
                        <wps:spPr bwMode="auto">
                          <a:xfrm>
                            <a:off x="6590184" y="2134586"/>
                            <a:ext cx="1062037" cy="452437"/>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Calidad del Agua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Urcelay Galmiche García</w:t>
                              </w:r>
                            </w:p>
                          </w:txbxContent>
                        </wps:txbx>
                        <wps:bodyPr lIns="40135" tIns="20067" rIns="40135" bIns="20067" anchor="ctr" anchorCtr="1"/>
                      </wps:wsp>
                      <wps:wsp>
                        <wps:cNvPr id="1392" name="13 Rectángulo"/>
                        <wps:cNvSpPr>
                          <a:spLocks noChangeArrowheads="1"/>
                        </wps:cNvSpPr>
                        <wps:spPr bwMode="auto">
                          <a:xfrm>
                            <a:off x="6593359" y="2720373"/>
                            <a:ext cx="1062037"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Estaciones de Bombeo (Electromecánico)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 </w:t>
                              </w:r>
                              <w:r>
                                <w:rPr>
                                  <w:rFonts w:ascii="Arial" w:hAnsi="Arial" w:cs="Arial"/>
                                  <w:color w:val="000000" w:themeColor="dark1"/>
                                  <w:kern w:val="24"/>
                                  <w:sz w:val="11"/>
                                  <w:szCs w:val="11"/>
                                </w:rPr>
                                <w:t xml:space="preserve">Ing. Carlos Arturo Castro Bernal </w:t>
                              </w:r>
                            </w:p>
                          </w:txbxContent>
                        </wps:txbx>
                        <wps:bodyPr lIns="40135" tIns="20067" rIns="40135" bIns="20067" anchor="ctr" anchorCtr="1"/>
                      </wps:wsp>
                      <wps:wsp>
                        <wps:cNvPr id="1393" name="13 Rectángulo"/>
                        <wps:cNvSpPr>
                          <a:spLocks noChangeArrowheads="1"/>
                        </wps:cNvSpPr>
                        <wps:spPr bwMode="auto">
                          <a:xfrm>
                            <a:off x="6596541" y="3295048"/>
                            <a:ext cx="1062037"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b/>
                                  <w:bCs/>
                                  <w:color w:val="000000" w:themeColor="dark1"/>
                                  <w:kern w:val="24"/>
                                  <w:sz w:val="11"/>
                                  <w:szCs w:val="11"/>
                                  <w:lang w:val="pt-BR"/>
                                </w:rPr>
                                <w:t>Departamento</w:t>
                              </w:r>
                              <w:r>
                                <w:rPr>
                                  <w:rFonts w:ascii="Arial" w:hAnsi="Arial" w:cs="Arial"/>
                                  <w:b/>
                                  <w:bCs/>
                                  <w:color w:val="000000" w:themeColor="dark1"/>
                                  <w:kern w:val="24"/>
                                  <w:sz w:val="11"/>
                                  <w:szCs w:val="11"/>
                                  <w:lang w:val="pt-BR"/>
                                </w:rPr>
                                <w:t xml:space="preserve"> de</w:t>
                              </w:r>
                              <w:r w:rsidRPr="00B3380A">
                                <w:rPr>
                                  <w:rFonts w:ascii="Arial" w:hAnsi="Arial" w:cs="Arial"/>
                                  <w:b/>
                                  <w:bCs/>
                                  <w:color w:val="000000" w:themeColor="dark1"/>
                                  <w:kern w:val="24"/>
                                  <w:sz w:val="11"/>
                                  <w:szCs w:val="11"/>
                                  <w:lang w:val="pt-BR"/>
                                </w:rPr>
                                <w:t xml:space="preserve"> Zona Rural</w:t>
                              </w:r>
                            </w:p>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color w:val="000000" w:themeColor="dark1"/>
                                  <w:kern w:val="24"/>
                                  <w:sz w:val="11"/>
                                  <w:szCs w:val="11"/>
                                  <w:lang w:val="pt-BR"/>
                                </w:rPr>
                                <w:t xml:space="preserve">Ing. </w:t>
                              </w:r>
                              <w:r>
                                <w:rPr>
                                  <w:rFonts w:ascii="Arial" w:hAnsi="Arial" w:cs="Arial"/>
                                  <w:color w:val="000000" w:themeColor="dark1"/>
                                  <w:kern w:val="24"/>
                                  <w:sz w:val="11"/>
                                  <w:szCs w:val="11"/>
                                  <w:lang w:val="pt-BR"/>
                                </w:rPr>
                                <w:t>Sebastián López Balá</w:t>
                              </w:r>
                              <w:r w:rsidRPr="00B3380A">
                                <w:rPr>
                                  <w:rFonts w:ascii="Arial" w:hAnsi="Arial" w:cs="Arial"/>
                                  <w:color w:val="000000" w:themeColor="dark1"/>
                                  <w:kern w:val="24"/>
                                  <w:sz w:val="11"/>
                                  <w:szCs w:val="11"/>
                                  <w:lang w:val="pt-BR"/>
                                </w:rPr>
                                <w:t>n</w:t>
                              </w:r>
                            </w:p>
                          </w:txbxContent>
                        </wps:txbx>
                        <wps:bodyPr lIns="40135" tIns="20067" rIns="40135" bIns="20067" anchor="ctr" anchorCtr="1"/>
                      </wps:wsp>
                      <wps:wsp>
                        <wps:cNvPr id="1394" name="109 Conector recto"/>
                        <wps:cNvCnPr>
                          <a:cxnSpLocks noChangeShapeType="1"/>
                        </wps:cNvCnPr>
                        <wps:spPr bwMode="auto">
                          <a:xfrm>
                            <a:off x="6307917" y="933130"/>
                            <a:ext cx="0" cy="3051369"/>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5" name="100 Conector recto"/>
                        <wps:cNvCnPr>
                          <a:cxnSpLocks noChangeShapeType="1"/>
                        </wps:cNvCnPr>
                        <wps:spPr bwMode="auto">
                          <a:xfrm rot="16200000" flipH="1">
                            <a:off x="6987486" y="819029"/>
                            <a:ext cx="252199"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6" name="111 Conector recto"/>
                        <wps:cNvCnPr>
                          <a:cxnSpLocks noChangeShapeType="1"/>
                        </wps:cNvCnPr>
                        <wps:spPr bwMode="auto">
                          <a:xfrm flipV="1">
                            <a:off x="6308725" y="939184"/>
                            <a:ext cx="80486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7" name="109 Conector recto"/>
                        <wps:cNvCnPr>
                          <a:cxnSpLocks noChangeShapeType="1"/>
                        </wps:cNvCnPr>
                        <wps:spPr bwMode="auto">
                          <a:xfrm flipH="1">
                            <a:off x="1527919" y="918688"/>
                            <a:ext cx="1" cy="139184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8" name="98 Conector recto"/>
                        <wps:cNvCnPr>
                          <a:cxnSpLocks noChangeShapeType="1"/>
                        </wps:cNvCnPr>
                        <wps:spPr bwMode="auto">
                          <a:xfrm>
                            <a:off x="1532677" y="1250731"/>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9" name="99 Conector recto"/>
                        <wps:cNvCnPr>
                          <a:cxnSpLocks noChangeShapeType="1"/>
                        </wps:cNvCnPr>
                        <wps:spPr bwMode="auto">
                          <a:xfrm>
                            <a:off x="1534265" y="1777781"/>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0" name="100 Conector recto"/>
                        <wps:cNvCnPr>
                          <a:cxnSpLocks noChangeShapeType="1"/>
                        </wps:cNvCnPr>
                        <wps:spPr bwMode="auto">
                          <a:xfrm>
                            <a:off x="1532677" y="2304831"/>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1" name="111 Conector recto"/>
                        <wps:cNvCnPr>
                          <a:cxnSpLocks noChangeShapeType="1"/>
                        </wps:cNvCnPr>
                        <wps:spPr bwMode="auto">
                          <a:xfrm>
                            <a:off x="1519854" y="926211"/>
                            <a:ext cx="89412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2" name="100 Conector recto"/>
                        <wps:cNvCnPr>
                          <a:cxnSpLocks noChangeShapeType="1"/>
                        </wps:cNvCnPr>
                        <wps:spPr bwMode="auto">
                          <a:xfrm rot="16200000" flipH="1">
                            <a:off x="2293358" y="813667"/>
                            <a:ext cx="25213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3" name="100 Conector recto"/>
                        <wps:cNvCnPr>
                          <a:cxnSpLocks noChangeShapeType="1"/>
                        </wps:cNvCnPr>
                        <wps:spPr bwMode="auto">
                          <a:xfrm rot="5400000">
                            <a:off x="601804" y="818227"/>
                            <a:ext cx="25213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4" name="109 Conector recto"/>
                        <wps:cNvCnPr>
                          <a:cxnSpLocks noChangeShapeType="1"/>
                        </wps:cNvCnPr>
                        <wps:spPr bwMode="auto">
                          <a:xfrm>
                            <a:off x="16310" y="926560"/>
                            <a:ext cx="0" cy="83524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5" name="111 Conector recto"/>
                        <wps:cNvCnPr>
                          <a:cxnSpLocks noChangeShapeType="1"/>
                        </wps:cNvCnPr>
                        <wps:spPr bwMode="auto">
                          <a:xfrm>
                            <a:off x="13600" y="936029"/>
                            <a:ext cx="719131"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6" name="72 Conector recto"/>
                        <wps:cNvCnPr>
                          <a:cxnSpLocks noChangeShapeType="1"/>
                        </wps:cNvCnPr>
                        <wps:spPr bwMode="auto">
                          <a:xfrm>
                            <a:off x="19236" y="1257190"/>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7" name="73 Conector recto"/>
                        <wps:cNvCnPr>
                          <a:cxnSpLocks noChangeShapeType="1"/>
                        </wps:cNvCnPr>
                        <wps:spPr bwMode="auto">
                          <a:xfrm>
                            <a:off x="22408" y="1761808"/>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24" name="3 Conector recto"/>
                        <wps:cNvCnPr/>
                        <wps:spPr>
                          <a:xfrm flipH="1">
                            <a:off x="6311898" y="124876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5" name="253 Conector recto"/>
                        <wps:cNvCnPr/>
                        <wps:spPr>
                          <a:xfrm flipH="1">
                            <a:off x="6308720" y="177581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7" name="254 Conector recto"/>
                        <wps:cNvCnPr/>
                        <wps:spPr>
                          <a:xfrm flipH="1">
                            <a:off x="6315070" y="235366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9" name="255 Conector recto"/>
                        <wps:cNvCnPr/>
                        <wps:spPr>
                          <a:xfrm flipH="1">
                            <a:off x="6311897" y="2947386"/>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33" name="256 Conector recto"/>
                        <wps:cNvCnPr/>
                        <wps:spPr>
                          <a:xfrm flipH="1">
                            <a:off x="6308722" y="3495073"/>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36" name="13 Rectángulo"/>
                        <wps:cNvSpPr>
                          <a:spLocks noChangeArrowheads="1"/>
                        </wps:cNvSpPr>
                        <wps:spPr bwMode="auto">
                          <a:xfrm>
                            <a:off x="3298825" y="3905250"/>
                            <a:ext cx="1122362" cy="4175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Inventario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Gustavo Carmito Pedraza López</w:t>
                              </w:r>
                            </w:p>
                          </w:txbxContent>
                        </wps:txbx>
                        <wps:bodyPr lIns="40135" tIns="20067" rIns="40135" bIns="20067" anchor="ctr" anchorCtr="1"/>
                      </wps:wsp>
                      <wps:wsp>
                        <wps:cNvPr id="1038" name="76 Conector recto"/>
                        <wps:cNvCnPr>
                          <a:cxnSpLocks noChangeShapeType="1"/>
                        </wps:cNvCnPr>
                        <wps:spPr bwMode="auto">
                          <a:xfrm>
                            <a:off x="3102716" y="4062413"/>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40" name="13 Rectángulo"/>
                        <wps:cNvSpPr>
                          <a:spLocks noChangeArrowheads="1"/>
                        </wps:cNvSpPr>
                        <wps:spPr bwMode="auto">
                          <a:xfrm>
                            <a:off x="3298826" y="4373153"/>
                            <a:ext cx="1122362" cy="41910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Reparación de Equipos de Bombeo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Arturo Villalpando Fierro</w:t>
                              </w:r>
                            </w:p>
                          </w:txbxContent>
                        </wps:txbx>
                        <wps:bodyPr lIns="40135" tIns="20067" rIns="40135" bIns="20067" anchor="ctr" anchorCtr="1"/>
                      </wps:wsp>
                      <wps:wsp>
                        <wps:cNvPr id="1041" name="76 Conector recto"/>
                        <wps:cNvCnPr>
                          <a:cxnSpLocks noChangeShapeType="1"/>
                        </wps:cNvCnPr>
                        <wps:spPr bwMode="auto">
                          <a:xfrm>
                            <a:off x="3110653" y="4570002"/>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49" name="13 Rectángulo"/>
                        <wps:cNvSpPr>
                          <a:spLocks noChangeArrowheads="1"/>
                        </wps:cNvSpPr>
                        <wps:spPr bwMode="auto">
                          <a:xfrm>
                            <a:off x="1732080" y="2125665"/>
                            <a:ext cx="1201619" cy="3667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Desarrollo Social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Rafael  Madrigal Gamboa</w:t>
                              </w:r>
                            </w:p>
                          </w:txbxContent>
                        </wps:txbx>
                        <wps:bodyPr lIns="40135" tIns="20067" rIns="40135" bIns="20067" anchor="ctr" anchorCtr="1"/>
                      </wps:wsp>
                      <wps:wsp>
                        <wps:cNvPr id="1051" name="13 Rectángulo"/>
                        <wps:cNvSpPr>
                          <a:spLocks noChangeArrowheads="1"/>
                        </wps:cNvSpPr>
                        <wps:spPr bwMode="auto">
                          <a:xfrm>
                            <a:off x="4891485" y="3084364"/>
                            <a:ext cx="1062037"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Domiciliarias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Francisco Javier Mijango Osuna</w:t>
                              </w:r>
                            </w:p>
                          </w:txbxContent>
                        </wps:txbx>
                        <wps:bodyPr lIns="40135" tIns="20067" rIns="40135" bIns="20067" anchor="ctr" anchorCtr="1"/>
                      </wps:wsp>
                      <wps:wsp>
                        <wps:cNvPr id="1058" name="102 Conector recto"/>
                        <wps:cNvCnPr>
                          <a:cxnSpLocks noChangeShapeType="1"/>
                        </wps:cNvCnPr>
                        <wps:spPr bwMode="auto">
                          <a:xfrm>
                            <a:off x="4696647" y="3895700"/>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3DCADAA1" id="Grupo 9" o:spid="_x0000_s1044" style="position:absolute;left:0;text-align:left;margin-left:-61.65pt;margin-top:18.75pt;width:557.45pt;height:323.05pt;z-index:251722752;mso-position-horizontal-relative:margin;mso-width-relative:margin;mso-height-relative:margin" coordorigin="136,6864" coordsize="76449,4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">
                <v:rect id="_x0000_s1045" style="position:absolute;left:2143;top:10301;width:10620;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az8EA&#10;AADbAAAADwAAAGRycy9kb3ducmV2LnhtbERPS2vCQBC+F/wPywje6kYJUqKrFEXw4EFT8Txkp0na&#10;7GzY3Tzsr+8Khd7m43vOZjeaRvTkfG1ZwWKegCAurK65VHD7OL6+gfABWWNjmRQ8yMNuO3nZYKbt&#10;wFfq81CKGMI+QwVVCG0mpS8qMujntiWO3Kd1BkOErpTa4RDDTSOXSbKSBmuODRW2tK+o+M47o8B1&#10;Q3pOu72/f+XH0+ry0x8uuVRqNh3f1yACjeFf/Oc+6Tg/hecv8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OWs/BAAAA2wAAAA8AAAAAAAAAAAAAAAAAmAIAAGRycy9kb3du&#10;cmV2LnhtbFBLBQYAAAAABAAEAPUAAACG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Seguimiento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 Ing. Jesús Contreras Rivera</w:t>
                        </w:r>
                      </w:p>
                    </w:txbxContent>
                  </v:textbox>
                </v:rect>
                <v:rect id="_x0000_s1046" style="position:absolute;left:2143;top:15588;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VMEA&#10;AADbAAAADwAAAGRycy9kb3ducmV2LnhtbERPS2sCMRC+F/wPYYTealaxIqtRRBE89GC3xfOwGXdX&#10;N5MlyT7aX98UBG/z8T1nvR1MLTpyvrKsYDpJQBDnVldcKPj+Or4tQfiArLG2TAp+yMN2M3pZY6pt&#10;z5/UZaEQMYR9igrKEJpUSp+XZNBPbEMcuat1BkOErpDaYR/DTS1nSbKQBiuODSU2tC8pv2etUeDa&#10;fv4xb/f+csuOp8X5tzucM6nU63jYrUAEGsJT/HCfdJz/Dv+/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1TBAAAA2wAAAA8AAAAAAAAAAAAAAAAAmAIAAGRycy9kb3du&#10;cmV2LnhtbFBLBQYAAAAABAAEAPUAAACG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Supervisión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Ing. Hernán Pérez de la Cruz  </w:t>
                        </w:r>
                      </w:p>
                    </w:txbxContent>
                  </v:textbox>
                </v:rect>
                <v:rect id="_x0000_s1047" style="position:absolute;left:17303;top:10207;width:12034;height:468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d8AA&#10;AADbAAAADwAAAGRycy9kb3ducmV2LnhtbERPy4rCMBTdD/gP4QqzG1NFZKhGEUVwMQunI64vzbWt&#10;NjclSR/69ZOF4PJw3qvNYGrRkfOVZQXTSQKCOLe64kLB+e/w9Q3CB2SNtWVS8CAPm/XoY4Wptj3/&#10;UpeFQsQQ9ikqKENoUil9XpJBP7ENceSu1hkMEbpCaod9DDe1nCXJQhqsODaU2NCupPyetUaBa/v5&#10;z7zd+cstOxwXp2e3P2VSqc/xsF2CCDSEt/jlPmo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ad8AAAADbAAAADwAAAAAAAAAAAAAAAACYAgAAZHJzL2Rvd25y&#10;ZXYueG1sUEsFBgAAAAAEAAQA9QAAAIU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11"/>
                            <w:szCs w:val="11"/>
                          </w:rPr>
                        </w:pPr>
                        <w:r>
                          <w:rPr>
                            <w:rFonts w:ascii="Arial" w:hAnsi="Arial" w:cs="Arial"/>
                            <w:b/>
                            <w:bCs/>
                            <w:color w:val="000000" w:themeColor="dark1"/>
                            <w:kern w:val="24"/>
                            <w:sz w:val="11"/>
                            <w:szCs w:val="11"/>
                          </w:rPr>
                          <w:t>Departamento Estudios y Proyectos</w:t>
                        </w:r>
                      </w:p>
                      <w:p w:rsidR="00726C86" w:rsidRDefault="00726C86" w:rsidP="005A082B">
                        <w:pPr>
                          <w:pStyle w:val="NormalWeb"/>
                          <w:kinsoku w:val="0"/>
                          <w:overflowPunct w:val="0"/>
                          <w:spacing w:before="0" w:beforeAutospacing="0" w:after="0" w:afterAutospacing="0"/>
                          <w:jc w:val="center"/>
                          <w:textAlignment w:val="baseline"/>
                        </w:pPr>
                      </w:p>
                    </w:txbxContent>
                  </v:textbox>
                </v:rect>
                <v:rect id="_x0000_s1048" style="position:absolute;left:17303;top:15790;width:12034;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QScQA&#10;AADbAAAADwAAAGRycy9kb3ducmV2LnhtbESPT2vCQBTE70K/w/IKvelGiVKiq4gieOjBpqXnR/aZ&#10;RLNvw+7mT/vp3UKhx2FmfsNsdqNpRE/O15YVzGcJCOLC6ppLBZ8fp+krCB+QNTaWScE3edhtnyYb&#10;zLQd+J36PJQiQthnqKAKoc2k9EVFBv3MtsTRu1pnMETpSqkdDhFuGrlIkpU0WHNcqLClQ0XFPe+M&#10;AtcN6VvaHfzXLT+dV5ef/njJpVIvz+N+DSLQGP7Df+2zVpAu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0EnEAAAA2w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Factibilidad</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Jesús Alejandro Falcón Zurita </w:t>
                        </w:r>
                      </w:p>
                    </w:txbxContent>
                  </v:textbox>
                </v:rect>
                <v:rect id="_x0000_s1049" style="position:absolute;left:33004;top:9858;width:11287;height:458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OAsQA&#10;AADdAAAADwAAAGRycy9kb3ducmV2LnhtbERPS2sCMRC+F/ofwhR6q1kfVdkaRRTBQw+6LZ6Hzbi7&#10;dTNZkuyj/fVNoeBtPr7nrDaDqUVHzleWFYxHCQji3OqKCwWfH4eXJQgfkDXWlknBN3nYrB8fVphq&#10;2/OZuiwUIoawT1FBGUKTSunzkgz6kW2II3e1zmCI0BVSO+xjuKnlJEnm0mDFsaHEhnYl5besNQpc&#10;28/eZ+3OX76yw3F++un2p0wq9fw0bN9ABBrCXfzvPuo4f/q6g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jgL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Servicios  Generales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Sergio Guzmán Pérez</w:t>
                        </w:r>
                      </w:p>
                    </w:txbxContent>
                  </v:textbox>
                </v:rect>
                <v:rect id="_x0000_s1050" style="position:absolute;left:33067;top:14954;width:11224;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acMcA&#10;AADdAAAADwAAAGRycy9kb3ducmV2LnhtbESPT0/DMAzF70j7DpEncWPpYEyoWzZNQ5N24DAK4mw1&#10;XltonCpJ/8Cnxwckbrbe83s/b/eTa9VAITaeDSwXGSji0tuGKwPvb6e7J1AxIVtsPZOBb4qw381u&#10;tphbP/IrDUWqlIRwzNFAnVKXax3LmhzGhe+IRbv64DDJGiptA44S7lp9n2Vr7bBhaaixo2NN5VfR&#10;OwOhH1cvq/4YPz6L03l9+RmeL4U25nY+HTagEk3p3/x3fbaC//Ao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bGnD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Almacén General </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Walter Miguel Franco Romero</w:t>
                        </w:r>
                      </w:p>
                    </w:txbxContent>
                  </v:textbox>
                </v:rect>
                <v:rect id="_x0000_s1051" style="position:absolute;left:33067;top:19907;width:11224;height:39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68QA&#10;AADdAAAADwAAAGRycy9kb3ducmV2LnhtbERPS2sCMRC+F/ofwhR6q1kfFd0aRRTBQw+6LZ6Hzbi7&#10;dTNZkuyj/fVNoeBtPr7nrDaDqUVHzleWFYxHCQji3OqKCwWfH4eXBQgfkDXWlknBN3nYrB8fVphq&#10;2/OZuiwUIoawT1FBGUKTSunzkgz6kW2II3e1zmCI0BVSO+xjuKnlJEnm0mDFsaHEhnYl5besNQpc&#10;28/eZ+3OX76yw3F++un2p0wq9fw0bN9ABBrCXfzvPuo4f/q6h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v+vEAAAA3QAAAA8AAAAAAAAAAAAAAAAAmAIAAGRycy9k&#10;b3ducmV2LnhtbFBLBQYAAAAABAAEAPUAAACJAwAAAAA=&#10;" fillcolor="white [3201]" strokecolor="#5b9bd5 [3204]" strokeweight="1pt">
                  <v:textbox inset="1.1149mm,.55742mm,1.1149mm,.55742mm">
                    <w:txbxContent>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b/>
                            <w:sz w:val="11"/>
                            <w:szCs w:val="11"/>
                          </w:rPr>
                        </w:pPr>
                        <w:r w:rsidRPr="00202B1B">
                          <w:rPr>
                            <w:rFonts w:ascii="Arial" w:hAnsi="Arial" w:cs="Arial"/>
                            <w:b/>
                            <w:bCs/>
                            <w:color w:val="000000" w:themeColor="dark1"/>
                            <w:kern w:val="24"/>
                            <w:sz w:val="11"/>
                            <w:szCs w:val="11"/>
                          </w:rPr>
                          <w:t>Departamento de Recursos  Materiales</w:t>
                        </w:r>
                      </w:p>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sz w:val="11"/>
                            <w:szCs w:val="11"/>
                          </w:rPr>
                        </w:pPr>
                        <w:r w:rsidRPr="00202B1B">
                          <w:rPr>
                            <w:rFonts w:ascii="Arial" w:eastAsia="Calibri" w:hAnsi="Arial" w:cs="Arial"/>
                            <w:sz w:val="11"/>
                            <w:szCs w:val="11"/>
                            <w:lang w:eastAsia="en-US"/>
                          </w:rPr>
                          <w:t>Lic. Rosa María León García</w:t>
                        </w:r>
                      </w:p>
                    </w:txbxContent>
                  </v:textbox>
                </v:rect>
                <v:line id="100 Conector recto" o:spid="_x0000_s1052" style="position:absolute;rotation:90;flip:x;visibility:visible;mso-wrap-style:square" from="39228,8062" to="41390,8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X7sMAAADdAAAADwAAAGRycy9kb3ducmV2LnhtbERPTWvCQBC9F/wPywheRDdNIZToGoJQ&#10;EG+NKXgcsmMSzc6G7Jqk/75bKPQ2j/c5+2w2nRhpcK1lBa/bCARxZXXLtYLy8rF5B+E8ssbOMin4&#10;JgfZYfGyx1TbiT9pLHwtQgi7FBU03veplK5qyKDb2p44cDc7GPQBDrXUA04h3HQyjqJEGmw5NDTY&#10;07Gh6lE8jQJ5XsdRPY5f+f1SmnuZrK+PKym1Ws75DoSn2f+L/9wnHea/JTH8fhNO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a1+7DAAAA3QAAAA8AAAAAAAAAAAAA&#10;AAAAoQIAAGRycy9kb3ducmV2LnhtbFBLBQYAAAAABAAEAPkAAACRAwAAAAA=&#10;" filled="t" fillcolor="white [3201]" strokecolor="#5b9bd5 [3204]" strokeweight="1pt">
                  <v:stroke joinstyle="miter"/>
                </v:line>
                <v:rect id="_x0000_s1053" style="position:absolute;left:33067;top:24225;width:11224;height:417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U8QA&#10;AADdAAAADwAAAGRycy9kb3ducmV2LnhtbERPS2vCQBC+F/oflil4q5tWDSW6SrEIHnrQKD0P2TFJ&#10;m50Nu5tH++u7guBtPr7nrDajaURPzteWFbxMExDEhdU1lwrOp93zGwgfkDU2lknBL3nYrB8fVphp&#10;O/CR+jyUIoawz1BBFUKbSemLigz6qW2JI3exzmCI0JVSOxxiuGnka5Kk0mDNsaHClrYVFT95ZxS4&#10;bph/zrut//rOd/v08Nd/HHKp1ORpfF+CCDSGu/jm3us4f5Yu4Pp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f1P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Financieros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Elisa González Pérez</w:t>
                        </w:r>
                      </w:p>
                    </w:txbxContent>
                  </v:textbox>
                </v:rect>
                <v:rect id="_x0000_s1054" style="position:absolute;left:33067;top:29194;width:11224;height:4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hJMMA&#10;AADdAAAADwAAAGRycy9kb3ducmV2LnhtbERPS2vCQBC+F/oflin0VjdaCSW6iiiChx40LT0P2TGJ&#10;ZmfD7ubR/vquIHibj+85y/VoGtGT87VlBdNJAoK4sLrmUsH31/7tA4QPyBoby6TglzysV89PS8y0&#10;HfhEfR5KEUPYZ6igCqHNpPRFRQb9xLbEkTtbZzBE6EqpHQ4x3DRyliSpNFhzbKiwpW1FxTXvjALX&#10;DfPPebf1P5d8f0iPf/3umEulXl/GzQJEoDE8xHf3Qcf572kKt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ThJM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Humanos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Lic. Víctor Manuel Martínez Herrera </w:t>
                        </w:r>
                      </w:p>
                    </w:txbxContent>
                  </v:textbox>
                </v:rect>
                <v:rect id="_x0000_s1055" style="position:absolute;left:33067;top:34051;width:11224;height:45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Ev8QA&#10;AADdAAAADwAAAGRycy9kb3ducmV2LnhtbERPS2vCQBC+F/wPywi91U1biRJdpVgEDz3YKJ6H7JjE&#10;ZmfD7ubR/vpuoeBtPr7nrLejaURPzteWFTzPEhDEhdU1lwrOp/3TEoQPyBoby6TgmzxsN5OHNWba&#10;DvxJfR5KEUPYZ6igCqHNpPRFRQb9zLbEkbtaZzBE6EqpHQ4x3DTyJUlSabDm2FBhS7uKiq+8Mwpc&#10;N8w/5t3OX275/pAef/r3Yy6VepyObysQgcZwF/+7DzrOf00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RL/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Taller 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Alberto Jorge Ascencio Reyes</w:t>
                        </w:r>
                      </w:p>
                    </w:txbxContent>
                  </v:textbox>
                </v:rect>
                <v:line id="109 Conector recto" o:spid="_x0000_s1056" style="position:absolute;flip:x;visibility:visible;mso-wrap-style:square" from="31058,9104" to="31106,4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sYMUAAADdAAAADwAAAGRycy9kb3ducmV2LnhtbESPQWsCMRCF74X+hzCF3mq2FrRsjSKC&#10;0OLJVeh12Ew3224m2ySu6793DoK3Gd6b975ZrEbfqYFiagMbeJ0UoIjrYFtuDBwP25d3UCkjW+wC&#10;k4ELJVgtHx8WWNpw5j0NVW6UhHAq0YDLuS+1TrUjj2kSemLRfkL0mGWNjbYRzxLuOz0tipn22LI0&#10;OOxp46j+q07eALk1/x93Q+e/69Plq9rOf0PcGfP8NK4/QGUa8918u/60gv82E1z5Rkb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zsYMUAAADdAAAADwAAAAAAAAAA&#10;AAAAAAChAgAAZHJzL2Rvd25yZXYueG1sUEsFBgAAAAAEAAQA+QAAAJMDAAAAAA==&#10;" filled="t" fillcolor="white [3201]" strokecolor="#5b9bd5 [3204]" strokeweight="1pt">
                  <v:stroke joinstyle="miter"/>
                </v:line>
                <v:line id="111 Conector recto" o:spid="_x0000_s1057" style="position:absolute;visibility:visible;mso-wrap-style:square" from="31042,9202" to="4037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an74AAADdAAAADwAAAGRycy9kb3ducmV2LnhtbERPSwrCMBDdC94hjOBOUy0UrUYRQXBR&#10;BD8HGJqxLTaT0kRbb28Ewd083nfW297U4kWtqywrmE0jEMS51RUXCm7Xw2QBwnlkjbVlUvAmB9vN&#10;cLDGVNuOz/S6+EKEEHYpKii9b1IpXV6SQTe1DXHg7rY16ANsC6lb7EK4qeU8ihJpsOLQUGJD+5Ly&#10;x+VpFDzm5vi23Sx2psliqk5ZkpwypcajfrcC4an3f/HPfdRhfpws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stqfvgAAAN0AAAAPAAAAAAAAAAAAAAAAAKEC&#10;AABkcnMvZG93bnJldi54bWxQSwUGAAAAAAQABAD5AAAAjAMAAAAA&#10;" filled="t" fillcolor="white [3201]" strokecolor="#5b9bd5 [3204]" strokeweight="1pt">
                  <v:stroke joinstyle="miter"/>
                </v:line>
                <v:line id="72 Conector recto" o:spid="_x0000_s1058" style="position:absolute;visibility:visible;mso-wrap-style:square" from="31106,11636" to="3305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l38MAAADdAAAADwAAAGRycy9kb3ducmV2LnhtbESPzYrCQBCE7wv7DkMveFsnGoiSdZRF&#10;EDwEwZ8HaDJtEsz0hMxo4tvbB8FbN1Vd9fVqM7pWPagPjWcDs2kCirj0tuHKwOW8+12CChHZYuuZ&#10;DDwpwGb9/bXC3PqBj/Q4xUpJCIccDdQxdrnWoazJYZj6jli0q+8dRln7StseBwl3rZ4nSaYdNiwN&#10;NXa0ram8ne7OwG3u9k8/zNLguiKl5lBk2aEwZvIz/v+BijTGj/l9vbeCny6EX76RE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R5d/DAAAA3QAAAA8AAAAAAAAAAAAA&#10;AAAAoQIAAGRycy9kb3ducmV2LnhtbFBLBQYAAAAABAAEAPkAAACRAwAAAAA=&#10;" filled="t" fillcolor="white [3201]" strokecolor="#5b9bd5 [3204]" strokeweight="1pt">
                  <v:stroke joinstyle="miter"/>
                </v:line>
                <v:line id="73 Conector recto" o:spid="_x0000_s1059" style="position:absolute;visibility:visible;mso-wrap-style:square" from="31106,16906" to="33050,1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ARMEAAADdAAAADwAAAGRycy9kb3ducmV2LnhtbERP22rCQBB9F/yHZQTfdHOBWNKsIkLB&#10;hyBU+wFDdpqEZGdDdpvEv3cLhb7N4VynOC2mFxONrrWsIN5HIIgrq1uuFXw9PnZvIJxH1thbJgVP&#10;cnA6rlcF5trO/EnT3dcihLDLUUHj/ZBL6aqGDLq9HYgD921Hgz7AsZZ6xDmEm14mUZRJgy2HhgYH&#10;ujRUdfcfo6BLzPVp5zh1ZihTam9llt1Kpbab5fwOwtPi/8V/7qsO89NDDL/fhBPk8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HUBEwQAAAN0AAAAPAAAAAAAAAAAAAAAA&#10;AKECAABkcnMvZG93bnJldi54bWxQSwUGAAAAAAQABAD5AAAAjwMAAAAA&#10;" filled="t" fillcolor="white [3201]" strokecolor="#5b9bd5 [3204]" strokeweight="1pt">
                  <v:stroke joinstyle="miter"/>
                </v:line>
                <v:line id="74 Conector recto" o:spid="_x0000_s1060" style="position:absolute;visibility:visible;mso-wrap-style:square" from="31106,21780" to="33050,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M8AAAADdAAAADwAAAGRycy9kb3ducmV2LnhtbERPzYrCMBC+L/gOYQRv29QWulKNIoLg&#10;oQi6PsDQjG2xmZQm2vr2RhC8zcf3O6vNaFrxoN41lhXMoxgEcWl1w5WCy//+dwHCeWSNrWVS8CQH&#10;m/XkZ4W5tgOf6HH2lQgh7HJUUHvf5VK6siaDLrIdceCutjfoA+wrqXscQrhpZRLHmTTYcGiosaNd&#10;TeXtfDcKbok5PO0wT53pipSaY5Flx0Kp2XTcLkF4Gv1X/HEfdJif/iXw/iac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P3jPAAAAA3QAAAA8AAAAAAAAAAAAAAAAA&#10;oQIAAGRycy9kb3ducmV2LnhtbFBLBQYAAAAABAAEAPkAAACOAwAAAAA=&#10;" filled="t" fillcolor="white [3201]" strokecolor="#5b9bd5 [3204]" strokeweight="1pt">
                  <v:stroke joinstyle="miter"/>
                </v:line>
                <v:line id="75 Conector recto" o:spid="_x0000_s1061" style="position:absolute;visibility:visible;mso-wrap-style:square" from="31106,26209" to="33050,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7qL4AAADdAAAADwAAAGRycy9kb3ducmV2LnhtbERPSwrCMBDdC94hjOBOUy1UqUYRQXBR&#10;BD8HGJqxLTaT0kRbb28Ewd083nfW297U4kWtqywrmE0jEMS51RUXCm7Xw2QJwnlkjbVlUvAmB9vN&#10;cLDGVNuOz/S6+EKEEHYpKii9b1IpXV6SQTe1DXHg7rY16ANsC6lb7EK4qeU8ihJpsOLQUGJD+5Ly&#10;x+VpFDzm5vi23Sx2psliqk5ZkpwypcajfrcC4an3f/HPfdRhfryI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g3uovgAAAN0AAAAPAAAAAAAAAAAAAAAAAKEC&#10;AABkcnMvZG93bnJldi54bWxQSwUGAAAAAAQABAD5AAAAjAMAAAAA&#10;" filled="t" fillcolor="white [3201]" strokecolor="#5b9bd5 [3204]" strokeweight="1pt">
                  <v:stroke joinstyle="miter"/>
                </v:line>
                <v:line id="76 Conector recto" o:spid="_x0000_s1062" style="position:absolute;visibility:visible;mso-wrap-style:square" from="31106,30829" to="33050,3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j3MIAAADdAAAADwAAAGRycy9kb3ducmV2LnhtbERP22rCQBB9F/oPywh9042mpBJdpQiF&#10;PIRAtR8wZMckmJ0N2TWXv3eFQt/mcK5zOE2mFQP1rrGsYLOOQBCXVjdcKfi9fq92IJxH1thaJgUz&#10;OTgd3xYHTLUd+YeGi69ECGGXooLa+y6V0pU1GXRr2xEH7mZ7gz7AvpK6xzGEm1ZuoyiRBhsODTV2&#10;dK6pvF8eRsF9a7LZjpvYmS6PqSnyJClypd6X09cehKfJ/4v/3JkO8+PP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rj3MIAAADdAAAADwAAAAAAAAAAAAAA&#10;AAChAgAAZHJzL2Rvd25yZXYueG1sUEsFBgAAAAAEAAQA+QAAAJADAAAAAA==&#10;" filled="t" fillcolor="white [3201]" strokecolor="#5b9bd5 [3204]" strokeweight="1pt">
                  <v:stroke joinstyle="miter"/>
                </v:line>
                <v:line id="77 Conector recto" o:spid="_x0000_s1063" style="position:absolute;visibility:visible;mso-wrap-style:square" from="31106,36449" to="33050,3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GR8IAAADdAAAADwAAAGRycy9kb3ducmV2LnhtbERP22rCQBB9F/oPywh9042GphJdpQiF&#10;PIRAtR8wZMckmJ0N2TWXv3eFQt/mcK5zOE2mFQP1rrGsYLOOQBCXVjdcKfi9fq92IJxH1thaJgUz&#10;OTgd3xYHTLUd+YeGi69ECGGXooLa+y6V0pU1GXRr2xEH7mZ7gz7AvpK6xzGEm1ZuoyiRBhsODTV2&#10;dK6pvF8eRsF9a7LZjpvYmS6PqSnyJClypd6X09cehKfJ/4v/3JkO8+PP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ZGR8IAAADdAAAADwAAAAAAAAAAAAAA&#10;AAChAgAAZHJzL2Rvd25yZXYueG1sUEsFBgAAAAAEAAQA+QAAAJADAAAAAA==&#10;" filled="t" fillcolor="white [3201]" strokecolor="#5b9bd5 [3204]" strokeweight="1pt">
                  <v:stroke joinstyle="miter"/>
                </v:line>
                <v:rect id="_x0000_s1064" style="position:absolute;left:48831;top:9948;width:10620;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3+cQA&#10;AADdAAAADwAAAGRycy9kb3ducmV2LnhtbERPS2vCQBC+F/wPywi91U1biRJdpVgEDz3YKJ6H7JjE&#10;ZmfD7ubR/vpuoeBtPr7nrLejaURPzteWFTzPEhDEhdU1lwrOp/3TEoQPyBoby6TgmzxsN5OHNWba&#10;DvxJfR5KEUPYZ6igCqHNpPRFRQb9zLbEkbtaZzBE6EqpHQ4x3DTyJUlSabDm2FBhS7uKiq+8Mwpc&#10;N8w/5t3OX275/pAef/r3Yy6VepyObysQgcZwF/+7DzrOf12k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9d/n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Enlace Administrativo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Adrián Alberto Alonso Florencia</w:t>
                        </w:r>
                      </w:p>
                    </w:txbxContent>
                  </v:textbox>
                </v:rect>
                <v:rect id="_x0000_s1065" style="position:absolute;left:48831;top:14949;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SYsQA&#10;AADdAAAADwAAAGRycy9kb3ducmV2LnhtbERPS2sCMRC+C/6HMEJvmrWKlq1RiiJ46MGupedhM93d&#10;upksSfbR/nojFLzNx/eczW4wtejI+cqygvksAUGcW11xoeDzcpy+gPABWWNtmRT8kofddjzaYKpt&#10;zx/UZaEQMYR9igrKEJpUSp+XZNDPbEMcuW/rDIYIXSG1wz6Gm1o+J8lKGqw4NpTY0L6k/Jq1RoFr&#10;++X7st37r5/seFqd/7rDOZNKPU2Gt1cQgYbwEP+7TzrOX6zXcP8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0mL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Ingresos</w:t>
                        </w:r>
                      </w:p>
                      <w:p w:rsidR="00D8525F" w:rsidRPr="00297504" w:rsidRDefault="00D8525F" w:rsidP="005A082B">
                        <w:pPr>
                          <w:pStyle w:val="NormalWeb"/>
                          <w:kinsoku w:val="0"/>
                          <w:overflowPunct w:val="0"/>
                          <w:spacing w:before="0" w:beforeAutospacing="0" w:after="0" w:afterAutospacing="0"/>
                          <w:jc w:val="center"/>
                          <w:textAlignment w:val="baseline"/>
                        </w:pPr>
                        <w:r w:rsidRPr="00297504">
                          <w:rPr>
                            <w:rFonts w:ascii="Arial" w:hAnsi="Arial" w:cs="Arial"/>
                            <w:bCs/>
                            <w:color w:val="000000" w:themeColor="dark1"/>
                            <w:kern w:val="24"/>
                            <w:sz w:val="11"/>
                            <w:szCs w:val="11"/>
                          </w:rPr>
                          <w:t>C.P. Juvencio Alcudia Sosa</w:t>
                        </w:r>
                      </w:p>
                    </w:txbxContent>
                  </v:textbox>
                </v:rect>
                <v:rect id="_x0000_s1066" style="position:absolute;left:48831;top:20235;width:10620;height:403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GEMcA&#10;AADdAAAADwAAAGRycy9kb3ducmV2LnhtbESPT0/DMAzF70h8h8hI3Fi6MY2pWzZNQ5N24DAK4mw1&#10;pi1rnCpJ/8Cnxwckbrbe83s/b/eTa9VAITaeDcxnGSji0tuGKwPvb6eHNaiYkC22nsnAN0XY725v&#10;tphbP/IrDUWqlIRwzNFAnVKXax3LmhzGme+IRfv0wWGSNVTaBhwl3LV6kWUr7bBhaaixo2NN5bXo&#10;nYHQj8uXZX+MH1/F6by6/AzPl0Ibc383HTagEk3p3/x3fbaC//gk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RhD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Informática y Facturación</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José Aquilino Pérez Villegas</w:t>
                        </w:r>
                      </w:p>
                    </w:txbxContent>
                  </v:textbox>
                </v:rect>
                <v:rect id="_x0000_s1067" style="position:absolute;left:48831;top:25046;width:10620;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ji8QA&#10;AADdAAAADwAAAGRycy9kb3ducmV2LnhtbERPS2sCMRC+C/6HMEJvNasV265GEYvgoQe7Ss/DZrq7&#10;upksSfbR/vqmUPA2H99z1tvB1KIj5yvLCmbTBARxbnXFhYLL+fD4AsIHZI21ZVLwTR62m/Fojam2&#10;PX9Ql4VCxBD2KSooQ2hSKX1ekkE/tQ1x5L6sMxgidIXUDvsYbmo5T5KlNFhxbCixoX1J+S1rjQLX&#10;9ov3Rbv3n9fscFyefrq3UyaVepgMuxWIQEO4i//dRx3nPz2/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i44v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Especiales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Sonia Pancardo García </w:t>
                        </w:r>
                      </w:p>
                    </w:txbxContent>
                  </v:textbox>
                </v:rect>
                <v:rect id="_x0000_s1068" style="position:absolute;left:48993;top:36858;width:10620;height:45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6MccA&#10;AADdAAAADwAAAGRycy9kb3ducmV2LnhtbESPT2vDMAzF74N+B6PCbqvTrZSS1S2jpdDDDl02dhax&#10;mqSL5WA7f7ZPPx0Gu0m8p/d+2u4n16qBQmw8G1guMlDEpbcNVwY+3k8PG1AxIVtsPZOBb4qw383u&#10;tphbP/IbDUWqlIRwzNFAnVKXax3LmhzGhe+IRbv64DDJGiptA44S7lr9mGVr7bBhaaixo0NN5VfR&#10;OwOhH1evq/4QP2/F6by+/AzHS6GNuZ9PL8+gEk3p3/x3fbaC/7QRfvlGR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NOjH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Zona Rural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Carlos Mario Nadal Guzmán</w:t>
                        </w:r>
                      </w:p>
                    </w:txbxContent>
                  </v:textbox>
                </v:rect>
                <v:line id="100 Conector recto" o:spid="_x0000_s1069" style="position:absolute;visibility:visible;mso-wrap-style:square" from="55254,6864" to="55254,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wY74AAADdAAAADwAAAGRycy9kb3ducmV2LnhtbERPSwrCMBDdC94hjOBO01ooUo0iguCi&#10;CH4OMDRjW2wmpYm23t4Igrt5vO+st4NpxIs6V1tWEM8jEMSF1TWXCm7Xw2wJwnlkjY1lUvAmB9vN&#10;eLTGTNuez/S6+FKEEHYZKqi8bzMpXVGRQTe3LXHg7rYz6APsSqk77EO4aeQiilJpsObQUGFL+4qK&#10;x+VpFDwW5vi2fZw40+YJ1ac8TU+5UtPJsFuB8DT4v/jnPuowP1nG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yDBjvgAAAN0AAAAPAAAAAAAAAAAAAAAAAKEC&#10;AABkcnMvZG93bnJldi54bWxQSwUGAAAAAAQABAD5AAAAjAMAAAAA&#10;" filled="t" fillcolor="white [3201]" strokecolor="#5b9bd5 [3204]" strokeweight="1pt">
                  <v:stroke joinstyle="miter"/>
                </v:line>
                <v:line id="109 Conector recto" o:spid="_x0000_s1070" style="position:absolute;visibility:visible;mso-wrap-style:square" from="46900,9259" to="46900,3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uFL4AAADdAAAADwAAAGRycy9kb3ducmV2LnhtbERPSwrCMBDdC94hjOBOU1soUo0iguCi&#10;CH4OMDRjW2wmpYm23t4Igrt5vO+st4NpxIs6V1tWsJhHIIgLq2suFdyuh9kShPPIGhvLpOBNDrab&#10;8WiNmbY9n+l18aUIIewyVFB532ZSuqIig25uW+LA3W1n0AfYlVJ32Idw08g4ilJpsObQUGFL+4qK&#10;x+VpFDxic3zbfpE40+YJ1ac8TU+5UtPJsFuB8DT4v/jnPuowP1nG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Gq4UvgAAAN0AAAAPAAAAAAAAAAAAAAAAAKEC&#10;AABkcnMvZG93bnJldi54bWxQSwUGAAAAAAQABAD5AAAAjAMAAAAA&#10;" filled="t" fillcolor="white [3201]" strokecolor="#5b9bd5 [3204]" strokeweight="1pt">
                  <v:stroke joinstyle="miter"/>
                </v:line>
                <v:line id="111 Conector recto" o:spid="_x0000_s1071" style="position:absolute;flip:y;visibility:visible;mso-wrap-style:square" from="46772,9318" to="55324,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Y68IAAADdAAAADwAAAGRycy9kb3ducmV2LnhtbERP32vCMBB+H+x/CDfwbaZO2KQaSxGE&#10;iU/rCr4eza3pbC41ibX+98tgsLf7+H7epphsL0byoXOsYDHPQBA3TnfcKqg/988rECEia+wdk4I7&#10;BSi2jw8bzLW78QeNVWxFCuGQowIT45BLGRpDFsPcDcSJ+3LeYkzQt1J7vKVw28uXLHuVFjtODQYH&#10;2hlqztXVKiBT8qU+jr09Ndf7odq/fTt/VGr2NJVrEJGm+C/+c7/rNH+5WsL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Y68IAAADdAAAADwAAAAAAAAAAAAAA&#10;AAChAgAAZHJzL2Rvd25yZXYueG1sUEsFBgAAAAAEAAQA+QAAAJADAAAAAA==&#10;" filled="t" fillcolor="white [3201]" strokecolor="#5b9bd5 [3204]" strokeweight="1pt">
                  <v:stroke joinstyle="miter"/>
                </v:line>
                <v:line id="98 Conector recto" o:spid="_x0000_s1072" style="position:absolute;visibility:visible;mso-wrap-style:square" from="46836,12250" to="4878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74AAADdAAAADwAAAGRycy9kb3ducmV2LnhtbERPSwrCMBDdC94hjOBOU60U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v5P7vgAAAN0AAAAPAAAAAAAAAAAAAAAAAKEC&#10;AABkcnMvZG93bnJldi54bWxQSwUGAAAAAAQABAD5AAAAjAMAAAAA&#10;" filled="t" fillcolor="white [3201]" strokecolor="#5b9bd5 [3204]" strokeweight="1pt">
                  <v:stroke joinstyle="miter"/>
                </v:line>
                <v:line id="99 Conector recto" o:spid="_x0000_s1073" style="position:absolute;visibility:visible;mso-wrap-style:square" from="46836,17521" to="48780,1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2YL4AAADdAAAADwAAAGRycy9kb3ducmV2LnhtbERPSwrCMBDdC94hjOBOUy0W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8zZgvgAAAN0AAAAPAAAAAAAAAAAAAAAAAKEC&#10;AABkcnMvZG93bnJldi54bWxQSwUGAAAAAAQABAD5AAAAjAMAAAAA&#10;" filled="t" fillcolor="white [3201]" strokecolor="#5b9bd5 [3204]" strokeweight="1pt">
                  <v:stroke joinstyle="miter"/>
                </v:line>
                <v:line id="100 Conector recto" o:spid="_x0000_s1074" style="position:absolute;visibility:visible;mso-wrap-style:square" from="46836,22474" to="48780,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oF74AAADdAAAADwAAAGRycy9kb3ducmV2LnhtbERPSwrCMBDdC94hjODOplooUo0iguCi&#10;CH4OMDRjW2wmpYm23t4Igrt5vO+st4NpxIs6V1tWMI9iEMSF1TWXCm7Xw2wJwnlkjY1lUvAmB9vN&#10;eLTGTNuez/S6+FKEEHYZKqi8bzMpXVGRQRfZljhwd9sZ9AF2pdQd9iHcNHIRx6k0WHNoqLClfUXF&#10;4/I0Ch4Lc3zbfp440+YJ1ac8TU+5UtPJsFuB8DT4v/jnPuowP1mm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IagXvgAAAN0AAAAPAAAAAAAAAAAAAAAAAKEC&#10;AABkcnMvZG93bnJldi54bWxQSwUGAAAAAAQABAD5AAAAjAMAAAAA&#10;" filled="t" fillcolor="white [3201]" strokecolor="#5b9bd5 [3204]" strokeweight="1pt">
                  <v:stroke joinstyle="miter"/>
                </v:line>
                <v:line id="101 Conector recto" o:spid="_x0000_s1075" style="position:absolute;visibility:visible;mso-wrap-style:square" from="46836,27205" to="48780,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0NjL4AAADdAAAADwAAAGRycy9kb3ducmV2LnhtbERPSwrCMBDdC94hjOBOUy1U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bQ2MvgAAAN0AAAAPAAAAAAAAAAAAAAAAAKEC&#10;AABkcnMvZG93bnJldi54bWxQSwUGAAAAAAQABAD5AAAAjAMAAAAA&#10;" filled="t" fillcolor="white [3201]" strokecolor="#5b9bd5 [3204]" strokeweight="1pt">
                  <v:stroke joinstyle="miter"/>
                </v:line>
                <v:line id="102 Conector recto" o:spid="_x0000_s1076" style="position:absolute;visibility:visible;mso-wrap-style:square" from="46836,32539" to="48780,3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Z/sIAAADdAAAADwAAAGRycy9kb3ducmV2LnhtbESPzarCQAyF94LvMOTC3elUC0Wqo8gF&#10;wUUR/HmA0IltsZMpndHWtzeLC+4Szsk5Xza70bXqRX1oPBtYzBNQxKW3DVcGbtfDbAUqRGSLrWcy&#10;8KYAu+10ssHc+oHP9LrESkkIhxwN1DF2udahrMlhmPuOWLS77x1GWftK2x4HCXetXiZJph02LA01&#10;dvRXU/m4PJ2Bx9Id335YpMF1RUrNqciyU2HM78+4X4OKNMav+f/6aAU/XQmufCMj6O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KZ/sIAAADdAAAADwAAAAAAAAAAAAAA&#10;AAChAgAAZHJzL2Rvd25yZXYueG1sUEsFBgAAAAAEAAQA+QAAAJADAAAAAA==&#10;" filled="t" fillcolor="white [3201]" strokecolor="#5b9bd5 [3204]" strokeweight="1pt">
                  <v:stroke joinstyle="miter"/>
                </v:line>
                <v:rect id="_x0000_s1077" style="position:absolute;left:65870;top:10153;width:10604;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TrMQA&#10;AADdAAAADwAAAGRycy9kb3ducmV2LnhtbERPS2sCMRC+C/6HMEJvmrWK2K1RiiJ46MGupedhM93d&#10;upksSfbR/nojFLzNx/eczW4wtejI+cqygvksAUGcW11xoeDzcpyuQfiArLG2TAp+ycNuOx5tMNW2&#10;5w/qslCIGMI+RQVlCE0qpc9LMuhntiGO3Ld1BkOErpDaYR/DTS2fk2QlDVYcG0psaF9Sfs1ao8C1&#10;/fJ92e791092PK3Of93hnEmlnibD2yuIQEN4iP/dJx3nL9YvcP8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k6z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Técnico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lang w:val="es-ES_tradnl"/>
                          </w:rPr>
                          <w:t xml:space="preserve">Ing. Candelario Frías Baeza </w:t>
                        </w:r>
                      </w:p>
                    </w:txbxContent>
                  </v:textbox>
                </v:rect>
                <v:rect id="_x0000_s1078" style="position:absolute;left:65870;top:15487;width:10604;height:45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s7McA&#10;AADdAAAADwAAAGRycy9kb3ducmV2LnhtbESPT0/DMAzF70h8h8hI3Fi6MU2sWzZNQ5N24DAK4mw1&#10;pi1rnCpJ/8Cnxwckbrbe83s/b/eTa9VAITaeDcxnGSji0tuGKwPvb6eHJ1AxIVtsPZOBb4qw393e&#10;bDG3fuRXGopUKQnhmKOBOqUu1zqWNTmMM98Ri/bpg8Mka6i0DThKuGv1IstW2mHD0lBjR8eaymvR&#10;OwOhH5cvy/4YP76K03l1+RmeL4U25v5uOmxAJZrSv/nv+mwF/3Et/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rOz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Redes de Agua Potable y Alcantarillado</w:t>
                        </w:r>
                        <w:r w:rsidR="004C2C63">
                          <w:rPr>
                            <w:rFonts w:ascii="Arial" w:hAnsi="Arial" w:cs="Arial"/>
                            <w:b/>
                            <w:bCs/>
                            <w:color w:val="000000" w:themeColor="dark1"/>
                            <w:kern w:val="24"/>
                            <w:sz w:val="11"/>
                            <w:szCs w:val="11"/>
                          </w:rPr>
                          <w:t>, Vhsa.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w:t>
                        </w:r>
                        <w:r w:rsidR="004C2C63">
                          <w:rPr>
                            <w:rFonts w:ascii="Arial" w:hAnsi="Arial" w:cs="Arial"/>
                            <w:color w:val="000000" w:themeColor="dark1"/>
                            <w:kern w:val="24"/>
                            <w:sz w:val="11"/>
                            <w:szCs w:val="11"/>
                          </w:rPr>
                          <w:t>Arcides De la Cruz Mayo</w:t>
                        </w:r>
                      </w:p>
                    </w:txbxContent>
                  </v:textbox>
                </v:rect>
                <v:rect id="_x0000_s1079" style="position:absolute;left:65901;top:21345;width:10621;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Jd8QA&#10;AADdAAAADwAAAGRycy9kb3ducmV2LnhtbERPS2sCMRC+F/wPYQRvNasVsVujiEXw4MFupedhM91d&#10;3UyWJPvQX98UCr3Nx/ec9XYwtejI+cqygtk0AUGcW11xoeDyeXhegfABWWNtmRTcycN2M3paY6pt&#10;zx/UZaEQMYR9igrKEJpUSp+XZNBPbUMcuW/rDIYIXSG1wz6Gm1rOk2QpDVYcG0psaF9Sfstao8C1&#10;/eK0aPf+65odjsvzo3s/Z1KpyXjYvYEINIR/8Z/7qOP8l9c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CXf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Calidad del Agua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Urcelay Galmiche García</w:t>
                        </w:r>
                      </w:p>
                    </w:txbxContent>
                  </v:textbox>
                </v:rect>
                <v:rect id="_x0000_s1080" style="position:absolute;left:65933;top:27203;width:10620;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XAMQA&#10;AADdAAAADwAAAGRycy9kb3ducmV2LnhtbERPS2sCMRC+F/wPYQRvNasVsVujiEXw0INupedhM91d&#10;3UyWJPuwv74pCL3Nx/ec9XYwtejI+cqygtk0AUGcW11xoeDyeXhegfABWWNtmRTcycN2M3paY6pt&#10;z2fqslCIGMI+RQVlCE0qpc9LMuintiGO3Ld1BkOErpDaYR/DTS3nSbKUBiuODSU2tC8pv2WtUeDa&#10;fvGxaPf+65odjsvTT/d+yqRSk/GwewMRaAj/4of7qOP8l9c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lwD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Estaciones de Bombeo (Electromecánico)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 </w:t>
                        </w:r>
                        <w:r>
                          <w:rPr>
                            <w:rFonts w:ascii="Arial" w:hAnsi="Arial" w:cs="Arial"/>
                            <w:color w:val="000000" w:themeColor="dark1"/>
                            <w:kern w:val="24"/>
                            <w:sz w:val="11"/>
                            <w:szCs w:val="11"/>
                          </w:rPr>
                          <w:t xml:space="preserve">Ing. Carlos Arturo Castro Bernal </w:t>
                        </w:r>
                      </w:p>
                    </w:txbxContent>
                  </v:textbox>
                </v:rect>
                <v:rect id="_x0000_s1081" style="position:absolute;left:65965;top:32950;width:10620;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ym8QA&#10;AADdAAAADwAAAGRycy9kb3ducmV2LnhtbERPS2sCMRC+F/wPYQRvNWsVsVujiEXw0INupedhM91d&#10;3UyWJPuwv74pCL3Nx/ec9XYwtejI+cqygtk0AUGcW11xoeDyeXhegfABWWNtmRTcycN2M3paY6pt&#10;z2fqslCIGMI+RQVlCE0qpc9LMuintiGO3Ld1BkOErpDaYR/DTS1fkmQpDVYcG0psaF9Sfstao8C1&#10;/eJj0e791zU7HJenn+79lEmlJuNh9wYi0BD+xQ/3Ucf589c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GMpvEAAAA3QAAAA8AAAAAAAAAAAAAAAAAmAIAAGRycy9k&#10;b3ducmV2LnhtbFBLBQYAAAAABAAEAPUAAACJAwAAAAA=&#10;" fillcolor="white [3201]" strokecolor="#5b9bd5 [3204]" strokeweight="1pt">
                  <v:textbox inset="1.1149mm,.55742mm,1.1149mm,.55742mm">
                    <w:txbxContent>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b/>
                            <w:bCs/>
                            <w:color w:val="000000" w:themeColor="dark1"/>
                            <w:kern w:val="24"/>
                            <w:sz w:val="11"/>
                            <w:szCs w:val="11"/>
                            <w:lang w:val="pt-BR"/>
                          </w:rPr>
                          <w:t>Departamento</w:t>
                        </w:r>
                        <w:r>
                          <w:rPr>
                            <w:rFonts w:ascii="Arial" w:hAnsi="Arial" w:cs="Arial"/>
                            <w:b/>
                            <w:bCs/>
                            <w:color w:val="000000" w:themeColor="dark1"/>
                            <w:kern w:val="24"/>
                            <w:sz w:val="11"/>
                            <w:szCs w:val="11"/>
                            <w:lang w:val="pt-BR"/>
                          </w:rPr>
                          <w:t xml:space="preserve"> de</w:t>
                        </w:r>
                        <w:r w:rsidRPr="00B3380A">
                          <w:rPr>
                            <w:rFonts w:ascii="Arial" w:hAnsi="Arial" w:cs="Arial"/>
                            <w:b/>
                            <w:bCs/>
                            <w:color w:val="000000" w:themeColor="dark1"/>
                            <w:kern w:val="24"/>
                            <w:sz w:val="11"/>
                            <w:szCs w:val="11"/>
                            <w:lang w:val="pt-BR"/>
                          </w:rPr>
                          <w:t xml:space="preserve"> Zona Rural</w:t>
                        </w:r>
                      </w:p>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color w:val="000000" w:themeColor="dark1"/>
                            <w:kern w:val="24"/>
                            <w:sz w:val="11"/>
                            <w:szCs w:val="11"/>
                            <w:lang w:val="pt-BR"/>
                          </w:rPr>
                          <w:t xml:space="preserve">Ing. </w:t>
                        </w:r>
                        <w:r>
                          <w:rPr>
                            <w:rFonts w:ascii="Arial" w:hAnsi="Arial" w:cs="Arial"/>
                            <w:color w:val="000000" w:themeColor="dark1"/>
                            <w:kern w:val="24"/>
                            <w:sz w:val="11"/>
                            <w:szCs w:val="11"/>
                            <w:lang w:val="pt-BR"/>
                          </w:rPr>
                          <w:t>Sebastián López Balá</w:t>
                        </w:r>
                        <w:r w:rsidRPr="00B3380A">
                          <w:rPr>
                            <w:rFonts w:ascii="Arial" w:hAnsi="Arial" w:cs="Arial"/>
                            <w:color w:val="000000" w:themeColor="dark1"/>
                            <w:kern w:val="24"/>
                            <w:sz w:val="11"/>
                            <w:szCs w:val="11"/>
                            <w:lang w:val="pt-BR"/>
                          </w:rPr>
                          <w:t>n</w:t>
                        </w:r>
                      </w:p>
                    </w:txbxContent>
                  </v:textbox>
                </v:rect>
                <v:line id="109 Conector recto" o:spid="_x0000_s1082" style="position:absolute;visibility:visible;mso-wrap-style:square" from="63079,9331" to="63079,3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YFJsIAAADdAAAADwAAAGRycy9kb3ducmV2LnhtbERP22rCQBB9F/oPywh9042mhBpdpQiF&#10;PIRAtR8wZMckmJ0N2TWXv3eFQt/mcK5zOE2mFQP1rrGsYLOOQBCXVjdcKfi9fq8+QTiPrLG1TApm&#10;cnA6vi0OmGo78g8NF1+JEMIuRQW1910qpStrMujWtiMO3M32Bn2AfSV1j2MIN63cRlEiDTYcGmrs&#10;6FxTeb88jIL71mSzHTexM10eU1PkSVLkSr0vp689CE+T/xf/uTMd5se7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YFJsIAAADdAAAADwAAAAAAAAAAAAAA&#10;AAChAgAAZHJzL2Rvd25yZXYueG1sUEsFBgAAAAAEAAQA+QAAAJADAAAAAA==&#10;" filled="t" fillcolor="white [3201]" strokecolor="#5b9bd5 [3204]" strokeweight="1pt">
                  <v:stroke joinstyle="miter"/>
                </v:line>
                <v:line id="100 Conector recto" o:spid="_x0000_s1083" style="position:absolute;rotation:90;flip:x;visibility:visible;mso-wrap-style:square" from="69874,8190" to="72396,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vcIAAADdAAAADwAAAGRycy9kb3ducmV2LnhtbERPS4vCMBC+C/6HMIIX0VQXZa2NIsKC&#10;7G21Cx6HZuzDZlKabK3/3iwI3ubje06y600tOmpdaVnBfBaBIM6sLjlXkJ6/pp8gnEfWWFsmBQ9y&#10;sNsOBwnG2t75h7qTz0UIYRejgsL7JpbSZQUZdDPbEAfualuDPsA2l7rFewg3tVxE0UoaLDk0FNjQ&#10;oaDsdvozCuT3ZBHlXfe7r86pqdLV5HK7kFLjUb/fgPDU+7f45T7qMP9jvYT/b8IJ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Y/vcIAAADdAAAADwAAAAAAAAAAAAAA&#10;AAChAgAAZHJzL2Rvd25yZXYueG1sUEsFBgAAAAAEAAQA+QAAAJADAAAAAA==&#10;" filled="t" fillcolor="white [3201]" strokecolor="#5b9bd5 [3204]" strokeweight="1pt">
                  <v:stroke joinstyle="miter"/>
                </v:line>
                <v:line id="111 Conector recto" o:spid="_x0000_s1084" style="position:absolute;flip:y;visibility:visible;mso-wrap-style:square" from="63087,9391" to="71135,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trsIAAADdAAAADwAAAGRycy9kb3ducmV2LnhtbERPTWsCMRC9F/wPYQrearYK1q5GEUFQ&#10;PLkKvQ6bcbPtZrImcV3/fVMQepvH+5zFqreN6MiH2rGC91EGgrh0uuZKwfm0fZuBCBFZY+OYFDwo&#10;wGo5eFlgrt2dj9QVsRIphEOOCkyMbS5lKA1ZDCPXEifu4rzFmKCvpPZ4T+G2keMsm0qLNacGgy1t&#10;DJU/xc0qILPm6/nQNfarvD32xfbj2/mDUsPXfj0HEamP/+Kne6fT/MnnFP6+S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qtrsIAAADdAAAADwAAAAAAAAAAAAAA&#10;AAChAgAAZHJzL2Rvd25yZXYueG1sUEsFBgAAAAAEAAQA+QAAAJADAAAAAA==&#10;" filled="t" fillcolor="white [3201]" strokecolor="#5b9bd5 [3204]" strokeweight="1pt">
                  <v:stroke joinstyle="miter"/>
                </v:line>
                <v:line id="109 Conector recto" o:spid="_x0000_s1085" style="position:absolute;flip:x;visibility:visible;mso-wrap-style:square" from="15279,9186" to="15279,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INcIAAADdAAAADwAAAGRycy9kb3ducmV2LnhtbERPTWsCMRC9F/wPYQq91WwVql2NIoJg&#10;8eQq9Dpsxs22m8maxHX9940geJvH+5z5sreN6MiH2rGCj2EGgrh0uuZKwfGweZ+CCBFZY+OYFNwo&#10;wHIxeJljrt2V99QVsRIphEOOCkyMbS5lKA1ZDEPXEifu5LzFmKCvpPZ4TeG2kaMs+5QWa04NBlta&#10;Gyr/iotVQGbF5+Oua+xPebl9F5vJr/M7pd5e+9UMRKQ+PsUP91an+eOvCdy/SS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YINcIAAADdAAAADwAAAAAAAAAAAAAA&#10;AAChAgAAZHJzL2Rvd25yZXYueG1sUEsFBgAAAAAEAAQA+QAAAJADAAAAAA==&#10;" filled="t" fillcolor="white [3201]" strokecolor="#5b9bd5 [3204]" strokeweight="1pt">
                  <v:stroke joinstyle="miter"/>
                </v:line>
                <v:line id="98 Conector recto" o:spid="_x0000_s1086" style="position:absolute;visibility:visible;mso-wrap-style:square" from="15326,12507" to="17270,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PI8MAAADdAAAADwAAAGRycy9kb3ducmV2LnhtbESPzYrCQBCE7wv7DkMveFsnGgiadZRF&#10;EDwEwZ8HaDJtEsz0hMxo4tvbB8FbN1Vd9fVqM7pWPagPjWcDs2kCirj0tuHKwOW8+12AChHZYuuZ&#10;DDwpwGb9/bXC3PqBj/Q4xUpJCIccDdQxdrnWoazJYZj6jli0q+8dRln7StseBwl3rZ4nSaYdNiwN&#10;NXa0ram8ne7OwG3u9k8/zNLguiKl5lBk2aEwZvIz/v+BijTGj/l9vbeCny4FV76RE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rDyPDAAAA3QAAAA8AAAAAAAAAAAAA&#10;AAAAoQIAAGRycy9kb3ducmV2LnhtbFBLBQYAAAAABAAEAPkAAACRAwAAAAA=&#10;" filled="t" fillcolor="white [3201]" strokecolor="#5b9bd5 [3204]" strokeweight="1pt">
                  <v:stroke joinstyle="miter"/>
                </v:line>
                <v:line id="99 Conector recto" o:spid="_x0000_s1087" style="position:absolute;visibility:visible;mso-wrap-style:square" from="15342,17777" to="17286,1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quL4AAADdAAAADwAAAGRycy9kb3ducmV2LnhtbERPSwrCMBDdC94hjOBOUy0UrUYRQXBR&#10;BD8HGJqxLTaT0kRbb28Ewd083nfW297U4kWtqywrmE0jEMS51RUXCm7Xw2QBwnlkjbVlUvAmB9vN&#10;cLDGVNuOz/S6+EKEEHYpKii9b1IpXV6SQTe1DXHg7rY16ANsC6lb7EK4qeU8ihJpsOLQUGJD+5Ly&#10;x+VpFDzm5vi23Sx2psliqk5ZkpwypcajfrcC4an3f/HPfdRhfrxcwv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Z6q4vgAAAN0AAAAPAAAAAAAAAAAAAAAAAKEC&#10;AABkcnMvZG93bnJldi54bWxQSwUGAAAAAAQABAD5AAAAjAMAAAAA&#10;" filled="t" fillcolor="white [3201]" strokecolor="#5b9bd5 [3204]" strokeweight="1pt">
                  <v:stroke joinstyle="miter"/>
                </v:line>
                <v:line id="100 Conector recto" o:spid="_x0000_s1088" style="position:absolute;visibility:visible;mso-wrap-style:square" from="15326,23048" to="17270,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x8MAAADdAAAADwAAAGRycy9kb3ducmV2LnhtbESPzarCQAyF9xd8hyGCu+vUH4pURxFB&#10;cFEEvT5A6MS22MmUzmjr25uFcHcJ5+ScL5vd4Br1oi7Ung3Mpgko4sLbmksDt7/j7wpUiMgWG89k&#10;4E0BdtvRzwYz63u+0OsaSyUhHDI0UMXYZlqHoiKHYepbYtHuvnMYZe1KbTvsJdw1ep4kqXZYszRU&#10;2NKhouJxfToDj7k7vX0/WwTX5guqz3mannNjJuNhvwYVaYj/5u/1yQr+MhF++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9W8fDAAAA3QAAAA8AAAAAAAAAAAAA&#10;AAAAoQIAAGRycy9kb3ducmV2LnhtbFBLBQYAAAAABAAEAPkAAACRAwAAAAA=&#10;" filled="t" fillcolor="white [3201]" strokecolor="#5b9bd5 [3204]" strokeweight="1pt">
                  <v:stroke joinstyle="miter"/>
                </v:line>
                <v:line id="111 Conector recto" o:spid="_x0000_s1089" style="position:absolute;visibility:visible;mso-wrap-style:square" from="15198,9262" to="24139,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XL4AAADdAAAADwAAAGRycy9kb3ducmV2LnhtbERPSwrCMBDdC94hjOBO06oUqUYRQXBR&#10;BD8HGJqxLTaT0kRbb28Ewd083nfW297U4kWtqywriKcRCOLc6ooLBbfrYbIE4TyyxtoyKXiTg+1m&#10;OFhjqm3HZ3pdfCFCCLsUFZTeN6mULi/JoJvahjhwd9sa9AG2hdQtdiHc1HIWRYk0WHFoKLGhfUn5&#10;4/I0Ch4zc3zbLp4702Rzqk5ZkpwypcajfrcC4an3f/HPfdRh/iKK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sf5cvgAAAN0AAAAPAAAAAAAAAAAAAAAAAKEC&#10;AABkcnMvZG93bnJldi54bWxQSwUGAAAAAAQABAD5AAAAjAMAAAAA&#10;" filled="t" fillcolor="white [3201]" strokecolor="#5b9bd5 [3204]" strokeweight="1pt">
                  <v:stroke joinstyle="miter"/>
                </v:line>
                <v:line id="100 Conector recto" o:spid="_x0000_s1090" style="position:absolute;rotation:90;flip:x;visibility:visible;mso-wrap-style:square" from="22933,8137" to="25454,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8EAAADdAAAADwAAAGRycy9kb3ducmV2LnhtbERPTYvCMBC9C/6HMIIXWRPLIkvXKCII&#10;4m21Cz0OzdhWm0lpYq3/3iwseJvH+5zVZrCN6KnztWMNi7kCQVw4U3OpITvvP75A+IBssHFMGp7k&#10;YbMej1aYGvfgH+pPoRQxhH2KGqoQ2lRKX1Rk0c9dSxy5i+sshgi7UpoOHzHcNjJRaikt1hwbKmxp&#10;V1FxO92tBnmcJars+9/t9ZzZa7ac5bectJ5Ohu03iEBDeIv/3QcT53+qBP6+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r/8rwQAAAN0AAAAPAAAAAAAAAAAAAAAA&#10;AKECAABkcnMvZG93bnJldi54bWxQSwUGAAAAAAQABAD5AAAAjwMAAAAA&#10;" filled="t" fillcolor="white [3201]" strokecolor="#5b9bd5 [3204]" strokeweight="1pt">
                  <v:stroke joinstyle="miter"/>
                </v:line>
                <v:line id="100 Conector recto" o:spid="_x0000_s1091" style="position:absolute;rotation:90;visibility:visible;mso-wrap-style:square" from="6017,8182" to="8538,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6ZsYAAADdAAAADwAAAGRycy9kb3ducmV2LnhtbERPS2vCQBC+F/oflhG8lLpRSyipa6hi&#10;oAU9+ITehuyYhGRnQ3Yb03/fLRS8zcf3nEU6mEb01LnKsoLpJAJBnFtdcaHgdMyeX0E4j6yxsUwK&#10;fshBunx8WGCi7Y331B98IUIIuwQVlN63iZQuL8mgm9iWOHBX2xn0AXaF1B3eQrhp5CyKYmmw4tBQ&#10;YkvrkvL68G0UxNuVXj19zjf119ZdTptjFu/OjVLj0fD+BsLT4O/if/eHDvNfoj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7+mbGAAAA3QAAAA8AAAAAAAAA&#10;AAAAAAAAoQIAAGRycy9kb3ducmV2LnhtbFBLBQYAAAAABAAEAPkAAACUAwAAAAA=&#10;" filled="t" fillcolor="white [3201]" strokecolor="#5b9bd5 [3204]" strokeweight="1pt">
                  <v:stroke joinstyle="miter"/>
                </v:line>
                <v:line id="109 Conector recto" o:spid="_x0000_s1092" style="position:absolute;visibility:visible;mso-wrap-style:square" from="163,9265" to="163,1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dxL4AAADdAAAADwAAAGRycy9kb3ducmV2LnhtbERPSwrCMBDdC94hjODOpn4oUo0iguCi&#10;CH4OMDRjW2wmpYm23t4Igrt5vO+st72pxYtaV1lWMI1iEMS51RUXCm7Xw2QJwnlkjbVlUvAmB9vN&#10;cLDGVNuOz/S6+EKEEHYpKii9b1IpXV6SQRfZhjhwd9sa9AG2hdQtdiHc1HIWx4k0WHFoKLGhfUn5&#10;4/I0Ch4zc3zbbjp3psnmVJ2yJDllSo1H/W4FwlPv/+Kf+6jD/EW8gO834QS5+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xl3EvgAAAN0AAAAPAAAAAAAAAAAAAAAAAKEC&#10;AABkcnMvZG93bnJldi54bWxQSwUGAAAAAAQABAD5AAAAjAMAAAAA&#10;" filled="t" fillcolor="white [3201]" strokecolor="#5b9bd5 [3204]" strokeweight="1pt">
                  <v:stroke joinstyle="miter"/>
                </v:line>
                <v:line id="111 Conector recto" o:spid="_x0000_s1093" style="position:absolute;visibility:visible;mso-wrap-style:square" from="136,9360" to="7327,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r4X74AAADdAAAADwAAAGRycy9kb3ducmV2LnhtbERPSwrCMBDdC94hjOBOU39FqlFEEFwU&#10;wc8BhmZsi82kNNHW2xtBcDeP9531tjOVeFHjSssKJuMIBHFmdcm5gtv1MFqCcB5ZY2WZFLzJwXbT&#10;760x0bblM70uPhchhF2CCgrv60RKlxVk0I1tTRy4u20M+gCbXOoG2xBuKjmNolgaLDk0FFjTvqDs&#10;cXkaBY+pOb5tO5k5U6czKk9pHJ9SpYaDbrcC4anzf/HPfdRh/jxa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ivhfvgAAAN0AAAAPAAAAAAAAAAAAAAAAAKEC&#10;AABkcnMvZG93bnJldi54bWxQSwUGAAAAAAQABAD5AAAAjAMAAAAA&#10;" filled="t" fillcolor="white [3201]" strokecolor="#5b9bd5 [3204]" strokeweight="1pt">
                  <v:stroke joinstyle="miter"/>
                </v:line>
                <v:line id="72 Conector recto" o:spid="_x0000_s1094" style="position:absolute;visibility:visible;mso-wrap-style:square" from="192,12571" to="2135,1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mKL4AAADdAAAADwAAAGRycy9kb3ducmV2LnhtbERPSwrCMBDdC94hjODOpn4oUo0iguCi&#10;CH4OMDRjW2wmpYm23t4Igrt5vO+st72pxYtaV1lWMI1iEMS51RUXCm7Xw2QJwnlkjbVlUvAmB9vN&#10;cLDGVNuOz/S6+EKEEHYpKii9b1IpXV6SQRfZhjhwd9sa9AG2hdQtdiHc1HIWx4k0WHFoKLGhfUn5&#10;4/I0Ch4zc3zbbjp3psnmVJ2yJDllSo1H/W4FwlPv/+Kf+6jD/EW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WGYovgAAAN0AAAAPAAAAAAAAAAAAAAAAAKEC&#10;AABkcnMvZG93bnJldi54bWxQSwUGAAAAAAQABAD5AAAAjAMAAAAA&#10;" filled="t" fillcolor="white [3201]" strokecolor="#5b9bd5 [3204]" strokeweight="1pt">
                  <v:stroke joinstyle="miter"/>
                </v:line>
                <v:line id="73 Conector recto" o:spid="_x0000_s1095" style="position:absolute;visibility:visible;mso-wrap-style:square" from="224,17618" to="2167,1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Ds74AAADdAAAADwAAAGRycy9kb3ducmV2LnhtbERPSwrCMBDdC94hjOBOUz9UqUYRQXBR&#10;BD8HGJqxLTaT0kRbb28Ewd083nfW285U4kWNKy0rmIwjEMSZ1SXnCm7Xw2gJwnlkjZVlUvAmB9tN&#10;v7fGRNuWz/S6+FyEEHYJKii8rxMpXVaQQTe2NXHg7rYx6ANscqkbbEO4qeQ0imJpsOTQUGBN+4Ky&#10;x+VpFDym5vi27WTmTJ3OqDylcXxKlRoOut0KhKfO/8U/91GH+fNoAd9vwgly8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FMOzvgAAAN0AAAAPAAAAAAAAAAAAAAAAAKEC&#10;AABkcnMvZG93bnJldi54bWxQSwUGAAAAAAQABAD5AAAAjAMAAAAA&#10;" filled="t" fillcolor="white [3201]" strokecolor="#5b9bd5 [3204]" strokeweight="1pt">
                  <v:stroke joinstyle="miter"/>
                </v:line>
                <v:line id="3 Conector recto" o:spid="_x0000_s1096" style="position:absolute;flip:x;visibility:visible;mso-wrap-style:square" from="63118,12487" to="65840,1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2cIAAADdAAAADwAAAGRycy9kb3ducmV2LnhtbERP32vCMBB+H+x/CDfY20wnY47OtIgg&#10;bPhkLfh6NGdT11xqEmv9781gsLf7+H7espxsL0byoXOs4HWWgSBunO64VVDvNy8fIEJE1tg7JgU3&#10;ClAWjw9LzLW78o7GKrYihXDIUYGJccilDI0hi2HmBuLEHZ23GBP0rdQerync9nKeZe/SYsepweBA&#10;a0PNT3WxCsis+Fxvx94emsvtu9osTs5vlXp+mlafICJN8V/85/7SaX42f4Pfb9IJ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2cIAAADdAAAADwAAAAAAAAAAAAAA&#10;AAChAgAAZHJzL2Rvd25yZXYueG1sUEsFBgAAAAAEAAQA+QAAAJADAAAAAA==&#10;" filled="t" fillcolor="white [3201]" strokecolor="#5b9bd5 [3204]" strokeweight="1pt">
                  <v:stroke joinstyle="miter"/>
                </v:line>
                <v:line id="253 Conector recto" o:spid="_x0000_s1097" style="position:absolute;flip:x;visibility:visible;mso-wrap-style:square" from="63087,17758" to="65808,1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QsIAAADdAAAADwAAAGRycy9kb3ducmV2LnhtbERP32vCMBB+H+x/CDfY20wnbI7OtIgg&#10;bPhkLfh6NGdT11xqEmv9781gsLf7+H7espxsL0byoXOs4HWWgSBunO64VVDvNy8fIEJE1tg7JgU3&#10;ClAWjw9LzLW78o7GKrYihXDIUYGJccilDI0hi2HmBuLEHZ23GBP0rdQerync9nKeZe/SYsepweBA&#10;a0PNT3WxCsis+Fxvx94emsvtu9osTs5vlXp+mlafICJN8V/85/7SaX42f4Pfb9IJ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bQsIAAADdAAAADwAAAAAAAAAAAAAA&#10;AAChAgAAZHJzL2Rvd25yZXYueG1sUEsFBgAAAAAEAAQA+QAAAJADAAAAAA==&#10;" filled="t" fillcolor="white [3201]" strokecolor="#5b9bd5 [3204]" strokeweight="1pt">
                  <v:stroke joinstyle="miter"/>
                </v:line>
                <v:line id="254 Conector recto" o:spid="_x0000_s1098" style="position:absolute;flip:x;visibility:visible;mso-wrap-style:square" from="63150,23536" to="65871,2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grsAAAADdAAAADwAAAGRycy9kb3ducmV2LnhtbERPTYvCMBC9L/gfwgh7W1M9rFKNIoLg&#10;4skqeB2asak2k5rEWv/9RljY2zze5yxWvW1ERz7UjhWMRxkI4tLpmisFp+P2awYiRGSNjWNS8KIA&#10;q+XgY4G5dk8+UFfESqQQDjkqMDG2uZShNGQxjFxLnLiL8xZjgr6S2uMzhdtGTrLsW1qsOTUYbGlj&#10;qLwVD6uAzJrvp33X2HP5eP0U2+nV+b1Sn8N+PQcRqY//4j/3Tqf52WQK72/SC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soK7AAAAA3QAAAA8AAAAAAAAAAAAAAAAA&#10;oQIAAGRycy9kb3ducmV2LnhtbFBLBQYAAAAABAAEAPkAAACOAwAAAAA=&#10;" filled="t" fillcolor="white [3201]" strokecolor="#5b9bd5 [3204]" strokeweight="1pt">
                  <v:stroke joinstyle="miter"/>
                </v:line>
                <v:line id="255 Conector recto" o:spid="_x0000_s1099" style="position:absolute;flip:x;visibility:visible;mso-wrap-style:square" from="63118,29473" to="65840,2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R8IAAADdAAAADwAAAGRycy9kb3ducmV2LnhtbERPTWvCQBC9F/oflin0Vjf10NrUTRBB&#10;aPFkDHgdsmM2Njsbd9cY/71bKPQ2j/c5y3KyvRjJh86xgtdZBoK4cbrjVkG937wsQISIrLF3TApu&#10;FKAsHh+WmGt35R2NVWxFCuGQowIT45BLGRpDFsPMDcSJOzpvMSboW6k9XlO47eU8y96kxY5Tg8GB&#10;1oaan+piFZBZ8bnejr09NJfbd7V5Pzm/Ver5aVp9gog0xX/xn/tLp/nZ/AN+v0kn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RR8IAAADdAAAADwAAAAAAAAAAAAAA&#10;AAChAgAAZHJzL2Rvd25yZXYueG1sUEsFBgAAAAAEAAQA+QAAAJADAAAAAA==&#10;" filled="t" fillcolor="white [3201]" strokecolor="#5b9bd5 [3204]" strokeweight="1pt">
                  <v:stroke joinstyle="miter"/>
                </v:line>
                <v:line id="256 Conector recto" o:spid="_x0000_s1100" style="position:absolute;flip:x;visibility:visible;mso-wrap-style:square" from="63087,34950" to="65808,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4wcMEAAADdAAAADwAAAGRycy9kb3ducmV2LnhtbERP32vCMBB+H+x/CDfY20w3QaUaRQRh&#10;w6fVgq9HczZ1zaUmsdb/fhEE3+7j+3mL1WBb0ZMPjWMFn6MMBHHldMO1gnK//ZiBCBFZY+uYFNwo&#10;wGr5+rLAXLsr/1JfxFqkEA45KjAxdrmUoTJkMYxcR5y4o/MWY4K+ltrjNYXbVn5l2URabDg1GOxo&#10;Y6j6Ky5WAZk1n8td39pDdbn9FNvpyfmdUu9vw3oOItIQn+KH+1un+dl4DPd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TjBwwQAAAN0AAAAPAAAAAAAAAAAAAAAA&#10;AKECAABkcnMvZG93bnJldi54bWxQSwUGAAAAAAQABAD5AAAAjwMAAAAA&#10;" filled="t" fillcolor="white [3201]" strokecolor="#5b9bd5 [3204]" strokeweight="1pt">
                  <v:stroke joinstyle="miter"/>
                </v:line>
                <v:rect id="_x0000_s1101" style="position:absolute;left:32988;top:39052;width:11223;height:417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vRcMA&#10;AADdAAAADwAAAGRycy9kb3ducmV2LnhtbERPS2vCQBC+F/oflin0VjdaCSW6iiiChx40LT0P2TGJ&#10;ZmfD7ubR/vquIHibj+85y/VoGtGT87VlBdNJAoK4sLrmUsH31/7tA4QPyBoby6TglzysV89PS8y0&#10;HfhEfR5KEUPYZ6igCqHNpPRFRQb9xLbEkTtbZzBE6EqpHQ4x3DRyliSpNFhzbKiwpW1FxTXvjALX&#10;DfPPebf1P5d8f0iPf/3umEulXl/GzQJEoDE8xHf3Qcf5yXsKt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vRc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Inventario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Gustavo Carmito Pedraza López</w:t>
                        </w:r>
                      </w:p>
                    </w:txbxContent>
                  </v:textbox>
                </v:rect>
                <v:line id="76 Conector recto" o:spid="_x0000_s1102" style="position:absolute;visibility:visible;mso-wrap-style:square" from="31027,40624" to="32970,4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xZcIAAADdAAAADwAAAGRycy9kb3ducmV2LnhtbESPzarCQAyF94LvMERwp1MtlEuvo4gg&#10;uCiCPw8QOrltsZMpndHWtzeLC+4Szsk5Xza70bXqRX1oPBtYLRNQxKW3DVcG7rfj4gdUiMgWW89k&#10;4E0BdtvpZIO59QNf6HWNlZIQDjkaqGPscq1DWZPDsPQdsWh/vncYZe0rbXscJNy1ep0kmXbYsDTU&#10;2NGhpvJxfToDj7U7vf2wSoPripSac5Fl58KY+Wzc/4KKNMav+f/6ZAU/SQVXvpER9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gxZcIAAADdAAAADwAAAAAAAAAAAAAA&#10;AAChAgAAZHJzL2Rvd25yZXYueG1sUEsFBgAAAAAEAAQA+QAAAJADAAAAAA==&#10;" filled="t" fillcolor="white [3201]" strokecolor="#5b9bd5 [3204]" strokeweight="1pt">
                  <v:stroke joinstyle="miter"/>
                </v:line>
                <v:rect id="_x0000_s1103" style="position:absolute;left:32988;top:43731;width:11223;height:4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h18YA&#10;AADdAAAADwAAAGRycy9kb3ducmV2LnhtbESPT2vDMAzF74N9B6PBbqvTEsrI6pbSUuhhhy4bO4tY&#10;S9LGcrCdP9unnw6D3STe03s/bXaz69RIIbaeDSwXGSjiytuWawMf76enZ1AxIVvsPJOBb4qw297f&#10;bbCwfuI3GstUKwnhWKCBJqW+0DpWDTmMC98Ti/blg8Mka6i1DThJuOv0KsvW2mHL0tBgT4eGqls5&#10;OANhmPLXfDjEz2t5Oq8vP+PxUmpjHh/m/QuoRHP6N/9dn63gZ7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h18YAAADdAAAADwAAAAAAAAAAAAAAAACYAgAAZHJz&#10;L2Rvd25yZXYueG1sUEsFBgAAAAAEAAQA9QAAAIs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Reparación de Equipos de Bombeo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Arturo Villalpando Fierro</w:t>
                        </w:r>
                      </w:p>
                    </w:txbxContent>
                  </v:textbox>
                </v:rect>
                <v:line id="76 Conector recto" o:spid="_x0000_s1104" style="position:absolute;visibility:visible;mso-wrap-style:square" from="31106,45700" to="33050,4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rhb4AAADdAAAADwAAAGRycy9kb3ducmV2LnhtbERPSwrCMBDdC94hjOBO06oUqUYRQXBR&#10;BD8HGJqxLTaT0kRbb28Ewd083nfW297U4kWtqywriKcRCOLc6ooLBbfrYbIE4TyyxtoyKXiTg+1m&#10;OFhjqm3HZ3pdfCFCCLsUFZTeN6mULi/JoJvahjhwd9sa9AG2hdQtdiHc1HIWRYk0WHFoKLGhfUn5&#10;4/I0Ch4zc3zbLp4702Rzqk5ZkpwypcajfrcC4an3f/HPfdRhfrSI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VOuFvgAAAN0AAAAPAAAAAAAAAAAAAAAAAKEC&#10;AABkcnMvZG93bnJldi54bWxQSwUGAAAAAAQABAD5AAAAjAMAAAAA&#10;" filled="t" fillcolor="white [3201]" strokecolor="#5b9bd5 [3204]" strokeweight="1pt">
                  <v:stroke joinstyle="miter"/>
                </v:line>
                <v:rect id="_x0000_s1105" style="position:absolute;left:17320;top:21256;width:12016;height:3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ISsMA&#10;AADdAAAADwAAAGRycy9kb3ducmV2LnhtbERPS2vCQBC+F/oflin0VjdKkDa6iiiChx40LT0P2TGJ&#10;ZmfD7ubR/npXEHqbj+85y/VoGtGT87VlBdNJAoK4sLrmUsH31/7tHYQPyBoby6TglzysV89PS8y0&#10;HfhEfR5KEUPYZ6igCqHNpPRFRQb9xLbEkTtbZzBE6EqpHQ4x3DRyliRzabDm2FBhS9uKimveGQWu&#10;G9LPtNv6n0u+P8yPf/3umEulXl/GzQJEoDH8ix/ug47zk/QD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tISs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Desarrollo Social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Rafael  Madrigal Gamboa</w:t>
                        </w:r>
                      </w:p>
                    </w:txbxContent>
                  </v:textbox>
                </v:rect>
                <v:rect id="_x0000_s1106" style="position:absolute;left:48914;top:30843;width:10621;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SkcMA&#10;AADdAAAADwAAAGRycy9kb3ducmV2LnhtbERPS2sCMRC+C/0PYQreNKuoyNYoRRE89KCr9Dxsprvb&#10;biZLkn3YX2+EQm/z8T1nsxtMLTpyvrKsYDZNQBDnVldcKLhdj5M1CB+QNdaWScGdPOy2L6MNptr2&#10;fKEuC4WIIexTVFCG0KRS+rwkg35qG+LIfVlnMEToCqkd9jHc1HKeJCtpsOLYUGJD+5Lyn6w1Clzb&#10;Lz4W7d5/fmfH0+r82x3OmVRq/Dq8v4EINIR/8Z/7pOP8ZDmD5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Skc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Domiciliarias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Francisco Javier Mijango Osuna</w:t>
                        </w:r>
                      </w:p>
                    </w:txbxContent>
                  </v:textbox>
                </v:rect>
                <v:line id="102 Conector recto" o:spid="_x0000_s1107" style="position:absolute;visibility:visible;mso-wrap-style:square" from="46966,38957" to="48910,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UxcIAAADdAAAADwAAAGRycy9kb3ducmV2LnhtbESPwarCQAxF9w/8hyGCu+dUxSLVUUQQ&#10;XBRBnx8QOrEtdjKlM9r692YhvF3Cvbn3ZLMbXKNe1IXas4HZNAFFXHhbc2ng9nf8XYEKEdli45kM&#10;vCnAbjv62WBmfc8Xel1jqSSEQ4YGqhjbTOtQVOQwTH1LLNrddw6jrF2pbYe9hLtGz5Mk1Q5rloYK&#10;WzpUVDyuT2fgMXent+9ni+DafEH1OU/Tc27MZDzs16AiDfHf/L0+WcFPloIr38gIev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fUxcIAAADdAAAADwAAAAAAAAAAAAAA&#10;AAChAgAAZHJzL2Rvd25yZXYueG1sUEsFBgAAAAAEAAQA+QAAAJADAAAAAA==&#10;" filled="t" fillcolor="white [3201]" strokecolor="#5b9bd5 [3204]" strokeweight="1pt">
                  <v:stroke joinstyle="miter"/>
                </v:line>
                <w10:wrap anchorx="margin"/>
              </v:group>
            </w:pict>
          </mc:Fallback>
        </mc:AlternateContent>
      </w: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5A082B" w:rsidRDefault="005A082B" w:rsidP="005A082B">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B53080" w:rsidP="00596DE5">
      <w:pPr>
        <w:spacing w:line="276" w:lineRule="auto"/>
        <w:ind w:left="1080"/>
        <w:rPr>
          <w:rFonts w:cs="Arial"/>
          <w:b/>
          <w:sz w:val="28"/>
          <w:szCs w:val="28"/>
        </w:rPr>
      </w:pPr>
      <w:r>
        <w:rPr>
          <w:noProof/>
          <w:lang w:eastAsia="es-MX"/>
        </w:rPr>
        <mc:AlternateContent>
          <mc:Choice Requires="wps">
            <w:drawing>
              <wp:anchor distT="0" distB="0" distL="114300" distR="114300" simplePos="0" relativeHeight="251701248" behindDoc="0" locked="0" layoutInCell="1" allowOverlap="1" wp14:anchorId="72245D5E" wp14:editId="781EC293">
                <wp:simplePos x="0" y="0"/>
                <wp:positionH relativeFrom="column">
                  <wp:posOffset>5046345</wp:posOffset>
                </wp:positionH>
                <wp:positionV relativeFrom="paragraph">
                  <wp:posOffset>238125</wp:posOffset>
                </wp:positionV>
                <wp:extent cx="251460" cy="0"/>
                <wp:effectExtent l="0" t="0" r="15240" b="19050"/>
                <wp:wrapNone/>
                <wp:docPr id="18" name="256 Conector recto"/>
                <wp:cNvGraphicFramePr/>
                <a:graphic xmlns:a="http://schemas.openxmlformats.org/drawingml/2006/main">
                  <a:graphicData uri="http://schemas.microsoft.com/office/word/2010/wordprocessingShape">
                    <wps:wsp>
                      <wps:cNvCnPr/>
                      <wps:spPr>
                        <a:xfrm flipH="1">
                          <a:off x="0" y="0"/>
                          <a:ext cx="251460"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a:graphicData>
                </a:graphic>
                <wp14:sizeRelH relativeFrom="margin">
                  <wp14:pctWidth>0</wp14:pctWidth>
                </wp14:sizeRelH>
              </wp:anchor>
            </w:drawing>
          </mc:Choice>
          <mc:Fallback>
            <w:pict>
              <v:line w14:anchorId="35A54AB6" id="256 Conector recto" o:spid="_x0000_s1026" style="position:absolute;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35pt,18.75pt" to="417.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" filled="t" fillcolor="white [3201]" strokecolor="#5b9bd5 [3204]" strokeweight="1pt">
                <v:stroke joinstyle="miter"/>
              </v:line>
            </w:pict>
          </mc:Fallback>
        </mc:AlternateContent>
      </w:r>
      <w:r w:rsidR="005A082B">
        <w:rPr>
          <w:noProof/>
          <w:lang w:eastAsia="es-MX"/>
        </w:rPr>
        <mc:AlternateContent>
          <mc:Choice Requires="wps">
            <w:drawing>
              <wp:anchor distT="0" distB="0" distL="114300" distR="114300" simplePos="0" relativeHeight="251633664" behindDoc="0" locked="0" layoutInCell="1" allowOverlap="1" wp14:anchorId="726387CC" wp14:editId="6F5D8781">
                <wp:simplePos x="0" y="0"/>
                <wp:positionH relativeFrom="column">
                  <wp:posOffset>5300463</wp:posOffset>
                </wp:positionH>
                <wp:positionV relativeFrom="paragraph">
                  <wp:posOffset>2041</wp:posOffset>
                </wp:positionV>
                <wp:extent cx="982980" cy="452120"/>
                <wp:effectExtent l="0" t="0" r="26670" b="24130"/>
                <wp:wrapNone/>
                <wp:docPr id="17"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5212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Mantenimiento Eléctrico y Enlace SAS - CFE </w:t>
                            </w:r>
                          </w:p>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Wilver Jiménez Navarro</w:t>
                            </w:r>
                          </w:p>
                        </w:txbxContent>
                      </wps:txbx>
                      <wps:bodyPr lIns="40135" tIns="20067" rIns="40135" bIns="20067" anchor="ctr" anchorCtr="1"/>
                    </wps:wsp>
                  </a:graphicData>
                </a:graphic>
              </wp:anchor>
            </w:drawing>
          </mc:Choice>
          <mc:Fallback>
            <w:pict>
              <v:rect w14:anchorId="726387CC" id="13 Rectángulo" o:spid="_x0000_s1108" style="position:absolute;left:0;text-align:left;margin-left:417.35pt;margin-top:.15pt;width:77.4pt;height:35.6pt;z-index:25163366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" fillcolor="white [3201]" strokecolor="#5b9bd5 [3204]" strokeweight="1pt">
                <v:textbox inset="1.1149mm,.55742mm,1.1149mm,.55742mm">
                  <w:txbxContent>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Mantenimiento Eléctrico y Enlace SAS - CFE </w:t>
                      </w:r>
                    </w:p>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Wilver Jiménez Navarro</w:t>
                      </w:r>
                    </w:p>
                  </w:txbxContent>
                </v:textbox>
              </v:rect>
            </w:pict>
          </mc:Fallback>
        </mc:AlternateContent>
      </w:r>
    </w:p>
    <w:p w:rsidR="001354FF" w:rsidRDefault="001354FF"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1354FF" w:rsidRDefault="001354FF" w:rsidP="007E6D96">
      <w:pPr>
        <w:spacing w:line="276" w:lineRule="auto"/>
        <w:ind w:left="1080"/>
        <w:jc w:val="center"/>
        <w:rPr>
          <w:rFonts w:cs="Arial"/>
          <w:b/>
          <w:sz w:val="28"/>
          <w:szCs w:val="28"/>
        </w:rPr>
      </w:pPr>
    </w:p>
    <w:p w:rsidR="00564CDF" w:rsidRPr="00F33203" w:rsidRDefault="00596DE5" w:rsidP="00BD3032">
      <w:pPr>
        <w:numPr>
          <w:ilvl w:val="0"/>
          <w:numId w:val="1"/>
        </w:numPr>
        <w:spacing w:line="276" w:lineRule="auto"/>
        <w:jc w:val="center"/>
        <w:rPr>
          <w:rFonts w:cs="Arial"/>
          <w:b/>
          <w:sz w:val="28"/>
          <w:szCs w:val="28"/>
        </w:rPr>
      </w:pPr>
      <w:r w:rsidRPr="00F33203">
        <w:rPr>
          <w:rFonts w:cs="Arial"/>
          <w:b/>
          <w:sz w:val="28"/>
          <w:szCs w:val="28"/>
        </w:rPr>
        <w:t xml:space="preserve"> </w:t>
      </w:r>
      <w:r w:rsidR="009A2A0D" w:rsidRPr="00F33203">
        <w:rPr>
          <w:rFonts w:cs="Arial"/>
          <w:b/>
          <w:sz w:val="28"/>
          <w:szCs w:val="28"/>
        </w:rPr>
        <w:t>Atribuciones</w:t>
      </w:r>
    </w:p>
    <w:p w:rsidR="00564CDF" w:rsidRPr="00F33203" w:rsidRDefault="00564CDF" w:rsidP="001C01F0">
      <w:pPr>
        <w:spacing w:line="276" w:lineRule="auto"/>
        <w:jc w:val="center"/>
        <w:rPr>
          <w:rFonts w:cs="Arial"/>
          <w:b/>
          <w:sz w:val="28"/>
          <w:szCs w:val="28"/>
        </w:rPr>
      </w:pPr>
    </w:p>
    <w:p w:rsidR="00227165" w:rsidRPr="00227165" w:rsidRDefault="00227165" w:rsidP="00227165">
      <w:pPr>
        <w:spacing w:line="240" w:lineRule="auto"/>
        <w:jc w:val="center"/>
        <w:rPr>
          <w:rFonts w:eastAsia="Calibri" w:cs="Arial"/>
          <w:b/>
          <w:sz w:val="28"/>
          <w:szCs w:val="28"/>
          <w:lang w:eastAsia="en-US"/>
        </w:rPr>
      </w:pPr>
      <w:r w:rsidRPr="00227165">
        <w:rPr>
          <w:rFonts w:cs="Arial"/>
          <w:b/>
          <w:bCs/>
          <w:sz w:val="28"/>
          <w:szCs w:val="28"/>
          <w:lang w:eastAsia="es-MX"/>
        </w:rPr>
        <w:t>ACUERDO POR EL QUE SE CREA EL SISTEMA DE AGUA Y SANEAMIENTO DEL MUNICIPIO DE CENTRO “SAS”</w:t>
      </w:r>
    </w:p>
    <w:p w:rsidR="009A2A0D" w:rsidRPr="00227165" w:rsidRDefault="009A2A0D" w:rsidP="00227165">
      <w:pPr>
        <w:spacing w:line="240" w:lineRule="auto"/>
        <w:rPr>
          <w:rFonts w:eastAsia="Calibri" w:cs="Arial"/>
          <w:sz w:val="24"/>
          <w:lang w:eastAsia="en-US"/>
        </w:rPr>
      </w:pP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Establecer los lineamientos, normas y criterios técnicos aplicables, conforme a los cuales deberán prestarse los servicios públicos de agua potable, drenaje, alcantarillado, tratamiento, saneamiento y disposición de aguas residuales del municipio de Centro y realizar las obras que para ese efecto se requieran.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los estudios e investigaciones que sean necesarios para el mejor uso y distribución del agua a los centros de población e industria, construcción de drenaje y alcantarillado, plantas de tratamiento de aguas residuales y demás infraestructura que resulte necesaria.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En coordinación con la Dirección de Obras, </w:t>
      </w:r>
      <w:r w:rsidR="007564BE">
        <w:rPr>
          <w:rFonts w:cs="Arial"/>
          <w:sz w:val="24"/>
        </w:rPr>
        <w:t xml:space="preserve">Ordenamiento Territorial </w:t>
      </w:r>
      <w:r w:rsidRPr="00227165">
        <w:rPr>
          <w:rFonts w:cs="Arial"/>
          <w:sz w:val="24"/>
        </w:rPr>
        <w:t>y Servicios Municipales, planear, proyectar y supervisar las obras que se requieran en materia de agua potable, drenaje, alcantarillado, tratamiento y disposición de aguas residuales del municipio de Centro; así como de aquellas dirigidas</w:t>
      </w:r>
      <w:r w:rsidR="003A5522">
        <w:rPr>
          <w:rFonts w:cs="Arial"/>
          <w:sz w:val="24"/>
        </w:rPr>
        <w:t xml:space="preserve"> a</w:t>
      </w:r>
      <w:r w:rsidRPr="00227165">
        <w:rPr>
          <w:rFonts w:cs="Arial"/>
          <w:sz w:val="24"/>
        </w:rPr>
        <w:t xml:space="preserve"> mejorar las tecnologías vinculadas con el tratamiento de agua a fin de garantizar la más alta calidad. Tratándose de la construcción y ejecución de obras estas se realizarán por conducto de la Dirección de Obras, </w:t>
      </w:r>
      <w:r w:rsidR="007564BE">
        <w:rPr>
          <w:rFonts w:cs="Arial"/>
          <w:sz w:val="24"/>
        </w:rPr>
        <w:t xml:space="preserve">Ordenamiento Territorial </w:t>
      </w:r>
      <w:r w:rsidRPr="00227165">
        <w:rPr>
          <w:rFonts w:cs="Arial"/>
          <w:sz w:val="24"/>
        </w:rPr>
        <w:t>y Servicios Municipales, con sujeción a lo dispuesto en la L</w:t>
      </w:r>
      <w:r w:rsidR="007664C0">
        <w:rPr>
          <w:rFonts w:cs="Arial"/>
          <w:sz w:val="24"/>
        </w:rPr>
        <w:t>ey de Obras Públicas del Estado de Tabasco.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Operar, conservar, mantener, controlar y vigilar el funcionamiento de los sistemas de </w:t>
      </w:r>
      <w:r w:rsidR="000246C8" w:rsidRPr="00227165">
        <w:rPr>
          <w:rFonts w:cs="Arial"/>
          <w:sz w:val="24"/>
        </w:rPr>
        <w:t>aprovisionamiento</w:t>
      </w:r>
      <w:r w:rsidRPr="00227165">
        <w:rPr>
          <w:rFonts w:cs="Arial"/>
          <w:sz w:val="24"/>
        </w:rPr>
        <w:t xml:space="preserve"> y distribución de agua potable, de agua residual tratada, de alcantarillado y drenaje, así como la distribución y uso de las aguas pluviales y de manantiales.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Formular y mantener actualizado el inventario de los bienes y recursos que integran el sistema de agua potable, drenaje, alcantarillado, saneamiento, tratamiento y disposición de aguas residuales en el municipio de Centro.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Vigilar el cumplimiento de las disposiciones legales y reglamentarias en materia de agua potable, drenaje, alcantarillado, tratamiento y disposición de aguas residuales.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los estudios socioeconómicos formulados para la determinación y establecimiento de las tarifas conforme a las cuales deberá cobrarse la prestación de los servicios.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Proyectar, ejecutar y supervisar las obras necesarias para controlar los encharcamientos e inundaciones así como prever los hundimientos y movimientos de suelos, cuando estos sean de origen hidráulico.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Suministrar agua en bloque a los municipios u organismos o particulares que así lo requieran.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Fijar las especificaciones a que deberán sujetarse las obras y servicios hidráulicos a cargo del órgano y de los usuarios.</w:t>
      </w:r>
    </w:p>
    <w:p w:rsid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lastRenderedPageBreak/>
        <w:t>Recibir las obras de agua potable, alcantarillado, saneamiento y tratamiento de aguas residuales que actualmente se encuentran en servicio y las que en un futuro se construyan.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Dictaminar sobre la recepción por parte del Ayuntamiento de la infraestructura de los servicios a su cargo, construidos por fraccionadores o desarrolladores de vivienda.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supervisar y aprobar estudios, proyectos y obras que construyan o amplíen las redes de distribución de agua potable, alcantarillado y saneamiento.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normas oficiales, técnicas y ecológicas que expidan las autoridades correspondientes para regular la calidad del agua potable.</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Opinar en su caso, sobre la factibilidad del suministro de agua potable, construcción del alcantarillado y acciones de saneamiento en forma previa a la autorización </w:t>
      </w:r>
      <w:r w:rsidR="003A5522">
        <w:rPr>
          <w:rFonts w:cs="Arial"/>
          <w:sz w:val="24"/>
        </w:rPr>
        <w:t>d</w:t>
      </w:r>
      <w:r w:rsidRPr="00227165">
        <w:rPr>
          <w:rFonts w:cs="Arial"/>
          <w:sz w:val="24"/>
        </w:rPr>
        <w:t>e fraccionamientos y unidades habitacionales.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Proteger el equilibrio ecológico, la calidad del agua, sanidad de los depósi</w:t>
      </w:r>
      <w:r w:rsidR="007664C0">
        <w:rPr>
          <w:rFonts w:cs="Arial"/>
          <w:sz w:val="24"/>
        </w:rPr>
        <w:t>tos naturales, manantiales, cauc</w:t>
      </w:r>
      <w:r w:rsidRPr="00227165">
        <w:rPr>
          <w:rFonts w:cs="Arial"/>
          <w:sz w:val="24"/>
        </w:rPr>
        <w:t>es de agua, presas y represas bajo el dominio del Municipio, y en su caso del Estado.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normas técnicas y ecológicas que expidan las autoridades correspondientes, para regular las descargas del sistema de alcantarillado y drenaje del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Implementar y operar sistemas de tratamiento de aguas residuales.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y ejecutar programas específicos que apoyen el uso responsable y eficiente del agua en el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la celebración de acuerdos, contratos o convenios con las autoridades estatales o de otros Municipios, tendientes a lograr una coordinación integral en materia de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Gestionar y promover a nombre del Ayuntamiento, cooperaciones o aportaciones necesarias para el logro de sus objetivos.</w:t>
      </w:r>
    </w:p>
    <w:p w:rsidR="001354FF" w:rsidRPr="001354FF" w:rsidRDefault="00227165" w:rsidP="001354FF">
      <w:pPr>
        <w:pStyle w:val="Prrafodelista"/>
        <w:numPr>
          <w:ilvl w:val="0"/>
          <w:numId w:val="43"/>
        </w:numPr>
        <w:autoSpaceDE w:val="0"/>
        <w:autoSpaceDN w:val="0"/>
        <w:adjustRightInd w:val="0"/>
        <w:spacing w:line="240" w:lineRule="auto"/>
        <w:rPr>
          <w:rFonts w:cs="Arial"/>
          <w:sz w:val="24"/>
        </w:rPr>
      </w:pPr>
      <w:r w:rsidRPr="001354FF">
        <w:rPr>
          <w:rFonts w:cs="Arial"/>
          <w:sz w:val="24"/>
        </w:rPr>
        <w:t>Recaudar y administrar, con la intervención de la Tesorería Municipal, los ingresos y contribuciones que en la materia correspondan al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Proponer las cuotas para el cobro de los derechos por los servicios de suministro de agua potable, alcantarillado y saneamiento; y en su caso, proponer en coordinación con las autoridades competentes en los términos de la legislación aplicable las cuotas de compensación, tarifas o precios públicos de los servicios que preste.</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Practicar visitas de verificación de consumo y/o de funcionamiento del sistema.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Participar con las autoridades Federales, Estatales y Municipales competentes, a efecto de realizar acciones tendientes a evitar la contaminación del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la celebración de convenios con las autoridades Federales, Estatales o Municipales; con otros órganos de uno o varios Municipios, con organizaciones comunitarias y particulares; para la realización conjunta de acciones u obras para la prestación de servicio de agua potable, alcantarillado y saneamiento, así como la asunción y operación de los sistemas.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sanciones que establece la Ley sobre la prestación de los servicios de agua potable y alcantarillado, en el Municipio de Centro.</w:t>
      </w:r>
    </w:p>
    <w:p w:rsid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lastRenderedPageBreak/>
        <w:t>Concertar con los medios masivos de comunicación y con los sectores social y privado, la realización de Campañas para el ahorro del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Determinar e imponer las sanciones a que se hagan acreedores los usuarios por el desperdicio, mal uso de agua, de la infraestructura del agua potable, del agua residual tratada y su sistema de alcantarillado y el drenaje, en los términos del </w:t>
      </w:r>
      <w:r w:rsidRPr="00BC216A">
        <w:rPr>
          <w:rFonts w:cs="Arial"/>
          <w:sz w:val="24"/>
        </w:rPr>
        <w:t>presente Acuerdo</w:t>
      </w:r>
      <w:r w:rsidRPr="00227165">
        <w:rPr>
          <w:rFonts w:cs="Arial"/>
          <w:sz w:val="24"/>
        </w:rPr>
        <w:t>.</w:t>
      </w:r>
    </w:p>
    <w:p w:rsidR="00227165" w:rsidRPr="00227165" w:rsidRDefault="00227165" w:rsidP="00227165">
      <w:pPr>
        <w:pStyle w:val="Prrafodelista"/>
        <w:numPr>
          <w:ilvl w:val="0"/>
          <w:numId w:val="43"/>
        </w:numPr>
        <w:autoSpaceDE w:val="0"/>
        <w:autoSpaceDN w:val="0"/>
        <w:adjustRightInd w:val="0"/>
        <w:spacing w:line="240" w:lineRule="auto"/>
        <w:rPr>
          <w:rFonts w:cs="Arial"/>
        </w:rPr>
      </w:pPr>
      <w:r w:rsidRPr="00227165">
        <w:rPr>
          <w:rFonts w:cs="Arial"/>
          <w:sz w:val="24"/>
        </w:rPr>
        <w:t>En general, todas aquellas atribuciones que en materia de prestación de los servicios del agua potable, alcantarillado y saneamiento, le otorgue el Ayuntamiento y otras disposiciones en la materia.</w:t>
      </w:r>
    </w:p>
    <w:p w:rsidR="009A2A0D" w:rsidRPr="009A2A0D" w:rsidRDefault="009A2A0D" w:rsidP="00596DE5">
      <w:pPr>
        <w:spacing w:line="240" w:lineRule="auto"/>
        <w:contextualSpacing/>
        <w:rPr>
          <w:rFonts w:cs="Arial"/>
          <w:sz w:val="24"/>
          <w:lang w:eastAsia="es-MX"/>
        </w:rPr>
      </w:pPr>
    </w:p>
    <w:p w:rsidR="009A2A0D" w:rsidRDefault="009A2A0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Pr="00842F27" w:rsidRDefault="005417ED" w:rsidP="00596DE5">
      <w:pPr>
        <w:spacing w:line="240" w:lineRule="auto"/>
        <w:contextualSpacing/>
        <w:rPr>
          <w:rFonts w:cs="Arial"/>
          <w:color w:val="FF0000"/>
          <w:sz w:val="24"/>
          <w:lang w:eastAsia="es-MX"/>
        </w:rPr>
      </w:pPr>
    </w:p>
    <w:p w:rsidR="00564CDF" w:rsidRDefault="00564CDF"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BC216A" w:rsidRDefault="00BC216A" w:rsidP="00596DE5">
      <w:pPr>
        <w:spacing w:line="276" w:lineRule="auto"/>
        <w:rPr>
          <w:rFonts w:cs="Arial"/>
          <w:b/>
          <w:sz w:val="24"/>
        </w:rPr>
      </w:pPr>
    </w:p>
    <w:p w:rsidR="00BC216A" w:rsidRDefault="00BC216A" w:rsidP="00596DE5">
      <w:pPr>
        <w:spacing w:line="276" w:lineRule="auto"/>
        <w:rPr>
          <w:rFonts w:cs="Arial"/>
          <w:b/>
          <w:sz w:val="24"/>
        </w:rPr>
      </w:pPr>
    </w:p>
    <w:p w:rsidR="007E6D96" w:rsidRDefault="007E6D96" w:rsidP="00596DE5">
      <w:pPr>
        <w:spacing w:line="276" w:lineRule="auto"/>
        <w:rPr>
          <w:rFonts w:cs="Arial"/>
          <w:b/>
          <w:sz w:val="24"/>
        </w:rPr>
      </w:pPr>
    </w:p>
    <w:p w:rsidR="007E6D96" w:rsidRDefault="007E6D96" w:rsidP="00596DE5">
      <w:pPr>
        <w:spacing w:line="276" w:lineRule="auto"/>
        <w:rPr>
          <w:rFonts w:cs="Arial"/>
          <w:b/>
          <w:sz w:val="24"/>
        </w:rPr>
      </w:pPr>
    </w:p>
    <w:p w:rsidR="00BC216A" w:rsidRDefault="00BC216A" w:rsidP="00596DE5">
      <w:pPr>
        <w:spacing w:line="276" w:lineRule="auto"/>
        <w:rPr>
          <w:rFonts w:cs="Arial"/>
          <w:b/>
          <w:sz w:val="24"/>
        </w:rPr>
      </w:pPr>
    </w:p>
    <w:p w:rsidR="001354FF" w:rsidRDefault="001354FF" w:rsidP="00596DE5">
      <w:pPr>
        <w:spacing w:line="276" w:lineRule="auto"/>
        <w:rPr>
          <w:rFonts w:cs="Arial"/>
          <w:b/>
          <w:sz w:val="24"/>
        </w:rPr>
      </w:pPr>
    </w:p>
    <w:p w:rsidR="00800E2D" w:rsidRPr="00A164E9" w:rsidRDefault="004C09A7" w:rsidP="00BD3032">
      <w:pPr>
        <w:numPr>
          <w:ilvl w:val="0"/>
          <w:numId w:val="1"/>
        </w:numPr>
        <w:spacing w:line="276" w:lineRule="auto"/>
        <w:jc w:val="center"/>
        <w:rPr>
          <w:rFonts w:cs="Arial"/>
          <w:b/>
          <w:sz w:val="28"/>
          <w:szCs w:val="28"/>
        </w:rPr>
      </w:pPr>
      <w:r>
        <w:rPr>
          <w:rFonts w:cs="Arial"/>
          <w:b/>
          <w:sz w:val="28"/>
          <w:szCs w:val="28"/>
        </w:rPr>
        <w:lastRenderedPageBreak/>
        <w:t>Perfil d</w:t>
      </w:r>
      <w:r w:rsidRPr="004C09A7">
        <w:rPr>
          <w:rFonts w:cs="Arial"/>
          <w:b/>
          <w:sz w:val="28"/>
          <w:szCs w:val="28"/>
        </w:rPr>
        <w:t>e Puestos</w:t>
      </w:r>
    </w:p>
    <w:p w:rsidR="00EE591B" w:rsidRPr="00DF5D0F" w:rsidRDefault="00EE591B" w:rsidP="00EE591B">
      <w:pPr>
        <w:spacing w:line="276" w:lineRule="auto"/>
        <w:rPr>
          <w:rFonts w:cs="Arial"/>
          <w:b/>
          <w:sz w:val="16"/>
          <w:szCs w:val="16"/>
        </w:rPr>
      </w:pPr>
    </w:p>
    <w:p w:rsidR="00EE591B" w:rsidRPr="004B2AB7" w:rsidRDefault="00EE591B" w:rsidP="00EE591B">
      <w:pPr>
        <w:spacing w:line="276" w:lineRule="auto"/>
        <w:ind w:left="-851"/>
        <w:jc w:val="left"/>
        <w:rPr>
          <w:rFonts w:cs="Arial"/>
          <w:b/>
          <w:szCs w:val="22"/>
        </w:rPr>
      </w:pPr>
      <w:r w:rsidRPr="004B2AB7">
        <w:rPr>
          <w:rFonts w:cs="Arial"/>
          <w:b/>
          <w:szCs w:val="22"/>
        </w:rPr>
        <w:t>I.- 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FF78EF" w:rsidTr="009264E7">
        <w:tc>
          <w:tcPr>
            <w:tcW w:w="4237" w:type="dxa"/>
            <w:shd w:val="clear" w:color="auto" w:fill="FFC000"/>
          </w:tcPr>
          <w:p w:rsidR="00EE591B" w:rsidRPr="00FF78EF" w:rsidRDefault="00EE591B" w:rsidP="009264E7">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Coordinador del Sistema de Agua y Saneamiento</w:t>
            </w:r>
            <w:r w:rsidR="00C07C70">
              <w:rPr>
                <w:rFonts w:cs="Arial"/>
                <w:szCs w:val="20"/>
              </w:rPr>
              <w:t>.</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 SAS</w:t>
            </w:r>
            <w:r w:rsidR="00C07C70">
              <w:rPr>
                <w:rFonts w:cs="Arial"/>
                <w:szCs w:val="20"/>
              </w:rPr>
              <w:t>.</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Reporta a:</w:t>
            </w:r>
          </w:p>
        </w:tc>
        <w:tc>
          <w:tcPr>
            <w:tcW w:w="6537" w:type="dxa"/>
            <w:gridSpan w:val="2"/>
          </w:tcPr>
          <w:p w:rsidR="00EE591B" w:rsidRPr="004F286A" w:rsidRDefault="00EE591B" w:rsidP="00087C9B">
            <w:pPr>
              <w:spacing w:line="276" w:lineRule="auto"/>
              <w:rPr>
                <w:rFonts w:cs="Arial"/>
                <w:szCs w:val="20"/>
              </w:rPr>
            </w:pPr>
            <w:r w:rsidRPr="004F286A">
              <w:rPr>
                <w:rFonts w:cs="Arial"/>
                <w:szCs w:val="20"/>
              </w:rPr>
              <w:t>Presidente Municipal</w:t>
            </w:r>
            <w:r w:rsidR="00087C9B">
              <w:rPr>
                <w:rFonts w:cs="Arial"/>
                <w:szCs w:val="20"/>
              </w:rPr>
              <w:t>, Secretario del Ayuntamiento</w:t>
            </w:r>
            <w:r w:rsidR="00C07C70">
              <w:rPr>
                <w:rFonts w:cs="Arial"/>
                <w:szCs w:val="20"/>
              </w:rPr>
              <w:t>.</w:t>
            </w:r>
          </w:p>
        </w:tc>
      </w:tr>
      <w:tr w:rsidR="00EE591B" w:rsidRPr="00FF78EF" w:rsidTr="009264E7">
        <w:tc>
          <w:tcPr>
            <w:tcW w:w="4237" w:type="dxa"/>
            <w:tcBorders>
              <w:bottom w:val="single" w:sz="4" w:space="0" w:color="auto"/>
            </w:tcBorders>
            <w:shd w:val="clear" w:color="auto" w:fill="FFC000"/>
          </w:tcPr>
          <w:p w:rsidR="00EE591B" w:rsidRPr="00FF78EF" w:rsidRDefault="00EE591B" w:rsidP="009264E7">
            <w:pPr>
              <w:tabs>
                <w:tab w:val="center" w:pos="2010"/>
              </w:tabs>
              <w:spacing w:line="276" w:lineRule="auto"/>
              <w:rPr>
                <w:rFonts w:cs="Arial"/>
                <w:b/>
                <w:color w:val="FFFFFF"/>
                <w:szCs w:val="20"/>
              </w:rPr>
            </w:pPr>
            <w:r w:rsidRPr="00FF78EF">
              <w:rPr>
                <w:rFonts w:cs="Arial"/>
                <w:b/>
                <w:color w:val="FFFFFF"/>
                <w:szCs w:val="20"/>
              </w:rPr>
              <w:t>Supervisa a:</w:t>
            </w:r>
            <w:r>
              <w:rPr>
                <w:rFonts w:cs="Arial"/>
                <w:b/>
                <w:color w:val="FFFFFF"/>
                <w:szCs w:val="20"/>
              </w:rPr>
              <w:tab/>
            </w:r>
          </w:p>
        </w:tc>
        <w:tc>
          <w:tcPr>
            <w:tcW w:w="6537" w:type="dxa"/>
            <w:gridSpan w:val="2"/>
            <w:tcBorders>
              <w:bottom w:val="single" w:sz="4" w:space="0" w:color="auto"/>
            </w:tcBorders>
          </w:tcPr>
          <w:p w:rsidR="00EE591B" w:rsidRPr="004F286A" w:rsidRDefault="00EE591B" w:rsidP="00087C9B">
            <w:pPr>
              <w:spacing w:line="276" w:lineRule="auto"/>
              <w:rPr>
                <w:rFonts w:cs="Arial"/>
                <w:szCs w:val="20"/>
              </w:rPr>
            </w:pPr>
            <w:r w:rsidRPr="004F286A">
              <w:rPr>
                <w:rFonts w:cs="Arial"/>
                <w:szCs w:val="20"/>
              </w:rPr>
              <w:t xml:space="preserve">Subcoordinadores y </w:t>
            </w:r>
            <w:r w:rsidR="00087C9B">
              <w:rPr>
                <w:rFonts w:cs="Arial"/>
                <w:szCs w:val="20"/>
              </w:rPr>
              <w:t>Titulares de las Unidades</w:t>
            </w:r>
            <w:r w:rsidR="00C07C70">
              <w:rPr>
                <w:rFonts w:cs="Arial"/>
                <w:szCs w:val="20"/>
              </w:rPr>
              <w:t>.</w:t>
            </w:r>
          </w:p>
        </w:tc>
      </w:tr>
      <w:tr w:rsidR="00EE591B" w:rsidRPr="00FF78EF" w:rsidTr="009264E7">
        <w:tc>
          <w:tcPr>
            <w:tcW w:w="10774" w:type="dxa"/>
            <w:gridSpan w:val="3"/>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Interacciones Internas</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Para:</w:t>
            </w:r>
          </w:p>
        </w:tc>
      </w:tr>
      <w:tr w:rsidR="00EE591B" w:rsidRPr="00FF78EF" w:rsidTr="009264E7">
        <w:tc>
          <w:tcPr>
            <w:tcW w:w="5813" w:type="dxa"/>
            <w:gridSpan w:val="2"/>
          </w:tcPr>
          <w:p w:rsidR="00EE591B" w:rsidRDefault="00EE591B" w:rsidP="009264E7">
            <w:pPr>
              <w:spacing w:line="276" w:lineRule="auto"/>
              <w:rPr>
                <w:rFonts w:cs="Arial"/>
                <w:szCs w:val="20"/>
              </w:rPr>
            </w:pPr>
            <w:r w:rsidRPr="007F64BA">
              <w:rPr>
                <w:rFonts w:cs="Arial"/>
                <w:szCs w:val="20"/>
              </w:rPr>
              <w:t xml:space="preserve">Todas las áreas que integran la </w:t>
            </w:r>
            <w:r w:rsidR="00C07C70">
              <w:rPr>
                <w:rFonts w:cs="Arial"/>
                <w:szCs w:val="20"/>
              </w:rPr>
              <w:t>A</w:t>
            </w:r>
            <w:r w:rsidRPr="007F64BA">
              <w:rPr>
                <w:rFonts w:cs="Arial"/>
                <w:szCs w:val="20"/>
              </w:rPr>
              <w:t xml:space="preserve">dministración </w:t>
            </w:r>
            <w:r w:rsidR="00C07C70">
              <w:rPr>
                <w:rFonts w:cs="Arial"/>
                <w:szCs w:val="20"/>
              </w:rPr>
              <w:t>P</w:t>
            </w:r>
            <w:r w:rsidRPr="007F64BA">
              <w:rPr>
                <w:rFonts w:cs="Arial"/>
                <w:szCs w:val="20"/>
              </w:rPr>
              <w:t xml:space="preserve">ública </w:t>
            </w:r>
            <w:r w:rsidR="00C07C70">
              <w:rPr>
                <w:rFonts w:cs="Arial"/>
                <w:szCs w:val="20"/>
              </w:rPr>
              <w:t>M</w:t>
            </w:r>
            <w:r w:rsidRPr="007F64BA">
              <w:rPr>
                <w:rFonts w:cs="Arial"/>
                <w:szCs w:val="20"/>
              </w:rPr>
              <w:t>unicipal</w:t>
            </w:r>
          </w:p>
          <w:p w:rsidR="00EE591B" w:rsidRPr="007F64BA" w:rsidRDefault="00EE591B" w:rsidP="009264E7">
            <w:pPr>
              <w:spacing w:line="276" w:lineRule="auto"/>
              <w:rPr>
                <w:rFonts w:cs="Arial"/>
                <w:szCs w:val="20"/>
              </w:rPr>
            </w:pPr>
          </w:p>
        </w:tc>
        <w:tc>
          <w:tcPr>
            <w:tcW w:w="4961" w:type="dxa"/>
          </w:tcPr>
          <w:p w:rsidR="00EE591B" w:rsidRDefault="0084081B" w:rsidP="009264E7">
            <w:pPr>
              <w:spacing w:line="276" w:lineRule="auto"/>
              <w:rPr>
                <w:rFonts w:cs="Arial"/>
                <w:szCs w:val="20"/>
              </w:rPr>
            </w:pPr>
            <w:r>
              <w:rPr>
                <w:rFonts w:cs="Arial"/>
                <w:szCs w:val="20"/>
              </w:rPr>
              <w:t>C</w:t>
            </w:r>
            <w:r w:rsidR="00EE591B">
              <w:rPr>
                <w:rFonts w:cs="Arial"/>
                <w:szCs w:val="20"/>
              </w:rPr>
              <w:t xml:space="preserve">oordinar, organizar y poner en marcha acciones, programas y proyectos del </w:t>
            </w:r>
            <w:r w:rsidR="00C07C70">
              <w:rPr>
                <w:rFonts w:cs="Arial"/>
                <w:szCs w:val="20"/>
              </w:rPr>
              <w:t>G</w:t>
            </w:r>
            <w:r w:rsidR="00EE591B">
              <w:rPr>
                <w:rFonts w:cs="Arial"/>
                <w:szCs w:val="20"/>
              </w:rPr>
              <w:t xml:space="preserve">obierno </w:t>
            </w:r>
            <w:r w:rsidR="00C07C70">
              <w:rPr>
                <w:rFonts w:cs="Arial"/>
                <w:szCs w:val="20"/>
              </w:rPr>
              <w:t>M</w:t>
            </w:r>
            <w:r w:rsidR="00EE591B">
              <w:rPr>
                <w:rFonts w:cs="Arial"/>
                <w:szCs w:val="20"/>
              </w:rPr>
              <w:t>unicipal.</w:t>
            </w:r>
          </w:p>
          <w:p w:rsidR="00EE591B" w:rsidRDefault="0084081B" w:rsidP="0084081B">
            <w:pPr>
              <w:spacing w:line="276" w:lineRule="auto"/>
              <w:rPr>
                <w:rFonts w:cs="Arial"/>
                <w:szCs w:val="20"/>
              </w:rPr>
            </w:pPr>
            <w:r>
              <w:rPr>
                <w:rFonts w:cs="Arial"/>
                <w:szCs w:val="20"/>
              </w:rPr>
              <w:t>El s</w:t>
            </w:r>
            <w:r w:rsidR="00EE591B">
              <w:rPr>
                <w:rFonts w:cs="Arial"/>
                <w:szCs w:val="20"/>
              </w:rPr>
              <w:t>eguimiento de actividades y programas.</w:t>
            </w:r>
          </w:p>
          <w:p w:rsidR="0084081B" w:rsidRDefault="0084081B" w:rsidP="0084081B">
            <w:pPr>
              <w:spacing w:line="276" w:lineRule="auto"/>
              <w:rPr>
                <w:rFonts w:cs="Arial"/>
                <w:szCs w:val="20"/>
              </w:rPr>
            </w:pPr>
            <w:r>
              <w:rPr>
                <w:rFonts w:cs="Arial"/>
                <w:szCs w:val="20"/>
              </w:rPr>
              <w:t>Dar atención a solicitudes de infor</w:t>
            </w:r>
            <w:r w:rsidR="005B2A30">
              <w:rPr>
                <w:rFonts w:cs="Arial"/>
                <w:szCs w:val="20"/>
              </w:rPr>
              <w:t>mación</w:t>
            </w:r>
            <w:r w:rsidR="00C07C70">
              <w:rPr>
                <w:rFonts w:cs="Arial"/>
                <w:szCs w:val="20"/>
              </w:rPr>
              <w:t>.</w:t>
            </w:r>
          </w:p>
          <w:p w:rsidR="0084081B" w:rsidRPr="00FF78EF" w:rsidRDefault="005B2A30" w:rsidP="00DF5D0F">
            <w:pPr>
              <w:spacing w:line="276" w:lineRule="auto"/>
              <w:rPr>
                <w:rFonts w:cs="Arial"/>
                <w:szCs w:val="20"/>
              </w:rPr>
            </w:pPr>
            <w:r>
              <w:rPr>
                <w:rFonts w:cs="Arial"/>
                <w:szCs w:val="20"/>
              </w:rPr>
              <w:t xml:space="preserve">Coadyuvar a la solución de problemáticas </w:t>
            </w:r>
            <w:r w:rsidR="00170CAB">
              <w:rPr>
                <w:rFonts w:cs="Arial"/>
                <w:szCs w:val="20"/>
              </w:rPr>
              <w:t>relacionadas con la infraestructura hidráulica</w:t>
            </w:r>
            <w:r w:rsidR="00DF5D0F">
              <w:rPr>
                <w:rFonts w:cs="Arial"/>
                <w:szCs w:val="20"/>
              </w:rPr>
              <w:t>.</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EE591B" w:rsidRPr="00FF78EF" w:rsidRDefault="00EE591B" w:rsidP="009264E7">
            <w:pPr>
              <w:spacing w:line="276" w:lineRule="auto"/>
              <w:rPr>
                <w:rFonts w:cs="Arial"/>
                <w:b/>
                <w:color w:val="FFFFFF"/>
                <w:szCs w:val="20"/>
              </w:rPr>
            </w:pP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Para:</w:t>
            </w:r>
          </w:p>
        </w:tc>
      </w:tr>
      <w:tr w:rsidR="00EE591B" w:rsidRPr="00FF78EF" w:rsidTr="009264E7">
        <w:tc>
          <w:tcPr>
            <w:tcW w:w="5813" w:type="dxa"/>
            <w:gridSpan w:val="2"/>
            <w:shd w:val="clear" w:color="auto" w:fill="auto"/>
          </w:tcPr>
          <w:p w:rsidR="00EE591B" w:rsidRDefault="00EE591B" w:rsidP="009264E7">
            <w:pPr>
              <w:spacing w:line="276" w:lineRule="auto"/>
              <w:rPr>
                <w:rFonts w:cs="Arial"/>
                <w:szCs w:val="20"/>
              </w:rPr>
            </w:pPr>
          </w:p>
          <w:p w:rsidR="00EE591B" w:rsidRDefault="00EE591B" w:rsidP="009264E7">
            <w:pPr>
              <w:spacing w:line="276" w:lineRule="auto"/>
              <w:rPr>
                <w:rFonts w:cs="Arial"/>
                <w:szCs w:val="20"/>
              </w:rPr>
            </w:pPr>
            <w:r>
              <w:rPr>
                <w:rFonts w:cs="Arial"/>
                <w:szCs w:val="20"/>
              </w:rPr>
              <w:t xml:space="preserve">Dependencias </w:t>
            </w:r>
            <w:r w:rsidR="00087C9B">
              <w:rPr>
                <w:rFonts w:cs="Arial"/>
                <w:szCs w:val="20"/>
              </w:rPr>
              <w:t>Federales, Estatales y M</w:t>
            </w:r>
            <w:r>
              <w:rPr>
                <w:rFonts w:cs="Arial"/>
                <w:szCs w:val="20"/>
              </w:rPr>
              <w:t>unicipales.</w:t>
            </w:r>
          </w:p>
          <w:p w:rsidR="00EE591B" w:rsidRDefault="00EE591B" w:rsidP="009264E7">
            <w:pPr>
              <w:spacing w:line="276" w:lineRule="auto"/>
              <w:rPr>
                <w:rFonts w:cs="Arial"/>
                <w:szCs w:val="20"/>
              </w:rPr>
            </w:pPr>
          </w:p>
          <w:p w:rsidR="00EE591B" w:rsidRPr="00FF78EF" w:rsidRDefault="00EE591B" w:rsidP="009264E7">
            <w:pPr>
              <w:spacing w:line="276" w:lineRule="auto"/>
              <w:rPr>
                <w:rFonts w:cs="Arial"/>
                <w:szCs w:val="20"/>
              </w:rPr>
            </w:pPr>
            <w:r>
              <w:rPr>
                <w:rFonts w:cs="Arial"/>
                <w:szCs w:val="20"/>
              </w:rPr>
              <w:t>Ins</w:t>
            </w:r>
            <w:r w:rsidR="00087C9B">
              <w:rPr>
                <w:rFonts w:cs="Arial"/>
                <w:szCs w:val="20"/>
              </w:rPr>
              <w:t>tituciones Académicas, Iniciativa Privada, A</w:t>
            </w:r>
            <w:r>
              <w:rPr>
                <w:rFonts w:cs="Arial"/>
                <w:szCs w:val="20"/>
              </w:rPr>
              <w:t>sociaciones, O</w:t>
            </w:r>
            <w:r w:rsidR="00C07C70">
              <w:rPr>
                <w:rFonts w:cs="Arial"/>
                <w:szCs w:val="20"/>
              </w:rPr>
              <w:t xml:space="preserve">rganizaciones </w:t>
            </w:r>
            <w:r>
              <w:rPr>
                <w:rFonts w:cs="Arial"/>
                <w:szCs w:val="20"/>
              </w:rPr>
              <w:t>N</w:t>
            </w:r>
            <w:r w:rsidR="00C07C70">
              <w:rPr>
                <w:rFonts w:cs="Arial"/>
                <w:szCs w:val="20"/>
              </w:rPr>
              <w:t xml:space="preserve">o </w:t>
            </w:r>
            <w:r>
              <w:rPr>
                <w:rFonts w:cs="Arial"/>
                <w:szCs w:val="20"/>
              </w:rPr>
              <w:t>G</w:t>
            </w:r>
            <w:r w:rsidR="00C07C70">
              <w:rPr>
                <w:rFonts w:cs="Arial"/>
                <w:szCs w:val="20"/>
              </w:rPr>
              <w:t>ubernamentales (ONG</w:t>
            </w:r>
            <w:r>
              <w:rPr>
                <w:rFonts w:cs="Arial"/>
                <w:szCs w:val="20"/>
              </w:rPr>
              <w:t>’s</w:t>
            </w:r>
            <w:r w:rsidR="00C07C70">
              <w:rPr>
                <w:rFonts w:cs="Arial"/>
                <w:szCs w:val="20"/>
              </w:rPr>
              <w:t>)</w:t>
            </w:r>
          </w:p>
        </w:tc>
        <w:tc>
          <w:tcPr>
            <w:tcW w:w="4961" w:type="dxa"/>
            <w:shd w:val="clear" w:color="auto" w:fill="auto"/>
          </w:tcPr>
          <w:p w:rsidR="00EE591B" w:rsidRDefault="00EE591B" w:rsidP="009264E7">
            <w:pPr>
              <w:spacing w:line="276" w:lineRule="auto"/>
              <w:rPr>
                <w:rFonts w:cs="Arial"/>
                <w:szCs w:val="20"/>
              </w:rPr>
            </w:pPr>
            <w:r>
              <w:rPr>
                <w:rFonts w:cs="Arial"/>
                <w:szCs w:val="20"/>
              </w:rPr>
              <w:t xml:space="preserve">Coordinar esfuerzos para </w:t>
            </w:r>
            <w:r w:rsidR="00094156">
              <w:rPr>
                <w:rFonts w:cs="Arial"/>
                <w:szCs w:val="20"/>
              </w:rPr>
              <w:t xml:space="preserve">obtener y </w:t>
            </w:r>
            <w:r>
              <w:rPr>
                <w:rFonts w:cs="Arial"/>
                <w:szCs w:val="20"/>
              </w:rPr>
              <w:t xml:space="preserve">llevar a cabo proyectos </w:t>
            </w:r>
            <w:r w:rsidR="00094156">
              <w:rPr>
                <w:rFonts w:cs="Arial"/>
                <w:szCs w:val="20"/>
              </w:rPr>
              <w:t xml:space="preserve">de inversiones </w:t>
            </w:r>
            <w:r>
              <w:rPr>
                <w:rFonts w:cs="Arial"/>
                <w:szCs w:val="20"/>
              </w:rPr>
              <w:t xml:space="preserve">en beneficio de los ciudadanos del municipio de Centro. </w:t>
            </w:r>
          </w:p>
          <w:p w:rsidR="00EE591B" w:rsidRDefault="00472966" w:rsidP="009264E7">
            <w:pPr>
              <w:spacing w:line="276" w:lineRule="auto"/>
              <w:rPr>
                <w:rFonts w:cs="Arial"/>
                <w:szCs w:val="20"/>
              </w:rPr>
            </w:pPr>
            <w:r>
              <w:rPr>
                <w:rFonts w:cs="Arial"/>
                <w:szCs w:val="20"/>
              </w:rPr>
              <w:t>Colaborar</w:t>
            </w:r>
            <w:r w:rsidR="00EE591B">
              <w:rPr>
                <w:rFonts w:cs="Arial"/>
                <w:szCs w:val="20"/>
              </w:rPr>
              <w:t xml:space="preserve"> </w:t>
            </w:r>
            <w:r>
              <w:rPr>
                <w:rFonts w:cs="Arial"/>
                <w:szCs w:val="20"/>
              </w:rPr>
              <w:t xml:space="preserve">a fin </w:t>
            </w:r>
            <w:r w:rsidR="00EE591B">
              <w:rPr>
                <w:rFonts w:cs="Arial"/>
                <w:szCs w:val="20"/>
              </w:rPr>
              <w:t xml:space="preserve"> de </w:t>
            </w:r>
            <w:r>
              <w:rPr>
                <w:rFonts w:cs="Arial"/>
                <w:szCs w:val="20"/>
              </w:rPr>
              <w:t xml:space="preserve">obtener </w:t>
            </w:r>
            <w:r w:rsidR="00EE591B">
              <w:rPr>
                <w:rFonts w:cs="Arial"/>
                <w:szCs w:val="20"/>
              </w:rPr>
              <w:t xml:space="preserve">capacitación y </w:t>
            </w:r>
            <w:r>
              <w:rPr>
                <w:rFonts w:cs="Arial"/>
                <w:szCs w:val="20"/>
              </w:rPr>
              <w:t xml:space="preserve">estudios de </w:t>
            </w:r>
            <w:r w:rsidR="00094156">
              <w:rPr>
                <w:rFonts w:cs="Arial"/>
                <w:szCs w:val="20"/>
              </w:rPr>
              <w:t>profesionalización del personal del área.</w:t>
            </w:r>
          </w:p>
          <w:p w:rsidR="004F5B36" w:rsidRDefault="0002370C" w:rsidP="009264E7">
            <w:pPr>
              <w:spacing w:line="276" w:lineRule="auto"/>
              <w:rPr>
                <w:rFonts w:cs="Arial"/>
                <w:szCs w:val="20"/>
              </w:rPr>
            </w:pPr>
            <w:r>
              <w:rPr>
                <w:rFonts w:cs="Arial"/>
                <w:szCs w:val="20"/>
              </w:rPr>
              <w:t>Coadyuvar</w:t>
            </w:r>
            <w:r w:rsidR="004F5B36">
              <w:rPr>
                <w:rFonts w:cs="Arial"/>
                <w:szCs w:val="20"/>
              </w:rPr>
              <w:t xml:space="preserve"> en la planeación de programas y acciones relacionadas con la infraestructura del sistema</w:t>
            </w:r>
          </w:p>
          <w:p w:rsidR="00EE591B" w:rsidRPr="00FF78EF" w:rsidRDefault="00472966" w:rsidP="00472966">
            <w:pPr>
              <w:spacing w:line="276" w:lineRule="auto"/>
              <w:rPr>
                <w:rFonts w:cs="Arial"/>
                <w:szCs w:val="20"/>
              </w:rPr>
            </w:pPr>
            <w:r>
              <w:rPr>
                <w:rFonts w:cs="Arial"/>
                <w:szCs w:val="20"/>
              </w:rPr>
              <w:t>Implementar</w:t>
            </w:r>
            <w:r w:rsidR="00EE591B">
              <w:rPr>
                <w:rFonts w:cs="Arial"/>
                <w:szCs w:val="20"/>
              </w:rPr>
              <w:t xml:space="preserve"> procesos de mejora regulatoria y mejora continua.</w:t>
            </w:r>
          </w:p>
        </w:tc>
      </w:tr>
    </w:tbl>
    <w:p w:rsidR="00EE591B" w:rsidRPr="00DF5D0F" w:rsidRDefault="00EE591B" w:rsidP="00EE591B">
      <w:pPr>
        <w:spacing w:line="276" w:lineRule="auto"/>
        <w:ind w:left="-851"/>
        <w:jc w:val="left"/>
        <w:rPr>
          <w:rFonts w:cs="Arial"/>
          <w:b/>
          <w:sz w:val="16"/>
          <w:szCs w:val="16"/>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Genérica</w:t>
            </w:r>
          </w:p>
        </w:tc>
      </w:tr>
      <w:tr w:rsidR="00EE591B" w:rsidRPr="00FF78EF" w:rsidTr="009264E7">
        <w:tc>
          <w:tcPr>
            <w:tcW w:w="10774" w:type="dxa"/>
          </w:tcPr>
          <w:p w:rsidR="00EE591B" w:rsidRPr="00A82AFF" w:rsidRDefault="0002370C" w:rsidP="00A82AFF">
            <w:pPr>
              <w:spacing w:line="276" w:lineRule="auto"/>
              <w:rPr>
                <w:rFonts w:cs="Arial"/>
                <w:szCs w:val="20"/>
              </w:rPr>
            </w:pPr>
            <w:r w:rsidRPr="00A82AFF">
              <w:rPr>
                <w:rFonts w:cs="Arial"/>
                <w:szCs w:val="20"/>
              </w:rPr>
              <w:t>Coordinar acciones</w:t>
            </w:r>
            <w:r w:rsidR="00EE591B" w:rsidRPr="00A82AFF">
              <w:rPr>
                <w:rFonts w:cs="Arial"/>
                <w:szCs w:val="20"/>
              </w:rPr>
              <w:t xml:space="preserve"> para la operación y  mantenimiento de la infraestructura hidráulica</w:t>
            </w:r>
            <w:r w:rsidRPr="00A82AFF">
              <w:rPr>
                <w:rFonts w:cs="Arial"/>
                <w:szCs w:val="20"/>
              </w:rPr>
              <w:t xml:space="preserve"> y sanitaria</w:t>
            </w:r>
            <w:r w:rsidR="00EE591B" w:rsidRPr="00A82AFF">
              <w:rPr>
                <w:rFonts w:cs="Arial"/>
                <w:szCs w:val="20"/>
              </w:rPr>
              <w:t xml:space="preserve">, así como del control </w:t>
            </w:r>
            <w:r w:rsidR="00A82AFF">
              <w:rPr>
                <w:rFonts w:cs="Arial"/>
                <w:szCs w:val="20"/>
              </w:rPr>
              <w:t>y</w:t>
            </w:r>
            <w:r w:rsidR="00EE591B" w:rsidRPr="00A82AFF">
              <w:rPr>
                <w:rFonts w:cs="Arial"/>
                <w:szCs w:val="20"/>
              </w:rPr>
              <w:t xml:space="preserve"> la calidad del agua para proporcionar un eficiente servicio de distribución de agua potable y alcantarillado sanitario y pluvial a la población del Municipio de Centro.</w:t>
            </w:r>
          </w:p>
        </w:tc>
      </w:tr>
    </w:tbl>
    <w:p w:rsidR="00EE591B"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Específica</w:t>
            </w:r>
          </w:p>
        </w:tc>
      </w:tr>
      <w:tr w:rsidR="00EE591B" w:rsidRPr="00FF78EF" w:rsidTr="009264E7">
        <w:trPr>
          <w:trHeight w:val="184"/>
        </w:trPr>
        <w:tc>
          <w:tcPr>
            <w:tcW w:w="10774" w:type="dxa"/>
          </w:tcPr>
          <w:p w:rsidR="00EE591B" w:rsidRPr="004F286A" w:rsidRDefault="0004546D" w:rsidP="009264E7">
            <w:pPr>
              <w:spacing w:line="276" w:lineRule="auto"/>
              <w:rPr>
                <w:rFonts w:cs="Arial"/>
                <w:szCs w:val="20"/>
              </w:rPr>
            </w:pPr>
            <w:r>
              <w:rPr>
                <w:rFonts w:cs="Arial"/>
                <w:szCs w:val="20"/>
              </w:rPr>
              <w:t>-</w:t>
            </w:r>
            <w:r w:rsidR="00EE591B" w:rsidRPr="004F286A">
              <w:rPr>
                <w:rFonts w:cs="Arial"/>
                <w:szCs w:val="20"/>
              </w:rPr>
              <w:t xml:space="preserve"> Programar, controlar y evaluar las actividad</w:t>
            </w:r>
            <w:r>
              <w:rPr>
                <w:rFonts w:cs="Arial"/>
                <w:szCs w:val="20"/>
              </w:rPr>
              <w:t>es operativas y administrativas.</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xml:space="preserve">- </w:t>
            </w:r>
            <w:r w:rsidR="00EE591B" w:rsidRPr="004F286A">
              <w:rPr>
                <w:rFonts w:cs="Arial"/>
                <w:szCs w:val="20"/>
              </w:rPr>
              <w:t>Conducir las relaciones del Ó</w:t>
            </w:r>
            <w:r w:rsidR="00AE6821">
              <w:rPr>
                <w:rFonts w:cs="Arial"/>
                <w:szCs w:val="20"/>
              </w:rPr>
              <w:t>rgano con las demás instancias Estatales, Federales y M</w:t>
            </w:r>
            <w:r w:rsidR="00EE591B" w:rsidRPr="004F286A">
              <w:rPr>
                <w:rFonts w:cs="Arial"/>
                <w:szCs w:val="20"/>
              </w:rPr>
              <w:t>unicipales, en</w:t>
            </w:r>
            <w:r>
              <w:rPr>
                <w:rFonts w:cs="Arial"/>
                <w:szCs w:val="20"/>
              </w:rPr>
              <w:t xml:space="preserve"> los asuntos de su competencia.</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xml:space="preserve">- </w:t>
            </w:r>
            <w:r w:rsidR="00EE591B" w:rsidRPr="004F286A">
              <w:rPr>
                <w:rFonts w:cs="Arial"/>
                <w:szCs w:val="20"/>
              </w:rPr>
              <w:t>Establecer las medidas necesarias para el mejor funcionamie</w:t>
            </w:r>
            <w:r>
              <w:rPr>
                <w:rFonts w:cs="Arial"/>
                <w:szCs w:val="20"/>
              </w:rPr>
              <w:t>nto del Órgano.</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Coordinar</w:t>
            </w:r>
            <w:r w:rsidR="00EE591B" w:rsidRPr="004F286A">
              <w:rPr>
                <w:rFonts w:cs="Arial"/>
                <w:szCs w:val="20"/>
              </w:rPr>
              <w:t xml:space="preserve"> las actividades técnicas, administrativas y financieras del mismo, para lograr una </w:t>
            </w:r>
            <w:r w:rsidR="003A5522">
              <w:rPr>
                <w:rFonts w:cs="Arial"/>
                <w:szCs w:val="20"/>
              </w:rPr>
              <w:t>mayor eficiencia</w:t>
            </w:r>
            <w:r>
              <w:rPr>
                <w:rFonts w:cs="Arial"/>
                <w:szCs w:val="20"/>
              </w:rPr>
              <w:t xml:space="preserve"> y economía.</w:t>
            </w:r>
          </w:p>
          <w:p w:rsidR="00EE591B" w:rsidRPr="004F286A" w:rsidRDefault="0004546D" w:rsidP="009264E7">
            <w:pPr>
              <w:autoSpaceDE w:val="0"/>
              <w:autoSpaceDN w:val="0"/>
              <w:adjustRightInd w:val="0"/>
              <w:spacing w:line="276" w:lineRule="auto"/>
              <w:jc w:val="left"/>
              <w:rPr>
                <w:rFonts w:cs="Arial"/>
                <w:szCs w:val="20"/>
              </w:rPr>
            </w:pPr>
            <w:r>
              <w:rPr>
                <w:rFonts w:cs="Arial"/>
                <w:szCs w:val="20"/>
              </w:rPr>
              <w:t xml:space="preserve">- </w:t>
            </w:r>
            <w:r w:rsidR="00EE591B" w:rsidRPr="004F286A">
              <w:rPr>
                <w:rFonts w:cs="Arial"/>
                <w:szCs w:val="20"/>
              </w:rPr>
              <w:t>Dirigir la política del Órgano, de acuer</w:t>
            </w:r>
            <w:r>
              <w:rPr>
                <w:rFonts w:cs="Arial"/>
                <w:szCs w:val="20"/>
              </w:rPr>
              <w:t>do con la legislación aplicable.</w:t>
            </w:r>
          </w:p>
          <w:p w:rsidR="00EE591B" w:rsidRPr="004F286A" w:rsidRDefault="0004546D" w:rsidP="009264E7">
            <w:pPr>
              <w:spacing w:line="276" w:lineRule="auto"/>
              <w:jc w:val="left"/>
              <w:rPr>
                <w:rFonts w:cs="Arial"/>
                <w:szCs w:val="20"/>
              </w:rPr>
            </w:pPr>
            <w:r>
              <w:rPr>
                <w:rFonts w:cs="Arial"/>
                <w:szCs w:val="20"/>
              </w:rPr>
              <w:t>- Someter</w:t>
            </w:r>
            <w:r w:rsidR="00EE591B" w:rsidRPr="004F286A">
              <w:rPr>
                <w:rFonts w:cs="Arial"/>
                <w:szCs w:val="20"/>
              </w:rPr>
              <w:t xml:space="preserve"> en su caso, a la aprobación del Presidente Municipal, las normas, políticas, criterios, sistemas y procedimientos o</w:t>
            </w:r>
            <w:r>
              <w:rPr>
                <w:rFonts w:cs="Arial"/>
                <w:szCs w:val="20"/>
              </w:rPr>
              <w:t>perativos que rijan al Sistema.</w:t>
            </w:r>
          </w:p>
          <w:p w:rsidR="00EE591B" w:rsidRPr="004F286A" w:rsidRDefault="0004546D" w:rsidP="009264E7">
            <w:pPr>
              <w:spacing w:line="276" w:lineRule="auto"/>
              <w:jc w:val="left"/>
              <w:rPr>
                <w:rFonts w:cs="Arial"/>
                <w:szCs w:val="20"/>
              </w:rPr>
            </w:pPr>
            <w:r>
              <w:rPr>
                <w:rFonts w:cs="Arial"/>
                <w:szCs w:val="20"/>
              </w:rPr>
              <w:t xml:space="preserve">- </w:t>
            </w:r>
            <w:r w:rsidR="00EE591B" w:rsidRPr="004F286A">
              <w:rPr>
                <w:rFonts w:cs="Arial"/>
                <w:szCs w:val="20"/>
              </w:rPr>
              <w:t>Dentro de</w:t>
            </w:r>
            <w:r w:rsidR="00A82AFF">
              <w:rPr>
                <w:rFonts w:cs="Arial"/>
                <w:szCs w:val="20"/>
              </w:rPr>
              <w:t xml:space="preserve">l ámbito </w:t>
            </w:r>
            <w:r w:rsidR="00EE591B" w:rsidRPr="004F286A">
              <w:rPr>
                <w:rFonts w:cs="Arial"/>
                <w:szCs w:val="20"/>
              </w:rPr>
              <w:t>de su competencia coordinar con otros servidores públicos del H. Ayuntamiento la</w:t>
            </w:r>
            <w:r>
              <w:rPr>
                <w:rFonts w:cs="Arial"/>
                <w:szCs w:val="20"/>
              </w:rPr>
              <w:t>s actividades de orden público.</w:t>
            </w:r>
          </w:p>
          <w:p w:rsidR="00EE591B" w:rsidRPr="00FF78EF" w:rsidRDefault="0004546D" w:rsidP="00DF5D0F">
            <w:pPr>
              <w:spacing w:line="276" w:lineRule="auto"/>
              <w:rPr>
                <w:rFonts w:cs="Arial"/>
                <w:szCs w:val="20"/>
              </w:rPr>
            </w:pPr>
            <w:r>
              <w:rPr>
                <w:rFonts w:cs="Arial"/>
                <w:szCs w:val="20"/>
              </w:rPr>
              <w:t xml:space="preserve">- </w:t>
            </w:r>
            <w:r w:rsidR="00EE591B" w:rsidRPr="004F286A">
              <w:rPr>
                <w:rFonts w:cs="Arial"/>
                <w:szCs w:val="20"/>
              </w:rPr>
              <w:t>Y  todas las que determine el C. Presidente Municipal.</w:t>
            </w:r>
          </w:p>
        </w:tc>
      </w:tr>
    </w:tbl>
    <w:p w:rsidR="00EE591B" w:rsidRPr="004F286A" w:rsidRDefault="00EE591B" w:rsidP="00EE591B">
      <w:pPr>
        <w:spacing w:line="276" w:lineRule="auto"/>
        <w:jc w:val="left"/>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FF78EF" w:rsidTr="009264E7">
        <w:tc>
          <w:tcPr>
            <w:tcW w:w="10774" w:type="dxa"/>
            <w:gridSpan w:val="2"/>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Nivel Académico:</w:t>
            </w:r>
          </w:p>
        </w:tc>
        <w:tc>
          <w:tcPr>
            <w:tcW w:w="7938" w:type="dxa"/>
          </w:tcPr>
          <w:p w:rsidR="00EE591B" w:rsidRPr="004F286A" w:rsidRDefault="006651FA" w:rsidP="009264E7">
            <w:pPr>
              <w:spacing w:line="276" w:lineRule="auto"/>
              <w:rPr>
                <w:rFonts w:cs="Arial"/>
                <w:szCs w:val="20"/>
              </w:rPr>
            </w:pPr>
            <w:r>
              <w:rPr>
                <w:rFonts w:cs="Arial"/>
                <w:szCs w:val="20"/>
              </w:rPr>
              <w:t>Profesional (</w:t>
            </w:r>
            <w:r w:rsidR="00EE591B" w:rsidRPr="004F286A">
              <w:rPr>
                <w:rFonts w:cs="Arial"/>
                <w:szCs w:val="20"/>
              </w:rPr>
              <w:t>Ingeniería Civil – Ingeniería Hidráulica</w:t>
            </w:r>
            <w:r>
              <w:rPr>
                <w:rFonts w:cs="Arial"/>
                <w:szCs w:val="20"/>
              </w:rPr>
              <w:t>)</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Experiencia:</w:t>
            </w:r>
          </w:p>
        </w:tc>
        <w:tc>
          <w:tcPr>
            <w:tcW w:w="7938" w:type="dxa"/>
          </w:tcPr>
          <w:p w:rsidR="00EE591B" w:rsidRPr="004F286A" w:rsidRDefault="00AE6821" w:rsidP="006651FA">
            <w:pPr>
              <w:spacing w:line="276" w:lineRule="auto"/>
              <w:rPr>
                <w:rFonts w:cs="Arial"/>
                <w:szCs w:val="20"/>
              </w:rPr>
            </w:pPr>
            <w:r>
              <w:rPr>
                <w:rFonts w:cs="Arial"/>
                <w:szCs w:val="20"/>
              </w:rPr>
              <w:t>5 años de</w:t>
            </w:r>
            <w:r w:rsidR="006651FA">
              <w:rPr>
                <w:rFonts w:cs="Arial"/>
                <w:szCs w:val="20"/>
              </w:rPr>
              <w:t xml:space="preserve"> ejercicio en materia de Hidráulica</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Conocimientos:</w:t>
            </w:r>
          </w:p>
        </w:tc>
        <w:tc>
          <w:tcPr>
            <w:tcW w:w="7938" w:type="dxa"/>
          </w:tcPr>
          <w:p w:rsidR="00EE591B" w:rsidRPr="004F286A" w:rsidRDefault="00EE591B" w:rsidP="009264E7">
            <w:pPr>
              <w:spacing w:line="276" w:lineRule="auto"/>
              <w:jc w:val="left"/>
              <w:rPr>
                <w:rFonts w:cs="Arial"/>
                <w:szCs w:val="20"/>
              </w:rPr>
            </w:pPr>
            <w:r w:rsidRPr="004F286A">
              <w:rPr>
                <w:rFonts w:cs="Arial"/>
                <w:szCs w:val="20"/>
              </w:rPr>
              <w:t>Administración de Recursos Humanos, Administración de Recursos Materiales, Ingeniería Hidráulica, Ingeniería Civil, Ingeniería Electromecánica, Desarrollo Organizacional, Control Presupuestal</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EE591B" w:rsidRPr="004F286A" w:rsidRDefault="00EE591B" w:rsidP="009264E7">
            <w:pPr>
              <w:spacing w:line="276" w:lineRule="auto"/>
              <w:jc w:val="left"/>
              <w:rPr>
                <w:rFonts w:cs="Arial"/>
                <w:szCs w:val="20"/>
              </w:rPr>
            </w:pPr>
            <w:r w:rsidRPr="004F286A">
              <w:rPr>
                <w:rFonts w:cs="Arial"/>
                <w:szCs w:val="20"/>
              </w:rPr>
              <w:t>Planeación y programación del trabajo, Actitud de servicio, Toma de decisiones, Liderazgo, Manejo de conflictos, Organización, Manejo de relaciones interpersonales, Trabajo en equipo, Responsabilidad, Excelencia y calidad, Inteligencia emocional, Honestidad, Lealtad, Consistencia y firmeza</w:t>
            </w:r>
            <w:r w:rsidR="00A82AFF">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BC216A" w:rsidRDefault="00BC216A" w:rsidP="00EE591B">
      <w:pPr>
        <w:spacing w:line="276" w:lineRule="auto"/>
        <w:rPr>
          <w:rFonts w:cs="Arial"/>
          <w:b/>
          <w:szCs w:val="20"/>
        </w:rPr>
      </w:pPr>
    </w:p>
    <w:p w:rsidR="00DF5D0F" w:rsidRPr="004F286A" w:rsidRDefault="00DF5D0F" w:rsidP="00EE591B">
      <w:pPr>
        <w:spacing w:line="276" w:lineRule="auto"/>
        <w:rPr>
          <w:rFonts w:cs="Arial"/>
          <w:b/>
          <w:szCs w:val="20"/>
        </w:rPr>
      </w:pPr>
    </w:p>
    <w:p w:rsidR="00864104" w:rsidRDefault="00864104" w:rsidP="00864104">
      <w:pPr>
        <w:spacing w:line="276" w:lineRule="auto"/>
        <w:ind w:left="-851"/>
        <w:jc w:val="left"/>
        <w:rPr>
          <w:rFonts w:cs="Arial"/>
          <w:b/>
          <w:szCs w:val="20"/>
        </w:rPr>
      </w:pPr>
      <w:r w:rsidRPr="004F286A">
        <w:rPr>
          <w:rFonts w:cs="Arial"/>
          <w:b/>
          <w:szCs w:val="20"/>
        </w:rPr>
        <w:lastRenderedPageBreak/>
        <w:t>I.- Descripción del Puesto</w:t>
      </w:r>
    </w:p>
    <w:p w:rsidR="00864104" w:rsidRPr="004F286A" w:rsidRDefault="00864104" w:rsidP="00864104">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864104" w:rsidRPr="004F286A" w:rsidTr="00BE1D30">
        <w:tc>
          <w:tcPr>
            <w:tcW w:w="4237" w:type="dxa"/>
            <w:shd w:val="clear" w:color="auto" w:fill="FFC000"/>
          </w:tcPr>
          <w:p w:rsidR="00864104" w:rsidRPr="004F286A" w:rsidRDefault="00864104"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Unidad Técnica</w:t>
            </w:r>
            <w:r w:rsidR="00AE0778">
              <w:rPr>
                <w:rFonts w:cs="Arial"/>
                <w:szCs w:val="20"/>
              </w:rPr>
              <w:t>.</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Coordinación del Sistema de Agua y Saneamiento</w:t>
            </w:r>
            <w:r w:rsidR="00AE0778">
              <w:rPr>
                <w:rFonts w:cs="Arial"/>
                <w:szCs w:val="20"/>
              </w:rPr>
              <w:t>.</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864104" w:rsidRPr="004F286A" w:rsidRDefault="00AE0778" w:rsidP="00BE1D30">
            <w:pPr>
              <w:spacing w:line="276" w:lineRule="auto"/>
              <w:rPr>
                <w:rFonts w:cs="Arial"/>
                <w:szCs w:val="20"/>
              </w:rPr>
            </w:pPr>
            <w:r>
              <w:rPr>
                <w:rFonts w:cs="Arial"/>
                <w:szCs w:val="20"/>
              </w:rPr>
              <w:t>Coordinador.</w:t>
            </w:r>
          </w:p>
        </w:tc>
      </w:tr>
      <w:tr w:rsidR="00864104" w:rsidRPr="004F286A" w:rsidTr="00BE1D30">
        <w:tc>
          <w:tcPr>
            <w:tcW w:w="4237" w:type="dxa"/>
            <w:tcBorders>
              <w:bottom w:val="single" w:sz="4" w:space="0" w:color="auto"/>
            </w:tcBorders>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864104" w:rsidRPr="004F286A" w:rsidRDefault="00864104" w:rsidP="00A17827">
            <w:pPr>
              <w:spacing w:line="276" w:lineRule="auto"/>
              <w:rPr>
                <w:rFonts w:cs="Arial"/>
                <w:szCs w:val="20"/>
              </w:rPr>
            </w:pPr>
            <w:r w:rsidRPr="004F286A">
              <w:rPr>
                <w:rFonts w:cs="Arial"/>
                <w:szCs w:val="20"/>
              </w:rPr>
              <w:t xml:space="preserve">Al personal adscrito </w:t>
            </w:r>
            <w:r w:rsidR="00A17827">
              <w:rPr>
                <w:rFonts w:cs="Arial"/>
                <w:szCs w:val="20"/>
              </w:rPr>
              <w:t xml:space="preserve">a </w:t>
            </w:r>
            <w:r w:rsidR="00587C5D">
              <w:rPr>
                <w:rFonts w:cs="Arial"/>
                <w:szCs w:val="20"/>
              </w:rPr>
              <w:t>la Unidad Técnica</w:t>
            </w:r>
            <w:r w:rsidR="00033978">
              <w:rPr>
                <w:rFonts w:cs="Arial"/>
                <w:szCs w:val="20"/>
              </w:rPr>
              <w:t>.</w:t>
            </w:r>
          </w:p>
        </w:tc>
      </w:tr>
      <w:tr w:rsidR="00864104" w:rsidRPr="004F286A" w:rsidTr="00BE1D30">
        <w:tc>
          <w:tcPr>
            <w:tcW w:w="10774" w:type="dxa"/>
            <w:gridSpan w:val="3"/>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Interacciones Internas</w:t>
            </w: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Para:</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Regidurías</w:t>
            </w:r>
            <w:r w:rsidR="0001171E">
              <w:rPr>
                <w:rFonts w:cs="Arial"/>
                <w:szCs w:val="20"/>
              </w:rPr>
              <w:t xml:space="preserve"> del Ayuntamiento</w:t>
            </w:r>
          </w:p>
        </w:tc>
        <w:tc>
          <w:tcPr>
            <w:tcW w:w="4961" w:type="dxa"/>
            <w:vMerge w:val="restart"/>
          </w:tcPr>
          <w:p w:rsidR="00864104" w:rsidRDefault="00C037EB" w:rsidP="00BE1D30">
            <w:pPr>
              <w:spacing w:line="276" w:lineRule="auto"/>
              <w:rPr>
                <w:rFonts w:cs="Arial"/>
                <w:szCs w:val="20"/>
              </w:rPr>
            </w:pPr>
            <w:r>
              <w:rPr>
                <w:rFonts w:cs="Arial"/>
                <w:szCs w:val="20"/>
              </w:rPr>
              <w:t xml:space="preserve">Atender </w:t>
            </w:r>
            <w:r w:rsidR="00864104" w:rsidRPr="004F286A">
              <w:rPr>
                <w:rFonts w:cs="Arial"/>
                <w:szCs w:val="20"/>
              </w:rPr>
              <w:t xml:space="preserve">y </w:t>
            </w:r>
            <w:r>
              <w:rPr>
                <w:rFonts w:cs="Arial"/>
                <w:szCs w:val="20"/>
              </w:rPr>
              <w:t xml:space="preserve">dar </w:t>
            </w:r>
            <w:r w:rsidR="00864104" w:rsidRPr="004F286A">
              <w:rPr>
                <w:rFonts w:cs="Arial"/>
                <w:szCs w:val="20"/>
              </w:rPr>
              <w:t xml:space="preserve">seguimiento </w:t>
            </w:r>
            <w:r>
              <w:rPr>
                <w:rFonts w:cs="Arial"/>
                <w:szCs w:val="20"/>
              </w:rPr>
              <w:t xml:space="preserve">a las </w:t>
            </w:r>
            <w:r w:rsidR="00864104" w:rsidRPr="004F286A">
              <w:rPr>
                <w:rFonts w:cs="Arial"/>
                <w:szCs w:val="20"/>
              </w:rPr>
              <w:t>solicitudes ciudadanas</w:t>
            </w:r>
            <w:r w:rsidR="00386B5A">
              <w:rPr>
                <w:rFonts w:cs="Arial"/>
                <w:szCs w:val="20"/>
              </w:rPr>
              <w:t>.</w:t>
            </w:r>
          </w:p>
          <w:p w:rsidR="00386B5A" w:rsidRDefault="00386B5A" w:rsidP="00BE1D30">
            <w:pPr>
              <w:spacing w:line="276" w:lineRule="auto"/>
              <w:rPr>
                <w:rFonts w:cs="Arial"/>
                <w:szCs w:val="20"/>
              </w:rPr>
            </w:pPr>
            <w:r>
              <w:rPr>
                <w:rFonts w:cs="Arial"/>
                <w:szCs w:val="20"/>
              </w:rPr>
              <w:t xml:space="preserve">Aportar información y/o documentación </w:t>
            </w:r>
            <w:r w:rsidR="000B504E">
              <w:rPr>
                <w:rFonts w:cs="Arial"/>
                <w:szCs w:val="20"/>
              </w:rPr>
              <w:t>a fin de elaborar los Informes e</w:t>
            </w:r>
            <w:r w:rsidR="00C037EB">
              <w:rPr>
                <w:rFonts w:cs="Arial"/>
                <w:szCs w:val="20"/>
              </w:rPr>
              <w:t>jecutivos</w:t>
            </w:r>
            <w:r w:rsidR="000B504E">
              <w:rPr>
                <w:rFonts w:cs="Arial"/>
                <w:szCs w:val="20"/>
              </w:rPr>
              <w:t>.</w:t>
            </w:r>
          </w:p>
          <w:p w:rsidR="00386B5A" w:rsidRPr="004F286A" w:rsidRDefault="00386B5A" w:rsidP="00C037EB">
            <w:pPr>
              <w:spacing w:line="276" w:lineRule="auto"/>
              <w:rPr>
                <w:rFonts w:cs="Arial"/>
                <w:szCs w:val="20"/>
              </w:rPr>
            </w:pPr>
            <w:r>
              <w:rPr>
                <w:rFonts w:cs="Arial"/>
                <w:szCs w:val="20"/>
              </w:rPr>
              <w:t xml:space="preserve">Tratar asuntos </w:t>
            </w:r>
            <w:r w:rsidR="00C037EB">
              <w:rPr>
                <w:rFonts w:cs="Arial"/>
                <w:szCs w:val="20"/>
              </w:rPr>
              <w:t>relacionados con proyectos de inversión</w:t>
            </w:r>
            <w:r w:rsidR="000B504E">
              <w:rPr>
                <w:rFonts w:cs="Arial"/>
                <w:szCs w:val="20"/>
              </w:rPr>
              <w:t>.</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 xml:space="preserve">Secretarías </w:t>
            </w:r>
            <w:r w:rsidR="0001171E">
              <w:rPr>
                <w:rFonts w:cs="Arial"/>
                <w:szCs w:val="20"/>
              </w:rPr>
              <w:t>del Ayuntamiento</w:t>
            </w:r>
          </w:p>
        </w:tc>
        <w:tc>
          <w:tcPr>
            <w:tcW w:w="4961" w:type="dxa"/>
            <w:vMerge/>
          </w:tcPr>
          <w:p w:rsidR="00864104" w:rsidRPr="004F286A" w:rsidRDefault="00864104" w:rsidP="00BE1D30">
            <w:pPr>
              <w:spacing w:line="276" w:lineRule="auto"/>
              <w:rPr>
                <w:rFonts w:cs="Arial"/>
                <w:szCs w:val="20"/>
              </w:rPr>
            </w:pPr>
          </w:p>
        </w:tc>
      </w:tr>
      <w:tr w:rsidR="00864104" w:rsidRPr="004F286A" w:rsidTr="00BE1D30">
        <w:tc>
          <w:tcPr>
            <w:tcW w:w="5813" w:type="dxa"/>
            <w:gridSpan w:val="2"/>
            <w:tcBorders>
              <w:bottom w:val="single" w:sz="4" w:space="0" w:color="auto"/>
            </w:tcBorders>
          </w:tcPr>
          <w:p w:rsidR="00864104" w:rsidRPr="004F286A" w:rsidRDefault="0001171E" w:rsidP="0001171E">
            <w:pPr>
              <w:spacing w:line="276" w:lineRule="auto"/>
              <w:rPr>
                <w:rFonts w:cs="Arial"/>
                <w:szCs w:val="20"/>
              </w:rPr>
            </w:pPr>
            <w:r>
              <w:rPr>
                <w:rFonts w:cs="Arial"/>
                <w:szCs w:val="20"/>
              </w:rPr>
              <w:t>Direcciones y Coordinaciones</w:t>
            </w:r>
            <w:r w:rsidR="00864104" w:rsidRPr="004F286A">
              <w:rPr>
                <w:rFonts w:cs="Arial"/>
                <w:szCs w:val="20"/>
              </w:rPr>
              <w:t xml:space="preserve"> del Ayuntamiento</w:t>
            </w:r>
          </w:p>
        </w:tc>
        <w:tc>
          <w:tcPr>
            <w:tcW w:w="4961" w:type="dxa"/>
            <w:vMerge/>
            <w:tcBorders>
              <w:bottom w:val="single" w:sz="4" w:space="0" w:color="auto"/>
            </w:tcBorders>
          </w:tcPr>
          <w:p w:rsidR="00864104" w:rsidRPr="004F286A" w:rsidRDefault="00864104" w:rsidP="00BE1D30">
            <w:pPr>
              <w:spacing w:line="276" w:lineRule="auto"/>
              <w:rPr>
                <w:rFonts w:cs="Arial"/>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864104" w:rsidRPr="004F286A" w:rsidRDefault="00864104" w:rsidP="00BE1D30">
            <w:pPr>
              <w:spacing w:line="276" w:lineRule="auto"/>
              <w:rPr>
                <w:rFonts w:cs="Arial"/>
                <w:b/>
                <w:color w:val="FFFFFF"/>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Para:</w:t>
            </w:r>
          </w:p>
        </w:tc>
      </w:tr>
      <w:tr w:rsidR="00864104" w:rsidRPr="004F286A" w:rsidTr="00BE1D30">
        <w:tc>
          <w:tcPr>
            <w:tcW w:w="5813" w:type="dxa"/>
            <w:gridSpan w:val="2"/>
            <w:shd w:val="clear" w:color="auto" w:fill="auto"/>
          </w:tcPr>
          <w:p w:rsidR="00864104" w:rsidRDefault="00DB5AEA" w:rsidP="00857933">
            <w:pPr>
              <w:spacing w:line="276" w:lineRule="auto"/>
              <w:rPr>
                <w:rFonts w:cs="Arial"/>
                <w:szCs w:val="20"/>
              </w:rPr>
            </w:pPr>
            <w:r>
              <w:rPr>
                <w:rFonts w:cs="Arial"/>
                <w:szCs w:val="20"/>
              </w:rPr>
              <w:t xml:space="preserve">Dependencias del </w:t>
            </w:r>
            <w:r w:rsidR="00864104" w:rsidRPr="004F286A">
              <w:rPr>
                <w:rFonts w:cs="Arial"/>
                <w:szCs w:val="20"/>
              </w:rPr>
              <w:t xml:space="preserve">Gobierno </w:t>
            </w:r>
            <w:r w:rsidR="00857933">
              <w:rPr>
                <w:rFonts w:cs="Arial"/>
                <w:szCs w:val="20"/>
              </w:rPr>
              <w:t>Estatal</w:t>
            </w:r>
            <w:r>
              <w:rPr>
                <w:rFonts w:cs="Arial"/>
                <w:szCs w:val="20"/>
              </w:rPr>
              <w:t xml:space="preserve"> y Federal.</w:t>
            </w:r>
          </w:p>
          <w:p w:rsidR="000B504E" w:rsidRPr="004F286A" w:rsidRDefault="000B504E" w:rsidP="00857933">
            <w:pPr>
              <w:spacing w:line="276" w:lineRule="auto"/>
              <w:rPr>
                <w:rFonts w:cs="Arial"/>
                <w:szCs w:val="20"/>
              </w:rPr>
            </w:pPr>
          </w:p>
        </w:tc>
        <w:tc>
          <w:tcPr>
            <w:tcW w:w="4961" w:type="dxa"/>
            <w:vMerge w:val="restart"/>
            <w:shd w:val="clear" w:color="auto" w:fill="auto"/>
          </w:tcPr>
          <w:p w:rsidR="00864104" w:rsidRPr="004F286A" w:rsidRDefault="00864104" w:rsidP="00BE1D30">
            <w:pPr>
              <w:spacing w:line="276" w:lineRule="auto"/>
              <w:rPr>
                <w:rFonts w:cs="Arial"/>
                <w:szCs w:val="20"/>
              </w:rPr>
            </w:pPr>
            <w:r w:rsidRPr="004F286A">
              <w:rPr>
                <w:rFonts w:cs="Arial"/>
                <w:szCs w:val="20"/>
              </w:rPr>
              <w:t xml:space="preserve">Coordinar </w:t>
            </w:r>
            <w:r w:rsidR="00402204">
              <w:rPr>
                <w:rFonts w:cs="Arial"/>
                <w:szCs w:val="20"/>
              </w:rPr>
              <w:t>acciones</w:t>
            </w:r>
            <w:r w:rsidRPr="004F286A">
              <w:rPr>
                <w:rFonts w:cs="Arial"/>
                <w:szCs w:val="20"/>
              </w:rPr>
              <w:t xml:space="preserve"> para atender </w:t>
            </w:r>
            <w:r w:rsidR="00402204">
              <w:rPr>
                <w:rFonts w:cs="Arial"/>
                <w:szCs w:val="20"/>
              </w:rPr>
              <w:t>demandas ciudadanas</w:t>
            </w:r>
            <w:r w:rsidRPr="004F286A">
              <w:rPr>
                <w:rFonts w:cs="Arial"/>
                <w:szCs w:val="20"/>
              </w:rPr>
              <w:t>.</w:t>
            </w:r>
          </w:p>
          <w:p w:rsidR="00FC5539" w:rsidRDefault="00FC5539" w:rsidP="00BE1D30">
            <w:pPr>
              <w:spacing w:line="276" w:lineRule="auto"/>
              <w:rPr>
                <w:rFonts w:cs="Arial"/>
                <w:szCs w:val="20"/>
              </w:rPr>
            </w:pPr>
            <w:r>
              <w:rPr>
                <w:rFonts w:cs="Arial"/>
                <w:szCs w:val="20"/>
              </w:rPr>
              <w:t xml:space="preserve">Proporcionar información  a los medios de </w:t>
            </w:r>
            <w:r w:rsidR="00402204">
              <w:rPr>
                <w:rFonts w:cs="Arial"/>
                <w:szCs w:val="20"/>
              </w:rPr>
              <w:t>comunicación</w:t>
            </w:r>
            <w:r w:rsidR="000B504E">
              <w:rPr>
                <w:rFonts w:cs="Arial"/>
                <w:szCs w:val="20"/>
              </w:rPr>
              <w:t>.</w:t>
            </w:r>
          </w:p>
          <w:p w:rsidR="00864104" w:rsidRPr="004F286A" w:rsidRDefault="00857933" w:rsidP="00441BA1">
            <w:pPr>
              <w:spacing w:line="276" w:lineRule="auto"/>
              <w:rPr>
                <w:rFonts w:cs="Arial"/>
                <w:szCs w:val="20"/>
              </w:rPr>
            </w:pPr>
            <w:r>
              <w:rPr>
                <w:rFonts w:cs="Arial"/>
                <w:szCs w:val="20"/>
              </w:rPr>
              <w:t>Coadyuvar en acciones con la finalidad de definir  proyectos de inversión</w:t>
            </w:r>
            <w:r w:rsidR="000B504E">
              <w:rPr>
                <w:rFonts w:cs="Arial"/>
                <w:szCs w:val="20"/>
              </w:rPr>
              <w:t>.</w:t>
            </w:r>
          </w:p>
        </w:tc>
      </w:tr>
      <w:tr w:rsidR="00864104" w:rsidRPr="004F286A" w:rsidTr="00BE1D30">
        <w:tc>
          <w:tcPr>
            <w:tcW w:w="5813" w:type="dxa"/>
            <w:gridSpan w:val="2"/>
            <w:shd w:val="clear" w:color="auto" w:fill="auto"/>
          </w:tcPr>
          <w:p w:rsidR="00864104" w:rsidRDefault="00864104" w:rsidP="00BE1D30">
            <w:pPr>
              <w:spacing w:line="276" w:lineRule="auto"/>
              <w:rPr>
                <w:rFonts w:cs="Arial"/>
                <w:szCs w:val="20"/>
              </w:rPr>
            </w:pPr>
            <w:r w:rsidRPr="004F286A">
              <w:rPr>
                <w:rFonts w:cs="Arial"/>
                <w:szCs w:val="20"/>
              </w:rPr>
              <w:t>Contratistas, Proveedores, Medios de Comunicación</w:t>
            </w:r>
            <w:r w:rsidR="00DB5AEA">
              <w:rPr>
                <w:rFonts w:cs="Arial"/>
                <w:szCs w:val="20"/>
              </w:rPr>
              <w:t>.</w:t>
            </w:r>
          </w:p>
          <w:p w:rsidR="000B504E" w:rsidRPr="004F286A" w:rsidRDefault="000B504E" w:rsidP="00BE1D30">
            <w:pPr>
              <w:spacing w:line="276" w:lineRule="auto"/>
              <w:rPr>
                <w:rFonts w:cs="Arial"/>
                <w:szCs w:val="20"/>
              </w:rPr>
            </w:pPr>
          </w:p>
        </w:tc>
        <w:tc>
          <w:tcPr>
            <w:tcW w:w="4961" w:type="dxa"/>
            <w:vMerge/>
            <w:shd w:val="clear" w:color="auto" w:fill="auto"/>
          </w:tcPr>
          <w:p w:rsidR="00864104" w:rsidRPr="004F286A" w:rsidRDefault="00864104" w:rsidP="00BE1D30">
            <w:pPr>
              <w:spacing w:line="276" w:lineRule="auto"/>
              <w:rPr>
                <w:rFonts w:cs="Arial"/>
                <w:b/>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jc w:val="left"/>
              <w:rPr>
                <w:rFonts w:cs="Arial"/>
                <w:szCs w:val="20"/>
              </w:rPr>
            </w:pPr>
            <w:r w:rsidRPr="004F286A">
              <w:rPr>
                <w:rFonts w:cs="Arial"/>
                <w:szCs w:val="20"/>
              </w:rPr>
              <w:t>Ciudadanía en General</w:t>
            </w:r>
            <w:r w:rsidR="00DB5AEA">
              <w:rPr>
                <w:rFonts w:cs="Arial"/>
                <w:szCs w:val="20"/>
              </w:rPr>
              <w:t>.</w:t>
            </w:r>
          </w:p>
        </w:tc>
        <w:tc>
          <w:tcPr>
            <w:tcW w:w="4961" w:type="dxa"/>
            <w:vMerge/>
            <w:shd w:val="clear" w:color="auto" w:fill="auto"/>
          </w:tcPr>
          <w:p w:rsidR="00864104" w:rsidRPr="004F286A" w:rsidRDefault="00864104" w:rsidP="00BE1D30">
            <w:pPr>
              <w:spacing w:line="276" w:lineRule="auto"/>
              <w:rPr>
                <w:rFonts w:cs="Arial"/>
                <w:b/>
                <w:szCs w:val="20"/>
              </w:rPr>
            </w:pPr>
          </w:p>
        </w:tc>
      </w:tr>
    </w:tbl>
    <w:p w:rsidR="00864104" w:rsidRPr="004F286A" w:rsidRDefault="00864104" w:rsidP="00864104">
      <w:pPr>
        <w:spacing w:line="276" w:lineRule="auto"/>
        <w:rPr>
          <w:rFonts w:cs="Arial"/>
          <w:szCs w:val="20"/>
        </w:rPr>
      </w:pPr>
    </w:p>
    <w:p w:rsidR="00864104" w:rsidRPr="004F286A" w:rsidRDefault="00864104" w:rsidP="00864104">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Genérica</w:t>
            </w:r>
          </w:p>
        </w:tc>
      </w:tr>
      <w:tr w:rsidR="00864104" w:rsidRPr="004F286A" w:rsidTr="00BE1D30">
        <w:tc>
          <w:tcPr>
            <w:tcW w:w="10774" w:type="dxa"/>
          </w:tcPr>
          <w:p w:rsidR="00864104" w:rsidRPr="004F286A" w:rsidRDefault="00A82AFF" w:rsidP="00A82AFF">
            <w:pPr>
              <w:spacing w:line="276" w:lineRule="auto"/>
              <w:rPr>
                <w:rFonts w:cs="Arial"/>
                <w:szCs w:val="20"/>
              </w:rPr>
            </w:pPr>
            <w:r>
              <w:rPr>
                <w:rFonts w:cs="Arial"/>
                <w:szCs w:val="20"/>
              </w:rPr>
              <w:t>A</w:t>
            </w:r>
            <w:r w:rsidR="00864104" w:rsidRPr="004F286A">
              <w:rPr>
                <w:rFonts w:cs="Arial"/>
                <w:szCs w:val="20"/>
              </w:rPr>
              <w:t>sesorar</w:t>
            </w:r>
            <w:r w:rsidRPr="004F286A">
              <w:rPr>
                <w:rFonts w:cs="Arial"/>
                <w:szCs w:val="20"/>
              </w:rPr>
              <w:t xml:space="preserve"> </w:t>
            </w:r>
            <w:r>
              <w:rPr>
                <w:rFonts w:cs="Arial"/>
                <w:szCs w:val="20"/>
              </w:rPr>
              <w:t>y a</w:t>
            </w:r>
            <w:r w:rsidRPr="004F286A">
              <w:rPr>
                <w:rFonts w:cs="Arial"/>
                <w:szCs w:val="20"/>
              </w:rPr>
              <w:t>poyar</w:t>
            </w:r>
            <w:r w:rsidR="00864104" w:rsidRPr="004F286A">
              <w:rPr>
                <w:rFonts w:cs="Arial"/>
                <w:szCs w:val="20"/>
              </w:rPr>
              <w:t xml:space="preserve"> </w:t>
            </w:r>
            <w:r w:rsidR="00857933">
              <w:rPr>
                <w:rFonts w:cs="Arial"/>
                <w:szCs w:val="20"/>
              </w:rPr>
              <w:t xml:space="preserve">técnicamente </w:t>
            </w:r>
            <w:r w:rsidR="00864104" w:rsidRPr="004F286A">
              <w:rPr>
                <w:rFonts w:cs="Arial"/>
                <w:szCs w:val="20"/>
              </w:rPr>
              <w:t>a la Coordinación del Sistema de Agua y Saneamiento</w:t>
            </w:r>
            <w:r w:rsidR="000B504E">
              <w:rPr>
                <w:rFonts w:cs="Arial"/>
                <w:szCs w:val="20"/>
              </w:rPr>
              <w:t xml:space="preserve">; así como </w:t>
            </w:r>
            <w:r>
              <w:rPr>
                <w:rFonts w:cs="Arial"/>
                <w:szCs w:val="20"/>
              </w:rPr>
              <w:t xml:space="preserve">de manera indirecta </w:t>
            </w:r>
            <w:r w:rsidR="00864104" w:rsidRPr="004F286A">
              <w:rPr>
                <w:rFonts w:cs="Arial"/>
                <w:szCs w:val="20"/>
              </w:rPr>
              <w:t>en lo relativo a la legalidad tanto Jurídica como Administrativa</w:t>
            </w:r>
            <w:r>
              <w:rPr>
                <w:rFonts w:cs="Arial"/>
                <w:szCs w:val="20"/>
              </w:rPr>
              <w:t>mente</w:t>
            </w:r>
            <w:r w:rsidR="000B504E">
              <w:rPr>
                <w:rFonts w:cs="Arial"/>
                <w:szCs w:val="20"/>
              </w:rPr>
              <w:t>,</w:t>
            </w:r>
            <w:r w:rsidR="00864104" w:rsidRPr="004F286A">
              <w:rPr>
                <w:rFonts w:cs="Arial"/>
                <w:szCs w:val="20"/>
              </w:rPr>
              <w:t xml:space="preserve"> de la prestación de los servicios de agua potable y alcantarillado a la población del Municipio de Centro.</w:t>
            </w:r>
          </w:p>
        </w:tc>
      </w:tr>
    </w:tbl>
    <w:p w:rsidR="00864104" w:rsidRPr="004F286A" w:rsidRDefault="00864104" w:rsidP="00864104">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Específica</w:t>
            </w:r>
          </w:p>
        </w:tc>
      </w:tr>
      <w:tr w:rsidR="00864104" w:rsidRPr="004F286A" w:rsidTr="00BE1D30">
        <w:trPr>
          <w:trHeight w:val="184"/>
        </w:trPr>
        <w:tc>
          <w:tcPr>
            <w:tcW w:w="10774" w:type="dxa"/>
          </w:tcPr>
          <w:p w:rsidR="00864104" w:rsidRPr="004F286A" w:rsidRDefault="00354D36" w:rsidP="00304E5A">
            <w:pPr>
              <w:numPr>
                <w:ilvl w:val="0"/>
                <w:numId w:val="9"/>
              </w:numPr>
              <w:spacing w:line="276" w:lineRule="auto"/>
              <w:rPr>
                <w:rFonts w:cs="Arial"/>
                <w:szCs w:val="20"/>
              </w:rPr>
            </w:pPr>
            <w:r>
              <w:rPr>
                <w:rFonts w:cs="Arial"/>
                <w:szCs w:val="20"/>
              </w:rPr>
              <w:t>Organizar</w:t>
            </w:r>
            <w:r w:rsidR="00864104" w:rsidRPr="004F286A">
              <w:rPr>
                <w:rFonts w:cs="Arial"/>
                <w:szCs w:val="20"/>
              </w:rPr>
              <w:t xml:space="preserve"> la agenda del </w:t>
            </w:r>
            <w:r w:rsidR="003A090B">
              <w:rPr>
                <w:rFonts w:cs="Arial"/>
                <w:szCs w:val="20"/>
              </w:rPr>
              <w:t xml:space="preserve">C. </w:t>
            </w:r>
            <w:r w:rsidR="00864104" w:rsidRPr="004F286A">
              <w:rPr>
                <w:rFonts w:cs="Arial"/>
                <w:szCs w:val="20"/>
              </w:rPr>
              <w:t xml:space="preserve">Coordinador para el desarrollo de </w:t>
            </w:r>
            <w:r w:rsidR="003A090B">
              <w:rPr>
                <w:rFonts w:cs="Arial"/>
                <w:szCs w:val="20"/>
              </w:rPr>
              <w:t>sus</w:t>
            </w:r>
            <w:r w:rsidR="00864104" w:rsidRPr="004F286A">
              <w:rPr>
                <w:rFonts w:cs="Arial"/>
                <w:szCs w:val="20"/>
              </w:rPr>
              <w:t xml:space="preserve"> </w:t>
            </w:r>
            <w:r w:rsidR="000B504E">
              <w:rPr>
                <w:rFonts w:cs="Arial"/>
                <w:szCs w:val="20"/>
              </w:rPr>
              <w:t>actividades.</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Acordar con el </w:t>
            </w:r>
            <w:r w:rsidR="003A090B">
              <w:rPr>
                <w:rFonts w:cs="Arial"/>
                <w:szCs w:val="20"/>
              </w:rPr>
              <w:t xml:space="preserve">C. </w:t>
            </w:r>
            <w:r w:rsidRPr="004F286A">
              <w:rPr>
                <w:rFonts w:cs="Arial"/>
                <w:szCs w:val="20"/>
              </w:rPr>
              <w:t>Coordinador la organización de sus actividades que se relacionen con actos públicos en donde se requiera la repre</w:t>
            </w:r>
            <w:r w:rsidR="00304E5A">
              <w:rPr>
                <w:rFonts w:cs="Arial"/>
                <w:szCs w:val="20"/>
              </w:rPr>
              <w:t>sentación del Organismo</w:t>
            </w:r>
            <w:r w:rsidR="003A090B">
              <w:rPr>
                <w:rFonts w:cs="Arial"/>
                <w:szCs w:val="20"/>
              </w:rPr>
              <w:t>.</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Coordinar las comparecencias y presentaciones del </w:t>
            </w:r>
            <w:r w:rsidR="004E19F3">
              <w:rPr>
                <w:rFonts w:cs="Arial"/>
                <w:szCs w:val="20"/>
              </w:rPr>
              <w:t xml:space="preserve">C. </w:t>
            </w:r>
            <w:r w:rsidR="003A090B">
              <w:rPr>
                <w:rFonts w:cs="Arial"/>
                <w:szCs w:val="20"/>
              </w:rPr>
              <w:t>Coordinador</w:t>
            </w:r>
            <w:r w:rsidR="004E19F3">
              <w:rPr>
                <w:rFonts w:cs="Arial"/>
                <w:szCs w:val="20"/>
              </w:rPr>
              <w:t xml:space="preserve">, en </w:t>
            </w:r>
            <w:r w:rsidRPr="004F286A">
              <w:rPr>
                <w:rFonts w:cs="Arial"/>
                <w:szCs w:val="20"/>
              </w:rPr>
              <w:t xml:space="preserve">reuniones </w:t>
            </w:r>
            <w:r w:rsidR="004E19F3">
              <w:rPr>
                <w:rFonts w:cs="Arial"/>
                <w:szCs w:val="20"/>
              </w:rPr>
              <w:t>con</w:t>
            </w:r>
            <w:r w:rsidRPr="004F286A">
              <w:rPr>
                <w:rFonts w:cs="Arial"/>
                <w:szCs w:val="20"/>
              </w:rPr>
              <w:t xml:space="preserve"> dependencias u organismo</w:t>
            </w:r>
            <w:r w:rsidR="004E19F3">
              <w:rPr>
                <w:rFonts w:cs="Arial"/>
                <w:szCs w:val="20"/>
              </w:rPr>
              <w:t>s del sector público y privado.</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Definir en coordinación con los </w:t>
            </w:r>
            <w:r w:rsidR="004E19F3">
              <w:rPr>
                <w:rFonts w:cs="Arial"/>
                <w:szCs w:val="20"/>
              </w:rPr>
              <w:t xml:space="preserve">Titulares de las Subcoordinaciones y Unidades, </w:t>
            </w:r>
            <w:r w:rsidRPr="004F286A">
              <w:rPr>
                <w:rFonts w:cs="Arial"/>
                <w:szCs w:val="20"/>
              </w:rPr>
              <w:t xml:space="preserve">temas </w:t>
            </w:r>
            <w:r w:rsidR="004E19F3">
              <w:rPr>
                <w:rFonts w:cs="Arial"/>
                <w:szCs w:val="20"/>
              </w:rPr>
              <w:t>y acuerd</w:t>
            </w:r>
            <w:r w:rsidR="009B546C">
              <w:rPr>
                <w:rFonts w:cs="Arial"/>
                <w:szCs w:val="20"/>
              </w:rPr>
              <w:t>os</w:t>
            </w:r>
            <w:r w:rsidR="004E19F3">
              <w:rPr>
                <w:rFonts w:cs="Arial"/>
                <w:szCs w:val="20"/>
              </w:rPr>
              <w:t xml:space="preserve"> </w:t>
            </w:r>
            <w:r w:rsidR="00774A3E">
              <w:rPr>
                <w:rFonts w:cs="Arial"/>
                <w:szCs w:val="20"/>
              </w:rPr>
              <w:t>que deban</w:t>
            </w:r>
            <w:r w:rsidRPr="004F286A">
              <w:rPr>
                <w:rFonts w:cs="Arial"/>
                <w:szCs w:val="20"/>
              </w:rPr>
              <w:t xml:space="preserve"> someterse a la aprobación </w:t>
            </w:r>
            <w:r w:rsidR="009B546C">
              <w:rPr>
                <w:rFonts w:cs="Arial"/>
                <w:szCs w:val="20"/>
              </w:rPr>
              <w:t xml:space="preserve">del </w:t>
            </w:r>
            <w:r w:rsidR="004E19F3">
              <w:rPr>
                <w:rFonts w:cs="Arial"/>
                <w:szCs w:val="20"/>
              </w:rPr>
              <w:t>C.</w:t>
            </w:r>
            <w:r w:rsidRPr="004F286A">
              <w:rPr>
                <w:rFonts w:cs="Arial"/>
                <w:szCs w:val="20"/>
              </w:rPr>
              <w:t xml:space="preserve"> Presidente Municipal</w:t>
            </w:r>
            <w:r w:rsidR="00244FA4" w:rsidRPr="004F286A">
              <w:rPr>
                <w:rFonts w:cs="Arial"/>
                <w:szCs w:val="20"/>
              </w:rPr>
              <w:t xml:space="preserve"> </w:t>
            </w:r>
            <w:r w:rsidR="00244FA4">
              <w:rPr>
                <w:rFonts w:cs="Arial"/>
                <w:szCs w:val="20"/>
              </w:rPr>
              <w:t xml:space="preserve">y en consecuencia </w:t>
            </w:r>
            <w:r w:rsidR="00244FA4" w:rsidRPr="004F286A">
              <w:rPr>
                <w:rFonts w:cs="Arial"/>
                <w:szCs w:val="20"/>
              </w:rPr>
              <w:t xml:space="preserve">del </w:t>
            </w:r>
            <w:r w:rsidR="00244FA4">
              <w:rPr>
                <w:rFonts w:cs="Arial"/>
                <w:szCs w:val="20"/>
              </w:rPr>
              <w:t>Cabildo.</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Dar seguimiento </w:t>
            </w:r>
            <w:r w:rsidR="00ED4095">
              <w:rPr>
                <w:rFonts w:cs="Arial"/>
                <w:szCs w:val="20"/>
              </w:rPr>
              <w:t>a</w:t>
            </w:r>
            <w:r w:rsidR="00ED4095" w:rsidRPr="004F286A">
              <w:rPr>
                <w:rFonts w:cs="Arial"/>
                <w:szCs w:val="20"/>
              </w:rPr>
              <w:t xml:space="preserve"> los acuerdos tomados </w:t>
            </w:r>
            <w:r w:rsidR="00B26A22">
              <w:rPr>
                <w:rFonts w:cs="Arial"/>
                <w:szCs w:val="20"/>
              </w:rPr>
              <w:t xml:space="preserve">en </w:t>
            </w:r>
            <w:r w:rsidR="00ED4095" w:rsidRPr="004F286A">
              <w:rPr>
                <w:rFonts w:cs="Arial"/>
                <w:szCs w:val="20"/>
              </w:rPr>
              <w:t xml:space="preserve">las reuniones </w:t>
            </w:r>
            <w:r w:rsidR="00B26A22">
              <w:rPr>
                <w:rFonts w:cs="Arial"/>
                <w:szCs w:val="20"/>
              </w:rPr>
              <w:t>semanales llevadas a cabo,</w:t>
            </w:r>
            <w:r w:rsidR="00BB1E79">
              <w:rPr>
                <w:rFonts w:cs="Arial"/>
                <w:szCs w:val="20"/>
              </w:rPr>
              <w:t xml:space="preserve"> </w:t>
            </w:r>
            <w:r w:rsidR="00ED4095">
              <w:rPr>
                <w:rFonts w:cs="Arial"/>
                <w:szCs w:val="20"/>
              </w:rPr>
              <w:t xml:space="preserve">para su debido </w:t>
            </w:r>
            <w:r w:rsidRPr="004F286A">
              <w:rPr>
                <w:rFonts w:cs="Arial"/>
                <w:szCs w:val="20"/>
              </w:rPr>
              <w:t>cumplimiento</w:t>
            </w:r>
            <w:r w:rsidR="00ED4095">
              <w:rPr>
                <w:rFonts w:cs="Arial"/>
                <w:szCs w:val="20"/>
              </w:rPr>
              <w:t>.</w:t>
            </w:r>
          </w:p>
          <w:p w:rsidR="00864104" w:rsidRDefault="00354D36" w:rsidP="00304E5A">
            <w:pPr>
              <w:numPr>
                <w:ilvl w:val="0"/>
                <w:numId w:val="9"/>
              </w:numPr>
              <w:spacing w:line="276" w:lineRule="auto"/>
              <w:rPr>
                <w:rFonts w:cs="Arial"/>
                <w:szCs w:val="20"/>
              </w:rPr>
            </w:pPr>
            <w:r>
              <w:rPr>
                <w:rFonts w:cs="Arial"/>
                <w:szCs w:val="20"/>
              </w:rPr>
              <w:t xml:space="preserve">Mantener informado </w:t>
            </w:r>
            <w:r w:rsidR="00864104" w:rsidRPr="004F286A">
              <w:rPr>
                <w:rFonts w:cs="Arial"/>
                <w:szCs w:val="20"/>
              </w:rPr>
              <w:t xml:space="preserve">al </w:t>
            </w:r>
            <w:r>
              <w:rPr>
                <w:rFonts w:cs="Arial"/>
                <w:szCs w:val="20"/>
              </w:rPr>
              <w:t xml:space="preserve">C. Coordinador, </w:t>
            </w:r>
            <w:r w:rsidR="00864104" w:rsidRPr="004F286A">
              <w:rPr>
                <w:rFonts w:cs="Arial"/>
                <w:szCs w:val="20"/>
              </w:rPr>
              <w:t xml:space="preserve">de </w:t>
            </w:r>
            <w:r w:rsidR="00881F7D">
              <w:rPr>
                <w:rFonts w:cs="Arial"/>
                <w:szCs w:val="20"/>
              </w:rPr>
              <w:t>invitaciones</w:t>
            </w:r>
            <w:r w:rsidR="00864104" w:rsidRPr="004F286A">
              <w:rPr>
                <w:rFonts w:cs="Arial"/>
                <w:szCs w:val="20"/>
              </w:rPr>
              <w:t xml:space="preserve"> </w:t>
            </w:r>
            <w:r>
              <w:rPr>
                <w:rFonts w:cs="Arial"/>
                <w:szCs w:val="20"/>
              </w:rPr>
              <w:t>realizada</w:t>
            </w:r>
            <w:r w:rsidR="00881F7D">
              <w:rPr>
                <w:rFonts w:cs="Arial"/>
                <w:szCs w:val="20"/>
              </w:rPr>
              <w:t>s</w:t>
            </w:r>
            <w:r>
              <w:rPr>
                <w:rFonts w:cs="Arial"/>
                <w:szCs w:val="20"/>
              </w:rPr>
              <w:t xml:space="preserve"> por Dependencias de la Administración Pública Municipal, Estatal o Federal, para asistir a eventos o reuniones de carácter oficial.</w:t>
            </w:r>
          </w:p>
          <w:p w:rsidR="00354D36" w:rsidRDefault="00EC0C7E" w:rsidP="00304E5A">
            <w:pPr>
              <w:numPr>
                <w:ilvl w:val="0"/>
                <w:numId w:val="9"/>
              </w:numPr>
              <w:spacing w:line="276" w:lineRule="auto"/>
              <w:rPr>
                <w:rFonts w:cs="Arial"/>
                <w:szCs w:val="20"/>
              </w:rPr>
            </w:pPr>
            <w:r>
              <w:rPr>
                <w:rFonts w:cs="Arial"/>
                <w:szCs w:val="20"/>
              </w:rPr>
              <w:t>Presentar</w:t>
            </w:r>
            <w:r w:rsidR="00354D36">
              <w:rPr>
                <w:rFonts w:cs="Arial"/>
                <w:szCs w:val="20"/>
              </w:rPr>
              <w:t xml:space="preserve"> </w:t>
            </w:r>
            <w:r w:rsidR="00A30E1D">
              <w:rPr>
                <w:rFonts w:cs="Arial"/>
                <w:szCs w:val="20"/>
              </w:rPr>
              <w:t>trimestralmente a la Secretaría Técnica del Ayuntamiento</w:t>
            </w:r>
            <w:r>
              <w:rPr>
                <w:rFonts w:cs="Arial"/>
                <w:szCs w:val="20"/>
              </w:rPr>
              <w:t xml:space="preserve"> la información </w:t>
            </w:r>
            <w:r w:rsidR="002660C8">
              <w:rPr>
                <w:rFonts w:cs="Arial"/>
                <w:szCs w:val="20"/>
              </w:rPr>
              <w:t xml:space="preserve">de los trabajos realizados, </w:t>
            </w:r>
            <w:r>
              <w:rPr>
                <w:rFonts w:cs="Arial"/>
                <w:szCs w:val="20"/>
              </w:rPr>
              <w:t xml:space="preserve">de obras y acciones </w:t>
            </w:r>
            <w:r w:rsidR="002660C8">
              <w:rPr>
                <w:rFonts w:cs="Arial"/>
                <w:szCs w:val="20"/>
              </w:rPr>
              <w:t>atendidas</w:t>
            </w:r>
            <w:r>
              <w:rPr>
                <w:rFonts w:cs="Arial"/>
                <w:szCs w:val="20"/>
              </w:rPr>
              <w:t xml:space="preserve"> por la Coordinación del SAS.</w:t>
            </w:r>
          </w:p>
          <w:p w:rsidR="00304E5A" w:rsidRPr="00304E5A" w:rsidRDefault="00304E5A" w:rsidP="00304E5A">
            <w:pPr>
              <w:numPr>
                <w:ilvl w:val="0"/>
                <w:numId w:val="9"/>
              </w:numPr>
              <w:spacing w:line="240" w:lineRule="auto"/>
              <w:rPr>
                <w:rFonts w:cs="Arial"/>
                <w:szCs w:val="20"/>
              </w:rPr>
            </w:pPr>
            <w:r w:rsidRPr="00534A1D">
              <w:rPr>
                <w:rFonts w:cs="Arial"/>
                <w:szCs w:val="20"/>
              </w:rPr>
              <w:t xml:space="preserve">Generar </w:t>
            </w:r>
            <w:r w:rsidR="00881F7D">
              <w:rPr>
                <w:rFonts w:cs="Arial"/>
                <w:szCs w:val="20"/>
              </w:rPr>
              <w:t xml:space="preserve">memorándums y </w:t>
            </w:r>
            <w:r w:rsidRPr="00534A1D">
              <w:rPr>
                <w:rFonts w:cs="Arial"/>
                <w:szCs w:val="20"/>
              </w:rPr>
              <w:t xml:space="preserve">oficios diversos, </w:t>
            </w:r>
            <w:r w:rsidR="00881F7D">
              <w:rPr>
                <w:rFonts w:cs="Arial"/>
                <w:szCs w:val="20"/>
              </w:rPr>
              <w:t>inherentes</w:t>
            </w:r>
            <w:r w:rsidRPr="00534A1D">
              <w:rPr>
                <w:rFonts w:cs="Arial"/>
                <w:szCs w:val="20"/>
              </w:rPr>
              <w:t xml:space="preserve"> a las actividades </w:t>
            </w:r>
            <w:r w:rsidR="00881F7D">
              <w:rPr>
                <w:rFonts w:cs="Arial"/>
                <w:szCs w:val="20"/>
              </w:rPr>
              <w:t>del SAS</w:t>
            </w:r>
            <w:r w:rsidRPr="00534A1D">
              <w:rPr>
                <w:rFonts w:cs="Arial"/>
                <w:szCs w:val="20"/>
              </w:rPr>
              <w:t>.</w:t>
            </w:r>
          </w:p>
          <w:p w:rsidR="002660C8" w:rsidRPr="002660C8" w:rsidRDefault="002660C8" w:rsidP="00304E5A">
            <w:pPr>
              <w:numPr>
                <w:ilvl w:val="0"/>
                <w:numId w:val="9"/>
              </w:numPr>
              <w:spacing w:line="240" w:lineRule="auto"/>
              <w:rPr>
                <w:rFonts w:cs="Arial"/>
                <w:szCs w:val="20"/>
              </w:rPr>
            </w:pPr>
            <w:r w:rsidRPr="004F286A">
              <w:rPr>
                <w:rFonts w:cs="Arial"/>
                <w:szCs w:val="20"/>
              </w:rPr>
              <w:t xml:space="preserve">Todas las que determine el </w:t>
            </w:r>
            <w:r w:rsidR="00881F7D">
              <w:rPr>
                <w:rFonts w:cs="Arial"/>
                <w:szCs w:val="20"/>
              </w:rPr>
              <w:t xml:space="preserve">C. </w:t>
            </w:r>
            <w:r w:rsidR="00C56A1F">
              <w:rPr>
                <w:rFonts w:cs="Arial"/>
                <w:szCs w:val="20"/>
              </w:rPr>
              <w:t>Coordinador</w:t>
            </w:r>
            <w:r w:rsidRPr="004F286A">
              <w:rPr>
                <w:rFonts w:cs="Arial"/>
                <w:szCs w:val="20"/>
              </w:rPr>
              <w:t>.</w:t>
            </w:r>
          </w:p>
        </w:tc>
      </w:tr>
    </w:tbl>
    <w:p w:rsidR="00ED4095" w:rsidRDefault="00ED4095" w:rsidP="00864104">
      <w:pPr>
        <w:spacing w:line="276" w:lineRule="auto"/>
        <w:ind w:left="-851"/>
        <w:rPr>
          <w:rFonts w:cs="Arial"/>
          <w:b/>
          <w:szCs w:val="20"/>
        </w:rPr>
      </w:pPr>
    </w:p>
    <w:p w:rsidR="00864104" w:rsidRDefault="00864104" w:rsidP="00864104">
      <w:pPr>
        <w:spacing w:line="276" w:lineRule="auto"/>
        <w:ind w:left="-851"/>
        <w:rPr>
          <w:rFonts w:cs="Arial"/>
          <w:b/>
          <w:szCs w:val="20"/>
        </w:rPr>
      </w:pPr>
      <w:r w:rsidRPr="004F286A">
        <w:rPr>
          <w:rFonts w:cs="Arial"/>
          <w:b/>
          <w:szCs w:val="20"/>
        </w:rPr>
        <w:lastRenderedPageBreak/>
        <w:t>III.- Perfil del Responsable del Puesto</w:t>
      </w:r>
    </w:p>
    <w:p w:rsidR="00864104" w:rsidRPr="004F286A" w:rsidRDefault="00864104" w:rsidP="00864104">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864104" w:rsidRPr="004F286A" w:rsidTr="00BE1D30">
        <w:tc>
          <w:tcPr>
            <w:tcW w:w="10774" w:type="dxa"/>
            <w:gridSpan w:val="2"/>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Perfil del Puesto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864104" w:rsidRPr="004F286A" w:rsidRDefault="00665BFF" w:rsidP="005347C9">
            <w:pPr>
              <w:spacing w:line="276" w:lineRule="auto"/>
              <w:rPr>
                <w:rFonts w:cs="Arial"/>
                <w:szCs w:val="20"/>
              </w:rPr>
            </w:pPr>
            <w:r>
              <w:rPr>
                <w:rFonts w:cs="Arial"/>
                <w:szCs w:val="20"/>
              </w:rPr>
              <w:t>Profesional (</w:t>
            </w:r>
            <w:r w:rsidR="005347C9">
              <w:rPr>
                <w:rFonts w:cs="Arial"/>
                <w:szCs w:val="20"/>
              </w:rPr>
              <w:t>Ingeniero Civil,</w:t>
            </w:r>
            <w:r w:rsidR="005347C9" w:rsidRPr="004F286A">
              <w:rPr>
                <w:rFonts w:cs="Arial"/>
                <w:szCs w:val="20"/>
              </w:rPr>
              <w:t xml:space="preserve"> </w:t>
            </w:r>
            <w:r w:rsidR="00864104" w:rsidRPr="004F286A">
              <w:rPr>
                <w:rFonts w:cs="Arial"/>
                <w:szCs w:val="20"/>
              </w:rPr>
              <w:t>Licenciatura en Administración de Empresas, Licenciatura en Derecho</w:t>
            </w:r>
            <w:r>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864104" w:rsidRPr="004F286A" w:rsidRDefault="00864104" w:rsidP="00BE1D30">
            <w:pPr>
              <w:spacing w:line="276" w:lineRule="auto"/>
              <w:rPr>
                <w:rFonts w:cs="Arial"/>
                <w:szCs w:val="20"/>
              </w:rPr>
            </w:pPr>
            <w:r w:rsidRPr="004F286A">
              <w:rPr>
                <w:rFonts w:cs="Arial"/>
                <w:szCs w:val="20"/>
              </w:rPr>
              <w:t>5 años de antigüedad en el servicio público.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864104" w:rsidRPr="004F286A" w:rsidRDefault="008E5F21" w:rsidP="005347C9">
            <w:pPr>
              <w:spacing w:line="276" w:lineRule="auto"/>
              <w:rPr>
                <w:rFonts w:cs="Arial"/>
                <w:szCs w:val="20"/>
              </w:rPr>
            </w:pPr>
            <w:r>
              <w:rPr>
                <w:rFonts w:cs="Arial"/>
                <w:szCs w:val="20"/>
              </w:rPr>
              <w:t>Administración, atención a personal, m</w:t>
            </w:r>
            <w:r w:rsidR="00864104" w:rsidRPr="004F286A">
              <w:rPr>
                <w:rFonts w:cs="Arial"/>
                <w:szCs w:val="20"/>
              </w:rPr>
              <w:t>anej</w:t>
            </w:r>
            <w:r>
              <w:rPr>
                <w:rFonts w:cs="Arial"/>
                <w:szCs w:val="20"/>
              </w:rPr>
              <w:t>o de información, jurídicos, logística, r</w:t>
            </w:r>
            <w:r w:rsidR="00864104" w:rsidRPr="004F286A">
              <w:rPr>
                <w:rFonts w:cs="Arial"/>
                <w:szCs w:val="20"/>
              </w:rPr>
              <w:t xml:space="preserve">edacción, </w:t>
            </w:r>
            <w:r>
              <w:rPr>
                <w:rFonts w:cs="Arial"/>
                <w:szCs w:val="20"/>
              </w:rPr>
              <w:t>l</w:t>
            </w:r>
            <w:r w:rsidR="00864104" w:rsidRPr="004F286A">
              <w:rPr>
                <w:rFonts w:cs="Arial"/>
                <w:szCs w:val="20"/>
              </w:rPr>
              <w:t>engua</w:t>
            </w:r>
            <w:r>
              <w:rPr>
                <w:rFonts w:cs="Arial"/>
                <w:szCs w:val="20"/>
              </w:rPr>
              <w:t>je escrito y</w:t>
            </w:r>
            <w:r w:rsidR="00665BFF">
              <w:rPr>
                <w:rFonts w:cs="Arial"/>
                <w:szCs w:val="20"/>
              </w:rPr>
              <w:t xml:space="preserve"> redacción.</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864104" w:rsidRPr="004F286A" w:rsidRDefault="00864104" w:rsidP="008E5F21">
            <w:pPr>
              <w:spacing w:line="276" w:lineRule="auto"/>
              <w:rPr>
                <w:rFonts w:cs="Arial"/>
                <w:szCs w:val="20"/>
              </w:rPr>
            </w:pPr>
            <w:r w:rsidRPr="004F286A">
              <w:rPr>
                <w:rFonts w:cs="Arial"/>
                <w:szCs w:val="20"/>
              </w:rPr>
              <w:t xml:space="preserve">Servicio, </w:t>
            </w:r>
            <w:r w:rsidR="008E5F21">
              <w:rPr>
                <w:rFonts w:cs="Arial"/>
                <w:szCs w:val="20"/>
              </w:rPr>
              <w:t>t</w:t>
            </w:r>
            <w:r w:rsidRPr="004F286A">
              <w:rPr>
                <w:rFonts w:cs="Arial"/>
                <w:szCs w:val="20"/>
              </w:rPr>
              <w:t>o</w:t>
            </w:r>
            <w:r w:rsidR="008E5F21">
              <w:rPr>
                <w:rFonts w:cs="Arial"/>
                <w:szCs w:val="20"/>
              </w:rPr>
              <w:t>ma de decisiones, l</w:t>
            </w:r>
            <w:r w:rsidRPr="004F286A">
              <w:rPr>
                <w:rFonts w:cs="Arial"/>
                <w:szCs w:val="20"/>
              </w:rPr>
              <w:t xml:space="preserve">iderazgo, </w:t>
            </w:r>
            <w:r w:rsidR="008E5F21">
              <w:rPr>
                <w:rFonts w:cs="Arial"/>
                <w:szCs w:val="20"/>
              </w:rPr>
              <w:t>m</w:t>
            </w:r>
            <w:r w:rsidRPr="004F286A">
              <w:rPr>
                <w:rFonts w:cs="Arial"/>
                <w:szCs w:val="20"/>
              </w:rPr>
              <w:t xml:space="preserve">anejo de conflictos, </w:t>
            </w:r>
            <w:r w:rsidR="008E5F21">
              <w:rPr>
                <w:rFonts w:cs="Arial"/>
                <w:szCs w:val="20"/>
              </w:rPr>
              <w:t>o</w:t>
            </w:r>
            <w:r w:rsidRPr="004F286A">
              <w:rPr>
                <w:rFonts w:cs="Arial"/>
                <w:szCs w:val="20"/>
              </w:rPr>
              <w:t xml:space="preserve">rganización, </w:t>
            </w:r>
            <w:r w:rsidR="008E5F21">
              <w:rPr>
                <w:rFonts w:cs="Arial"/>
                <w:szCs w:val="20"/>
              </w:rPr>
              <w:t>p</w:t>
            </w:r>
            <w:r w:rsidRPr="004F286A">
              <w:rPr>
                <w:rFonts w:cs="Arial"/>
                <w:szCs w:val="20"/>
              </w:rPr>
              <w:t xml:space="preserve">laneación, </w:t>
            </w:r>
            <w:r w:rsidR="008E5F21">
              <w:rPr>
                <w:rFonts w:cs="Arial"/>
                <w:szCs w:val="20"/>
              </w:rPr>
              <w:t>c</w:t>
            </w:r>
            <w:r w:rsidRPr="004F286A">
              <w:rPr>
                <w:rFonts w:cs="Arial"/>
                <w:szCs w:val="20"/>
              </w:rPr>
              <w:t xml:space="preserve">apacidad de análisis y síntesis, </w:t>
            </w:r>
            <w:r w:rsidR="008E5F21">
              <w:rPr>
                <w:rFonts w:cs="Arial"/>
                <w:szCs w:val="20"/>
              </w:rPr>
              <w:t>m</w:t>
            </w:r>
            <w:r w:rsidRPr="004F286A">
              <w:rPr>
                <w:rFonts w:cs="Arial"/>
                <w:szCs w:val="20"/>
              </w:rPr>
              <w:t xml:space="preserve">anejo de relaciones interpersonales, </w:t>
            </w:r>
            <w:r w:rsidR="008E5F21">
              <w:rPr>
                <w:rFonts w:cs="Arial"/>
                <w:szCs w:val="20"/>
              </w:rPr>
              <w:t>t</w:t>
            </w:r>
            <w:r w:rsidRPr="004F286A">
              <w:rPr>
                <w:rFonts w:cs="Arial"/>
                <w:szCs w:val="20"/>
              </w:rPr>
              <w:t xml:space="preserve">rabajo en equipo, </w:t>
            </w:r>
            <w:r w:rsidR="008E5F21">
              <w:rPr>
                <w:rFonts w:cs="Arial"/>
                <w:szCs w:val="20"/>
              </w:rPr>
              <w:t>r</w:t>
            </w:r>
            <w:r w:rsidRPr="004F286A">
              <w:rPr>
                <w:rFonts w:cs="Arial"/>
                <w:szCs w:val="20"/>
              </w:rPr>
              <w:t xml:space="preserve">esponsabilidad, </w:t>
            </w:r>
            <w:r w:rsidR="008E5F21">
              <w:rPr>
                <w:rFonts w:cs="Arial"/>
                <w:szCs w:val="20"/>
              </w:rPr>
              <w:t>c</w:t>
            </w:r>
            <w:r w:rsidRPr="004F286A">
              <w:rPr>
                <w:rFonts w:cs="Arial"/>
                <w:szCs w:val="20"/>
              </w:rPr>
              <w:t xml:space="preserve">omunicación oral y escrita, </w:t>
            </w:r>
            <w:r w:rsidR="008E5F21">
              <w:rPr>
                <w:rFonts w:cs="Arial"/>
                <w:szCs w:val="20"/>
              </w:rPr>
              <w:t>e</w:t>
            </w:r>
            <w:r w:rsidRPr="004F286A">
              <w:rPr>
                <w:rFonts w:cs="Arial"/>
                <w:szCs w:val="20"/>
              </w:rPr>
              <w:t xml:space="preserve">xcelencia y calidad, </w:t>
            </w:r>
            <w:r w:rsidR="008E5F21">
              <w:rPr>
                <w:rFonts w:cs="Arial"/>
                <w:szCs w:val="20"/>
              </w:rPr>
              <w:t>i</w:t>
            </w:r>
            <w:r w:rsidRPr="004F286A">
              <w:rPr>
                <w:rFonts w:cs="Arial"/>
                <w:szCs w:val="20"/>
              </w:rPr>
              <w:t xml:space="preserve">nteligencia emocional, </w:t>
            </w:r>
            <w:r w:rsidR="008E5F21">
              <w:rPr>
                <w:rFonts w:cs="Arial"/>
                <w:szCs w:val="20"/>
              </w:rPr>
              <w:t>c</w:t>
            </w:r>
            <w:r w:rsidRPr="004F286A">
              <w:rPr>
                <w:rFonts w:cs="Arial"/>
                <w:szCs w:val="20"/>
              </w:rPr>
              <w:t xml:space="preserve">reatividad, </w:t>
            </w:r>
            <w:r w:rsidR="008E5F21">
              <w:rPr>
                <w:rFonts w:cs="Arial"/>
                <w:szCs w:val="20"/>
              </w:rPr>
              <w:t>i</w:t>
            </w:r>
            <w:r w:rsidRPr="004F286A">
              <w:rPr>
                <w:rFonts w:cs="Arial"/>
                <w:szCs w:val="20"/>
              </w:rPr>
              <w:t xml:space="preserve">niciativa, </w:t>
            </w:r>
            <w:r w:rsidR="008E5F21">
              <w:rPr>
                <w:rFonts w:cs="Arial"/>
                <w:szCs w:val="20"/>
              </w:rPr>
              <w:t>a</w:t>
            </w:r>
            <w:r w:rsidRPr="004F286A">
              <w:rPr>
                <w:rFonts w:cs="Arial"/>
                <w:szCs w:val="20"/>
              </w:rPr>
              <w:t xml:space="preserve">utodisciplina, </w:t>
            </w:r>
            <w:r w:rsidR="008E5F21">
              <w:rPr>
                <w:rFonts w:cs="Arial"/>
                <w:szCs w:val="20"/>
              </w:rPr>
              <w:t>h</w:t>
            </w:r>
            <w:r w:rsidRPr="004F286A">
              <w:rPr>
                <w:rFonts w:cs="Arial"/>
                <w:szCs w:val="20"/>
              </w:rPr>
              <w:t xml:space="preserve">onestidad, </w:t>
            </w:r>
            <w:r w:rsidR="008E5F21">
              <w:rPr>
                <w:rFonts w:cs="Arial"/>
                <w:szCs w:val="20"/>
              </w:rPr>
              <w:t>l</w:t>
            </w:r>
            <w:r w:rsidRPr="004F286A">
              <w:rPr>
                <w:rFonts w:cs="Arial"/>
                <w:szCs w:val="20"/>
              </w:rPr>
              <w:t>ealtad</w:t>
            </w:r>
            <w:r w:rsidR="008E5F21">
              <w:rPr>
                <w:rFonts w:cs="Arial"/>
                <w:szCs w:val="20"/>
              </w:rPr>
              <w:t>.</w:t>
            </w: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587C5D" w:rsidRDefault="00587C5D"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Unidad Jurídica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Unidad Jurídica.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r w:rsidRPr="004F286A">
              <w:rPr>
                <w:rFonts w:cs="Arial"/>
                <w:szCs w:val="20"/>
              </w:rPr>
              <w:t>Para atención y seguimiento de demandas</w:t>
            </w:r>
            <w:r w:rsidR="00203CBE">
              <w:rPr>
                <w:rFonts w:cs="Arial"/>
                <w:szCs w:val="20"/>
              </w:rPr>
              <w:t>, solicitudes y peticiones</w:t>
            </w:r>
            <w:r w:rsidRPr="004F286A">
              <w:rPr>
                <w:rFonts w:cs="Arial"/>
                <w:szCs w:val="20"/>
              </w:rPr>
              <w:t xml:space="preserve"> ciudadanas y el sistema</w:t>
            </w:r>
            <w:r w:rsidR="00203CBE">
              <w:rPr>
                <w:rFonts w:cs="Arial"/>
                <w:szCs w:val="20"/>
              </w:rPr>
              <w:t>.</w:t>
            </w: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Dirección Jurídica</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3A5522">
              <w:rPr>
                <w:rFonts w:cs="Arial"/>
                <w:szCs w:val="20"/>
              </w:rPr>
              <w:t xml:space="preserve"> H.</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Juzgados, Procuraduría, Ministerios Públicos, Conagua</w:t>
            </w:r>
            <w:r w:rsidR="00203CBE">
              <w:rPr>
                <w:rFonts w:cs="Arial"/>
                <w:szCs w:val="20"/>
              </w:rPr>
              <w:t>, Profeco, Profepa, Semarnat, Sernapam, Ciudadanos.</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Mantener relaciones para la resolución de demandas.</w:t>
            </w:r>
          </w:p>
          <w:p w:rsidR="00EE591B" w:rsidRDefault="00203CBE" w:rsidP="009264E7">
            <w:pPr>
              <w:spacing w:line="276" w:lineRule="auto"/>
              <w:rPr>
                <w:rFonts w:cs="Arial"/>
                <w:szCs w:val="20"/>
              </w:rPr>
            </w:pPr>
            <w:r>
              <w:rPr>
                <w:rFonts w:cs="Arial"/>
                <w:szCs w:val="20"/>
              </w:rPr>
              <w:t>Realizar inspecciones y supervisiones.</w:t>
            </w:r>
          </w:p>
          <w:p w:rsidR="00203CBE" w:rsidRPr="004F286A" w:rsidRDefault="00203CBE" w:rsidP="009264E7">
            <w:pPr>
              <w:spacing w:line="276" w:lineRule="auto"/>
              <w:rPr>
                <w:rFonts w:cs="Arial"/>
                <w:szCs w:val="20"/>
              </w:rPr>
            </w:pPr>
            <w:r>
              <w:rPr>
                <w:rFonts w:cs="Arial"/>
                <w:szCs w:val="20"/>
              </w:rPr>
              <w:t xml:space="preserve">Atender quejas de usuarios </w:t>
            </w:r>
          </w:p>
        </w:tc>
      </w:tr>
      <w:tr w:rsidR="00EE591B" w:rsidRPr="004F286A" w:rsidTr="009264E7">
        <w:trPr>
          <w:trHeight w:val="803"/>
        </w:trPr>
        <w:tc>
          <w:tcPr>
            <w:tcW w:w="5813" w:type="dxa"/>
            <w:gridSpan w:val="2"/>
            <w:shd w:val="clear" w:color="auto" w:fill="auto"/>
          </w:tcPr>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Default="00EE591B" w:rsidP="00EE591B">
      <w:pPr>
        <w:spacing w:line="276" w:lineRule="auto"/>
        <w:rPr>
          <w:rFonts w:cs="Arial"/>
          <w:szCs w:val="20"/>
        </w:rPr>
      </w:pPr>
    </w:p>
    <w:p w:rsidR="000F3B55" w:rsidRPr="004F286A" w:rsidRDefault="000F3B55" w:rsidP="00EE591B">
      <w:pPr>
        <w:spacing w:line="276" w:lineRule="auto"/>
        <w:rPr>
          <w:rFonts w:cs="Arial"/>
          <w:szCs w:val="20"/>
        </w:rPr>
      </w:pPr>
      <w:bookmarkStart w:id="0" w:name="_GoBack"/>
      <w:bookmarkEnd w:id="0"/>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2D4A3B">
              <w:rPr>
                <w:rFonts w:cs="Arial"/>
                <w:b/>
                <w:color w:val="FFFFFF"/>
                <w:szCs w:val="20"/>
                <w:shd w:val="clear" w:color="auto" w:fill="FFC000"/>
              </w:rPr>
              <w:t>Descripción Genéric</w:t>
            </w:r>
            <w:r w:rsidRPr="004F286A">
              <w:rPr>
                <w:rFonts w:cs="Arial"/>
                <w:b/>
                <w:color w:val="FFFFFF"/>
                <w:szCs w:val="20"/>
              </w:rPr>
              <w:t>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Representar al “SAS” en los diversos asuntos legales de su competencia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10"/>
              </w:numPr>
              <w:autoSpaceDE w:val="0"/>
              <w:autoSpaceDN w:val="0"/>
              <w:adjustRightInd w:val="0"/>
              <w:spacing w:line="240" w:lineRule="auto"/>
              <w:jc w:val="left"/>
              <w:rPr>
                <w:rFonts w:cs="Arial"/>
                <w:szCs w:val="20"/>
              </w:rPr>
            </w:pPr>
            <w:r w:rsidRPr="004F286A">
              <w:rPr>
                <w:rFonts w:cs="Arial"/>
                <w:szCs w:val="20"/>
              </w:rPr>
              <w:t>Aplicar las sanciones establecidas en la legislación vigente, por las infracciones que se cometan y que sean competencia del Órgano;</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Representar jurídicamente al Sistema en todos los juicios o negocios en que intervenga como parte o con cualquier carácter, que afecten su patrimonio o tenga interés jurídico; </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Fungir como coadyuvante del Ministerio Público ante las autoridades judiciales federales o del fuero común, en los asuntos en que el Sistema tenga el carácter de ofendido, para los efectos del pago de la reparación de daños y perjuicios; </w:t>
            </w:r>
          </w:p>
          <w:p w:rsidR="00EE591B" w:rsidRPr="004F286A" w:rsidRDefault="00EE591B" w:rsidP="009264E7">
            <w:pPr>
              <w:numPr>
                <w:ilvl w:val="0"/>
                <w:numId w:val="7"/>
              </w:numPr>
              <w:spacing w:line="240" w:lineRule="auto"/>
              <w:rPr>
                <w:rFonts w:cs="Arial"/>
                <w:szCs w:val="20"/>
              </w:rPr>
            </w:pPr>
            <w:r w:rsidRPr="004F286A">
              <w:rPr>
                <w:rFonts w:cs="Arial"/>
                <w:szCs w:val="20"/>
              </w:rPr>
              <w:t>Presentar denuncias o querellas, promover demandas y juicios de cualquier naturaleza, dentro del Municipio de Centro, en contra de personas físicas o morales en defensa de los intereses del Sistema;</w:t>
            </w:r>
          </w:p>
          <w:p w:rsidR="00EE591B" w:rsidRPr="004F286A" w:rsidRDefault="00EE591B" w:rsidP="009264E7">
            <w:pPr>
              <w:numPr>
                <w:ilvl w:val="0"/>
                <w:numId w:val="7"/>
              </w:numPr>
              <w:spacing w:line="240" w:lineRule="auto"/>
              <w:rPr>
                <w:rFonts w:cs="Arial"/>
                <w:szCs w:val="20"/>
              </w:rPr>
            </w:pPr>
            <w:r w:rsidRPr="004F286A">
              <w:rPr>
                <w:rFonts w:cs="Arial"/>
                <w:szCs w:val="20"/>
              </w:rPr>
              <w:t>Dar seguimiento permanente a todos y cada uno de los juicios en los que el Sistema sea parte, rindiendo informe periódico de ellos al Coordinador con la periodicidad que éste determine;</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Poner en conocimiento del Coordinador las propuestas de solución conciliatoria que se planteen para concluir los juicios a su cargo, emitiendo su opinión al respecto; </w:t>
            </w:r>
          </w:p>
          <w:p w:rsidR="00EE591B" w:rsidRPr="004F286A" w:rsidRDefault="00EE591B" w:rsidP="009264E7">
            <w:pPr>
              <w:numPr>
                <w:ilvl w:val="0"/>
                <w:numId w:val="7"/>
              </w:numPr>
              <w:spacing w:line="240" w:lineRule="auto"/>
              <w:rPr>
                <w:rFonts w:cs="Arial"/>
                <w:szCs w:val="20"/>
              </w:rPr>
            </w:pPr>
            <w:r w:rsidRPr="004F286A">
              <w:rPr>
                <w:rFonts w:cs="Arial"/>
                <w:szCs w:val="20"/>
              </w:rPr>
              <w:t>Vigilar y asegurarse que los intereses económicos del Sistema, se encuentren debidamente garantizados en los asuntos que se concluyan por convenio judicial o extrajudicial;</w:t>
            </w:r>
          </w:p>
          <w:p w:rsidR="00EE591B" w:rsidRPr="004F286A" w:rsidRDefault="00EE591B" w:rsidP="009264E7">
            <w:pPr>
              <w:numPr>
                <w:ilvl w:val="0"/>
                <w:numId w:val="7"/>
              </w:numPr>
              <w:autoSpaceDE w:val="0"/>
              <w:autoSpaceDN w:val="0"/>
              <w:adjustRightInd w:val="0"/>
              <w:spacing w:line="240" w:lineRule="auto"/>
              <w:jc w:val="left"/>
              <w:rPr>
                <w:rFonts w:cs="Arial"/>
                <w:szCs w:val="20"/>
              </w:rPr>
            </w:pPr>
            <w:r w:rsidRPr="004F286A">
              <w:rPr>
                <w:rFonts w:cs="Arial"/>
                <w:szCs w:val="20"/>
              </w:rPr>
              <w:t>Substanciar y resolver los recursos y demás medios de impugnación, que interpongan los particulares en contra de los actos de los subcoordinadores de “SAS”; y</w:t>
            </w:r>
          </w:p>
          <w:p w:rsidR="00EE591B" w:rsidRPr="004F286A" w:rsidRDefault="00EE591B" w:rsidP="009264E7">
            <w:pPr>
              <w:numPr>
                <w:ilvl w:val="0"/>
                <w:numId w:val="7"/>
              </w:numPr>
              <w:spacing w:line="240" w:lineRule="auto"/>
              <w:rPr>
                <w:rFonts w:cs="Arial"/>
                <w:szCs w:val="20"/>
              </w:rPr>
            </w:pPr>
            <w:r w:rsidRPr="004F286A">
              <w:rPr>
                <w:rFonts w:cs="Arial"/>
                <w:szCs w:val="20"/>
              </w:rPr>
              <w:t>Todas las que determine el Coordinador del Sistema de Agua y Saneamiento.</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 xml:space="preserve">Licenciatura en Derecho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spacing w:line="276" w:lineRule="auto"/>
              <w:rPr>
                <w:rFonts w:cs="Arial"/>
                <w:szCs w:val="20"/>
              </w:rPr>
            </w:pPr>
            <w:r w:rsidRPr="004F286A">
              <w:rPr>
                <w:rFonts w:cs="Arial"/>
                <w:szCs w:val="20"/>
              </w:rPr>
              <w:t>Derecho Laboral, Derecho Civil, Derecho Penal, Derecho Administrativo, De</w:t>
            </w:r>
            <w:r w:rsidR="005347C9">
              <w:rPr>
                <w:rFonts w:cs="Arial"/>
                <w:szCs w:val="20"/>
              </w:rPr>
              <w:t>recho de Amparo, Conocimientos F</w:t>
            </w:r>
            <w:r w:rsidRPr="004F286A">
              <w:rPr>
                <w:rFonts w:cs="Arial"/>
                <w:szCs w:val="20"/>
              </w:rPr>
              <w:t>iscales, Ofimática</w:t>
            </w:r>
            <w:r w:rsidR="00033978">
              <w:rPr>
                <w:rFonts w:cs="Arial"/>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rPr>
                <w:rFonts w:cs="Arial"/>
                <w:szCs w:val="20"/>
              </w:rPr>
            </w:pPr>
            <w:r w:rsidRPr="004F286A">
              <w:rPr>
                <w:rFonts w:cs="Arial"/>
                <w:szCs w:val="20"/>
              </w:rPr>
              <w:t>Servicio, Toma de decisiones, Manejo de conflictos, Responsabilidad, Ética, Lealtad, Honestidad, Comunicación oral y escrita, Trabajo en equipo, Apego a normas jurídicas y políticas, Disciplina, Planeación y programación del trabajo, Liderazgo, Organización, Manejo de relaciones interpersonales, Apertura Mental, Excelencia y calidad, Inteligencia emocional, Integridad, Apego a normas y políticas</w:t>
            </w:r>
            <w:r w:rsidR="00212580">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Pr="004F286A" w:rsidRDefault="00587C5D"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9E5729" w:rsidRPr="004F286A" w:rsidRDefault="009E5729"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587C5D" w:rsidRDefault="00587C5D" w:rsidP="00587C5D">
      <w:pPr>
        <w:spacing w:line="276" w:lineRule="auto"/>
        <w:ind w:left="-851"/>
        <w:jc w:val="left"/>
        <w:rPr>
          <w:rFonts w:cs="Arial"/>
          <w:b/>
          <w:szCs w:val="20"/>
        </w:rPr>
      </w:pPr>
      <w:r w:rsidRPr="004F286A">
        <w:rPr>
          <w:rFonts w:cs="Arial"/>
          <w:b/>
          <w:szCs w:val="20"/>
        </w:rPr>
        <w:lastRenderedPageBreak/>
        <w:t>I.- Descripción del Puesto</w:t>
      </w:r>
    </w:p>
    <w:p w:rsidR="00587C5D" w:rsidRPr="004F286A" w:rsidRDefault="00587C5D" w:rsidP="00587C5D">
      <w:pPr>
        <w:spacing w:line="276" w:lineRule="auto"/>
        <w:ind w:left="-851"/>
        <w:jc w:val="left"/>
        <w:rPr>
          <w:rFonts w:cs="Arial"/>
          <w:b/>
          <w:szCs w:val="20"/>
        </w:rPr>
      </w:pPr>
    </w:p>
    <w:tbl>
      <w:tblPr>
        <w:tblpPr w:leftFromText="141" w:rightFromText="141" w:vertAnchor="text" w:tblpX="-743" w:tblpY="1"/>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5716"/>
      </w:tblGrid>
      <w:tr w:rsidR="00587C5D" w:rsidRPr="00841343" w:rsidTr="00033978">
        <w:trPr>
          <w:trHeight w:val="168"/>
        </w:trPr>
        <w:tc>
          <w:tcPr>
            <w:tcW w:w="4567" w:type="dxa"/>
            <w:shd w:val="clear" w:color="auto" w:fill="FFC000"/>
          </w:tcPr>
          <w:p w:rsidR="00587C5D" w:rsidRPr="00B208A8" w:rsidRDefault="00587C5D" w:rsidP="00033978">
            <w:pPr>
              <w:pStyle w:val="Sinespaciado"/>
              <w:rPr>
                <w:b/>
                <w:color w:val="FFFFFF"/>
              </w:rPr>
            </w:pPr>
            <w:r w:rsidRPr="004A4B41">
              <w:rPr>
                <w:b/>
                <w:color w:val="FFFFFF"/>
                <w:lang w:val="es-MX"/>
              </w:rPr>
              <w:t>Nombre</w:t>
            </w:r>
            <w:r w:rsidRPr="00B208A8">
              <w:rPr>
                <w:b/>
                <w:color w:val="FFFFFF"/>
              </w:rPr>
              <w:t xml:space="preserve"> del </w:t>
            </w:r>
            <w:r w:rsidRPr="004A4B41">
              <w:rPr>
                <w:b/>
                <w:color w:val="FFFFFF"/>
                <w:lang w:val="es-MX"/>
              </w:rPr>
              <w:t>Puesto</w:t>
            </w:r>
            <w:r w:rsidRPr="00B208A8">
              <w:rPr>
                <w:b/>
                <w:color w:val="FFFFFF"/>
              </w:rPr>
              <w:t>:</w:t>
            </w:r>
          </w:p>
        </w:tc>
        <w:tc>
          <w:tcPr>
            <w:tcW w:w="5716" w:type="dxa"/>
          </w:tcPr>
          <w:p w:rsidR="00587C5D" w:rsidRPr="00587C5D" w:rsidRDefault="00587C5D" w:rsidP="00033978">
            <w:pPr>
              <w:pStyle w:val="Sinespaciado"/>
              <w:rPr>
                <w:rFonts w:ascii="Arial" w:hAnsi="Arial" w:cs="Arial"/>
                <w:bCs/>
              </w:rPr>
            </w:pPr>
            <w:r w:rsidRPr="00587C5D">
              <w:rPr>
                <w:rFonts w:ascii="Arial" w:hAnsi="Arial" w:cs="Arial"/>
                <w:bCs/>
                <w:lang w:val="es-MX"/>
              </w:rPr>
              <w:t>Unidad</w:t>
            </w:r>
            <w:r w:rsidRPr="00587C5D">
              <w:rPr>
                <w:rFonts w:ascii="Arial" w:hAnsi="Arial" w:cs="Arial"/>
                <w:bCs/>
              </w:rPr>
              <w:t xml:space="preserve"> de </w:t>
            </w:r>
            <w:r w:rsidRPr="00587C5D">
              <w:rPr>
                <w:rFonts w:ascii="Arial" w:hAnsi="Arial" w:cs="Arial"/>
                <w:bCs/>
                <w:lang w:val="es-MX"/>
              </w:rPr>
              <w:t>Informática</w:t>
            </w:r>
            <w:r w:rsidRPr="00587C5D">
              <w:rPr>
                <w:rFonts w:ascii="Arial" w:hAnsi="Arial" w:cs="Arial"/>
                <w:bCs/>
              </w:rPr>
              <w:t xml:space="preserve"> </w:t>
            </w:r>
          </w:p>
        </w:tc>
      </w:tr>
      <w:tr w:rsidR="00587C5D" w:rsidRPr="00841343" w:rsidTr="00033978">
        <w:trPr>
          <w:trHeight w:val="229"/>
        </w:trPr>
        <w:tc>
          <w:tcPr>
            <w:tcW w:w="4567" w:type="dxa"/>
            <w:shd w:val="clear" w:color="auto" w:fill="FFC000"/>
          </w:tcPr>
          <w:p w:rsidR="00587C5D" w:rsidRPr="00B208A8" w:rsidRDefault="00587C5D" w:rsidP="00033978">
            <w:pPr>
              <w:pStyle w:val="Sinespaciado"/>
              <w:rPr>
                <w:b/>
                <w:color w:val="FFFFFF"/>
              </w:rPr>
            </w:pPr>
            <w:r>
              <w:rPr>
                <w:b/>
                <w:color w:val="FFFFFF"/>
              </w:rPr>
              <w:t xml:space="preserve">Area de </w:t>
            </w:r>
            <w:r w:rsidRPr="004A4B41">
              <w:rPr>
                <w:b/>
                <w:color w:val="FFFFFF"/>
                <w:lang w:val="es-MX"/>
              </w:rPr>
              <w:t>Adscripción</w:t>
            </w:r>
            <w:r w:rsidRPr="00B208A8">
              <w:rPr>
                <w:b/>
                <w:color w:val="FFFFFF"/>
              </w:rPr>
              <w:t>:</w:t>
            </w:r>
          </w:p>
        </w:tc>
        <w:tc>
          <w:tcPr>
            <w:tcW w:w="5716" w:type="dxa"/>
          </w:tcPr>
          <w:p w:rsidR="00587C5D" w:rsidRPr="00AA1B10" w:rsidRDefault="00587C5D" w:rsidP="00033978">
            <w:pPr>
              <w:autoSpaceDE w:val="0"/>
              <w:autoSpaceDN w:val="0"/>
              <w:adjustRightInd w:val="0"/>
              <w:spacing w:line="240" w:lineRule="auto"/>
              <w:rPr>
                <w:rFonts w:cs="Arial"/>
                <w:szCs w:val="20"/>
              </w:rPr>
            </w:pPr>
            <w:r w:rsidRPr="00AA1B10">
              <w:rPr>
                <w:rFonts w:cs="Arial"/>
                <w:bCs/>
                <w:szCs w:val="20"/>
              </w:rPr>
              <w:t>Coordinación del Sistema de Agua y Saneamiento</w:t>
            </w:r>
          </w:p>
        </w:tc>
      </w:tr>
      <w:tr w:rsidR="00587C5D" w:rsidRPr="00841343" w:rsidTr="00033978">
        <w:trPr>
          <w:trHeight w:val="224"/>
        </w:trPr>
        <w:tc>
          <w:tcPr>
            <w:tcW w:w="4567" w:type="dxa"/>
            <w:shd w:val="clear" w:color="auto" w:fill="FFC000"/>
          </w:tcPr>
          <w:p w:rsidR="00587C5D" w:rsidRPr="00B208A8" w:rsidRDefault="00587C5D" w:rsidP="00033978">
            <w:pPr>
              <w:pStyle w:val="Sinespaciado"/>
              <w:rPr>
                <w:b/>
                <w:color w:val="FFFFFF"/>
              </w:rPr>
            </w:pPr>
            <w:r w:rsidRPr="004A4B41">
              <w:rPr>
                <w:b/>
                <w:color w:val="FFFFFF"/>
                <w:lang w:val="es-MX"/>
              </w:rPr>
              <w:t>Reporta</w:t>
            </w:r>
            <w:r w:rsidRPr="00B208A8">
              <w:rPr>
                <w:b/>
                <w:color w:val="FFFFFF"/>
              </w:rPr>
              <w:t>:</w:t>
            </w:r>
          </w:p>
        </w:tc>
        <w:tc>
          <w:tcPr>
            <w:tcW w:w="5716" w:type="dxa"/>
          </w:tcPr>
          <w:p w:rsidR="00587C5D" w:rsidRPr="00AA1B10" w:rsidRDefault="00587C5D" w:rsidP="00033978">
            <w:pPr>
              <w:autoSpaceDE w:val="0"/>
              <w:autoSpaceDN w:val="0"/>
              <w:adjustRightInd w:val="0"/>
              <w:spacing w:line="240" w:lineRule="auto"/>
              <w:rPr>
                <w:rFonts w:cs="Arial"/>
                <w:szCs w:val="20"/>
              </w:rPr>
            </w:pPr>
            <w:r w:rsidRPr="00AA1B10">
              <w:rPr>
                <w:rFonts w:cs="Arial"/>
                <w:bCs/>
                <w:szCs w:val="20"/>
              </w:rPr>
              <w:t>Coordin</w:t>
            </w:r>
            <w:r w:rsidR="00FA33EF">
              <w:rPr>
                <w:rFonts w:cs="Arial"/>
                <w:bCs/>
                <w:szCs w:val="20"/>
              </w:rPr>
              <w:t>ador</w:t>
            </w:r>
          </w:p>
        </w:tc>
      </w:tr>
      <w:tr w:rsidR="00587C5D" w:rsidRPr="00841343" w:rsidTr="00033978">
        <w:trPr>
          <w:trHeight w:val="89"/>
        </w:trPr>
        <w:tc>
          <w:tcPr>
            <w:tcW w:w="4567" w:type="dxa"/>
            <w:shd w:val="clear" w:color="auto" w:fill="FFC000"/>
          </w:tcPr>
          <w:p w:rsidR="00587C5D" w:rsidRPr="00B208A8" w:rsidRDefault="00587C5D" w:rsidP="00033978">
            <w:pPr>
              <w:pStyle w:val="Sinespaciado"/>
              <w:rPr>
                <w:rFonts w:cs="Frutiger-BlackCn"/>
                <w:b/>
                <w:bCs/>
                <w:color w:val="FFFFFF"/>
              </w:rPr>
            </w:pPr>
            <w:r w:rsidRPr="004A4B41">
              <w:rPr>
                <w:rFonts w:cs="Frutiger-BlackCn"/>
                <w:b/>
                <w:bCs/>
                <w:color w:val="FFFFFF"/>
                <w:lang w:val="es-MX"/>
              </w:rPr>
              <w:t>Supervisa</w:t>
            </w:r>
            <w:r>
              <w:rPr>
                <w:rFonts w:cs="Frutiger-BlackCn"/>
                <w:b/>
                <w:bCs/>
                <w:color w:val="FFFFFF"/>
              </w:rPr>
              <w:t xml:space="preserve"> a:</w:t>
            </w:r>
          </w:p>
        </w:tc>
        <w:tc>
          <w:tcPr>
            <w:tcW w:w="5716" w:type="dxa"/>
          </w:tcPr>
          <w:p w:rsidR="00587C5D" w:rsidRPr="00FA33EF" w:rsidRDefault="00FA33EF" w:rsidP="00FA33EF">
            <w:pPr>
              <w:pStyle w:val="Sinespaciado"/>
              <w:rPr>
                <w:rFonts w:ascii="Arial" w:hAnsi="Arial" w:cs="Arial"/>
                <w:bCs/>
                <w:lang w:val="es-MX"/>
              </w:rPr>
            </w:pPr>
            <w:r w:rsidRPr="00FA33EF">
              <w:rPr>
                <w:rFonts w:ascii="Arial" w:hAnsi="Arial" w:cs="Arial"/>
                <w:lang w:val="es-MX"/>
              </w:rPr>
              <w:t xml:space="preserve">Al personal adscrito a la Unidad </w:t>
            </w:r>
            <w:r>
              <w:rPr>
                <w:rFonts w:ascii="Arial" w:hAnsi="Arial" w:cs="Arial"/>
                <w:lang w:val="es-MX"/>
              </w:rPr>
              <w:t>de Informática</w:t>
            </w:r>
            <w:r w:rsidRPr="00FA33EF">
              <w:rPr>
                <w:rFonts w:ascii="Arial" w:hAnsi="Arial" w:cs="Arial"/>
                <w:lang w:val="es-MX"/>
              </w:rPr>
              <w:t>.</w:t>
            </w:r>
          </w:p>
        </w:tc>
      </w:tr>
      <w:tr w:rsidR="00587C5D" w:rsidRPr="00841343" w:rsidTr="00033978">
        <w:trPr>
          <w:trHeight w:val="238"/>
        </w:trPr>
        <w:tc>
          <w:tcPr>
            <w:tcW w:w="10283" w:type="dxa"/>
            <w:gridSpan w:val="2"/>
            <w:shd w:val="clear" w:color="auto" w:fill="FFC000"/>
          </w:tcPr>
          <w:p w:rsidR="00587C5D" w:rsidRPr="00B208A8" w:rsidRDefault="00587C5D" w:rsidP="00033978">
            <w:pPr>
              <w:pStyle w:val="Sinespaciado"/>
              <w:rPr>
                <w:rFonts w:cs="Frutiger-BlackCn"/>
                <w:b/>
                <w:bCs/>
                <w:color w:val="000000"/>
              </w:rPr>
            </w:pPr>
            <w:r w:rsidRPr="004A4B41">
              <w:rPr>
                <w:b/>
                <w:color w:val="FFFFFF"/>
                <w:lang w:val="es-MX"/>
              </w:rPr>
              <w:t>Interacciones</w:t>
            </w:r>
            <w:r>
              <w:rPr>
                <w:b/>
                <w:color w:val="FFFFFF"/>
              </w:rPr>
              <w:t xml:space="preserve"> </w:t>
            </w:r>
            <w:r w:rsidRPr="004A4B41">
              <w:rPr>
                <w:b/>
                <w:color w:val="FFFFFF"/>
                <w:lang w:val="es-MX"/>
              </w:rPr>
              <w:t>Internas</w:t>
            </w:r>
            <w:r>
              <w:rPr>
                <w:b/>
                <w:color w:val="FFFFFF"/>
              </w:rPr>
              <w:t>:</w:t>
            </w:r>
          </w:p>
        </w:tc>
      </w:tr>
      <w:tr w:rsidR="00587C5D" w:rsidRPr="00841343" w:rsidTr="00033978">
        <w:trPr>
          <w:trHeight w:val="238"/>
        </w:trPr>
        <w:tc>
          <w:tcPr>
            <w:tcW w:w="10283" w:type="dxa"/>
            <w:gridSpan w:val="2"/>
            <w:shd w:val="clear" w:color="auto" w:fill="FFC000"/>
          </w:tcPr>
          <w:p w:rsidR="00587C5D" w:rsidRPr="00441F55" w:rsidRDefault="00587C5D" w:rsidP="00033978">
            <w:pPr>
              <w:autoSpaceDE w:val="0"/>
              <w:autoSpaceDN w:val="0"/>
              <w:adjustRightInd w:val="0"/>
              <w:spacing w:line="240" w:lineRule="auto"/>
              <w:rPr>
                <w:rFonts w:cs="Frutiger-Cn"/>
                <w:b/>
                <w:color w:val="FF0000"/>
                <w:szCs w:val="20"/>
              </w:rPr>
            </w:pPr>
            <w:r w:rsidRPr="00441F55">
              <w:rPr>
                <w:rFonts w:cs="Frutiger-Cn"/>
                <w:color w:val="FFFFFF" w:themeColor="background1"/>
              </w:rPr>
              <w:t>CON:</w:t>
            </w:r>
            <w:r>
              <w:rPr>
                <w:rFonts w:cs="Frutiger-Cn"/>
                <w:color w:val="FF0000"/>
              </w:rPr>
              <w:tab/>
            </w:r>
            <w:r w:rsidRPr="00B24F9A">
              <w:rPr>
                <w:rFonts w:cs="Frutiger-Cn"/>
                <w:b/>
                <w:color w:val="FF0000"/>
                <w:szCs w:val="20"/>
              </w:rPr>
              <w:t xml:space="preserve"> </w:t>
            </w:r>
            <w:r>
              <w:rPr>
                <w:rFonts w:cs="Frutiger-Cn"/>
                <w:b/>
                <w:color w:val="FF0000"/>
                <w:szCs w:val="20"/>
              </w:rPr>
              <w:t xml:space="preserve">                                                                    </w:t>
            </w:r>
            <w:r w:rsidRPr="00441F55">
              <w:rPr>
                <w:rFonts w:cs="Frutiger-Cn"/>
                <w:b/>
                <w:color w:val="FFFFFF" w:themeColor="background1"/>
                <w:szCs w:val="20"/>
              </w:rPr>
              <w:t>PARA:</w:t>
            </w:r>
          </w:p>
        </w:tc>
      </w:tr>
      <w:tr w:rsidR="00587C5D" w:rsidRPr="00841343" w:rsidTr="00033978">
        <w:trPr>
          <w:trHeight w:val="539"/>
        </w:trPr>
        <w:tc>
          <w:tcPr>
            <w:tcW w:w="4567"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Todas las áreas de la Coordinación del Sistema de Agua y Saneamiento.</w:t>
            </w:r>
          </w:p>
          <w:p w:rsidR="00587C5D" w:rsidRPr="00B24F9A" w:rsidRDefault="00587C5D" w:rsidP="00033978">
            <w:pPr>
              <w:autoSpaceDE w:val="0"/>
              <w:autoSpaceDN w:val="0"/>
              <w:adjustRightInd w:val="0"/>
              <w:spacing w:line="240" w:lineRule="auto"/>
              <w:ind w:left="-1"/>
              <w:rPr>
                <w:rFonts w:cs="Frutiger-Cn"/>
                <w:color w:val="FF0000"/>
              </w:rPr>
            </w:pPr>
          </w:p>
        </w:tc>
        <w:tc>
          <w:tcPr>
            <w:tcW w:w="5716"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Coordinar Proyectos d</w:t>
            </w:r>
            <w:r>
              <w:rPr>
                <w:rFonts w:cs="Arial"/>
              </w:rPr>
              <w:t>e Desarrollo de Sistemas de</w:t>
            </w:r>
            <w:r w:rsidRPr="00AA1B10">
              <w:rPr>
                <w:rFonts w:cs="Arial"/>
              </w:rPr>
              <w:t xml:space="preserve"> la Coordinación del Sistema de Agua y Saneamiento.  </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 xml:space="preserve">Asegurar los requerimientos y mantenimiento de los sistemas que operan en la Coordinación del Sistema de Agua y Saneamiento. </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Establecer flujos de comunicación y la colaboración necesaria para el óptimo funcionamiento de la Unidad de Informática y solución de eventualidades.</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Dirigir el apoyo y soporte técnico en materia de tecnologías de información.</w:t>
            </w:r>
          </w:p>
          <w:p w:rsidR="00587C5D" w:rsidRPr="00B24F9A" w:rsidRDefault="00587C5D" w:rsidP="00033978">
            <w:pPr>
              <w:pStyle w:val="Sinespaciado"/>
              <w:ind w:left="283"/>
              <w:rPr>
                <w:color w:val="FF0000"/>
                <w:lang w:val="es-MX"/>
              </w:rPr>
            </w:pPr>
            <w:r w:rsidRPr="00AA1B10">
              <w:rPr>
                <w:rFonts w:ascii="Arial" w:hAnsi="Arial" w:cs="Arial"/>
                <w:lang w:val="es-MX"/>
              </w:rPr>
              <w:t>Normar el uso del servicio de internet y de los recursos informáticos</w:t>
            </w:r>
          </w:p>
        </w:tc>
      </w:tr>
      <w:tr w:rsidR="00587C5D" w:rsidRPr="00841343" w:rsidTr="00033978">
        <w:trPr>
          <w:trHeight w:val="234"/>
        </w:trPr>
        <w:tc>
          <w:tcPr>
            <w:tcW w:w="10283" w:type="dxa"/>
            <w:gridSpan w:val="2"/>
            <w:shd w:val="clear" w:color="auto" w:fill="FFC000"/>
          </w:tcPr>
          <w:p w:rsidR="00587C5D" w:rsidRPr="00B208A8" w:rsidRDefault="00587C5D" w:rsidP="00033978">
            <w:pPr>
              <w:pStyle w:val="Sinespaciado"/>
              <w:rPr>
                <w:b/>
              </w:rPr>
            </w:pPr>
            <w:r>
              <w:rPr>
                <w:b/>
                <w:color w:val="FFFFFF"/>
              </w:rPr>
              <w:t>INTERACCIONES</w:t>
            </w:r>
            <w:r w:rsidRPr="00B208A8">
              <w:rPr>
                <w:b/>
                <w:color w:val="FFFFFF"/>
              </w:rPr>
              <w:t xml:space="preserve"> EXTERNOS:</w:t>
            </w:r>
          </w:p>
        </w:tc>
      </w:tr>
      <w:tr w:rsidR="00587C5D" w:rsidRPr="00841343" w:rsidTr="00033978">
        <w:trPr>
          <w:trHeight w:val="234"/>
        </w:trPr>
        <w:tc>
          <w:tcPr>
            <w:tcW w:w="10283" w:type="dxa"/>
            <w:gridSpan w:val="2"/>
            <w:shd w:val="clear" w:color="auto" w:fill="FFC000"/>
          </w:tcPr>
          <w:p w:rsidR="00587C5D" w:rsidRPr="00441F55" w:rsidRDefault="00587C5D" w:rsidP="00033978">
            <w:pPr>
              <w:autoSpaceDE w:val="0"/>
              <w:autoSpaceDN w:val="0"/>
              <w:adjustRightInd w:val="0"/>
              <w:spacing w:line="240" w:lineRule="auto"/>
              <w:rPr>
                <w:rFonts w:cs="Frutiger-Cn"/>
                <w:b/>
                <w:szCs w:val="20"/>
              </w:rPr>
            </w:pPr>
            <w:r w:rsidRPr="00441F55">
              <w:rPr>
                <w:rFonts w:cs="Frutiger-Cn"/>
                <w:color w:val="FFFFFF" w:themeColor="background1"/>
              </w:rPr>
              <w:t xml:space="preserve">CON: </w:t>
            </w:r>
            <w:r>
              <w:rPr>
                <w:rFonts w:cs="Frutiger-Cn"/>
                <w:color w:val="FFFFFF" w:themeColor="background1"/>
              </w:rPr>
              <w:t xml:space="preserve">                                                                      </w:t>
            </w:r>
            <w:r w:rsidRPr="00441F55">
              <w:rPr>
                <w:rFonts w:cs="Frutiger-Cn"/>
                <w:b/>
                <w:color w:val="FFFFFF" w:themeColor="background1"/>
                <w:szCs w:val="20"/>
              </w:rPr>
              <w:t xml:space="preserve"> PARA:</w:t>
            </w:r>
          </w:p>
        </w:tc>
      </w:tr>
      <w:tr w:rsidR="00587C5D" w:rsidRPr="00841343" w:rsidTr="00033978">
        <w:trPr>
          <w:trHeight w:val="462"/>
        </w:trPr>
        <w:tc>
          <w:tcPr>
            <w:tcW w:w="4567"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 xml:space="preserve">Todas las áreas de las </w:t>
            </w:r>
            <w:r>
              <w:rPr>
                <w:rFonts w:cs="Arial"/>
              </w:rPr>
              <w:t>Entidades de Gobierno Municipal</w:t>
            </w:r>
            <w:r w:rsidRPr="00AA1B10">
              <w:rPr>
                <w:rFonts w:cs="Arial"/>
              </w:rPr>
              <w:t>.</w:t>
            </w:r>
          </w:p>
        </w:tc>
        <w:tc>
          <w:tcPr>
            <w:tcW w:w="5716"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Proporcionar apoyo y asesoría en lo referente a tecnologías de</w:t>
            </w:r>
            <w:r>
              <w:rPr>
                <w:rFonts w:cs="Arial"/>
              </w:rPr>
              <w:t xml:space="preserve"> </w:t>
            </w:r>
            <w:r w:rsidRPr="00AA1B10">
              <w:rPr>
                <w:rFonts w:cs="Arial"/>
                <w:lang w:val="es-ES"/>
              </w:rPr>
              <w:t>Información</w:t>
            </w:r>
            <w:r w:rsidRPr="00AA1B10">
              <w:rPr>
                <w:rFonts w:cs="Arial"/>
              </w:rPr>
              <w:t>.</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Aplicar las Políticas y estándares para la adquisición de Tecnologías de Información y Comunicación.</w:t>
            </w:r>
          </w:p>
          <w:p w:rsidR="00587C5D" w:rsidRPr="00B208A8" w:rsidRDefault="00587C5D" w:rsidP="00033978">
            <w:pPr>
              <w:pStyle w:val="Prrafodelista"/>
              <w:autoSpaceDE w:val="0"/>
              <w:autoSpaceDN w:val="0"/>
              <w:adjustRightInd w:val="0"/>
              <w:spacing w:line="240" w:lineRule="auto"/>
              <w:ind w:left="283"/>
              <w:rPr>
                <w:rFonts w:ascii="Calibri" w:hAnsi="Calibri"/>
              </w:rPr>
            </w:pPr>
            <w:r w:rsidRPr="00AA1B10">
              <w:rPr>
                <w:rFonts w:cs="Arial"/>
              </w:rPr>
              <w:t>Participar coordinadamente en P</w:t>
            </w:r>
            <w:r>
              <w:rPr>
                <w:rFonts w:cs="Arial"/>
              </w:rPr>
              <w:t>royectos a programas en materia</w:t>
            </w:r>
            <w:r w:rsidRPr="00AA1B10">
              <w:rPr>
                <w:rFonts w:cs="Arial"/>
              </w:rPr>
              <w:t xml:space="preserve"> de Tecnologías de Información y Comunicación.</w:t>
            </w:r>
          </w:p>
        </w:tc>
      </w:tr>
    </w:tbl>
    <w:p w:rsidR="00587C5D" w:rsidRDefault="00587C5D" w:rsidP="00587C5D">
      <w:pPr>
        <w:spacing w:line="240" w:lineRule="auto"/>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066EFA" w:rsidRDefault="00066EFA" w:rsidP="00587C5D">
      <w:pPr>
        <w:spacing w:line="240" w:lineRule="auto"/>
        <w:rPr>
          <w:rFonts w:cs="Arial"/>
          <w:b/>
          <w:szCs w:val="20"/>
        </w:rPr>
      </w:pPr>
    </w:p>
    <w:p w:rsidR="00587C5D" w:rsidRPr="009B071D" w:rsidRDefault="00587C5D" w:rsidP="00587C5D">
      <w:pPr>
        <w:spacing w:line="240" w:lineRule="auto"/>
        <w:rPr>
          <w:rFonts w:cs="Arial"/>
          <w:b/>
          <w:szCs w:val="20"/>
        </w:rPr>
      </w:pPr>
      <w:r>
        <w:rPr>
          <w:rFonts w:cs="Arial"/>
          <w:b/>
          <w:szCs w:val="20"/>
        </w:rPr>
        <w:lastRenderedPageBreak/>
        <w:t>II.- Descripción de las funciones del puesto</w:t>
      </w:r>
      <w:r w:rsidRPr="009B071D">
        <w:rPr>
          <w:rFonts w:cs="Arial"/>
          <w:b/>
          <w:szCs w:val="20"/>
        </w:rPr>
        <w:t>:</w:t>
      </w:r>
    </w:p>
    <w:p w:rsidR="00587C5D" w:rsidRDefault="00587C5D" w:rsidP="00587C5D">
      <w:pPr>
        <w:spacing w:line="240" w:lineRule="auto"/>
        <w:rPr>
          <w:rFonts w:ascii="Frutiger 57Cn" w:hAnsi="Frutiger 57Cn" w:cs="Arial"/>
          <w:b/>
        </w:rPr>
      </w:pPr>
    </w:p>
    <w:tbl>
      <w:tblPr>
        <w:tblpPr w:leftFromText="141" w:rightFromText="141" w:vertAnchor="text" w:tblpX="-743" w:tblpY="1"/>
        <w:tblOverlap w:val="neve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7"/>
      </w:tblGrid>
      <w:tr w:rsidR="00587C5D" w:rsidRPr="00841343" w:rsidTr="00033978">
        <w:trPr>
          <w:trHeight w:val="374"/>
        </w:trPr>
        <w:tc>
          <w:tcPr>
            <w:tcW w:w="10297" w:type="dxa"/>
            <w:shd w:val="clear" w:color="auto" w:fill="FFC000"/>
          </w:tcPr>
          <w:p w:rsidR="00587C5D" w:rsidRPr="00151B76" w:rsidRDefault="00587C5D" w:rsidP="00033978">
            <w:pPr>
              <w:pStyle w:val="Sinespaciado"/>
              <w:jc w:val="center"/>
              <w:rPr>
                <w:b/>
                <w:color w:val="FFFFFF"/>
                <w:lang w:val="es-MX"/>
              </w:rPr>
            </w:pPr>
            <w:r w:rsidRPr="00151B76">
              <w:rPr>
                <w:b/>
                <w:color w:val="FFFFFF"/>
                <w:lang w:val="es-MX"/>
              </w:rPr>
              <w:t>DESCRIPCIÓN GENÉRICA:</w:t>
            </w:r>
          </w:p>
        </w:tc>
      </w:tr>
      <w:tr w:rsidR="00587C5D" w:rsidRPr="00841343" w:rsidTr="00033978">
        <w:trPr>
          <w:trHeight w:val="352"/>
        </w:trPr>
        <w:tc>
          <w:tcPr>
            <w:tcW w:w="10297" w:type="dxa"/>
            <w:tcBorders>
              <w:bottom w:val="single" w:sz="4" w:space="0" w:color="auto"/>
            </w:tcBorders>
          </w:tcPr>
          <w:p w:rsidR="00587C5D" w:rsidRPr="009B071D" w:rsidRDefault="00587C5D" w:rsidP="00033978">
            <w:pPr>
              <w:autoSpaceDE w:val="0"/>
              <w:autoSpaceDN w:val="0"/>
              <w:adjustRightInd w:val="0"/>
              <w:spacing w:line="240" w:lineRule="auto"/>
              <w:rPr>
                <w:szCs w:val="20"/>
              </w:rPr>
            </w:pPr>
            <w:r>
              <w:rPr>
                <w:rFonts w:cs="Frutiger-Cn"/>
                <w:szCs w:val="20"/>
              </w:rPr>
              <w:t>--</w:t>
            </w:r>
            <w:r w:rsidRPr="009B071D">
              <w:rPr>
                <w:rFonts w:cs="Frutiger-Cn"/>
                <w:szCs w:val="20"/>
              </w:rPr>
              <w:t xml:space="preserve">Planear, organizar, dirigir, controlar, supervisar y validar los proyectos y acciones de mejora en materia informática, desarrollo de sistemas Informáticos, telecomunicaciones y redes en la </w:t>
            </w:r>
            <w:r>
              <w:rPr>
                <w:rFonts w:cs="Frutiger-Cn"/>
                <w:szCs w:val="20"/>
              </w:rPr>
              <w:t>Coordinación del Sistema de Agua y Saneamiento</w:t>
            </w:r>
            <w:r w:rsidRPr="009B071D">
              <w:rPr>
                <w:rFonts w:cs="Frutiger-Cn"/>
                <w:szCs w:val="20"/>
              </w:rPr>
              <w:t xml:space="preserve">. </w:t>
            </w:r>
          </w:p>
        </w:tc>
      </w:tr>
      <w:tr w:rsidR="00587C5D" w:rsidRPr="00885C7B" w:rsidTr="00033978">
        <w:trPr>
          <w:trHeight w:val="374"/>
        </w:trPr>
        <w:tc>
          <w:tcPr>
            <w:tcW w:w="10297" w:type="dxa"/>
            <w:shd w:val="clear" w:color="auto" w:fill="FFC000"/>
          </w:tcPr>
          <w:p w:rsidR="00587C5D" w:rsidRPr="00151B76" w:rsidRDefault="00587C5D" w:rsidP="00033978">
            <w:pPr>
              <w:pStyle w:val="Sinespaciado"/>
              <w:jc w:val="center"/>
              <w:rPr>
                <w:b/>
                <w:color w:val="FFFFFF"/>
                <w:lang w:val="es-MX"/>
              </w:rPr>
            </w:pPr>
            <w:r w:rsidRPr="00151B76">
              <w:rPr>
                <w:b/>
                <w:color w:val="FFFFFF"/>
                <w:shd w:val="clear" w:color="auto" w:fill="FFC000"/>
                <w:lang w:val="es-MX"/>
              </w:rPr>
              <w:t>DESCRIPCIÓN ESPECÍFICA</w:t>
            </w:r>
            <w:r w:rsidRPr="00151B76">
              <w:rPr>
                <w:b/>
                <w:color w:val="FFFFFF"/>
                <w:lang w:val="es-MX"/>
              </w:rPr>
              <w:t>:</w:t>
            </w:r>
          </w:p>
        </w:tc>
      </w:tr>
      <w:tr w:rsidR="00587C5D" w:rsidRPr="00841343" w:rsidTr="00033978">
        <w:trPr>
          <w:trHeight w:val="452"/>
        </w:trPr>
        <w:tc>
          <w:tcPr>
            <w:tcW w:w="10297" w:type="dxa"/>
          </w:tcPr>
          <w:p w:rsidR="00587C5D" w:rsidRPr="00DB3E9F" w:rsidRDefault="00587C5D" w:rsidP="00033978">
            <w:pPr>
              <w:autoSpaceDE w:val="0"/>
              <w:autoSpaceDN w:val="0"/>
              <w:adjustRightInd w:val="0"/>
              <w:spacing w:line="240" w:lineRule="auto"/>
              <w:rPr>
                <w:rFonts w:cs="Frutiger-BlackCn"/>
                <w:bCs/>
                <w:szCs w:val="20"/>
              </w:rPr>
            </w:pPr>
            <w:r w:rsidRPr="00DB3E9F">
              <w:rPr>
                <w:rFonts w:cs="Frutiger-BlackCn"/>
                <w:bCs/>
                <w:szCs w:val="20"/>
              </w:rPr>
              <w:t>Permanentes:</w:t>
            </w:r>
          </w:p>
          <w:p w:rsidR="00587C5D" w:rsidRPr="007356C8" w:rsidRDefault="00587C5D" w:rsidP="00033978">
            <w:pPr>
              <w:pStyle w:val="Prrafodelista"/>
              <w:spacing w:line="240" w:lineRule="auto"/>
              <w:ind w:left="279"/>
              <w:rPr>
                <w:rFonts w:cs="Arial"/>
              </w:rPr>
            </w:pPr>
            <w:r w:rsidRPr="00DB3E9F">
              <w:rPr>
                <w:rFonts w:cs="Arial"/>
              </w:rPr>
              <w:t>--Coordinar y</w:t>
            </w:r>
            <w:r w:rsidRPr="007356C8">
              <w:rPr>
                <w:rFonts w:cs="Arial"/>
              </w:rPr>
              <w:t xml:space="preserve"> supervisar la aplicación de las políticas y lineamientos en materia de adquisición, administración, uso o enajenación de las tecnologías de información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 xml:space="preserve">--Establecer y conducir la aplicación de las políticas, normas y programas en materia de tecnologías de la información y comunicación.  </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y supervisar la observancia de lineamientos generales de licenciamiento y contratación de servicios de tecnologías de información y comunicaciones, de la Coordinación del Sistema de Agua y Saneamiento. </w:t>
            </w:r>
          </w:p>
          <w:p w:rsidR="00587C5D" w:rsidRPr="007356C8" w:rsidRDefault="00587C5D" w:rsidP="00033978">
            <w:pPr>
              <w:pStyle w:val="Prrafodelista"/>
              <w:spacing w:line="240" w:lineRule="auto"/>
              <w:ind w:left="279"/>
              <w:rPr>
                <w:rFonts w:cs="Arial"/>
              </w:rPr>
            </w:pPr>
            <w:r w:rsidRPr="007356C8">
              <w:rPr>
                <w:rFonts w:cs="Arial"/>
              </w:rPr>
              <w:t>--Planear, desarrollar, instrumentar, administrar y evaluar las tecnologías de información y comunicaciones,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--Planear, Desarrollar, establecer y evaluar programas de desarrollo en materia de Tecnologías de la Información.</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supervisar y en su caso ejecutar proyectos y programas en materia de desarrollo tecnológico de información, redes y comunicaciones. </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supervisar y en su caso ejecutar proyectos sobre desarrollo de sistemas, incluyendo el diseño, desarrollo, distribución, implantación, mantenimiento y operación. </w:t>
            </w:r>
          </w:p>
          <w:p w:rsidR="00587C5D" w:rsidRPr="007356C8" w:rsidRDefault="00587C5D" w:rsidP="00033978">
            <w:pPr>
              <w:pStyle w:val="Prrafodelista"/>
              <w:spacing w:line="240" w:lineRule="auto"/>
              <w:ind w:left="279"/>
              <w:rPr>
                <w:rFonts w:cs="Arial"/>
              </w:rPr>
            </w:pPr>
            <w:r w:rsidRPr="007356C8">
              <w:rPr>
                <w:rFonts w:cs="Arial"/>
              </w:rPr>
              <w:t>--Proponer, regular, coordinar, supervisar y en su caso ejecutar proyectos sobre los sistemas de almacenamiento de datos, redes y telecomunicaciones, seguridad e integridad de los datos e información.</w:t>
            </w:r>
          </w:p>
          <w:p w:rsidR="00587C5D" w:rsidRPr="007356C8" w:rsidRDefault="00587C5D" w:rsidP="00033978">
            <w:pPr>
              <w:pStyle w:val="Prrafodelista"/>
              <w:spacing w:line="240" w:lineRule="auto"/>
              <w:ind w:left="279"/>
              <w:rPr>
                <w:rFonts w:cs="Arial"/>
              </w:rPr>
            </w:pPr>
            <w:r w:rsidRPr="007356C8">
              <w:rPr>
                <w:rFonts w:cs="Arial"/>
              </w:rPr>
              <w:t>--Diseñar, implementar y administrar la Red de comunicación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--Diseñar, implementar y administrar los sistemas de información, bases de datos, servidores y centros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--Supervisar y controlar el análisis, desarrollo e implantación de aplicaciones, así como la administración y uso del acceso a Internet y servicios que se deriven de la Red Gubernamental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--Coordinar el mantenimiento preventivo y correctivo de los equipos de cómputo y bienes informáticos, software, telecomunicaciones, periféricos, conmutadores, sistemas de aplicación y bases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---Determinar la viabilidad operativa para la implantación de los sistemas operativos, aplicaciones ofimáticas, manejadores de bases de datos, herramientas para desarrollo de software, software de redes y configuración de los equipos de procesamiento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--Coordinar la integración y asegurar el mantener actualizado el inventario de la infraestructura tecnológica de información y comunicaciones, incluyendo el software adquirido y sistemas desarrollados con la operación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--Asesorar y apoyar, al Coordinador del Sistema de Agua y Saneamiento, así como a los Titulares de las Sub</w:t>
            </w:r>
            <w:r>
              <w:rPr>
                <w:rFonts w:cs="Arial"/>
              </w:rPr>
              <w:t xml:space="preserve"> coordinaciones y Unidades </w:t>
            </w:r>
            <w:r w:rsidRPr="007356C8">
              <w:rPr>
                <w:rFonts w:cs="Arial"/>
              </w:rPr>
              <w:t>Administrativas de apoyo que integran la Coordinación del Sistema de Agua y Saneamiento, en los diversos asuntos informáticos.</w:t>
            </w:r>
          </w:p>
          <w:p w:rsidR="00587C5D" w:rsidRDefault="00587C5D" w:rsidP="00033978">
            <w:pPr>
              <w:pStyle w:val="Prrafodelista"/>
              <w:spacing w:line="240" w:lineRule="auto"/>
              <w:ind w:left="279"/>
              <w:rPr>
                <w:rFonts w:cs="Arial"/>
              </w:rPr>
            </w:pPr>
            <w:r w:rsidRPr="007356C8">
              <w:rPr>
                <w:rFonts w:cs="Arial"/>
              </w:rPr>
              <w:t>--Informar y poner a consideración del Coordinador del Sistema de Agua y Saneamiento sobre las peticiones y/o acuerdos solicitados por los titulares de las diversas áreas que integran la Coordinación, de todos aquellos asuntos de trabajo que tiendan a mejorar los proces</w:t>
            </w:r>
            <w:r>
              <w:rPr>
                <w:rFonts w:cs="Arial"/>
              </w:rPr>
              <w:t>os de las áreas con el uso de la</w:t>
            </w:r>
            <w:r w:rsidRPr="007356C8">
              <w:rPr>
                <w:rFonts w:cs="Arial"/>
              </w:rPr>
              <w:t xml:space="preserve">s herramientas e infraestructura informática. </w:t>
            </w:r>
          </w:p>
          <w:p w:rsidR="00587C5D" w:rsidRDefault="00587C5D" w:rsidP="00033978">
            <w:pPr>
              <w:pStyle w:val="Prrafodelista"/>
              <w:spacing w:line="240" w:lineRule="auto"/>
              <w:ind w:left="279"/>
              <w:rPr>
                <w:rFonts w:cs="Arial"/>
              </w:rPr>
            </w:pPr>
          </w:p>
          <w:p w:rsidR="00587C5D" w:rsidRDefault="00587C5D" w:rsidP="00033978">
            <w:pPr>
              <w:pStyle w:val="Prrafodelista"/>
              <w:spacing w:line="240" w:lineRule="auto"/>
              <w:ind w:left="279"/>
              <w:rPr>
                <w:rFonts w:cs="Arial"/>
              </w:rPr>
            </w:pPr>
          </w:p>
          <w:p w:rsidR="00587C5D" w:rsidRPr="007356C8" w:rsidRDefault="00587C5D" w:rsidP="00033978">
            <w:pPr>
              <w:pStyle w:val="Prrafodelista"/>
              <w:spacing w:line="240" w:lineRule="auto"/>
              <w:ind w:left="279"/>
              <w:rPr>
                <w:rFonts w:cs="Arial"/>
              </w:rPr>
            </w:pPr>
          </w:p>
          <w:p w:rsidR="00587C5D" w:rsidRPr="007356C8" w:rsidRDefault="00587C5D" w:rsidP="00033978">
            <w:pPr>
              <w:pStyle w:val="Prrafodelista"/>
              <w:spacing w:line="240" w:lineRule="auto"/>
              <w:ind w:left="279"/>
              <w:rPr>
                <w:rFonts w:cs="Arial"/>
              </w:rPr>
            </w:pPr>
          </w:p>
          <w:p w:rsidR="00587C5D" w:rsidRPr="007356C8" w:rsidRDefault="00587C5D" w:rsidP="00033978">
            <w:pPr>
              <w:autoSpaceDE w:val="0"/>
              <w:autoSpaceDN w:val="0"/>
              <w:adjustRightInd w:val="0"/>
              <w:spacing w:line="240" w:lineRule="auto"/>
              <w:rPr>
                <w:rFonts w:cs="Arial"/>
                <w:b/>
                <w:bCs/>
                <w:szCs w:val="20"/>
              </w:rPr>
            </w:pPr>
            <w:r>
              <w:rPr>
                <w:rFonts w:cs="Arial"/>
                <w:b/>
                <w:bCs/>
                <w:szCs w:val="20"/>
              </w:rPr>
              <w:lastRenderedPageBreak/>
              <w:t>Periódicas:</w:t>
            </w:r>
          </w:p>
          <w:p w:rsidR="00587C5D" w:rsidRPr="007356C8" w:rsidRDefault="00587C5D" w:rsidP="00033978">
            <w:pPr>
              <w:pStyle w:val="Prrafodelista"/>
              <w:spacing w:line="240" w:lineRule="auto"/>
              <w:ind w:left="279"/>
              <w:rPr>
                <w:rFonts w:cs="Arial"/>
              </w:rPr>
            </w:pPr>
            <w:r w:rsidRPr="007356C8">
              <w:rPr>
                <w:rFonts w:cs="Arial"/>
              </w:rPr>
              <w:t>--Planear, dirigir y controlar las actividades técnico-administrativas dentro de la Unidad de Informática</w:t>
            </w:r>
          </w:p>
          <w:p w:rsidR="00587C5D" w:rsidRPr="007356C8" w:rsidRDefault="00587C5D" w:rsidP="00033978">
            <w:pPr>
              <w:pStyle w:val="Prrafodelista"/>
              <w:spacing w:line="240" w:lineRule="auto"/>
              <w:ind w:left="279"/>
              <w:rPr>
                <w:rFonts w:cs="Arial"/>
              </w:rPr>
            </w:pPr>
            <w:r w:rsidRPr="007356C8">
              <w:rPr>
                <w:rFonts w:cs="Arial"/>
              </w:rPr>
              <w:t>--Asesorar, revisar y validar la viabilidad los proyectos de Informática que se desarrollen y que impliquen una inversión económica.</w:t>
            </w:r>
          </w:p>
          <w:p w:rsidR="00587C5D" w:rsidRPr="007356C8" w:rsidRDefault="00587C5D" w:rsidP="00033978">
            <w:pPr>
              <w:pStyle w:val="Prrafodelista"/>
              <w:spacing w:line="240" w:lineRule="auto"/>
              <w:ind w:left="279"/>
              <w:rPr>
                <w:rFonts w:cs="Arial"/>
              </w:rPr>
            </w:pPr>
            <w:r w:rsidRPr="007356C8">
              <w:rPr>
                <w:rFonts w:cs="Arial"/>
              </w:rPr>
              <w:t>--Formular de conformidad con los lineamientos que se establezcan, los presupuestos correspondientes a los programas y proyectos sobre desarrollo y equipamiento informático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--Impulsar la elaboración de la documentación para los proyectos de modernización que se implanten y operen en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 xml:space="preserve">--Administrar a los usuarios de los Diversos sistemas y servicios informáticos. </w:t>
            </w:r>
          </w:p>
          <w:p w:rsidR="00587C5D" w:rsidRPr="007356C8" w:rsidRDefault="00587C5D" w:rsidP="00033978">
            <w:pPr>
              <w:pStyle w:val="Prrafodelista"/>
              <w:spacing w:line="240" w:lineRule="auto"/>
              <w:ind w:left="279"/>
              <w:rPr>
                <w:rFonts w:cs="Arial"/>
              </w:rPr>
            </w:pPr>
            <w:r w:rsidRPr="007356C8">
              <w:rPr>
                <w:rFonts w:cs="Arial"/>
              </w:rPr>
              <w:t>--Asesorar y apoyar a las Direcciones y Entidades de la Administración Pública Municipal, en los asuntos relacionados con tecnologías de información y comunicaciones</w:t>
            </w:r>
            <w:r w:rsidR="00440F8B">
              <w:rPr>
                <w:rFonts w:cs="Arial"/>
              </w:rPr>
              <w:t>.</w:t>
            </w:r>
          </w:p>
          <w:p w:rsidR="00587C5D" w:rsidRPr="007356C8" w:rsidRDefault="00587C5D" w:rsidP="00033978">
            <w:pPr>
              <w:pStyle w:val="Prrafodelista"/>
              <w:spacing w:line="240" w:lineRule="auto"/>
              <w:ind w:left="279"/>
              <w:rPr>
                <w:rFonts w:cs="Arial"/>
              </w:rPr>
            </w:pPr>
          </w:p>
          <w:p w:rsidR="00587C5D" w:rsidRPr="007356C8" w:rsidRDefault="00587C5D" w:rsidP="00033978">
            <w:pPr>
              <w:autoSpaceDE w:val="0"/>
              <w:autoSpaceDN w:val="0"/>
              <w:adjustRightInd w:val="0"/>
              <w:spacing w:line="240" w:lineRule="auto"/>
              <w:rPr>
                <w:rFonts w:cs="Arial"/>
                <w:b/>
                <w:bCs/>
                <w:szCs w:val="20"/>
              </w:rPr>
            </w:pPr>
            <w:r>
              <w:rPr>
                <w:rFonts w:cs="Arial"/>
                <w:b/>
                <w:bCs/>
                <w:szCs w:val="20"/>
              </w:rPr>
              <w:t>Eventuales</w:t>
            </w:r>
            <w:r w:rsidRPr="007356C8">
              <w:rPr>
                <w:rFonts w:cs="Arial"/>
                <w:b/>
                <w:bCs/>
                <w:szCs w:val="20"/>
              </w:rPr>
              <w:t>:</w:t>
            </w:r>
          </w:p>
          <w:p w:rsidR="00587C5D" w:rsidRPr="007356C8" w:rsidRDefault="00587C5D" w:rsidP="00033978">
            <w:pPr>
              <w:pStyle w:val="Prrafodelista"/>
              <w:spacing w:line="240" w:lineRule="auto"/>
              <w:ind w:left="279"/>
              <w:rPr>
                <w:rFonts w:cs="Arial"/>
              </w:rPr>
            </w:pPr>
            <w:r w:rsidRPr="007356C8">
              <w:rPr>
                <w:rFonts w:cs="Arial"/>
              </w:rPr>
              <w:t xml:space="preserve">--Planear y elaborar el presupuesto anual sobre los proyectos de modernización tecnológica de la Coordinación del Sistema de Agua y Saneamiento.  </w:t>
            </w:r>
          </w:p>
          <w:p w:rsidR="00587C5D" w:rsidRPr="007356C8" w:rsidRDefault="00587C5D" w:rsidP="00033978">
            <w:pPr>
              <w:pStyle w:val="Prrafodelista"/>
              <w:spacing w:line="240" w:lineRule="auto"/>
              <w:ind w:left="279"/>
              <w:rPr>
                <w:rFonts w:cs="Arial"/>
              </w:rPr>
            </w:pPr>
            <w:r w:rsidRPr="007356C8">
              <w:rPr>
                <w:rFonts w:cs="Arial"/>
              </w:rPr>
              <w:t>--Evaluar la administración de las Tecnologías de Información y Comunicaciones dentro de la Coordinación del Sistema de Agua y Saneamiento en términos de eficiencia y productividad de los mismos, para contribuir al mejoramiento de su control, racionalidad, austeridad y óptimo aprovechamiento en beneficio de los programas y proyectos establecidos.</w:t>
            </w:r>
          </w:p>
          <w:p w:rsidR="00587C5D" w:rsidRPr="007356C8" w:rsidRDefault="00587C5D" w:rsidP="00033978">
            <w:pPr>
              <w:pStyle w:val="Prrafodelista"/>
              <w:spacing w:line="240" w:lineRule="auto"/>
              <w:ind w:left="279"/>
              <w:rPr>
                <w:rFonts w:cs="Arial"/>
              </w:rPr>
            </w:pPr>
            <w:r w:rsidRPr="007356C8">
              <w:rPr>
                <w:rFonts w:cs="Arial"/>
              </w:rPr>
              <w:t>--Coordinar, organizar y evaluar las acciones de implantación de Tecnologías de Información en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--Colaborar con las diversas instancias gubernamentales que así lo soliciten, en el análisis y desarrollo de aplicaciones de uso institucional.</w:t>
            </w:r>
          </w:p>
          <w:p w:rsidR="00587C5D" w:rsidRPr="00B208A8" w:rsidRDefault="00587C5D" w:rsidP="00033978">
            <w:pPr>
              <w:pStyle w:val="Prrafodelista"/>
              <w:spacing w:line="240" w:lineRule="auto"/>
              <w:ind w:left="279"/>
              <w:rPr>
                <w:rFonts w:ascii="Calibri" w:hAnsi="Calibri" w:cs="Arial"/>
              </w:rPr>
            </w:pPr>
            <w:r w:rsidRPr="007356C8">
              <w:rPr>
                <w:rFonts w:cs="Arial"/>
              </w:rPr>
              <w:t>--Proporcionar información en programas de auditoria en materia de seguridad informática.</w:t>
            </w:r>
            <w:r w:rsidRPr="00B208A8">
              <w:rPr>
                <w:rFonts w:ascii="Calibri" w:hAnsi="Calibri"/>
              </w:rPr>
              <w:t xml:space="preserve"> </w:t>
            </w:r>
          </w:p>
        </w:tc>
      </w:tr>
    </w:tbl>
    <w:p w:rsidR="00587C5D" w:rsidRPr="00841343" w:rsidRDefault="00587C5D" w:rsidP="00587C5D">
      <w:pPr>
        <w:spacing w:line="240" w:lineRule="auto"/>
        <w:rPr>
          <w:rFonts w:ascii="Frutiger 57Cn" w:hAnsi="Frutiger 57Cn" w:cs="Arial"/>
          <w:b/>
        </w:rPr>
      </w:pPr>
    </w:p>
    <w:p w:rsidR="00587C5D" w:rsidRDefault="00587C5D" w:rsidP="00587C5D">
      <w:pPr>
        <w:spacing w:line="240" w:lineRule="auto"/>
        <w:rPr>
          <w:rFonts w:cs="Arial"/>
          <w:b/>
          <w:szCs w:val="20"/>
        </w:rPr>
      </w:pPr>
      <w:r>
        <w:rPr>
          <w:rFonts w:cs="Arial"/>
          <w:b/>
          <w:szCs w:val="20"/>
        </w:rPr>
        <w:t xml:space="preserve">III.- Perfil del Responsable del Puesto: </w:t>
      </w:r>
    </w:p>
    <w:p w:rsidR="00587C5D" w:rsidRPr="00441F55" w:rsidRDefault="00587C5D" w:rsidP="00587C5D">
      <w:pPr>
        <w:spacing w:line="240" w:lineRule="auto"/>
        <w:rPr>
          <w:rFonts w:cs="Arial"/>
          <w:b/>
          <w:szCs w:val="20"/>
        </w:rPr>
      </w:pPr>
    </w:p>
    <w:tbl>
      <w:tblPr>
        <w:tblpPr w:leftFromText="141" w:rightFromText="141" w:vertAnchor="text" w:tblpX="-743" w:tblpY="1"/>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5962"/>
      </w:tblGrid>
      <w:tr w:rsidR="00587C5D" w:rsidRPr="00134CEE" w:rsidTr="00033978">
        <w:trPr>
          <w:trHeight w:val="554"/>
        </w:trPr>
        <w:tc>
          <w:tcPr>
            <w:tcW w:w="4321" w:type="dxa"/>
            <w:shd w:val="clear" w:color="auto" w:fill="FFC000"/>
          </w:tcPr>
          <w:p w:rsidR="00587C5D" w:rsidRPr="00441F55" w:rsidRDefault="00587C5D" w:rsidP="00033978">
            <w:pPr>
              <w:pStyle w:val="Sinespaciado"/>
              <w:rPr>
                <w:rFonts w:eastAsia="Arial Unicode MS" w:cs="Arial Unicode MS"/>
                <w:b/>
                <w:color w:val="FFFFFF"/>
                <w:lang w:val="es-MX"/>
              </w:rPr>
            </w:pPr>
            <w:r w:rsidRPr="00441F55">
              <w:rPr>
                <w:rFonts w:eastAsia="Arial Unicode MS" w:cs="Arial Unicode MS"/>
                <w:b/>
                <w:color w:val="FFFFFF"/>
                <w:lang w:val="es-MX"/>
              </w:rPr>
              <w:t>ESCOLARIDAD:</w:t>
            </w:r>
          </w:p>
        </w:tc>
        <w:tc>
          <w:tcPr>
            <w:tcW w:w="5962" w:type="dxa"/>
          </w:tcPr>
          <w:p w:rsidR="00587C5D" w:rsidRPr="007356C8" w:rsidRDefault="00587C5D" w:rsidP="00033978">
            <w:pPr>
              <w:autoSpaceDE w:val="0"/>
              <w:autoSpaceDN w:val="0"/>
              <w:adjustRightInd w:val="0"/>
              <w:spacing w:line="240" w:lineRule="auto"/>
              <w:rPr>
                <w:rFonts w:cs="Arial"/>
                <w:color w:val="000000"/>
                <w:szCs w:val="20"/>
              </w:rPr>
            </w:pPr>
            <w:r w:rsidRPr="007356C8">
              <w:rPr>
                <w:rFonts w:cs="Arial"/>
                <w:color w:val="000000"/>
                <w:szCs w:val="20"/>
              </w:rPr>
              <w:t>Licenciatura en Informática Administrativa, Ingeniería en sistemas o carreras afín, Maestría en Tecnologías de Información, Administración Pública, Políticas Públicas o afín.</w:t>
            </w:r>
          </w:p>
        </w:tc>
      </w:tr>
      <w:tr w:rsidR="00587C5D" w:rsidRPr="00134CEE" w:rsidTr="00033978">
        <w:trPr>
          <w:trHeight w:val="524"/>
        </w:trPr>
        <w:tc>
          <w:tcPr>
            <w:tcW w:w="4321" w:type="dxa"/>
            <w:shd w:val="clear" w:color="auto" w:fill="FFC000"/>
          </w:tcPr>
          <w:p w:rsidR="00587C5D" w:rsidRPr="00B208A8" w:rsidRDefault="00587C5D" w:rsidP="00033978">
            <w:pPr>
              <w:pStyle w:val="Sinespaciado"/>
              <w:rPr>
                <w:rFonts w:eastAsia="Arial Unicode MS" w:cs="Arial Unicode MS"/>
                <w:b/>
                <w:color w:val="FFFFFF"/>
              </w:rPr>
            </w:pPr>
            <w:r w:rsidRPr="00B208A8">
              <w:rPr>
                <w:rFonts w:eastAsia="Arial Unicode MS" w:cs="Arial Unicode MS"/>
                <w:b/>
                <w:color w:val="FFFFFF"/>
              </w:rPr>
              <w:t>CONOCIMIENTOS:</w:t>
            </w:r>
          </w:p>
        </w:tc>
        <w:tc>
          <w:tcPr>
            <w:tcW w:w="5962" w:type="dxa"/>
          </w:tcPr>
          <w:p w:rsidR="00587C5D" w:rsidRPr="007356C8" w:rsidRDefault="00587C5D" w:rsidP="00033978">
            <w:pPr>
              <w:autoSpaceDE w:val="0"/>
              <w:autoSpaceDN w:val="0"/>
              <w:adjustRightInd w:val="0"/>
              <w:spacing w:line="240" w:lineRule="auto"/>
              <w:rPr>
                <w:rFonts w:cs="Arial"/>
                <w:szCs w:val="20"/>
              </w:rPr>
            </w:pPr>
            <w:r w:rsidRPr="007356C8">
              <w:rPr>
                <w:rFonts w:cs="Arial"/>
                <w:color w:val="000000"/>
                <w:szCs w:val="20"/>
              </w:rPr>
              <w:t>Conocimientos de planeación, organización, integración, dirección y control, conocimiento en administración y desarrollo de proyectos informáticos, programación orientada a objetos y conocimientos de análisis.</w:t>
            </w:r>
          </w:p>
        </w:tc>
      </w:tr>
      <w:tr w:rsidR="00587C5D" w:rsidRPr="00134CEE" w:rsidTr="00033978">
        <w:trPr>
          <w:trHeight w:val="381"/>
        </w:trPr>
        <w:tc>
          <w:tcPr>
            <w:tcW w:w="4321" w:type="dxa"/>
            <w:shd w:val="clear" w:color="auto" w:fill="FFC000"/>
          </w:tcPr>
          <w:p w:rsidR="00587C5D" w:rsidRPr="00B208A8" w:rsidRDefault="00587C5D" w:rsidP="00033978">
            <w:pPr>
              <w:pStyle w:val="Sinespaciado"/>
              <w:rPr>
                <w:rFonts w:eastAsia="Arial Unicode MS" w:cs="Arial Unicode MS"/>
                <w:b/>
                <w:color w:val="FFFFFF"/>
              </w:rPr>
            </w:pPr>
            <w:r w:rsidRPr="00B208A8">
              <w:rPr>
                <w:rFonts w:eastAsia="Arial Unicode MS" w:cs="Arial Unicode MS"/>
                <w:b/>
                <w:color w:val="FFFFFF"/>
              </w:rPr>
              <w:t>EXPERIENCIA:</w:t>
            </w:r>
          </w:p>
        </w:tc>
        <w:tc>
          <w:tcPr>
            <w:tcW w:w="5962" w:type="dxa"/>
          </w:tcPr>
          <w:p w:rsidR="00587C5D" w:rsidRPr="007356C8" w:rsidRDefault="00587C5D" w:rsidP="00033978">
            <w:pPr>
              <w:autoSpaceDE w:val="0"/>
              <w:autoSpaceDN w:val="0"/>
              <w:adjustRightInd w:val="0"/>
              <w:spacing w:line="240" w:lineRule="auto"/>
              <w:rPr>
                <w:rFonts w:cs="Arial"/>
                <w:szCs w:val="20"/>
              </w:rPr>
            </w:pPr>
            <w:r w:rsidRPr="007356C8">
              <w:rPr>
                <w:rFonts w:cs="Arial"/>
                <w:color w:val="000000"/>
                <w:szCs w:val="20"/>
              </w:rPr>
              <w:t>5 años de experiencia en las actividades encomendadas al cargo.</w:t>
            </w:r>
          </w:p>
        </w:tc>
      </w:tr>
      <w:tr w:rsidR="00587C5D" w:rsidRPr="00134CEE" w:rsidTr="00033978">
        <w:trPr>
          <w:trHeight w:val="880"/>
        </w:trPr>
        <w:tc>
          <w:tcPr>
            <w:tcW w:w="4321" w:type="dxa"/>
            <w:shd w:val="clear" w:color="auto" w:fill="FFC000"/>
          </w:tcPr>
          <w:p w:rsidR="00587C5D" w:rsidRPr="00B208A8" w:rsidRDefault="00587C5D" w:rsidP="00033978">
            <w:pPr>
              <w:pStyle w:val="Sinespaciado"/>
              <w:rPr>
                <w:rFonts w:eastAsia="Arial Unicode MS" w:cs="Arial Unicode MS"/>
                <w:b/>
                <w:color w:val="FFFFFF"/>
                <w:lang w:val="es-MX"/>
              </w:rPr>
            </w:pPr>
            <w:r w:rsidRPr="00B208A8">
              <w:rPr>
                <w:rFonts w:eastAsia="Arial Unicode MS" w:cs="Arial Unicode MS"/>
                <w:b/>
                <w:color w:val="FFFFFF"/>
                <w:lang w:val="es-MX"/>
              </w:rPr>
              <w:t>CARACTERÍSTICAS PARA OCUPAR EL PUESTO:</w:t>
            </w:r>
          </w:p>
        </w:tc>
        <w:tc>
          <w:tcPr>
            <w:tcW w:w="5962" w:type="dxa"/>
          </w:tcPr>
          <w:p w:rsidR="00587C5D" w:rsidRPr="007356C8" w:rsidRDefault="00587C5D" w:rsidP="00033978">
            <w:pPr>
              <w:autoSpaceDE w:val="0"/>
              <w:autoSpaceDN w:val="0"/>
              <w:adjustRightInd w:val="0"/>
              <w:spacing w:line="240" w:lineRule="auto"/>
              <w:rPr>
                <w:rFonts w:cs="Arial"/>
                <w:color w:val="000000"/>
                <w:szCs w:val="20"/>
              </w:rPr>
            </w:pPr>
            <w:r w:rsidRPr="007356C8">
              <w:rPr>
                <w:rFonts w:cs="Arial"/>
                <w:color w:val="000000"/>
                <w:szCs w:val="20"/>
              </w:rPr>
              <w:t>Liderazgo en alta dirección, toma de decisiones, diplomacia, habilidades de comunicación, relaciones interpersonales, capacidad de pensar en términos estratégicos y organizativos,   responsabilidad, trabajo en equipo como facilitador, empatía, motivación, disposición, ética y honestidad en su desarrollo profesional, excelente presentación, capacidad y experiencia</w:t>
            </w:r>
          </w:p>
          <w:p w:rsidR="00587C5D" w:rsidRPr="007356C8" w:rsidRDefault="00587C5D" w:rsidP="00033978">
            <w:pPr>
              <w:autoSpaceDE w:val="0"/>
              <w:autoSpaceDN w:val="0"/>
              <w:adjustRightInd w:val="0"/>
              <w:spacing w:line="240" w:lineRule="auto"/>
              <w:rPr>
                <w:rFonts w:eastAsia="Arial Unicode MS" w:cs="Arial"/>
                <w:szCs w:val="20"/>
              </w:rPr>
            </w:pPr>
            <w:r w:rsidRPr="007356C8">
              <w:rPr>
                <w:rFonts w:cs="Arial"/>
                <w:color w:val="000000"/>
                <w:szCs w:val="20"/>
              </w:rPr>
              <w:t>Para trabajar bajo presión y en circunstancias desfavorables, capacidad para identificar y analizar problemas administrativos, cuellos de botella en la administración y proponer soluciones inmediatas, convincente y persuasivo para cambiar sistemas de trabajo tradicionales, generar en corto tiempo procesos de cambio, alta capacidad para comunicarse y transmitir ideas que motiven al personal a formar parte del cambio, disponibilidad para viajar.</w:t>
            </w:r>
          </w:p>
        </w:tc>
      </w:tr>
    </w:tbl>
    <w:p w:rsidR="00587C5D" w:rsidRPr="004F286A" w:rsidRDefault="00587C5D" w:rsidP="00587C5D">
      <w:pPr>
        <w:spacing w:line="276" w:lineRule="auto"/>
        <w:rPr>
          <w:rFonts w:cs="Arial"/>
          <w:b/>
          <w:szCs w:val="20"/>
        </w:rPr>
      </w:pPr>
    </w:p>
    <w:p w:rsidR="00587C5D" w:rsidRDefault="00587C5D" w:rsidP="00587C5D">
      <w:pPr>
        <w:spacing w:line="276" w:lineRule="auto"/>
        <w:rPr>
          <w:rFonts w:cs="Arial"/>
          <w:b/>
          <w:szCs w:val="20"/>
        </w:rPr>
      </w:pPr>
    </w:p>
    <w:p w:rsidR="00EE591B" w:rsidRPr="004F286A" w:rsidRDefault="00EE591B" w:rsidP="00EE591B">
      <w:pPr>
        <w:spacing w:line="276" w:lineRule="auto"/>
        <w:rPr>
          <w:rFonts w:cs="Arial"/>
          <w:b/>
          <w:szCs w:val="20"/>
        </w:rPr>
      </w:pPr>
    </w:p>
    <w:p w:rsidR="00864104" w:rsidRDefault="00864104" w:rsidP="00864104">
      <w:pPr>
        <w:spacing w:line="276" w:lineRule="auto"/>
        <w:ind w:left="-851"/>
        <w:jc w:val="left"/>
        <w:rPr>
          <w:rFonts w:cs="Arial"/>
          <w:b/>
          <w:szCs w:val="20"/>
        </w:rPr>
      </w:pPr>
      <w:r w:rsidRPr="004F286A">
        <w:rPr>
          <w:rFonts w:cs="Arial"/>
          <w:b/>
          <w:szCs w:val="20"/>
        </w:rPr>
        <w:lastRenderedPageBreak/>
        <w:t>I.- Descripción del Puesto</w:t>
      </w:r>
    </w:p>
    <w:p w:rsidR="00864104" w:rsidRPr="004F286A" w:rsidRDefault="00864104" w:rsidP="00864104">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864104" w:rsidRPr="004F286A" w:rsidTr="00BE1D30">
        <w:tc>
          <w:tcPr>
            <w:tcW w:w="4237" w:type="dxa"/>
            <w:shd w:val="clear" w:color="auto" w:fill="FFC000"/>
          </w:tcPr>
          <w:p w:rsidR="00864104" w:rsidRPr="004F286A" w:rsidRDefault="00864104"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Unidad de Comunicación Social y Relaciones Publicas</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Coordinación del Sistema de Agua y Saneamiento</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 xml:space="preserve">Coordinador y Subcoordinadores </w:t>
            </w:r>
          </w:p>
        </w:tc>
      </w:tr>
      <w:tr w:rsidR="00864104" w:rsidRPr="004F286A" w:rsidTr="00BE1D30">
        <w:tc>
          <w:tcPr>
            <w:tcW w:w="4237" w:type="dxa"/>
            <w:tcBorders>
              <w:bottom w:val="single" w:sz="4" w:space="0" w:color="auto"/>
            </w:tcBorders>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Al personal adscrito a la Unidad de Comunicación Social y Relaciones Publicas.</w:t>
            </w:r>
          </w:p>
        </w:tc>
      </w:tr>
      <w:tr w:rsidR="00864104" w:rsidRPr="004F286A" w:rsidTr="00BE1D30">
        <w:tc>
          <w:tcPr>
            <w:tcW w:w="10774" w:type="dxa"/>
            <w:gridSpan w:val="3"/>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Interacciones Internas</w:t>
            </w: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Para:</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Coordinación de Comunicación Social</w:t>
            </w:r>
          </w:p>
        </w:tc>
        <w:tc>
          <w:tcPr>
            <w:tcW w:w="4961" w:type="dxa"/>
            <w:vMerge w:val="restart"/>
          </w:tcPr>
          <w:p w:rsidR="00864104" w:rsidRPr="004F286A" w:rsidRDefault="00864104" w:rsidP="00BE1D30">
            <w:pPr>
              <w:spacing w:line="276" w:lineRule="auto"/>
              <w:rPr>
                <w:rFonts w:cs="Arial"/>
                <w:szCs w:val="20"/>
              </w:rPr>
            </w:pPr>
          </w:p>
          <w:p w:rsidR="00864104" w:rsidRDefault="00BC6C27" w:rsidP="00BE1D30">
            <w:pPr>
              <w:spacing w:line="276" w:lineRule="auto"/>
              <w:rPr>
                <w:rFonts w:cs="Arial"/>
                <w:szCs w:val="20"/>
              </w:rPr>
            </w:pPr>
            <w:r>
              <w:rPr>
                <w:rFonts w:cs="Arial"/>
                <w:szCs w:val="20"/>
              </w:rPr>
              <w:t>Atenc</w:t>
            </w:r>
            <w:r w:rsidR="006741A4">
              <w:rPr>
                <w:rFonts w:cs="Arial"/>
                <w:szCs w:val="20"/>
              </w:rPr>
              <w:t>i</w:t>
            </w:r>
            <w:r>
              <w:rPr>
                <w:rFonts w:cs="Arial"/>
                <w:szCs w:val="20"/>
              </w:rPr>
              <w:t>ón</w:t>
            </w:r>
            <w:r w:rsidR="00864104" w:rsidRPr="004F286A">
              <w:rPr>
                <w:rFonts w:cs="Arial"/>
                <w:szCs w:val="20"/>
              </w:rPr>
              <w:t xml:space="preserve"> y seguimiento de solicitudes ciudadanas</w:t>
            </w:r>
          </w:p>
          <w:p w:rsidR="00BC6C27" w:rsidRPr="004F286A" w:rsidRDefault="00BC6C27" w:rsidP="00BE1D30">
            <w:pPr>
              <w:spacing w:line="276" w:lineRule="auto"/>
              <w:rPr>
                <w:rFonts w:cs="Arial"/>
                <w:szCs w:val="20"/>
              </w:rPr>
            </w:pPr>
            <w:r>
              <w:rPr>
                <w:rFonts w:cs="Arial"/>
                <w:szCs w:val="20"/>
              </w:rPr>
              <w:t>Aportación de información para los medios de comunicación</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 xml:space="preserve">Secretarías </w:t>
            </w:r>
          </w:p>
        </w:tc>
        <w:tc>
          <w:tcPr>
            <w:tcW w:w="4961" w:type="dxa"/>
            <w:vMerge/>
          </w:tcPr>
          <w:p w:rsidR="00864104" w:rsidRPr="004F286A" w:rsidRDefault="00864104" w:rsidP="00BE1D30">
            <w:pPr>
              <w:spacing w:line="276" w:lineRule="auto"/>
              <w:rPr>
                <w:rFonts w:cs="Arial"/>
                <w:szCs w:val="20"/>
              </w:rPr>
            </w:pPr>
          </w:p>
        </w:tc>
      </w:tr>
      <w:tr w:rsidR="00864104" w:rsidRPr="004F286A" w:rsidTr="00BE1D30">
        <w:tc>
          <w:tcPr>
            <w:tcW w:w="5813"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 xml:space="preserve">Todas las Áreas del </w:t>
            </w:r>
            <w:r w:rsidR="003A5522">
              <w:rPr>
                <w:rFonts w:cs="Arial"/>
                <w:szCs w:val="20"/>
              </w:rPr>
              <w:t xml:space="preserve">H. </w:t>
            </w:r>
            <w:r w:rsidRPr="004F286A">
              <w:rPr>
                <w:rFonts w:cs="Arial"/>
                <w:szCs w:val="20"/>
              </w:rPr>
              <w:t>Ayuntamiento</w:t>
            </w:r>
          </w:p>
        </w:tc>
        <w:tc>
          <w:tcPr>
            <w:tcW w:w="4961" w:type="dxa"/>
            <w:vMerge/>
            <w:tcBorders>
              <w:bottom w:val="single" w:sz="4" w:space="0" w:color="auto"/>
            </w:tcBorders>
          </w:tcPr>
          <w:p w:rsidR="00864104" w:rsidRPr="004F286A" w:rsidRDefault="00864104" w:rsidP="00BE1D30">
            <w:pPr>
              <w:spacing w:line="276" w:lineRule="auto"/>
              <w:rPr>
                <w:rFonts w:cs="Arial"/>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864104" w:rsidRPr="004F286A" w:rsidRDefault="00864104" w:rsidP="00BE1D30">
            <w:pPr>
              <w:spacing w:line="276" w:lineRule="auto"/>
              <w:rPr>
                <w:rFonts w:cs="Arial"/>
                <w:b/>
                <w:color w:val="FFFFFF"/>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Para:</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Coordinar esfuerzos para atender las peticiones de los ciudadanos.</w:t>
            </w:r>
          </w:p>
          <w:p w:rsidR="00864104" w:rsidRPr="004F286A" w:rsidRDefault="00864104" w:rsidP="00BE1D30">
            <w:pPr>
              <w:spacing w:line="276" w:lineRule="auto"/>
              <w:rPr>
                <w:rFonts w:cs="Arial"/>
                <w:szCs w:val="20"/>
              </w:rPr>
            </w:pPr>
            <w:r w:rsidRPr="004F286A">
              <w:rPr>
                <w:rFonts w:cs="Arial"/>
                <w:szCs w:val="20"/>
              </w:rPr>
              <w:t>Estar en constante comunicación para la generaci</w:t>
            </w:r>
            <w:r w:rsidR="00882093">
              <w:rPr>
                <w:rFonts w:cs="Arial"/>
                <w:szCs w:val="20"/>
              </w:rPr>
              <w:t>ón de informes a la ciudadanía.</w:t>
            </w:r>
          </w:p>
          <w:p w:rsidR="00864104" w:rsidRPr="004F286A" w:rsidRDefault="00864104" w:rsidP="00BE1D30">
            <w:pPr>
              <w:spacing w:line="276" w:lineRule="auto"/>
              <w:rPr>
                <w:rFonts w:cs="Arial"/>
                <w:szCs w:val="20"/>
              </w:rPr>
            </w:pPr>
            <w:r w:rsidRPr="004F286A">
              <w:rPr>
                <w:rFonts w:cs="Arial"/>
                <w:szCs w:val="20"/>
              </w:rPr>
              <w:t xml:space="preserve"> </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Medios de Comunicación</w:t>
            </w:r>
          </w:p>
        </w:tc>
        <w:tc>
          <w:tcPr>
            <w:tcW w:w="4961" w:type="dxa"/>
            <w:vMerge/>
            <w:shd w:val="clear" w:color="auto" w:fill="auto"/>
          </w:tcPr>
          <w:p w:rsidR="00864104" w:rsidRPr="004F286A" w:rsidRDefault="00864104" w:rsidP="00BE1D30">
            <w:pPr>
              <w:spacing w:line="276" w:lineRule="auto"/>
              <w:rPr>
                <w:rFonts w:cs="Arial"/>
                <w:b/>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jc w:val="left"/>
              <w:rPr>
                <w:rFonts w:cs="Arial"/>
                <w:szCs w:val="20"/>
              </w:rPr>
            </w:pPr>
            <w:r w:rsidRPr="004F286A">
              <w:rPr>
                <w:rFonts w:cs="Arial"/>
                <w:szCs w:val="20"/>
              </w:rPr>
              <w:t>Ciudadanía en General</w:t>
            </w:r>
          </w:p>
          <w:p w:rsidR="00864104" w:rsidRPr="004F286A" w:rsidRDefault="00864104" w:rsidP="00BE1D30">
            <w:pPr>
              <w:spacing w:line="276" w:lineRule="auto"/>
              <w:rPr>
                <w:rFonts w:cs="Arial"/>
                <w:szCs w:val="20"/>
              </w:rPr>
            </w:pPr>
          </w:p>
        </w:tc>
        <w:tc>
          <w:tcPr>
            <w:tcW w:w="4961" w:type="dxa"/>
            <w:vMerge/>
            <w:shd w:val="clear" w:color="auto" w:fill="auto"/>
          </w:tcPr>
          <w:p w:rsidR="00864104" w:rsidRPr="004F286A" w:rsidRDefault="00864104" w:rsidP="00BE1D30">
            <w:pPr>
              <w:spacing w:line="276" w:lineRule="auto"/>
              <w:rPr>
                <w:rFonts w:cs="Arial"/>
                <w:b/>
                <w:szCs w:val="20"/>
              </w:rPr>
            </w:pPr>
          </w:p>
        </w:tc>
      </w:tr>
    </w:tbl>
    <w:p w:rsidR="00864104" w:rsidRPr="004F286A" w:rsidRDefault="00864104" w:rsidP="00864104">
      <w:pPr>
        <w:spacing w:line="276" w:lineRule="auto"/>
        <w:rPr>
          <w:rFonts w:cs="Arial"/>
          <w:szCs w:val="20"/>
        </w:rPr>
      </w:pPr>
    </w:p>
    <w:p w:rsidR="00864104" w:rsidRPr="004F286A" w:rsidRDefault="00864104" w:rsidP="00864104">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Genérica</w:t>
            </w:r>
          </w:p>
        </w:tc>
      </w:tr>
      <w:tr w:rsidR="00864104" w:rsidRPr="004F286A" w:rsidTr="00BE1D30">
        <w:tc>
          <w:tcPr>
            <w:tcW w:w="10774" w:type="dxa"/>
          </w:tcPr>
          <w:p w:rsidR="00864104" w:rsidRPr="004F286A" w:rsidRDefault="00864104" w:rsidP="00EA65B4">
            <w:pPr>
              <w:spacing w:line="276" w:lineRule="auto"/>
              <w:rPr>
                <w:rFonts w:cs="Arial"/>
                <w:szCs w:val="20"/>
              </w:rPr>
            </w:pPr>
            <w:r w:rsidRPr="004F286A">
              <w:rPr>
                <w:rFonts w:cs="Arial"/>
                <w:szCs w:val="20"/>
              </w:rPr>
              <w:t>Atención, distribución y seguimiento de las demandas y reportes ciudadanos captados de la población del Municipio de Centro</w:t>
            </w:r>
          </w:p>
        </w:tc>
      </w:tr>
    </w:tbl>
    <w:p w:rsidR="00864104" w:rsidRPr="004F286A" w:rsidRDefault="00864104" w:rsidP="00864104">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Específica</w:t>
            </w:r>
          </w:p>
        </w:tc>
      </w:tr>
      <w:tr w:rsidR="00864104" w:rsidRPr="004F286A" w:rsidTr="00BE1D30">
        <w:trPr>
          <w:trHeight w:val="184"/>
        </w:trPr>
        <w:tc>
          <w:tcPr>
            <w:tcW w:w="10774" w:type="dxa"/>
          </w:tcPr>
          <w:p w:rsidR="00864104" w:rsidRPr="004F286A" w:rsidRDefault="00864104" w:rsidP="00BE1D30">
            <w:pPr>
              <w:spacing w:line="276" w:lineRule="auto"/>
              <w:rPr>
                <w:rFonts w:cs="Arial"/>
                <w:szCs w:val="20"/>
              </w:rPr>
            </w:pP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 xml:space="preserve">Ejecutar y dirigir la política de comunicación social y de relaciones públicas que establezca el Coordinador General; </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Planear la estrategia de difusión a través de prensa, radio, televisión y medios alternos: Impresos, bardas, espectaculares, periódico mural, periódicos, multimedia, internet, entre otros;</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Promover acciones y mecanismos de coordinación entre el Departamento de Comunicación Social e Imagen del H. Ayuntamiento para uniformar y sistematizar los métodos de difusión;</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Normar la producción de los mensajes que deban difundirse por diversos medios de comunicación;</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Coordinar y normar la participación del Sistema en ferias, exposiciones y eventos de</w:t>
            </w:r>
            <w:r w:rsidRPr="004F286A">
              <w:rPr>
                <w:rFonts w:cs="Arial"/>
                <w:szCs w:val="20"/>
              </w:rPr>
              <w:t xml:space="preserve"> </w:t>
            </w:r>
            <w:r w:rsidRPr="004F286A">
              <w:rPr>
                <w:rFonts w:cs="Arial"/>
                <w:color w:val="000000"/>
                <w:szCs w:val="20"/>
              </w:rPr>
              <w:t>comunicación social;</w:t>
            </w:r>
          </w:p>
          <w:p w:rsidR="00864104" w:rsidRPr="004F286A" w:rsidRDefault="00864104" w:rsidP="00BE1D30">
            <w:pPr>
              <w:numPr>
                <w:ilvl w:val="0"/>
                <w:numId w:val="11"/>
              </w:numPr>
              <w:autoSpaceDE w:val="0"/>
              <w:autoSpaceDN w:val="0"/>
              <w:adjustRightInd w:val="0"/>
              <w:spacing w:line="240" w:lineRule="auto"/>
              <w:rPr>
                <w:rFonts w:cs="Arial"/>
                <w:color w:val="000000"/>
                <w:szCs w:val="20"/>
              </w:rPr>
            </w:pPr>
            <w:r w:rsidRPr="004F286A">
              <w:rPr>
                <w:rFonts w:cs="Arial"/>
                <w:color w:val="000000"/>
                <w:szCs w:val="20"/>
              </w:rPr>
              <w:t>Elaborar el programa de información al usuario de las sanciones formas de pago;</w:t>
            </w:r>
          </w:p>
          <w:p w:rsidR="00864104" w:rsidRPr="000706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Analizar y emitir previo acuerdo con el Coordinador General, opinión sobre las acciones y mecanismos de difusión, así como coordinar la aplicación de los mismos;</w:t>
            </w:r>
          </w:p>
          <w:p w:rsidR="00864104" w:rsidRPr="0007066A" w:rsidRDefault="00864104" w:rsidP="00BE1D30">
            <w:pPr>
              <w:numPr>
                <w:ilvl w:val="0"/>
                <w:numId w:val="11"/>
              </w:numPr>
              <w:spacing w:line="276" w:lineRule="auto"/>
              <w:rPr>
                <w:rFonts w:cs="Arial"/>
                <w:szCs w:val="20"/>
              </w:rPr>
            </w:pPr>
            <w:r w:rsidRPr="0007066A">
              <w:rPr>
                <w:rFonts w:cs="Arial"/>
                <w:szCs w:val="20"/>
              </w:rPr>
              <w:t>Elaborar discursos y mensajes, así como el resumen ejecutivo del informe de actividades que anualmente rinde el Coordinador, mediante la recopilación y análisis de información generada por las Subcoordinaciones para informar amplia y verazmente sobre el estad</w:t>
            </w:r>
            <w:r w:rsidR="00EA65B4">
              <w:rPr>
                <w:rFonts w:cs="Arial"/>
                <w:szCs w:val="20"/>
              </w:rPr>
              <w:t>o que guarda la administración;</w:t>
            </w:r>
          </w:p>
          <w:p w:rsidR="00864104" w:rsidRPr="004F286A" w:rsidRDefault="00864104" w:rsidP="00BE1D30">
            <w:pPr>
              <w:spacing w:line="276" w:lineRule="auto"/>
              <w:rPr>
                <w:rFonts w:cs="Arial"/>
                <w:szCs w:val="20"/>
              </w:rPr>
            </w:pP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864104">
      <w:pPr>
        <w:spacing w:line="276" w:lineRule="auto"/>
        <w:ind w:left="-851"/>
        <w:rPr>
          <w:rFonts w:cs="Arial"/>
          <w:b/>
          <w:szCs w:val="20"/>
        </w:rPr>
      </w:pPr>
      <w:r w:rsidRPr="004F286A">
        <w:rPr>
          <w:rFonts w:cs="Arial"/>
          <w:b/>
          <w:szCs w:val="20"/>
        </w:rPr>
        <w:lastRenderedPageBreak/>
        <w:t>III.- Perfil del Responsable del Puesto</w:t>
      </w:r>
    </w:p>
    <w:p w:rsidR="00864104" w:rsidRPr="004F286A" w:rsidRDefault="00864104" w:rsidP="00864104">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864104" w:rsidRPr="004F286A" w:rsidTr="00BE1D30">
        <w:tc>
          <w:tcPr>
            <w:tcW w:w="10774" w:type="dxa"/>
            <w:gridSpan w:val="2"/>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Perfil del Puesto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864104" w:rsidRPr="004F286A" w:rsidRDefault="00864104" w:rsidP="00BE1D30">
            <w:pPr>
              <w:autoSpaceDE w:val="0"/>
              <w:autoSpaceDN w:val="0"/>
              <w:adjustRightInd w:val="0"/>
              <w:spacing w:line="240" w:lineRule="auto"/>
              <w:jc w:val="left"/>
              <w:rPr>
                <w:rFonts w:cs="Arial"/>
                <w:szCs w:val="20"/>
              </w:rPr>
            </w:pPr>
            <w:r w:rsidRPr="004F286A">
              <w:rPr>
                <w:rFonts w:cs="Arial"/>
                <w:szCs w:val="20"/>
              </w:rPr>
              <w:t>Licenciatura en Comunicación, Periodismo, Publicidad y Relaciones Públicas</w:t>
            </w:r>
            <w:r w:rsidR="00EA65B4">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864104" w:rsidRPr="004F286A" w:rsidRDefault="00864104" w:rsidP="00BE1D30">
            <w:pPr>
              <w:spacing w:line="276" w:lineRule="auto"/>
              <w:rPr>
                <w:rFonts w:cs="Arial"/>
                <w:szCs w:val="20"/>
              </w:rPr>
            </w:pPr>
            <w:r w:rsidRPr="004F286A">
              <w:rPr>
                <w:rFonts w:cs="Arial"/>
                <w:szCs w:val="20"/>
              </w:rPr>
              <w:t>5 años de antigüedad en el servicio público.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864104" w:rsidRPr="004F286A" w:rsidRDefault="00864104" w:rsidP="00BE1D30">
            <w:pPr>
              <w:autoSpaceDE w:val="0"/>
              <w:autoSpaceDN w:val="0"/>
              <w:adjustRightInd w:val="0"/>
              <w:spacing w:line="240" w:lineRule="auto"/>
              <w:rPr>
                <w:rFonts w:cs="Arial"/>
                <w:szCs w:val="20"/>
              </w:rPr>
            </w:pPr>
            <w:r w:rsidRPr="004F286A">
              <w:rPr>
                <w:rFonts w:cs="Arial"/>
                <w:szCs w:val="20"/>
              </w:rPr>
              <w:t>Manejo de información, Manejo de bases de datos, Manejo de imagen, Medios de comunicación, Sistemas de edición, Diseño gráfico, Manejo de información confidencial, Logística, Ofimática</w:t>
            </w:r>
            <w:r w:rsidR="00EA65B4">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864104" w:rsidRPr="004F286A" w:rsidRDefault="00864104" w:rsidP="00BE1D30">
            <w:pPr>
              <w:autoSpaceDE w:val="0"/>
              <w:autoSpaceDN w:val="0"/>
              <w:adjustRightInd w:val="0"/>
              <w:spacing w:line="240" w:lineRule="auto"/>
              <w:rPr>
                <w:rFonts w:cs="Arial"/>
                <w:color w:val="000000"/>
                <w:szCs w:val="20"/>
              </w:rPr>
            </w:pPr>
            <w:r w:rsidRPr="004F286A">
              <w:rPr>
                <w:rFonts w:cs="Arial"/>
                <w:color w:val="000000"/>
                <w:szCs w:val="20"/>
              </w:rPr>
              <w:t>Creatividad, Comp</w:t>
            </w:r>
            <w:r w:rsidR="00EA65B4">
              <w:rPr>
                <w:rFonts w:cs="Arial"/>
                <w:color w:val="000000"/>
                <w:szCs w:val="20"/>
              </w:rPr>
              <w:t>romiso, Organización, Intuición,</w:t>
            </w:r>
            <w:r w:rsidRPr="004F286A">
              <w:rPr>
                <w:rFonts w:cs="Arial"/>
                <w:color w:val="000000"/>
                <w:szCs w:val="20"/>
              </w:rPr>
              <w:t xml:space="preserve"> Inteligencia emocional, Comunicación oral y escrita, Entusiasmo, Confiabilidad, Estrategia, Manejo de relaciones interpersonales, Planeación y programación del trabajo, Excelencia</w:t>
            </w:r>
            <w:r w:rsidR="00EA65B4">
              <w:rPr>
                <w:rFonts w:cs="Arial"/>
                <w:color w:val="000000"/>
                <w:szCs w:val="20"/>
              </w:rPr>
              <w:t xml:space="preserve"> y calidad, Integridad, Respeto.</w:t>
            </w: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066EFA" w:rsidRDefault="00066EFA"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6C7B4C" w:rsidRDefault="00EE591B" w:rsidP="00EE591B">
      <w:pPr>
        <w:spacing w:line="276" w:lineRule="auto"/>
        <w:ind w:left="-851"/>
        <w:jc w:val="left"/>
        <w:rPr>
          <w:rFonts w:cs="Arial"/>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Infraestructura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de Infraestructura.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07375" w:rsidP="009264E7">
            <w:pPr>
              <w:spacing w:line="276" w:lineRule="auto"/>
              <w:rPr>
                <w:rFonts w:cs="Arial"/>
                <w:szCs w:val="20"/>
              </w:rPr>
            </w:pPr>
            <w:r>
              <w:rPr>
                <w:rFonts w:cs="Arial"/>
                <w:szCs w:val="20"/>
              </w:rPr>
              <w:t>Atender técnicamente</w:t>
            </w:r>
            <w:r w:rsidR="00732AD5">
              <w:rPr>
                <w:rFonts w:cs="Arial"/>
                <w:szCs w:val="20"/>
              </w:rPr>
              <w:t xml:space="preserve"> y normativamente </w:t>
            </w:r>
            <w:r>
              <w:rPr>
                <w:rFonts w:cs="Arial"/>
                <w:szCs w:val="20"/>
              </w:rPr>
              <w:t>las solicitudes de información relacionada con obras.</w:t>
            </w:r>
          </w:p>
          <w:p w:rsidR="00EE591B" w:rsidRDefault="00E07375" w:rsidP="00E07375">
            <w:pPr>
              <w:spacing w:line="276" w:lineRule="auto"/>
              <w:rPr>
                <w:rFonts w:cs="Arial"/>
                <w:szCs w:val="20"/>
              </w:rPr>
            </w:pPr>
            <w:r>
              <w:rPr>
                <w:rFonts w:cs="Arial"/>
                <w:szCs w:val="20"/>
              </w:rPr>
              <w:t xml:space="preserve">Coordinar acciones a fin de lograr de manera oportuna  la ejecución de la obra pública. </w:t>
            </w:r>
          </w:p>
          <w:p w:rsidR="00077000" w:rsidRPr="004F286A" w:rsidRDefault="00BE1D30" w:rsidP="00E07375">
            <w:pPr>
              <w:spacing w:line="276" w:lineRule="auto"/>
              <w:rPr>
                <w:rFonts w:cs="Arial"/>
                <w:szCs w:val="20"/>
              </w:rPr>
            </w:pPr>
            <w:r>
              <w:rPr>
                <w:rFonts w:cs="Arial"/>
                <w:szCs w:val="20"/>
              </w:rPr>
              <w:t>Atender solicitudes de inform</w:t>
            </w:r>
            <w:r w:rsidR="003A5522">
              <w:rPr>
                <w:rFonts w:cs="Arial"/>
                <w:szCs w:val="20"/>
              </w:rPr>
              <w:t>ación y documentación para solven</w:t>
            </w:r>
            <w:r>
              <w:rPr>
                <w:rFonts w:cs="Arial"/>
                <w:szCs w:val="20"/>
              </w:rPr>
              <w:t>taciones de observaciones</w:t>
            </w:r>
            <w:r w:rsidR="00933E20">
              <w:rPr>
                <w:rFonts w:cs="Arial"/>
                <w:szCs w:val="20"/>
              </w:rPr>
              <w:t>.</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BE1D30" w:rsidP="009264E7">
            <w:pPr>
              <w:spacing w:line="276" w:lineRule="auto"/>
              <w:rPr>
                <w:rFonts w:cs="Arial"/>
                <w:szCs w:val="20"/>
              </w:rPr>
            </w:pPr>
            <w:r>
              <w:rPr>
                <w:rFonts w:cs="Arial"/>
                <w:szCs w:val="20"/>
              </w:rPr>
              <w:t xml:space="preserve">Coadyuvar </w:t>
            </w:r>
            <w:r w:rsidR="00077000">
              <w:rPr>
                <w:rFonts w:cs="Arial"/>
                <w:szCs w:val="20"/>
              </w:rPr>
              <w:t xml:space="preserve">en las </w:t>
            </w:r>
            <w:r>
              <w:rPr>
                <w:rFonts w:cs="Arial"/>
                <w:szCs w:val="20"/>
              </w:rPr>
              <w:t xml:space="preserve">acciones a fin de lograr </w:t>
            </w:r>
            <w:r w:rsidR="009A2006">
              <w:rPr>
                <w:rFonts w:cs="Arial"/>
                <w:szCs w:val="20"/>
              </w:rPr>
              <w:t>satisfactoriamente la ejecución de obras</w:t>
            </w:r>
            <w:r w:rsidR="00933E20">
              <w:rPr>
                <w:rFonts w:cs="Arial"/>
                <w:szCs w:val="20"/>
              </w:rPr>
              <w:t>.</w:t>
            </w:r>
          </w:p>
          <w:p w:rsidR="00EE591B" w:rsidRPr="004F286A" w:rsidRDefault="009A2006" w:rsidP="009A2006">
            <w:pPr>
              <w:spacing w:line="276" w:lineRule="auto"/>
              <w:rPr>
                <w:rFonts w:cs="Arial"/>
                <w:szCs w:val="20"/>
              </w:rPr>
            </w:pPr>
            <w:r>
              <w:rPr>
                <w:rFonts w:cs="Arial"/>
                <w:szCs w:val="20"/>
              </w:rPr>
              <w:t>Atender la solicitud de información y/o documentación requerida de los entes externos.</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A2006">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6C7B4C" w:rsidRDefault="00EE591B" w:rsidP="00EE591B">
      <w:pPr>
        <w:spacing w:line="276" w:lineRule="auto"/>
        <w:ind w:left="-851"/>
        <w:jc w:val="left"/>
        <w:rPr>
          <w:rFonts w:cs="Arial"/>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Proporcionar a la ciudadanía de la ciudad de Villahermosa un eficiente servicio de distribución de agua potable y alcantarillado sanitario y pluvial.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0465DF" w:rsidRPr="004F286A" w:rsidRDefault="000465DF" w:rsidP="000465DF">
            <w:pPr>
              <w:pStyle w:val="Prrafodelista"/>
              <w:numPr>
                <w:ilvl w:val="0"/>
                <w:numId w:val="12"/>
              </w:numPr>
              <w:autoSpaceDE w:val="0"/>
              <w:autoSpaceDN w:val="0"/>
              <w:adjustRightInd w:val="0"/>
              <w:spacing w:line="240" w:lineRule="auto"/>
              <w:rPr>
                <w:rFonts w:cs="Arial"/>
                <w:color w:val="000000"/>
                <w:szCs w:val="20"/>
              </w:rPr>
            </w:pPr>
            <w:r w:rsidRPr="004F286A">
              <w:rPr>
                <w:rFonts w:cs="Arial"/>
                <w:color w:val="000000"/>
                <w:szCs w:val="20"/>
              </w:rPr>
              <w:t>Proponer la celebración de convenios o contratos con autoridades federales, estatales, municipales o instituciones de crédito, con el fin de solicitar créditos para obras de ampliación o mejoras de los sistemas y con los sectores social y privado, para el trámite y aten</w:t>
            </w:r>
            <w:r>
              <w:rPr>
                <w:rFonts w:cs="Arial"/>
                <w:color w:val="000000"/>
                <w:szCs w:val="20"/>
              </w:rPr>
              <w:t>ción de los servicios públicos.</w:t>
            </w:r>
          </w:p>
          <w:p w:rsidR="000465DF" w:rsidRPr="004F286A" w:rsidRDefault="000465DF" w:rsidP="000465DF">
            <w:pPr>
              <w:pStyle w:val="Prrafodelista"/>
              <w:numPr>
                <w:ilvl w:val="0"/>
                <w:numId w:val="12"/>
              </w:numPr>
              <w:autoSpaceDE w:val="0"/>
              <w:autoSpaceDN w:val="0"/>
              <w:adjustRightInd w:val="0"/>
              <w:spacing w:line="240" w:lineRule="auto"/>
              <w:rPr>
                <w:rFonts w:cs="Arial"/>
                <w:szCs w:val="20"/>
              </w:rPr>
            </w:pPr>
            <w:r w:rsidRPr="004F286A">
              <w:rPr>
                <w:rFonts w:cs="Arial"/>
                <w:color w:val="000000"/>
                <w:szCs w:val="20"/>
              </w:rPr>
              <w:t>Planear y programar coordinadamente con las dependencias de los gobiernos Federal, Estatal y Municipal, las obras para el abastecimiento de agua a los centros de población e industrias, alcantarillado y control de contaminación del agua en el Estado</w:t>
            </w:r>
            <w:r>
              <w:rPr>
                <w:rFonts w:cs="Arial"/>
                <w:color w:val="000000"/>
                <w:szCs w:val="20"/>
              </w:rPr>
              <w:t>; coadyuvando con la Subcoordinación de Estudios y Proyectos</w:t>
            </w:r>
            <w:r w:rsidRPr="004F286A">
              <w:rPr>
                <w:rFonts w:cs="Arial"/>
                <w:color w:val="000000"/>
                <w:szCs w:val="20"/>
              </w:rPr>
              <w:t>.</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Establecer las bases técnicas para la formulación, ejecución, seguimiento, control y evaluación de los proyectos de obra pública hid</w:t>
            </w:r>
            <w:r>
              <w:rPr>
                <w:rFonts w:cs="Arial"/>
                <w:szCs w:val="20"/>
              </w:rPr>
              <w:t>ráulica que realice el Sistema.</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Ejecutar, directamente o a través de terceros, las obras, equipamiento e infraestructura pública hidráulica que realice el Sistema, así como efectuar las tareas de seguimiento y control correspondientes, incluyendo la e</w:t>
            </w:r>
            <w:r>
              <w:rPr>
                <w:rFonts w:cs="Arial"/>
                <w:szCs w:val="20"/>
              </w:rPr>
              <w:t>ntrega recepción de las mismas.</w:t>
            </w:r>
          </w:p>
          <w:p w:rsidR="000465DF" w:rsidRPr="004F286A" w:rsidRDefault="000465DF" w:rsidP="000465DF">
            <w:pPr>
              <w:numPr>
                <w:ilvl w:val="0"/>
                <w:numId w:val="12"/>
              </w:numPr>
              <w:autoSpaceDE w:val="0"/>
              <w:autoSpaceDN w:val="0"/>
              <w:adjustRightInd w:val="0"/>
              <w:spacing w:line="240" w:lineRule="auto"/>
              <w:rPr>
                <w:rFonts w:cs="Arial"/>
                <w:szCs w:val="20"/>
              </w:rPr>
            </w:pPr>
            <w:r>
              <w:rPr>
                <w:rFonts w:cs="Arial"/>
                <w:szCs w:val="20"/>
              </w:rPr>
              <w:t>Verificar la in</w:t>
            </w:r>
            <w:r w:rsidRPr="004F286A">
              <w:rPr>
                <w:rFonts w:cs="Arial"/>
                <w:szCs w:val="20"/>
              </w:rPr>
              <w:t>tegra</w:t>
            </w:r>
            <w:r>
              <w:rPr>
                <w:rFonts w:cs="Arial"/>
                <w:szCs w:val="20"/>
              </w:rPr>
              <w:t>ción de</w:t>
            </w:r>
            <w:r w:rsidRPr="004F286A">
              <w:rPr>
                <w:rFonts w:cs="Arial"/>
                <w:szCs w:val="20"/>
              </w:rPr>
              <w:t xml:space="preserve"> los expedientes técnicos y administrativos de los proyectos de obra, equipamiento e infraestructura hidráulica bajo su responsabilidad, así como mantener en resguardo éstos y la documentación</w:t>
            </w:r>
            <w:r>
              <w:rPr>
                <w:rFonts w:cs="Arial"/>
                <w:szCs w:val="20"/>
              </w:rPr>
              <w:t xml:space="preserve"> comprobatoria correspondiente.</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Elaborar programas de conservación y mantenimiento de las obras, equipamien</w:t>
            </w:r>
            <w:r>
              <w:rPr>
                <w:rFonts w:cs="Arial"/>
                <w:szCs w:val="20"/>
              </w:rPr>
              <w:t>to e infraestructura hidráulica.</w:t>
            </w:r>
          </w:p>
          <w:p w:rsidR="00EE591B" w:rsidRPr="004F286A" w:rsidRDefault="000465DF" w:rsidP="000465DF">
            <w:pPr>
              <w:numPr>
                <w:ilvl w:val="0"/>
                <w:numId w:val="12"/>
              </w:numPr>
              <w:spacing w:line="276" w:lineRule="auto"/>
              <w:rPr>
                <w:rFonts w:cs="Arial"/>
                <w:szCs w:val="20"/>
              </w:rPr>
            </w:pPr>
            <w:r w:rsidRPr="004F286A">
              <w:rPr>
                <w:rFonts w:cs="Arial"/>
                <w:szCs w:val="20"/>
              </w:rPr>
              <w:t>y  todas las que determine el Coordinador</w:t>
            </w:r>
            <w:r w:rsidR="00E778AE">
              <w:rPr>
                <w:rFonts w:cs="Arial"/>
                <w:szCs w:val="20"/>
              </w:rPr>
              <w:t xml:space="preserve"> del SAS.</w:t>
            </w:r>
          </w:p>
        </w:tc>
      </w:tr>
    </w:tbl>
    <w:p w:rsidR="00EE591B" w:rsidRDefault="00EE591B" w:rsidP="00EE591B">
      <w:pPr>
        <w:spacing w:line="276" w:lineRule="auto"/>
        <w:rPr>
          <w:rFonts w:cs="Arial"/>
          <w:b/>
          <w:szCs w:val="20"/>
        </w:rPr>
      </w:pPr>
    </w:p>
    <w:p w:rsidR="00601086" w:rsidRDefault="00601086"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jc w:val="left"/>
              <w:rPr>
                <w:rFonts w:cs="Arial"/>
                <w:szCs w:val="20"/>
              </w:rPr>
            </w:pPr>
            <w:r w:rsidRPr="004F286A">
              <w:rPr>
                <w:rFonts w:cs="Arial"/>
                <w:color w:val="000000"/>
                <w:szCs w:val="20"/>
              </w:rPr>
              <w:t>Ingeniería Industrial, Ingeniería Civil, Ingeniería Mecánica</w:t>
            </w:r>
            <w:r w:rsidR="00601086">
              <w:rPr>
                <w:rFonts w:cs="Arial"/>
                <w:color w:val="000000"/>
                <w:szCs w:val="20"/>
              </w:rPr>
              <w:t>,</w:t>
            </w:r>
            <w:r w:rsidRPr="004F286A">
              <w:rPr>
                <w:rFonts w:cs="Arial"/>
                <w:color w:val="000000"/>
                <w:szCs w:val="20"/>
              </w:rPr>
              <w:t xml:space="preserve"> Ingeniería Hidráulica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Procesos constructivos, Control de información, Técnicas de medición, Básicos de Ing. Hidráulica, Manejo de proyectos, Lenguaje técnico y aplicación, Administrativos, Informáticos, Procesos de Saneamiento de agua, Elaboración de técnicas para la construcción, reconst</w:t>
            </w:r>
            <w:r w:rsidR="00601086">
              <w:rPr>
                <w:rFonts w:cs="Arial"/>
                <w:color w:val="000000"/>
                <w:szCs w:val="20"/>
              </w:rPr>
              <w:t>rucción y conservación de redes</w:t>
            </w:r>
            <w:r w:rsidRPr="004F286A">
              <w:rPr>
                <w:rFonts w:cs="Arial"/>
                <w:color w:val="000000"/>
                <w:szCs w:val="20"/>
              </w:rPr>
              <w:t xml:space="preserve"> hidráulicas y de drenaje, Ofimática y herramientas CAD</w:t>
            </w:r>
            <w:r w:rsidRPr="004F286A">
              <w:rPr>
                <w:rFonts w:cs="Arial"/>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Planeación y programación del trabajo, Servicio, Manejo de conflictos, Manejo de relaciones interpersonales, Trabajo en equipo, Responsabilidad, Comunicación or</w:t>
            </w:r>
            <w:r w:rsidR="00601086">
              <w:rPr>
                <w:rFonts w:cs="Arial"/>
                <w:color w:val="000000"/>
                <w:szCs w:val="20"/>
              </w:rPr>
              <w:t>al y escrita, Apertura Mental,</w:t>
            </w:r>
            <w:r w:rsidRPr="004F286A">
              <w:rPr>
                <w:rFonts w:cs="Arial"/>
                <w:color w:val="000000"/>
                <w:szCs w:val="20"/>
              </w:rPr>
              <w:t xml:space="preserve"> Excelencia y calidad, Honestidad, Lealtad, Apego a normas y políticas, Investigación, Inteligencia práctica, Toma de decisiones en condiciones bajo presión</w:t>
            </w:r>
            <w:r w:rsidR="00601086">
              <w:rPr>
                <w:rFonts w:cs="Arial"/>
                <w:color w:val="000000"/>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Pr="004F286A" w:rsidRDefault="00A34D28"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A34D28" w:rsidRDefault="00A34D28" w:rsidP="00A34D28">
      <w:pPr>
        <w:spacing w:line="276" w:lineRule="auto"/>
        <w:ind w:left="-851"/>
        <w:jc w:val="left"/>
        <w:rPr>
          <w:rFonts w:cs="Arial"/>
          <w:b/>
          <w:szCs w:val="20"/>
        </w:rPr>
      </w:pPr>
      <w:r w:rsidRPr="004F286A">
        <w:rPr>
          <w:rFonts w:cs="Arial"/>
          <w:b/>
          <w:szCs w:val="20"/>
        </w:rPr>
        <w:lastRenderedPageBreak/>
        <w:t>I.- Descripción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34D28" w:rsidRPr="004F286A" w:rsidTr="00033978">
        <w:tc>
          <w:tcPr>
            <w:tcW w:w="4237" w:type="dxa"/>
            <w:shd w:val="clear" w:color="auto" w:fill="FFC000"/>
          </w:tcPr>
          <w:p w:rsidR="00A34D28" w:rsidRPr="004F286A" w:rsidRDefault="00A34D28" w:rsidP="0003397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Departamento de Control y Seguimiento de obra</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 xml:space="preserve">Subcoordinación de Infraestructura </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Reporta a:</w:t>
            </w:r>
          </w:p>
        </w:tc>
        <w:tc>
          <w:tcPr>
            <w:tcW w:w="6537" w:type="dxa"/>
            <w:gridSpan w:val="2"/>
          </w:tcPr>
          <w:p w:rsidR="001E5870" w:rsidRPr="004F286A" w:rsidRDefault="001E5870" w:rsidP="00033978">
            <w:pPr>
              <w:spacing w:line="276" w:lineRule="auto"/>
              <w:rPr>
                <w:rFonts w:cs="Arial"/>
                <w:szCs w:val="20"/>
              </w:rPr>
            </w:pPr>
            <w:r>
              <w:rPr>
                <w:rFonts w:cs="Arial"/>
                <w:szCs w:val="20"/>
              </w:rPr>
              <w:t>Subcoordinador</w:t>
            </w:r>
          </w:p>
        </w:tc>
      </w:tr>
      <w:tr w:rsidR="00A34D28" w:rsidRPr="004F286A" w:rsidTr="00033978">
        <w:tc>
          <w:tcPr>
            <w:tcW w:w="4237" w:type="dxa"/>
            <w:tcBorders>
              <w:bottom w:val="single" w:sz="4" w:space="0" w:color="auto"/>
            </w:tcBorders>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Al personal adscrito al Depa</w:t>
            </w:r>
            <w:r>
              <w:rPr>
                <w:rFonts w:cs="Arial"/>
                <w:szCs w:val="20"/>
              </w:rPr>
              <w:t>rtamento de Seguimiento de Obra</w:t>
            </w:r>
          </w:p>
        </w:tc>
      </w:tr>
      <w:tr w:rsidR="00A34D28" w:rsidRPr="004F286A" w:rsidTr="00033978">
        <w:tc>
          <w:tcPr>
            <w:tcW w:w="10774" w:type="dxa"/>
            <w:gridSpan w:val="3"/>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Interacciones Internas</w:t>
            </w: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Para:</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Regidurías</w:t>
            </w:r>
          </w:p>
        </w:tc>
        <w:tc>
          <w:tcPr>
            <w:tcW w:w="4961" w:type="dxa"/>
            <w:vMerge w:val="restart"/>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Llevar un control y reportes de los avances en las obras</w:t>
            </w:r>
          </w:p>
          <w:p w:rsidR="00A34D28" w:rsidRPr="004F286A" w:rsidRDefault="00A34D28" w:rsidP="00033978">
            <w:pPr>
              <w:spacing w:line="276" w:lineRule="auto"/>
              <w:rPr>
                <w:rFonts w:cs="Arial"/>
                <w:szCs w:val="20"/>
              </w:rPr>
            </w:pPr>
            <w:r w:rsidRPr="004F286A">
              <w:rPr>
                <w:rFonts w:cs="Arial"/>
                <w:szCs w:val="20"/>
              </w:rPr>
              <w:t xml:space="preserve">Generar reportes de los avances de obra físicos financieros </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 xml:space="preserve">Secretarías </w:t>
            </w:r>
          </w:p>
        </w:tc>
        <w:tc>
          <w:tcPr>
            <w:tcW w:w="4961" w:type="dxa"/>
            <w:vMerge/>
          </w:tcPr>
          <w:p w:rsidR="00A34D28" w:rsidRPr="004F286A" w:rsidRDefault="00A34D28" w:rsidP="00033978">
            <w:pPr>
              <w:spacing w:line="276" w:lineRule="auto"/>
              <w:rPr>
                <w:rFonts w:cs="Arial"/>
                <w:szCs w:val="20"/>
              </w:rPr>
            </w:pPr>
          </w:p>
        </w:tc>
      </w:tr>
      <w:tr w:rsidR="00A34D28" w:rsidRPr="004F286A" w:rsidTr="00033978">
        <w:tc>
          <w:tcPr>
            <w:tcW w:w="5813"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A34D28" w:rsidRPr="004F286A" w:rsidRDefault="00A34D28" w:rsidP="00033978">
            <w:pPr>
              <w:spacing w:line="276" w:lineRule="auto"/>
              <w:rPr>
                <w:rFonts w:cs="Arial"/>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A34D28" w:rsidRPr="004F286A" w:rsidRDefault="00A34D28" w:rsidP="00033978">
            <w:pPr>
              <w:spacing w:line="276" w:lineRule="auto"/>
              <w:rPr>
                <w:rFonts w:cs="Arial"/>
                <w:b/>
                <w:color w:val="FFFFFF"/>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Para:</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 xml:space="preserve">Generar reportes de los avances de obra físicos financieros </w:t>
            </w:r>
          </w:p>
          <w:p w:rsidR="00A34D28" w:rsidRPr="004F286A" w:rsidRDefault="00A34D28" w:rsidP="00033978">
            <w:pPr>
              <w:spacing w:line="276" w:lineRule="auto"/>
              <w:rPr>
                <w:rFonts w:cs="Arial"/>
                <w:szCs w:val="20"/>
              </w:rPr>
            </w:pPr>
            <w:r w:rsidRPr="004F286A">
              <w:rPr>
                <w:rFonts w:cs="Arial"/>
                <w:szCs w:val="20"/>
              </w:rPr>
              <w:t xml:space="preserve">Ir a las reuniones </w:t>
            </w:r>
          </w:p>
          <w:p w:rsidR="00A34D28" w:rsidRPr="004F286A" w:rsidRDefault="00A34D28" w:rsidP="00033978">
            <w:pPr>
              <w:spacing w:line="276" w:lineRule="auto"/>
              <w:rPr>
                <w:rFonts w:cs="Arial"/>
                <w:szCs w:val="20"/>
              </w:rPr>
            </w:pPr>
            <w:r w:rsidRPr="004F286A">
              <w:rPr>
                <w:rFonts w:cs="Arial"/>
                <w:szCs w:val="20"/>
              </w:rPr>
              <w:t xml:space="preserve"> </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A34D28" w:rsidRPr="004F286A" w:rsidRDefault="00A34D28" w:rsidP="00033978">
            <w:pPr>
              <w:spacing w:line="276" w:lineRule="auto"/>
              <w:rPr>
                <w:rFonts w:cs="Arial"/>
                <w:b/>
                <w:szCs w:val="20"/>
              </w:rPr>
            </w:pPr>
          </w:p>
        </w:tc>
      </w:tr>
      <w:tr w:rsidR="00A34D28" w:rsidRPr="004F286A" w:rsidTr="00033978">
        <w:tc>
          <w:tcPr>
            <w:tcW w:w="5813" w:type="dxa"/>
            <w:gridSpan w:val="2"/>
            <w:shd w:val="clear" w:color="auto" w:fill="auto"/>
          </w:tcPr>
          <w:p w:rsidR="00A34D28" w:rsidRPr="004F286A" w:rsidRDefault="00A34D28" w:rsidP="00033978">
            <w:pPr>
              <w:spacing w:line="276" w:lineRule="auto"/>
              <w:jc w:val="left"/>
              <w:rPr>
                <w:rFonts w:cs="Arial"/>
                <w:szCs w:val="20"/>
              </w:rPr>
            </w:pPr>
            <w:r w:rsidRPr="004F286A">
              <w:rPr>
                <w:rFonts w:cs="Arial"/>
                <w:szCs w:val="20"/>
              </w:rPr>
              <w:t>Ciudadanía en General</w:t>
            </w:r>
          </w:p>
          <w:p w:rsidR="00A34D28" w:rsidRPr="004F286A" w:rsidRDefault="00A34D28" w:rsidP="00033978">
            <w:pPr>
              <w:spacing w:line="276" w:lineRule="auto"/>
              <w:rPr>
                <w:rFonts w:cs="Arial"/>
                <w:szCs w:val="20"/>
              </w:rPr>
            </w:pPr>
          </w:p>
        </w:tc>
        <w:tc>
          <w:tcPr>
            <w:tcW w:w="4961" w:type="dxa"/>
            <w:vMerge/>
            <w:shd w:val="clear" w:color="auto" w:fill="auto"/>
          </w:tcPr>
          <w:p w:rsidR="00A34D28" w:rsidRPr="004F286A" w:rsidRDefault="00A34D28" w:rsidP="00033978">
            <w:pPr>
              <w:spacing w:line="276" w:lineRule="auto"/>
              <w:rPr>
                <w:rFonts w:cs="Arial"/>
                <w:b/>
                <w:szCs w:val="20"/>
              </w:rPr>
            </w:pPr>
          </w:p>
        </w:tc>
      </w:tr>
    </w:tbl>
    <w:p w:rsidR="00A34D28" w:rsidRPr="004F286A" w:rsidRDefault="00A34D28" w:rsidP="00A34D28">
      <w:pPr>
        <w:spacing w:line="276" w:lineRule="auto"/>
        <w:rPr>
          <w:rFonts w:cs="Arial"/>
          <w:szCs w:val="20"/>
        </w:rPr>
      </w:pPr>
    </w:p>
    <w:p w:rsidR="00A34D28" w:rsidRDefault="00A34D28" w:rsidP="00A34D28">
      <w:pPr>
        <w:spacing w:line="276" w:lineRule="auto"/>
        <w:ind w:left="-851"/>
        <w:jc w:val="left"/>
        <w:rPr>
          <w:rFonts w:cs="Arial"/>
          <w:b/>
          <w:szCs w:val="20"/>
        </w:rPr>
      </w:pPr>
      <w:r w:rsidRPr="004F286A">
        <w:rPr>
          <w:rFonts w:cs="Arial"/>
          <w:b/>
          <w:szCs w:val="20"/>
        </w:rPr>
        <w:t>II.- Descripción de las Funciones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Genérica</w:t>
            </w:r>
          </w:p>
        </w:tc>
      </w:tr>
      <w:tr w:rsidR="00A34D28" w:rsidRPr="004F286A" w:rsidTr="00033978">
        <w:tc>
          <w:tcPr>
            <w:tcW w:w="10774" w:type="dxa"/>
          </w:tcPr>
          <w:p w:rsidR="00A34D28" w:rsidRPr="004F286A" w:rsidRDefault="00A34D28" w:rsidP="00033978">
            <w:pPr>
              <w:rPr>
                <w:rFonts w:cs="Arial"/>
                <w:szCs w:val="20"/>
              </w:rPr>
            </w:pPr>
            <w:r w:rsidRPr="004F286A">
              <w:rPr>
                <w:rFonts w:cs="Arial"/>
                <w:szCs w:val="20"/>
              </w:rPr>
              <w:t xml:space="preserve">Proporcionar informes de los avances de las obras físico financieros </w:t>
            </w:r>
          </w:p>
        </w:tc>
      </w:tr>
    </w:tbl>
    <w:p w:rsidR="00A34D28" w:rsidRPr="004F286A" w:rsidRDefault="00A34D28" w:rsidP="00A34D28">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Específica</w:t>
            </w:r>
          </w:p>
        </w:tc>
      </w:tr>
      <w:tr w:rsidR="00A34D28" w:rsidRPr="004F286A" w:rsidTr="00033978">
        <w:trPr>
          <w:trHeight w:val="184"/>
        </w:trPr>
        <w:tc>
          <w:tcPr>
            <w:tcW w:w="10774" w:type="dxa"/>
          </w:tcPr>
          <w:p w:rsidR="00A34D28" w:rsidRPr="004F286A" w:rsidRDefault="00A34D28" w:rsidP="00033978">
            <w:pPr>
              <w:spacing w:line="276" w:lineRule="auto"/>
              <w:rPr>
                <w:rFonts w:cs="Arial"/>
                <w:szCs w:val="20"/>
              </w:rPr>
            </w:pPr>
          </w:p>
          <w:p w:rsidR="00A34D28" w:rsidRPr="004F286A" w:rsidRDefault="00A34D28" w:rsidP="00033978">
            <w:pPr>
              <w:numPr>
                <w:ilvl w:val="0"/>
                <w:numId w:val="14"/>
              </w:numPr>
              <w:autoSpaceDE w:val="0"/>
              <w:autoSpaceDN w:val="0"/>
              <w:adjustRightInd w:val="0"/>
              <w:spacing w:line="240" w:lineRule="auto"/>
              <w:rPr>
                <w:rFonts w:cs="Arial"/>
                <w:color w:val="000000"/>
                <w:szCs w:val="20"/>
              </w:rPr>
            </w:pPr>
            <w:r>
              <w:rPr>
                <w:rFonts w:cs="Arial"/>
                <w:color w:val="000000"/>
                <w:szCs w:val="20"/>
              </w:rPr>
              <w:t>D</w:t>
            </w:r>
            <w:r w:rsidRPr="004F286A">
              <w:rPr>
                <w:rFonts w:cs="Arial"/>
                <w:color w:val="000000"/>
                <w:szCs w:val="20"/>
              </w:rPr>
              <w:t>ar seguimiento a las licitaciones</w:t>
            </w:r>
            <w:r>
              <w:rPr>
                <w:rFonts w:cs="Arial"/>
                <w:color w:val="000000"/>
                <w:szCs w:val="20"/>
              </w:rPr>
              <w:t xml:space="preserve"> y contratos de obra pública.</w:t>
            </w:r>
          </w:p>
          <w:p w:rsidR="00A34D28" w:rsidRPr="004F286A" w:rsidRDefault="00A34D28" w:rsidP="00033978">
            <w:pPr>
              <w:numPr>
                <w:ilvl w:val="0"/>
                <w:numId w:val="14"/>
              </w:numPr>
              <w:autoSpaceDE w:val="0"/>
              <w:autoSpaceDN w:val="0"/>
              <w:adjustRightInd w:val="0"/>
              <w:spacing w:line="240" w:lineRule="auto"/>
              <w:rPr>
                <w:rFonts w:cs="Arial"/>
                <w:color w:val="000000"/>
                <w:szCs w:val="20"/>
              </w:rPr>
            </w:pPr>
            <w:r>
              <w:rPr>
                <w:rFonts w:cs="Arial"/>
                <w:color w:val="000000"/>
                <w:szCs w:val="20"/>
              </w:rPr>
              <w:t xml:space="preserve">Coadyuvar en diversas actividades con </w:t>
            </w:r>
            <w:r w:rsidRPr="004F286A">
              <w:rPr>
                <w:rFonts w:cs="Arial"/>
                <w:color w:val="000000"/>
                <w:szCs w:val="20"/>
              </w:rPr>
              <w:t>la Subcoordinación</w:t>
            </w:r>
            <w:r>
              <w:rPr>
                <w:rFonts w:cs="Arial"/>
                <w:color w:val="000000"/>
                <w:szCs w:val="20"/>
              </w:rPr>
              <w:t xml:space="preserve"> de Estudios y Proyectos.</w:t>
            </w:r>
          </w:p>
          <w:p w:rsidR="00A34D28" w:rsidRDefault="00A34D28" w:rsidP="00033978">
            <w:pPr>
              <w:numPr>
                <w:ilvl w:val="0"/>
                <w:numId w:val="14"/>
              </w:numPr>
              <w:autoSpaceDE w:val="0"/>
              <w:autoSpaceDN w:val="0"/>
              <w:adjustRightInd w:val="0"/>
              <w:spacing w:line="240" w:lineRule="auto"/>
              <w:rPr>
                <w:rFonts w:cs="Arial"/>
                <w:color w:val="000000"/>
                <w:szCs w:val="20"/>
              </w:rPr>
            </w:pPr>
            <w:r w:rsidRPr="004F286A">
              <w:rPr>
                <w:rFonts w:cs="Arial"/>
                <w:color w:val="000000"/>
                <w:szCs w:val="20"/>
              </w:rPr>
              <w:t>Elaborar la evaluación técnica y económica de proyectos.</w:t>
            </w:r>
          </w:p>
          <w:p w:rsidR="00A34D28" w:rsidRDefault="00A34D28" w:rsidP="00033978">
            <w:pPr>
              <w:numPr>
                <w:ilvl w:val="0"/>
                <w:numId w:val="14"/>
              </w:numPr>
              <w:autoSpaceDE w:val="0"/>
              <w:autoSpaceDN w:val="0"/>
              <w:adjustRightInd w:val="0"/>
              <w:spacing w:line="240" w:lineRule="auto"/>
              <w:rPr>
                <w:rFonts w:cs="Arial"/>
                <w:color w:val="000000"/>
                <w:szCs w:val="20"/>
              </w:rPr>
            </w:pPr>
            <w:r w:rsidRPr="00526351">
              <w:rPr>
                <w:rFonts w:cs="Arial"/>
                <w:szCs w:val="20"/>
              </w:rPr>
              <w:t>Elaborar reportes de obra físicos financieros.</w:t>
            </w:r>
          </w:p>
          <w:p w:rsidR="00A34D28" w:rsidRPr="00526351" w:rsidRDefault="00A34D28" w:rsidP="00033978">
            <w:pPr>
              <w:numPr>
                <w:ilvl w:val="0"/>
                <w:numId w:val="14"/>
              </w:numPr>
              <w:autoSpaceDE w:val="0"/>
              <w:autoSpaceDN w:val="0"/>
              <w:adjustRightInd w:val="0"/>
              <w:spacing w:line="240" w:lineRule="auto"/>
              <w:rPr>
                <w:rFonts w:cs="Arial"/>
                <w:color w:val="000000"/>
                <w:szCs w:val="20"/>
              </w:rPr>
            </w:pPr>
            <w:r w:rsidRPr="00526351">
              <w:rPr>
                <w:rFonts w:cs="Arial"/>
                <w:szCs w:val="20"/>
              </w:rPr>
              <w:t>Verificar la integración de los expedientes técnicos y administrativos de los proyectos de obra, equipamiento e infraestructura hidráulica bajo su responsabilidad, así como mantener bajo su resguardo, estos y la documentación comprobatoria correspondiente.</w:t>
            </w:r>
          </w:p>
          <w:p w:rsidR="00A34D28" w:rsidRPr="004F286A" w:rsidRDefault="00A34D28" w:rsidP="00033978">
            <w:pPr>
              <w:numPr>
                <w:ilvl w:val="0"/>
                <w:numId w:val="7"/>
              </w:numPr>
              <w:spacing w:line="240" w:lineRule="auto"/>
              <w:rPr>
                <w:rFonts w:cs="Arial"/>
                <w:szCs w:val="20"/>
              </w:rPr>
            </w:pPr>
            <w:r>
              <w:rPr>
                <w:rFonts w:cs="Arial"/>
                <w:szCs w:val="20"/>
              </w:rPr>
              <w:t>Dar seguimiento al proceso de auditorías, observaciones y solventaciones a la obra pública.</w:t>
            </w:r>
          </w:p>
          <w:p w:rsidR="00A34D28" w:rsidRPr="004F286A" w:rsidRDefault="00A34D28" w:rsidP="00033978">
            <w:pPr>
              <w:numPr>
                <w:ilvl w:val="0"/>
                <w:numId w:val="7"/>
              </w:numPr>
              <w:spacing w:line="240" w:lineRule="auto"/>
              <w:rPr>
                <w:rFonts w:cs="Arial"/>
                <w:szCs w:val="20"/>
              </w:rPr>
            </w:pPr>
            <w:r w:rsidRPr="004F286A">
              <w:rPr>
                <w:rFonts w:cs="Arial"/>
                <w:szCs w:val="20"/>
              </w:rPr>
              <w:t>y  todas las que determine el Coordinador</w:t>
            </w:r>
            <w:r>
              <w:rPr>
                <w:rFonts w:cs="Arial"/>
                <w:szCs w:val="20"/>
              </w:rPr>
              <w:t xml:space="preserve"> y Subcoordinador.</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ind w:left="-851"/>
        <w:rPr>
          <w:rFonts w:cs="Arial"/>
          <w:b/>
          <w:szCs w:val="20"/>
        </w:rPr>
      </w:pPr>
      <w:r w:rsidRPr="004F286A">
        <w:rPr>
          <w:rFonts w:cs="Arial"/>
          <w:b/>
          <w:szCs w:val="20"/>
        </w:rPr>
        <w:lastRenderedPageBreak/>
        <w:t>III.- Perfil del Responsable del Puesto</w:t>
      </w:r>
    </w:p>
    <w:p w:rsidR="00A34D28" w:rsidRPr="004F286A" w:rsidRDefault="00A34D28" w:rsidP="00A34D28">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34D28" w:rsidRPr="004F286A" w:rsidTr="00033978">
        <w:tc>
          <w:tcPr>
            <w:tcW w:w="10774" w:type="dxa"/>
            <w:gridSpan w:val="2"/>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Perfil del Puesto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Nivel Académico:</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Ingeniería Civil, Licenciatura en Arquitectura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Experiencia:</w:t>
            </w:r>
          </w:p>
        </w:tc>
        <w:tc>
          <w:tcPr>
            <w:tcW w:w="7938" w:type="dxa"/>
          </w:tcPr>
          <w:p w:rsidR="00A34D28" w:rsidRPr="004F286A" w:rsidRDefault="00A34D28" w:rsidP="00033978">
            <w:pPr>
              <w:spacing w:line="276" w:lineRule="auto"/>
              <w:rPr>
                <w:rFonts w:cs="Arial"/>
                <w:szCs w:val="20"/>
              </w:rPr>
            </w:pPr>
            <w:r w:rsidRPr="004F286A">
              <w:rPr>
                <w:rFonts w:cs="Arial"/>
                <w:szCs w:val="20"/>
              </w:rPr>
              <w:t>5 años de antigüedad en el servicio público.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Conocimientos:</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Administración, Contabilidad, Presupuesto, Finanzas, Redacción, Control, Presupuestal y adquisiciones, Manejo de información confidencial, Lenguaje escrito, redacción, Ofimática, Material hidráulico, eléctrico, Especialidad en Alca</w:t>
            </w:r>
            <w:r>
              <w:rPr>
                <w:rFonts w:cs="Arial"/>
                <w:color w:val="000000"/>
                <w:szCs w:val="20"/>
              </w:rPr>
              <w:t>ntarillado, Saneamiento y Obras</w:t>
            </w:r>
            <w:r w:rsidRPr="004F286A">
              <w:rPr>
                <w:rFonts w:cs="Arial"/>
                <w:color w:val="000000"/>
                <w:szCs w:val="20"/>
              </w:rPr>
              <w:t xml:space="preserve"> Hidráulicas, Evaluación técnica y económica de proyectos, Hidrología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Apego a normas y políticas, Integridad</w:t>
            </w:r>
            <w:r>
              <w:rPr>
                <w:rFonts w:cs="Arial"/>
                <w:color w:val="000000"/>
                <w:szCs w:val="20"/>
              </w:rPr>
              <w:t>.</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DF28C2"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944D2F" w:rsidRDefault="00944D2F" w:rsidP="00A34D28">
      <w:pPr>
        <w:spacing w:line="276" w:lineRule="auto"/>
        <w:rPr>
          <w:rFonts w:cs="Arial"/>
          <w:b/>
          <w:color w:val="FF0000"/>
          <w:szCs w:val="20"/>
        </w:rPr>
      </w:pPr>
    </w:p>
    <w:p w:rsidR="007261B2" w:rsidRDefault="007261B2" w:rsidP="00A34D28">
      <w:pPr>
        <w:spacing w:line="276" w:lineRule="auto"/>
        <w:rPr>
          <w:rFonts w:cs="Arial"/>
          <w:b/>
          <w:color w:val="FF0000"/>
          <w:szCs w:val="20"/>
        </w:rPr>
      </w:pPr>
    </w:p>
    <w:p w:rsidR="007261B2" w:rsidRDefault="007261B2"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ind w:left="-851"/>
        <w:jc w:val="left"/>
        <w:rPr>
          <w:rFonts w:cs="Arial"/>
          <w:b/>
          <w:szCs w:val="20"/>
        </w:rPr>
      </w:pPr>
      <w:r w:rsidRPr="004F286A">
        <w:rPr>
          <w:rFonts w:cs="Arial"/>
          <w:b/>
          <w:szCs w:val="20"/>
        </w:rPr>
        <w:lastRenderedPageBreak/>
        <w:t>I.- Descripción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34D28" w:rsidRPr="004F286A" w:rsidTr="00033978">
        <w:tc>
          <w:tcPr>
            <w:tcW w:w="4237" w:type="dxa"/>
            <w:shd w:val="clear" w:color="auto" w:fill="FFC000"/>
          </w:tcPr>
          <w:p w:rsidR="00A34D28" w:rsidRPr="004F286A" w:rsidRDefault="00A34D28" w:rsidP="0003397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A34D28" w:rsidRPr="004F286A" w:rsidRDefault="00A34D28" w:rsidP="00033978">
            <w:pPr>
              <w:spacing w:line="276" w:lineRule="auto"/>
              <w:rPr>
                <w:rFonts w:cs="Arial"/>
                <w:szCs w:val="20"/>
              </w:rPr>
            </w:pPr>
            <w:r>
              <w:rPr>
                <w:rFonts w:cs="Arial"/>
                <w:szCs w:val="20"/>
              </w:rPr>
              <w:t>Departamento de Supervisión de obra</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 xml:space="preserve">Subcoordinación de Infraestructura </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Reporta a:</w:t>
            </w:r>
          </w:p>
        </w:tc>
        <w:tc>
          <w:tcPr>
            <w:tcW w:w="6537" w:type="dxa"/>
            <w:gridSpan w:val="2"/>
          </w:tcPr>
          <w:p w:rsidR="00A34D28" w:rsidRPr="004F286A" w:rsidRDefault="00A34D28" w:rsidP="00033978">
            <w:pPr>
              <w:spacing w:line="276" w:lineRule="auto"/>
              <w:rPr>
                <w:rFonts w:cs="Arial"/>
                <w:szCs w:val="20"/>
              </w:rPr>
            </w:pPr>
            <w:r>
              <w:rPr>
                <w:rFonts w:cs="Arial"/>
                <w:szCs w:val="20"/>
              </w:rPr>
              <w:t>Subcoordinador</w:t>
            </w:r>
          </w:p>
        </w:tc>
      </w:tr>
      <w:tr w:rsidR="00A34D28" w:rsidRPr="004F286A" w:rsidTr="00033978">
        <w:tc>
          <w:tcPr>
            <w:tcW w:w="4237" w:type="dxa"/>
            <w:tcBorders>
              <w:bottom w:val="single" w:sz="4" w:space="0" w:color="auto"/>
            </w:tcBorders>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Al personal adscrito</w:t>
            </w:r>
            <w:r>
              <w:rPr>
                <w:rFonts w:cs="Arial"/>
                <w:szCs w:val="20"/>
              </w:rPr>
              <w:t xml:space="preserve"> al Departamento de Supervisión de obra</w:t>
            </w:r>
          </w:p>
        </w:tc>
      </w:tr>
      <w:tr w:rsidR="00A34D28" w:rsidRPr="004F286A" w:rsidTr="00033978">
        <w:tc>
          <w:tcPr>
            <w:tcW w:w="10774" w:type="dxa"/>
            <w:gridSpan w:val="3"/>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Interacciones Internas</w:t>
            </w: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Para:</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Regidurías</w:t>
            </w:r>
          </w:p>
        </w:tc>
        <w:tc>
          <w:tcPr>
            <w:tcW w:w="4961" w:type="dxa"/>
            <w:vMerge w:val="restart"/>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 xml:space="preserve">Supervisar la construcción de la nueva infraestructura. </w:t>
            </w:r>
          </w:p>
          <w:p w:rsidR="00A34D28" w:rsidRPr="004F286A" w:rsidRDefault="00A34D28" w:rsidP="00033978">
            <w:pPr>
              <w:spacing w:line="276" w:lineRule="auto"/>
              <w:rPr>
                <w:rFonts w:cs="Arial"/>
                <w:szCs w:val="20"/>
              </w:rPr>
            </w:pPr>
            <w:r w:rsidRPr="004F286A">
              <w:rPr>
                <w:rFonts w:cs="Arial"/>
                <w:szCs w:val="20"/>
              </w:rPr>
              <w:t xml:space="preserve">Generar reportes de los avances de obra. </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 xml:space="preserve">Secretarías </w:t>
            </w:r>
          </w:p>
        </w:tc>
        <w:tc>
          <w:tcPr>
            <w:tcW w:w="4961" w:type="dxa"/>
            <w:vMerge/>
          </w:tcPr>
          <w:p w:rsidR="00A34D28" w:rsidRPr="004F286A" w:rsidRDefault="00A34D28" w:rsidP="00033978">
            <w:pPr>
              <w:spacing w:line="276" w:lineRule="auto"/>
              <w:rPr>
                <w:rFonts w:cs="Arial"/>
                <w:szCs w:val="20"/>
              </w:rPr>
            </w:pPr>
          </w:p>
        </w:tc>
      </w:tr>
      <w:tr w:rsidR="00A34D28" w:rsidRPr="004F286A" w:rsidTr="00033978">
        <w:tc>
          <w:tcPr>
            <w:tcW w:w="5813"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Todas las Áreas del</w:t>
            </w:r>
            <w:r>
              <w:rPr>
                <w:rFonts w:cs="Arial"/>
                <w:szCs w:val="20"/>
              </w:rPr>
              <w:t xml:space="preserve"> H. </w:t>
            </w:r>
            <w:r w:rsidRPr="004F286A">
              <w:rPr>
                <w:rFonts w:cs="Arial"/>
                <w:szCs w:val="20"/>
              </w:rPr>
              <w:t xml:space="preserve"> Ayuntamiento</w:t>
            </w:r>
          </w:p>
        </w:tc>
        <w:tc>
          <w:tcPr>
            <w:tcW w:w="4961" w:type="dxa"/>
            <w:vMerge/>
            <w:tcBorders>
              <w:bottom w:val="single" w:sz="4" w:space="0" w:color="auto"/>
            </w:tcBorders>
          </w:tcPr>
          <w:p w:rsidR="00A34D28" w:rsidRPr="004F286A" w:rsidRDefault="00A34D28" w:rsidP="00033978">
            <w:pPr>
              <w:spacing w:line="276" w:lineRule="auto"/>
              <w:rPr>
                <w:rFonts w:cs="Arial"/>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A34D28" w:rsidRPr="004F286A" w:rsidRDefault="00A34D28" w:rsidP="00033978">
            <w:pPr>
              <w:spacing w:line="276" w:lineRule="auto"/>
              <w:rPr>
                <w:rFonts w:cs="Arial"/>
                <w:b/>
                <w:color w:val="FFFFFF"/>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Para:</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Coordinar esfuerzos para atender las peticiones de los ciudadanos.</w:t>
            </w:r>
          </w:p>
          <w:p w:rsidR="00A34D28" w:rsidRPr="004F286A" w:rsidRDefault="00A34D28" w:rsidP="00033978">
            <w:pPr>
              <w:spacing w:line="276" w:lineRule="auto"/>
              <w:rPr>
                <w:rFonts w:cs="Arial"/>
                <w:szCs w:val="20"/>
              </w:rPr>
            </w:pPr>
            <w:r w:rsidRPr="004F286A">
              <w:rPr>
                <w:rFonts w:cs="Arial"/>
                <w:szCs w:val="20"/>
              </w:rPr>
              <w:t xml:space="preserve">Manejar la información, reportes y reuniones. </w:t>
            </w:r>
          </w:p>
          <w:p w:rsidR="00A34D28" w:rsidRPr="004F286A" w:rsidRDefault="00A34D28" w:rsidP="00033978">
            <w:pPr>
              <w:spacing w:line="276" w:lineRule="auto"/>
              <w:rPr>
                <w:rFonts w:cs="Arial"/>
                <w:szCs w:val="20"/>
              </w:rPr>
            </w:pPr>
            <w:r w:rsidRPr="004F286A">
              <w:rPr>
                <w:rFonts w:cs="Arial"/>
                <w:szCs w:val="20"/>
              </w:rPr>
              <w:t>Generar reportes de los avances de obra</w:t>
            </w:r>
            <w:r>
              <w:rPr>
                <w:rFonts w:cs="Arial"/>
                <w:szCs w:val="20"/>
              </w:rPr>
              <w:t>.</w:t>
            </w:r>
          </w:p>
          <w:p w:rsidR="00A34D28" w:rsidRPr="004F286A" w:rsidRDefault="00A34D28" w:rsidP="00033978">
            <w:pPr>
              <w:spacing w:line="276" w:lineRule="auto"/>
              <w:rPr>
                <w:rFonts w:cs="Arial"/>
                <w:szCs w:val="20"/>
              </w:rPr>
            </w:pPr>
            <w:r w:rsidRPr="004F286A">
              <w:rPr>
                <w:rFonts w:cs="Arial"/>
                <w:szCs w:val="20"/>
              </w:rPr>
              <w:t xml:space="preserve"> </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Instituciones Públicas, Empresarios, Organizaciones no Gubernamentales</w:t>
            </w:r>
            <w:r>
              <w:rPr>
                <w:rFonts w:cs="Arial"/>
                <w:szCs w:val="20"/>
              </w:rPr>
              <w:t>.</w:t>
            </w:r>
          </w:p>
        </w:tc>
        <w:tc>
          <w:tcPr>
            <w:tcW w:w="4961" w:type="dxa"/>
            <w:vMerge/>
            <w:shd w:val="clear" w:color="auto" w:fill="auto"/>
          </w:tcPr>
          <w:p w:rsidR="00A34D28" w:rsidRPr="004F286A" w:rsidRDefault="00A34D28" w:rsidP="00033978">
            <w:pPr>
              <w:spacing w:line="276" w:lineRule="auto"/>
              <w:rPr>
                <w:rFonts w:cs="Arial"/>
                <w:b/>
                <w:szCs w:val="20"/>
              </w:rPr>
            </w:pPr>
          </w:p>
        </w:tc>
      </w:tr>
      <w:tr w:rsidR="00A34D28" w:rsidRPr="004F286A" w:rsidTr="00033978">
        <w:tc>
          <w:tcPr>
            <w:tcW w:w="5813" w:type="dxa"/>
            <w:gridSpan w:val="2"/>
            <w:shd w:val="clear" w:color="auto" w:fill="auto"/>
          </w:tcPr>
          <w:p w:rsidR="00A34D28" w:rsidRPr="004F286A" w:rsidRDefault="00A34D28" w:rsidP="00033978">
            <w:pPr>
              <w:spacing w:line="276" w:lineRule="auto"/>
              <w:jc w:val="left"/>
              <w:rPr>
                <w:rFonts w:cs="Arial"/>
                <w:szCs w:val="20"/>
              </w:rPr>
            </w:pPr>
            <w:r w:rsidRPr="004F286A">
              <w:rPr>
                <w:rFonts w:cs="Arial"/>
                <w:szCs w:val="20"/>
              </w:rPr>
              <w:t>Ciudadanía en General</w:t>
            </w:r>
          </w:p>
          <w:p w:rsidR="00A34D28" w:rsidRPr="004F286A" w:rsidRDefault="00A34D28" w:rsidP="00033978">
            <w:pPr>
              <w:spacing w:line="276" w:lineRule="auto"/>
              <w:rPr>
                <w:rFonts w:cs="Arial"/>
                <w:szCs w:val="20"/>
              </w:rPr>
            </w:pPr>
          </w:p>
        </w:tc>
        <w:tc>
          <w:tcPr>
            <w:tcW w:w="4961" w:type="dxa"/>
            <w:vMerge/>
            <w:shd w:val="clear" w:color="auto" w:fill="auto"/>
          </w:tcPr>
          <w:p w:rsidR="00A34D28" w:rsidRPr="004F286A" w:rsidRDefault="00A34D28" w:rsidP="00033978">
            <w:pPr>
              <w:spacing w:line="276" w:lineRule="auto"/>
              <w:rPr>
                <w:rFonts w:cs="Arial"/>
                <w:b/>
                <w:szCs w:val="20"/>
              </w:rPr>
            </w:pPr>
          </w:p>
        </w:tc>
      </w:tr>
    </w:tbl>
    <w:p w:rsidR="00A34D28" w:rsidRPr="004F286A" w:rsidRDefault="00A34D28" w:rsidP="00A34D28">
      <w:pPr>
        <w:spacing w:line="276" w:lineRule="auto"/>
        <w:rPr>
          <w:rFonts w:cs="Arial"/>
          <w:szCs w:val="20"/>
        </w:rPr>
      </w:pPr>
    </w:p>
    <w:p w:rsidR="00A34D28" w:rsidRDefault="00A34D28" w:rsidP="00A34D28">
      <w:pPr>
        <w:spacing w:line="276" w:lineRule="auto"/>
        <w:ind w:left="-851"/>
        <w:jc w:val="left"/>
        <w:rPr>
          <w:rFonts w:cs="Arial"/>
          <w:b/>
          <w:szCs w:val="20"/>
        </w:rPr>
      </w:pPr>
      <w:r w:rsidRPr="004F286A">
        <w:rPr>
          <w:rFonts w:cs="Arial"/>
          <w:b/>
          <w:szCs w:val="20"/>
        </w:rPr>
        <w:t>II.- Descripción de las Funciones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Genérica</w:t>
            </w:r>
          </w:p>
        </w:tc>
      </w:tr>
      <w:tr w:rsidR="00A34D28" w:rsidRPr="004F286A" w:rsidTr="00033978">
        <w:tc>
          <w:tcPr>
            <w:tcW w:w="10774" w:type="dxa"/>
          </w:tcPr>
          <w:p w:rsidR="00A34D28" w:rsidRPr="004F286A" w:rsidRDefault="00A34D28" w:rsidP="00033978">
            <w:pPr>
              <w:rPr>
                <w:rFonts w:cs="Arial"/>
                <w:szCs w:val="20"/>
              </w:rPr>
            </w:pPr>
            <w:r w:rsidRPr="004F286A">
              <w:rPr>
                <w:rFonts w:cs="Arial"/>
                <w:szCs w:val="20"/>
              </w:rPr>
              <w:t>Proporcionar informes de los avances de las obras que se llevan en proceso para eficientar el servicio de distribución de agua potable y alcantarillado sanitario y pluvial.</w:t>
            </w:r>
          </w:p>
        </w:tc>
      </w:tr>
    </w:tbl>
    <w:p w:rsidR="00A34D28" w:rsidRPr="004F286A" w:rsidRDefault="00A34D28" w:rsidP="00A34D28">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Específica</w:t>
            </w:r>
          </w:p>
        </w:tc>
      </w:tr>
      <w:tr w:rsidR="00A34D28" w:rsidRPr="004F286A" w:rsidTr="00033978">
        <w:trPr>
          <w:trHeight w:val="184"/>
        </w:trPr>
        <w:tc>
          <w:tcPr>
            <w:tcW w:w="10774" w:type="dxa"/>
          </w:tcPr>
          <w:p w:rsidR="00A34D28" w:rsidRPr="004F286A" w:rsidRDefault="00A34D28" w:rsidP="00033978">
            <w:pPr>
              <w:spacing w:line="276" w:lineRule="auto"/>
              <w:rPr>
                <w:rFonts w:cs="Arial"/>
                <w:szCs w:val="20"/>
              </w:rPr>
            </w:pPr>
          </w:p>
          <w:p w:rsidR="00A34D28" w:rsidRPr="004F286A" w:rsidRDefault="00A34D28" w:rsidP="00033978">
            <w:pPr>
              <w:numPr>
                <w:ilvl w:val="0"/>
                <w:numId w:val="7"/>
              </w:numPr>
              <w:autoSpaceDE w:val="0"/>
              <w:autoSpaceDN w:val="0"/>
              <w:adjustRightInd w:val="0"/>
              <w:spacing w:line="240" w:lineRule="auto"/>
              <w:rPr>
                <w:rFonts w:cs="Arial"/>
                <w:color w:val="000000"/>
                <w:szCs w:val="20"/>
              </w:rPr>
            </w:pPr>
            <w:r w:rsidRPr="004F286A">
              <w:rPr>
                <w:rFonts w:cs="Arial"/>
                <w:color w:val="000000"/>
                <w:szCs w:val="20"/>
              </w:rPr>
              <w:t>Dar seguimiento físico y financiero a los estudios,</w:t>
            </w:r>
            <w:r>
              <w:rPr>
                <w:rFonts w:cs="Arial"/>
                <w:color w:val="000000"/>
                <w:szCs w:val="20"/>
              </w:rPr>
              <w:t xml:space="preserve"> proyectos y obras por contrato.</w:t>
            </w:r>
          </w:p>
          <w:p w:rsidR="00A34D28" w:rsidRPr="004F286A" w:rsidRDefault="00A34D28" w:rsidP="00033978">
            <w:pPr>
              <w:numPr>
                <w:ilvl w:val="0"/>
                <w:numId w:val="7"/>
              </w:numPr>
              <w:spacing w:line="240" w:lineRule="auto"/>
              <w:rPr>
                <w:rFonts w:cs="Arial"/>
                <w:szCs w:val="20"/>
              </w:rPr>
            </w:pPr>
            <w:r w:rsidRPr="004F286A">
              <w:rPr>
                <w:rFonts w:cs="Arial"/>
                <w:szCs w:val="20"/>
              </w:rPr>
              <w:t xml:space="preserve">Elaborar reportes de obra. </w:t>
            </w:r>
          </w:p>
          <w:p w:rsidR="00A34D28" w:rsidRPr="004F286A" w:rsidRDefault="00A34D28" w:rsidP="00033978">
            <w:pPr>
              <w:numPr>
                <w:ilvl w:val="0"/>
                <w:numId w:val="7"/>
              </w:numPr>
              <w:spacing w:line="240" w:lineRule="auto"/>
              <w:rPr>
                <w:rFonts w:cs="Arial"/>
                <w:szCs w:val="20"/>
              </w:rPr>
            </w:pPr>
            <w:r w:rsidRPr="004F286A">
              <w:rPr>
                <w:rFonts w:cs="Arial"/>
                <w:szCs w:val="20"/>
              </w:rPr>
              <w:t>Generar los reportes d</w:t>
            </w:r>
            <w:r>
              <w:rPr>
                <w:rFonts w:cs="Arial"/>
                <w:szCs w:val="20"/>
              </w:rPr>
              <w:t>e las estimaciones de las obras.</w:t>
            </w:r>
          </w:p>
          <w:p w:rsidR="00A34D28" w:rsidRPr="004F286A" w:rsidRDefault="00A34D28" w:rsidP="00033978">
            <w:pPr>
              <w:numPr>
                <w:ilvl w:val="0"/>
                <w:numId w:val="7"/>
              </w:numPr>
              <w:spacing w:line="240" w:lineRule="auto"/>
              <w:rPr>
                <w:rFonts w:cs="Arial"/>
                <w:szCs w:val="20"/>
              </w:rPr>
            </w:pPr>
            <w:r w:rsidRPr="004F286A">
              <w:rPr>
                <w:rFonts w:cs="Arial"/>
                <w:szCs w:val="20"/>
              </w:rPr>
              <w:t>y  todas las que determine el Coordinador y Subcoordinador.</w:t>
            </w:r>
          </w:p>
          <w:p w:rsidR="00A34D28" w:rsidRPr="004F286A" w:rsidRDefault="00A34D28" w:rsidP="00033978">
            <w:pPr>
              <w:spacing w:line="276" w:lineRule="auto"/>
              <w:rPr>
                <w:rFonts w:cs="Arial"/>
                <w:szCs w:val="20"/>
              </w:rPr>
            </w:pPr>
          </w:p>
        </w:tc>
      </w:tr>
    </w:tbl>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ind w:left="-851"/>
        <w:rPr>
          <w:rFonts w:cs="Arial"/>
          <w:b/>
          <w:szCs w:val="20"/>
        </w:rPr>
      </w:pPr>
      <w:r w:rsidRPr="004F286A">
        <w:rPr>
          <w:rFonts w:cs="Arial"/>
          <w:b/>
          <w:szCs w:val="20"/>
        </w:rPr>
        <w:lastRenderedPageBreak/>
        <w:t>III.- Perfil del Responsable del Puesto</w:t>
      </w:r>
    </w:p>
    <w:p w:rsidR="00A34D28" w:rsidRPr="004F286A" w:rsidRDefault="00A34D28" w:rsidP="00A34D28">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34D28" w:rsidRPr="004F286A" w:rsidTr="00033978">
        <w:tc>
          <w:tcPr>
            <w:tcW w:w="10774" w:type="dxa"/>
            <w:gridSpan w:val="2"/>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Perfil del Puesto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Nivel Académico:</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Ingeniería Civil, Licenciatura en Arquitectura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Experiencia:</w:t>
            </w:r>
          </w:p>
        </w:tc>
        <w:tc>
          <w:tcPr>
            <w:tcW w:w="7938" w:type="dxa"/>
          </w:tcPr>
          <w:p w:rsidR="00A34D28" w:rsidRPr="004F286A" w:rsidRDefault="00A34D28" w:rsidP="00033978">
            <w:pPr>
              <w:spacing w:line="276" w:lineRule="auto"/>
              <w:rPr>
                <w:rFonts w:cs="Arial"/>
                <w:szCs w:val="20"/>
              </w:rPr>
            </w:pPr>
            <w:r w:rsidRPr="004F286A">
              <w:rPr>
                <w:rFonts w:cs="Arial"/>
                <w:szCs w:val="20"/>
              </w:rPr>
              <w:t>5 años de antigüedad en el servicio público.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Conocimientos:</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Administración, Contabilidad, Presupuesto, Finanzas, Redacción, Control, Presupuestal y adquisiciones, Manejo de información confidencial, Lenguaje escrito, redacción, Ofimática, Material hidráulico, eléctrico, Especialidad en Alca</w:t>
            </w:r>
            <w:r>
              <w:rPr>
                <w:rFonts w:cs="Arial"/>
                <w:color w:val="000000"/>
                <w:szCs w:val="20"/>
              </w:rPr>
              <w:t>ntarillado, Saneamiento y Obras</w:t>
            </w:r>
            <w:r w:rsidRPr="004F286A">
              <w:rPr>
                <w:rFonts w:cs="Arial"/>
                <w:color w:val="000000"/>
                <w:szCs w:val="20"/>
              </w:rPr>
              <w:t xml:space="preserve"> Hidráulicas, Evaluación técnica y económica de proyectos, Hidrología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Apego a normas y políticas, Integridad</w:t>
            </w:r>
            <w:r>
              <w:rPr>
                <w:rFonts w:cs="Arial"/>
                <w:color w:val="000000"/>
                <w:szCs w:val="20"/>
              </w:rPr>
              <w:t>.</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191602" w:rsidRPr="00534A1D" w:rsidRDefault="00191602" w:rsidP="00191602">
      <w:pPr>
        <w:spacing w:line="276" w:lineRule="auto"/>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191602" w:rsidRPr="00534A1D" w:rsidTr="00D167FF">
        <w:tc>
          <w:tcPr>
            <w:tcW w:w="4237" w:type="dxa"/>
            <w:shd w:val="clear" w:color="auto" w:fill="FFC000"/>
          </w:tcPr>
          <w:p w:rsidR="00191602" w:rsidRPr="00534A1D" w:rsidRDefault="00191602"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191602" w:rsidRPr="00534A1D" w:rsidRDefault="00191602" w:rsidP="00D167FF">
            <w:pPr>
              <w:spacing w:line="276" w:lineRule="auto"/>
              <w:rPr>
                <w:rFonts w:cs="Arial"/>
                <w:szCs w:val="20"/>
              </w:rPr>
            </w:pPr>
            <w:r w:rsidRPr="00534A1D">
              <w:rPr>
                <w:rFonts w:cs="Arial"/>
                <w:szCs w:val="20"/>
              </w:rPr>
              <w:t>Subcoordinación de Estudios y Proyectos</w:t>
            </w:r>
          </w:p>
        </w:tc>
      </w:tr>
      <w:tr w:rsidR="00191602" w:rsidRPr="00534A1D" w:rsidTr="00D167FF">
        <w:tc>
          <w:tcPr>
            <w:tcW w:w="4237" w:type="dxa"/>
            <w:shd w:val="clear" w:color="auto" w:fill="FFC000"/>
          </w:tcPr>
          <w:p w:rsidR="00191602" w:rsidRPr="00534A1D" w:rsidRDefault="00191602" w:rsidP="00D167FF">
            <w:pPr>
              <w:spacing w:line="276" w:lineRule="auto"/>
              <w:rPr>
                <w:rFonts w:cs="Arial"/>
                <w:b/>
                <w:szCs w:val="20"/>
              </w:rPr>
            </w:pPr>
            <w:r w:rsidRPr="00534A1D">
              <w:rPr>
                <w:rFonts w:cs="Arial"/>
                <w:b/>
                <w:szCs w:val="20"/>
              </w:rPr>
              <w:t>Área de Adscripción:</w:t>
            </w:r>
          </w:p>
        </w:tc>
        <w:tc>
          <w:tcPr>
            <w:tcW w:w="6537" w:type="dxa"/>
            <w:gridSpan w:val="2"/>
          </w:tcPr>
          <w:p w:rsidR="00191602" w:rsidRPr="00534A1D" w:rsidRDefault="00191602" w:rsidP="00D167FF">
            <w:pPr>
              <w:spacing w:line="276" w:lineRule="auto"/>
              <w:rPr>
                <w:rFonts w:cs="Arial"/>
                <w:szCs w:val="20"/>
              </w:rPr>
            </w:pPr>
            <w:r w:rsidRPr="00534A1D">
              <w:rPr>
                <w:rFonts w:cs="Arial"/>
                <w:szCs w:val="20"/>
              </w:rPr>
              <w:t xml:space="preserve">Coordinación </w:t>
            </w:r>
          </w:p>
        </w:tc>
      </w:tr>
      <w:tr w:rsidR="00191602" w:rsidRPr="00534A1D" w:rsidTr="00D167FF">
        <w:tc>
          <w:tcPr>
            <w:tcW w:w="4237" w:type="dxa"/>
            <w:shd w:val="clear" w:color="auto" w:fill="FFC000"/>
          </w:tcPr>
          <w:p w:rsidR="00191602" w:rsidRPr="00534A1D" w:rsidRDefault="00191602" w:rsidP="00D167FF">
            <w:pPr>
              <w:spacing w:line="276" w:lineRule="auto"/>
              <w:rPr>
                <w:rFonts w:cs="Arial"/>
                <w:b/>
                <w:szCs w:val="20"/>
              </w:rPr>
            </w:pPr>
            <w:r w:rsidRPr="00534A1D">
              <w:rPr>
                <w:rFonts w:cs="Arial"/>
                <w:b/>
                <w:szCs w:val="20"/>
              </w:rPr>
              <w:t>Reporta a:</w:t>
            </w:r>
          </w:p>
        </w:tc>
        <w:tc>
          <w:tcPr>
            <w:tcW w:w="6537" w:type="dxa"/>
            <w:gridSpan w:val="2"/>
          </w:tcPr>
          <w:p w:rsidR="00191602" w:rsidRPr="00534A1D" w:rsidRDefault="00191602" w:rsidP="00D167FF">
            <w:pPr>
              <w:spacing w:line="276" w:lineRule="auto"/>
              <w:rPr>
                <w:rFonts w:cs="Arial"/>
                <w:szCs w:val="20"/>
              </w:rPr>
            </w:pPr>
            <w:r>
              <w:rPr>
                <w:rFonts w:cs="Arial"/>
                <w:szCs w:val="20"/>
              </w:rPr>
              <w:t>Coordinador</w:t>
            </w:r>
          </w:p>
        </w:tc>
      </w:tr>
      <w:tr w:rsidR="00191602" w:rsidRPr="00534A1D" w:rsidTr="00D167FF">
        <w:tc>
          <w:tcPr>
            <w:tcW w:w="4237" w:type="dxa"/>
            <w:tcBorders>
              <w:bottom w:val="single" w:sz="4" w:space="0" w:color="auto"/>
            </w:tcBorders>
            <w:shd w:val="clear" w:color="auto" w:fill="FFC000"/>
          </w:tcPr>
          <w:p w:rsidR="00191602" w:rsidRPr="00534A1D" w:rsidRDefault="00191602"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191602" w:rsidRPr="00534A1D" w:rsidRDefault="00191602" w:rsidP="00D167FF">
            <w:pPr>
              <w:spacing w:line="276" w:lineRule="auto"/>
              <w:rPr>
                <w:rFonts w:cs="Arial"/>
                <w:szCs w:val="20"/>
              </w:rPr>
            </w:pPr>
            <w:r w:rsidRPr="00534A1D">
              <w:rPr>
                <w:rFonts w:cs="Arial"/>
                <w:szCs w:val="20"/>
              </w:rPr>
              <w:t>Al personal adscrito a la Subcoordinación de Estudios y Proyectos.</w:t>
            </w:r>
          </w:p>
        </w:tc>
      </w:tr>
      <w:tr w:rsidR="00191602" w:rsidRPr="00534A1D" w:rsidTr="00D167FF">
        <w:tc>
          <w:tcPr>
            <w:tcW w:w="10774" w:type="dxa"/>
            <w:gridSpan w:val="3"/>
            <w:shd w:val="clear" w:color="auto" w:fill="FFC000"/>
          </w:tcPr>
          <w:p w:rsidR="00191602" w:rsidRPr="00534A1D" w:rsidRDefault="00191602" w:rsidP="00D167FF">
            <w:pPr>
              <w:spacing w:line="276" w:lineRule="auto"/>
              <w:rPr>
                <w:rFonts w:cs="Arial"/>
                <w:b/>
                <w:szCs w:val="20"/>
              </w:rPr>
            </w:pPr>
            <w:r w:rsidRPr="00534A1D">
              <w:rPr>
                <w:rFonts w:cs="Arial"/>
                <w:b/>
                <w:szCs w:val="20"/>
              </w:rPr>
              <w:t>Interacciones Internas</w:t>
            </w: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Con:</w:t>
            </w:r>
          </w:p>
        </w:tc>
        <w:tc>
          <w:tcPr>
            <w:tcW w:w="4961" w:type="dxa"/>
            <w:shd w:val="clear" w:color="auto" w:fill="FFC000"/>
          </w:tcPr>
          <w:p w:rsidR="00191602" w:rsidRPr="00534A1D" w:rsidRDefault="00191602" w:rsidP="00D167FF">
            <w:pPr>
              <w:spacing w:line="276" w:lineRule="auto"/>
              <w:rPr>
                <w:rFonts w:cs="Arial"/>
                <w:b/>
                <w:szCs w:val="20"/>
              </w:rPr>
            </w:pPr>
            <w:r w:rsidRPr="00534A1D">
              <w:rPr>
                <w:rFonts w:cs="Arial"/>
                <w:b/>
                <w:szCs w:val="20"/>
              </w:rPr>
              <w:t>Para:</w:t>
            </w:r>
          </w:p>
        </w:tc>
      </w:tr>
      <w:tr w:rsidR="00191602" w:rsidRPr="00534A1D" w:rsidTr="00D167FF">
        <w:tc>
          <w:tcPr>
            <w:tcW w:w="5813" w:type="dxa"/>
            <w:gridSpan w:val="2"/>
          </w:tcPr>
          <w:p w:rsidR="00191602" w:rsidRPr="00534A1D" w:rsidRDefault="00191602"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val="restart"/>
          </w:tcPr>
          <w:p w:rsidR="00191602" w:rsidRPr="00534A1D" w:rsidRDefault="00191602" w:rsidP="00D167FF">
            <w:pPr>
              <w:spacing w:line="276" w:lineRule="auto"/>
              <w:rPr>
                <w:rFonts w:cs="Arial"/>
                <w:szCs w:val="20"/>
              </w:rPr>
            </w:pPr>
            <w:r w:rsidRPr="00534A1D">
              <w:rPr>
                <w:rFonts w:cs="Arial"/>
                <w:szCs w:val="20"/>
              </w:rPr>
              <w:t>Atender demandas.</w:t>
            </w:r>
          </w:p>
          <w:p w:rsidR="00191602" w:rsidRPr="00534A1D" w:rsidRDefault="00191602" w:rsidP="00D167FF">
            <w:pPr>
              <w:spacing w:line="276" w:lineRule="auto"/>
              <w:rPr>
                <w:rFonts w:cs="Arial"/>
                <w:szCs w:val="20"/>
              </w:rPr>
            </w:pPr>
            <w:r w:rsidRPr="00534A1D">
              <w:rPr>
                <w:rFonts w:cs="Arial"/>
                <w:szCs w:val="20"/>
              </w:rPr>
              <w:t>Asistir a reuniones.</w:t>
            </w:r>
          </w:p>
          <w:p w:rsidR="00191602" w:rsidRPr="00534A1D" w:rsidRDefault="00191602" w:rsidP="00D167FF">
            <w:pPr>
              <w:spacing w:line="276" w:lineRule="auto"/>
              <w:rPr>
                <w:rFonts w:cs="Arial"/>
                <w:szCs w:val="20"/>
              </w:rPr>
            </w:pPr>
            <w:r w:rsidRPr="00534A1D">
              <w:rPr>
                <w:rFonts w:cs="Arial"/>
                <w:szCs w:val="20"/>
              </w:rPr>
              <w:t>Realizar oficios.</w:t>
            </w:r>
          </w:p>
        </w:tc>
      </w:tr>
      <w:tr w:rsidR="00191602" w:rsidRPr="00534A1D" w:rsidTr="00D167FF">
        <w:tc>
          <w:tcPr>
            <w:tcW w:w="5813" w:type="dxa"/>
            <w:gridSpan w:val="2"/>
          </w:tcPr>
          <w:p w:rsidR="00191602" w:rsidRPr="00534A1D" w:rsidRDefault="00191602" w:rsidP="00D167FF">
            <w:pPr>
              <w:spacing w:line="276" w:lineRule="auto"/>
              <w:rPr>
                <w:rFonts w:cs="Arial"/>
                <w:szCs w:val="20"/>
              </w:rPr>
            </w:pPr>
          </w:p>
        </w:tc>
        <w:tc>
          <w:tcPr>
            <w:tcW w:w="4961" w:type="dxa"/>
            <w:vMerge/>
          </w:tcPr>
          <w:p w:rsidR="00191602" w:rsidRPr="00534A1D" w:rsidRDefault="00191602" w:rsidP="00D167FF">
            <w:pPr>
              <w:spacing w:line="276" w:lineRule="auto"/>
              <w:rPr>
                <w:rFonts w:cs="Arial"/>
                <w:szCs w:val="20"/>
              </w:rPr>
            </w:pPr>
          </w:p>
        </w:tc>
      </w:tr>
      <w:tr w:rsidR="00191602" w:rsidRPr="00534A1D" w:rsidTr="00D167FF">
        <w:tc>
          <w:tcPr>
            <w:tcW w:w="5813" w:type="dxa"/>
            <w:gridSpan w:val="2"/>
            <w:tcBorders>
              <w:bottom w:val="single" w:sz="4" w:space="0" w:color="auto"/>
            </w:tcBorders>
          </w:tcPr>
          <w:p w:rsidR="00191602" w:rsidRPr="00534A1D" w:rsidRDefault="00191602" w:rsidP="00D167FF">
            <w:pPr>
              <w:spacing w:line="276" w:lineRule="auto"/>
              <w:rPr>
                <w:rFonts w:cs="Arial"/>
                <w:szCs w:val="20"/>
              </w:rPr>
            </w:pPr>
          </w:p>
        </w:tc>
        <w:tc>
          <w:tcPr>
            <w:tcW w:w="4961" w:type="dxa"/>
            <w:vMerge/>
            <w:tcBorders>
              <w:bottom w:val="single" w:sz="4" w:space="0" w:color="auto"/>
            </w:tcBorders>
          </w:tcPr>
          <w:p w:rsidR="00191602" w:rsidRPr="00534A1D" w:rsidRDefault="00191602" w:rsidP="00D167FF">
            <w:pPr>
              <w:spacing w:line="276" w:lineRule="auto"/>
              <w:rPr>
                <w:rFonts w:cs="Arial"/>
                <w:szCs w:val="20"/>
              </w:rPr>
            </w:pP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191602" w:rsidRPr="00534A1D" w:rsidRDefault="00191602" w:rsidP="00D167FF">
            <w:pPr>
              <w:spacing w:line="276" w:lineRule="auto"/>
              <w:rPr>
                <w:rFonts w:cs="Arial"/>
                <w:b/>
                <w:szCs w:val="20"/>
              </w:rPr>
            </w:pP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Con:</w:t>
            </w:r>
          </w:p>
        </w:tc>
        <w:tc>
          <w:tcPr>
            <w:tcW w:w="4961" w:type="dxa"/>
            <w:shd w:val="clear" w:color="auto" w:fill="FFC000"/>
          </w:tcPr>
          <w:p w:rsidR="00191602" w:rsidRPr="00534A1D" w:rsidRDefault="00191602" w:rsidP="00D167FF">
            <w:pPr>
              <w:spacing w:line="276" w:lineRule="auto"/>
              <w:rPr>
                <w:rFonts w:cs="Arial"/>
                <w:b/>
                <w:szCs w:val="20"/>
              </w:rPr>
            </w:pPr>
            <w:r w:rsidRPr="00534A1D">
              <w:rPr>
                <w:rFonts w:cs="Arial"/>
                <w:b/>
                <w:szCs w:val="20"/>
              </w:rPr>
              <w:t>Para:</w:t>
            </w:r>
          </w:p>
        </w:tc>
      </w:tr>
      <w:tr w:rsidR="00191602" w:rsidRPr="00534A1D" w:rsidTr="00D167FF">
        <w:tc>
          <w:tcPr>
            <w:tcW w:w="5813" w:type="dxa"/>
            <w:gridSpan w:val="2"/>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CONAGUA y diversas áreas del Gobierno Estatal.</w:t>
            </w:r>
          </w:p>
        </w:tc>
        <w:tc>
          <w:tcPr>
            <w:tcW w:w="4961" w:type="dxa"/>
            <w:vMerge w:val="restart"/>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 xml:space="preserve">  </w:t>
            </w:r>
          </w:p>
          <w:p w:rsidR="00191602" w:rsidRPr="00534A1D" w:rsidRDefault="00191602" w:rsidP="00D167FF">
            <w:pPr>
              <w:spacing w:line="276" w:lineRule="auto"/>
              <w:rPr>
                <w:rFonts w:cs="Arial"/>
                <w:szCs w:val="20"/>
              </w:rPr>
            </w:pPr>
            <w:r w:rsidRPr="00534A1D">
              <w:rPr>
                <w:rFonts w:cs="Arial"/>
                <w:szCs w:val="20"/>
              </w:rPr>
              <w:t>Asistir a reuniones.</w:t>
            </w:r>
          </w:p>
          <w:p w:rsidR="00191602" w:rsidRPr="00534A1D" w:rsidRDefault="00191602" w:rsidP="00D167FF">
            <w:pPr>
              <w:spacing w:line="276" w:lineRule="auto"/>
              <w:rPr>
                <w:rFonts w:cs="Arial"/>
                <w:szCs w:val="20"/>
              </w:rPr>
            </w:pPr>
            <w:r w:rsidRPr="00534A1D">
              <w:rPr>
                <w:rFonts w:cs="Arial"/>
                <w:szCs w:val="20"/>
              </w:rPr>
              <w:t>Atender demandas.</w:t>
            </w:r>
          </w:p>
        </w:tc>
      </w:tr>
      <w:tr w:rsidR="00191602" w:rsidRPr="00534A1D" w:rsidTr="00D167FF">
        <w:tc>
          <w:tcPr>
            <w:tcW w:w="5813" w:type="dxa"/>
            <w:gridSpan w:val="2"/>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Instituciones Públicas, Empresarios, Organizaciones no Guber</w:t>
            </w:r>
            <w:r w:rsidR="00E330C7">
              <w:rPr>
                <w:rFonts w:cs="Arial"/>
                <w:szCs w:val="20"/>
              </w:rPr>
              <w:t>namentales.</w:t>
            </w:r>
          </w:p>
        </w:tc>
        <w:tc>
          <w:tcPr>
            <w:tcW w:w="4961" w:type="dxa"/>
            <w:vMerge/>
            <w:shd w:val="clear" w:color="auto" w:fill="auto"/>
          </w:tcPr>
          <w:p w:rsidR="00191602" w:rsidRPr="00534A1D" w:rsidRDefault="00191602" w:rsidP="00D167FF">
            <w:pPr>
              <w:spacing w:line="276" w:lineRule="auto"/>
              <w:rPr>
                <w:rFonts w:cs="Arial"/>
                <w:b/>
                <w:szCs w:val="20"/>
              </w:rPr>
            </w:pPr>
          </w:p>
        </w:tc>
      </w:tr>
      <w:tr w:rsidR="00191602" w:rsidRPr="00534A1D" w:rsidTr="00D167FF">
        <w:tc>
          <w:tcPr>
            <w:tcW w:w="5813" w:type="dxa"/>
            <w:gridSpan w:val="2"/>
            <w:shd w:val="clear" w:color="auto" w:fill="auto"/>
          </w:tcPr>
          <w:p w:rsidR="00191602" w:rsidRPr="00534A1D" w:rsidRDefault="00191602" w:rsidP="00D167FF">
            <w:pPr>
              <w:spacing w:line="276" w:lineRule="auto"/>
              <w:jc w:val="left"/>
              <w:rPr>
                <w:rFonts w:cs="Arial"/>
                <w:szCs w:val="20"/>
              </w:rPr>
            </w:pPr>
            <w:r w:rsidRPr="00534A1D">
              <w:rPr>
                <w:rFonts w:cs="Arial"/>
                <w:szCs w:val="20"/>
              </w:rPr>
              <w:t>Ciudadanía en General</w:t>
            </w:r>
          </w:p>
          <w:p w:rsidR="00191602" w:rsidRPr="00534A1D" w:rsidRDefault="00191602" w:rsidP="00D167FF">
            <w:pPr>
              <w:spacing w:line="276" w:lineRule="auto"/>
              <w:rPr>
                <w:rFonts w:cs="Arial"/>
                <w:szCs w:val="20"/>
              </w:rPr>
            </w:pPr>
          </w:p>
        </w:tc>
        <w:tc>
          <w:tcPr>
            <w:tcW w:w="4961" w:type="dxa"/>
            <w:vMerge/>
            <w:shd w:val="clear" w:color="auto" w:fill="auto"/>
          </w:tcPr>
          <w:p w:rsidR="00191602" w:rsidRPr="00534A1D" w:rsidRDefault="00191602" w:rsidP="00D167FF">
            <w:pPr>
              <w:spacing w:line="276" w:lineRule="auto"/>
              <w:rPr>
                <w:rFonts w:cs="Arial"/>
                <w:b/>
                <w:szCs w:val="20"/>
              </w:rPr>
            </w:pPr>
          </w:p>
        </w:tc>
      </w:tr>
    </w:tbl>
    <w:p w:rsidR="00191602" w:rsidRPr="00534A1D" w:rsidRDefault="00191602" w:rsidP="00191602">
      <w:pPr>
        <w:spacing w:line="276" w:lineRule="auto"/>
        <w:rPr>
          <w:rFonts w:cs="Arial"/>
          <w:szCs w:val="20"/>
        </w:rPr>
      </w:pPr>
    </w:p>
    <w:p w:rsidR="00191602" w:rsidRPr="00534A1D" w:rsidRDefault="00191602" w:rsidP="00191602">
      <w:pPr>
        <w:spacing w:line="276" w:lineRule="auto"/>
        <w:ind w:left="-851"/>
        <w:jc w:val="left"/>
        <w:rPr>
          <w:rFonts w:cs="Arial"/>
          <w:b/>
          <w:szCs w:val="20"/>
        </w:rPr>
      </w:pPr>
      <w:r w:rsidRPr="00534A1D">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191602" w:rsidRPr="00534A1D" w:rsidTr="00D167FF">
        <w:tc>
          <w:tcPr>
            <w:tcW w:w="10774" w:type="dxa"/>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Descripción Genérica</w:t>
            </w:r>
          </w:p>
        </w:tc>
      </w:tr>
      <w:tr w:rsidR="00191602" w:rsidRPr="00534A1D" w:rsidTr="00D167FF">
        <w:tc>
          <w:tcPr>
            <w:tcW w:w="10774" w:type="dxa"/>
          </w:tcPr>
          <w:p w:rsidR="00191602" w:rsidRPr="00534A1D" w:rsidRDefault="00191602" w:rsidP="00D167FF">
            <w:pPr>
              <w:spacing w:line="276" w:lineRule="auto"/>
              <w:rPr>
                <w:rFonts w:cs="Arial"/>
                <w:szCs w:val="20"/>
              </w:rPr>
            </w:pPr>
            <w:r w:rsidRPr="00534A1D">
              <w:rPr>
                <w:rFonts w:cs="Arial"/>
                <w:szCs w:val="20"/>
              </w:rPr>
              <w:t>Realizar, supervisar, aprobar estudios y proyectos de obras que construyan o amplíen las redes de distribución de agua potable, alcantarillado y saneamiento de este organismo.</w:t>
            </w:r>
          </w:p>
        </w:tc>
      </w:tr>
    </w:tbl>
    <w:p w:rsidR="00191602" w:rsidRPr="00534A1D" w:rsidRDefault="00191602" w:rsidP="00191602">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191602" w:rsidRPr="00534A1D" w:rsidTr="00D167FF">
        <w:tc>
          <w:tcPr>
            <w:tcW w:w="10774" w:type="dxa"/>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Descripción Específica</w:t>
            </w:r>
          </w:p>
        </w:tc>
      </w:tr>
      <w:tr w:rsidR="00191602" w:rsidRPr="00534A1D" w:rsidTr="00D167FF">
        <w:trPr>
          <w:trHeight w:val="184"/>
        </w:trPr>
        <w:tc>
          <w:tcPr>
            <w:tcW w:w="10774" w:type="dxa"/>
          </w:tcPr>
          <w:p w:rsidR="00E330C7" w:rsidRDefault="00191602" w:rsidP="00E330C7">
            <w:pPr>
              <w:pStyle w:val="Prrafodelista"/>
              <w:numPr>
                <w:ilvl w:val="0"/>
                <w:numId w:val="7"/>
              </w:numPr>
              <w:spacing w:line="276" w:lineRule="auto"/>
              <w:rPr>
                <w:rFonts w:cs="Arial"/>
                <w:szCs w:val="20"/>
              </w:rPr>
            </w:pPr>
            <w:r w:rsidRPr="00E330C7">
              <w:rPr>
                <w:rFonts w:cs="Arial"/>
                <w:szCs w:val="20"/>
              </w:rPr>
              <w:t>Girar indicaciones para asignación de trabajos Topográficos.</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datos Topográficos, entrega y planeación general, así como asignación de un proyectista para desarrollo de un proye</w:t>
            </w:r>
            <w:r w:rsidR="00E330C7">
              <w:rPr>
                <w:rFonts w:cs="Arial"/>
                <w:szCs w:val="20"/>
              </w:rPr>
              <w:t>cto.</w:t>
            </w:r>
          </w:p>
          <w:p w:rsidR="00E330C7" w:rsidRDefault="00191602" w:rsidP="00E330C7">
            <w:pPr>
              <w:pStyle w:val="Prrafodelista"/>
              <w:numPr>
                <w:ilvl w:val="0"/>
                <w:numId w:val="7"/>
              </w:numPr>
              <w:spacing w:line="276" w:lineRule="auto"/>
              <w:rPr>
                <w:rFonts w:cs="Arial"/>
                <w:szCs w:val="20"/>
              </w:rPr>
            </w:pPr>
            <w:r w:rsidRPr="00E330C7">
              <w:rPr>
                <w:rFonts w:cs="Arial"/>
                <w:szCs w:val="20"/>
              </w:rPr>
              <w:t>Verificación de los trabajos de campo y gabinete elaborados por el Topógrafo.</w:t>
            </w:r>
          </w:p>
          <w:p w:rsidR="00E330C7" w:rsidRDefault="00191602" w:rsidP="00E330C7">
            <w:pPr>
              <w:pStyle w:val="Prrafodelista"/>
              <w:numPr>
                <w:ilvl w:val="0"/>
                <w:numId w:val="7"/>
              </w:numPr>
              <w:spacing w:line="276" w:lineRule="auto"/>
              <w:rPr>
                <w:rFonts w:cs="Arial"/>
                <w:szCs w:val="20"/>
              </w:rPr>
            </w:pPr>
            <w:r w:rsidRPr="00E330C7">
              <w:rPr>
                <w:rFonts w:cs="Arial"/>
                <w:szCs w:val="20"/>
              </w:rPr>
              <w:t>Verificación de los proyectos elaborados por los proyectistas.</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documentos y proyectos de Fraccionamientos enviados por la Coordinación.</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al área de Fraccionamientos de la Factibilidad de uso del suelo para su respuesta a la</w:t>
            </w:r>
            <w:r w:rsidR="00E330C7">
              <w:rPr>
                <w:rFonts w:cs="Arial"/>
                <w:szCs w:val="20"/>
              </w:rPr>
              <w:t xml:space="preserve"> factibilidad de agua potable.</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de estos documentos y proyectos a la jefatura de Estudios y Proyectos para su revisión.</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de los proyectos de Fraccionamiento</w:t>
            </w:r>
            <w:r w:rsidR="00FA6C97">
              <w:rPr>
                <w:rFonts w:cs="Arial"/>
                <w:szCs w:val="20"/>
              </w:rPr>
              <w:t>s</w:t>
            </w:r>
            <w:r w:rsidRPr="00E330C7">
              <w:rPr>
                <w:rFonts w:cs="Arial"/>
                <w:szCs w:val="20"/>
              </w:rPr>
              <w:t xml:space="preserve"> para su revisión por un ingeniero supervisor.</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los proyectos de Fraccionamientos debidamente revisados por el supervisor.</w:t>
            </w:r>
          </w:p>
          <w:p w:rsidR="00E330C7" w:rsidRDefault="00191602" w:rsidP="00E330C7">
            <w:pPr>
              <w:pStyle w:val="Prrafodelista"/>
              <w:numPr>
                <w:ilvl w:val="0"/>
                <w:numId w:val="7"/>
              </w:numPr>
              <w:spacing w:line="276" w:lineRule="auto"/>
              <w:rPr>
                <w:rFonts w:cs="Arial"/>
                <w:szCs w:val="20"/>
              </w:rPr>
            </w:pPr>
            <w:r w:rsidRPr="00E330C7">
              <w:rPr>
                <w:rFonts w:cs="Arial"/>
                <w:szCs w:val="20"/>
              </w:rPr>
              <w:t>Firma de planos de Fraccionamiento</w:t>
            </w:r>
            <w:r w:rsidR="00FA6C97">
              <w:rPr>
                <w:rFonts w:cs="Arial"/>
                <w:szCs w:val="20"/>
              </w:rPr>
              <w:t>s</w:t>
            </w:r>
            <w:r w:rsidRPr="00E330C7">
              <w:rPr>
                <w:rFonts w:cs="Arial"/>
                <w:szCs w:val="20"/>
              </w:rPr>
              <w:t xml:space="preserve"> y turnar a la Coordinación para firma del Coordinador.</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la demanda ciudadana.</w:t>
            </w:r>
          </w:p>
          <w:p w:rsidR="00191602" w:rsidRPr="00E330C7" w:rsidRDefault="00191602" w:rsidP="00E330C7">
            <w:pPr>
              <w:pStyle w:val="Prrafodelista"/>
              <w:numPr>
                <w:ilvl w:val="0"/>
                <w:numId w:val="7"/>
              </w:numPr>
              <w:spacing w:line="276" w:lineRule="auto"/>
              <w:rPr>
                <w:rFonts w:cs="Arial"/>
                <w:szCs w:val="20"/>
              </w:rPr>
            </w:pPr>
            <w:r w:rsidRPr="00E330C7">
              <w:rPr>
                <w:rFonts w:cs="Arial"/>
                <w:szCs w:val="20"/>
              </w:rPr>
              <w:t>Respuesta a la demanda ciudadana.</w:t>
            </w:r>
          </w:p>
          <w:p w:rsidR="00191602" w:rsidRPr="00534A1D" w:rsidRDefault="00191602" w:rsidP="00D167FF">
            <w:pPr>
              <w:spacing w:line="276" w:lineRule="auto"/>
              <w:rPr>
                <w:rFonts w:cs="Arial"/>
                <w:szCs w:val="20"/>
              </w:rPr>
            </w:pPr>
          </w:p>
        </w:tc>
      </w:tr>
    </w:tbl>
    <w:p w:rsidR="00191602" w:rsidRDefault="00191602"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Pr="00534A1D" w:rsidRDefault="00710A30" w:rsidP="00191602">
      <w:pPr>
        <w:spacing w:line="276" w:lineRule="auto"/>
        <w:ind w:left="-851"/>
        <w:rPr>
          <w:rFonts w:cs="Arial"/>
          <w:b/>
          <w:szCs w:val="20"/>
        </w:rPr>
      </w:pPr>
    </w:p>
    <w:p w:rsidR="00191602" w:rsidRDefault="00191602" w:rsidP="00191602">
      <w:pPr>
        <w:spacing w:line="276" w:lineRule="auto"/>
        <w:ind w:left="-851"/>
        <w:rPr>
          <w:rFonts w:cs="Arial"/>
          <w:b/>
          <w:szCs w:val="20"/>
        </w:rPr>
      </w:pPr>
      <w:r w:rsidRPr="00534A1D">
        <w:rPr>
          <w:rFonts w:cs="Arial"/>
          <w:b/>
          <w:szCs w:val="20"/>
        </w:rPr>
        <w:lastRenderedPageBreak/>
        <w:t>III.- Perfil del Responsable del Puesto</w:t>
      </w:r>
    </w:p>
    <w:p w:rsidR="00191602" w:rsidRPr="00534A1D" w:rsidRDefault="00191602" w:rsidP="00191602">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191602" w:rsidRPr="00534A1D" w:rsidTr="00D167FF">
        <w:tc>
          <w:tcPr>
            <w:tcW w:w="10774" w:type="dxa"/>
            <w:gridSpan w:val="2"/>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Perfil del Puesto</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Nivel Académico:</w:t>
            </w:r>
          </w:p>
        </w:tc>
        <w:tc>
          <w:tcPr>
            <w:tcW w:w="7938" w:type="dxa"/>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Ingeniería Industrial, Ingeniería Civil, Ingeniería Mecánica, Ingeniería Hidráulica.</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Experiencia:</w:t>
            </w:r>
          </w:p>
        </w:tc>
        <w:tc>
          <w:tcPr>
            <w:tcW w:w="7938" w:type="dxa"/>
          </w:tcPr>
          <w:p w:rsidR="00191602" w:rsidRPr="00534A1D" w:rsidRDefault="00191602" w:rsidP="00D167FF">
            <w:pPr>
              <w:spacing w:line="276" w:lineRule="auto"/>
              <w:rPr>
                <w:rFonts w:cs="Arial"/>
                <w:szCs w:val="20"/>
              </w:rPr>
            </w:pPr>
            <w:r w:rsidRPr="00534A1D">
              <w:rPr>
                <w:rFonts w:cs="Arial"/>
                <w:szCs w:val="20"/>
              </w:rPr>
              <w:t>5 años de antigüedad en el servicio público.</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Conocimientos:</w:t>
            </w:r>
          </w:p>
        </w:tc>
        <w:tc>
          <w:tcPr>
            <w:tcW w:w="7938" w:type="dxa"/>
          </w:tcPr>
          <w:p w:rsidR="00191602" w:rsidRPr="00534A1D" w:rsidRDefault="00191602" w:rsidP="00D167FF">
            <w:pPr>
              <w:rPr>
                <w:rFonts w:cs="Arial"/>
                <w:szCs w:val="20"/>
              </w:rPr>
            </w:pPr>
            <w:r w:rsidRPr="00534A1D">
              <w:rPr>
                <w:rFonts w:cs="Arial"/>
                <w:szCs w:val="20"/>
              </w:rPr>
              <w:t>Ingeniería Industrial, Ingeniería Civil, Ingeniería Mecánica, Ingeniería Hidráulica.</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Aptitud para Ocupar el Puesto:</w:t>
            </w:r>
          </w:p>
        </w:tc>
        <w:tc>
          <w:tcPr>
            <w:tcW w:w="7938" w:type="dxa"/>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Proyectos d</w:t>
            </w:r>
            <w:r w:rsidR="0073468A">
              <w:rPr>
                <w:rFonts w:cs="Arial"/>
                <w:szCs w:val="20"/>
              </w:rPr>
              <w:t>e obras, logística de trabajo, a</w:t>
            </w:r>
            <w:r w:rsidRPr="00534A1D">
              <w:rPr>
                <w:rFonts w:cs="Arial"/>
                <w:szCs w:val="20"/>
              </w:rPr>
              <w:t>dministración.</w:t>
            </w:r>
          </w:p>
        </w:tc>
      </w:tr>
    </w:tbl>
    <w:p w:rsidR="00191602" w:rsidRPr="00534A1D" w:rsidRDefault="00191602" w:rsidP="00191602">
      <w:pPr>
        <w:spacing w:line="276" w:lineRule="auto"/>
        <w:rPr>
          <w:rFonts w:cs="Arial"/>
          <w:b/>
          <w:szCs w:val="20"/>
        </w:rPr>
      </w:pPr>
    </w:p>
    <w:p w:rsidR="000D5945" w:rsidRDefault="000D5945"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0D5945" w:rsidRPr="00534A1D" w:rsidRDefault="000D5945" w:rsidP="000D5945">
      <w:pPr>
        <w:spacing w:line="276" w:lineRule="auto"/>
        <w:ind w:left="-851"/>
        <w:jc w:val="left"/>
        <w:rPr>
          <w:rFonts w:cs="Arial"/>
          <w:b/>
          <w:szCs w:val="20"/>
        </w:rPr>
      </w:pPr>
      <w:r w:rsidRPr="00534A1D">
        <w:rPr>
          <w:rFonts w:cs="Arial"/>
          <w:b/>
          <w:szCs w:val="20"/>
        </w:rPr>
        <w:lastRenderedPageBreak/>
        <w:t>I.- Descripción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80"/>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tcPr>
          <w:p w:rsidR="000D5945" w:rsidRPr="00534A1D" w:rsidRDefault="000D5945" w:rsidP="00D167FF">
            <w:pPr>
              <w:spacing w:line="276" w:lineRule="auto"/>
              <w:rPr>
                <w:rFonts w:cs="Arial"/>
                <w:szCs w:val="20"/>
              </w:rPr>
            </w:pPr>
            <w:r w:rsidRPr="00534A1D">
              <w:rPr>
                <w:rFonts w:cs="Arial"/>
                <w:szCs w:val="20"/>
              </w:rPr>
              <w:t xml:space="preserve">Departamento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tcPr>
          <w:p w:rsidR="000D5945" w:rsidRPr="00534A1D" w:rsidRDefault="000D5945" w:rsidP="00D167FF">
            <w:pPr>
              <w:spacing w:line="276" w:lineRule="auto"/>
              <w:rPr>
                <w:rFonts w:cs="Arial"/>
                <w:szCs w:val="20"/>
              </w:rPr>
            </w:pPr>
            <w:r w:rsidRPr="00534A1D">
              <w:rPr>
                <w:rFonts w:cs="Arial"/>
                <w:szCs w:val="20"/>
              </w:rPr>
              <w:t>Subcoord</w:t>
            </w:r>
            <w:r w:rsidR="005B41F5">
              <w:rPr>
                <w:rFonts w:cs="Arial"/>
                <w:szCs w:val="20"/>
              </w:rPr>
              <w:t>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tcBorders>
              <w:bottom w:val="single" w:sz="4" w:space="0" w:color="auto"/>
            </w:tcBorders>
          </w:tcPr>
          <w:p w:rsidR="000D5945" w:rsidRPr="00534A1D" w:rsidRDefault="000D5945" w:rsidP="00D167FF">
            <w:pPr>
              <w:spacing w:line="276" w:lineRule="auto"/>
              <w:rPr>
                <w:rFonts w:cs="Arial"/>
                <w:szCs w:val="20"/>
              </w:rPr>
            </w:pPr>
            <w:r w:rsidRPr="00534A1D">
              <w:rPr>
                <w:rFonts w:cs="Arial"/>
                <w:szCs w:val="20"/>
              </w:rPr>
              <w:t>Al personal adscrito al Departamento de Estudios y Proyectos.</w:t>
            </w:r>
          </w:p>
        </w:tc>
      </w:tr>
      <w:tr w:rsidR="000D5945" w:rsidRPr="00534A1D" w:rsidTr="00D167FF">
        <w:tc>
          <w:tcPr>
            <w:tcW w:w="10774" w:type="dxa"/>
            <w:gridSpan w:val="2"/>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tcPr>
          <w:p w:rsidR="000D5945" w:rsidRPr="00534A1D" w:rsidRDefault="000D5945" w:rsidP="00D167FF">
            <w:pPr>
              <w:spacing w:line="276" w:lineRule="auto"/>
              <w:rPr>
                <w:rFonts w:cs="Arial"/>
                <w:szCs w:val="20"/>
              </w:rPr>
            </w:pPr>
            <w:r w:rsidRPr="00534A1D">
              <w:rPr>
                <w:rFonts w:cs="Arial"/>
                <w:szCs w:val="20"/>
              </w:rPr>
              <w:t>Subcoordinación de SAS</w:t>
            </w:r>
          </w:p>
        </w:tc>
        <w:tc>
          <w:tcPr>
            <w:tcW w:w="4961" w:type="dxa"/>
            <w:vMerge w:val="restart"/>
          </w:tcPr>
          <w:p w:rsidR="000D5945" w:rsidRPr="00534A1D" w:rsidRDefault="000D5945" w:rsidP="00D167FF">
            <w:pPr>
              <w:spacing w:line="276" w:lineRule="auto"/>
              <w:rPr>
                <w:rFonts w:cs="Arial"/>
                <w:szCs w:val="20"/>
              </w:rPr>
            </w:pPr>
          </w:p>
          <w:p w:rsidR="000D5945" w:rsidRPr="00054E6E" w:rsidRDefault="000D5945" w:rsidP="00D167FF">
            <w:pPr>
              <w:spacing w:line="276" w:lineRule="auto"/>
              <w:rPr>
                <w:rFonts w:cs="Arial"/>
                <w:szCs w:val="20"/>
              </w:rPr>
            </w:pPr>
            <w:r w:rsidRPr="00054E6E">
              <w:rPr>
                <w:rFonts w:cs="Arial"/>
                <w:szCs w:val="20"/>
              </w:rPr>
              <w:t>Elaboración de proyectos para la construcción de redes de agua potable, expedientes técnicos para solicitar recursos y expedientes para las licitaciones de obra para cumplir en tiempo y forma de lo solicitado ante esta Subcoordinación.</w:t>
            </w:r>
          </w:p>
          <w:p w:rsidR="000D5945" w:rsidRPr="00534A1D" w:rsidRDefault="000D5945" w:rsidP="00D167FF">
            <w:pPr>
              <w:spacing w:line="276" w:lineRule="auto"/>
              <w:rPr>
                <w:rFonts w:cs="Arial"/>
                <w:szCs w:val="20"/>
              </w:rPr>
            </w:pPr>
          </w:p>
        </w:tc>
      </w:tr>
      <w:tr w:rsidR="000D5945" w:rsidRPr="00534A1D" w:rsidTr="00D167FF">
        <w:tc>
          <w:tcPr>
            <w:tcW w:w="5813" w:type="dxa"/>
          </w:tcPr>
          <w:p w:rsidR="000D5945" w:rsidRPr="00534A1D" w:rsidRDefault="000D5945"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tcBorders>
              <w:bottom w:val="single" w:sz="4" w:space="0" w:color="auto"/>
            </w:tcBorders>
          </w:tcPr>
          <w:p w:rsidR="000D5945" w:rsidRPr="00534A1D" w:rsidRDefault="000D5945" w:rsidP="00D167FF">
            <w:pPr>
              <w:spacing w:line="276" w:lineRule="auto"/>
              <w:rPr>
                <w:rFonts w:cs="Arial"/>
                <w:szCs w:val="20"/>
              </w:rPr>
            </w:pPr>
          </w:p>
        </w:tc>
        <w:tc>
          <w:tcPr>
            <w:tcW w:w="4961" w:type="dxa"/>
            <w:vMerge/>
            <w:tcBorders>
              <w:bottom w:val="single" w:sz="4" w:space="0" w:color="auto"/>
            </w:tcBorders>
          </w:tcPr>
          <w:p w:rsidR="000D5945" w:rsidRPr="00534A1D" w:rsidRDefault="000D5945" w:rsidP="00D167FF">
            <w:pPr>
              <w:spacing w:line="276" w:lineRule="auto"/>
              <w:rPr>
                <w:rFonts w:cs="Arial"/>
                <w:szCs w:val="20"/>
              </w:rPr>
            </w:pP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 xml:space="preserve">CONAGUA, </w:t>
            </w:r>
            <w:r w:rsidR="00054E6E">
              <w:rPr>
                <w:rFonts w:cs="Arial"/>
                <w:szCs w:val="20"/>
              </w:rPr>
              <w:t>diversas Dependencias del E</w:t>
            </w:r>
            <w:r w:rsidR="00054E6E" w:rsidRPr="00534A1D">
              <w:rPr>
                <w:rFonts w:cs="Arial"/>
                <w:szCs w:val="20"/>
              </w:rPr>
              <w:t>stado</w:t>
            </w:r>
          </w:p>
        </w:tc>
        <w:tc>
          <w:tcPr>
            <w:tcW w:w="4961" w:type="dxa"/>
            <w:vMerge w:val="restart"/>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Elaborar y cumplir con los proyectos y expedientes realizados ante esta Subcoordinación y así atender las solicitudes de servicios de agua potable y alcantarillado.</w:t>
            </w:r>
          </w:p>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p>
        </w:tc>
      </w:tr>
      <w:tr w:rsidR="000D5945" w:rsidRPr="00534A1D" w:rsidTr="00D167FF">
        <w:tc>
          <w:tcPr>
            <w:tcW w:w="5813" w:type="dxa"/>
            <w:shd w:val="clear" w:color="auto" w:fill="auto"/>
          </w:tcPr>
          <w:p w:rsidR="000D5945" w:rsidRPr="00534A1D" w:rsidRDefault="000D5945" w:rsidP="00321031">
            <w:pPr>
              <w:spacing w:line="276" w:lineRule="auto"/>
              <w:rPr>
                <w:rFonts w:cs="Arial"/>
                <w:szCs w:val="20"/>
              </w:rPr>
            </w:pPr>
            <w:r w:rsidRPr="00534A1D">
              <w:rPr>
                <w:rFonts w:cs="Arial"/>
                <w:szCs w:val="20"/>
              </w:rPr>
              <w:t>Instituciones Públicas, Empresarios, Or</w:t>
            </w:r>
            <w:r w:rsidR="00321031">
              <w:rPr>
                <w:rFonts w:cs="Arial"/>
                <w:szCs w:val="20"/>
              </w:rPr>
              <w:t>ganizaciones no Gubernamentales.</w:t>
            </w:r>
          </w:p>
        </w:tc>
        <w:tc>
          <w:tcPr>
            <w:tcW w:w="4961" w:type="dxa"/>
            <w:vMerge/>
            <w:shd w:val="clear" w:color="auto" w:fill="auto"/>
          </w:tcPr>
          <w:p w:rsidR="000D5945" w:rsidRPr="00534A1D" w:rsidRDefault="000D5945" w:rsidP="00D167FF">
            <w:pPr>
              <w:spacing w:line="276" w:lineRule="auto"/>
              <w:rPr>
                <w:rFonts w:cs="Arial"/>
                <w:b/>
                <w:szCs w:val="20"/>
              </w:rPr>
            </w:pPr>
          </w:p>
        </w:tc>
      </w:tr>
      <w:tr w:rsidR="000D5945" w:rsidRPr="00534A1D" w:rsidTr="00D167FF">
        <w:tc>
          <w:tcPr>
            <w:tcW w:w="5813" w:type="dxa"/>
            <w:shd w:val="clear" w:color="auto" w:fill="auto"/>
          </w:tcPr>
          <w:p w:rsidR="000D5945" w:rsidRPr="00534A1D" w:rsidRDefault="000D5945" w:rsidP="00D167FF">
            <w:pPr>
              <w:spacing w:line="276" w:lineRule="auto"/>
              <w:jc w:val="left"/>
              <w:rPr>
                <w:rFonts w:cs="Arial"/>
                <w:szCs w:val="20"/>
              </w:rPr>
            </w:pPr>
            <w:r w:rsidRPr="00534A1D">
              <w:rPr>
                <w:rFonts w:cs="Arial"/>
                <w:szCs w:val="20"/>
              </w:rPr>
              <w:t>Ciudadanía en General.</w:t>
            </w: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ind w:left="-851"/>
        <w:jc w:val="left"/>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Elaborar y participar en los proyectos para la construcción de redes de agua potable, saneamiento y alca</w:t>
            </w:r>
            <w:r w:rsidR="00321031">
              <w:rPr>
                <w:rFonts w:cs="Arial"/>
                <w:szCs w:val="20"/>
              </w:rPr>
              <w:t>ntarillado sanitario</w:t>
            </w:r>
            <w:r w:rsidR="00447EC8">
              <w:rPr>
                <w:rFonts w:cs="Arial"/>
                <w:szCs w:val="20"/>
              </w:rPr>
              <w:t xml:space="preserve"> y</w:t>
            </w:r>
            <w:r w:rsidR="00321031">
              <w:rPr>
                <w:rFonts w:cs="Arial"/>
                <w:szCs w:val="20"/>
              </w:rPr>
              <w:t xml:space="preserve"> pluvial, </w:t>
            </w:r>
            <w:r w:rsidRPr="00534A1D">
              <w:rPr>
                <w:rFonts w:cs="Arial"/>
                <w:szCs w:val="20"/>
              </w:rPr>
              <w:t>expedientes técnicos para solicitar recursos y expedientes para las licitaciones de obra, revisión de los Estudios y Proyectos Hidráulicos</w:t>
            </w:r>
            <w:r>
              <w:rPr>
                <w:rFonts w:cs="Arial"/>
                <w:szCs w:val="20"/>
              </w:rPr>
              <w:t xml:space="preserve"> y Sanitario para </w:t>
            </w:r>
            <w:r w:rsidRPr="00534A1D">
              <w:rPr>
                <w:rFonts w:cs="Arial"/>
                <w:szCs w:val="20"/>
              </w:rPr>
              <w:t xml:space="preserve">cumplir en tiempo y forma de lo solicitado ante esta Subcoordinación, </w:t>
            </w:r>
          </w:p>
          <w:p w:rsidR="000D5945" w:rsidRPr="00534A1D" w:rsidRDefault="000D5945" w:rsidP="00D167FF">
            <w:pPr>
              <w:spacing w:line="276" w:lineRule="auto"/>
              <w:rPr>
                <w:rFonts w:cs="Arial"/>
                <w:szCs w:val="20"/>
              </w:rPr>
            </w:pPr>
          </w:p>
        </w:tc>
      </w:tr>
    </w:tbl>
    <w:p w:rsidR="000D5945"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spacing w:line="276" w:lineRule="auto"/>
              <w:rPr>
                <w:rFonts w:cs="Arial"/>
                <w:szCs w:val="20"/>
              </w:rPr>
            </w:pPr>
          </w:p>
          <w:p w:rsidR="000D5945" w:rsidRPr="00534A1D" w:rsidRDefault="000D5945" w:rsidP="00D167FF">
            <w:pPr>
              <w:numPr>
                <w:ilvl w:val="0"/>
                <w:numId w:val="7"/>
              </w:numPr>
              <w:spacing w:line="240" w:lineRule="auto"/>
              <w:rPr>
                <w:rFonts w:cs="Arial"/>
                <w:szCs w:val="20"/>
              </w:rPr>
            </w:pPr>
            <w:r w:rsidRPr="00534A1D">
              <w:rPr>
                <w:rFonts w:cs="Arial"/>
                <w:szCs w:val="20"/>
              </w:rPr>
              <w:t>Elaboración de proyectos para la construcción de redes de agua potable, saneamiento y alcantarillado, pluvial.</w:t>
            </w:r>
          </w:p>
          <w:p w:rsidR="000D5945" w:rsidRPr="00534A1D" w:rsidRDefault="000D5945" w:rsidP="00D167FF">
            <w:pPr>
              <w:numPr>
                <w:ilvl w:val="0"/>
                <w:numId w:val="7"/>
              </w:numPr>
              <w:spacing w:line="240" w:lineRule="auto"/>
              <w:rPr>
                <w:rFonts w:cs="Arial"/>
                <w:szCs w:val="20"/>
              </w:rPr>
            </w:pPr>
            <w:r w:rsidRPr="00534A1D">
              <w:rPr>
                <w:rFonts w:cs="Arial"/>
                <w:szCs w:val="20"/>
              </w:rPr>
              <w:t>Elaboración de expedientes técnicos para la solicitud de recursos de obra y proyectos ejecutivos de agua potable, alcantarillado sanitario, pluvial.</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 Elaboración de expedientes técnicos para licitación de obra y de proyectos ejecutivos de agua potable, alcantarillado sanitario, pluvial.</w:t>
            </w:r>
          </w:p>
          <w:p w:rsidR="000D5945" w:rsidRPr="00534A1D" w:rsidRDefault="000D5945" w:rsidP="00D167FF">
            <w:pPr>
              <w:numPr>
                <w:ilvl w:val="0"/>
                <w:numId w:val="7"/>
              </w:numPr>
              <w:spacing w:line="240" w:lineRule="auto"/>
              <w:rPr>
                <w:rFonts w:cs="Arial"/>
                <w:szCs w:val="20"/>
              </w:rPr>
            </w:pPr>
            <w:r w:rsidRPr="00534A1D">
              <w:rPr>
                <w:rFonts w:cs="Arial"/>
                <w:szCs w:val="20"/>
              </w:rPr>
              <w:t>Asistencia de reuniones técnicas de trabajo en diferentes dependencias federales, estatales y municipales.</w:t>
            </w:r>
          </w:p>
          <w:p w:rsidR="000D5945" w:rsidRPr="00534A1D" w:rsidRDefault="000D5945" w:rsidP="00D167FF">
            <w:pPr>
              <w:numPr>
                <w:ilvl w:val="0"/>
                <w:numId w:val="7"/>
              </w:numPr>
              <w:spacing w:line="240" w:lineRule="auto"/>
              <w:rPr>
                <w:rFonts w:cs="Arial"/>
                <w:szCs w:val="20"/>
              </w:rPr>
            </w:pPr>
            <w:r w:rsidRPr="00534A1D">
              <w:rPr>
                <w:rFonts w:cs="Arial"/>
                <w:szCs w:val="20"/>
              </w:rPr>
              <w:t>Participar en la elaboración de planes y programas de Obras y Proyectos nuevos.</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Revisión de Estudios y Proyectos Hidráulicos y Sanitarios para el otorgamiento de factibilidades de </w:t>
            </w:r>
            <w:r w:rsidRPr="00534A1D">
              <w:rPr>
                <w:rFonts w:cs="Arial"/>
                <w:szCs w:val="20"/>
              </w:rPr>
              <w:lastRenderedPageBreak/>
              <w:t>servicios.</w:t>
            </w:r>
          </w:p>
          <w:p w:rsidR="000D5945" w:rsidRPr="00534A1D" w:rsidRDefault="000D5945" w:rsidP="00D167FF">
            <w:pPr>
              <w:numPr>
                <w:ilvl w:val="0"/>
                <w:numId w:val="7"/>
              </w:numPr>
              <w:spacing w:line="240" w:lineRule="auto"/>
              <w:rPr>
                <w:rFonts w:cs="Arial"/>
                <w:szCs w:val="20"/>
              </w:rPr>
            </w:pPr>
            <w:r w:rsidRPr="00534A1D">
              <w:rPr>
                <w:rFonts w:cs="Arial"/>
                <w:szCs w:val="20"/>
              </w:rPr>
              <w:t>Colaborar en las acciones de seguimiento de Tramites Ambientales para la Autorización de Proyectos Sanitarios e Hidráulicos.</w:t>
            </w:r>
          </w:p>
          <w:p w:rsidR="000D5945" w:rsidRPr="00534A1D" w:rsidRDefault="000D5945" w:rsidP="00D167FF">
            <w:pPr>
              <w:numPr>
                <w:ilvl w:val="0"/>
                <w:numId w:val="7"/>
              </w:numPr>
              <w:spacing w:line="240" w:lineRule="auto"/>
              <w:rPr>
                <w:rFonts w:cs="Arial"/>
                <w:szCs w:val="20"/>
              </w:rPr>
            </w:pPr>
            <w:r w:rsidRPr="00534A1D">
              <w:rPr>
                <w:rFonts w:cs="Arial"/>
                <w:szCs w:val="20"/>
              </w:rPr>
              <w:t>Verificar el cumplimiento de la Normatividad en la elaboración de Estudios y Proyectos en materia de Agua.</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5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D167FF">
            <w:pPr>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Proyectos de Obras, logística de trabajo, Administración.</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ind w:left="-851"/>
        <w:jc w:val="left"/>
        <w:rPr>
          <w:rFonts w:cs="Arial"/>
          <w:b/>
          <w:szCs w:val="20"/>
        </w:rPr>
      </w:pPr>
      <w:r w:rsidRPr="00534A1D">
        <w:rPr>
          <w:rFonts w:cs="Arial"/>
          <w:b/>
          <w:szCs w:val="20"/>
        </w:rPr>
        <w:lastRenderedPageBreak/>
        <w:t>I.- Descripción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Departamento de Factibilidad</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Subcoord</w:t>
            </w:r>
            <w:r w:rsidR="00321031">
              <w:rPr>
                <w:rFonts w:cs="Arial"/>
                <w:szCs w:val="20"/>
              </w:rPr>
              <w:t>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0D5945" w:rsidRPr="00534A1D" w:rsidRDefault="000D5945" w:rsidP="00321031">
            <w:pPr>
              <w:spacing w:line="276" w:lineRule="auto"/>
              <w:rPr>
                <w:rFonts w:cs="Arial"/>
                <w:szCs w:val="20"/>
              </w:rPr>
            </w:pPr>
            <w:r w:rsidRPr="00534A1D">
              <w:rPr>
                <w:rFonts w:cs="Arial"/>
                <w:szCs w:val="20"/>
              </w:rPr>
              <w:t>Al personal adscrito al</w:t>
            </w:r>
            <w:r w:rsidR="00321031">
              <w:rPr>
                <w:rFonts w:cs="Arial"/>
                <w:szCs w:val="20"/>
              </w:rPr>
              <w:t xml:space="preserve"> Departamento de Factibilidad.</w:t>
            </w:r>
          </w:p>
        </w:tc>
      </w:tr>
      <w:tr w:rsidR="000D5945" w:rsidRPr="00534A1D" w:rsidTr="00D167FF">
        <w:tc>
          <w:tcPr>
            <w:tcW w:w="10774" w:type="dxa"/>
            <w:gridSpan w:val="3"/>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Subcoordinación de SAS</w:t>
            </w:r>
          </w:p>
        </w:tc>
        <w:tc>
          <w:tcPr>
            <w:tcW w:w="4961" w:type="dxa"/>
            <w:vMerge w:val="restart"/>
          </w:tcPr>
          <w:p w:rsidR="000D5945" w:rsidRPr="00534A1D" w:rsidRDefault="000D5945" w:rsidP="00D167FF">
            <w:pPr>
              <w:spacing w:line="276" w:lineRule="auto"/>
              <w:rPr>
                <w:rFonts w:cs="Arial"/>
                <w:szCs w:val="20"/>
              </w:rPr>
            </w:pPr>
          </w:p>
          <w:p w:rsidR="000D5945" w:rsidRPr="00104B92" w:rsidRDefault="000D5945" w:rsidP="00D167FF">
            <w:pPr>
              <w:spacing w:line="276" w:lineRule="auto"/>
              <w:rPr>
                <w:rFonts w:cs="Arial"/>
                <w:szCs w:val="20"/>
              </w:rPr>
            </w:pPr>
            <w:r w:rsidRPr="00104B92">
              <w:rPr>
                <w:rFonts w:cs="Arial"/>
                <w:szCs w:val="20"/>
              </w:rPr>
              <w:t>Manejar la información, reportes, reuniones y seguimiento de demanda de solicitudes inherentes al departamento, efectuada por los ciudadanos, desarrollarse de vivienda, comercial e industrial.</w:t>
            </w:r>
          </w:p>
          <w:p w:rsidR="000D5945" w:rsidRPr="00534A1D" w:rsidRDefault="000D5945" w:rsidP="00D167FF">
            <w:pPr>
              <w:spacing w:line="276" w:lineRule="auto"/>
              <w:rPr>
                <w:rFonts w:cs="Arial"/>
                <w:szCs w:val="20"/>
              </w:rPr>
            </w:pP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gridSpan w:val="2"/>
            <w:tcBorders>
              <w:bottom w:val="single" w:sz="4" w:space="0" w:color="auto"/>
            </w:tcBorders>
          </w:tcPr>
          <w:p w:rsidR="000D5945" w:rsidRPr="00534A1D" w:rsidRDefault="000D5945" w:rsidP="00D167FF">
            <w:pPr>
              <w:spacing w:line="276" w:lineRule="auto"/>
              <w:rPr>
                <w:rFonts w:cs="Arial"/>
                <w:szCs w:val="20"/>
              </w:rPr>
            </w:pPr>
          </w:p>
        </w:tc>
        <w:tc>
          <w:tcPr>
            <w:tcW w:w="4961" w:type="dxa"/>
            <w:vMerge/>
            <w:tcBorders>
              <w:bottom w:val="single" w:sz="4" w:space="0" w:color="auto"/>
            </w:tcBorders>
          </w:tcPr>
          <w:p w:rsidR="000D5945" w:rsidRPr="00534A1D" w:rsidRDefault="000D5945" w:rsidP="00D167FF">
            <w:pPr>
              <w:spacing w:line="276" w:lineRule="auto"/>
              <w:rPr>
                <w:rFonts w:cs="Arial"/>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 xml:space="preserve">CONAGUA, </w:t>
            </w:r>
            <w:r w:rsidR="00104B92">
              <w:rPr>
                <w:rFonts w:cs="Arial"/>
                <w:szCs w:val="20"/>
              </w:rPr>
              <w:t>diversas Dependencias d</w:t>
            </w:r>
            <w:r w:rsidR="00104B92" w:rsidRPr="00534A1D">
              <w:rPr>
                <w:rFonts w:cs="Arial"/>
                <w:szCs w:val="20"/>
              </w:rPr>
              <w:t>el Estado</w:t>
            </w:r>
          </w:p>
        </w:tc>
        <w:tc>
          <w:tcPr>
            <w:tcW w:w="4961" w:type="dxa"/>
            <w:vMerge w:val="restart"/>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Coordinar esfuerzos para atender las solicitudes de servicios de las actividades inherentes al departamento, efectuada por los ciudadanos, desarrolladores de vivienda, comercial e industrial, manejar la información, reportes y reuniones.</w:t>
            </w:r>
          </w:p>
          <w:p w:rsidR="000D5945" w:rsidRPr="00534A1D" w:rsidRDefault="000D5945" w:rsidP="00D167FF">
            <w:pPr>
              <w:spacing w:line="276" w:lineRule="auto"/>
              <w:rPr>
                <w:rFonts w:cs="Arial"/>
                <w:szCs w:val="20"/>
              </w:rPr>
            </w:pPr>
            <w:r w:rsidRPr="00534A1D">
              <w:rPr>
                <w:rFonts w:cs="Arial"/>
                <w:szCs w:val="20"/>
              </w:rPr>
              <w:t xml:space="preserve">Generar reportes de los avances de obra.   </w:t>
            </w:r>
          </w:p>
          <w:p w:rsidR="000D5945" w:rsidRPr="00534A1D" w:rsidRDefault="000D5945" w:rsidP="00D167FF">
            <w:pPr>
              <w:spacing w:line="276" w:lineRule="auto"/>
              <w:rPr>
                <w:rFonts w:cs="Arial"/>
                <w:szCs w:val="20"/>
              </w:rPr>
            </w:pPr>
            <w:r w:rsidRPr="00534A1D">
              <w:rPr>
                <w:rFonts w:cs="Arial"/>
                <w:szCs w:val="20"/>
              </w:rPr>
              <w:t xml:space="preserve"> </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Instituciones Públicas, Empresarios, Organizaciones</w:t>
            </w:r>
            <w:r w:rsidR="00AA3DDF">
              <w:rPr>
                <w:rFonts w:cs="Arial"/>
                <w:szCs w:val="20"/>
              </w:rPr>
              <w:t xml:space="preserve"> no Gubernamentales</w:t>
            </w:r>
            <w:r w:rsidRPr="00534A1D">
              <w:rPr>
                <w:rFonts w:cs="Arial"/>
                <w:szCs w:val="20"/>
              </w:rPr>
              <w:t>.</w:t>
            </w:r>
          </w:p>
        </w:tc>
        <w:tc>
          <w:tcPr>
            <w:tcW w:w="4961" w:type="dxa"/>
            <w:vMerge/>
            <w:shd w:val="clear" w:color="auto" w:fill="auto"/>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auto"/>
          </w:tcPr>
          <w:p w:rsidR="000D5945" w:rsidRPr="00534A1D" w:rsidRDefault="000D5945" w:rsidP="00D167FF">
            <w:pPr>
              <w:spacing w:line="276" w:lineRule="auto"/>
              <w:jc w:val="left"/>
              <w:rPr>
                <w:rFonts w:cs="Arial"/>
                <w:szCs w:val="20"/>
              </w:rPr>
            </w:pPr>
            <w:r w:rsidRPr="00534A1D">
              <w:rPr>
                <w:rFonts w:cs="Arial"/>
                <w:szCs w:val="20"/>
              </w:rPr>
              <w:t>Ciudadanía en General.</w:t>
            </w:r>
          </w:p>
          <w:p w:rsidR="000D5945" w:rsidRPr="00534A1D" w:rsidRDefault="000D5945" w:rsidP="00D167FF">
            <w:pPr>
              <w:spacing w:line="276" w:lineRule="auto"/>
              <w:rPr>
                <w:rFonts w:cs="Arial"/>
                <w:szCs w:val="20"/>
              </w:rPr>
            </w:pP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 xml:space="preserve">Atender las diversas demandas de solicitudes referentes a la presentación de servicios de agua potable, alcantarillado sanitario y pluvial, revisión y autorización de proyectos de interconexiones, </w:t>
            </w:r>
            <w:r w:rsidR="004C67BA" w:rsidRPr="00534A1D">
              <w:rPr>
                <w:rFonts w:cs="Arial"/>
                <w:szCs w:val="20"/>
              </w:rPr>
              <w:t>así</w:t>
            </w:r>
            <w:r w:rsidRPr="00534A1D">
              <w:rPr>
                <w:rFonts w:cs="Arial"/>
                <w:szCs w:val="20"/>
              </w:rPr>
              <w:t xml:space="preserve"> como la revisión de infraestructuras hidráulica, sanitaria y pluvial, para la recepción, operatividad y mantenimiento de desarrollos comerciales, industriales y habita</w:t>
            </w:r>
            <w:r w:rsidR="004C67BA">
              <w:rPr>
                <w:rFonts w:cs="Arial"/>
                <w:szCs w:val="20"/>
              </w:rPr>
              <w:t>cionales por parte del “SAS”.</w:t>
            </w:r>
          </w:p>
        </w:tc>
      </w:tr>
    </w:tbl>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numPr>
                <w:ilvl w:val="0"/>
                <w:numId w:val="7"/>
              </w:numPr>
              <w:tabs>
                <w:tab w:val="num" w:pos="720"/>
              </w:tabs>
              <w:spacing w:line="240" w:lineRule="auto"/>
              <w:rPr>
                <w:rFonts w:cs="Arial"/>
                <w:szCs w:val="20"/>
              </w:rPr>
            </w:pPr>
            <w:r w:rsidRPr="00534A1D">
              <w:rPr>
                <w:rFonts w:cs="Arial"/>
                <w:szCs w:val="20"/>
              </w:rPr>
              <w:t xml:space="preserve">Recepción de las diversas demandas de solicitudes del departamento. </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Programar las visitas de campo para la atención de las solicitudes canalizadas al departamento.  </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Recepción y revisión de documentación y proyectos de interconexiones de desarrollos habitacionales, comerciales e industriales. </w:t>
            </w:r>
          </w:p>
          <w:p w:rsidR="000D5945" w:rsidRPr="00534A1D" w:rsidRDefault="000D5945" w:rsidP="00D167FF">
            <w:pPr>
              <w:numPr>
                <w:ilvl w:val="0"/>
                <w:numId w:val="7"/>
              </w:numPr>
              <w:spacing w:line="240" w:lineRule="auto"/>
              <w:rPr>
                <w:rFonts w:cs="Arial"/>
                <w:szCs w:val="20"/>
              </w:rPr>
            </w:pPr>
            <w:r w:rsidRPr="00534A1D">
              <w:rPr>
                <w:rFonts w:cs="Arial"/>
                <w:szCs w:val="20"/>
              </w:rPr>
              <w:t>Generar oficios diversos, correspondientes a las actividades generadas en el departamento.</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Seguimiento con los usuarios referentes a las solicitudes canalizadas al departamento. </w:t>
            </w:r>
          </w:p>
          <w:p w:rsidR="000D5945" w:rsidRPr="00534A1D" w:rsidRDefault="000D5945" w:rsidP="00D167FF">
            <w:pPr>
              <w:numPr>
                <w:ilvl w:val="0"/>
                <w:numId w:val="7"/>
              </w:numPr>
              <w:spacing w:line="240" w:lineRule="auto"/>
              <w:rPr>
                <w:rFonts w:cs="Arial"/>
                <w:szCs w:val="20"/>
              </w:rPr>
            </w:pPr>
            <w:r w:rsidRPr="00534A1D">
              <w:rPr>
                <w:rFonts w:cs="Arial"/>
                <w:szCs w:val="20"/>
              </w:rPr>
              <w:t>Entrega de oficios y proyectos autorizados.</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rPr>
          <w:rFonts w:cs="Arial"/>
          <w:b/>
          <w:szCs w:val="20"/>
        </w:rPr>
      </w:pPr>
    </w:p>
    <w:p w:rsidR="00304E5A" w:rsidRPr="00534A1D" w:rsidRDefault="00304E5A"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lastRenderedPageBreak/>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5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0C40F9">
            <w:pPr>
              <w:spacing w:line="276" w:lineRule="auto"/>
              <w:rPr>
                <w:rFonts w:cs="Arial"/>
                <w:szCs w:val="20"/>
              </w:rPr>
            </w:pPr>
            <w:r w:rsidRPr="00534A1D">
              <w:rPr>
                <w:rFonts w:cs="Arial"/>
                <w:szCs w:val="20"/>
              </w:rPr>
              <w:t xml:space="preserve">Procesos constructivos, Control de información, Técnicas de medición, Básicos de Ing. Hidráulica, Manejo de proyectos, Lenguaje técnico y aplicación, Administrativos, Informativos, Procesos de Saneamiento de agua, Elaboración de técnicas para la construcción, reconstrucción y conservación de redes, hidráulicas y de drenaje, Ofimática y herramientas CAD.  </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tcPr>
          <w:p w:rsidR="000D5945" w:rsidRPr="00534A1D" w:rsidRDefault="000D5945" w:rsidP="00D167FF">
            <w:pPr>
              <w:spacing w:line="276" w:lineRule="auto"/>
              <w:rPr>
                <w:rFonts w:cs="Arial"/>
                <w:szCs w:val="20"/>
              </w:rPr>
            </w:pPr>
            <w:r w:rsidRPr="00534A1D">
              <w:rPr>
                <w:rFonts w:cs="Arial"/>
                <w:szCs w:val="20"/>
              </w:rPr>
              <w:t>Planeación y programación del trabajo, Servicio, Manejo de conflictos, Manejo de relaciones interpersonales, Trabajo en eq</w:t>
            </w:r>
            <w:r w:rsidR="00F5173F">
              <w:rPr>
                <w:rFonts w:cs="Arial"/>
                <w:szCs w:val="20"/>
              </w:rPr>
              <w:t>uipo, Responsabilidad, Comunicación</w:t>
            </w:r>
            <w:r w:rsidRPr="00534A1D">
              <w:rPr>
                <w:rFonts w:cs="Arial"/>
                <w:szCs w:val="20"/>
              </w:rPr>
              <w:t xml:space="preserve"> oral y escrita, Apertura Mental, Excelencia y calidad, Honestidad, Lealtad, Apego a normas y políticas, investigación, inteligencia práctica, Toma de decisiones en condiciones bajo presión. </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C40F9" w:rsidRDefault="000C40F9" w:rsidP="000D5945">
      <w:pPr>
        <w:spacing w:line="276" w:lineRule="auto"/>
        <w:jc w:val="left"/>
        <w:rPr>
          <w:rFonts w:cs="Arial"/>
          <w:b/>
          <w:szCs w:val="20"/>
        </w:rPr>
      </w:pPr>
    </w:p>
    <w:p w:rsidR="000C40F9" w:rsidRPr="00534A1D" w:rsidRDefault="000C40F9"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r w:rsidRPr="00534A1D">
        <w:rPr>
          <w:rFonts w:cs="Arial"/>
          <w:b/>
          <w:szCs w:val="20"/>
        </w:rPr>
        <w:lastRenderedPageBreak/>
        <w:t>I.- Descripción del Puesto</w:t>
      </w:r>
      <w:r>
        <w:rPr>
          <w:rFonts w:cs="Arial"/>
          <w:b/>
          <w:szCs w:val="20"/>
        </w:rPr>
        <w:t xml:space="preserve"> </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Departamento Desarrollo Social</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gridSpan w:val="2"/>
          </w:tcPr>
          <w:p w:rsidR="000D5945" w:rsidRPr="00534A1D" w:rsidRDefault="00304E5A" w:rsidP="00D167FF">
            <w:pPr>
              <w:spacing w:line="276" w:lineRule="auto"/>
              <w:rPr>
                <w:rFonts w:cs="Arial"/>
                <w:szCs w:val="20"/>
              </w:rPr>
            </w:pPr>
            <w:r>
              <w:rPr>
                <w:rFonts w:cs="Arial"/>
                <w:szCs w:val="20"/>
              </w:rPr>
              <w:t>Subcoordinador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0D5945" w:rsidRPr="00534A1D" w:rsidRDefault="000D5945" w:rsidP="00304E5A">
            <w:pPr>
              <w:spacing w:line="276" w:lineRule="auto"/>
              <w:rPr>
                <w:rFonts w:cs="Arial"/>
                <w:szCs w:val="20"/>
              </w:rPr>
            </w:pPr>
            <w:r w:rsidRPr="00534A1D">
              <w:rPr>
                <w:rFonts w:cs="Arial"/>
                <w:szCs w:val="20"/>
              </w:rPr>
              <w:t xml:space="preserve">Al personal adscrito al </w:t>
            </w:r>
            <w:r w:rsidR="00304E5A">
              <w:rPr>
                <w:rFonts w:cs="Arial"/>
                <w:szCs w:val="20"/>
              </w:rPr>
              <w:t>Departamento de Desarrollo Social</w:t>
            </w:r>
          </w:p>
        </w:tc>
      </w:tr>
      <w:tr w:rsidR="000D5945" w:rsidRPr="00534A1D" w:rsidTr="00D167FF">
        <w:tc>
          <w:tcPr>
            <w:tcW w:w="10774" w:type="dxa"/>
            <w:gridSpan w:val="3"/>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Coordinación General, Subcoordinación de Construcción, Departamento de Seguimiento y Control Obra.</w:t>
            </w:r>
          </w:p>
        </w:tc>
        <w:tc>
          <w:tcPr>
            <w:tcW w:w="4961" w:type="dxa"/>
            <w:vMerge w:val="restart"/>
          </w:tcPr>
          <w:p w:rsidR="000D5945" w:rsidRPr="00304E5A" w:rsidRDefault="000D5945" w:rsidP="00D167FF">
            <w:pPr>
              <w:spacing w:line="276" w:lineRule="auto"/>
              <w:rPr>
                <w:rFonts w:cs="Arial"/>
                <w:szCs w:val="20"/>
              </w:rPr>
            </w:pPr>
            <w:r w:rsidRPr="00321C48">
              <w:rPr>
                <w:rFonts w:cs="Arial"/>
                <w:szCs w:val="20"/>
              </w:rPr>
              <w:t>Verificar la información de las obras que ejecutará el Sistema de Agua y Saneamiento</w:t>
            </w:r>
            <w:r w:rsidRPr="00304E5A">
              <w:rPr>
                <w:rFonts w:cs="Arial"/>
                <w:szCs w:val="20"/>
              </w:rPr>
              <w:t>.</w:t>
            </w:r>
            <w:r w:rsidRPr="00304E5A">
              <w:rPr>
                <w:rStyle w:val="apple-converted-space"/>
                <w:rFonts w:cs="Arial"/>
                <w:sz w:val="19"/>
                <w:szCs w:val="19"/>
                <w:shd w:val="clear" w:color="auto" w:fill="FFFFFF"/>
              </w:rPr>
              <w:t> </w:t>
            </w:r>
          </w:p>
        </w:tc>
      </w:tr>
      <w:tr w:rsidR="000D5945" w:rsidRPr="00534A1D" w:rsidTr="00D167FF">
        <w:tc>
          <w:tcPr>
            <w:tcW w:w="5813" w:type="dxa"/>
            <w:gridSpan w:val="2"/>
          </w:tcPr>
          <w:p w:rsidR="000D5945" w:rsidRPr="00534A1D" w:rsidRDefault="000D5945" w:rsidP="00D167FF">
            <w:pPr>
              <w:spacing w:line="276" w:lineRule="auto"/>
              <w:rPr>
                <w:rFonts w:cs="Arial"/>
                <w:szCs w:val="20"/>
              </w:rPr>
            </w:pP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r w:rsidRPr="00534A1D">
              <w:rPr>
                <w:rFonts w:cs="Arial"/>
                <w:szCs w:val="20"/>
              </w:rPr>
              <w:t>CONAGUA, SFP, SECOTAB</w:t>
            </w:r>
          </w:p>
        </w:tc>
        <w:tc>
          <w:tcPr>
            <w:tcW w:w="4961" w:type="dxa"/>
            <w:vMerge w:val="restart"/>
            <w:shd w:val="clear" w:color="auto" w:fill="auto"/>
          </w:tcPr>
          <w:p w:rsidR="000D5945" w:rsidRPr="00321C48" w:rsidRDefault="000D5945" w:rsidP="00D167FF">
            <w:pPr>
              <w:pStyle w:val="Estilo"/>
              <w:rPr>
                <w:rFonts w:cs="Arial"/>
                <w:szCs w:val="20"/>
              </w:rPr>
            </w:pPr>
            <w:r w:rsidRPr="00321C48">
              <w:rPr>
                <w:rFonts w:cs="Arial"/>
                <w:sz w:val="20"/>
                <w:szCs w:val="20"/>
                <w:lang w:val="es-ES" w:eastAsia="es-ES"/>
              </w:rPr>
              <w:t xml:space="preserve">Coordinarse para llevar a cabo las actividades de promoción, difusión y seguimiento de las actividades de contraloría social. </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Programar, coordinar y participar en la promoción, difusión y seguimiento de las actividades de contraloría social en zonas beneficiadas con obras de los programas federales a cargo de la CONAGUA.</w:t>
            </w:r>
          </w:p>
        </w:tc>
      </w:tr>
    </w:tbl>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pStyle w:val="Estilo"/>
              <w:numPr>
                <w:ilvl w:val="0"/>
                <w:numId w:val="7"/>
              </w:numPr>
              <w:rPr>
                <w:rFonts w:cs="Arial"/>
                <w:sz w:val="20"/>
                <w:szCs w:val="20"/>
              </w:rPr>
            </w:pPr>
            <w:r w:rsidRPr="00534A1D">
              <w:rPr>
                <w:rFonts w:cs="Arial"/>
                <w:sz w:val="20"/>
                <w:szCs w:val="20"/>
              </w:rPr>
              <w:t>Integrar y capacitar los comités de Contraloría Social en zonas beneficiadas con programas federales a cargo de la CONAGUA.</w:t>
            </w:r>
          </w:p>
          <w:p w:rsidR="000D5945" w:rsidRPr="00534A1D" w:rsidRDefault="000D5945" w:rsidP="00D167FF">
            <w:pPr>
              <w:pStyle w:val="Estilo"/>
              <w:numPr>
                <w:ilvl w:val="0"/>
                <w:numId w:val="7"/>
              </w:numPr>
              <w:rPr>
                <w:rFonts w:cs="Arial"/>
                <w:sz w:val="20"/>
                <w:szCs w:val="20"/>
              </w:rPr>
            </w:pPr>
            <w:r w:rsidRPr="00534A1D">
              <w:rPr>
                <w:rFonts w:cs="Arial"/>
                <w:sz w:val="20"/>
                <w:szCs w:val="20"/>
              </w:rPr>
              <w:t>Asesor</w:t>
            </w:r>
            <w:r>
              <w:rPr>
                <w:rFonts w:cs="Arial"/>
                <w:sz w:val="20"/>
                <w:szCs w:val="20"/>
              </w:rPr>
              <w:t>ar</w:t>
            </w:r>
            <w:r w:rsidRPr="00534A1D">
              <w:rPr>
                <w:rFonts w:cs="Arial"/>
                <w:sz w:val="20"/>
                <w:szCs w:val="20"/>
              </w:rPr>
              <w:t xml:space="preserve"> y supervisar a los Comités de Contraloría Social  para que cumplan con las actividades de supervisión y vigilancia de obra.</w:t>
            </w:r>
          </w:p>
          <w:p w:rsidR="000D5945" w:rsidRPr="00534A1D" w:rsidRDefault="000D5945" w:rsidP="00D167FF">
            <w:pPr>
              <w:pStyle w:val="Estilo"/>
              <w:numPr>
                <w:ilvl w:val="0"/>
                <w:numId w:val="7"/>
              </w:numPr>
              <w:rPr>
                <w:rFonts w:cs="Arial"/>
                <w:sz w:val="20"/>
                <w:szCs w:val="20"/>
              </w:rPr>
            </w:pPr>
            <w:r w:rsidRPr="00534A1D">
              <w:rPr>
                <w:rFonts w:cs="Arial"/>
                <w:sz w:val="20"/>
                <w:szCs w:val="20"/>
              </w:rPr>
              <w:t>Difusión de obras en las comunidades donde el Sistema de Agua y Saneamiento ejecute obras nuevas, ampliaciones o rehabilitaciones.</w:t>
            </w:r>
          </w:p>
          <w:p w:rsidR="000D5945" w:rsidRPr="00534A1D" w:rsidRDefault="000D5945" w:rsidP="00D167FF">
            <w:pPr>
              <w:pStyle w:val="Estilo"/>
              <w:numPr>
                <w:ilvl w:val="0"/>
                <w:numId w:val="7"/>
              </w:numPr>
              <w:rPr>
                <w:rFonts w:cs="Arial"/>
                <w:szCs w:val="20"/>
              </w:rPr>
            </w:pPr>
            <w:r w:rsidRPr="00534A1D">
              <w:rPr>
                <w:rFonts w:cs="Arial"/>
                <w:sz w:val="20"/>
                <w:szCs w:val="20"/>
              </w:rPr>
              <w:t>Participar y coordinar las reuniones de beneficiarios en las comunidades beneficiadas con obras  sociales de los programas federalizados a cargo de la CONAGUA.</w:t>
            </w:r>
          </w:p>
        </w:tc>
      </w:tr>
    </w:tbl>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r w:rsidRPr="00534A1D">
              <w:rPr>
                <w:rFonts w:cs="Arial"/>
                <w:szCs w:val="20"/>
              </w:rPr>
              <w:t>Lic. Administración, Lic. Derecho, Lic. Sociología, Lic. Psicología, Ing. Civil.</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3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D167FF">
            <w:pPr>
              <w:spacing w:line="276" w:lineRule="auto"/>
              <w:rPr>
                <w:rFonts w:cs="Arial"/>
                <w:szCs w:val="20"/>
              </w:rPr>
            </w:pPr>
            <w:r w:rsidRPr="00534A1D">
              <w:rPr>
                <w:rFonts w:cs="Arial"/>
                <w:szCs w:val="20"/>
              </w:rPr>
              <w:t>Computación, manejo de información, redacción y ortografía.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vAlign w:val="center"/>
          </w:tcPr>
          <w:p w:rsidR="000D5945" w:rsidRPr="00534A1D" w:rsidRDefault="000D5945" w:rsidP="00D167FF">
            <w:pPr>
              <w:spacing w:line="276" w:lineRule="auto"/>
              <w:rPr>
                <w:rFonts w:cs="Arial"/>
                <w:szCs w:val="20"/>
              </w:rPr>
            </w:pPr>
            <w:r w:rsidRPr="00534A1D">
              <w:rPr>
                <w:rFonts w:cs="Arial"/>
                <w:szCs w:val="20"/>
              </w:rPr>
              <w:t>Planeación y organización, trabajo en equipo, toma de decisiones, liderazgo, facilidad de palabra.</w:t>
            </w:r>
          </w:p>
        </w:tc>
      </w:tr>
    </w:tbl>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6C7B4C" w:rsidRPr="004F286A" w:rsidRDefault="006C7B4C"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Administrativa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Administrativa.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Asistir a reuniones, presentar informes de los estados financieros de la coordinación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BE4164">
              <w:rPr>
                <w:rFonts w:cs="Arial"/>
                <w:szCs w:val="20"/>
              </w:rPr>
              <w:t xml:space="preserve"> H. </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0F55E2" w:rsidRDefault="00EE591B" w:rsidP="009264E7">
            <w:pPr>
              <w:spacing w:line="276" w:lineRule="auto"/>
              <w:rPr>
                <w:rFonts w:cs="Arial"/>
                <w:szCs w:val="20"/>
              </w:rPr>
            </w:pPr>
            <w:r w:rsidRPr="000F55E2">
              <w:rPr>
                <w:rFonts w:cs="Arial"/>
                <w:szCs w:val="20"/>
              </w:rPr>
              <w:t xml:space="preserve">Manejar la información, reportes y reuniones.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Administrar los recursos financieros y humanos del Órgano, conforme a los lineamientos y políticas establecidas.</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578CF" w:rsidRDefault="00EE591B" w:rsidP="002578CF">
            <w:pPr>
              <w:numPr>
                <w:ilvl w:val="0"/>
                <w:numId w:val="18"/>
              </w:numPr>
              <w:autoSpaceDE w:val="0"/>
              <w:autoSpaceDN w:val="0"/>
              <w:adjustRightInd w:val="0"/>
              <w:spacing w:line="240" w:lineRule="auto"/>
              <w:rPr>
                <w:rFonts w:cs="Arial"/>
                <w:color w:val="000000"/>
                <w:szCs w:val="20"/>
              </w:rPr>
            </w:pPr>
            <w:r w:rsidRPr="004F286A">
              <w:rPr>
                <w:rFonts w:cs="Arial"/>
                <w:color w:val="000000"/>
                <w:szCs w:val="20"/>
              </w:rPr>
              <w:t xml:space="preserve">Formular y presentar al Presidente Municipal, los estados financieros balances o informes generales y </w:t>
            </w:r>
            <w:r w:rsidR="002578CF">
              <w:rPr>
                <w:rFonts w:cs="Arial"/>
                <w:color w:val="000000"/>
                <w:szCs w:val="20"/>
              </w:rPr>
              <w:t xml:space="preserve"> </w:t>
            </w:r>
            <w:r w:rsidRPr="004F286A">
              <w:rPr>
                <w:rFonts w:cs="Arial"/>
                <w:color w:val="000000"/>
                <w:szCs w:val="20"/>
              </w:rPr>
              <w:t>especiales, que permitan conocer la situación financiera, operativa y administrativa del Órgano;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Controlar el uso eficiente de los recursos materiales y financieros.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Supervisar el desempeño de las actividades del personal a su cargo.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Tramitar las órdenes de pago de los proveedores de bienes y servicios.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Verificar que existan los recursos para ejercer el gasto a través del SIAM.</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Firmar facturas, requisiciones y órdenes de servicio.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Atender la solicitud de materiales de oficina, limpieza y proporcionar combustible para los distintos vehículos.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Supervisar el pago de la nómina y su reintegro.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Firmar contratos con los prestadores de servicio.</w:t>
            </w:r>
          </w:p>
          <w:p w:rsidR="002578CF" w:rsidRDefault="00A156C8" w:rsidP="002578CF">
            <w:pPr>
              <w:numPr>
                <w:ilvl w:val="0"/>
                <w:numId w:val="18"/>
              </w:numPr>
              <w:autoSpaceDE w:val="0"/>
              <w:autoSpaceDN w:val="0"/>
              <w:adjustRightInd w:val="0"/>
              <w:spacing w:line="240" w:lineRule="auto"/>
              <w:rPr>
                <w:rFonts w:cs="Arial"/>
                <w:color w:val="000000"/>
                <w:szCs w:val="20"/>
              </w:rPr>
            </w:pPr>
            <w:r w:rsidRPr="002578CF">
              <w:rPr>
                <w:rFonts w:cs="Arial"/>
                <w:szCs w:val="20"/>
              </w:rPr>
              <w:t>Dar cumplimiento al R</w:t>
            </w:r>
            <w:r w:rsidR="00EE591B" w:rsidRPr="002578CF">
              <w:rPr>
                <w:rFonts w:cs="Arial"/>
                <w:szCs w:val="20"/>
              </w:rPr>
              <w:t>eglamento del Subcomité de Adquisiciones.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Emitir los informes presupuéstales sobre el ejercicio del gasto corriente y de inversión del Órgano.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Elaborar el informe semanal de actividades del personal a su cargo</w:t>
            </w:r>
            <w:r w:rsidR="00A156C8" w:rsidRPr="002578CF">
              <w:rPr>
                <w:rFonts w:cs="Arial"/>
                <w:szCs w:val="20"/>
              </w:rPr>
              <w:t>.</w:t>
            </w:r>
          </w:p>
          <w:p w:rsidR="00EE591B" w:rsidRP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y  todas las que determine el Coordinador.</w:t>
            </w:r>
          </w:p>
        </w:tc>
      </w:tr>
    </w:tbl>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CC4470" w:rsidRDefault="00CC4470" w:rsidP="00EE591B">
      <w:pPr>
        <w:spacing w:line="276" w:lineRule="auto"/>
        <w:rPr>
          <w:rFonts w:cs="Arial"/>
          <w:b/>
          <w:szCs w:val="20"/>
        </w:rPr>
      </w:pPr>
    </w:p>
    <w:p w:rsidR="00CC4470" w:rsidRPr="004F286A" w:rsidRDefault="00CC4470"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Fiscales, Laborales, Auditoría, Misceláneos, Interpretación de estados financieros, Contables, Administración Pública, Administración de Recursos Humanos, Administración de Recursos Materiales, Desarrollo Organizacional, Control Presupuestal, Manejo de recursos humanos, materiales y financieros, Manejo de información confidencial, Lenguaje escrito, redacción, Ofimática</w:t>
            </w:r>
            <w:r w:rsidR="00CC4470">
              <w:rPr>
                <w:rFonts w:cs="Arial"/>
                <w:color w:val="000000"/>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Pr="004F286A" w:rsidRDefault="00C26A8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sidRPr="004F286A">
              <w:rPr>
                <w:rFonts w:cs="Arial"/>
                <w:szCs w:val="20"/>
              </w:rPr>
              <w:t>Departamento de Servicios Generales.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0B674C"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Servicios Generales.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Elaborar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rPr>
          <w:trHeight w:val="272"/>
        </w:trPr>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Proporcionar el mantenimiento preventivo y correctivo a las instalaciones de las oficinas, para el buen funcionamiento de las mismas.</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Mantener y conservar en buenas condiciones el mobiliario y equipo, así como de las instalaciones de la infraestructura de las oficinas</w:t>
            </w:r>
            <w:r w:rsidR="00F26681">
              <w:rPr>
                <w:rFonts w:cs="Arial"/>
                <w:szCs w:val="20"/>
              </w:rPr>
              <w:t>.</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Controlar y vigilar la entrada y salida de vehículos a las instalaciones de las oficinas del Órgano.</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Controlar y distribuir el combustible para los equipos especiales, bombas y cárcamos.</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Coordinar y vigilar las labores de vigilancia y limpieza de las instalaciones.</w:t>
            </w:r>
          </w:p>
          <w:p w:rsidR="00C26A8B" w:rsidRPr="004F286A" w:rsidRDefault="00C26A8B" w:rsidP="00D167FF">
            <w:pPr>
              <w:numPr>
                <w:ilvl w:val="0"/>
                <w:numId w:val="7"/>
              </w:numPr>
              <w:spacing w:line="240" w:lineRule="auto"/>
              <w:rPr>
                <w:rFonts w:cs="Arial"/>
                <w:szCs w:val="20"/>
              </w:rPr>
            </w:pPr>
            <w:r w:rsidRPr="004F286A">
              <w:rPr>
                <w:rFonts w:cs="Arial"/>
                <w:szCs w:val="20"/>
              </w:rPr>
              <w:t>Suministrar la dotación de agua para consumo del personal de oficina.</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Darle mantenimiento de pintura  a los edificios.</w:t>
            </w:r>
          </w:p>
          <w:p w:rsidR="00C26A8B" w:rsidRPr="004F286A" w:rsidRDefault="00C26A8B" w:rsidP="00D167FF">
            <w:pPr>
              <w:numPr>
                <w:ilvl w:val="0"/>
                <w:numId w:val="7"/>
              </w:numPr>
              <w:spacing w:line="240" w:lineRule="auto"/>
              <w:rPr>
                <w:rFonts w:cs="Arial"/>
                <w:szCs w:val="20"/>
              </w:rPr>
            </w:pPr>
            <w:r w:rsidRPr="004F286A">
              <w:rPr>
                <w:rFonts w:cs="Arial"/>
                <w:szCs w:val="20"/>
              </w:rPr>
              <w:t>Mantenimiento de equipos de aire acondicionado.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8453FF" w:rsidRPr="004F286A" w:rsidRDefault="008453FF"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p>
    <w:p w:rsidR="00C26A8B" w:rsidRDefault="00C26A8B" w:rsidP="00C26A8B">
      <w:pPr>
        <w:spacing w:line="276" w:lineRule="auto"/>
        <w:ind w:left="-851"/>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 Ingeniero Civil</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Pr>
                <w:rFonts w:cs="Arial"/>
                <w:szCs w:val="20"/>
              </w:rPr>
              <w:t>Departamento de Almacén General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2E51D2"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Departamento </w:t>
            </w:r>
            <w:r w:rsidR="002E51D2">
              <w:rPr>
                <w:rFonts w:cs="Arial"/>
                <w:szCs w:val="20"/>
              </w:rPr>
              <w:t xml:space="preserve">de </w:t>
            </w:r>
            <w:r w:rsidRPr="004F286A">
              <w:rPr>
                <w:rFonts w:cs="Arial"/>
                <w:szCs w:val="20"/>
              </w:rPr>
              <w:t>Almacén</w:t>
            </w:r>
            <w:r w:rsidR="002E51D2">
              <w:rPr>
                <w:rFonts w:cs="Arial"/>
                <w:szCs w:val="20"/>
              </w:rPr>
              <w:t xml:space="preserve"> General</w:t>
            </w:r>
            <w:r w:rsidRPr="004F286A">
              <w:rPr>
                <w:rFonts w:cs="Arial"/>
                <w:szCs w:val="20"/>
              </w:rPr>
              <w:t xml:space="preserve">.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6317DB" w:rsidRPr="004F286A" w:rsidRDefault="006317DB" w:rsidP="006317DB">
            <w:pPr>
              <w:spacing w:line="276" w:lineRule="auto"/>
              <w:rPr>
                <w:rFonts w:cs="Arial"/>
                <w:szCs w:val="20"/>
              </w:rPr>
            </w:pPr>
            <w:r>
              <w:rPr>
                <w:rFonts w:cs="Arial"/>
                <w:szCs w:val="20"/>
              </w:rPr>
              <w:t>Elaboración de reporte de salida de material.</w:t>
            </w:r>
          </w:p>
          <w:p w:rsidR="006317DB" w:rsidRPr="004F286A" w:rsidRDefault="006317DB" w:rsidP="006317DB">
            <w:pPr>
              <w:spacing w:line="276" w:lineRule="auto"/>
              <w:rPr>
                <w:rFonts w:cs="Arial"/>
                <w:szCs w:val="20"/>
              </w:rPr>
            </w:pPr>
            <w:r w:rsidRPr="004F286A">
              <w:rPr>
                <w:rFonts w:cs="Arial"/>
                <w:szCs w:val="20"/>
              </w:rPr>
              <w:t>Asistir a reuniones.</w:t>
            </w:r>
          </w:p>
          <w:p w:rsidR="00C26A8B" w:rsidRDefault="006317DB" w:rsidP="006317DB">
            <w:pPr>
              <w:spacing w:line="276" w:lineRule="auto"/>
              <w:rPr>
                <w:rFonts w:cs="Arial"/>
                <w:szCs w:val="20"/>
              </w:rPr>
            </w:pPr>
            <w:r>
              <w:rPr>
                <w:rFonts w:cs="Arial"/>
                <w:szCs w:val="20"/>
              </w:rPr>
              <w:t>Asistir a Cu</w:t>
            </w:r>
            <w:r w:rsidRPr="004F286A">
              <w:rPr>
                <w:rFonts w:cs="Arial"/>
                <w:szCs w:val="20"/>
              </w:rPr>
              <w:t>rsos</w:t>
            </w:r>
          </w:p>
          <w:p w:rsidR="006317DB" w:rsidRPr="004F286A" w:rsidRDefault="006317DB" w:rsidP="006317DB">
            <w:pPr>
              <w:spacing w:line="276" w:lineRule="auto"/>
              <w:rPr>
                <w:rFonts w:cs="Arial"/>
                <w:szCs w:val="20"/>
              </w:rPr>
            </w:pP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p w:rsidR="00B4204B" w:rsidRPr="004F286A" w:rsidRDefault="00B4204B" w:rsidP="00D167FF">
            <w:pPr>
              <w:spacing w:line="276" w:lineRule="auto"/>
              <w:rPr>
                <w:rFonts w:cs="Arial"/>
                <w:szCs w:val="20"/>
              </w:rPr>
            </w:pP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Administrar los recursos financieros y humanos del Órgano, conforme a los lineamientos y políticas establecidas.</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Coordinar y supervisar las actividades del personal a su cargo.</w:t>
            </w:r>
          </w:p>
          <w:p w:rsidR="006317D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Recepcionar y registrar toda la mercancía de ingreso al Almacén.</w:t>
            </w:r>
          </w:p>
          <w:p w:rsidR="006317DB" w:rsidRDefault="006317DB" w:rsidP="006317DB">
            <w:pPr>
              <w:numPr>
                <w:ilvl w:val="0"/>
                <w:numId w:val="7"/>
              </w:numPr>
              <w:spacing w:line="240" w:lineRule="auto"/>
              <w:rPr>
                <w:rFonts w:ascii="Frutiger Linotype" w:hAnsi="Frutiger Linotype" w:cs="Arial"/>
              </w:rPr>
            </w:pPr>
            <w:r>
              <w:rPr>
                <w:rFonts w:ascii="Frutiger Linotype" w:hAnsi="Frutiger Linotype" w:cs="Arial"/>
              </w:rPr>
              <w:t>Ubicar las</w:t>
            </w:r>
            <w:r w:rsidRPr="00942402">
              <w:rPr>
                <w:rFonts w:ascii="Frutiger Linotype" w:hAnsi="Frutiger Linotype" w:cs="Arial"/>
              </w:rPr>
              <w:t xml:space="preserve"> mercancías en las zonas idóneas para </w:t>
            </w:r>
            <w:r>
              <w:rPr>
                <w:rFonts w:ascii="Frutiger Linotype" w:hAnsi="Frutiger Linotype" w:cs="Arial"/>
              </w:rPr>
              <w:t>su almacenamiento</w:t>
            </w:r>
            <w:r w:rsidRPr="00942402">
              <w:rPr>
                <w:rFonts w:ascii="Frutiger Linotype" w:hAnsi="Frutiger Linotype" w:cs="Arial"/>
              </w:rPr>
              <w:t>, con el objetivo de acceder a las mismas y que estén fácilmente localizables.</w:t>
            </w:r>
          </w:p>
          <w:p w:rsidR="006317DB" w:rsidRPr="009779FB" w:rsidRDefault="006317DB" w:rsidP="006317DB">
            <w:pPr>
              <w:numPr>
                <w:ilvl w:val="0"/>
                <w:numId w:val="7"/>
              </w:numPr>
              <w:spacing w:line="240" w:lineRule="auto"/>
              <w:rPr>
                <w:rFonts w:ascii="Frutiger Linotype" w:hAnsi="Frutiger Linotype" w:cs="Arial"/>
              </w:rPr>
            </w:pPr>
            <w:r>
              <w:rPr>
                <w:rFonts w:ascii="Frutiger Linotype" w:hAnsi="Frutiger Linotype" w:cs="Arial"/>
              </w:rPr>
              <w:t>Conservación y mantenimiento de la mercancía durante el tiempo que se encuentre almacenada.</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Controlar y registrar la salida y destino de la mercancía del Almacén.</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Firmar de conformidad al proveedor, la recepción de la mercancía de acuerdo a la orden de compra.</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Firmar las facturas de proveedores, que por algún motivo se tuvieran que refacturar.</w:t>
            </w:r>
          </w:p>
          <w:p w:rsidR="006317DB" w:rsidRPr="004330B9" w:rsidRDefault="006317DB" w:rsidP="006317DB">
            <w:pPr>
              <w:numPr>
                <w:ilvl w:val="0"/>
                <w:numId w:val="7"/>
              </w:numPr>
              <w:spacing w:line="240" w:lineRule="auto"/>
              <w:rPr>
                <w:rFonts w:cs="Arial"/>
                <w:szCs w:val="20"/>
              </w:rPr>
            </w:pPr>
            <w:r w:rsidRPr="009779FB">
              <w:rPr>
                <w:rFonts w:ascii="Frutiger Linotype" w:hAnsi="Frutiger Linotype" w:cs="Arial"/>
              </w:rPr>
              <w:t>Informar oportunamente del ingreso de los materiales al Almacén, a las diferentes Subcoordinaciones de</w:t>
            </w:r>
            <w:r>
              <w:rPr>
                <w:rFonts w:ascii="Frutiger Linotype" w:hAnsi="Frutiger Linotype" w:cs="Arial"/>
              </w:rPr>
              <w:t>l</w:t>
            </w:r>
            <w:r w:rsidRPr="009779FB">
              <w:rPr>
                <w:rFonts w:ascii="Frutiger Linotype" w:hAnsi="Frutiger Linotype" w:cs="Arial"/>
              </w:rPr>
              <w:t xml:space="preserve"> Órgano</w:t>
            </w:r>
            <w:r>
              <w:rPr>
                <w:rFonts w:ascii="Frutiger Linotype" w:hAnsi="Frutiger Linotype" w:cs="Arial"/>
              </w:rPr>
              <w:t>.</w:t>
            </w:r>
          </w:p>
          <w:p w:rsidR="006317DB" w:rsidRPr="009779FB" w:rsidRDefault="006317DB" w:rsidP="006317DB">
            <w:pPr>
              <w:numPr>
                <w:ilvl w:val="0"/>
                <w:numId w:val="7"/>
              </w:numPr>
              <w:spacing w:line="240" w:lineRule="auto"/>
              <w:jc w:val="left"/>
              <w:rPr>
                <w:rFonts w:ascii="Frutiger-Normal" w:hAnsi="Frutiger-Normal"/>
              </w:rPr>
            </w:pPr>
            <w:r w:rsidRPr="009779FB">
              <w:rPr>
                <w:rFonts w:ascii="Frutiger Linotype" w:hAnsi="Frutiger Linotype" w:cs="Arial"/>
              </w:rPr>
              <w:t>Realizar y verificar el levantamiento del inventario de materiales y equipos de existencia en el Almacén.</w:t>
            </w:r>
          </w:p>
          <w:p w:rsidR="006317DB" w:rsidRPr="006B7160" w:rsidRDefault="006317DB" w:rsidP="006317DB">
            <w:pPr>
              <w:numPr>
                <w:ilvl w:val="0"/>
                <w:numId w:val="7"/>
              </w:numPr>
              <w:spacing w:line="240" w:lineRule="auto"/>
              <w:rPr>
                <w:rFonts w:cs="Arial"/>
                <w:szCs w:val="20"/>
              </w:rPr>
            </w:pPr>
            <w:r w:rsidRPr="009779FB">
              <w:rPr>
                <w:rFonts w:ascii="Frutiger Linotype" w:hAnsi="Frutiger Linotype" w:cs="Arial"/>
              </w:rPr>
              <w:t>Elaborar el reporte de tiempo extra del personal a su cargo</w:t>
            </w:r>
          </w:p>
          <w:p w:rsidR="00C26A8B" w:rsidRPr="004F286A" w:rsidRDefault="006317DB" w:rsidP="006317DB">
            <w:pPr>
              <w:numPr>
                <w:ilvl w:val="0"/>
                <w:numId w:val="7"/>
              </w:numPr>
              <w:spacing w:line="240" w:lineRule="auto"/>
              <w:rPr>
                <w:rFonts w:cs="Arial"/>
                <w:szCs w:val="20"/>
              </w:rPr>
            </w:pPr>
            <w:r w:rsidRPr="006B7160">
              <w:rPr>
                <w:rFonts w:ascii="Frutiger Linotype" w:hAnsi="Frutiger Linotype" w:cs="Arial"/>
              </w:rPr>
              <w:t>Apoyar en las operaciones y actividades que se requieran en presencia de fenómenos hidrometeorológicos</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w:t>
            </w:r>
            <w:r w:rsidR="006317DB">
              <w:rPr>
                <w:rFonts w:cs="Arial"/>
                <w:color w:val="000000"/>
                <w:szCs w:val="20"/>
              </w:rPr>
              <w:t>enciatura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w:t>
            </w:r>
            <w:r w:rsidR="006317DB">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Materiales.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w:t>
            </w:r>
            <w:r w:rsidR="00122300">
              <w:rPr>
                <w:rFonts w:cs="Arial"/>
                <w:szCs w:val="20"/>
              </w:rPr>
              <w:t>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 la Departamento de Recursos Materiales.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Generar reportes de las Adquisiciones.</w:t>
            </w:r>
          </w:p>
          <w:p w:rsidR="00C26A8B" w:rsidRDefault="00C26A8B" w:rsidP="00D167FF">
            <w:pPr>
              <w:spacing w:line="276" w:lineRule="auto"/>
              <w:rPr>
                <w:rFonts w:cs="Arial"/>
                <w:szCs w:val="20"/>
              </w:rPr>
            </w:pPr>
            <w:r w:rsidRPr="004F286A">
              <w:rPr>
                <w:rFonts w:cs="Arial"/>
                <w:szCs w:val="20"/>
              </w:rPr>
              <w:t>Asistir a reuniones.</w:t>
            </w:r>
          </w:p>
          <w:p w:rsidR="00D722CC" w:rsidRPr="004F286A" w:rsidRDefault="00D722CC" w:rsidP="00D167FF">
            <w:pPr>
              <w:spacing w:line="276" w:lineRule="auto"/>
              <w:rPr>
                <w:rFonts w:cs="Arial"/>
                <w:szCs w:val="20"/>
              </w:rPr>
            </w:pP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p w:rsidR="00C26A8B" w:rsidRPr="004F286A" w:rsidRDefault="00C26A8B" w:rsidP="00D167FF">
            <w:pPr>
              <w:spacing w:line="276" w:lineRule="auto"/>
              <w:rPr>
                <w:rFonts w:cs="Arial"/>
                <w:szCs w:val="20"/>
              </w:rPr>
            </w:pPr>
            <w:r w:rsidRPr="004F286A">
              <w:rPr>
                <w:rFonts w:cs="Arial"/>
                <w:szCs w:val="20"/>
              </w:rPr>
              <w:t>Asistir a reuniones.</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D722CC" w:rsidP="00D167FF">
            <w:pPr>
              <w:spacing w:line="276" w:lineRule="auto"/>
              <w:rPr>
                <w:rFonts w:cs="Arial"/>
                <w:szCs w:val="20"/>
              </w:rPr>
            </w:pPr>
            <w:r w:rsidRPr="004F286A">
              <w:rPr>
                <w:rFonts w:cs="Arial"/>
                <w:szCs w:val="20"/>
              </w:rPr>
              <w:t>Realizar los Trámites para  la adquisición</w:t>
            </w:r>
            <w:r>
              <w:rPr>
                <w:rFonts w:cs="Arial"/>
                <w:szCs w:val="20"/>
              </w:rPr>
              <w:t xml:space="preserve"> </w:t>
            </w:r>
            <w:r w:rsidRPr="004F286A">
              <w:rPr>
                <w:rFonts w:cs="Arial"/>
                <w:szCs w:val="20"/>
              </w:rPr>
              <w:t xml:space="preserve">de los recursos materiales </w:t>
            </w:r>
            <w:r>
              <w:rPr>
                <w:rFonts w:cs="Arial"/>
                <w:szCs w:val="20"/>
              </w:rPr>
              <w:t>y la prestación de servicios,</w:t>
            </w:r>
            <w:r w:rsidRPr="004F286A">
              <w:rPr>
                <w:rFonts w:cs="Arial"/>
                <w:szCs w:val="20"/>
              </w:rPr>
              <w:t xml:space="preserve"> necesarios para la operatividad de los programas y actividades de la Coordinación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D722CC" w:rsidRPr="004F286A" w:rsidRDefault="00D722CC" w:rsidP="00D722CC">
            <w:pPr>
              <w:numPr>
                <w:ilvl w:val="0"/>
                <w:numId w:val="7"/>
              </w:numPr>
              <w:spacing w:line="240" w:lineRule="auto"/>
              <w:rPr>
                <w:rFonts w:cs="Arial"/>
                <w:szCs w:val="20"/>
              </w:rPr>
            </w:pPr>
            <w:r w:rsidRPr="004F286A">
              <w:rPr>
                <w:rFonts w:cs="Arial"/>
                <w:szCs w:val="20"/>
              </w:rPr>
              <w:t>Coordinar las actividades  del personal del Departamento</w:t>
            </w:r>
          </w:p>
          <w:p w:rsidR="00D722CC" w:rsidRPr="004F286A" w:rsidRDefault="00D722CC" w:rsidP="00D722CC">
            <w:pPr>
              <w:numPr>
                <w:ilvl w:val="0"/>
                <w:numId w:val="7"/>
              </w:numPr>
              <w:spacing w:line="240" w:lineRule="auto"/>
              <w:rPr>
                <w:rFonts w:cs="Arial"/>
                <w:szCs w:val="20"/>
              </w:rPr>
            </w:pPr>
            <w:r>
              <w:rPr>
                <w:rFonts w:cs="Arial"/>
                <w:szCs w:val="20"/>
              </w:rPr>
              <w:t>Elaborar</w:t>
            </w:r>
            <w:r w:rsidRPr="004F286A">
              <w:rPr>
                <w:rFonts w:cs="Arial"/>
                <w:szCs w:val="20"/>
              </w:rPr>
              <w:t xml:space="preserve"> las requisiciones</w:t>
            </w:r>
            <w:r>
              <w:rPr>
                <w:rFonts w:cs="Arial"/>
                <w:szCs w:val="20"/>
              </w:rPr>
              <w:t>, Órdenes de Trabajo y/o Servicio</w:t>
            </w:r>
            <w:r w:rsidRPr="004F286A">
              <w:rPr>
                <w:rFonts w:cs="Arial"/>
                <w:szCs w:val="20"/>
              </w:rPr>
              <w:t xml:space="preserve"> de las Sub</w:t>
            </w:r>
            <w:r>
              <w:rPr>
                <w:rFonts w:cs="Arial"/>
                <w:szCs w:val="20"/>
              </w:rPr>
              <w:t xml:space="preserve"> </w:t>
            </w:r>
            <w:r w:rsidRPr="004F286A">
              <w:rPr>
                <w:rFonts w:cs="Arial"/>
                <w:szCs w:val="20"/>
              </w:rPr>
              <w:t>coordinacione</w:t>
            </w:r>
            <w:r>
              <w:rPr>
                <w:rFonts w:cs="Arial"/>
                <w:szCs w:val="20"/>
              </w:rPr>
              <w:t>s del Órgano, para su trámite y ejecución</w:t>
            </w:r>
            <w:r w:rsidRPr="004F286A">
              <w:rPr>
                <w:rFonts w:cs="Arial"/>
                <w:szCs w:val="20"/>
              </w:rPr>
              <w:t>.</w:t>
            </w:r>
          </w:p>
          <w:p w:rsidR="00D722CC" w:rsidRPr="004F286A" w:rsidRDefault="00D722CC" w:rsidP="00D722CC">
            <w:pPr>
              <w:numPr>
                <w:ilvl w:val="0"/>
                <w:numId w:val="7"/>
              </w:numPr>
              <w:spacing w:line="240" w:lineRule="auto"/>
              <w:rPr>
                <w:rFonts w:cs="Arial"/>
                <w:szCs w:val="20"/>
              </w:rPr>
            </w:pPr>
            <w:r w:rsidRPr="004F286A">
              <w:rPr>
                <w:rFonts w:cs="Arial"/>
                <w:szCs w:val="20"/>
              </w:rPr>
              <w:t xml:space="preserve">Revisar y clasificar las </w:t>
            </w:r>
            <w:r>
              <w:rPr>
                <w:rFonts w:cs="Arial"/>
                <w:szCs w:val="20"/>
              </w:rPr>
              <w:t>solicitudes</w:t>
            </w:r>
            <w:r w:rsidRPr="004F286A">
              <w:rPr>
                <w:rFonts w:cs="Arial"/>
                <w:szCs w:val="20"/>
              </w:rPr>
              <w:t xml:space="preserve"> </w:t>
            </w:r>
            <w:r>
              <w:rPr>
                <w:rFonts w:cs="Arial"/>
                <w:szCs w:val="20"/>
              </w:rPr>
              <w:t xml:space="preserve">de las áreas </w:t>
            </w:r>
            <w:r w:rsidRPr="004F286A">
              <w:rPr>
                <w:rFonts w:cs="Arial"/>
                <w:szCs w:val="20"/>
              </w:rPr>
              <w:t>por partida presupuestal.</w:t>
            </w:r>
          </w:p>
          <w:p w:rsidR="00D722CC" w:rsidRPr="004F286A" w:rsidRDefault="00D722CC" w:rsidP="00D722CC">
            <w:pPr>
              <w:numPr>
                <w:ilvl w:val="0"/>
                <w:numId w:val="7"/>
              </w:numPr>
              <w:spacing w:line="240" w:lineRule="auto"/>
              <w:rPr>
                <w:rFonts w:cs="Arial"/>
                <w:szCs w:val="20"/>
              </w:rPr>
            </w:pPr>
            <w:r w:rsidRPr="004F286A">
              <w:rPr>
                <w:rFonts w:cs="Arial"/>
                <w:szCs w:val="20"/>
              </w:rPr>
              <w:t>Revisar que los datos de los contratos correspondan al proveedor asignado.</w:t>
            </w:r>
          </w:p>
          <w:p w:rsidR="00D722CC" w:rsidRPr="004F286A" w:rsidRDefault="00D722CC" w:rsidP="00D722CC">
            <w:pPr>
              <w:numPr>
                <w:ilvl w:val="0"/>
                <w:numId w:val="7"/>
              </w:numPr>
              <w:spacing w:line="240" w:lineRule="auto"/>
              <w:rPr>
                <w:rFonts w:cs="Arial"/>
                <w:szCs w:val="20"/>
              </w:rPr>
            </w:pPr>
            <w:r w:rsidRPr="004F286A">
              <w:rPr>
                <w:rFonts w:cs="Arial"/>
                <w:szCs w:val="20"/>
              </w:rPr>
              <w:t>Dar seguimiento a los pedidos para que sean suministrados por los proveedores en forma oportuna.</w:t>
            </w:r>
          </w:p>
          <w:p w:rsidR="00D722CC" w:rsidRPr="004F286A" w:rsidRDefault="00D722CC" w:rsidP="00D722CC">
            <w:pPr>
              <w:numPr>
                <w:ilvl w:val="0"/>
                <w:numId w:val="7"/>
              </w:numPr>
              <w:spacing w:line="240" w:lineRule="auto"/>
              <w:rPr>
                <w:rFonts w:cs="Arial"/>
                <w:szCs w:val="20"/>
              </w:rPr>
            </w:pPr>
            <w:r w:rsidRPr="004F286A">
              <w:rPr>
                <w:rFonts w:cs="Arial"/>
                <w:szCs w:val="20"/>
              </w:rPr>
              <w:t>Realizar los Análisis de costos unitarios.</w:t>
            </w:r>
          </w:p>
          <w:p w:rsidR="00D722CC" w:rsidRPr="004F286A" w:rsidRDefault="00D722CC" w:rsidP="00D722CC">
            <w:pPr>
              <w:numPr>
                <w:ilvl w:val="0"/>
                <w:numId w:val="7"/>
              </w:numPr>
              <w:spacing w:line="240" w:lineRule="auto"/>
              <w:rPr>
                <w:rFonts w:cs="Arial"/>
                <w:szCs w:val="20"/>
              </w:rPr>
            </w:pPr>
            <w:r w:rsidRPr="004F286A">
              <w:rPr>
                <w:rFonts w:cs="Arial"/>
                <w:szCs w:val="20"/>
              </w:rPr>
              <w:t>Solicitar cotizaciones a los proveedores.</w:t>
            </w:r>
          </w:p>
          <w:p w:rsidR="00D722CC" w:rsidRDefault="00D722CC" w:rsidP="00D722CC">
            <w:pPr>
              <w:numPr>
                <w:ilvl w:val="0"/>
                <w:numId w:val="7"/>
              </w:numPr>
              <w:spacing w:line="240" w:lineRule="auto"/>
              <w:rPr>
                <w:rFonts w:cs="Arial"/>
                <w:szCs w:val="20"/>
              </w:rPr>
            </w:pPr>
            <w:r w:rsidRPr="004F286A">
              <w:rPr>
                <w:rFonts w:cs="Arial"/>
                <w:szCs w:val="20"/>
              </w:rPr>
              <w:t>Enviar y tramitar requisiciones y solicitudes de compra de acuerdo con las fechas establecidas.</w:t>
            </w:r>
          </w:p>
          <w:p w:rsidR="00D722CC" w:rsidRPr="004F286A" w:rsidRDefault="00D722CC" w:rsidP="00D722CC">
            <w:pPr>
              <w:numPr>
                <w:ilvl w:val="0"/>
                <w:numId w:val="7"/>
              </w:numPr>
              <w:spacing w:line="240" w:lineRule="auto"/>
              <w:rPr>
                <w:rFonts w:cs="Arial"/>
                <w:szCs w:val="20"/>
              </w:rPr>
            </w:pPr>
            <w:r>
              <w:rPr>
                <w:rFonts w:cs="Arial"/>
                <w:szCs w:val="20"/>
              </w:rPr>
              <w:t>Llevar a cabo los procesos licitatorios a través del Subcomité de Compras de SAS.</w:t>
            </w:r>
          </w:p>
          <w:p w:rsidR="00D722CC" w:rsidRPr="004F286A" w:rsidRDefault="00D722CC" w:rsidP="00D722CC">
            <w:pPr>
              <w:numPr>
                <w:ilvl w:val="0"/>
                <w:numId w:val="7"/>
              </w:numPr>
              <w:spacing w:line="240" w:lineRule="auto"/>
              <w:rPr>
                <w:rFonts w:cs="Arial"/>
                <w:szCs w:val="20"/>
              </w:rPr>
            </w:pPr>
            <w:r w:rsidRPr="004F286A">
              <w:rPr>
                <w:rFonts w:cs="Arial"/>
                <w:szCs w:val="20"/>
              </w:rPr>
              <w:t>Elaborar el informe de actividades del personal del Departamento a su cargo.</w:t>
            </w:r>
          </w:p>
          <w:p w:rsidR="00D722CC" w:rsidRPr="004F286A" w:rsidRDefault="00D722CC" w:rsidP="00D722CC">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w:t>
            </w:r>
            <w:r w:rsidR="00D722CC">
              <w:rPr>
                <w:rFonts w:cs="Arial"/>
                <w:color w:val="000000"/>
                <w:szCs w:val="20"/>
              </w:rPr>
              <w:t>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6C6EDE">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confidencial, Lenguaje escrito y redacción</w:t>
            </w:r>
            <w:r w:rsidR="006C6EDE">
              <w:rPr>
                <w:rFonts w:cs="Arial"/>
                <w:color w:val="000000"/>
                <w:szCs w:val="20"/>
              </w:rPr>
              <w:t>,</w:t>
            </w:r>
            <w:r w:rsidRPr="004F286A">
              <w:rPr>
                <w:rFonts w:cs="Arial"/>
                <w:color w:val="000000"/>
                <w:szCs w:val="20"/>
              </w:rPr>
              <w:t xml:space="preserve"> </w:t>
            </w:r>
            <w:r w:rsidR="006C6EDE">
              <w:rPr>
                <w:rFonts w:cs="Arial"/>
                <w:color w:val="000000"/>
                <w:szCs w:val="20"/>
              </w:rPr>
              <w:t xml:space="preserve"> </w:t>
            </w:r>
            <w:r w:rsidRPr="004F286A">
              <w:rPr>
                <w:rFonts w:cs="Arial"/>
                <w:color w:val="000000"/>
                <w:szCs w:val="20"/>
              </w:rPr>
              <w:t>Ofimática</w:t>
            </w:r>
            <w:r w:rsidR="006C6EDE">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Financieros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2F670A"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2F670A">
            <w:pPr>
              <w:spacing w:line="276" w:lineRule="auto"/>
              <w:rPr>
                <w:rFonts w:cs="Arial"/>
                <w:szCs w:val="20"/>
              </w:rPr>
            </w:pPr>
            <w:r w:rsidRPr="004F286A">
              <w:rPr>
                <w:rFonts w:cs="Arial"/>
                <w:szCs w:val="20"/>
              </w:rPr>
              <w:t>Al personal adscrito al Departamento Recursos Financieros.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Generar órdenes de pago.</w:t>
            </w:r>
          </w:p>
          <w:p w:rsidR="00C26A8B" w:rsidRPr="004F286A" w:rsidRDefault="00C26A8B" w:rsidP="00D167FF">
            <w:pPr>
              <w:spacing w:line="276" w:lineRule="auto"/>
              <w:rPr>
                <w:rFonts w:cs="Arial"/>
                <w:szCs w:val="20"/>
              </w:rPr>
            </w:pPr>
            <w:r w:rsidRPr="004F286A">
              <w:rPr>
                <w:rFonts w:cs="Arial"/>
                <w:szCs w:val="20"/>
              </w:rPr>
              <w:t xml:space="preserve">Generar reportes. </w:t>
            </w:r>
          </w:p>
          <w:p w:rsidR="00C26A8B" w:rsidRPr="004F286A" w:rsidRDefault="00C26A8B" w:rsidP="00D167FF">
            <w:pPr>
              <w:spacing w:line="276" w:lineRule="auto"/>
              <w:rPr>
                <w:rFonts w:cs="Arial"/>
                <w:szCs w:val="20"/>
              </w:rPr>
            </w:pPr>
            <w:r w:rsidRPr="004F286A">
              <w:rPr>
                <w:rFonts w:cs="Arial"/>
                <w:szCs w:val="20"/>
              </w:rPr>
              <w:t xml:space="preserve">Asistir a reuniones.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Asistir a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86544D">
            <w:pPr>
              <w:spacing w:line="276" w:lineRule="auto"/>
              <w:rPr>
                <w:rFonts w:cs="Arial"/>
                <w:szCs w:val="20"/>
              </w:rPr>
            </w:pPr>
            <w:r w:rsidRPr="004F286A">
              <w:rPr>
                <w:rFonts w:cs="Arial"/>
                <w:szCs w:val="20"/>
              </w:rPr>
              <w:t>Controlar, revisar, clasificar y solventar los asuntos que se relacionan con los recursos financieros y presupuéstales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86544D" w:rsidRPr="004F286A" w:rsidRDefault="0086544D" w:rsidP="0086544D">
            <w:pPr>
              <w:numPr>
                <w:ilvl w:val="0"/>
                <w:numId w:val="7"/>
              </w:numPr>
              <w:spacing w:line="240" w:lineRule="auto"/>
              <w:rPr>
                <w:rFonts w:cs="Arial"/>
                <w:szCs w:val="20"/>
              </w:rPr>
            </w:pPr>
            <w:r w:rsidRPr="004F286A">
              <w:rPr>
                <w:rFonts w:cs="Arial"/>
                <w:szCs w:val="20"/>
              </w:rPr>
              <w:t>Revisar la documentación que se genera en el Departamento.</w:t>
            </w:r>
          </w:p>
          <w:p w:rsidR="0086544D" w:rsidRPr="004F286A" w:rsidRDefault="0086544D" w:rsidP="0086544D">
            <w:pPr>
              <w:numPr>
                <w:ilvl w:val="0"/>
                <w:numId w:val="7"/>
              </w:numPr>
              <w:spacing w:line="240" w:lineRule="auto"/>
              <w:rPr>
                <w:rFonts w:cs="Arial"/>
                <w:szCs w:val="20"/>
              </w:rPr>
            </w:pPr>
            <w:r w:rsidRPr="004F286A">
              <w:rPr>
                <w:rFonts w:cs="Arial"/>
                <w:szCs w:val="20"/>
              </w:rPr>
              <w:t>Solventar las observaciones en los trámites de órdenes de pago.</w:t>
            </w:r>
          </w:p>
          <w:p w:rsidR="0086544D" w:rsidRPr="004F286A" w:rsidRDefault="0086544D" w:rsidP="0086544D">
            <w:pPr>
              <w:numPr>
                <w:ilvl w:val="0"/>
                <w:numId w:val="7"/>
              </w:numPr>
              <w:spacing w:line="240" w:lineRule="auto"/>
              <w:rPr>
                <w:rFonts w:cs="Arial"/>
                <w:szCs w:val="20"/>
              </w:rPr>
            </w:pPr>
            <w:r w:rsidRPr="004F286A">
              <w:rPr>
                <w:rFonts w:cs="Arial"/>
                <w:szCs w:val="20"/>
              </w:rPr>
              <w:t>Dar seguimiento al gasto corriente e inversión de la Coordinación del Órgano.</w:t>
            </w:r>
          </w:p>
          <w:p w:rsidR="0086544D" w:rsidRPr="004F286A" w:rsidRDefault="0086544D" w:rsidP="0086544D">
            <w:pPr>
              <w:numPr>
                <w:ilvl w:val="0"/>
                <w:numId w:val="7"/>
              </w:numPr>
              <w:spacing w:line="240" w:lineRule="auto"/>
              <w:rPr>
                <w:rFonts w:cs="Arial"/>
                <w:szCs w:val="20"/>
              </w:rPr>
            </w:pPr>
            <w:r w:rsidRPr="004F286A">
              <w:rPr>
                <w:rFonts w:cs="Arial"/>
                <w:szCs w:val="20"/>
              </w:rPr>
              <w:t>Supervisar el ejercicio de los recursos presupuéstales.</w:t>
            </w:r>
          </w:p>
          <w:p w:rsidR="0086544D" w:rsidRPr="004F286A" w:rsidRDefault="0086544D" w:rsidP="0086544D">
            <w:pPr>
              <w:numPr>
                <w:ilvl w:val="0"/>
                <w:numId w:val="7"/>
              </w:numPr>
              <w:spacing w:line="240" w:lineRule="auto"/>
              <w:rPr>
                <w:rFonts w:cs="Arial"/>
                <w:szCs w:val="20"/>
              </w:rPr>
            </w:pPr>
            <w:r w:rsidRPr="004F286A">
              <w:rPr>
                <w:rFonts w:cs="Arial"/>
                <w:szCs w:val="20"/>
              </w:rPr>
              <w:t>Analizar y proponer las adecuaciones, transferencias y ampliaciones presupuéstales.</w:t>
            </w:r>
          </w:p>
          <w:p w:rsidR="0086544D" w:rsidRPr="004F286A" w:rsidRDefault="0086544D" w:rsidP="0086544D">
            <w:pPr>
              <w:numPr>
                <w:ilvl w:val="0"/>
                <w:numId w:val="7"/>
              </w:numPr>
              <w:spacing w:line="240" w:lineRule="auto"/>
              <w:rPr>
                <w:rFonts w:cs="Arial"/>
                <w:szCs w:val="20"/>
              </w:rPr>
            </w:pPr>
            <w:r w:rsidRPr="004F286A">
              <w:rPr>
                <w:rFonts w:cs="Arial"/>
                <w:szCs w:val="20"/>
              </w:rPr>
              <w:t>Coordinar y supervisar las actividades del personal a su cargo.</w:t>
            </w:r>
          </w:p>
          <w:p w:rsidR="0086544D" w:rsidRPr="004F286A" w:rsidRDefault="0086544D" w:rsidP="0086544D">
            <w:pPr>
              <w:numPr>
                <w:ilvl w:val="0"/>
                <w:numId w:val="7"/>
              </w:numPr>
              <w:spacing w:line="240" w:lineRule="auto"/>
              <w:rPr>
                <w:rFonts w:cs="Arial"/>
                <w:szCs w:val="20"/>
              </w:rPr>
            </w:pPr>
            <w:r w:rsidRPr="004F286A">
              <w:rPr>
                <w:rFonts w:cs="Arial"/>
                <w:szCs w:val="20"/>
              </w:rPr>
              <w:t>Elaborar el presupuesto anual de la Coordinación del Sistema de Agua y Saneamiento.</w:t>
            </w:r>
          </w:p>
          <w:p w:rsidR="0086544D" w:rsidRPr="004F286A" w:rsidRDefault="0086544D" w:rsidP="0086544D">
            <w:pPr>
              <w:numPr>
                <w:ilvl w:val="0"/>
                <w:numId w:val="7"/>
              </w:numPr>
              <w:spacing w:line="240" w:lineRule="auto"/>
              <w:rPr>
                <w:rFonts w:cs="Arial"/>
                <w:szCs w:val="20"/>
              </w:rPr>
            </w:pPr>
            <w:r w:rsidRPr="004F286A">
              <w:rPr>
                <w:rFonts w:cs="Arial"/>
                <w:szCs w:val="20"/>
              </w:rPr>
              <w:t>Gestionar las ampliaciones o transferencias presupuéstales.</w:t>
            </w:r>
          </w:p>
          <w:p w:rsidR="0086544D" w:rsidRDefault="0086544D" w:rsidP="0086544D">
            <w:pPr>
              <w:numPr>
                <w:ilvl w:val="0"/>
                <w:numId w:val="7"/>
              </w:numPr>
              <w:spacing w:line="240" w:lineRule="auto"/>
              <w:rPr>
                <w:rFonts w:cs="Arial"/>
                <w:szCs w:val="20"/>
              </w:rPr>
            </w:pPr>
            <w:r w:rsidRPr="004F286A">
              <w:rPr>
                <w:rFonts w:cs="Arial"/>
                <w:szCs w:val="20"/>
              </w:rPr>
              <w:t>Elaborar el informe semanal de actividades realizadas por el personal a su cargo.</w:t>
            </w:r>
          </w:p>
          <w:p w:rsidR="0086544D" w:rsidRDefault="0086544D" w:rsidP="0086544D">
            <w:pPr>
              <w:numPr>
                <w:ilvl w:val="0"/>
                <w:numId w:val="7"/>
              </w:numPr>
              <w:spacing w:line="240" w:lineRule="auto"/>
              <w:rPr>
                <w:rFonts w:cs="Arial"/>
                <w:szCs w:val="20"/>
              </w:rPr>
            </w:pPr>
            <w:r>
              <w:rPr>
                <w:rFonts w:cs="Arial"/>
                <w:szCs w:val="20"/>
              </w:rPr>
              <w:t>Seguimiento a los proyectos de inversión con recursos federales.</w:t>
            </w:r>
          </w:p>
          <w:p w:rsidR="0086544D" w:rsidRDefault="0086544D" w:rsidP="0086544D">
            <w:pPr>
              <w:numPr>
                <w:ilvl w:val="0"/>
                <w:numId w:val="7"/>
              </w:numPr>
              <w:spacing w:line="240" w:lineRule="auto"/>
              <w:rPr>
                <w:rFonts w:cs="Arial"/>
                <w:szCs w:val="20"/>
              </w:rPr>
            </w:pPr>
            <w:r>
              <w:rPr>
                <w:rFonts w:cs="Arial"/>
                <w:szCs w:val="20"/>
              </w:rPr>
              <w:t>Trámite de órdenes de pago de los servicios básicos.</w:t>
            </w:r>
          </w:p>
          <w:p w:rsidR="0086544D" w:rsidRPr="004F286A" w:rsidRDefault="0086544D" w:rsidP="0086544D">
            <w:pPr>
              <w:numPr>
                <w:ilvl w:val="0"/>
                <w:numId w:val="7"/>
              </w:numPr>
              <w:spacing w:line="240" w:lineRule="auto"/>
              <w:rPr>
                <w:rFonts w:cs="Arial"/>
                <w:szCs w:val="20"/>
              </w:rPr>
            </w:pPr>
            <w:r>
              <w:rPr>
                <w:rFonts w:cs="Arial"/>
                <w:szCs w:val="20"/>
              </w:rPr>
              <w:t>Atención de auditorías financieras.</w:t>
            </w:r>
          </w:p>
          <w:p w:rsidR="0086544D" w:rsidRPr="004F286A" w:rsidRDefault="0086544D" w:rsidP="0086544D">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w:t>
            </w:r>
            <w:r w:rsidR="00D33284">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33284">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w:t>
            </w:r>
            <w:r w:rsidR="00D33284">
              <w:rPr>
                <w:rFonts w:cs="Arial"/>
                <w:color w:val="000000"/>
                <w:szCs w:val="20"/>
              </w:rPr>
              <w:t xml:space="preserve">l, Lenguaje escrito y redacción, </w:t>
            </w:r>
            <w:r w:rsidRPr="004F286A">
              <w:rPr>
                <w:rFonts w:cs="Arial"/>
                <w:color w:val="000000"/>
                <w:szCs w:val="20"/>
              </w:rPr>
              <w:t>Ofimática</w:t>
            </w:r>
            <w:r w:rsidR="00D33284">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944D2F" w:rsidRDefault="00944D2F" w:rsidP="00C26A8B">
      <w:pPr>
        <w:spacing w:line="276" w:lineRule="auto"/>
        <w:rPr>
          <w:rFonts w:cs="Arial"/>
          <w:b/>
          <w:color w:val="FF0000"/>
          <w:szCs w:val="20"/>
        </w:rPr>
      </w:pPr>
    </w:p>
    <w:p w:rsidR="00944D2F" w:rsidRDefault="00944D2F"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Humanos</w:t>
            </w:r>
          </w:p>
        </w:tc>
      </w:tr>
      <w:tr w:rsidR="00C26A8B" w:rsidRPr="004F286A" w:rsidTr="00D167FF">
        <w:trPr>
          <w:trHeight w:val="87"/>
        </w:trPr>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3C3DC5"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3C3DC5" w:rsidP="003C3DC5">
            <w:pPr>
              <w:spacing w:line="276" w:lineRule="auto"/>
              <w:rPr>
                <w:rFonts w:cs="Arial"/>
                <w:szCs w:val="20"/>
              </w:rPr>
            </w:pPr>
            <w:r>
              <w:rPr>
                <w:rFonts w:cs="Arial"/>
                <w:szCs w:val="20"/>
              </w:rPr>
              <w:t>Al personal adscrito a</w:t>
            </w:r>
            <w:r w:rsidR="00C26A8B" w:rsidRPr="004F286A">
              <w:rPr>
                <w:rFonts w:cs="Arial"/>
                <w:szCs w:val="20"/>
              </w:rPr>
              <w:t xml:space="preserve">l Departamento Recursos Humanos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Manejar la información sobre el personal de este órgano.</w:t>
            </w:r>
          </w:p>
          <w:p w:rsidR="00C26A8B" w:rsidRPr="004F286A" w:rsidRDefault="00C26A8B" w:rsidP="00D167FF">
            <w:pPr>
              <w:spacing w:line="276" w:lineRule="auto"/>
              <w:rPr>
                <w:rFonts w:cs="Arial"/>
                <w:szCs w:val="20"/>
              </w:rPr>
            </w:pPr>
            <w:r w:rsidRPr="004F286A">
              <w:rPr>
                <w:rFonts w:cs="Arial"/>
                <w:szCs w:val="20"/>
              </w:rPr>
              <w:t>Generar reportes.</w:t>
            </w:r>
          </w:p>
          <w:p w:rsidR="00C26A8B" w:rsidRPr="004F286A" w:rsidRDefault="00C26A8B" w:rsidP="00D167FF">
            <w:pPr>
              <w:spacing w:line="276" w:lineRule="auto"/>
              <w:rPr>
                <w:rFonts w:cs="Arial"/>
                <w:szCs w:val="20"/>
              </w:rPr>
            </w:pPr>
            <w:r w:rsidRPr="004F286A">
              <w:rPr>
                <w:rFonts w:cs="Arial"/>
                <w:szCs w:val="20"/>
              </w:rPr>
              <w:t xml:space="preserve">Asistir a reuniones.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Control  administrativo del personal adscrito a la Coordinación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4B153D" w:rsidRPr="004F286A" w:rsidRDefault="004B153D" w:rsidP="004B153D">
            <w:pPr>
              <w:numPr>
                <w:ilvl w:val="0"/>
                <w:numId w:val="8"/>
              </w:numPr>
              <w:spacing w:line="276" w:lineRule="auto"/>
              <w:rPr>
                <w:rFonts w:cs="Arial"/>
                <w:szCs w:val="20"/>
              </w:rPr>
            </w:pPr>
            <w:r w:rsidRPr="004F286A">
              <w:rPr>
                <w:rFonts w:cs="Arial"/>
                <w:szCs w:val="20"/>
              </w:rPr>
              <w:t>Recepcionar y revisar los documentos personales de los empleados de nuevo ingreso.</w:t>
            </w:r>
          </w:p>
          <w:p w:rsidR="004B153D" w:rsidRPr="004F286A" w:rsidRDefault="004B153D" w:rsidP="004B153D">
            <w:pPr>
              <w:numPr>
                <w:ilvl w:val="0"/>
                <w:numId w:val="8"/>
              </w:numPr>
              <w:spacing w:line="276" w:lineRule="auto"/>
              <w:rPr>
                <w:rFonts w:cs="Arial"/>
                <w:szCs w:val="20"/>
              </w:rPr>
            </w:pPr>
            <w:r w:rsidRPr="004F286A">
              <w:rPr>
                <w:rFonts w:cs="Arial"/>
                <w:szCs w:val="20"/>
              </w:rPr>
              <w:t>Elaborar los oficios para la asignación del personal a las diferentes Áreas de trabajo.</w:t>
            </w:r>
          </w:p>
          <w:p w:rsidR="004B153D" w:rsidRPr="004F286A" w:rsidRDefault="004B153D" w:rsidP="004B153D">
            <w:pPr>
              <w:numPr>
                <w:ilvl w:val="0"/>
                <w:numId w:val="8"/>
              </w:numPr>
              <w:spacing w:line="276" w:lineRule="auto"/>
              <w:rPr>
                <w:rFonts w:cs="Arial"/>
                <w:szCs w:val="20"/>
              </w:rPr>
            </w:pPr>
            <w:r w:rsidRPr="004F286A">
              <w:rPr>
                <w:rFonts w:cs="Arial"/>
                <w:szCs w:val="20"/>
              </w:rPr>
              <w:t>Elaborar las constancias de trabajo e ingresos que requieran los trabajadores.</w:t>
            </w:r>
          </w:p>
          <w:p w:rsidR="004B153D" w:rsidRPr="004F286A" w:rsidRDefault="004B153D" w:rsidP="004B153D">
            <w:pPr>
              <w:numPr>
                <w:ilvl w:val="0"/>
                <w:numId w:val="8"/>
              </w:numPr>
              <w:spacing w:line="276" w:lineRule="auto"/>
              <w:rPr>
                <w:rFonts w:cs="Arial"/>
                <w:szCs w:val="20"/>
              </w:rPr>
            </w:pPr>
            <w:r w:rsidRPr="004F286A">
              <w:rPr>
                <w:rFonts w:cs="Arial"/>
                <w:szCs w:val="20"/>
              </w:rPr>
              <w:t>Llevar el control de los reportes de incidencias del personal.</w:t>
            </w:r>
          </w:p>
          <w:p w:rsidR="004B153D" w:rsidRPr="004F286A" w:rsidRDefault="004B153D" w:rsidP="004B153D">
            <w:pPr>
              <w:numPr>
                <w:ilvl w:val="0"/>
                <w:numId w:val="8"/>
              </w:numPr>
              <w:spacing w:line="276" w:lineRule="auto"/>
              <w:rPr>
                <w:rFonts w:cs="Arial"/>
                <w:szCs w:val="20"/>
              </w:rPr>
            </w:pPr>
            <w:r w:rsidRPr="004F286A">
              <w:rPr>
                <w:rFonts w:cs="Arial"/>
                <w:szCs w:val="20"/>
              </w:rPr>
              <w:t>Elaborar los cálculos necesarios de acuerdo a los reportes de incidencias para la elaboración de la nómina quincenal.</w:t>
            </w:r>
          </w:p>
          <w:p w:rsidR="004B153D" w:rsidRPr="004F286A" w:rsidRDefault="004B153D" w:rsidP="004B153D">
            <w:pPr>
              <w:numPr>
                <w:ilvl w:val="0"/>
                <w:numId w:val="8"/>
              </w:numPr>
              <w:spacing w:line="276" w:lineRule="auto"/>
              <w:rPr>
                <w:rFonts w:cs="Arial"/>
                <w:szCs w:val="20"/>
              </w:rPr>
            </w:pPr>
            <w:r w:rsidRPr="004F286A">
              <w:rPr>
                <w:rFonts w:cs="Arial"/>
                <w:szCs w:val="20"/>
              </w:rPr>
              <w:t>Gestionar que se cumplan con las medidas mínimas de seguridad en las áreas y medios de trabajo.</w:t>
            </w:r>
          </w:p>
          <w:p w:rsidR="004B153D" w:rsidRPr="004F286A" w:rsidRDefault="004B153D" w:rsidP="004B153D">
            <w:pPr>
              <w:numPr>
                <w:ilvl w:val="0"/>
                <w:numId w:val="8"/>
              </w:numPr>
              <w:spacing w:line="276" w:lineRule="auto"/>
              <w:rPr>
                <w:rFonts w:cs="Arial"/>
                <w:szCs w:val="20"/>
              </w:rPr>
            </w:pPr>
            <w:r w:rsidRPr="004F286A">
              <w:rPr>
                <w:rFonts w:cs="Arial"/>
                <w:szCs w:val="20"/>
              </w:rPr>
              <w:t>Tramitar y gestionar la adquisición de uniformes, materiales y herramientas para el desempeño de las actividades de los trabajadores.</w:t>
            </w:r>
          </w:p>
          <w:p w:rsidR="004B153D" w:rsidRPr="004F286A" w:rsidRDefault="004B153D" w:rsidP="004B153D">
            <w:pPr>
              <w:numPr>
                <w:ilvl w:val="0"/>
                <w:numId w:val="19"/>
              </w:numPr>
              <w:autoSpaceDE w:val="0"/>
              <w:autoSpaceDN w:val="0"/>
              <w:adjustRightInd w:val="0"/>
              <w:spacing w:line="240" w:lineRule="auto"/>
              <w:rPr>
                <w:rFonts w:cs="Arial"/>
                <w:color w:val="000000"/>
                <w:szCs w:val="20"/>
              </w:rPr>
            </w:pPr>
            <w:r w:rsidRPr="004F286A">
              <w:rPr>
                <w:rFonts w:cs="Arial"/>
                <w:color w:val="000000"/>
                <w:szCs w:val="20"/>
              </w:rPr>
              <w:t>Supervisar y mantener actualizada la plantilla de personal y organigrama institucional;</w:t>
            </w:r>
          </w:p>
          <w:p w:rsidR="004B153D" w:rsidRPr="004F286A" w:rsidRDefault="004B153D" w:rsidP="004B153D">
            <w:pPr>
              <w:numPr>
                <w:ilvl w:val="0"/>
                <w:numId w:val="8"/>
              </w:numPr>
              <w:spacing w:line="276" w:lineRule="auto"/>
              <w:rPr>
                <w:rFonts w:cs="Arial"/>
                <w:szCs w:val="20"/>
              </w:rPr>
            </w:pPr>
            <w:r w:rsidRPr="004F286A">
              <w:rPr>
                <w:rFonts w:cs="Arial"/>
                <w:szCs w:val="20"/>
              </w:rPr>
              <w:t>Coordinar y supervisar las actividades del personal a su cargo</w:t>
            </w:r>
          </w:p>
          <w:p w:rsidR="004B153D" w:rsidRPr="004F286A" w:rsidRDefault="004B153D" w:rsidP="004B153D">
            <w:pPr>
              <w:numPr>
                <w:ilvl w:val="0"/>
                <w:numId w:val="8"/>
              </w:numPr>
              <w:spacing w:line="276"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w:t>
            </w:r>
            <w:r w:rsidR="004B153D">
              <w:rPr>
                <w:rFonts w:cs="Arial"/>
                <w:color w:val="000000"/>
                <w:szCs w:val="20"/>
              </w:rPr>
              <w:t>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4B153D">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confidencial, Lenguaje escrito y redacción</w:t>
            </w:r>
            <w:r w:rsidR="004B153D">
              <w:rPr>
                <w:rFonts w:cs="Arial"/>
                <w:color w:val="000000"/>
                <w:szCs w:val="20"/>
              </w:rPr>
              <w:t xml:space="preserve">, </w:t>
            </w:r>
            <w:r w:rsidRPr="004F286A">
              <w:rPr>
                <w:rFonts w:cs="Arial"/>
                <w:color w:val="000000"/>
                <w:szCs w:val="20"/>
              </w:rPr>
              <w:t xml:space="preserve">Ofimática </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Taller Mecánico</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5F6F77"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Departamento de Taller Mecánico.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Coordinar los trabajos de mantenimiento de las unidades automotores, supervisar y programar la recepción de las unidades para su reparación y, atender a los proveedores y prestadores de servicio para mantener en estado óptimo el parque vehicular del Órgano.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4D75CA" w:rsidRPr="004F286A" w:rsidRDefault="004D75CA" w:rsidP="004D75CA">
            <w:pPr>
              <w:numPr>
                <w:ilvl w:val="0"/>
                <w:numId w:val="7"/>
              </w:numPr>
              <w:spacing w:line="240" w:lineRule="auto"/>
              <w:rPr>
                <w:rFonts w:cs="Arial"/>
                <w:szCs w:val="20"/>
              </w:rPr>
            </w:pPr>
            <w:r w:rsidRPr="004F286A">
              <w:rPr>
                <w:rFonts w:cs="Arial"/>
                <w:szCs w:val="20"/>
              </w:rPr>
              <w:t>Recepcionar y Programar las unidades automo</w:t>
            </w:r>
            <w:r>
              <w:rPr>
                <w:rFonts w:cs="Arial"/>
                <w:szCs w:val="20"/>
              </w:rPr>
              <w:t xml:space="preserve">trices </w:t>
            </w:r>
            <w:r w:rsidRPr="004F286A">
              <w:rPr>
                <w:rFonts w:cs="Arial"/>
                <w:szCs w:val="20"/>
              </w:rPr>
              <w:t xml:space="preserve"> para su reparación.</w:t>
            </w:r>
          </w:p>
          <w:p w:rsidR="004D75CA" w:rsidRPr="004F286A" w:rsidRDefault="004D75CA" w:rsidP="004D75CA">
            <w:pPr>
              <w:numPr>
                <w:ilvl w:val="0"/>
                <w:numId w:val="7"/>
              </w:numPr>
              <w:spacing w:line="240" w:lineRule="auto"/>
              <w:rPr>
                <w:rFonts w:cs="Arial"/>
                <w:szCs w:val="20"/>
              </w:rPr>
            </w:pPr>
            <w:r w:rsidRPr="004F286A">
              <w:rPr>
                <w:rFonts w:cs="Arial"/>
                <w:szCs w:val="20"/>
              </w:rPr>
              <w:t>Coordinar los trabajos de mantenimiento de los vehículos.</w:t>
            </w:r>
          </w:p>
          <w:p w:rsidR="004D75CA" w:rsidRPr="004F286A" w:rsidRDefault="004D75CA" w:rsidP="004D75CA">
            <w:pPr>
              <w:numPr>
                <w:ilvl w:val="0"/>
                <w:numId w:val="7"/>
              </w:numPr>
              <w:spacing w:line="240" w:lineRule="auto"/>
              <w:rPr>
                <w:rFonts w:cs="Arial"/>
                <w:szCs w:val="20"/>
              </w:rPr>
            </w:pPr>
            <w:r w:rsidRPr="004F286A">
              <w:rPr>
                <w:rFonts w:cs="Arial"/>
                <w:szCs w:val="20"/>
              </w:rPr>
              <w:t>Coordinar al personal del área en el desarrollo de sus funciones.</w:t>
            </w:r>
          </w:p>
          <w:p w:rsidR="004D75CA" w:rsidRPr="004F286A" w:rsidRDefault="004D75CA" w:rsidP="004D75CA">
            <w:pPr>
              <w:numPr>
                <w:ilvl w:val="0"/>
                <w:numId w:val="7"/>
              </w:numPr>
              <w:spacing w:line="240" w:lineRule="auto"/>
              <w:rPr>
                <w:rFonts w:cs="Arial"/>
                <w:szCs w:val="20"/>
              </w:rPr>
            </w:pPr>
            <w:r w:rsidRPr="004F286A">
              <w:rPr>
                <w:rFonts w:cs="Arial"/>
                <w:szCs w:val="20"/>
              </w:rPr>
              <w:t>Atender a los operadores responsables de las unidades.</w:t>
            </w:r>
          </w:p>
          <w:p w:rsidR="004D75CA" w:rsidRPr="004F286A" w:rsidRDefault="004D75CA" w:rsidP="004D75CA">
            <w:pPr>
              <w:numPr>
                <w:ilvl w:val="0"/>
                <w:numId w:val="7"/>
              </w:numPr>
              <w:spacing w:line="240" w:lineRule="auto"/>
              <w:rPr>
                <w:rFonts w:cs="Arial"/>
                <w:szCs w:val="20"/>
              </w:rPr>
            </w:pPr>
            <w:r w:rsidRPr="004F286A">
              <w:rPr>
                <w:rFonts w:cs="Arial"/>
                <w:szCs w:val="20"/>
              </w:rPr>
              <w:t>Atender a los proveedores y prestadores de servicio.</w:t>
            </w:r>
          </w:p>
          <w:p w:rsidR="004D75CA" w:rsidRPr="004F286A" w:rsidRDefault="004D75CA" w:rsidP="004D75CA">
            <w:pPr>
              <w:numPr>
                <w:ilvl w:val="0"/>
                <w:numId w:val="7"/>
              </w:numPr>
              <w:spacing w:line="240" w:lineRule="auto"/>
              <w:rPr>
                <w:rFonts w:cs="Arial"/>
                <w:szCs w:val="20"/>
              </w:rPr>
            </w:pPr>
            <w:r w:rsidRPr="004F286A">
              <w:rPr>
                <w:rFonts w:cs="Arial"/>
                <w:szCs w:val="20"/>
              </w:rPr>
              <w:t>Rellenar de aceite las unidades automotrices.</w:t>
            </w:r>
          </w:p>
          <w:p w:rsidR="004D75CA" w:rsidRPr="004F286A" w:rsidRDefault="004D75CA" w:rsidP="004D75CA">
            <w:pPr>
              <w:numPr>
                <w:ilvl w:val="0"/>
                <w:numId w:val="7"/>
              </w:numPr>
              <w:spacing w:line="240" w:lineRule="auto"/>
              <w:rPr>
                <w:rFonts w:cs="Arial"/>
                <w:szCs w:val="20"/>
              </w:rPr>
            </w:pPr>
            <w:r w:rsidRPr="004F286A">
              <w:rPr>
                <w:rFonts w:cs="Arial"/>
                <w:szCs w:val="20"/>
              </w:rPr>
              <w:t>Proporcionar el mantenimiento preventivo a vehículos.</w:t>
            </w:r>
          </w:p>
          <w:p w:rsidR="004D75CA" w:rsidRPr="004F286A" w:rsidRDefault="004D75CA" w:rsidP="004D75CA">
            <w:pPr>
              <w:numPr>
                <w:ilvl w:val="0"/>
                <w:numId w:val="7"/>
              </w:numPr>
              <w:spacing w:line="240" w:lineRule="auto"/>
              <w:rPr>
                <w:rFonts w:cs="Arial"/>
                <w:szCs w:val="20"/>
              </w:rPr>
            </w:pPr>
            <w:r w:rsidRPr="004F286A">
              <w:rPr>
                <w:rFonts w:cs="Arial"/>
                <w:szCs w:val="20"/>
              </w:rPr>
              <w:t>Presentar semanalmente los avances de actividades.</w:t>
            </w:r>
          </w:p>
          <w:p w:rsidR="004D75CA" w:rsidRPr="004F286A" w:rsidRDefault="004D75CA" w:rsidP="004D75CA">
            <w:pPr>
              <w:numPr>
                <w:ilvl w:val="0"/>
                <w:numId w:val="7"/>
              </w:numPr>
              <w:spacing w:line="240" w:lineRule="auto"/>
              <w:rPr>
                <w:rFonts w:cs="Arial"/>
                <w:szCs w:val="20"/>
              </w:rPr>
            </w:pPr>
            <w:r w:rsidRPr="004F286A">
              <w:rPr>
                <w:rFonts w:cs="Arial"/>
                <w:szCs w:val="20"/>
              </w:rPr>
              <w:t>Elaborar el reporte de tiempo extra del personal a su cargo.</w:t>
            </w:r>
          </w:p>
          <w:p w:rsidR="004D75CA" w:rsidRPr="004F286A" w:rsidRDefault="004D75CA" w:rsidP="004D75CA">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 Ingeniero Mecánico</w:t>
            </w:r>
            <w:r w:rsidR="004D75CA">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 Conocimiento en motores a diésel y gasolina</w:t>
            </w:r>
            <w:r w:rsidR="004D75CA">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DC4F92" w:rsidRDefault="00C26A8B" w:rsidP="00C26A8B">
      <w:pPr>
        <w:spacing w:line="276" w:lineRule="auto"/>
        <w:ind w:left="-851"/>
        <w:jc w:val="left"/>
        <w:rPr>
          <w:rFonts w:cs="Arial"/>
          <w:b/>
          <w:szCs w:val="22"/>
        </w:rPr>
      </w:pPr>
      <w:r w:rsidRPr="00DC4F92">
        <w:rPr>
          <w:rFonts w:cs="Arial"/>
          <w:b/>
          <w:szCs w:val="22"/>
        </w:rPr>
        <w:lastRenderedPageBreak/>
        <w:t>I.- Descripción del Puesto</w:t>
      </w:r>
    </w:p>
    <w:p w:rsidR="00C26A8B" w:rsidRPr="005F7F04"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FF78EF" w:rsidTr="00D167FF">
        <w:tc>
          <w:tcPr>
            <w:tcW w:w="4237" w:type="dxa"/>
            <w:shd w:val="clear" w:color="auto" w:fill="FFC000"/>
          </w:tcPr>
          <w:p w:rsidR="00C26A8B" w:rsidRPr="00FF78EF" w:rsidRDefault="00C26A8B" w:rsidP="00D167FF">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shd w:val="clear" w:color="auto" w:fill="FFFFFF" w:themeFill="background1"/>
          </w:tcPr>
          <w:p w:rsidR="00C26A8B" w:rsidRPr="00E2484E" w:rsidRDefault="00C26A8B" w:rsidP="00D167FF">
            <w:pPr>
              <w:spacing w:line="276" w:lineRule="auto"/>
              <w:rPr>
                <w:rFonts w:cs="Arial"/>
                <w:szCs w:val="20"/>
              </w:rPr>
            </w:pPr>
            <w:r>
              <w:rPr>
                <w:rFonts w:cs="Arial"/>
                <w:szCs w:val="20"/>
              </w:rPr>
              <w:t>Departamento de inventarios</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Área de Adscripción:</w:t>
            </w:r>
          </w:p>
        </w:tc>
        <w:tc>
          <w:tcPr>
            <w:tcW w:w="6537" w:type="dxa"/>
            <w:gridSpan w:val="2"/>
            <w:shd w:val="clear" w:color="auto" w:fill="FFFFFF" w:themeFill="background1"/>
          </w:tcPr>
          <w:p w:rsidR="00C26A8B" w:rsidRPr="00FF78EF" w:rsidRDefault="00C26A8B" w:rsidP="00D167FF">
            <w:pPr>
              <w:spacing w:line="276" w:lineRule="auto"/>
              <w:rPr>
                <w:rFonts w:cs="Arial"/>
                <w:szCs w:val="20"/>
              </w:rPr>
            </w:pPr>
            <w:r>
              <w:rPr>
                <w:rFonts w:cs="Arial"/>
                <w:szCs w:val="20"/>
              </w:rPr>
              <w:t xml:space="preserve">Subcoordinación Administrativa </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Reporta a:</w:t>
            </w:r>
          </w:p>
        </w:tc>
        <w:tc>
          <w:tcPr>
            <w:tcW w:w="6537" w:type="dxa"/>
            <w:gridSpan w:val="2"/>
            <w:shd w:val="clear" w:color="auto" w:fill="FFFFFF" w:themeFill="background1"/>
          </w:tcPr>
          <w:p w:rsidR="00C26A8B" w:rsidRPr="00FF78EF" w:rsidRDefault="00C26A8B" w:rsidP="00D167FF">
            <w:pPr>
              <w:spacing w:line="276" w:lineRule="auto"/>
              <w:rPr>
                <w:rFonts w:cs="Arial"/>
                <w:szCs w:val="20"/>
              </w:rPr>
            </w:pPr>
            <w:r>
              <w:rPr>
                <w:rFonts w:cs="Arial"/>
                <w:szCs w:val="20"/>
              </w:rPr>
              <w:t>Subcoordina</w:t>
            </w:r>
            <w:r w:rsidR="005F6F77">
              <w:rPr>
                <w:rFonts w:cs="Arial"/>
                <w:szCs w:val="20"/>
              </w:rPr>
              <w:t>dor</w:t>
            </w:r>
          </w:p>
        </w:tc>
      </w:tr>
      <w:tr w:rsidR="00C26A8B" w:rsidRPr="00FF78EF" w:rsidTr="00D167FF">
        <w:tc>
          <w:tcPr>
            <w:tcW w:w="4237" w:type="dxa"/>
            <w:tcBorders>
              <w:bottom w:val="single" w:sz="4" w:space="0" w:color="auto"/>
            </w:tcBorders>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shd w:val="clear" w:color="auto" w:fill="FFFFFF" w:themeFill="background1"/>
          </w:tcPr>
          <w:p w:rsidR="00C26A8B" w:rsidRPr="00FF78EF" w:rsidRDefault="00C26A8B" w:rsidP="00D167FF">
            <w:pPr>
              <w:spacing w:line="276" w:lineRule="auto"/>
              <w:rPr>
                <w:rFonts w:cs="Arial"/>
                <w:szCs w:val="20"/>
              </w:rPr>
            </w:pPr>
            <w:r w:rsidRPr="00E2484E">
              <w:rPr>
                <w:rFonts w:cs="Arial"/>
                <w:szCs w:val="20"/>
              </w:rPr>
              <w:t>Al personal adscrito a</w:t>
            </w:r>
            <w:r>
              <w:rPr>
                <w:rFonts w:cs="Arial"/>
                <w:szCs w:val="20"/>
              </w:rPr>
              <w:t>l Departamento de Inventarios</w:t>
            </w:r>
          </w:p>
        </w:tc>
      </w:tr>
      <w:tr w:rsidR="00C26A8B" w:rsidRPr="00FF78EF" w:rsidTr="00D167FF">
        <w:tc>
          <w:tcPr>
            <w:tcW w:w="10774" w:type="dxa"/>
            <w:gridSpan w:val="3"/>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Interacciones Internas</w:t>
            </w: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Para:</w:t>
            </w:r>
          </w:p>
        </w:tc>
      </w:tr>
      <w:tr w:rsidR="00C26A8B" w:rsidRPr="00FF78EF" w:rsidTr="00DA4DB1">
        <w:tc>
          <w:tcPr>
            <w:tcW w:w="5813" w:type="dxa"/>
            <w:gridSpan w:val="2"/>
            <w:shd w:val="clear" w:color="auto" w:fill="auto"/>
          </w:tcPr>
          <w:p w:rsidR="00C26A8B" w:rsidRPr="0081452A" w:rsidRDefault="00C26A8B" w:rsidP="00D167FF">
            <w:pPr>
              <w:spacing w:line="276" w:lineRule="auto"/>
              <w:rPr>
                <w:rFonts w:cs="Arial"/>
                <w:szCs w:val="20"/>
              </w:rPr>
            </w:pPr>
            <w:r>
              <w:rPr>
                <w:rFonts w:cs="Arial"/>
                <w:szCs w:val="20"/>
              </w:rPr>
              <w:t>Coordinador del Sistema de Agua y Saneamiento</w:t>
            </w:r>
          </w:p>
        </w:tc>
        <w:tc>
          <w:tcPr>
            <w:tcW w:w="4961" w:type="dxa"/>
            <w:vMerge w:val="restart"/>
            <w:shd w:val="clear" w:color="auto" w:fill="auto"/>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 xml:space="preserve">Asistir a reuniones, presentar informes de los inventarios, actualizaciones de usuario y área / ubicación </w:t>
            </w:r>
            <w:r w:rsidR="00DA4DB1">
              <w:rPr>
                <w:rFonts w:cs="Arial"/>
                <w:szCs w:val="20"/>
              </w:rPr>
              <w:t>de los bienes muebles asignados</w:t>
            </w:r>
            <w:r>
              <w:rPr>
                <w:rFonts w:cs="Arial"/>
                <w:szCs w:val="20"/>
              </w:rPr>
              <w:t>.</w:t>
            </w:r>
          </w:p>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tcPr>
          <w:p w:rsidR="00C26A8B" w:rsidRPr="00FF78EF" w:rsidRDefault="00C26A8B" w:rsidP="00D167FF">
            <w:pPr>
              <w:spacing w:line="276" w:lineRule="auto"/>
              <w:rPr>
                <w:rFonts w:cs="Arial"/>
                <w:szCs w:val="20"/>
              </w:rPr>
            </w:pPr>
            <w:r>
              <w:rPr>
                <w:rFonts w:cs="Arial"/>
                <w:szCs w:val="20"/>
              </w:rPr>
              <w:t>Subcoordinaciones</w:t>
            </w:r>
          </w:p>
        </w:tc>
        <w:tc>
          <w:tcPr>
            <w:tcW w:w="4961" w:type="dxa"/>
            <w:vMerge/>
          </w:tcPr>
          <w:p w:rsidR="00C26A8B" w:rsidRPr="00FF78EF" w:rsidRDefault="00C26A8B" w:rsidP="00D167FF">
            <w:pPr>
              <w:spacing w:line="276" w:lineRule="auto"/>
              <w:rPr>
                <w:rFonts w:cs="Arial"/>
                <w:szCs w:val="20"/>
              </w:rPr>
            </w:pPr>
          </w:p>
        </w:tc>
      </w:tr>
      <w:tr w:rsidR="00C26A8B" w:rsidRPr="00FF78EF" w:rsidTr="00D167FF">
        <w:tc>
          <w:tcPr>
            <w:tcW w:w="5813" w:type="dxa"/>
            <w:gridSpan w:val="2"/>
            <w:tcBorders>
              <w:bottom w:val="single" w:sz="4" w:space="0" w:color="auto"/>
            </w:tcBorders>
          </w:tcPr>
          <w:p w:rsidR="00C26A8B" w:rsidRPr="00FF78EF" w:rsidRDefault="00C26A8B" w:rsidP="00D167FF">
            <w:pPr>
              <w:spacing w:line="276" w:lineRule="auto"/>
              <w:rPr>
                <w:rFonts w:cs="Arial"/>
                <w:szCs w:val="20"/>
              </w:rPr>
            </w:pPr>
            <w:r>
              <w:rPr>
                <w:rFonts w:cs="Arial"/>
                <w:szCs w:val="20"/>
              </w:rPr>
              <w:t>Todos los Departamentos y Áreas de la Coordinación</w:t>
            </w:r>
          </w:p>
        </w:tc>
        <w:tc>
          <w:tcPr>
            <w:tcW w:w="4961" w:type="dxa"/>
            <w:vMerge/>
            <w:tcBorders>
              <w:bottom w:val="single" w:sz="4" w:space="0" w:color="auto"/>
            </w:tcBorders>
          </w:tcPr>
          <w:p w:rsidR="00C26A8B" w:rsidRPr="00FF78EF" w:rsidRDefault="00C26A8B" w:rsidP="00D167FF">
            <w:pPr>
              <w:spacing w:line="276" w:lineRule="auto"/>
              <w:rPr>
                <w:rFonts w:cs="Arial"/>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C26A8B" w:rsidRPr="00FF78EF" w:rsidRDefault="00C26A8B" w:rsidP="00D167FF">
            <w:pPr>
              <w:spacing w:line="276" w:lineRule="auto"/>
              <w:rPr>
                <w:rFonts w:cs="Arial"/>
                <w:b/>
                <w:color w:val="FFFFFF"/>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Para:</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Directores, Subdirectores, Coordinadores, Subcoordinadores y Jefes de Departamentos de las diferentes áreas del Municipio.</w:t>
            </w:r>
          </w:p>
        </w:tc>
        <w:tc>
          <w:tcPr>
            <w:tcW w:w="4961" w:type="dxa"/>
            <w:vMerge w:val="restart"/>
            <w:shd w:val="clear" w:color="auto" w:fill="auto"/>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Actualizar información acerca de los registros de inventario de bienes y vehículos.</w:t>
            </w:r>
          </w:p>
          <w:p w:rsidR="00C26A8B" w:rsidRDefault="00C26A8B" w:rsidP="00D167FF">
            <w:pPr>
              <w:spacing w:line="276" w:lineRule="auto"/>
              <w:rPr>
                <w:rFonts w:cs="Arial"/>
                <w:szCs w:val="20"/>
              </w:rPr>
            </w:pPr>
            <w:r>
              <w:rPr>
                <w:rFonts w:cs="Arial"/>
                <w:szCs w:val="20"/>
              </w:rPr>
              <w:t>Guiar y supervisar bienes a revisar por instancias auditoras.</w:t>
            </w:r>
          </w:p>
          <w:p w:rsidR="00C26A8B" w:rsidRPr="004C696F"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r>
              <w:rPr>
                <w:rFonts w:cs="Arial"/>
                <w:szCs w:val="20"/>
              </w:rPr>
              <w:t>Con personal auditor del OSFE</w:t>
            </w:r>
          </w:p>
          <w:p w:rsidR="00C26A8B" w:rsidRPr="00FF78EF" w:rsidRDefault="00C26A8B" w:rsidP="00D167FF">
            <w:pPr>
              <w:spacing w:line="276" w:lineRule="auto"/>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r w:rsidR="00C26A8B" w:rsidRPr="00FF78EF" w:rsidTr="00D167FF">
        <w:tc>
          <w:tcPr>
            <w:tcW w:w="5813" w:type="dxa"/>
            <w:gridSpan w:val="2"/>
            <w:shd w:val="clear" w:color="auto" w:fill="auto"/>
          </w:tcPr>
          <w:p w:rsidR="00C26A8B" w:rsidRPr="00FF78EF" w:rsidRDefault="00C26A8B" w:rsidP="00D167FF">
            <w:pPr>
              <w:spacing w:line="276" w:lineRule="auto"/>
              <w:jc w:val="left"/>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bl>
    <w:p w:rsidR="00C26A8B" w:rsidRDefault="00C26A8B" w:rsidP="00C26A8B">
      <w:pPr>
        <w:spacing w:line="276" w:lineRule="auto"/>
        <w:rPr>
          <w:rFonts w:cs="Arial"/>
          <w:sz w:val="22"/>
          <w:szCs w:val="22"/>
        </w:rPr>
      </w:pPr>
    </w:p>
    <w:p w:rsidR="00C26A8B" w:rsidRPr="00DC4F92" w:rsidRDefault="00C26A8B" w:rsidP="00C26A8B">
      <w:pPr>
        <w:spacing w:line="276" w:lineRule="auto"/>
        <w:ind w:left="-851"/>
        <w:jc w:val="left"/>
        <w:rPr>
          <w:rFonts w:cs="Arial"/>
          <w:b/>
          <w:szCs w:val="22"/>
        </w:rPr>
      </w:pPr>
      <w:r w:rsidRPr="00DC4F92">
        <w:rPr>
          <w:rFonts w:cs="Arial"/>
          <w:b/>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Genérica</w:t>
            </w:r>
          </w:p>
        </w:tc>
      </w:tr>
      <w:tr w:rsidR="00C26A8B" w:rsidRPr="00FF78EF" w:rsidTr="00D167FF">
        <w:tc>
          <w:tcPr>
            <w:tcW w:w="10774" w:type="dxa"/>
          </w:tcPr>
          <w:p w:rsidR="00C26A8B" w:rsidRPr="009779FB" w:rsidRDefault="00C26A8B" w:rsidP="00D167FF">
            <w:pPr>
              <w:spacing w:line="276" w:lineRule="auto"/>
              <w:rPr>
                <w:rFonts w:ascii="Frutiger Linotype" w:hAnsi="Frutiger Linotype" w:cs="Arial"/>
              </w:rPr>
            </w:pPr>
            <w:r>
              <w:rPr>
                <w:rFonts w:cs="Arial"/>
                <w:szCs w:val="20"/>
              </w:rPr>
              <w:t>Administrar los bienes muebles e inmuebles para registro y actualización conforme a las normas y</w:t>
            </w:r>
            <w:r w:rsidRPr="00126563">
              <w:rPr>
                <w:rFonts w:cs="Arial"/>
                <w:szCs w:val="20"/>
              </w:rPr>
              <w:t xml:space="preserve"> políticas</w:t>
            </w:r>
            <w:r>
              <w:rPr>
                <w:rFonts w:cs="Arial"/>
                <w:szCs w:val="20"/>
              </w:rPr>
              <w:t xml:space="preserve"> vigentes </w:t>
            </w:r>
            <w:r w:rsidRPr="00126563">
              <w:rPr>
                <w:rFonts w:cs="Arial"/>
                <w:szCs w:val="20"/>
              </w:rPr>
              <w:t xml:space="preserve"> establecidas.</w:t>
            </w:r>
          </w:p>
        </w:tc>
      </w:tr>
    </w:tbl>
    <w:p w:rsidR="00C26A8B" w:rsidRPr="00871083" w:rsidRDefault="00C26A8B" w:rsidP="00C26A8B">
      <w:pPr>
        <w:spacing w:line="276"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Específica</w:t>
            </w:r>
          </w:p>
        </w:tc>
      </w:tr>
      <w:tr w:rsidR="00C26A8B" w:rsidRPr="00FF78EF" w:rsidTr="00D167FF">
        <w:trPr>
          <w:trHeight w:val="184"/>
        </w:trPr>
        <w:tc>
          <w:tcPr>
            <w:tcW w:w="10774" w:type="dxa"/>
          </w:tcPr>
          <w:p w:rsidR="00B034EE" w:rsidRDefault="00B034EE" w:rsidP="00B034EE">
            <w:pPr>
              <w:autoSpaceDE w:val="0"/>
              <w:autoSpaceDN w:val="0"/>
              <w:adjustRightInd w:val="0"/>
              <w:spacing w:line="240" w:lineRule="auto"/>
              <w:ind w:left="1418"/>
              <w:rPr>
                <w:rFonts w:cs="Arial"/>
                <w:color w:val="000000"/>
              </w:rPr>
            </w:pPr>
          </w:p>
          <w:p w:rsidR="00B034EE" w:rsidRPr="00D33A27" w:rsidRDefault="0060574C" w:rsidP="00B034EE">
            <w:pPr>
              <w:numPr>
                <w:ilvl w:val="0"/>
                <w:numId w:val="18"/>
              </w:numPr>
              <w:autoSpaceDE w:val="0"/>
              <w:autoSpaceDN w:val="0"/>
              <w:adjustRightInd w:val="0"/>
              <w:spacing w:line="240" w:lineRule="auto"/>
              <w:rPr>
                <w:rFonts w:cs="Arial"/>
                <w:color w:val="000000"/>
              </w:rPr>
            </w:pPr>
            <w:r>
              <w:rPr>
                <w:rFonts w:cs="Arial"/>
                <w:color w:val="000000"/>
              </w:rPr>
              <w:t xml:space="preserve"> </w:t>
            </w:r>
            <w:r w:rsidR="00B034EE">
              <w:rPr>
                <w:rFonts w:cs="Arial"/>
                <w:color w:val="000000"/>
              </w:rPr>
              <w:t>Solicitar ante el H. Ayuntamiento alta de los bienes de reciente adquisición en esta Coordinación.</w:t>
            </w:r>
          </w:p>
          <w:p w:rsidR="00B034EE" w:rsidRPr="0068167C" w:rsidRDefault="00B034EE" w:rsidP="00B034EE">
            <w:pPr>
              <w:numPr>
                <w:ilvl w:val="0"/>
                <w:numId w:val="7"/>
              </w:numPr>
              <w:autoSpaceDE w:val="0"/>
              <w:autoSpaceDN w:val="0"/>
              <w:adjustRightInd w:val="0"/>
              <w:spacing w:line="240" w:lineRule="auto"/>
              <w:rPr>
                <w:rFonts w:cs="Arial"/>
                <w:szCs w:val="20"/>
              </w:rPr>
            </w:pPr>
            <w:r w:rsidRPr="0068167C">
              <w:rPr>
                <w:rFonts w:cs="Arial"/>
                <w:color w:val="000000"/>
              </w:rPr>
              <w:t>Actualizar el estado, ubicación y cambios de usuario de los bienes</w:t>
            </w:r>
            <w:r>
              <w:rPr>
                <w:rFonts w:cs="Arial"/>
                <w:color w:val="000000"/>
              </w:rPr>
              <w:t xml:space="preserve"> muebles, inmuebles</w:t>
            </w:r>
            <w:r w:rsidRPr="0068167C">
              <w:rPr>
                <w:rFonts w:cs="Arial"/>
                <w:color w:val="000000"/>
              </w:rPr>
              <w:t xml:space="preserve"> </w:t>
            </w:r>
            <w:r>
              <w:rPr>
                <w:rFonts w:cs="Arial"/>
                <w:color w:val="000000"/>
              </w:rPr>
              <w:t xml:space="preserve">y vehículos </w:t>
            </w:r>
            <w:r w:rsidRPr="0068167C">
              <w:rPr>
                <w:rFonts w:cs="Arial"/>
                <w:color w:val="000000"/>
              </w:rPr>
              <w:t>ya registrados en sistema de cómputo ante el H. Ayuntamiento</w:t>
            </w:r>
          </w:p>
          <w:p w:rsidR="00B034EE" w:rsidRDefault="00B034EE" w:rsidP="00B034EE">
            <w:pPr>
              <w:numPr>
                <w:ilvl w:val="0"/>
                <w:numId w:val="7"/>
              </w:numPr>
              <w:autoSpaceDE w:val="0"/>
              <w:autoSpaceDN w:val="0"/>
              <w:adjustRightInd w:val="0"/>
              <w:spacing w:line="240" w:lineRule="auto"/>
              <w:rPr>
                <w:rFonts w:cs="Arial"/>
                <w:szCs w:val="20"/>
              </w:rPr>
            </w:pPr>
            <w:r>
              <w:rPr>
                <w:rFonts w:cs="Arial"/>
                <w:szCs w:val="20"/>
              </w:rPr>
              <w:t>Recepcionar, revisar y distribuir las pólizas de seguro de las unidades motrices, así como la tarjeta de circulación de las mismas.</w:t>
            </w:r>
          </w:p>
          <w:p w:rsidR="00B034EE" w:rsidRDefault="00B034EE" w:rsidP="00B034EE">
            <w:pPr>
              <w:numPr>
                <w:ilvl w:val="0"/>
                <w:numId w:val="7"/>
              </w:numPr>
              <w:spacing w:line="240" w:lineRule="auto"/>
              <w:rPr>
                <w:rFonts w:cs="Arial"/>
                <w:szCs w:val="20"/>
              </w:rPr>
            </w:pPr>
            <w:r>
              <w:rPr>
                <w:rFonts w:cs="Arial"/>
                <w:szCs w:val="20"/>
              </w:rPr>
              <w:t>Recepcionar todos los bienes que por su estado de uso o tiempo ya estén al final de su vida útil y tramitar y gestionar su baja ante el Municipio.</w:t>
            </w:r>
          </w:p>
          <w:p w:rsidR="00B034EE" w:rsidRDefault="00B034EE" w:rsidP="00B034EE">
            <w:pPr>
              <w:numPr>
                <w:ilvl w:val="0"/>
                <w:numId w:val="7"/>
              </w:numPr>
              <w:spacing w:line="240" w:lineRule="auto"/>
              <w:rPr>
                <w:rFonts w:cs="Arial"/>
                <w:szCs w:val="20"/>
              </w:rPr>
            </w:pPr>
            <w:r>
              <w:rPr>
                <w:rFonts w:cs="Arial"/>
                <w:szCs w:val="20"/>
              </w:rPr>
              <w:t>Trabajar coordinadamente con la unidad de asuntos jurídicos, para iniciar reportes de robo o extravío de algún bien asignado a esta Coordinación.</w:t>
            </w:r>
          </w:p>
          <w:p w:rsidR="00B034EE" w:rsidRDefault="00B034EE" w:rsidP="00B034EE">
            <w:pPr>
              <w:numPr>
                <w:ilvl w:val="0"/>
                <w:numId w:val="7"/>
              </w:numPr>
              <w:spacing w:line="240" w:lineRule="auto"/>
              <w:rPr>
                <w:rFonts w:cs="Arial"/>
                <w:szCs w:val="20"/>
              </w:rPr>
            </w:pPr>
            <w:r>
              <w:rPr>
                <w:rFonts w:cs="Arial"/>
                <w:szCs w:val="20"/>
              </w:rPr>
              <w:t>Coordinadamente se trabaja con el depto. de reparación de equipos de bombeo para detectar el estado de los equipos mecánicos y eléctricos asignados a los diversos sistemas que opera el SAS.</w:t>
            </w:r>
          </w:p>
          <w:p w:rsidR="00B034EE" w:rsidRDefault="00B034EE" w:rsidP="00B034EE">
            <w:pPr>
              <w:numPr>
                <w:ilvl w:val="0"/>
                <w:numId w:val="7"/>
              </w:numPr>
              <w:spacing w:line="240" w:lineRule="auto"/>
              <w:rPr>
                <w:rFonts w:cs="Arial"/>
                <w:szCs w:val="20"/>
              </w:rPr>
            </w:pPr>
            <w:r>
              <w:rPr>
                <w:rFonts w:cs="Arial"/>
                <w:szCs w:val="20"/>
              </w:rPr>
              <w:t>Se realiza la captura del gasto de combustible magna y diésel por unidad motriz de esta Coordinación.</w:t>
            </w:r>
          </w:p>
          <w:p w:rsidR="0060574C" w:rsidRDefault="00B034EE" w:rsidP="00B034EE">
            <w:pPr>
              <w:numPr>
                <w:ilvl w:val="0"/>
                <w:numId w:val="7"/>
              </w:numPr>
              <w:spacing w:line="240" w:lineRule="auto"/>
              <w:rPr>
                <w:rFonts w:cs="Arial"/>
                <w:szCs w:val="20"/>
              </w:rPr>
            </w:pPr>
            <w:r>
              <w:rPr>
                <w:rFonts w:cs="Arial"/>
                <w:szCs w:val="20"/>
              </w:rPr>
              <w:t>Guiar a las diversas instancias de supervisión externa que realicen inspección de bienes cuando sea necesario.</w:t>
            </w:r>
          </w:p>
          <w:p w:rsidR="00B034EE" w:rsidRPr="00FF78EF" w:rsidRDefault="00B034EE" w:rsidP="00B034EE">
            <w:pPr>
              <w:spacing w:line="240" w:lineRule="auto"/>
              <w:ind w:left="1495"/>
              <w:rPr>
                <w:rFonts w:cs="Arial"/>
                <w:szCs w:val="20"/>
              </w:rPr>
            </w:pPr>
          </w:p>
        </w:tc>
      </w:tr>
    </w:tbl>
    <w:p w:rsidR="0060574C" w:rsidRDefault="0060574C" w:rsidP="00C26A8B">
      <w:pPr>
        <w:spacing w:line="276" w:lineRule="auto"/>
        <w:ind w:left="-851"/>
        <w:rPr>
          <w:rFonts w:cs="Arial"/>
          <w:b/>
          <w:sz w:val="22"/>
          <w:szCs w:val="22"/>
        </w:rPr>
      </w:pPr>
    </w:p>
    <w:p w:rsidR="00B034EE" w:rsidRDefault="00B034EE" w:rsidP="00C26A8B">
      <w:pPr>
        <w:spacing w:line="276" w:lineRule="auto"/>
        <w:ind w:left="-851"/>
        <w:rPr>
          <w:rFonts w:cs="Arial"/>
          <w:b/>
          <w:sz w:val="22"/>
          <w:szCs w:val="22"/>
        </w:rPr>
      </w:pPr>
    </w:p>
    <w:p w:rsidR="00C26A8B" w:rsidRPr="00DC4F92" w:rsidRDefault="00C26A8B" w:rsidP="00C26A8B">
      <w:pPr>
        <w:spacing w:line="276" w:lineRule="auto"/>
        <w:ind w:left="-851"/>
        <w:rPr>
          <w:rFonts w:cs="Arial"/>
          <w:b/>
          <w:szCs w:val="22"/>
        </w:rPr>
      </w:pPr>
      <w:r w:rsidRPr="00DC4F92">
        <w:rPr>
          <w:rFonts w:cs="Arial"/>
          <w:b/>
          <w:szCs w:val="22"/>
        </w:rPr>
        <w:lastRenderedPageBreak/>
        <w:t>III.- Perfil del Responsable del Puesto</w:t>
      </w:r>
    </w:p>
    <w:p w:rsidR="00C26A8B" w:rsidRPr="000631F0" w:rsidRDefault="00C26A8B" w:rsidP="00C26A8B">
      <w:pPr>
        <w:spacing w:line="276" w:lineRule="auto"/>
        <w:ind w:left="-851"/>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FF78EF" w:rsidTr="00D167FF">
        <w:tc>
          <w:tcPr>
            <w:tcW w:w="10774" w:type="dxa"/>
            <w:gridSpan w:val="2"/>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Nivel Académico:</w:t>
            </w:r>
          </w:p>
        </w:tc>
        <w:tc>
          <w:tcPr>
            <w:tcW w:w="7938" w:type="dxa"/>
          </w:tcPr>
          <w:p w:rsidR="00C26A8B" w:rsidRDefault="00C26A8B" w:rsidP="00D167FF">
            <w:pPr>
              <w:spacing w:line="276" w:lineRule="auto"/>
              <w:rPr>
                <w:rFonts w:cs="Arial"/>
                <w:szCs w:val="20"/>
              </w:rPr>
            </w:pPr>
          </w:p>
          <w:p w:rsidR="00C26A8B" w:rsidRPr="006642C2" w:rsidRDefault="00C26A8B" w:rsidP="00D167FF">
            <w:pPr>
              <w:autoSpaceDE w:val="0"/>
              <w:autoSpaceDN w:val="0"/>
              <w:adjustRightInd w:val="0"/>
              <w:spacing w:line="240" w:lineRule="auto"/>
              <w:jc w:val="left"/>
              <w:rPr>
                <w:rFonts w:cs="Arial"/>
                <w:color w:val="000000"/>
                <w:sz w:val="16"/>
              </w:rPr>
            </w:pPr>
            <w:r w:rsidRPr="00D33A27">
              <w:rPr>
                <w:rFonts w:cs="Arial"/>
                <w:color w:val="000000"/>
              </w:rPr>
              <w:t>Licenciatura en Administración de Empresas, Licenciatura en Contaduría Pública</w:t>
            </w:r>
            <w:r w:rsidR="00733023">
              <w:rPr>
                <w:rFonts w:cs="Arial"/>
                <w:color w:val="000000"/>
              </w:rPr>
              <w:t>.</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Experiencia:</w:t>
            </w:r>
          </w:p>
        </w:tc>
        <w:tc>
          <w:tcPr>
            <w:tcW w:w="7938" w:type="dxa"/>
          </w:tcPr>
          <w:p w:rsidR="00C26A8B" w:rsidRPr="00FF78EF" w:rsidRDefault="00C26A8B" w:rsidP="00D167FF">
            <w:pPr>
              <w:spacing w:line="276" w:lineRule="auto"/>
              <w:rPr>
                <w:rFonts w:cs="Arial"/>
                <w:szCs w:val="20"/>
              </w:rPr>
            </w:pPr>
            <w:r>
              <w:rPr>
                <w:rFonts w:cs="Arial"/>
                <w:szCs w:val="20"/>
              </w:rPr>
              <w:t>5 años de antigüedad en el servicio público.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Conocimientos:</w:t>
            </w:r>
          </w:p>
        </w:tc>
        <w:tc>
          <w:tcPr>
            <w:tcW w:w="7938" w:type="dxa"/>
          </w:tcPr>
          <w:p w:rsidR="00C26A8B" w:rsidRPr="006642C2" w:rsidRDefault="00C26A8B" w:rsidP="00D167FF">
            <w:pPr>
              <w:autoSpaceDE w:val="0"/>
              <w:autoSpaceDN w:val="0"/>
              <w:adjustRightInd w:val="0"/>
              <w:spacing w:line="240" w:lineRule="auto"/>
              <w:rPr>
                <w:rFonts w:cs="Arial"/>
                <w:color w:val="000000"/>
                <w:sz w:val="12"/>
              </w:rPr>
            </w:pPr>
            <w:r w:rsidRPr="00081463">
              <w:rPr>
                <w:rFonts w:cs="Arial"/>
                <w:color w:val="000000"/>
              </w:rPr>
              <w:t>Fiscales, Laborales, Auditoría, Misceláneos, Interpretación de estados financieros, Contables, Administración Pública, Administración de Recursos Humanos, Administración de Recursos Materiales, Desarrollo Organizacional, Control Presupuestal, Manejo de recursos humanos, materiales y financieros, Manejo de información confidencial, Lenguaje escrito, redacción, Ofimática</w:t>
            </w:r>
            <w:r w:rsidR="0060574C">
              <w:rPr>
                <w:rFonts w:cs="Arial"/>
                <w:color w:val="000000"/>
              </w:rPr>
              <w:t>.</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C26A8B" w:rsidRPr="006642C2" w:rsidRDefault="00C26A8B" w:rsidP="00D167FF">
            <w:pPr>
              <w:autoSpaceDE w:val="0"/>
              <w:autoSpaceDN w:val="0"/>
              <w:adjustRightInd w:val="0"/>
              <w:spacing w:line="240" w:lineRule="auto"/>
              <w:rPr>
                <w:rFonts w:cs="Arial"/>
                <w:color w:val="000000"/>
                <w:sz w:val="8"/>
              </w:rPr>
            </w:pPr>
            <w:r w:rsidRPr="00081463">
              <w:rPr>
                <w:rFonts w:cs="Arial"/>
                <w:color w:val="000000"/>
              </w:rPr>
              <w:t>Planeación y programación del trabajo, Servicio, Toma de decisiones, Liderazgo, Organización, Manejo de conflictos, Manejo de relaciones interpersonales, Trabajo en equipo, Responsabilidad, Comunicación oral y escrita, Apertura Mental</w:t>
            </w:r>
            <w:r>
              <w:rPr>
                <w:rFonts w:cs="Arial"/>
                <w:color w:val="000000"/>
              </w:rPr>
              <w:t xml:space="preserve">, </w:t>
            </w:r>
            <w:r w:rsidRPr="00081463">
              <w:rPr>
                <w:rFonts w:cs="Arial"/>
                <w:color w:val="000000"/>
              </w:rPr>
              <w:t>Excelencia y calidad, Inteligencia emocional, Apego a Políticas, Honestidad, Integridad, Lealtad</w:t>
            </w:r>
            <w:r w:rsidRPr="00126563">
              <w:rPr>
                <w:rFonts w:cs="Arial"/>
                <w:szCs w:val="20"/>
              </w:rPr>
              <w:t>.</w:t>
            </w:r>
          </w:p>
        </w:tc>
      </w:tr>
    </w:tbl>
    <w:p w:rsidR="00C26A8B" w:rsidRPr="004F286A" w:rsidRDefault="00C26A8B" w:rsidP="00C26A8B">
      <w:pPr>
        <w:spacing w:line="276" w:lineRule="auto"/>
        <w:jc w:val="left"/>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DC4F92" w:rsidRDefault="00DC4F92"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Pr="00DC4F92" w:rsidRDefault="00C26A8B" w:rsidP="00C26A8B">
      <w:pPr>
        <w:spacing w:line="276" w:lineRule="auto"/>
        <w:ind w:left="-851"/>
        <w:jc w:val="left"/>
        <w:rPr>
          <w:rFonts w:cs="Arial"/>
          <w:b/>
          <w:szCs w:val="22"/>
        </w:rPr>
      </w:pPr>
      <w:r w:rsidRPr="00DC4F92">
        <w:rPr>
          <w:rFonts w:cs="Arial"/>
          <w:b/>
          <w:szCs w:val="22"/>
        </w:rPr>
        <w:lastRenderedPageBreak/>
        <w:t>I.- Descripción del Puesto</w:t>
      </w:r>
    </w:p>
    <w:p w:rsidR="00C26A8B" w:rsidRPr="005F7F04"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FF78EF" w:rsidTr="00D167FF">
        <w:tc>
          <w:tcPr>
            <w:tcW w:w="4237" w:type="dxa"/>
            <w:shd w:val="clear" w:color="auto" w:fill="FFC000"/>
          </w:tcPr>
          <w:p w:rsidR="00C26A8B" w:rsidRPr="00FF78EF" w:rsidRDefault="00C26A8B" w:rsidP="00D167FF">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tcPr>
          <w:p w:rsidR="00C26A8B" w:rsidRPr="00E2484E" w:rsidRDefault="00C26A8B" w:rsidP="00D167FF">
            <w:pPr>
              <w:spacing w:line="276" w:lineRule="auto"/>
              <w:rPr>
                <w:rFonts w:cs="Arial"/>
                <w:szCs w:val="20"/>
              </w:rPr>
            </w:pPr>
            <w:r>
              <w:rPr>
                <w:rFonts w:cs="Arial"/>
                <w:szCs w:val="20"/>
              </w:rPr>
              <w:t>Departamento de Reparación de Equipos de Bombeo</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Área de Adscripción:</w:t>
            </w:r>
          </w:p>
        </w:tc>
        <w:tc>
          <w:tcPr>
            <w:tcW w:w="6537" w:type="dxa"/>
            <w:gridSpan w:val="2"/>
          </w:tcPr>
          <w:p w:rsidR="00C26A8B" w:rsidRPr="00FF78EF" w:rsidRDefault="00C26A8B" w:rsidP="00D167FF">
            <w:pPr>
              <w:spacing w:line="276" w:lineRule="auto"/>
              <w:rPr>
                <w:rFonts w:cs="Arial"/>
                <w:szCs w:val="20"/>
              </w:rPr>
            </w:pPr>
            <w:r>
              <w:rPr>
                <w:rFonts w:cs="Arial"/>
                <w:szCs w:val="20"/>
              </w:rPr>
              <w:t>Subcoordinación Administrativa</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Reporta a:</w:t>
            </w:r>
          </w:p>
        </w:tc>
        <w:tc>
          <w:tcPr>
            <w:tcW w:w="6537" w:type="dxa"/>
            <w:gridSpan w:val="2"/>
          </w:tcPr>
          <w:p w:rsidR="00C26A8B" w:rsidRPr="00FF78EF" w:rsidRDefault="00C26A8B" w:rsidP="00D167FF">
            <w:pPr>
              <w:spacing w:line="276" w:lineRule="auto"/>
              <w:rPr>
                <w:rFonts w:cs="Arial"/>
                <w:szCs w:val="20"/>
              </w:rPr>
            </w:pPr>
            <w:r>
              <w:rPr>
                <w:rFonts w:cs="Arial"/>
                <w:szCs w:val="20"/>
              </w:rPr>
              <w:t>Subcoordina</w:t>
            </w:r>
            <w:r w:rsidR="0031444C">
              <w:rPr>
                <w:rFonts w:cs="Arial"/>
                <w:szCs w:val="20"/>
              </w:rPr>
              <w:t>dor</w:t>
            </w:r>
          </w:p>
        </w:tc>
      </w:tr>
      <w:tr w:rsidR="00C26A8B" w:rsidRPr="00FF78EF" w:rsidTr="00D167FF">
        <w:tc>
          <w:tcPr>
            <w:tcW w:w="4237" w:type="dxa"/>
            <w:tcBorders>
              <w:bottom w:val="single" w:sz="4" w:space="0" w:color="auto"/>
            </w:tcBorders>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C26A8B" w:rsidRPr="00FF78EF" w:rsidRDefault="00C26A8B" w:rsidP="00D167FF">
            <w:pPr>
              <w:spacing w:line="276" w:lineRule="auto"/>
              <w:rPr>
                <w:rFonts w:cs="Arial"/>
                <w:szCs w:val="20"/>
              </w:rPr>
            </w:pPr>
            <w:r w:rsidRPr="00E2484E">
              <w:rPr>
                <w:rFonts w:cs="Arial"/>
                <w:szCs w:val="20"/>
              </w:rPr>
              <w:t>Al personal adscrito a</w:t>
            </w:r>
            <w:r>
              <w:rPr>
                <w:rFonts w:cs="Arial"/>
                <w:szCs w:val="20"/>
              </w:rPr>
              <w:t>l Departamento</w:t>
            </w:r>
            <w:r w:rsidR="0031444C">
              <w:rPr>
                <w:rFonts w:cs="Arial"/>
                <w:szCs w:val="20"/>
              </w:rPr>
              <w:t xml:space="preserve"> de Reparación de Equipos de Bombeo</w:t>
            </w:r>
          </w:p>
        </w:tc>
      </w:tr>
      <w:tr w:rsidR="00C26A8B" w:rsidRPr="00FF78EF" w:rsidTr="00D167FF">
        <w:tc>
          <w:tcPr>
            <w:tcW w:w="10774" w:type="dxa"/>
            <w:gridSpan w:val="3"/>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Interacciones Internas</w:t>
            </w: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Para:</w:t>
            </w:r>
          </w:p>
        </w:tc>
      </w:tr>
      <w:tr w:rsidR="00C26A8B" w:rsidRPr="00FF78EF" w:rsidTr="00D167FF">
        <w:tc>
          <w:tcPr>
            <w:tcW w:w="5813" w:type="dxa"/>
            <w:gridSpan w:val="2"/>
          </w:tcPr>
          <w:p w:rsidR="00C26A8B" w:rsidRPr="0081452A" w:rsidRDefault="00C26A8B" w:rsidP="00D167FF">
            <w:pPr>
              <w:spacing w:line="276" w:lineRule="auto"/>
              <w:rPr>
                <w:rFonts w:cs="Arial"/>
                <w:szCs w:val="20"/>
              </w:rPr>
            </w:pPr>
            <w:r>
              <w:rPr>
                <w:rFonts w:cs="Arial"/>
                <w:szCs w:val="20"/>
              </w:rPr>
              <w:t>Coordinador del Sistema de Agua y Saneamiento</w:t>
            </w:r>
          </w:p>
        </w:tc>
        <w:tc>
          <w:tcPr>
            <w:tcW w:w="4961" w:type="dxa"/>
            <w:vMerge w:val="restart"/>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Coordinarme con ellos referente a los mantenimientos preventivos y correctivos del equipamiento de cada uno de los sistemas que opera esta Coordinación.</w:t>
            </w: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tcPr>
          <w:p w:rsidR="00C26A8B" w:rsidRPr="00FF78EF" w:rsidRDefault="00C26A8B" w:rsidP="00D167FF">
            <w:pPr>
              <w:spacing w:line="276" w:lineRule="auto"/>
              <w:rPr>
                <w:rFonts w:cs="Arial"/>
                <w:szCs w:val="20"/>
              </w:rPr>
            </w:pPr>
            <w:r>
              <w:rPr>
                <w:rFonts w:cs="Arial"/>
                <w:szCs w:val="20"/>
              </w:rPr>
              <w:t>Subcoordinación de Operación</w:t>
            </w:r>
          </w:p>
        </w:tc>
        <w:tc>
          <w:tcPr>
            <w:tcW w:w="4961" w:type="dxa"/>
            <w:vMerge/>
          </w:tcPr>
          <w:p w:rsidR="00C26A8B" w:rsidRPr="00FF78EF" w:rsidRDefault="00C26A8B" w:rsidP="00D167FF">
            <w:pPr>
              <w:spacing w:line="276" w:lineRule="auto"/>
              <w:rPr>
                <w:rFonts w:cs="Arial"/>
                <w:szCs w:val="20"/>
              </w:rPr>
            </w:pPr>
          </w:p>
        </w:tc>
      </w:tr>
      <w:tr w:rsidR="00C26A8B" w:rsidRPr="00FF78EF" w:rsidTr="00D167FF">
        <w:tc>
          <w:tcPr>
            <w:tcW w:w="5813" w:type="dxa"/>
            <w:gridSpan w:val="2"/>
            <w:tcBorders>
              <w:bottom w:val="single" w:sz="4" w:space="0" w:color="auto"/>
            </w:tcBorders>
          </w:tcPr>
          <w:p w:rsidR="00C26A8B" w:rsidRPr="00FF78EF" w:rsidRDefault="00C26A8B" w:rsidP="00D167FF">
            <w:pPr>
              <w:spacing w:line="276" w:lineRule="auto"/>
              <w:rPr>
                <w:rFonts w:cs="Arial"/>
                <w:szCs w:val="20"/>
              </w:rPr>
            </w:pPr>
            <w:r>
              <w:rPr>
                <w:rFonts w:cs="Arial"/>
                <w:szCs w:val="20"/>
              </w:rPr>
              <w:t>Todos los Departamentos y Áreas dependientes de la Subcoordinación de Operación (Mantenimiento Electromecánico, Zona Rural y Control de Calidad)</w:t>
            </w:r>
          </w:p>
        </w:tc>
        <w:tc>
          <w:tcPr>
            <w:tcW w:w="4961" w:type="dxa"/>
            <w:vMerge/>
            <w:tcBorders>
              <w:bottom w:val="single" w:sz="4" w:space="0" w:color="auto"/>
            </w:tcBorders>
          </w:tcPr>
          <w:p w:rsidR="00C26A8B" w:rsidRPr="00FF78EF" w:rsidRDefault="00C26A8B" w:rsidP="00D167FF">
            <w:pPr>
              <w:spacing w:line="276" w:lineRule="auto"/>
              <w:rPr>
                <w:rFonts w:cs="Arial"/>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C26A8B" w:rsidRPr="00FF78EF" w:rsidRDefault="00C26A8B" w:rsidP="00D167FF">
            <w:pPr>
              <w:spacing w:line="276" w:lineRule="auto"/>
              <w:rPr>
                <w:rFonts w:cs="Arial"/>
                <w:b/>
                <w:color w:val="FFFFFF"/>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Para:</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Directores, Subdirectores, Coordinadores, Subcoordinadores y Jefes de Departamentos de las diferentes áreas.</w:t>
            </w:r>
          </w:p>
        </w:tc>
        <w:tc>
          <w:tcPr>
            <w:tcW w:w="4961" w:type="dxa"/>
            <w:vMerge w:val="restart"/>
            <w:shd w:val="clear" w:color="auto" w:fill="auto"/>
          </w:tcPr>
          <w:p w:rsidR="00C26A8B" w:rsidRDefault="00C26A8B" w:rsidP="00D167FF">
            <w:pPr>
              <w:spacing w:line="276" w:lineRule="auto"/>
              <w:rPr>
                <w:rFonts w:cs="Arial"/>
                <w:szCs w:val="20"/>
              </w:rPr>
            </w:pPr>
          </w:p>
          <w:p w:rsidR="00C26A8B" w:rsidRPr="004C696F" w:rsidRDefault="00C26A8B" w:rsidP="00D167FF">
            <w:pPr>
              <w:spacing w:line="276" w:lineRule="auto"/>
              <w:rPr>
                <w:rFonts w:cs="Arial"/>
                <w:szCs w:val="20"/>
              </w:rPr>
            </w:pPr>
            <w:r>
              <w:rPr>
                <w:rFonts w:cs="Arial"/>
                <w:szCs w:val="20"/>
              </w:rPr>
              <w:t>Informar de los avances acerca de los trabajos de reparación de equipos asignados a los talleres correspondientes, así como también la planeación para programación de mantenimiento Preventivo al equipamiento en cárcamos y plantas potable</w:t>
            </w:r>
            <w:r w:rsidR="00733023">
              <w:rPr>
                <w:rFonts w:cs="Arial"/>
                <w:szCs w:val="20"/>
              </w:rPr>
              <w:t>.</w:t>
            </w:r>
          </w:p>
          <w:p w:rsidR="00C26A8B" w:rsidRPr="00FF78EF" w:rsidRDefault="00C26A8B" w:rsidP="00D167FF">
            <w:pPr>
              <w:spacing w:line="276" w:lineRule="auto"/>
              <w:rPr>
                <w:rFonts w:cs="Arial"/>
                <w:szCs w:val="20"/>
              </w:rPr>
            </w:pPr>
            <w:r>
              <w:rPr>
                <w:rFonts w:cs="Arial"/>
                <w:szCs w:val="20"/>
              </w:rPr>
              <w:t>Con los proveedores de servicio, la visita a sus talleres para inspección física antes y durante los trabajos realizados a los equipos que le es asignado, así como la recepción y revisión de sus presupuestos.</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r>
              <w:rPr>
                <w:rFonts w:cs="Arial"/>
                <w:szCs w:val="20"/>
              </w:rPr>
              <w:t>Proveedores de servicio de reparación de equipos diversos (mecánicos, eléctricos y electromecánicos).</w:t>
            </w:r>
          </w:p>
          <w:p w:rsidR="00C26A8B" w:rsidRPr="00FF78EF" w:rsidRDefault="00C26A8B" w:rsidP="00D167FF">
            <w:pPr>
              <w:spacing w:line="276" w:lineRule="auto"/>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r w:rsidR="00C26A8B" w:rsidRPr="00FF78EF" w:rsidTr="00D167FF">
        <w:tc>
          <w:tcPr>
            <w:tcW w:w="5813" w:type="dxa"/>
            <w:gridSpan w:val="2"/>
            <w:shd w:val="clear" w:color="auto" w:fill="auto"/>
          </w:tcPr>
          <w:p w:rsidR="00C26A8B" w:rsidRPr="00FF78EF" w:rsidRDefault="00C26A8B" w:rsidP="00D167FF">
            <w:pPr>
              <w:spacing w:line="276" w:lineRule="auto"/>
              <w:jc w:val="left"/>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bl>
    <w:p w:rsidR="00C26A8B" w:rsidRDefault="00C26A8B" w:rsidP="00C26A8B">
      <w:pPr>
        <w:spacing w:line="276" w:lineRule="auto"/>
        <w:rPr>
          <w:rFonts w:cs="Arial"/>
          <w:sz w:val="22"/>
          <w:szCs w:val="22"/>
        </w:rPr>
      </w:pPr>
    </w:p>
    <w:p w:rsidR="00C26A8B" w:rsidRPr="00DC4F92" w:rsidRDefault="00C26A8B" w:rsidP="00C26A8B">
      <w:pPr>
        <w:spacing w:line="276" w:lineRule="auto"/>
        <w:ind w:left="-851"/>
        <w:jc w:val="left"/>
        <w:rPr>
          <w:rFonts w:cs="Arial"/>
          <w:b/>
          <w:szCs w:val="22"/>
        </w:rPr>
      </w:pPr>
      <w:r w:rsidRPr="00DC4F92">
        <w:rPr>
          <w:rFonts w:cs="Arial"/>
          <w:b/>
          <w:szCs w:val="22"/>
        </w:rPr>
        <w:t>II.- Descripción de las Funciones del Puesto</w:t>
      </w:r>
    </w:p>
    <w:p w:rsidR="00C26A8B" w:rsidRPr="000631F0"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Genérica</w:t>
            </w:r>
          </w:p>
        </w:tc>
      </w:tr>
      <w:tr w:rsidR="00C26A8B" w:rsidRPr="00FF78EF" w:rsidTr="00D167FF">
        <w:tc>
          <w:tcPr>
            <w:tcW w:w="10774" w:type="dxa"/>
          </w:tcPr>
          <w:p w:rsidR="00C26A8B" w:rsidRPr="00F10B20" w:rsidRDefault="00C26A8B" w:rsidP="00D167FF">
            <w:pPr>
              <w:spacing w:line="276" w:lineRule="auto"/>
              <w:rPr>
                <w:rFonts w:cs="Arial"/>
                <w:szCs w:val="20"/>
              </w:rPr>
            </w:pPr>
            <w:r>
              <w:rPr>
                <w:rFonts w:cs="Arial"/>
                <w:szCs w:val="20"/>
              </w:rPr>
              <w:t>Administrar los mantenimientos que se les realiza a todo el equipamiento de la Coordinación del S.A.S.</w:t>
            </w:r>
          </w:p>
        </w:tc>
      </w:tr>
    </w:tbl>
    <w:p w:rsidR="00C26A8B" w:rsidRPr="00871083" w:rsidRDefault="00C26A8B" w:rsidP="00C26A8B">
      <w:pPr>
        <w:spacing w:line="276"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Específica</w:t>
            </w:r>
          </w:p>
        </w:tc>
      </w:tr>
      <w:tr w:rsidR="00C26A8B" w:rsidRPr="00FF78EF" w:rsidTr="00D167FF">
        <w:trPr>
          <w:trHeight w:val="184"/>
        </w:trPr>
        <w:tc>
          <w:tcPr>
            <w:tcW w:w="10774" w:type="dxa"/>
          </w:tcPr>
          <w:p w:rsidR="00733023" w:rsidRDefault="00733023" w:rsidP="00733023">
            <w:pPr>
              <w:autoSpaceDE w:val="0"/>
              <w:autoSpaceDN w:val="0"/>
              <w:adjustRightInd w:val="0"/>
              <w:spacing w:line="240" w:lineRule="auto"/>
              <w:ind w:left="1418"/>
              <w:rPr>
                <w:rFonts w:cs="Arial"/>
                <w:szCs w:val="20"/>
              </w:rPr>
            </w:pP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y marcado de equipos diversos para su reparación y/o mantenimiento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de la solicitud (orden de trabajo), para la reparación del equipo.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Diagnosticar  la reparación y/o mantenimiento del equipo.</w:t>
            </w:r>
          </w:p>
          <w:p w:rsidR="007F3B73" w:rsidRPr="00C06C76" w:rsidRDefault="007F3B73" w:rsidP="007F3B73">
            <w:pPr>
              <w:numPr>
                <w:ilvl w:val="0"/>
                <w:numId w:val="18"/>
              </w:numPr>
              <w:autoSpaceDE w:val="0"/>
              <w:autoSpaceDN w:val="0"/>
              <w:adjustRightInd w:val="0"/>
              <w:spacing w:line="240" w:lineRule="auto"/>
              <w:rPr>
                <w:rFonts w:cs="Arial"/>
                <w:szCs w:val="20"/>
              </w:rPr>
            </w:pPr>
            <w:r>
              <w:rPr>
                <w:rFonts w:cs="Arial"/>
                <w:szCs w:val="20"/>
              </w:rPr>
              <w:t>Coordinación con el departamento de Rec. Financieros para la realización de la requisición de orden de servicio en el SAM.</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Cotización detallada de los talleres que realizaran los trabajos de reparación y/ o mantenimiento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Entrega de los equipos a los talleres asignados.</w:t>
            </w:r>
          </w:p>
          <w:p w:rsidR="007F3B73" w:rsidRDefault="007F3B73" w:rsidP="007F3B73">
            <w:pPr>
              <w:numPr>
                <w:ilvl w:val="0"/>
                <w:numId w:val="18"/>
              </w:numPr>
              <w:autoSpaceDE w:val="0"/>
              <w:autoSpaceDN w:val="0"/>
              <w:adjustRightInd w:val="0"/>
              <w:spacing w:line="240" w:lineRule="auto"/>
              <w:rPr>
                <w:rFonts w:cs="Arial"/>
                <w:szCs w:val="20"/>
              </w:rPr>
            </w:pPr>
            <w:r w:rsidRPr="00267FDD">
              <w:rPr>
                <w:rFonts w:cs="Arial"/>
                <w:szCs w:val="20"/>
              </w:rPr>
              <w:t xml:space="preserve">Inspección </w:t>
            </w:r>
            <w:r>
              <w:rPr>
                <w:rFonts w:cs="Arial"/>
                <w:szCs w:val="20"/>
              </w:rPr>
              <w:t>al inicio de los trabajos a realizarse por parte del taller asignado.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Supervisión de los avances de trabajo en talleres de los equipos ya asignados.</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de equipos ya reparados.</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Entrega de los equipos al usuario y sistema asignado en esta Coordinación.</w:t>
            </w:r>
          </w:p>
          <w:p w:rsidR="00D557A9" w:rsidRPr="00235A9B" w:rsidRDefault="007F3B73" w:rsidP="007F3B73">
            <w:pPr>
              <w:numPr>
                <w:ilvl w:val="0"/>
                <w:numId w:val="18"/>
              </w:numPr>
              <w:autoSpaceDE w:val="0"/>
              <w:autoSpaceDN w:val="0"/>
              <w:adjustRightInd w:val="0"/>
              <w:spacing w:line="240" w:lineRule="auto"/>
              <w:rPr>
                <w:rFonts w:cs="Arial"/>
                <w:szCs w:val="20"/>
              </w:rPr>
            </w:pPr>
            <w:r>
              <w:rPr>
                <w:rFonts w:cs="Arial"/>
                <w:szCs w:val="20"/>
              </w:rPr>
              <w:t>Recepción y análisis de presupuestos y facturas generadas por la reparación de diversos equipos.</w:t>
            </w:r>
          </w:p>
        </w:tc>
      </w:tr>
    </w:tbl>
    <w:p w:rsidR="00C26A8B" w:rsidRPr="00DC4F92" w:rsidRDefault="00C26A8B" w:rsidP="00C26A8B">
      <w:pPr>
        <w:spacing w:line="276" w:lineRule="auto"/>
        <w:ind w:left="-851"/>
        <w:rPr>
          <w:rFonts w:cs="Arial"/>
          <w:b/>
          <w:szCs w:val="22"/>
        </w:rPr>
      </w:pPr>
      <w:r w:rsidRPr="00DC4F92">
        <w:rPr>
          <w:rFonts w:cs="Arial"/>
          <w:b/>
          <w:szCs w:val="22"/>
        </w:rPr>
        <w:lastRenderedPageBreak/>
        <w:t>III.- Perfil del Responsable del Puesto</w:t>
      </w:r>
    </w:p>
    <w:p w:rsidR="00C26A8B" w:rsidRPr="000631F0" w:rsidRDefault="00C26A8B" w:rsidP="00C26A8B">
      <w:pPr>
        <w:spacing w:line="276" w:lineRule="auto"/>
        <w:ind w:left="-851"/>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FF78EF" w:rsidTr="00D167FF">
        <w:tc>
          <w:tcPr>
            <w:tcW w:w="10774" w:type="dxa"/>
            <w:gridSpan w:val="2"/>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Nivel Académico:</w:t>
            </w:r>
          </w:p>
        </w:tc>
        <w:tc>
          <w:tcPr>
            <w:tcW w:w="7938" w:type="dxa"/>
          </w:tcPr>
          <w:p w:rsidR="00C26A8B" w:rsidRDefault="00C26A8B" w:rsidP="00D167FF">
            <w:pPr>
              <w:spacing w:line="276" w:lineRule="auto"/>
              <w:rPr>
                <w:rFonts w:cs="Arial"/>
                <w:szCs w:val="20"/>
              </w:rPr>
            </w:pPr>
          </w:p>
          <w:p w:rsidR="00C26A8B" w:rsidRPr="006642C2" w:rsidRDefault="00C26A8B" w:rsidP="00D167FF">
            <w:pPr>
              <w:autoSpaceDE w:val="0"/>
              <w:autoSpaceDN w:val="0"/>
              <w:adjustRightInd w:val="0"/>
              <w:spacing w:line="240" w:lineRule="auto"/>
              <w:jc w:val="left"/>
              <w:rPr>
                <w:rFonts w:cs="Arial"/>
                <w:color w:val="000000"/>
                <w:sz w:val="16"/>
              </w:rPr>
            </w:pPr>
            <w:r>
              <w:rPr>
                <w:rFonts w:cs="Arial"/>
                <w:color w:val="000000"/>
              </w:rPr>
              <w:t>Ingeniería, Electromecánico, carreras afines.</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Experiencia:</w:t>
            </w:r>
          </w:p>
        </w:tc>
        <w:tc>
          <w:tcPr>
            <w:tcW w:w="7938" w:type="dxa"/>
          </w:tcPr>
          <w:p w:rsidR="00C26A8B" w:rsidRPr="00FF78EF" w:rsidRDefault="00C26A8B" w:rsidP="00D167FF">
            <w:pPr>
              <w:spacing w:line="276" w:lineRule="auto"/>
              <w:rPr>
                <w:rFonts w:cs="Arial"/>
                <w:szCs w:val="20"/>
              </w:rPr>
            </w:pPr>
            <w:r>
              <w:rPr>
                <w:rFonts w:cs="Arial"/>
                <w:szCs w:val="20"/>
              </w:rPr>
              <w:t>5 años de antigüedad en el manejo de equipos de bombeo.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Conocimientos:</w:t>
            </w:r>
          </w:p>
        </w:tc>
        <w:tc>
          <w:tcPr>
            <w:tcW w:w="7938" w:type="dxa"/>
          </w:tcPr>
          <w:p w:rsidR="00C26A8B" w:rsidRPr="006642C2" w:rsidRDefault="00C26A8B" w:rsidP="00D167FF">
            <w:pPr>
              <w:autoSpaceDE w:val="0"/>
              <w:autoSpaceDN w:val="0"/>
              <w:adjustRightInd w:val="0"/>
              <w:spacing w:line="240" w:lineRule="auto"/>
              <w:rPr>
                <w:rFonts w:cs="Arial"/>
                <w:color w:val="000000"/>
                <w:sz w:val="12"/>
              </w:rPr>
            </w:pP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C26A8B" w:rsidRPr="006642C2" w:rsidRDefault="00C26A8B" w:rsidP="00D167FF">
            <w:pPr>
              <w:autoSpaceDE w:val="0"/>
              <w:autoSpaceDN w:val="0"/>
              <w:adjustRightInd w:val="0"/>
              <w:spacing w:line="240" w:lineRule="auto"/>
              <w:rPr>
                <w:rFonts w:cs="Arial"/>
                <w:color w:val="000000"/>
                <w:sz w:val="8"/>
              </w:rPr>
            </w:pPr>
            <w:r w:rsidRPr="00081463">
              <w:rPr>
                <w:rFonts w:cs="Arial"/>
                <w:color w:val="000000"/>
              </w:rPr>
              <w:t>Planeación y programación del trabajo, Servicio, Toma de decisiones, Liderazgo, Organización, Manejo de conflictos, Manejo de relaciones interpersonales, Trabajo en equipo, Responsabilidad, Comunicación oral y escrita, Apertura Mental</w:t>
            </w:r>
            <w:r>
              <w:rPr>
                <w:rFonts w:cs="Arial"/>
                <w:color w:val="000000"/>
              </w:rPr>
              <w:t xml:space="preserve">, </w:t>
            </w:r>
            <w:r w:rsidRPr="00081463">
              <w:rPr>
                <w:rFonts w:cs="Arial"/>
                <w:color w:val="000000"/>
              </w:rPr>
              <w:t>Excelencia y calidad, Inteligencia emocional, Apego a Políticas, Honestidad, Integridad, Lealtad</w:t>
            </w:r>
            <w:r w:rsidRPr="00126563">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C26A8B" w:rsidRDefault="00C26A8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rPr>
                <w:rFonts w:cs="Arial"/>
                <w:szCs w:val="20"/>
              </w:rPr>
            </w:pPr>
            <w:r w:rsidRPr="004F286A">
              <w:rPr>
                <w:rFonts w:cs="Arial"/>
                <w:szCs w:val="20"/>
              </w:rPr>
              <w:t>Subcoordinación Comercial.</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Coordinación de SAS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Comercial.</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r w:rsidRPr="004F286A">
              <w:rPr>
                <w:rFonts w:cs="Arial"/>
                <w:szCs w:val="20"/>
              </w:rPr>
              <w:t>Supervisar la recaudación de los ingresos con el servicio de agua potable y alcantarillado.</w:t>
            </w:r>
          </w:p>
          <w:p w:rsidR="00EE591B" w:rsidRPr="004F286A" w:rsidRDefault="00EE591B" w:rsidP="009264E7">
            <w:pPr>
              <w:spacing w:line="276" w:lineRule="auto"/>
              <w:rPr>
                <w:rFonts w:cs="Arial"/>
                <w:szCs w:val="20"/>
              </w:rPr>
            </w:pPr>
            <w:r w:rsidRPr="004F286A">
              <w:rPr>
                <w:rFonts w:cs="Arial"/>
                <w:szCs w:val="20"/>
              </w:rPr>
              <w:t xml:space="preserve">Generar reportes de los ingresos.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A850C8">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A850C8">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A850C8" w:rsidRDefault="00EE591B" w:rsidP="00EE591B">
      <w:pPr>
        <w:spacing w:line="276" w:lineRule="auto"/>
        <w:ind w:left="-851"/>
        <w:jc w:val="left"/>
        <w:rPr>
          <w:rFonts w:cs="Arial"/>
          <w:b/>
          <w:sz w:val="12"/>
          <w:szCs w:val="1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Coadyuvar en el mejoramiento y suministro de los servicios de agua potable y alcantarillado, procurando la cobranza total de la facturación emitida por la prestación de los mismos a la ciudadanía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Celebrar los convenios que considere necesario para el cobro de las cuotas de compensación (tarifas) por los servicios;</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Aplicar las sanciones establecidas en la legislación vigente, por las infracciones que se cometan y que sean competencia del Órgano;</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 xml:space="preserve">Ordenar la suspensión del servicio de agua potable y alcantarillado a los usuarios de “SAS”, que presenten adeudos; </w:t>
            </w:r>
          </w:p>
          <w:p w:rsidR="00EE591B" w:rsidRPr="004F286A" w:rsidRDefault="00EE591B" w:rsidP="009264E7">
            <w:pPr>
              <w:numPr>
                <w:ilvl w:val="0"/>
                <w:numId w:val="16"/>
              </w:numPr>
              <w:autoSpaceDE w:val="0"/>
              <w:autoSpaceDN w:val="0"/>
              <w:adjustRightInd w:val="0"/>
              <w:spacing w:line="240" w:lineRule="auto"/>
              <w:rPr>
                <w:rFonts w:cs="Arial"/>
                <w:color w:val="000000"/>
                <w:szCs w:val="20"/>
              </w:rPr>
            </w:pPr>
            <w:r w:rsidRPr="004F286A">
              <w:rPr>
                <w:rFonts w:cs="Arial"/>
                <w:color w:val="000000"/>
                <w:szCs w:val="20"/>
              </w:rPr>
              <w:t>Previo acuerdo del Presidente Municipal, concesionar a particulares la suspensión y reconexión del servicio de agua potable y alcantarillado, con cargo a los usuarios que adeuden la prestación de dichos servicios;</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Recepcionar y tramitar ante el Presidente Municipal las solicitudes para concesionar a particulares el cobro de las cuotas de compensación (tarifas) por la prestación de los servicios en las comunidades que lo requieran;</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Celebrar los convenios que considere necesario para el cobro de las cuotas de compensaci</w:t>
            </w:r>
            <w:r w:rsidR="005B7226">
              <w:rPr>
                <w:rFonts w:cs="Arial"/>
                <w:color w:val="000000"/>
                <w:szCs w:val="20"/>
              </w:rPr>
              <w:t>ón (tarifas) por los servicios;</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 xml:space="preserve">Aplicar las sanciones establecidas en la legislación vigente, por las infracciones que se cometan y que sean competencia del Órgano; </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EE591B" w:rsidRDefault="00EE591B" w:rsidP="009264E7">
            <w:pPr>
              <w:numPr>
                <w:ilvl w:val="0"/>
                <w:numId w:val="7"/>
              </w:numPr>
              <w:spacing w:line="240" w:lineRule="auto"/>
              <w:rPr>
                <w:rFonts w:cs="Arial"/>
                <w:szCs w:val="20"/>
              </w:rPr>
            </w:pPr>
            <w:r w:rsidRPr="004F286A">
              <w:rPr>
                <w:rFonts w:cs="Arial"/>
                <w:szCs w:val="20"/>
              </w:rPr>
              <w:t>Supervisar y controlar las contrataciones por la prestación de servicios de agua potable y alcantarillado a la ciudadanía del Municipio.</w:t>
            </w:r>
          </w:p>
          <w:p w:rsidR="00A850C8" w:rsidRPr="004F286A" w:rsidRDefault="00A850C8" w:rsidP="00A850C8">
            <w:pPr>
              <w:spacing w:line="240" w:lineRule="auto"/>
              <w:ind w:left="1495"/>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Controlar y verificar la actualización permanente de registros de altas y bajas, así como de todo movimiento que genere modificaciones al padrón de usuarios.</w:t>
            </w:r>
          </w:p>
          <w:p w:rsidR="00EE591B" w:rsidRPr="004F286A" w:rsidRDefault="00EE591B" w:rsidP="009264E7">
            <w:pPr>
              <w:numPr>
                <w:ilvl w:val="0"/>
                <w:numId w:val="7"/>
              </w:numPr>
              <w:spacing w:line="240" w:lineRule="auto"/>
              <w:rPr>
                <w:rFonts w:cs="Arial"/>
                <w:szCs w:val="20"/>
              </w:rPr>
            </w:pPr>
            <w:r w:rsidRPr="004F286A">
              <w:rPr>
                <w:rFonts w:cs="Arial"/>
                <w:szCs w:val="20"/>
              </w:rPr>
              <w:t>Presentar a la Coordinación un informe semanal de avances y alcances obtenidos en el desempeño de las funciones conferidas a la Subcoordinación.</w:t>
            </w:r>
          </w:p>
          <w:p w:rsidR="00EE591B" w:rsidRPr="004F286A" w:rsidRDefault="00EE591B" w:rsidP="009264E7">
            <w:pPr>
              <w:numPr>
                <w:ilvl w:val="0"/>
                <w:numId w:val="7"/>
              </w:numPr>
              <w:spacing w:line="240" w:lineRule="auto"/>
              <w:rPr>
                <w:rFonts w:cs="Arial"/>
                <w:szCs w:val="20"/>
              </w:rPr>
            </w:pPr>
            <w:r w:rsidRPr="004F286A">
              <w:rPr>
                <w:rFonts w:cs="Arial"/>
                <w:szCs w:val="20"/>
              </w:rPr>
              <w:t>Presentar un informe mensual a la Coordinación de ingresos por recaudación del cobro de los servicios.</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w:t>
            </w: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Administración, Contabilidad, Economía, Administración Pública.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Mercado, Estadísticas, Legales, Financieros, Administrativos, Fiscales, Ofimática</w:t>
            </w:r>
            <w:r w:rsidR="005B7226">
              <w:rPr>
                <w:rFonts w:cs="Arial"/>
                <w:color w:val="000000"/>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Planeación y programación del trabajo, Servicio, 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 Manejo de información confidencial</w:t>
            </w:r>
            <w:r w:rsidR="00605968">
              <w:rPr>
                <w:rFonts w:cs="Arial"/>
                <w:color w:val="000000"/>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864104" w:rsidRDefault="00864104" w:rsidP="00EE591B">
      <w:pPr>
        <w:spacing w:line="276" w:lineRule="auto"/>
        <w:jc w:val="center"/>
        <w:rPr>
          <w:rFonts w:cs="Arial"/>
          <w:b/>
          <w:szCs w:val="20"/>
        </w:rPr>
      </w:pPr>
    </w:p>
    <w:p w:rsidR="00864104" w:rsidRDefault="00864104" w:rsidP="00EE591B">
      <w:pPr>
        <w:spacing w:line="276" w:lineRule="auto"/>
        <w:jc w:val="center"/>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Pr>
                <w:rFonts w:cs="Arial"/>
                <w:szCs w:val="20"/>
              </w:rPr>
              <w:t xml:space="preserve">Departamento de Enlace </w:t>
            </w:r>
            <w:r w:rsidRPr="004F286A">
              <w:rPr>
                <w:rFonts w:cs="Arial"/>
                <w:szCs w:val="20"/>
              </w:rPr>
              <w:t>Administrativo</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Comercial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w:t>
            </w:r>
            <w:r>
              <w:rPr>
                <w:rFonts w:cs="Arial"/>
                <w:szCs w:val="20"/>
              </w:rPr>
              <w:t xml:space="preserve">Departamento de </w:t>
            </w:r>
            <w:r w:rsidRPr="004F286A">
              <w:rPr>
                <w:rFonts w:cs="Arial"/>
                <w:szCs w:val="20"/>
              </w:rPr>
              <w:t>Enlace Administrativo.</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Default="00C26A8B" w:rsidP="00D167FF">
            <w:pPr>
              <w:spacing w:line="276" w:lineRule="auto"/>
              <w:jc w:val="left"/>
              <w:rPr>
                <w:rFonts w:cs="Arial"/>
                <w:szCs w:val="20"/>
              </w:rPr>
            </w:pPr>
          </w:p>
          <w:p w:rsidR="00C26A8B" w:rsidRPr="004F286A" w:rsidRDefault="00C26A8B" w:rsidP="00D167FF">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p w:rsidR="00C26A8B" w:rsidRPr="004F286A" w:rsidRDefault="00C26A8B" w:rsidP="00D167FF">
            <w:pPr>
              <w:numPr>
                <w:ilvl w:val="0"/>
                <w:numId w:val="7"/>
              </w:numPr>
              <w:spacing w:line="240" w:lineRule="auto"/>
              <w:rPr>
                <w:rFonts w:cs="Arial"/>
                <w:szCs w:val="20"/>
              </w:rPr>
            </w:pPr>
            <w:r w:rsidRPr="004F286A">
              <w:rPr>
                <w:rFonts w:cs="Arial"/>
                <w:szCs w:val="20"/>
              </w:rPr>
              <w:t>Elaborar, integrar y revisar el tiempo extra de los Departamentos y Áreas del personal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Elaborar el reporte de asistencia del personal.</w:t>
            </w:r>
          </w:p>
          <w:p w:rsidR="00C26A8B" w:rsidRPr="004F286A" w:rsidRDefault="00C26A8B" w:rsidP="00D167FF">
            <w:pPr>
              <w:numPr>
                <w:ilvl w:val="0"/>
                <w:numId w:val="7"/>
              </w:numPr>
              <w:spacing w:line="240" w:lineRule="auto"/>
              <w:rPr>
                <w:rFonts w:cs="Arial"/>
                <w:szCs w:val="20"/>
              </w:rPr>
            </w:pPr>
            <w:r w:rsidRPr="004F286A">
              <w:rPr>
                <w:rFonts w:cs="Arial"/>
                <w:szCs w:val="20"/>
              </w:rPr>
              <w:t>Elaborar  e integrar el informe semanal de actividades del personal</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Administración, Contabilidad.</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rPr>
                <w:rFonts w:cs="Arial"/>
                <w:szCs w:val="20"/>
              </w:rPr>
            </w:pPr>
            <w:r w:rsidRPr="004F286A">
              <w:rPr>
                <w:rFonts w:cs="Arial"/>
                <w:color w:val="000000"/>
                <w:szCs w:val="20"/>
              </w:rPr>
              <w:t>Estadísticas, Financieros, Administrativos, Fiscales, Ofimática</w:t>
            </w:r>
            <w:r>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spacing w:line="276" w:lineRule="auto"/>
              <w:rPr>
                <w:rFonts w:cs="Arial"/>
                <w:szCs w:val="20"/>
              </w:rPr>
            </w:pPr>
            <w:r w:rsidRPr="004F286A">
              <w:rPr>
                <w:rFonts w:cs="Arial"/>
                <w:color w:val="000000"/>
                <w:szCs w:val="20"/>
              </w:rPr>
              <w:t>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w:t>
            </w:r>
            <w:r>
              <w:rPr>
                <w:rFonts w:cs="Arial"/>
                <w:color w:val="000000"/>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sidRPr="004F286A">
              <w:rPr>
                <w:rFonts w:cs="Arial"/>
                <w:szCs w:val="20"/>
              </w:rPr>
              <w:t>Departamento de Ingresos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w:t>
            </w:r>
            <w:r>
              <w:rPr>
                <w:rFonts w:cs="Arial"/>
                <w:szCs w:val="20"/>
              </w:rPr>
              <w:t>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Ingresos.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Pr>
                <w:rFonts w:cs="Arial"/>
                <w:szCs w:val="20"/>
              </w:rPr>
              <w:t xml:space="preserve">Manejar la información, </w:t>
            </w:r>
            <w:r w:rsidRPr="004F286A">
              <w:rPr>
                <w:rFonts w:cs="Arial"/>
                <w:szCs w:val="20"/>
              </w:rPr>
              <w:t xml:space="preserve">Generar </w:t>
            </w:r>
            <w:r>
              <w:rPr>
                <w:rFonts w:cs="Arial"/>
                <w:szCs w:val="20"/>
              </w:rPr>
              <w:t>diversos tipos de reportes</w:t>
            </w:r>
            <w:r w:rsidRPr="004F286A">
              <w:rPr>
                <w:rFonts w:cs="Arial"/>
                <w:szCs w:val="20"/>
              </w:rPr>
              <w:t xml:space="preserve"> y reuniones.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Default="00C26A8B" w:rsidP="00D167FF">
            <w:pPr>
              <w:spacing w:line="276" w:lineRule="auto"/>
              <w:rPr>
                <w:rFonts w:cs="Arial"/>
                <w:szCs w:val="20"/>
              </w:rPr>
            </w:pPr>
            <w:r w:rsidRPr="004F286A">
              <w:rPr>
                <w:rFonts w:cs="Arial"/>
                <w:szCs w:val="20"/>
              </w:rPr>
              <w:t>Control de los ingresos por los cobros del servicio de agua potable y alcantarillado a la ciudadanía del Municipio</w:t>
            </w:r>
            <w:r>
              <w:rPr>
                <w:rFonts w:cs="Arial"/>
                <w:szCs w:val="20"/>
              </w:rPr>
              <w:t>.</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C26A8B" w:rsidRPr="004F286A" w:rsidRDefault="00C26A8B" w:rsidP="00D167FF">
            <w:pPr>
              <w:numPr>
                <w:ilvl w:val="0"/>
                <w:numId w:val="7"/>
              </w:numPr>
              <w:spacing w:line="240" w:lineRule="auto"/>
              <w:rPr>
                <w:rFonts w:cs="Arial"/>
                <w:szCs w:val="20"/>
              </w:rPr>
            </w:pPr>
            <w:r w:rsidRPr="004F286A">
              <w:rPr>
                <w:rFonts w:cs="Arial"/>
                <w:szCs w:val="20"/>
              </w:rPr>
              <w:t>Supervisar y controlar las contrataciones por la prestación de servicios de agua potable y alcantarillado a la ciudadanía del Municipio.</w:t>
            </w:r>
          </w:p>
          <w:p w:rsidR="00C26A8B" w:rsidRPr="004F286A" w:rsidRDefault="00C26A8B" w:rsidP="00D167FF">
            <w:pPr>
              <w:numPr>
                <w:ilvl w:val="0"/>
                <w:numId w:val="7"/>
              </w:numPr>
              <w:spacing w:line="240" w:lineRule="auto"/>
              <w:rPr>
                <w:rFonts w:cs="Arial"/>
                <w:szCs w:val="20"/>
              </w:rPr>
            </w:pPr>
            <w:r w:rsidRPr="004F286A">
              <w:rPr>
                <w:rFonts w:cs="Arial"/>
                <w:szCs w:val="20"/>
              </w:rPr>
              <w:t>Controlar y verificar la actualización permanente de registros de altas y bajas, así como de todo movimiento que genere modificaciones al padrón de usuarios</w:t>
            </w:r>
            <w:r>
              <w:rPr>
                <w:rFonts w:cs="Arial"/>
                <w:szCs w:val="20"/>
              </w:rPr>
              <w:t>.</w:t>
            </w:r>
          </w:p>
          <w:p w:rsidR="00C26A8B" w:rsidRPr="004F286A" w:rsidRDefault="00C26A8B" w:rsidP="00D167FF">
            <w:pPr>
              <w:numPr>
                <w:ilvl w:val="0"/>
                <w:numId w:val="7"/>
              </w:numPr>
              <w:spacing w:line="240"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p w:rsidR="00C26A8B" w:rsidRPr="004F286A" w:rsidRDefault="00C26A8B" w:rsidP="00D167FF">
            <w:pPr>
              <w:numPr>
                <w:ilvl w:val="0"/>
                <w:numId w:val="7"/>
              </w:numPr>
              <w:spacing w:line="240" w:lineRule="auto"/>
              <w:rPr>
                <w:rFonts w:cs="Arial"/>
                <w:szCs w:val="20"/>
              </w:rPr>
            </w:pPr>
            <w:r w:rsidRPr="004F286A">
              <w:rPr>
                <w:rFonts w:cs="Arial"/>
                <w:szCs w:val="20"/>
              </w:rPr>
              <w:t>Elaborar, integrar y revisar el tiempo extra de los Departamentos y Áreas del personal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Elaborar el reporte de asistencia del personal.</w:t>
            </w:r>
          </w:p>
          <w:p w:rsidR="00C26A8B" w:rsidRPr="004F286A" w:rsidRDefault="00C26A8B" w:rsidP="00D167FF">
            <w:pPr>
              <w:numPr>
                <w:ilvl w:val="0"/>
                <w:numId w:val="7"/>
              </w:numPr>
              <w:spacing w:line="240" w:lineRule="auto"/>
              <w:rPr>
                <w:rFonts w:cs="Arial"/>
                <w:szCs w:val="20"/>
              </w:rPr>
            </w:pPr>
            <w:r w:rsidRPr="004F286A">
              <w:rPr>
                <w:rFonts w:cs="Arial"/>
                <w:szCs w:val="20"/>
              </w:rPr>
              <w:t>Elaborar  e integrar el informe semanal de actividades del personal</w:t>
            </w:r>
            <w:r>
              <w:rPr>
                <w:rFonts w:cs="Arial"/>
                <w:szCs w:val="20"/>
              </w:rPr>
              <w:t>.</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Administración, Contabilidad.</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rPr>
                <w:rFonts w:cs="Arial"/>
                <w:szCs w:val="20"/>
              </w:rPr>
            </w:pPr>
            <w:r w:rsidRPr="004F286A">
              <w:rPr>
                <w:rFonts w:cs="Arial"/>
                <w:color w:val="000000"/>
                <w:szCs w:val="20"/>
              </w:rPr>
              <w:t>Estadísticas,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spacing w:line="276" w:lineRule="auto"/>
              <w:rPr>
                <w:rFonts w:cs="Arial"/>
                <w:szCs w:val="20"/>
              </w:rPr>
            </w:pPr>
            <w:r w:rsidRPr="004F286A">
              <w:rPr>
                <w:rFonts w:cs="Arial"/>
                <w:color w:val="000000"/>
                <w:szCs w:val="20"/>
              </w:rPr>
              <w:t>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w:t>
            </w:r>
            <w:r>
              <w:rPr>
                <w:rFonts w:cs="Arial"/>
                <w:color w:val="000000"/>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Informática</w:t>
            </w:r>
            <w:r>
              <w:rPr>
                <w:rFonts w:cs="Arial"/>
                <w:szCs w:val="20"/>
              </w:rPr>
              <w:t xml:space="preserve"> y </w:t>
            </w:r>
            <w:r w:rsidRPr="004F286A">
              <w:rPr>
                <w:rFonts w:cs="Arial"/>
                <w:szCs w:val="20"/>
              </w:rPr>
              <w:t xml:space="preserve">Facturación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Facturación e Informática</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r w:rsidRPr="004F286A">
              <w:rPr>
                <w:rFonts w:cs="Arial"/>
                <w:szCs w:val="20"/>
              </w:rPr>
              <w:t>Solicitar soporte técnico al sistema de facturación.</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r w:rsidRPr="004F286A">
              <w:rPr>
                <w:rFonts w:cs="Arial"/>
                <w:szCs w:val="20"/>
              </w:rPr>
              <w:t>Generar reportes de Ingresos</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Procesar la facturación en tiempo y forma  para la emisión de los recibos de cobro por los servicios de agua potable y alcantarillado.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17"/>
              </w:numPr>
              <w:autoSpaceDE w:val="0"/>
              <w:autoSpaceDN w:val="0"/>
              <w:adjustRightInd w:val="0"/>
              <w:spacing w:line="240" w:lineRule="auto"/>
              <w:rPr>
                <w:rFonts w:cs="Arial"/>
                <w:szCs w:val="20"/>
              </w:rPr>
            </w:pPr>
            <w:r w:rsidRPr="004F286A">
              <w:rPr>
                <w:rFonts w:cs="Arial"/>
                <w:color w:val="000000"/>
                <w:szCs w:val="20"/>
              </w:rPr>
              <w:t xml:space="preserve">Supervisar la captura y cambio de nombre, dirección, folios, sector, ruta y número de medidor y tarifa; </w:t>
            </w:r>
          </w:p>
          <w:p w:rsidR="00C26A8B" w:rsidRPr="004F286A" w:rsidRDefault="00C26A8B" w:rsidP="00D167FF">
            <w:pPr>
              <w:numPr>
                <w:ilvl w:val="0"/>
                <w:numId w:val="17"/>
              </w:numPr>
              <w:rPr>
                <w:rFonts w:cs="Arial"/>
                <w:color w:val="000000"/>
                <w:szCs w:val="20"/>
              </w:rPr>
            </w:pPr>
            <w:r w:rsidRPr="004F286A">
              <w:rPr>
                <w:rFonts w:cs="Arial"/>
                <w:color w:val="000000"/>
                <w:szCs w:val="20"/>
              </w:rPr>
              <w:t>Actualizar previo censo, las rutas para toma de lecturas y entrega de recibos;</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Supervisar y coordinar la aplicación correcta del calendario de facturación en los sectores con el propósito de evitar atraso;</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Coordinar el proceso de captura de datos derivados del reporte de guías de lectura, así como las correcciones y la correcta aplicación de tarifas que permitan mantener un confiable padrón de usuarios;</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 xml:space="preserve">Hacer informes semanales de actividades, proceso de facturación bimestral y reporte de lecturas capturadas semanalmente, así como el reporte de observaciones de diferentes claves y; </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Coordinar y ejecutar el proceso de facturación y la emisión de los reportes que de este se deriven.</w:t>
            </w:r>
          </w:p>
          <w:p w:rsidR="00C26A8B" w:rsidRPr="004F286A" w:rsidRDefault="00C26A8B" w:rsidP="00D167FF">
            <w:pPr>
              <w:numPr>
                <w:ilvl w:val="0"/>
                <w:numId w:val="7"/>
              </w:numPr>
              <w:spacing w:line="240" w:lineRule="auto"/>
              <w:rPr>
                <w:rFonts w:cs="Arial"/>
                <w:szCs w:val="20"/>
              </w:rPr>
            </w:pPr>
            <w:r w:rsidRPr="004F286A">
              <w:rPr>
                <w:rFonts w:cs="Arial"/>
                <w:szCs w:val="20"/>
              </w:rPr>
              <w:t>Administrar a los usuarios de la red de comunicación.</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del Departamento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Licenciatura en Administración de Empresas, Licenciatura en Contaduría Pública, Licenciado en Informática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Programación, Administración de redes, Proceso de Facturación, 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 xml:space="preserve">Comunicación oral y escrita, Control de los procesos laborales, Excelencia y calidad, Honestidad, Inteligencia práctica, Organización, Planeación y programación del trabajo, Manejo de relaciones interpersonales, Toma de decisiones en condiciones bajo presión, Responsabilidad, Lealtad, Manejo de información confidencial, Lenguaje escrito y redacción </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Pr>
                <w:rFonts w:cs="Arial"/>
                <w:szCs w:val="20"/>
              </w:rPr>
              <w:t>Departamento de Tomas Especiales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Comercial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Tomas Especiales.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Manejar la información</w:t>
            </w:r>
            <w:r>
              <w:rPr>
                <w:rFonts w:cs="Arial"/>
                <w:szCs w:val="20"/>
              </w:rPr>
              <w:t>,</w:t>
            </w:r>
            <w:r w:rsidRPr="004F286A">
              <w:rPr>
                <w:rFonts w:cs="Arial"/>
                <w:szCs w:val="20"/>
              </w:rPr>
              <w:t xml:space="preserve">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w:t>
            </w:r>
          </w:p>
          <w:p w:rsidR="00C26A8B" w:rsidRPr="004F286A" w:rsidRDefault="00C26A8B" w:rsidP="00D167FF">
            <w:pPr>
              <w:spacing w:line="276" w:lineRule="auto"/>
              <w:rPr>
                <w:rFonts w:cs="Arial"/>
                <w:szCs w:val="20"/>
              </w:rPr>
            </w:pPr>
            <w:r>
              <w:rPr>
                <w:rFonts w:cs="Arial"/>
                <w:szCs w:val="20"/>
              </w:rPr>
              <w:t>y</w:t>
            </w:r>
            <w:r w:rsidRPr="004F286A">
              <w:rPr>
                <w:rFonts w:cs="Arial"/>
                <w:szCs w:val="20"/>
              </w:rPr>
              <w:t xml:space="preserve">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Controlar y mantener actualizado el padrón de usuarios de toma especial y pública, así como mantener en óptimas condiciones de operación el funcionamiento del micro y macro medición de la toma especial y pública del Municipio.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Atender a los usuarios del servicio de tomas especiales.</w:t>
            </w:r>
          </w:p>
          <w:p w:rsidR="00C26A8B" w:rsidRPr="004F286A" w:rsidRDefault="00C26A8B" w:rsidP="00D167FF">
            <w:pPr>
              <w:numPr>
                <w:ilvl w:val="0"/>
                <w:numId w:val="7"/>
              </w:numPr>
              <w:spacing w:line="240" w:lineRule="auto"/>
              <w:rPr>
                <w:rFonts w:cs="Arial"/>
                <w:szCs w:val="20"/>
              </w:rPr>
            </w:pPr>
            <w:r w:rsidRPr="004F286A">
              <w:rPr>
                <w:rFonts w:cs="Arial"/>
                <w:szCs w:val="20"/>
              </w:rPr>
              <w:t>Determinar la fecha de corte de lecturas en base a la calendarización establecida.</w:t>
            </w:r>
          </w:p>
          <w:p w:rsidR="00C26A8B" w:rsidRPr="004F286A" w:rsidRDefault="00C26A8B" w:rsidP="00D167FF">
            <w:pPr>
              <w:numPr>
                <w:ilvl w:val="0"/>
                <w:numId w:val="7"/>
              </w:numPr>
              <w:spacing w:line="240" w:lineRule="auto"/>
              <w:rPr>
                <w:rFonts w:cs="Arial"/>
                <w:szCs w:val="20"/>
              </w:rPr>
            </w:pPr>
            <w:r w:rsidRPr="004F286A">
              <w:rPr>
                <w:rFonts w:cs="Arial"/>
                <w:szCs w:val="20"/>
              </w:rPr>
              <w:t>Determinar la limitación, suspensión y el corte, en su caso, de los usuarios morosos y clandestinos de toma especial y pública previa autorización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Revisar la facturación de los usuarios de toma especial y pública.</w:t>
            </w:r>
          </w:p>
          <w:p w:rsidR="00C26A8B" w:rsidRPr="004F286A" w:rsidRDefault="00C26A8B" w:rsidP="00D167FF">
            <w:pPr>
              <w:numPr>
                <w:ilvl w:val="0"/>
                <w:numId w:val="7"/>
              </w:numPr>
              <w:spacing w:line="240" w:lineRule="auto"/>
              <w:rPr>
                <w:rFonts w:cs="Arial"/>
                <w:szCs w:val="20"/>
              </w:rPr>
            </w:pPr>
            <w:r w:rsidRPr="004F286A">
              <w:rPr>
                <w:rFonts w:cs="Arial"/>
                <w:szCs w:val="20"/>
              </w:rPr>
              <w:t>Realizar inspecciones físicas de los medidores y servicios.</w:t>
            </w:r>
          </w:p>
          <w:p w:rsidR="00C26A8B" w:rsidRPr="004F286A" w:rsidRDefault="00C26A8B" w:rsidP="00D167FF">
            <w:pPr>
              <w:numPr>
                <w:ilvl w:val="0"/>
                <w:numId w:val="7"/>
              </w:numPr>
              <w:spacing w:line="240" w:lineRule="auto"/>
              <w:rPr>
                <w:rFonts w:cs="Arial"/>
                <w:szCs w:val="20"/>
              </w:rPr>
            </w:pPr>
            <w:r w:rsidRPr="004F286A">
              <w:rPr>
                <w:rFonts w:cs="Arial"/>
                <w:szCs w:val="20"/>
              </w:rPr>
              <w:t>Programar la lectura de la toma especial en la zona rural.</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Realizar notificaciones de adeudos a domicilio de los usuarios morosos.</w:t>
            </w:r>
          </w:p>
          <w:p w:rsidR="00C26A8B" w:rsidRPr="004F286A" w:rsidRDefault="00C26A8B" w:rsidP="00D167FF">
            <w:pPr>
              <w:numPr>
                <w:ilvl w:val="0"/>
                <w:numId w:val="7"/>
              </w:numPr>
              <w:spacing w:line="240" w:lineRule="auto"/>
              <w:rPr>
                <w:rFonts w:cs="Arial"/>
                <w:szCs w:val="20"/>
              </w:rPr>
            </w:pPr>
            <w:r w:rsidRPr="004F286A">
              <w:rPr>
                <w:rFonts w:cs="Arial"/>
                <w:szCs w:val="20"/>
              </w:rPr>
              <w:t>Elaborar un informe semanal de las actividades del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Licenciado en administración de empresas, Licenciado en Contadur</w:t>
            </w:r>
            <w:r>
              <w:rPr>
                <w:rFonts w:cs="Arial"/>
                <w:szCs w:val="20"/>
              </w:rPr>
              <w:t>ía Pú</w:t>
            </w:r>
            <w:r w:rsidRPr="004F286A">
              <w:rPr>
                <w:rFonts w:cs="Arial"/>
                <w:szCs w:val="20"/>
              </w:rPr>
              <w:t>blica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w:t>
            </w:r>
            <w:r>
              <w:rPr>
                <w:rFonts w:cs="Arial"/>
                <w:color w:val="000000"/>
                <w:szCs w:val="20"/>
              </w:rPr>
              <w:t xml:space="preserve"> </w:t>
            </w:r>
            <w:r w:rsidRPr="004F286A">
              <w:rPr>
                <w:rFonts w:cs="Arial"/>
                <w:color w:val="000000"/>
                <w:szCs w:val="20"/>
              </w:rPr>
              <w:t>Organización, Planeación y programación del trabajo, Manej</w:t>
            </w:r>
            <w:r>
              <w:rPr>
                <w:rFonts w:cs="Arial"/>
                <w:color w:val="000000"/>
                <w:szCs w:val="20"/>
              </w:rPr>
              <w:t>o de relaciones interpersonales</w:t>
            </w:r>
            <w:r w:rsidRPr="004F286A">
              <w:rPr>
                <w:rFonts w:cs="Arial"/>
                <w:color w:val="000000"/>
                <w:szCs w:val="20"/>
              </w:rPr>
              <w:t xml:space="preserve">, Toma de decisiones en condiciones bajo presión, Responsabilidad, Lealtad, Manejo de información confidencial, Lenguaje escrito y redacción </w:t>
            </w:r>
            <w:r>
              <w:rPr>
                <w:rFonts w:cs="Arial"/>
                <w:color w:val="000000"/>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F2532B">
      <w:pPr>
        <w:spacing w:line="276" w:lineRule="auto"/>
        <w:ind w:left="-851"/>
        <w:jc w:val="left"/>
        <w:rPr>
          <w:rFonts w:cs="Arial"/>
          <w:b/>
          <w:szCs w:val="20"/>
        </w:rPr>
      </w:pPr>
      <w:r w:rsidRPr="004F286A">
        <w:rPr>
          <w:rFonts w:cs="Arial"/>
          <w:b/>
          <w:szCs w:val="20"/>
        </w:rPr>
        <w:lastRenderedPageBreak/>
        <w:t>I.- Descripción del Puesto</w:t>
      </w:r>
    </w:p>
    <w:p w:rsidR="00F2532B" w:rsidRPr="004F286A" w:rsidRDefault="00F2532B" w:rsidP="00F2532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F2532B" w:rsidRPr="004F286A" w:rsidTr="00D167FF">
        <w:tc>
          <w:tcPr>
            <w:tcW w:w="4237" w:type="dxa"/>
            <w:shd w:val="clear" w:color="auto" w:fill="FFC000"/>
          </w:tcPr>
          <w:p w:rsidR="00F2532B" w:rsidRPr="004F286A" w:rsidRDefault="00F2532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F2532B" w:rsidRPr="004F286A" w:rsidRDefault="00F2532B" w:rsidP="00D167FF">
            <w:pPr>
              <w:spacing w:line="276" w:lineRule="auto"/>
              <w:rPr>
                <w:rFonts w:cs="Arial"/>
                <w:szCs w:val="20"/>
              </w:rPr>
            </w:pPr>
            <w:r>
              <w:rPr>
                <w:rFonts w:cs="Arial"/>
                <w:szCs w:val="20"/>
              </w:rPr>
              <w:t>Departamento de Tomas Domiciliarias</w:t>
            </w:r>
          </w:p>
        </w:tc>
      </w:tr>
      <w:tr w:rsidR="00F2532B" w:rsidRPr="004F286A" w:rsidTr="00D167FF">
        <w:tc>
          <w:tcPr>
            <w:tcW w:w="4237"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F2532B" w:rsidRPr="004F286A" w:rsidRDefault="00F2532B" w:rsidP="00D167FF">
            <w:pPr>
              <w:spacing w:line="276" w:lineRule="auto"/>
              <w:rPr>
                <w:rFonts w:cs="Arial"/>
                <w:szCs w:val="20"/>
              </w:rPr>
            </w:pPr>
            <w:r w:rsidRPr="004F286A">
              <w:rPr>
                <w:rFonts w:cs="Arial"/>
                <w:szCs w:val="20"/>
              </w:rPr>
              <w:t>Subcoordinación Comercial</w:t>
            </w:r>
          </w:p>
        </w:tc>
      </w:tr>
      <w:tr w:rsidR="00F2532B" w:rsidRPr="004F286A" w:rsidTr="00D167FF">
        <w:tc>
          <w:tcPr>
            <w:tcW w:w="4237"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F2532B" w:rsidRPr="004F286A" w:rsidRDefault="00F2532B" w:rsidP="00D167FF">
            <w:pPr>
              <w:spacing w:line="276" w:lineRule="auto"/>
              <w:rPr>
                <w:rFonts w:cs="Arial"/>
                <w:szCs w:val="20"/>
              </w:rPr>
            </w:pPr>
            <w:r w:rsidRPr="004F286A">
              <w:rPr>
                <w:rFonts w:cs="Arial"/>
                <w:szCs w:val="20"/>
              </w:rPr>
              <w:t xml:space="preserve"> Subcoordina</w:t>
            </w:r>
            <w:r>
              <w:rPr>
                <w:rFonts w:cs="Arial"/>
                <w:szCs w:val="20"/>
              </w:rPr>
              <w:t>dor</w:t>
            </w:r>
          </w:p>
        </w:tc>
      </w:tr>
      <w:tr w:rsidR="00F2532B" w:rsidRPr="004F286A" w:rsidTr="00D167FF">
        <w:tc>
          <w:tcPr>
            <w:tcW w:w="4237" w:type="dxa"/>
            <w:tcBorders>
              <w:bottom w:val="single" w:sz="4" w:space="0" w:color="auto"/>
            </w:tcBorders>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F2532B" w:rsidRPr="004F286A" w:rsidRDefault="00F2532B" w:rsidP="00D167FF">
            <w:pPr>
              <w:spacing w:line="276" w:lineRule="auto"/>
              <w:rPr>
                <w:rFonts w:cs="Arial"/>
                <w:szCs w:val="20"/>
              </w:rPr>
            </w:pPr>
            <w:r w:rsidRPr="004F286A">
              <w:rPr>
                <w:rFonts w:cs="Arial"/>
                <w:szCs w:val="20"/>
              </w:rPr>
              <w:t xml:space="preserve">Al personal adscrito al Departamento de Tomas </w:t>
            </w:r>
            <w:r>
              <w:rPr>
                <w:rFonts w:cs="Arial"/>
                <w:szCs w:val="20"/>
              </w:rPr>
              <w:t>domiciliarias</w:t>
            </w:r>
            <w:r w:rsidRPr="004F286A">
              <w:rPr>
                <w:rFonts w:cs="Arial"/>
                <w:szCs w:val="20"/>
              </w:rPr>
              <w:t>.</w:t>
            </w:r>
          </w:p>
        </w:tc>
      </w:tr>
      <w:tr w:rsidR="00F2532B" w:rsidRPr="004F286A" w:rsidTr="00D167FF">
        <w:tc>
          <w:tcPr>
            <w:tcW w:w="10774" w:type="dxa"/>
            <w:gridSpan w:val="3"/>
            <w:shd w:val="clear" w:color="auto" w:fill="FFC000"/>
          </w:tcPr>
          <w:p w:rsidR="00F2532B" w:rsidRPr="004F286A" w:rsidRDefault="00F2532B" w:rsidP="00D167FF">
            <w:pPr>
              <w:spacing w:line="276" w:lineRule="auto"/>
              <w:rPr>
                <w:rFonts w:cs="Arial"/>
                <w:b/>
                <w:szCs w:val="20"/>
              </w:rPr>
            </w:pPr>
            <w:r w:rsidRPr="004F286A">
              <w:rPr>
                <w:rFonts w:cs="Arial"/>
                <w:b/>
                <w:color w:val="FFFFFF"/>
                <w:szCs w:val="20"/>
              </w:rPr>
              <w:t>Interacciones Internas</w:t>
            </w: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F2532B" w:rsidRPr="004F286A" w:rsidRDefault="00F2532B" w:rsidP="00D167FF">
            <w:pPr>
              <w:spacing w:line="276" w:lineRule="auto"/>
              <w:rPr>
                <w:rFonts w:cs="Arial"/>
                <w:b/>
                <w:szCs w:val="20"/>
              </w:rPr>
            </w:pPr>
            <w:r w:rsidRPr="004F286A">
              <w:rPr>
                <w:rFonts w:cs="Arial"/>
                <w:b/>
                <w:color w:val="FFFFFF"/>
                <w:szCs w:val="20"/>
              </w:rPr>
              <w:t>Para:</w:t>
            </w:r>
          </w:p>
        </w:tc>
      </w:tr>
      <w:tr w:rsidR="00F2532B" w:rsidRPr="004F286A" w:rsidTr="00D167FF">
        <w:tc>
          <w:tcPr>
            <w:tcW w:w="5813" w:type="dxa"/>
            <w:gridSpan w:val="2"/>
          </w:tcPr>
          <w:p w:rsidR="00F2532B" w:rsidRPr="004F286A" w:rsidRDefault="00F2532B" w:rsidP="00D167FF">
            <w:pPr>
              <w:spacing w:line="276" w:lineRule="auto"/>
              <w:rPr>
                <w:rFonts w:cs="Arial"/>
                <w:szCs w:val="20"/>
              </w:rPr>
            </w:pPr>
            <w:r w:rsidRPr="004F286A">
              <w:rPr>
                <w:rFonts w:cs="Arial"/>
                <w:szCs w:val="20"/>
              </w:rPr>
              <w:t>Regidurías</w:t>
            </w:r>
          </w:p>
        </w:tc>
        <w:tc>
          <w:tcPr>
            <w:tcW w:w="4961" w:type="dxa"/>
            <w:vMerge w:val="restart"/>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Pr>
                <w:rFonts w:cs="Arial"/>
                <w:szCs w:val="20"/>
              </w:rPr>
              <w:t>Generar reportes de Ingresos.</w:t>
            </w:r>
          </w:p>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  </w:t>
            </w:r>
          </w:p>
        </w:tc>
      </w:tr>
      <w:tr w:rsidR="00F2532B" w:rsidRPr="004F286A" w:rsidTr="00D167FF">
        <w:tc>
          <w:tcPr>
            <w:tcW w:w="5813" w:type="dxa"/>
            <w:gridSpan w:val="2"/>
          </w:tcPr>
          <w:p w:rsidR="00F2532B" w:rsidRPr="004F286A" w:rsidRDefault="00F2532B" w:rsidP="00D167FF">
            <w:pPr>
              <w:spacing w:line="276" w:lineRule="auto"/>
              <w:rPr>
                <w:rFonts w:cs="Arial"/>
                <w:szCs w:val="20"/>
              </w:rPr>
            </w:pPr>
            <w:r w:rsidRPr="004F286A">
              <w:rPr>
                <w:rFonts w:cs="Arial"/>
                <w:szCs w:val="20"/>
              </w:rPr>
              <w:t xml:space="preserve">Secretarías </w:t>
            </w:r>
          </w:p>
        </w:tc>
        <w:tc>
          <w:tcPr>
            <w:tcW w:w="4961" w:type="dxa"/>
            <w:vMerge/>
          </w:tcPr>
          <w:p w:rsidR="00F2532B" w:rsidRPr="004F286A" w:rsidRDefault="00F2532B" w:rsidP="00D167FF">
            <w:pPr>
              <w:spacing w:line="276" w:lineRule="auto"/>
              <w:rPr>
                <w:rFonts w:cs="Arial"/>
                <w:szCs w:val="20"/>
              </w:rPr>
            </w:pPr>
          </w:p>
        </w:tc>
      </w:tr>
      <w:tr w:rsidR="00F2532B" w:rsidRPr="004F286A" w:rsidTr="00D167FF">
        <w:tc>
          <w:tcPr>
            <w:tcW w:w="5813" w:type="dxa"/>
            <w:gridSpan w:val="2"/>
            <w:tcBorders>
              <w:bottom w:val="single" w:sz="4" w:space="0" w:color="auto"/>
            </w:tcBorders>
          </w:tcPr>
          <w:p w:rsidR="00F2532B" w:rsidRPr="004F286A" w:rsidRDefault="00F2532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F2532B" w:rsidRPr="004F286A" w:rsidRDefault="00F2532B" w:rsidP="00D167FF">
            <w:pPr>
              <w:spacing w:line="276" w:lineRule="auto"/>
              <w:rPr>
                <w:rFonts w:cs="Arial"/>
                <w:szCs w:val="20"/>
              </w:rPr>
            </w:pP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F2532B" w:rsidRPr="004F286A" w:rsidRDefault="00F2532B" w:rsidP="00D167FF">
            <w:pPr>
              <w:spacing w:line="276" w:lineRule="auto"/>
              <w:rPr>
                <w:rFonts w:cs="Arial"/>
                <w:b/>
                <w:color w:val="FFFFFF"/>
                <w:szCs w:val="20"/>
              </w:rPr>
            </w:pP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Para:</w:t>
            </w:r>
          </w:p>
        </w:tc>
      </w:tr>
      <w:tr w:rsidR="00F2532B" w:rsidRPr="004F286A" w:rsidTr="00D167FF">
        <w:tc>
          <w:tcPr>
            <w:tcW w:w="5813" w:type="dxa"/>
            <w:gridSpan w:val="2"/>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Manejar la información, reportes y reuniones. </w:t>
            </w:r>
          </w:p>
          <w:p w:rsidR="00F2532B" w:rsidRPr="004F286A" w:rsidRDefault="00F2532B" w:rsidP="00D167FF">
            <w:pPr>
              <w:spacing w:line="276" w:lineRule="auto"/>
              <w:rPr>
                <w:rFonts w:cs="Arial"/>
                <w:szCs w:val="20"/>
              </w:rPr>
            </w:pPr>
            <w:r w:rsidRPr="004F286A">
              <w:rPr>
                <w:rFonts w:cs="Arial"/>
                <w:szCs w:val="20"/>
              </w:rPr>
              <w:t>Generar reportes de Ingresos</w:t>
            </w:r>
          </w:p>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 </w:t>
            </w:r>
          </w:p>
        </w:tc>
      </w:tr>
      <w:tr w:rsidR="00F2532B" w:rsidRPr="004F286A" w:rsidTr="00D167FF">
        <w:tc>
          <w:tcPr>
            <w:tcW w:w="5813" w:type="dxa"/>
            <w:gridSpan w:val="2"/>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F2532B" w:rsidRPr="004F286A" w:rsidRDefault="00F2532B" w:rsidP="00D167FF">
            <w:pPr>
              <w:spacing w:line="276" w:lineRule="auto"/>
              <w:rPr>
                <w:rFonts w:cs="Arial"/>
                <w:b/>
                <w:szCs w:val="20"/>
              </w:rPr>
            </w:pPr>
          </w:p>
        </w:tc>
      </w:tr>
      <w:tr w:rsidR="00F2532B" w:rsidRPr="004F286A" w:rsidTr="00D167FF">
        <w:tc>
          <w:tcPr>
            <w:tcW w:w="5813" w:type="dxa"/>
            <w:gridSpan w:val="2"/>
            <w:shd w:val="clear" w:color="auto" w:fill="auto"/>
          </w:tcPr>
          <w:p w:rsidR="00F2532B" w:rsidRPr="004F286A" w:rsidRDefault="00F2532B" w:rsidP="00D167FF">
            <w:pPr>
              <w:spacing w:line="276" w:lineRule="auto"/>
              <w:jc w:val="left"/>
              <w:rPr>
                <w:rFonts w:cs="Arial"/>
                <w:szCs w:val="20"/>
              </w:rPr>
            </w:pPr>
            <w:r w:rsidRPr="004F286A">
              <w:rPr>
                <w:rFonts w:cs="Arial"/>
                <w:szCs w:val="20"/>
              </w:rPr>
              <w:t>Ciudadanía en General</w:t>
            </w:r>
          </w:p>
          <w:p w:rsidR="00F2532B" w:rsidRPr="004F286A" w:rsidRDefault="00F2532B" w:rsidP="00D167FF">
            <w:pPr>
              <w:spacing w:line="276" w:lineRule="auto"/>
              <w:rPr>
                <w:rFonts w:cs="Arial"/>
                <w:szCs w:val="20"/>
              </w:rPr>
            </w:pPr>
          </w:p>
        </w:tc>
        <w:tc>
          <w:tcPr>
            <w:tcW w:w="4961" w:type="dxa"/>
            <w:vMerge/>
            <w:shd w:val="clear" w:color="auto" w:fill="auto"/>
          </w:tcPr>
          <w:p w:rsidR="00F2532B" w:rsidRPr="004F286A" w:rsidRDefault="00F2532B" w:rsidP="00D167FF">
            <w:pPr>
              <w:spacing w:line="276" w:lineRule="auto"/>
              <w:rPr>
                <w:rFonts w:cs="Arial"/>
                <w:b/>
                <w:szCs w:val="20"/>
              </w:rPr>
            </w:pPr>
          </w:p>
        </w:tc>
      </w:tr>
    </w:tbl>
    <w:p w:rsidR="00F2532B" w:rsidRPr="004F286A" w:rsidRDefault="00F2532B" w:rsidP="00F2532B">
      <w:pPr>
        <w:spacing w:line="276" w:lineRule="auto"/>
        <w:rPr>
          <w:rFonts w:cs="Arial"/>
          <w:szCs w:val="20"/>
        </w:rPr>
      </w:pPr>
    </w:p>
    <w:p w:rsidR="00F2532B" w:rsidRPr="004F286A" w:rsidRDefault="00F2532B" w:rsidP="00F2532B">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2532B" w:rsidRPr="004F286A" w:rsidTr="00D167FF">
        <w:tc>
          <w:tcPr>
            <w:tcW w:w="10774" w:type="dxa"/>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Descripción Genérica</w:t>
            </w:r>
          </w:p>
        </w:tc>
      </w:tr>
      <w:tr w:rsidR="00F2532B" w:rsidRPr="004F286A" w:rsidTr="00D167FF">
        <w:tc>
          <w:tcPr>
            <w:tcW w:w="10774" w:type="dxa"/>
          </w:tcPr>
          <w:p w:rsidR="00F2532B" w:rsidRPr="004F286A" w:rsidRDefault="00F2532B" w:rsidP="00D167FF">
            <w:pPr>
              <w:spacing w:line="276" w:lineRule="auto"/>
              <w:rPr>
                <w:rFonts w:cs="Arial"/>
                <w:szCs w:val="20"/>
              </w:rPr>
            </w:pPr>
            <w:r w:rsidRPr="008D6B68">
              <w:rPr>
                <w:rFonts w:cs="Arial"/>
                <w:szCs w:val="20"/>
              </w:rPr>
              <w:t>Controlar y mantener actualizado e</w:t>
            </w:r>
            <w:r>
              <w:rPr>
                <w:rFonts w:cs="Arial"/>
                <w:szCs w:val="20"/>
              </w:rPr>
              <w:t>l padrón de usuarios de tomas domiciliarias.</w:t>
            </w:r>
          </w:p>
        </w:tc>
      </w:tr>
    </w:tbl>
    <w:p w:rsidR="00F2532B" w:rsidRPr="004F286A" w:rsidRDefault="00F2532B" w:rsidP="00F2532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2532B" w:rsidRPr="004F286A" w:rsidTr="00D167FF">
        <w:tc>
          <w:tcPr>
            <w:tcW w:w="10774" w:type="dxa"/>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Descripción Específica</w:t>
            </w:r>
          </w:p>
        </w:tc>
      </w:tr>
      <w:tr w:rsidR="00F2532B" w:rsidRPr="004F286A" w:rsidTr="00D167FF">
        <w:trPr>
          <w:trHeight w:val="184"/>
        </w:trPr>
        <w:tc>
          <w:tcPr>
            <w:tcW w:w="10774" w:type="dxa"/>
          </w:tcPr>
          <w:p w:rsidR="00F2532B" w:rsidRPr="004F286A" w:rsidRDefault="00F2532B" w:rsidP="00D167FF">
            <w:pPr>
              <w:spacing w:line="276" w:lineRule="auto"/>
              <w:rPr>
                <w:rFonts w:cs="Arial"/>
                <w:szCs w:val="20"/>
              </w:rPr>
            </w:pPr>
          </w:p>
          <w:p w:rsidR="00F2532B" w:rsidRPr="00066C6C" w:rsidRDefault="00F2532B" w:rsidP="00D167FF">
            <w:pPr>
              <w:numPr>
                <w:ilvl w:val="0"/>
                <w:numId w:val="7"/>
              </w:numPr>
              <w:spacing w:line="240" w:lineRule="auto"/>
              <w:rPr>
                <w:rFonts w:cs="Arial"/>
                <w:szCs w:val="20"/>
              </w:rPr>
            </w:pPr>
            <w:r w:rsidRPr="004F286A">
              <w:rPr>
                <w:rFonts w:cs="Arial"/>
                <w:szCs w:val="20"/>
              </w:rPr>
              <w:t xml:space="preserve">Atender a los usuarios del servicio de </w:t>
            </w:r>
            <w:r>
              <w:rPr>
                <w:rFonts w:cs="Arial"/>
                <w:szCs w:val="20"/>
              </w:rPr>
              <w:t>T</w:t>
            </w:r>
            <w:r w:rsidRPr="00066C6C">
              <w:rPr>
                <w:rFonts w:cs="Arial"/>
                <w:szCs w:val="20"/>
              </w:rPr>
              <w:t xml:space="preserve">omas </w:t>
            </w:r>
            <w:r>
              <w:rPr>
                <w:rFonts w:cs="Arial"/>
                <w:szCs w:val="20"/>
              </w:rPr>
              <w:t>D</w:t>
            </w:r>
            <w:r w:rsidRPr="00066C6C">
              <w:rPr>
                <w:rFonts w:cs="Arial"/>
                <w:szCs w:val="20"/>
              </w:rPr>
              <w:t>omiciliarias.</w:t>
            </w:r>
          </w:p>
          <w:p w:rsidR="00F2532B" w:rsidRPr="004F286A" w:rsidRDefault="00F2532B" w:rsidP="00D167FF">
            <w:pPr>
              <w:numPr>
                <w:ilvl w:val="0"/>
                <w:numId w:val="7"/>
              </w:numPr>
              <w:spacing w:line="240" w:lineRule="auto"/>
              <w:rPr>
                <w:rFonts w:cs="Arial"/>
                <w:szCs w:val="20"/>
              </w:rPr>
            </w:pPr>
            <w:r w:rsidRPr="004F286A">
              <w:rPr>
                <w:rFonts w:cs="Arial"/>
                <w:szCs w:val="20"/>
              </w:rPr>
              <w:t>Determinar la fecha de corte de lecturas en base a la calendarización establecida.</w:t>
            </w:r>
          </w:p>
          <w:p w:rsidR="00F2532B" w:rsidRPr="004F286A" w:rsidRDefault="00F2532B" w:rsidP="00D167FF">
            <w:pPr>
              <w:numPr>
                <w:ilvl w:val="0"/>
                <w:numId w:val="7"/>
              </w:numPr>
              <w:spacing w:line="240" w:lineRule="auto"/>
              <w:rPr>
                <w:rFonts w:cs="Arial"/>
                <w:szCs w:val="20"/>
              </w:rPr>
            </w:pPr>
            <w:r w:rsidRPr="004F286A">
              <w:rPr>
                <w:rFonts w:cs="Arial"/>
                <w:szCs w:val="20"/>
              </w:rPr>
              <w:t>Revisar la facturación de los usuarios de</w:t>
            </w:r>
            <w:r>
              <w:rPr>
                <w:rFonts w:cs="Arial"/>
                <w:szCs w:val="20"/>
              </w:rPr>
              <w:t xml:space="preserve"> T</w:t>
            </w:r>
            <w:r w:rsidRPr="00066C6C">
              <w:rPr>
                <w:rFonts w:cs="Arial"/>
                <w:szCs w:val="20"/>
              </w:rPr>
              <w:t xml:space="preserve">omas </w:t>
            </w:r>
            <w:r>
              <w:rPr>
                <w:rFonts w:cs="Arial"/>
                <w:szCs w:val="20"/>
              </w:rPr>
              <w:t>D</w:t>
            </w:r>
            <w:r w:rsidRPr="00066C6C">
              <w:rPr>
                <w:rFonts w:cs="Arial"/>
                <w:szCs w:val="20"/>
              </w:rPr>
              <w:t>omiciliarias</w:t>
            </w:r>
            <w:r w:rsidRPr="004F286A">
              <w:rPr>
                <w:rFonts w:cs="Arial"/>
                <w:szCs w:val="20"/>
              </w:rPr>
              <w:t>.</w:t>
            </w:r>
          </w:p>
          <w:p w:rsidR="00F2532B" w:rsidRPr="004F286A" w:rsidRDefault="00F2532B" w:rsidP="00D167FF">
            <w:pPr>
              <w:numPr>
                <w:ilvl w:val="0"/>
                <w:numId w:val="7"/>
              </w:numPr>
              <w:spacing w:line="240" w:lineRule="auto"/>
              <w:rPr>
                <w:rFonts w:cs="Arial"/>
                <w:szCs w:val="20"/>
              </w:rPr>
            </w:pPr>
            <w:r w:rsidRPr="004F286A">
              <w:rPr>
                <w:rFonts w:cs="Arial"/>
                <w:szCs w:val="20"/>
              </w:rPr>
              <w:t>Realizar inspecciones físicas de los medidores y servicios.</w:t>
            </w:r>
          </w:p>
          <w:p w:rsidR="00F2532B" w:rsidRPr="00320E50" w:rsidRDefault="00F2532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F2532B" w:rsidRPr="004F286A" w:rsidRDefault="00F2532B" w:rsidP="00D167FF">
            <w:pPr>
              <w:numPr>
                <w:ilvl w:val="0"/>
                <w:numId w:val="7"/>
              </w:numPr>
              <w:spacing w:line="240" w:lineRule="auto"/>
              <w:rPr>
                <w:rFonts w:cs="Arial"/>
                <w:szCs w:val="20"/>
              </w:rPr>
            </w:pPr>
            <w:r w:rsidRPr="004F286A">
              <w:rPr>
                <w:rFonts w:cs="Arial"/>
                <w:szCs w:val="20"/>
              </w:rPr>
              <w:t>Elaborar un informe semanal de las actividades del personal a su cargo.</w:t>
            </w:r>
          </w:p>
          <w:p w:rsidR="00F2532B" w:rsidRPr="00F2532B" w:rsidRDefault="00F2532B" w:rsidP="00F2532B">
            <w:pPr>
              <w:numPr>
                <w:ilvl w:val="0"/>
                <w:numId w:val="7"/>
              </w:numPr>
              <w:spacing w:line="240" w:lineRule="auto"/>
              <w:rPr>
                <w:rFonts w:cs="Arial"/>
                <w:szCs w:val="20"/>
              </w:rPr>
            </w:pPr>
            <w:r w:rsidRPr="004F286A">
              <w:rPr>
                <w:rFonts w:cs="Arial"/>
                <w:szCs w:val="20"/>
              </w:rPr>
              <w:t>y  todas las que determine el Subcoordinador.</w:t>
            </w:r>
          </w:p>
        </w:tc>
      </w:tr>
    </w:tbl>
    <w:p w:rsidR="00F2532B" w:rsidRPr="004F286A" w:rsidRDefault="00F2532B" w:rsidP="00F2532B">
      <w:pPr>
        <w:spacing w:line="276" w:lineRule="auto"/>
        <w:rPr>
          <w:rFonts w:cs="Arial"/>
          <w:b/>
          <w:szCs w:val="20"/>
        </w:rPr>
      </w:pPr>
    </w:p>
    <w:p w:rsidR="00F2532B" w:rsidRDefault="00F2532B" w:rsidP="00F2532B">
      <w:pPr>
        <w:spacing w:line="276" w:lineRule="auto"/>
        <w:ind w:left="-851"/>
        <w:rPr>
          <w:rFonts w:cs="Arial"/>
          <w:b/>
          <w:szCs w:val="20"/>
        </w:rPr>
      </w:pPr>
      <w:r w:rsidRPr="004F286A">
        <w:rPr>
          <w:rFonts w:cs="Arial"/>
          <w:b/>
          <w:szCs w:val="20"/>
        </w:rPr>
        <w:t>III.- Perfil del Responsable del Puesto</w:t>
      </w:r>
    </w:p>
    <w:p w:rsidR="00F2532B" w:rsidRPr="004F286A" w:rsidRDefault="00F2532B" w:rsidP="00F2532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F2532B" w:rsidRPr="004F286A" w:rsidTr="00D167FF">
        <w:tc>
          <w:tcPr>
            <w:tcW w:w="10774" w:type="dxa"/>
            <w:gridSpan w:val="2"/>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Perfil del Puesto</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F2532B" w:rsidRPr="004F286A" w:rsidRDefault="00F2532B" w:rsidP="00D167FF">
            <w:pPr>
              <w:spacing w:line="276" w:lineRule="auto"/>
              <w:rPr>
                <w:rFonts w:cs="Arial"/>
                <w:szCs w:val="20"/>
              </w:rPr>
            </w:pPr>
            <w:r w:rsidRPr="004F286A">
              <w:rPr>
                <w:rFonts w:cs="Arial"/>
                <w:szCs w:val="20"/>
              </w:rPr>
              <w:t>Licenciado en administración de empres</w:t>
            </w:r>
            <w:r>
              <w:rPr>
                <w:rFonts w:cs="Arial"/>
                <w:szCs w:val="20"/>
              </w:rPr>
              <w:t>as, Licenciado en Contaduría Pú</w:t>
            </w:r>
            <w:r w:rsidRPr="004F286A">
              <w:rPr>
                <w:rFonts w:cs="Arial"/>
                <w:szCs w:val="20"/>
              </w:rPr>
              <w:t>blica</w:t>
            </w:r>
            <w:r>
              <w:rPr>
                <w:rFonts w:cs="Arial"/>
                <w:szCs w:val="20"/>
              </w:rPr>
              <w:t>.</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F2532B" w:rsidRPr="004F286A" w:rsidRDefault="00F2532B" w:rsidP="00D167FF">
            <w:pPr>
              <w:spacing w:line="276" w:lineRule="auto"/>
              <w:rPr>
                <w:rFonts w:cs="Arial"/>
                <w:szCs w:val="20"/>
              </w:rPr>
            </w:pPr>
            <w:r w:rsidRPr="004F286A">
              <w:rPr>
                <w:rFonts w:cs="Arial"/>
                <w:szCs w:val="20"/>
              </w:rPr>
              <w:t>5 años de antigüedad en el servicio público.</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F2532B" w:rsidRPr="004F286A" w:rsidRDefault="00F2532B" w:rsidP="00D167FF">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F2532B" w:rsidRPr="004F286A" w:rsidRDefault="00F2532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w:t>
            </w:r>
            <w:r>
              <w:rPr>
                <w:rFonts w:cs="Arial"/>
                <w:color w:val="000000"/>
                <w:szCs w:val="20"/>
              </w:rPr>
              <w:t>o de relaciones interpersonales</w:t>
            </w:r>
            <w:r w:rsidRPr="004F286A">
              <w:rPr>
                <w:rFonts w:cs="Arial"/>
                <w:color w:val="000000"/>
                <w:szCs w:val="20"/>
              </w:rPr>
              <w:t>, Toma de decisiones en condiciones bajo presión, Responsabilidad, Lealtad, Manejo de información confidencial, Lenguaje escrito y redacción</w:t>
            </w:r>
            <w:r>
              <w:rPr>
                <w:rFonts w:cs="Arial"/>
                <w:color w:val="000000"/>
                <w:szCs w:val="20"/>
              </w:rPr>
              <w:t>.</w:t>
            </w:r>
          </w:p>
        </w:tc>
      </w:tr>
    </w:tbl>
    <w:p w:rsidR="00F2532B" w:rsidRPr="004F286A" w:rsidRDefault="00F2532B" w:rsidP="00F2532B">
      <w:pPr>
        <w:spacing w:line="276" w:lineRule="auto"/>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Pr>
                <w:rFonts w:cs="Arial"/>
                <w:szCs w:val="20"/>
              </w:rPr>
              <w:t xml:space="preserve">Departamento de </w:t>
            </w:r>
            <w:r w:rsidRPr="004F286A">
              <w:rPr>
                <w:rFonts w:cs="Arial"/>
                <w:szCs w:val="20"/>
              </w:rPr>
              <w:t>Zona Rural.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40" w:lineRule="auto"/>
              <w:rPr>
                <w:rFonts w:cs="Arial"/>
                <w:szCs w:val="20"/>
              </w:rPr>
            </w:pPr>
            <w:r w:rsidRPr="004F286A">
              <w:rPr>
                <w:rFonts w:cs="Arial"/>
                <w:szCs w:val="20"/>
              </w:rPr>
              <w:t xml:space="preserve">Al personal adscrito al Departamento Comercial </w:t>
            </w:r>
            <w:r>
              <w:rPr>
                <w:rFonts w:cs="Arial"/>
                <w:szCs w:val="20"/>
              </w:rPr>
              <w:t>y de Promotorí</w:t>
            </w:r>
            <w:r w:rsidRPr="004F286A">
              <w:rPr>
                <w:rFonts w:cs="Arial"/>
                <w:szCs w:val="20"/>
              </w:rPr>
              <w:t>a Social de la Zona Rural.</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y reuniones.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Promover los servicios de agua potable y alcantarillado mediante la participación de las comunidades en prácticas apropiadas ligadas al saneamiento básico y a la protección de las fuentes de abastecimiento y de medio ambiente</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Recaudar las cuotas por el suministro de agua potable y alcantarillado en las villas y poblados de la zona rural.</w:t>
            </w:r>
          </w:p>
          <w:p w:rsidR="00C26A8B" w:rsidRPr="004F286A" w:rsidRDefault="00C26A8B" w:rsidP="00D167FF">
            <w:pPr>
              <w:numPr>
                <w:ilvl w:val="0"/>
                <w:numId w:val="7"/>
              </w:numPr>
              <w:spacing w:line="240" w:lineRule="auto"/>
              <w:rPr>
                <w:rFonts w:cs="Arial"/>
                <w:szCs w:val="20"/>
              </w:rPr>
            </w:pPr>
            <w:r w:rsidRPr="004F286A">
              <w:rPr>
                <w:rFonts w:cs="Arial"/>
                <w:szCs w:val="20"/>
              </w:rPr>
              <w:t>Mantener permanente actualizados los padrones de usuarios.</w:t>
            </w:r>
          </w:p>
          <w:p w:rsidR="00C26A8B" w:rsidRPr="004F286A" w:rsidRDefault="00C26A8B" w:rsidP="00D167FF">
            <w:pPr>
              <w:numPr>
                <w:ilvl w:val="0"/>
                <w:numId w:val="7"/>
              </w:numPr>
              <w:spacing w:line="240" w:lineRule="auto"/>
              <w:rPr>
                <w:rFonts w:cs="Arial"/>
                <w:szCs w:val="20"/>
              </w:rPr>
            </w:pPr>
            <w:r w:rsidRPr="004F286A">
              <w:rPr>
                <w:rFonts w:cs="Arial"/>
                <w:szCs w:val="20"/>
              </w:rPr>
              <w:t>Implementar los mecanismos para la regularización de</w:t>
            </w:r>
            <w:r w:rsidR="002C7FD1">
              <w:rPr>
                <w:rFonts w:cs="Arial"/>
                <w:szCs w:val="20"/>
              </w:rPr>
              <w:t xml:space="preserve"> tomas derivadas y clandestinas.</w:t>
            </w:r>
          </w:p>
          <w:p w:rsidR="00C26A8B" w:rsidRPr="004F286A" w:rsidRDefault="00C26A8B" w:rsidP="00D167FF">
            <w:pPr>
              <w:numPr>
                <w:ilvl w:val="0"/>
                <w:numId w:val="7"/>
              </w:numPr>
              <w:spacing w:line="240" w:lineRule="auto"/>
              <w:rPr>
                <w:rFonts w:cs="Arial"/>
                <w:szCs w:val="20"/>
              </w:rPr>
            </w:pPr>
            <w:r w:rsidRPr="004F286A">
              <w:rPr>
                <w:rFonts w:cs="Arial"/>
                <w:szCs w:val="20"/>
              </w:rPr>
              <w:t>Promover, organizar y dar seguimiento a la integración de comités y de Administración de los seguimientos de agua potable y alcantarillado.</w:t>
            </w:r>
          </w:p>
          <w:p w:rsidR="00C26A8B" w:rsidRPr="004F286A" w:rsidRDefault="00C26A8B" w:rsidP="00D167FF">
            <w:pPr>
              <w:numPr>
                <w:ilvl w:val="0"/>
                <w:numId w:val="7"/>
              </w:numPr>
              <w:spacing w:line="240" w:lineRule="auto"/>
              <w:rPr>
                <w:rFonts w:cs="Arial"/>
                <w:szCs w:val="20"/>
              </w:rPr>
            </w:pPr>
            <w:r w:rsidRPr="004F286A">
              <w:rPr>
                <w:rFonts w:cs="Arial"/>
                <w:szCs w:val="20"/>
              </w:rPr>
              <w:t>Promover y organizar programas de saneamiento básico.</w:t>
            </w:r>
          </w:p>
          <w:p w:rsidR="00C26A8B" w:rsidRPr="004F286A" w:rsidRDefault="00C26A8B" w:rsidP="00D167FF">
            <w:pPr>
              <w:numPr>
                <w:ilvl w:val="0"/>
                <w:numId w:val="7"/>
              </w:numPr>
              <w:spacing w:line="240" w:lineRule="auto"/>
              <w:rPr>
                <w:rFonts w:cs="Arial"/>
                <w:szCs w:val="20"/>
              </w:rPr>
            </w:pPr>
            <w:r w:rsidRPr="004F286A">
              <w:rPr>
                <w:rFonts w:cs="Arial"/>
                <w:szCs w:val="20"/>
              </w:rPr>
              <w:t xml:space="preserve">Capacitar administrativa y técnicamente a los comités de obra y de administración de los sistemas de agua potable y alcantarillado. </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Licenciado en administración de empresas, Licenciado en Contaduría P</w:t>
            </w:r>
            <w:r>
              <w:rPr>
                <w:rFonts w:cs="Arial"/>
                <w:szCs w:val="20"/>
              </w:rPr>
              <w:t>ú</w:t>
            </w:r>
            <w:r w:rsidRPr="004F286A">
              <w:rPr>
                <w:rFonts w:cs="Arial"/>
                <w:szCs w:val="20"/>
              </w:rPr>
              <w:t>blica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Responsabilidad, Lealtad, Manejo de información confidencial, Lenguaje escrito y redacción</w:t>
            </w:r>
            <w:r>
              <w:rPr>
                <w:rFonts w:cs="Arial"/>
                <w:color w:val="000000"/>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80BBD">
            <w:pPr>
              <w:spacing w:line="276" w:lineRule="auto"/>
              <w:rPr>
                <w:rFonts w:cs="Arial"/>
                <w:szCs w:val="20"/>
              </w:rPr>
            </w:pPr>
            <w:r w:rsidRPr="004F286A">
              <w:rPr>
                <w:rFonts w:cs="Arial"/>
                <w:szCs w:val="20"/>
              </w:rPr>
              <w:t>Subcoordinación de Operación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86577F" w:rsidP="009264E7">
            <w:pPr>
              <w:spacing w:line="276" w:lineRule="auto"/>
              <w:rPr>
                <w:rFonts w:cs="Arial"/>
                <w:szCs w:val="20"/>
              </w:rPr>
            </w:pPr>
            <w:r>
              <w:rPr>
                <w:rFonts w:cs="Arial"/>
                <w:szCs w:val="20"/>
              </w:rPr>
              <w:t>Coordinación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AE49CE" w:rsidP="009264E7">
            <w:pPr>
              <w:spacing w:line="276" w:lineRule="auto"/>
              <w:rPr>
                <w:rFonts w:cs="Arial"/>
                <w:szCs w:val="20"/>
              </w:rPr>
            </w:pPr>
            <w:r>
              <w:rPr>
                <w:rFonts w:cs="Arial"/>
                <w:szCs w:val="20"/>
              </w:rPr>
              <w:t>Coordinador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AE49CE">
            <w:pPr>
              <w:spacing w:line="276" w:lineRule="auto"/>
              <w:rPr>
                <w:rFonts w:cs="Arial"/>
                <w:szCs w:val="20"/>
              </w:rPr>
            </w:pPr>
            <w:r w:rsidRPr="004F286A">
              <w:rPr>
                <w:rFonts w:cs="Arial"/>
                <w:szCs w:val="20"/>
              </w:rPr>
              <w:t>Al personal adscrito a la Subcoordinación de Operación.</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Atención de demandas.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Atención a demandas.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Coordinar todas las acciones y programas relacionados a la operatividad de la infraestructura de agua potable y aguas residuales en el Municipio de Centro.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C7FD1" w:rsidRPr="004F286A" w:rsidRDefault="002C7FD1" w:rsidP="002C7FD1">
            <w:pPr>
              <w:numPr>
                <w:ilvl w:val="0"/>
                <w:numId w:val="7"/>
              </w:numPr>
              <w:spacing w:line="240" w:lineRule="auto"/>
              <w:rPr>
                <w:rFonts w:cs="Arial"/>
                <w:szCs w:val="20"/>
              </w:rPr>
            </w:pPr>
            <w:r w:rsidRPr="004F286A">
              <w:rPr>
                <w:rFonts w:cs="Arial"/>
                <w:szCs w:val="20"/>
              </w:rPr>
              <w:t>Coordinar con las Áreas operativa</w:t>
            </w:r>
            <w:r>
              <w:rPr>
                <w:rFonts w:cs="Arial"/>
                <w:szCs w:val="20"/>
              </w:rPr>
              <w:t>s</w:t>
            </w:r>
            <w:r w:rsidRPr="004F286A">
              <w:rPr>
                <w:rFonts w:cs="Arial"/>
                <w:szCs w:val="20"/>
              </w:rPr>
              <w:t xml:space="preserve"> las demandas turnadas a la Subcoordinación</w:t>
            </w:r>
            <w:r>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Supervisar y dar seguimiento a los diferentes programas de mantenimiento establecidos correspondientes al Área Operativa.</w:t>
            </w:r>
          </w:p>
          <w:p w:rsidR="002C7FD1" w:rsidRPr="004F286A" w:rsidRDefault="002C7FD1" w:rsidP="002C7FD1">
            <w:pPr>
              <w:numPr>
                <w:ilvl w:val="0"/>
                <w:numId w:val="7"/>
              </w:numPr>
              <w:spacing w:line="240" w:lineRule="auto"/>
              <w:rPr>
                <w:rFonts w:cs="Arial"/>
                <w:szCs w:val="20"/>
              </w:rPr>
            </w:pPr>
            <w:r w:rsidRPr="004F286A">
              <w:rPr>
                <w:rFonts w:cs="Arial"/>
                <w:szCs w:val="20"/>
              </w:rPr>
              <w:t>Autorizar y firmar documentos y oficios para trámites administrativos, solicitudes de servicios, respuestas y demanda</w:t>
            </w:r>
            <w:r>
              <w:rPr>
                <w:rFonts w:cs="Arial"/>
                <w:szCs w:val="20"/>
              </w:rPr>
              <w:t>s</w:t>
            </w:r>
            <w:r w:rsidRPr="004F286A">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Atender al público diariamente en la oficina de esta Subcoordinación.</w:t>
            </w:r>
          </w:p>
          <w:p w:rsidR="002C7FD1" w:rsidRPr="004F286A" w:rsidRDefault="002C7FD1" w:rsidP="002C7FD1">
            <w:pPr>
              <w:numPr>
                <w:ilvl w:val="0"/>
                <w:numId w:val="7"/>
              </w:numPr>
              <w:spacing w:line="240" w:lineRule="auto"/>
              <w:rPr>
                <w:rFonts w:cs="Arial"/>
                <w:szCs w:val="20"/>
              </w:rPr>
            </w:pPr>
            <w:r w:rsidRPr="004F286A">
              <w:rPr>
                <w:rFonts w:cs="Arial"/>
                <w:szCs w:val="20"/>
              </w:rPr>
              <w:t>Informar a la Coordinación del Órgano de las actividades diarias.</w:t>
            </w:r>
          </w:p>
          <w:p w:rsidR="002C7FD1" w:rsidRPr="004F286A" w:rsidRDefault="002C7FD1" w:rsidP="002C7FD1">
            <w:pPr>
              <w:numPr>
                <w:ilvl w:val="0"/>
                <w:numId w:val="7"/>
              </w:numPr>
              <w:spacing w:line="240" w:lineRule="auto"/>
              <w:rPr>
                <w:rFonts w:cs="Arial"/>
                <w:szCs w:val="20"/>
              </w:rPr>
            </w:pPr>
            <w:r w:rsidRPr="004F286A">
              <w:rPr>
                <w:rFonts w:cs="Arial"/>
                <w:szCs w:val="20"/>
              </w:rPr>
              <w:t>Acordar las acciones a seguir para darle solución y/o respuesta a las peticiones de los usuarios.</w:t>
            </w:r>
          </w:p>
          <w:p w:rsidR="002C7FD1" w:rsidRPr="004F286A" w:rsidRDefault="002C7FD1" w:rsidP="002C7FD1">
            <w:pPr>
              <w:numPr>
                <w:ilvl w:val="0"/>
                <w:numId w:val="7"/>
              </w:numPr>
              <w:spacing w:line="240" w:lineRule="auto"/>
              <w:rPr>
                <w:rFonts w:cs="Arial"/>
                <w:szCs w:val="20"/>
              </w:rPr>
            </w:pPr>
            <w:r w:rsidRPr="004F286A">
              <w:rPr>
                <w:rFonts w:cs="Arial"/>
                <w:szCs w:val="20"/>
              </w:rPr>
              <w:t xml:space="preserve">Apoyar en presencia de fenómenos hidrometeorológicos antes, durante y posteriores a los problemas generados. </w:t>
            </w:r>
          </w:p>
          <w:p w:rsidR="002C7FD1" w:rsidRPr="004F286A" w:rsidRDefault="002C7FD1" w:rsidP="002C7FD1">
            <w:pPr>
              <w:numPr>
                <w:ilvl w:val="0"/>
                <w:numId w:val="7"/>
              </w:numPr>
              <w:spacing w:line="240" w:lineRule="auto"/>
              <w:rPr>
                <w:rFonts w:cs="Arial"/>
                <w:szCs w:val="20"/>
              </w:rPr>
            </w:pPr>
            <w:r w:rsidRPr="004F286A">
              <w:rPr>
                <w:rFonts w:cs="Arial"/>
                <w:szCs w:val="20"/>
              </w:rPr>
              <w:t>Apoyo a Protección Civil, Departamento de Bomberos y distintas Dependencias Oficiales y Particulares</w:t>
            </w:r>
            <w:r w:rsidR="00A0681C">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y  todas las que determine el 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D59ED" w:rsidRPr="004F286A" w:rsidRDefault="008D59ED" w:rsidP="00EE591B">
      <w:pPr>
        <w:spacing w:line="276" w:lineRule="auto"/>
        <w:rPr>
          <w:rFonts w:cs="Arial"/>
          <w:b/>
          <w:szCs w:val="20"/>
        </w:rPr>
      </w:pPr>
    </w:p>
    <w:p w:rsidR="00980BBD" w:rsidRDefault="00980BBD"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17142E" w:rsidP="009264E7">
            <w:pPr>
              <w:spacing w:line="276" w:lineRule="auto"/>
              <w:rPr>
                <w:rFonts w:cs="Arial"/>
                <w:szCs w:val="20"/>
              </w:rPr>
            </w:pPr>
            <w:r>
              <w:rPr>
                <w:rFonts w:cs="Arial"/>
                <w:szCs w:val="20"/>
              </w:rPr>
              <w:t>Ingeniería</w:t>
            </w:r>
            <w:r w:rsidR="00EE591B" w:rsidRPr="004F286A">
              <w:rPr>
                <w:rFonts w:cs="Arial"/>
                <w:szCs w:val="20"/>
              </w:rPr>
              <w:t xml:space="preserve"> o Equivalente.</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szCs w:val="20"/>
              </w:rPr>
              <w:t>Ingeniería Civil, Hidráulica, Electromecánica.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Proyectos de Obras, logística de trabajo, Administración.</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Pr="004F286A" w:rsidRDefault="00864104"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Apoyo Técnico.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D5364A">
            <w:pPr>
              <w:spacing w:line="276" w:lineRule="auto"/>
              <w:rPr>
                <w:rFonts w:cs="Arial"/>
                <w:szCs w:val="20"/>
              </w:rPr>
            </w:pPr>
            <w:r w:rsidRPr="004F286A">
              <w:rPr>
                <w:rFonts w:cs="Arial"/>
                <w:szCs w:val="20"/>
              </w:rPr>
              <w:t>Subcoordina</w:t>
            </w:r>
            <w:r w:rsidR="00D5364A">
              <w:rPr>
                <w:rFonts w:cs="Arial"/>
                <w:szCs w:val="20"/>
              </w:rPr>
              <w:t>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w:t>
            </w:r>
            <w:r w:rsidR="00D5364A">
              <w:rPr>
                <w:rFonts w:cs="Arial"/>
                <w:szCs w:val="20"/>
              </w:rPr>
              <w:t xml:space="preserve"> Departamento de Apoyo Técnico.</w:t>
            </w:r>
          </w:p>
        </w:tc>
      </w:tr>
      <w:tr w:rsidR="00EE591B" w:rsidRPr="004F286A" w:rsidTr="009264E7">
        <w:tc>
          <w:tcPr>
            <w:tcW w:w="10774" w:type="dxa"/>
            <w:gridSpan w:val="3"/>
            <w:shd w:val="clear" w:color="auto" w:fill="FFC000"/>
          </w:tcPr>
          <w:p w:rsidR="00EE591B" w:rsidRPr="004F286A" w:rsidRDefault="00EE591B" w:rsidP="009264E7">
            <w:pPr>
              <w:tabs>
                <w:tab w:val="left" w:pos="2629"/>
              </w:tabs>
              <w:spacing w:line="276" w:lineRule="auto"/>
              <w:rPr>
                <w:rFonts w:cs="Arial"/>
                <w:b/>
                <w:szCs w:val="20"/>
              </w:rPr>
            </w:pPr>
            <w:r w:rsidRPr="004F286A">
              <w:rPr>
                <w:rFonts w:cs="Arial"/>
                <w:b/>
                <w:color w:val="FFFFFF"/>
                <w:szCs w:val="20"/>
              </w:rPr>
              <w:t>Interacciones Internas</w:t>
            </w:r>
            <w:r>
              <w:rPr>
                <w:rFonts w:cs="Arial"/>
                <w:b/>
                <w:color w:val="FFFFFF"/>
                <w:szCs w:val="20"/>
              </w:rPr>
              <w:tab/>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D5364A">
            <w:pPr>
              <w:spacing w:line="276" w:lineRule="auto"/>
              <w:rPr>
                <w:rFonts w:cs="Arial"/>
                <w:szCs w:val="20"/>
              </w:rPr>
            </w:pPr>
            <w:r w:rsidRPr="004F286A">
              <w:rPr>
                <w:rFonts w:cs="Arial"/>
                <w:szCs w:val="20"/>
              </w:rPr>
              <w:t>Apoyo a la Subcoordinación en las actividades administrativas y operativas, así como en la continuidad de los trabajos de la estructura orgánica que la conforma.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Dar seguimiento a los lineamientos para la recopilación e integración de la información generada por cada Departamento y Área de trabajo.</w:t>
            </w: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Tramitar ante la Subcoordinación Administrativa el suministro de recursos materiales y financieros necesarios para atender los requerimientos de la Subcoordinación,</w:t>
            </w: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Supervisar los trabajos de las diferentes Áreas para la integración de los informes administrativos y operativos.</w:t>
            </w:r>
          </w:p>
          <w:p w:rsidR="00D5364A" w:rsidRPr="004F286A" w:rsidRDefault="00D5364A" w:rsidP="00D5364A">
            <w:pPr>
              <w:numPr>
                <w:ilvl w:val="0"/>
                <w:numId w:val="7"/>
              </w:numPr>
              <w:spacing w:line="240" w:lineRule="auto"/>
              <w:rPr>
                <w:rFonts w:cs="Arial"/>
                <w:szCs w:val="20"/>
              </w:rPr>
            </w:pPr>
            <w:r w:rsidRPr="004F286A">
              <w:rPr>
                <w:rFonts w:cs="Arial"/>
                <w:szCs w:val="20"/>
              </w:rPr>
              <w:t>Realizar un análisis y comparativo de los gastos de operación de los Departamentos y Áreas operativas de la Sub</w:t>
            </w:r>
            <w:r>
              <w:rPr>
                <w:rFonts w:cs="Arial"/>
                <w:szCs w:val="20"/>
              </w:rPr>
              <w:t>c</w:t>
            </w:r>
            <w:r w:rsidRPr="004F286A">
              <w:rPr>
                <w:rFonts w:cs="Arial"/>
                <w:szCs w:val="20"/>
              </w:rPr>
              <w:t>oordinación.</w:t>
            </w:r>
          </w:p>
          <w:p w:rsidR="00D5364A" w:rsidRPr="004F286A" w:rsidRDefault="00D5364A" w:rsidP="00D5364A">
            <w:pPr>
              <w:numPr>
                <w:ilvl w:val="0"/>
                <w:numId w:val="7"/>
              </w:numPr>
              <w:spacing w:line="240" w:lineRule="auto"/>
              <w:rPr>
                <w:rFonts w:cs="Arial"/>
                <w:szCs w:val="20"/>
              </w:rPr>
            </w:pPr>
            <w:r w:rsidRPr="004F286A">
              <w:rPr>
                <w:rFonts w:cs="Arial"/>
                <w:szCs w:val="20"/>
              </w:rPr>
              <w:t>Integrar el informe semanal de actividades realizadas por el personal de la Subcoordinación.</w:t>
            </w:r>
          </w:p>
          <w:p w:rsidR="00D5364A" w:rsidRPr="004F286A" w:rsidRDefault="00D5364A" w:rsidP="00D5364A">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D5364A" w:rsidRPr="004F286A" w:rsidRDefault="00D5364A" w:rsidP="00D5364A">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Pr="004F286A" w:rsidRDefault="00AE49CE"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Nivel Académico:</w:t>
            </w:r>
          </w:p>
        </w:tc>
        <w:tc>
          <w:tcPr>
            <w:tcW w:w="7938" w:type="dxa"/>
          </w:tcPr>
          <w:p w:rsidR="00151070" w:rsidRPr="004F286A" w:rsidRDefault="00151070" w:rsidP="00151070">
            <w:pPr>
              <w:spacing w:line="276" w:lineRule="auto"/>
              <w:rPr>
                <w:rFonts w:cs="Arial"/>
                <w:szCs w:val="20"/>
              </w:rPr>
            </w:pPr>
          </w:p>
          <w:p w:rsidR="00151070" w:rsidRPr="004F286A" w:rsidRDefault="00151070" w:rsidP="00151070">
            <w:pPr>
              <w:spacing w:line="276" w:lineRule="auto"/>
              <w:rPr>
                <w:rFonts w:cs="Arial"/>
                <w:szCs w:val="20"/>
              </w:rPr>
            </w:pPr>
            <w:r w:rsidRPr="004F286A">
              <w:rPr>
                <w:rFonts w:cs="Arial"/>
                <w:szCs w:val="20"/>
              </w:rPr>
              <w:t>Licenciatura o Equivalente.</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Experiencia:</w:t>
            </w:r>
          </w:p>
        </w:tc>
        <w:tc>
          <w:tcPr>
            <w:tcW w:w="7938" w:type="dxa"/>
          </w:tcPr>
          <w:p w:rsidR="00151070" w:rsidRPr="004F286A" w:rsidRDefault="00151070" w:rsidP="00151070">
            <w:pPr>
              <w:spacing w:line="276" w:lineRule="auto"/>
              <w:rPr>
                <w:rFonts w:cs="Arial"/>
                <w:szCs w:val="20"/>
              </w:rPr>
            </w:pPr>
            <w:r w:rsidRPr="004F286A">
              <w:rPr>
                <w:rFonts w:cs="Arial"/>
                <w:szCs w:val="20"/>
              </w:rPr>
              <w:t>5 años de antigüedad en el servicio público.</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Conocimientos:</w:t>
            </w:r>
          </w:p>
        </w:tc>
        <w:tc>
          <w:tcPr>
            <w:tcW w:w="7938" w:type="dxa"/>
          </w:tcPr>
          <w:p w:rsidR="00151070" w:rsidRPr="004F286A" w:rsidRDefault="00151070" w:rsidP="00151070">
            <w:pPr>
              <w:rPr>
                <w:rFonts w:cs="Arial"/>
                <w:szCs w:val="20"/>
              </w:rPr>
            </w:pPr>
            <w:r>
              <w:rPr>
                <w:rFonts w:cs="Arial"/>
                <w:szCs w:val="20"/>
              </w:rPr>
              <w:t>Ingeniería Civil e</w:t>
            </w:r>
            <w:r w:rsidRPr="004F286A">
              <w:rPr>
                <w:rFonts w:cs="Arial"/>
                <w:szCs w:val="20"/>
              </w:rPr>
              <w:t xml:space="preserve"> Hidráulica</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151070" w:rsidRPr="004F286A" w:rsidRDefault="00151070" w:rsidP="00151070">
            <w:pPr>
              <w:spacing w:line="276" w:lineRule="auto"/>
              <w:rPr>
                <w:rFonts w:cs="Arial"/>
                <w:szCs w:val="20"/>
              </w:rPr>
            </w:pPr>
          </w:p>
          <w:p w:rsidR="00151070" w:rsidRPr="004F286A" w:rsidRDefault="00151070" w:rsidP="00151070">
            <w:pPr>
              <w:spacing w:line="276" w:lineRule="auto"/>
              <w:rPr>
                <w:rFonts w:cs="Arial"/>
                <w:szCs w:val="20"/>
              </w:rPr>
            </w:pPr>
            <w:r w:rsidRPr="004F286A">
              <w:rPr>
                <w:rFonts w:cs="Arial"/>
                <w:szCs w:val="20"/>
              </w:rPr>
              <w:t xml:space="preserve">Manejo de personal, </w:t>
            </w:r>
            <w:r>
              <w:rPr>
                <w:rFonts w:cs="Arial"/>
                <w:szCs w:val="20"/>
              </w:rPr>
              <w:t>Relaciones Humanas, Redacción e</w:t>
            </w:r>
            <w:r w:rsidRPr="004F286A">
              <w:rPr>
                <w:rFonts w:cs="Arial"/>
                <w:szCs w:val="20"/>
              </w:rPr>
              <w:t xml:space="preserve"> Informática Administrativa.</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Redes</w:t>
            </w:r>
            <w:r>
              <w:rPr>
                <w:rFonts w:cs="Arial"/>
                <w:szCs w:val="20"/>
              </w:rPr>
              <w:t xml:space="preserve"> de Agua Potable </w:t>
            </w:r>
            <w:r w:rsidR="006E0597">
              <w:rPr>
                <w:rFonts w:cs="Arial"/>
                <w:szCs w:val="20"/>
              </w:rPr>
              <w:t>y Alcantarillado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sidR="006E0597">
              <w:rPr>
                <w:rFonts w:cs="Arial"/>
                <w:szCs w:val="20"/>
              </w:rPr>
              <w:t>coordinador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Redes de Agua Potable y Alcantarillado.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9A6148" w:rsidRPr="004F286A" w:rsidTr="009264E7">
        <w:tc>
          <w:tcPr>
            <w:tcW w:w="5813" w:type="dxa"/>
            <w:gridSpan w:val="2"/>
          </w:tcPr>
          <w:p w:rsidR="009A6148" w:rsidRPr="004F286A" w:rsidRDefault="009A6148" w:rsidP="009A6148">
            <w:pPr>
              <w:spacing w:line="276" w:lineRule="auto"/>
              <w:rPr>
                <w:rFonts w:cs="Arial"/>
                <w:szCs w:val="20"/>
              </w:rPr>
            </w:pPr>
            <w:r>
              <w:rPr>
                <w:rFonts w:cs="Arial"/>
                <w:szCs w:val="20"/>
              </w:rPr>
              <w:t>Delegaciones Municipales</w:t>
            </w:r>
          </w:p>
        </w:tc>
        <w:tc>
          <w:tcPr>
            <w:tcW w:w="4961" w:type="dxa"/>
            <w:vMerge w:val="restart"/>
          </w:tcPr>
          <w:p w:rsidR="009A6148" w:rsidRPr="004F286A" w:rsidRDefault="009A6148" w:rsidP="009A6148">
            <w:pPr>
              <w:spacing w:line="276" w:lineRule="auto"/>
              <w:rPr>
                <w:rFonts w:cs="Arial"/>
                <w:szCs w:val="20"/>
              </w:rPr>
            </w:pPr>
            <w:r w:rsidRPr="004F286A">
              <w:rPr>
                <w:rFonts w:cs="Arial"/>
                <w:szCs w:val="20"/>
              </w:rPr>
              <w:t xml:space="preserve">Generar reportes de los trabajos </w:t>
            </w:r>
          </w:p>
          <w:p w:rsidR="009A6148" w:rsidRDefault="009A6148" w:rsidP="009A6148">
            <w:pPr>
              <w:spacing w:line="276" w:lineRule="auto"/>
              <w:rPr>
                <w:rFonts w:cs="Arial"/>
                <w:szCs w:val="20"/>
              </w:rPr>
            </w:pPr>
            <w:r w:rsidRPr="004F286A">
              <w:rPr>
                <w:rFonts w:cs="Arial"/>
                <w:szCs w:val="20"/>
              </w:rPr>
              <w:t>Asistir a reuniones.</w:t>
            </w:r>
          </w:p>
          <w:p w:rsidR="009A6148" w:rsidRPr="004F286A" w:rsidRDefault="009A6148" w:rsidP="009A6148">
            <w:pPr>
              <w:spacing w:line="276" w:lineRule="auto"/>
              <w:rPr>
                <w:rFonts w:cs="Arial"/>
                <w:szCs w:val="20"/>
              </w:rPr>
            </w:pPr>
            <w:r>
              <w:rPr>
                <w:rFonts w:cs="Arial"/>
                <w:szCs w:val="20"/>
              </w:rPr>
              <w:t>Asistir a recorridos.</w:t>
            </w:r>
          </w:p>
          <w:p w:rsidR="009A6148" w:rsidRPr="004F286A" w:rsidRDefault="009A6148" w:rsidP="009A6148">
            <w:pPr>
              <w:spacing w:line="276" w:lineRule="auto"/>
              <w:rPr>
                <w:rFonts w:cs="Arial"/>
                <w:szCs w:val="20"/>
              </w:rPr>
            </w:pPr>
            <w:r>
              <w:rPr>
                <w:rFonts w:cs="Arial"/>
                <w:szCs w:val="20"/>
              </w:rPr>
              <w:t>Recepción de demandas ciudadanas.</w:t>
            </w:r>
          </w:p>
        </w:tc>
      </w:tr>
      <w:tr w:rsidR="009A6148" w:rsidRPr="004F286A" w:rsidTr="009264E7">
        <w:tc>
          <w:tcPr>
            <w:tcW w:w="5813" w:type="dxa"/>
            <w:gridSpan w:val="2"/>
          </w:tcPr>
          <w:p w:rsidR="009A6148" w:rsidRPr="004F286A" w:rsidRDefault="009A6148" w:rsidP="009A6148">
            <w:pPr>
              <w:spacing w:line="276" w:lineRule="auto"/>
              <w:rPr>
                <w:rFonts w:cs="Arial"/>
                <w:szCs w:val="20"/>
              </w:rPr>
            </w:pPr>
            <w:r w:rsidRPr="004F286A">
              <w:rPr>
                <w:rFonts w:cs="Arial"/>
                <w:szCs w:val="20"/>
              </w:rPr>
              <w:t>Regidurías</w:t>
            </w:r>
          </w:p>
        </w:tc>
        <w:tc>
          <w:tcPr>
            <w:tcW w:w="4961" w:type="dxa"/>
            <w:vMerge/>
          </w:tcPr>
          <w:p w:rsidR="009A6148" w:rsidRPr="004F286A" w:rsidRDefault="009A6148" w:rsidP="009A6148">
            <w:pPr>
              <w:spacing w:line="276" w:lineRule="auto"/>
              <w:rPr>
                <w:rFonts w:cs="Arial"/>
                <w:szCs w:val="20"/>
              </w:rPr>
            </w:pPr>
          </w:p>
        </w:tc>
      </w:tr>
      <w:tr w:rsidR="009A6148" w:rsidRPr="004F286A" w:rsidTr="00D167FF">
        <w:tc>
          <w:tcPr>
            <w:tcW w:w="5813" w:type="dxa"/>
            <w:gridSpan w:val="2"/>
            <w:tcBorders>
              <w:bottom w:val="single" w:sz="4" w:space="0" w:color="auto"/>
            </w:tcBorders>
          </w:tcPr>
          <w:p w:rsidR="009A6148" w:rsidRPr="004F286A" w:rsidRDefault="009A6148" w:rsidP="009A6148">
            <w:pPr>
              <w:spacing w:line="276" w:lineRule="auto"/>
              <w:rPr>
                <w:rFonts w:cs="Arial"/>
                <w:szCs w:val="20"/>
              </w:rPr>
            </w:pPr>
            <w:r w:rsidRPr="004F286A">
              <w:rPr>
                <w:rFonts w:cs="Arial"/>
                <w:szCs w:val="20"/>
              </w:rPr>
              <w:t xml:space="preserve">Secretarías </w:t>
            </w:r>
          </w:p>
        </w:tc>
        <w:tc>
          <w:tcPr>
            <w:tcW w:w="4961" w:type="dxa"/>
            <w:vMerge/>
          </w:tcPr>
          <w:p w:rsidR="009A6148" w:rsidRPr="004F286A" w:rsidRDefault="009A6148" w:rsidP="009A6148">
            <w:pPr>
              <w:spacing w:line="276" w:lineRule="auto"/>
              <w:rPr>
                <w:rFonts w:cs="Arial"/>
                <w:szCs w:val="20"/>
              </w:rPr>
            </w:pPr>
          </w:p>
        </w:tc>
      </w:tr>
      <w:tr w:rsidR="009A6148" w:rsidRPr="004F286A" w:rsidTr="009264E7">
        <w:tc>
          <w:tcPr>
            <w:tcW w:w="5813" w:type="dxa"/>
            <w:gridSpan w:val="2"/>
            <w:tcBorders>
              <w:bottom w:val="single" w:sz="4" w:space="0" w:color="auto"/>
            </w:tcBorders>
          </w:tcPr>
          <w:p w:rsidR="009A6148" w:rsidRPr="004F286A" w:rsidRDefault="009A6148" w:rsidP="009A6148">
            <w:pPr>
              <w:spacing w:line="276" w:lineRule="auto"/>
              <w:rPr>
                <w:rFonts w:cs="Arial"/>
                <w:szCs w:val="20"/>
              </w:rPr>
            </w:pPr>
            <w:r>
              <w:rPr>
                <w:rFonts w:cs="Arial"/>
                <w:szCs w:val="20"/>
              </w:rPr>
              <w:t>To</w:t>
            </w:r>
            <w:r w:rsidRPr="004F286A">
              <w:rPr>
                <w:rFonts w:cs="Arial"/>
                <w:szCs w:val="20"/>
              </w:rPr>
              <w:t xml:space="preserve">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9A6148" w:rsidRPr="004F286A" w:rsidRDefault="009A6148" w:rsidP="009A6148">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 xml:space="preserve">  </w:t>
            </w:r>
          </w:p>
          <w:p w:rsidR="009A6148" w:rsidRPr="004F286A" w:rsidRDefault="009A6148" w:rsidP="009A6148">
            <w:pPr>
              <w:spacing w:line="276" w:lineRule="auto"/>
              <w:rPr>
                <w:rFonts w:cs="Arial"/>
                <w:szCs w:val="20"/>
              </w:rPr>
            </w:pPr>
            <w:r w:rsidRPr="004F286A">
              <w:rPr>
                <w:rFonts w:cs="Arial"/>
                <w:szCs w:val="20"/>
              </w:rPr>
              <w:t>Asistir a reuniones.</w:t>
            </w:r>
          </w:p>
          <w:p w:rsidR="00EE591B" w:rsidRPr="004F286A" w:rsidRDefault="009A6148" w:rsidP="009A6148">
            <w:pPr>
              <w:spacing w:line="276" w:lineRule="auto"/>
              <w:rPr>
                <w:rFonts w:cs="Arial"/>
                <w:szCs w:val="20"/>
              </w:rPr>
            </w:pPr>
            <w:r>
              <w:rPr>
                <w:rFonts w:cs="Arial"/>
                <w:szCs w:val="20"/>
              </w:rPr>
              <w:t>Seguimiento de demandas ciudadanas.</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A6148">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 xml:space="preserve">Mantener en óptimas condiciones de operación y funcionamiento las redes de distribución de agua potable y de alcantarillado sanitario y pluvial de la ciudad de </w:t>
            </w:r>
            <w:r w:rsidR="009B1CCF">
              <w:rPr>
                <w:rFonts w:cs="Arial"/>
                <w:szCs w:val="20"/>
              </w:rPr>
              <w:t>Villahermosa.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5F4C44" w:rsidRDefault="005F4C44" w:rsidP="005F4C44">
            <w:pPr>
              <w:numPr>
                <w:ilvl w:val="0"/>
                <w:numId w:val="7"/>
              </w:numPr>
              <w:spacing w:line="240" w:lineRule="auto"/>
              <w:rPr>
                <w:rFonts w:cs="Arial"/>
                <w:szCs w:val="20"/>
              </w:rPr>
            </w:pPr>
            <w:r w:rsidRPr="009D1125">
              <w:rPr>
                <w:rFonts w:cs="Arial"/>
                <w:szCs w:val="20"/>
              </w:rPr>
              <w:t xml:space="preserve">Supervisar las actividades planteadas en los programas de trabajo </w:t>
            </w:r>
            <w:r>
              <w:rPr>
                <w:rFonts w:cs="Arial"/>
                <w:szCs w:val="20"/>
              </w:rPr>
              <w:t>de las diversas áreas del departamento.</w:t>
            </w:r>
          </w:p>
          <w:p w:rsidR="005F4C44" w:rsidRPr="004F286A" w:rsidRDefault="005F4C44" w:rsidP="005F4C44">
            <w:pPr>
              <w:numPr>
                <w:ilvl w:val="0"/>
                <w:numId w:val="7"/>
              </w:numPr>
              <w:spacing w:line="240" w:lineRule="auto"/>
              <w:rPr>
                <w:rFonts w:cs="Arial"/>
                <w:szCs w:val="20"/>
              </w:rPr>
            </w:pPr>
            <w:r w:rsidRPr="004F286A">
              <w:rPr>
                <w:rFonts w:cs="Arial"/>
                <w:szCs w:val="20"/>
              </w:rPr>
              <w:t>Formular y presentar proyectos y programas de trabajo, que permitan eficiente operación y prestación de los servicios.</w:t>
            </w:r>
          </w:p>
          <w:p w:rsidR="005F4C44" w:rsidRPr="004F286A" w:rsidRDefault="005F4C44" w:rsidP="005F4C44">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5F4C44" w:rsidRPr="004F286A" w:rsidRDefault="005F4C44" w:rsidP="005F4C44">
            <w:pPr>
              <w:numPr>
                <w:ilvl w:val="0"/>
                <w:numId w:val="7"/>
              </w:numPr>
              <w:spacing w:line="240" w:lineRule="auto"/>
              <w:rPr>
                <w:rFonts w:cs="Arial"/>
                <w:szCs w:val="20"/>
              </w:rPr>
            </w:pPr>
            <w:r>
              <w:rPr>
                <w:rFonts w:cs="Arial"/>
                <w:szCs w:val="20"/>
              </w:rPr>
              <w:t>T</w:t>
            </w:r>
            <w:r w:rsidRPr="004F286A">
              <w:rPr>
                <w:rFonts w:cs="Arial"/>
                <w:szCs w:val="20"/>
              </w:rPr>
              <w: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Nivel Académico:</w:t>
            </w:r>
          </w:p>
        </w:tc>
        <w:tc>
          <w:tcPr>
            <w:tcW w:w="7938" w:type="dxa"/>
          </w:tcPr>
          <w:p w:rsidR="00A100B4" w:rsidRPr="004F286A" w:rsidRDefault="00A100B4" w:rsidP="00A100B4">
            <w:pPr>
              <w:spacing w:line="276" w:lineRule="auto"/>
              <w:rPr>
                <w:rFonts w:cs="Arial"/>
                <w:szCs w:val="20"/>
              </w:rPr>
            </w:pPr>
            <w:r w:rsidRPr="004F286A">
              <w:rPr>
                <w:rFonts w:cs="Arial"/>
                <w:szCs w:val="20"/>
              </w:rPr>
              <w:t>Licenciatura o Equivalente.</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Experiencia:</w:t>
            </w:r>
          </w:p>
        </w:tc>
        <w:tc>
          <w:tcPr>
            <w:tcW w:w="7938" w:type="dxa"/>
          </w:tcPr>
          <w:p w:rsidR="00A100B4" w:rsidRPr="004F286A" w:rsidRDefault="00A100B4" w:rsidP="00A100B4">
            <w:pPr>
              <w:spacing w:line="276" w:lineRule="auto"/>
              <w:rPr>
                <w:rFonts w:cs="Arial"/>
                <w:szCs w:val="20"/>
              </w:rPr>
            </w:pPr>
            <w:r w:rsidRPr="004F286A">
              <w:rPr>
                <w:rFonts w:cs="Arial"/>
                <w:szCs w:val="20"/>
              </w:rPr>
              <w:t>5 años de antigüedad en el servicio público.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Conocimientos:</w:t>
            </w:r>
          </w:p>
        </w:tc>
        <w:tc>
          <w:tcPr>
            <w:tcW w:w="7938" w:type="dxa"/>
          </w:tcPr>
          <w:p w:rsidR="00A100B4" w:rsidRPr="004F286A" w:rsidRDefault="00A100B4" w:rsidP="00A100B4">
            <w:pPr>
              <w:rPr>
                <w:rFonts w:cs="Arial"/>
                <w:szCs w:val="20"/>
              </w:rPr>
            </w:pPr>
            <w:r w:rsidRPr="004F286A">
              <w:rPr>
                <w:rFonts w:cs="Arial"/>
                <w:szCs w:val="20"/>
              </w:rPr>
              <w:t>Ingeniería Civil – Ingeniería Hidráulica. Interconexión de tuberías de agua potable y de alcantarillado.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A100B4" w:rsidRPr="004F286A" w:rsidRDefault="00A100B4" w:rsidP="00A100B4">
            <w:pPr>
              <w:rPr>
                <w:rFonts w:cs="Arial"/>
                <w:szCs w:val="20"/>
              </w:rPr>
            </w:pPr>
            <w:r w:rsidRPr="004F286A">
              <w:rPr>
                <w:rFonts w:cs="Arial"/>
                <w:szCs w:val="20"/>
              </w:rPr>
              <w:t xml:space="preserve">Realización de Proyectos, </w:t>
            </w:r>
            <w:r>
              <w:rPr>
                <w:rFonts w:cs="Arial"/>
                <w:szCs w:val="20"/>
              </w:rPr>
              <w:t>Logística de T</w:t>
            </w:r>
            <w:r w:rsidRPr="004F286A">
              <w:rPr>
                <w:rFonts w:cs="Arial"/>
                <w:szCs w:val="20"/>
              </w:rPr>
              <w:t xml:space="preserve">rabajo, Administración de </w:t>
            </w:r>
            <w:r>
              <w:rPr>
                <w:rFonts w:cs="Arial"/>
                <w:szCs w:val="20"/>
              </w:rPr>
              <w:t>G</w:t>
            </w:r>
            <w:r w:rsidRPr="004F286A">
              <w:rPr>
                <w:rFonts w:cs="Arial"/>
                <w:szCs w:val="20"/>
              </w:rPr>
              <w:t xml:space="preserve">astos de </w:t>
            </w:r>
            <w:r>
              <w:rPr>
                <w:rFonts w:cs="Arial"/>
                <w:szCs w:val="20"/>
              </w:rPr>
              <w:t>Operación,</w:t>
            </w:r>
            <w:r w:rsidRPr="004F286A">
              <w:rPr>
                <w:rFonts w:cs="Arial"/>
                <w:szCs w:val="20"/>
              </w:rPr>
              <w:t xml:space="preserve"> Manejo de personal, Relaciones humanas.</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Control y Calidad del Agua.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276401">
            <w:pPr>
              <w:spacing w:line="276" w:lineRule="auto"/>
              <w:rPr>
                <w:rFonts w:cs="Arial"/>
                <w:szCs w:val="20"/>
              </w:rPr>
            </w:pPr>
            <w:r w:rsidRPr="004F286A">
              <w:rPr>
                <w:rFonts w:cs="Arial"/>
                <w:szCs w:val="20"/>
              </w:rPr>
              <w:t>Subcoordina</w:t>
            </w:r>
            <w:r w:rsidR="00276401">
              <w:rPr>
                <w:rFonts w:cs="Arial"/>
                <w:szCs w:val="20"/>
              </w:rPr>
              <w:t>dor</w:t>
            </w:r>
            <w:r w:rsidRPr="004F286A">
              <w:rPr>
                <w:rFonts w:cs="Arial"/>
                <w:szCs w:val="20"/>
              </w:rPr>
              <w:t>.</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Departamento de Control y Calidad del Agua.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 de los estados de las diferentes plantas que se encuentran en el municipio.</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Generar reportes de los estados de las diferentes plantas que se encuentran en el municipio.</w:t>
            </w:r>
          </w:p>
          <w:p w:rsidR="00EE591B" w:rsidRPr="004F286A" w:rsidRDefault="00EE591B" w:rsidP="009264E7">
            <w:pPr>
              <w:spacing w:line="276" w:lineRule="auto"/>
              <w:rPr>
                <w:rFonts w:cs="Arial"/>
                <w:szCs w:val="20"/>
              </w:rPr>
            </w:pPr>
            <w:r w:rsidRPr="004F286A">
              <w:rPr>
                <w:rFonts w:cs="Arial"/>
                <w:szCs w:val="20"/>
              </w:rPr>
              <w:t xml:space="preserve">Asistir a reuniones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276401">
            <w:pPr>
              <w:spacing w:line="276" w:lineRule="auto"/>
              <w:rPr>
                <w:rFonts w:cs="Arial"/>
                <w:szCs w:val="20"/>
              </w:rPr>
            </w:pPr>
            <w:r w:rsidRPr="004F286A">
              <w:rPr>
                <w:rFonts w:cs="Arial"/>
                <w:szCs w:val="20"/>
              </w:rPr>
              <w:t>Mantener en óptimas condiciones de operación el equipamiento e infraestructura de las plantas potabilizadoras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76401" w:rsidRPr="004F286A" w:rsidRDefault="00276401" w:rsidP="00276401">
            <w:pPr>
              <w:numPr>
                <w:ilvl w:val="0"/>
                <w:numId w:val="7"/>
              </w:numPr>
              <w:spacing w:line="240" w:lineRule="auto"/>
              <w:rPr>
                <w:rFonts w:cs="Arial"/>
                <w:szCs w:val="20"/>
              </w:rPr>
            </w:pPr>
            <w:r w:rsidRPr="004F286A">
              <w:rPr>
                <w:rFonts w:cs="Arial"/>
                <w:szCs w:val="20"/>
              </w:rPr>
              <w:t>Programar, y supervisar las acciones realizadas por el personal operativo y administrativo de la Subcoordinación.</w:t>
            </w:r>
          </w:p>
          <w:p w:rsidR="00276401" w:rsidRPr="004F286A" w:rsidRDefault="00276401" w:rsidP="00276401">
            <w:pPr>
              <w:numPr>
                <w:ilvl w:val="0"/>
                <w:numId w:val="7"/>
              </w:numPr>
              <w:spacing w:line="240" w:lineRule="auto"/>
              <w:rPr>
                <w:rFonts w:cs="Arial"/>
                <w:szCs w:val="20"/>
              </w:rPr>
            </w:pPr>
            <w:r w:rsidRPr="004F286A">
              <w:rPr>
                <w:rFonts w:cs="Arial"/>
                <w:szCs w:val="20"/>
              </w:rPr>
              <w:t>Supervisar y dar seguimiento a las acciones realizadas para proporcionar a la población un buen servicio de calidad y cantidad de agua.</w:t>
            </w:r>
          </w:p>
          <w:p w:rsidR="00276401" w:rsidRPr="004F286A" w:rsidRDefault="00276401" w:rsidP="00276401">
            <w:pPr>
              <w:numPr>
                <w:ilvl w:val="0"/>
                <w:numId w:val="7"/>
              </w:numPr>
              <w:spacing w:line="240" w:lineRule="auto"/>
              <w:rPr>
                <w:rFonts w:cs="Arial"/>
                <w:szCs w:val="20"/>
              </w:rPr>
            </w:pPr>
            <w:r w:rsidRPr="004F286A">
              <w:rPr>
                <w:rFonts w:cs="Arial"/>
                <w:szCs w:val="20"/>
              </w:rPr>
              <w:t>Programar los mantenimientos a los equipos</w:t>
            </w:r>
            <w:r>
              <w:rPr>
                <w:rFonts w:cs="Arial"/>
                <w:szCs w:val="20"/>
              </w:rPr>
              <w:t xml:space="preserve"> de</w:t>
            </w:r>
            <w:r w:rsidRPr="004F286A">
              <w:rPr>
                <w:rFonts w:cs="Arial"/>
                <w:szCs w:val="20"/>
              </w:rPr>
              <w:t xml:space="preserve"> desinfección </w:t>
            </w:r>
            <w:r>
              <w:rPr>
                <w:rFonts w:cs="Arial"/>
                <w:szCs w:val="20"/>
              </w:rPr>
              <w:t>en</w:t>
            </w:r>
            <w:r w:rsidRPr="004F286A">
              <w:rPr>
                <w:rFonts w:cs="Arial"/>
                <w:szCs w:val="20"/>
              </w:rPr>
              <w:t xml:space="preserve"> los sistemas</w:t>
            </w:r>
            <w:r>
              <w:rPr>
                <w:rFonts w:cs="Arial"/>
                <w:szCs w:val="20"/>
              </w:rPr>
              <w:t>.</w:t>
            </w:r>
          </w:p>
          <w:p w:rsidR="00276401" w:rsidRPr="004F286A" w:rsidRDefault="00276401" w:rsidP="00276401">
            <w:pPr>
              <w:numPr>
                <w:ilvl w:val="0"/>
                <w:numId w:val="7"/>
              </w:numPr>
              <w:spacing w:line="240" w:lineRule="auto"/>
              <w:rPr>
                <w:rFonts w:cs="Arial"/>
                <w:szCs w:val="20"/>
              </w:rPr>
            </w:pPr>
            <w:r w:rsidRPr="004F286A">
              <w:rPr>
                <w:rFonts w:cs="Arial"/>
                <w:szCs w:val="20"/>
              </w:rPr>
              <w:t xml:space="preserve">Supervisar los análisis físicos – químicos realizados en laboratorio </w:t>
            </w:r>
            <w:r>
              <w:rPr>
                <w:rFonts w:cs="Arial"/>
                <w:szCs w:val="20"/>
              </w:rPr>
              <w:t xml:space="preserve">que </w:t>
            </w:r>
            <w:r w:rsidRPr="004F286A">
              <w:rPr>
                <w:rFonts w:cs="Arial"/>
                <w:szCs w:val="20"/>
              </w:rPr>
              <w:t>cumplan con los parámetros oficiales.</w:t>
            </w:r>
          </w:p>
          <w:p w:rsidR="00276401" w:rsidRPr="004F286A" w:rsidRDefault="00276401" w:rsidP="00276401">
            <w:pPr>
              <w:numPr>
                <w:ilvl w:val="0"/>
                <w:numId w:val="7"/>
              </w:numPr>
              <w:spacing w:line="240" w:lineRule="auto"/>
              <w:rPr>
                <w:rFonts w:cs="Arial"/>
                <w:szCs w:val="20"/>
              </w:rPr>
            </w:pPr>
            <w:r w:rsidRPr="004F286A">
              <w:rPr>
                <w:rFonts w:cs="Arial"/>
                <w:szCs w:val="20"/>
              </w:rPr>
              <w:t>Tramitar los apoyos de suministro de material para las diferentes áre</w:t>
            </w:r>
            <w:r>
              <w:rPr>
                <w:rFonts w:cs="Arial"/>
                <w:szCs w:val="20"/>
              </w:rPr>
              <w:t>a</w:t>
            </w:r>
            <w:r w:rsidRPr="004F286A">
              <w:rPr>
                <w:rFonts w:cs="Arial"/>
                <w:szCs w:val="20"/>
              </w:rPr>
              <w:t>s</w:t>
            </w:r>
            <w:r>
              <w:rPr>
                <w:rFonts w:cs="Arial"/>
                <w:szCs w:val="20"/>
              </w:rPr>
              <w:t xml:space="preserve"> del Departamento</w:t>
            </w:r>
            <w:r w:rsidRPr="004F286A">
              <w:rPr>
                <w:rFonts w:cs="Arial"/>
                <w:szCs w:val="20"/>
              </w:rPr>
              <w:t>.</w:t>
            </w:r>
          </w:p>
          <w:p w:rsidR="00276401" w:rsidRPr="004F286A" w:rsidRDefault="00276401" w:rsidP="00276401">
            <w:pPr>
              <w:numPr>
                <w:ilvl w:val="0"/>
                <w:numId w:val="7"/>
              </w:numPr>
              <w:spacing w:line="240" w:lineRule="auto"/>
              <w:rPr>
                <w:rFonts w:cs="Arial"/>
                <w:szCs w:val="20"/>
              </w:rPr>
            </w:pPr>
            <w:r w:rsidRPr="004F286A">
              <w:rPr>
                <w:rFonts w:cs="Arial"/>
                <w:szCs w:val="20"/>
              </w:rPr>
              <w:t>Supervisar el suministro de hipoclorito de sodio a las plantas potabilizadoras y sistemas de la zona rural del Municipio.</w:t>
            </w:r>
          </w:p>
          <w:p w:rsidR="00276401" w:rsidRPr="004F286A" w:rsidRDefault="00276401" w:rsidP="00276401">
            <w:pPr>
              <w:numPr>
                <w:ilvl w:val="0"/>
                <w:numId w:val="7"/>
              </w:numPr>
              <w:spacing w:line="240" w:lineRule="auto"/>
              <w:rPr>
                <w:rFonts w:cs="Arial"/>
                <w:szCs w:val="20"/>
              </w:rPr>
            </w:pPr>
            <w:r w:rsidRPr="004F286A">
              <w:rPr>
                <w:rFonts w:cs="Arial"/>
                <w:szCs w:val="20"/>
              </w:rPr>
              <w:t>Revisar el informe semanal de actividades realizadas por el personal.</w:t>
            </w:r>
          </w:p>
          <w:p w:rsidR="00276401" w:rsidRPr="004F286A" w:rsidRDefault="00276401" w:rsidP="00276401">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276401" w:rsidRPr="004F286A" w:rsidRDefault="00276401" w:rsidP="00276401">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Nivel Académico:</w:t>
            </w:r>
          </w:p>
        </w:tc>
        <w:tc>
          <w:tcPr>
            <w:tcW w:w="7938" w:type="dxa"/>
          </w:tcPr>
          <w:p w:rsidR="00675291" w:rsidRPr="004F286A" w:rsidRDefault="00675291" w:rsidP="00675291">
            <w:pPr>
              <w:spacing w:line="276" w:lineRule="auto"/>
              <w:rPr>
                <w:rFonts w:cs="Arial"/>
                <w:szCs w:val="20"/>
              </w:rPr>
            </w:pPr>
            <w:r w:rsidRPr="004F286A">
              <w:rPr>
                <w:rFonts w:cs="Arial"/>
                <w:szCs w:val="20"/>
              </w:rPr>
              <w:t>Licenciatura o Equivalente.</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Experiencia:</w:t>
            </w:r>
          </w:p>
        </w:tc>
        <w:tc>
          <w:tcPr>
            <w:tcW w:w="7938" w:type="dxa"/>
          </w:tcPr>
          <w:p w:rsidR="00675291" w:rsidRPr="004F286A" w:rsidRDefault="00675291" w:rsidP="00675291">
            <w:pPr>
              <w:spacing w:line="276" w:lineRule="auto"/>
              <w:rPr>
                <w:rFonts w:cs="Arial"/>
                <w:szCs w:val="20"/>
              </w:rPr>
            </w:pPr>
            <w:r w:rsidRPr="004F286A">
              <w:rPr>
                <w:rFonts w:cs="Arial"/>
                <w:szCs w:val="20"/>
              </w:rPr>
              <w:t>5 años de antigüedad en el servicio público.</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Conocimientos:</w:t>
            </w:r>
          </w:p>
        </w:tc>
        <w:tc>
          <w:tcPr>
            <w:tcW w:w="7938" w:type="dxa"/>
          </w:tcPr>
          <w:p w:rsidR="00675291" w:rsidRPr="004F286A" w:rsidRDefault="00675291" w:rsidP="00675291">
            <w:pPr>
              <w:rPr>
                <w:rFonts w:cs="Arial"/>
                <w:szCs w:val="20"/>
              </w:rPr>
            </w:pPr>
            <w:r>
              <w:rPr>
                <w:rFonts w:cs="Arial"/>
                <w:szCs w:val="20"/>
              </w:rPr>
              <w:t>Ingeniería Industrial Q</w:t>
            </w:r>
            <w:r w:rsidRPr="004F286A">
              <w:rPr>
                <w:rFonts w:cs="Arial"/>
                <w:szCs w:val="20"/>
              </w:rPr>
              <w:t>uímica</w:t>
            </w:r>
            <w:r>
              <w:rPr>
                <w:rFonts w:cs="Arial"/>
                <w:szCs w:val="20"/>
              </w:rPr>
              <w:t>, Electricidad Industrial y Mecánica Industrial.</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675291" w:rsidRPr="004F286A" w:rsidRDefault="00675291" w:rsidP="00675291">
            <w:pPr>
              <w:spacing w:line="276" w:lineRule="auto"/>
              <w:rPr>
                <w:rFonts w:cs="Arial"/>
                <w:szCs w:val="20"/>
              </w:rPr>
            </w:pPr>
            <w:r>
              <w:rPr>
                <w:rFonts w:cs="Arial"/>
                <w:szCs w:val="20"/>
              </w:rPr>
              <w:t>Toma de decisiones, manejo de personal, sentido de responsabilidad y actitud de servicio.</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206770" w:rsidRDefault="00206770"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B800BC" w:rsidRPr="004F286A" w:rsidTr="009264E7">
        <w:tc>
          <w:tcPr>
            <w:tcW w:w="4237" w:type="dxa"/>
            <w:shd w:val="clear" w:color="auto" w:fill="FFC000"/>
          </w:tcPr>
          <w:p w:rsidR="00B800BC" w:rsidRPr="004F286A" w:rsidRDefault="00B800BC" w:rsidP="00B800BC">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B800BC" w:rsidRPr="004F286A" w:rsidRDefault="00B800BC" w:rsidP="00B800BC">
            <w:pPr>
              <w:spacing w:line="276" w:lineRule="auto"/>
              <w:rPr>
                <w:rFonts w:cs="Arial"/>
                <w:szCs w:val="20"/>
              </w:rPr>
            </w:pPr>
            <w:r w:rsidRPr="004F286A">
              <w:rPr>
                <w:rFonts w:cs="Arial"/>
                <w:szCs w:val="20"/>
              </w:rPr>
              <w:t>Departamento de</w:t>
            </w:r>
            <w:r>
              <w:rPr>
                <w:rFonts w:cs="Arial"/>
                <w:szCs w:val="20"/>
              </w:rPr>
              <w:t xml:space="preserve"> Estaciones de bombeo (electromecánico).</w:t>
            </w:r>
          </w:p>
        </w:tc>
      </w:tr>
      <w:tr w:rsidR="00B800BC" w:rsidRPr="004F286A" w:rsidTr="009264E7">
        <w:tc>
          <w:tcPr>
            <w:tcW w:w="4237" w:type="dxa"/>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B800BC" w:rsidRPr="004F286A" w:rsidRDefault="00B800BC" w:rsidP="00B800BC">
            <w:pPr>
              <w:spacing w:line="276" w:lineRule="auto"/>
              <w:rPr>
                <w:rFonts w:cs="Arial"/>
                <w:szCs w:val="20"/>
              </w:rPr>
            </w:pPr>
            <w:r w:rsidRPr="004F286A">
              <w:rPr>
                <w:rFonts w:cs="Arial"/>
                <w:szCs w:val="20"/>
              </w:rPr>
              <w:t xml:space="preserve">Subcoordinación de Operación. </w:t>
            </w:r>
          </w:p>
        </w:tc>
      </w:tr>
      <w:tr w:rsidR="00B800BC" w:rsidRPr="004F286A" w:rsidTr="009264E7">
        <w:tc>
          <w:tcPr>
            <w:tcW w:w="4237" w:type="dxa"/>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Reporta a:</w:t>
            </w:r>
          </w:p>
        </w:tc>
        <w:tc>
          <w:tcPr>
            <w:tcW w:w="6537" w:type="dxa"/>
            <w:gridSpan w:val="2"/>
          </w:tcPr>
          <w:p w:rsidR="00B800BC" w:rsidRPr="004F286A" w:rsidRDefault="00B800BC" w:rsidP="00B800BC">
            <w:pPr>
              <w:spacing w:line="276" w:lineRule="auto"/>
              <w:rPr>
                <w:rFonts w:cs="Arial"/>
                <w:szCs w:val="20"/>
              </w:rPr>
            </w:pPr>
            <w:r>
              <w:rPr>
                <w:rFonts w:cs="Arial"/>
                <w:szCs w:val="20"/>
              </w:rPr>
              <w:t>Subcoordinador.</w:t>
            </w:r>
          </w:p>
        </w:tc>
      </w:tr>
      <w:tr w:rsidR="00B800BC" w:rsidRPr="004F286A" w:rsidTr="009264E7">
        <w:tc>
          <w:tcPr>
            <w:tcW w:w="4237" w:type="dxa"/>
            <w:tcBorders>
              <w:bottom w:val="single" w:sz="4" w:space="0" w:color="auto"/>
            </w:tcBorders>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B800BC" w:rsidRPr="004F286A" w:rsidRDefault="00B800BC" w:rsidP="00B800BC">
            <w:pPr>
              <w:spacing w:line="276" w:lineRule="auto"/>
              <w:rPr>
                <w:rFonts w:cs="Arial"/>
                <w:szCs w:val="20"/>
              </w:rPr>
            </w:pPr>
            <w:r w:rsidRPr="004F286A">
              <w:rPr>
                <w:rFonts w:cs="Arial"/>
                <w:szCs w:val="20"/>
              </w:rPr>
              <w:t xml:space="preserve">Al personal adscrito al Departamento de </w:t>
            </w:r>
            <w:r>
              <w:rPr>
                <w:rFonts w:cs="Arial"/>
                <w:szCs w:val="20"/>
              </w:rPr>
              <w:t>Estaciones de bombeo (electromecánico)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Generar reportes.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B800BC" w:rsidP="009264E7">
            <w:pPr>
              <w:rPr>
                <w:rFonts w:cs="Arial"/>
                <w:szCs w:val="20"/>
              </w:rPr>
            </w:pPr>
            <w:r w:rsidRPr="00DE76BD">
              <w:rPr>
                <w:rFonts w:cs="Arial"/>
                <w:szCs w:val="20"/>
              </w:rPr>
              <w:t>Supervisión de la óptima operatividad e infraestructura de las Estaciones de Bombeo del Municipio de Centro.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Supervisar y determinar si es factible la reparación de los equipos.</w:t>
            </w: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Verificar que el equipo para reparación se envié al lugar correcto.</w:t>
            </w: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Dar seguimiento de la reparación de los equipos.</w:t>
            </w:r>
          </w:p>
          <w:p w:rsidR="00B800BC" w:rsidRDefault="00B800BC" w:rsidP="00B800BC">
            <w:pPr>
              <w:numPr>
                <w:ilvl w:val="0"/>
                <w:numId w:val="7"/>
              </w:numPr>
              <w:spacing w:line="240" w:lineRule="auto"/>
              <w:rPr>
                <w:rFonts w:cs="Arial"/>
                <w:szCs w:val="20"/>
              </w:rPr>
            </w:pPr>
            <w:r>
              <w:rPr>
                <w:rFonts w:cs="Arial"/>
                <w:szCs w:val="20"/>
              </w:rPr>
              <w:t>Elaboración</w:t>
            </w:r>
            <w:r w:rsidRPr="004F286A">
              <w:rPr>
                <w:rFonts w:cs="Arial"/>
                <w:szCs w:val="20"/>
              </w:rPr>
              <w:t xml:space="preserve"> semanal de actividades realizadas por la unidad a su cargo.</w:t>
            </w:r>
          </w:p>
          <w:p w:rsidR="00B800BC" w:rsidRDefault="00B800BC" w:rsidP="00B800BC">
            <w:pPr>
              <w:numPr>
                <w:ilvl w:val="0"/>
                <w:numId w:val="7"/>
              </w:numPr>
              <w:spacing w:line="240" w:lineRule="auto"/>
              <w:rPr>
                <w:rFonts w:cs="Arial"/>
                <w:szCs w:val="20"/>
              </w:rPr>
            </w:pPr>
            <w:r>
              <w:rPr>
                <w:rFonts w:cs="Arial"/>
                <w:szCs w:val="20"/>
              </w:rPr>
              <w:t xml:space="preserve">Elaborar ordenes de trabajo para reparación de equipos de bombeo </w:t>
            </w:r>
          </w:p>
          <w:p w:rsidR="00B800BC" w:rsidRDefault="00B800BC" w:rsidP="00B800BC">
            <w:pPr>
              <w:numPr>
                <w:ilvl w:val="0"/>
                <w:numId w:val="7"/>
              </w:numPr>
              <w:spacing w:line="240" w:lineRule="auto"/>
              <w:rPr>
                <w:rFonts w:cs="Arial"/>
                <w:szCs w:val="20"/>
              </w:rPr>
            </w:pPr>
            <w:r>
              <w:rPr>
                <w:rFonts w:cs="Arial"/>
                <w:szCs w:val="20"/>
              </w:rPr>
              <w:t xml:space="preserve">Elaborar los reportes diarios, reportes semanales, así como programas diarios de trabajo. </w:t>
            </w:r>
          </w:p>
          <w:p w:rsidR="00B800BC" w:rsidRPr="004F286A" w:rsidRDefault="00B800BC" w:rsidP="00B800BC">
            <w:pPr>
              <w:numPr>
                <w:ilvl w:val="0"/>
                <w:numId w:val="7"/>
              </w:numPr>
              <w:spacing w:line="240" w:lineRule="auto"/>
              <w:rPr>
                <w:rFonts w:cs="Arial"/>
                <w:szCs w:val="20"/>
              </w:rPr>
            </w:pPr>
            <w:r>
              <w:rPr>
                <w:rFonts w:cs="Arial"/>
                <w:szCs w:val="20"/>
              </w:rPr>
              <w:t>Reportar los trabajos realizados mensualmente mediante el programa operativo anual.</w:t>
            </w:r>
          </w:p>
          <w:p w:rsidR="00B800BC" w:rsidRPr="004F286A" w:rsidRDefault="00B800BC" w:rsidP="00B800BC">
            <w:pPr>
              <w:numPr>
                <w:ilvl w:val="0"/>
                <w:numId w:val="7"/>
              </w:numPr>
              <w:spacing w:line="240" w:lineRule="auto"/>
              <w:rPr>
                <w:rFonts w:cs="Arial"/>
                <w:szCs w:val="20"/>
              </w:rPr>
            </w:pPr>
            <w:r w:rsidRPr="004F286A">
              <w:rPr>
                <w:rFonts w:cs="Arial"/>
                <w:szCs w:val="20"/>
              </w:rPr>
              <w:t xml:space="preserve">Apoyar en presencia de fenómenos hidrometeorológicos, antes, durante y posterior a los problemas generados. </w:t>
            </w:r>
          </w:p>
          <w:p w:rsidR="00B800BC" w:rsidRPr="004F286A" w:rsidRDefault="00B800BC" w:rsidP="00B800BC">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Nivel Académico:</w:t>
            </w:r>
          </w:p>
        </w:tc>
        <w:tc>
          <w:tcPr>
            <w:tcW w:w="7938" w:type="dxa"/>
          </w:tcPr>
          <w:p w:rsidR="0083723B" w:rsidRPr="004F286A" w:rsidRDefault="0083723B" w:rsidP="0083723B">
            <w:pPr>
              <w:spacing w:line="276" w:lineRule="auto"/>
              <w:rPr>
                <w:rFonts w:cs="Arial"/>
                <w:szCs w:val="20"/>
              </w:rPr>
            </w:pPr>
          </w:p>
          <w:p w:rsidR="0083723B" w:rsidRPr="004F286A" w:rsidRDefault="0083723B" w:rsidP="0083723B">
            <w:pPr>
              <w:spacing w:line="276" w:lineRule="auto"/>
              <w:rPr>
                <w:rFonts w:cs="Arial"/>
                <w:szCs w:val="20"/>
              </w:rPr>
            </w:pPr>
            <w:r>
              <w:rPr>
                <w:rFonts w:cs="Arial"/>
                <w:szCs w:val="20"/>
              </w:rPr>
              <w:t>Ingeniero Mecánico, Eléctrico, Electricista.</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Experiencia:</w:t>
            </w:r>
          </w:p>
        </w:tc>
        <w:tc>
          <w:tcPr>
            <w:tcW w:w="7938" w:type="dxa"/>
          </w:tcPr>
          <w:p w:rsidR="0083723B" w:rsidRPr="004F286A" w:rsidRDefault="0083723B" w:rsidP="0083723B">
            <w:pPr>
              <w:spacing w:line="276" w:lineRule="auto"/>
              <w:rPr>
                <w:rFonts w:cs="Arial"/>
                <w:szCs w:val="20"/>
              </w:rPr>
            </w:pPr>
            <w:r w:rsidRPr="004F286A">
              <w:rPr>
                <w:rFonts w:cs="Arial"/>
                <w:szCs w:val="20"/>
              </w:rPr>
              <w:t>5 años de antigüedad en el servicio público.</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Conocimientos:</w:t>
            </w:r>
          </w:p>
        </w:tc>
        <w:tc>
          <w:tcPr>
            <w:tcW w:w="7938" w:type="dxa"/>
          </w:tcPr>
          <w:p w:rsidR="0083723B" w:rsidRPr="004F286A" w:rsidRDefault="0083723B" w:rsidP="0083723B">
            <w:pPr>
              <w:rPr>
                <w:rFonts w:cs="Arial"/>
                <w:szCs w:val="20"/>
              </w:rPr>
            </w:pPr>
            <w:r>
              <w:rPr>
                <w:rFonts w:cs="Arial"/>
                <w:szCs w:val="20"/>
              </w:rPr>
              <w:t xml:space="preserve">Computación, </w:t>
            </w:r>
            <w:r w:rsidRPr="004F286A">
              <w:rPr>
                <w:rFonts w:cs="Arial"/>
                <w:szCs w:val="20"/>
              </w:rPr>
              <w:t>Electromecánica y Mecánica.</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83723B" w:rsidRPr="004F286A" w:rsidRDefault="0083723B" w:rsidP="0083723B">
            <w:pPr>
              <w:rPr>
                <w:rFonts w:cs="Arial"/>
                <w:szCs w:val="20"/>
              </w:rPr>
            </w:pPr>
            <w:r>
              <w:rPr>
                <w:rFonts w:cs="Arial"/>
                <w:szCs w:val="20"/>
              </w:rPr>
              <w:t>Toma de decisiones, manejo de personal, facilidad de palabra, actitud de servicio y sentido de responsabilidad.</w:t>
            </w:r>
          </w:p>
        </w:tc>
      </w:tr>
    </w:tbl>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DC4F92" w:rsidRDefault="00DC4F92"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4C3588" w:rsidRPr="004F286A" w:rsidTr="009264E7">
        <w:tc>
          <w:tcPr>
            <w:tcW w:w="4237" w:type="dxa"/>
            <w:shd w:val="clear" w:color="auto" w:fill="FFC000"/>
          </w:tcPr>
          <w:p w:rsidR="004C3588" w:rsidRPr="004F286A" w:rsidRDefault="004C3588" w:rsidP="004C358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4C3588" w:rsidRPr="004F286A" w:rsidRDefault="004C3588" w:rsidP="004C3588">
            <w:pPr>
              <w:spacing w:line="276" w:lineRule="auto"/>
              <w:rPr>
                <w:rFonts w:cs="Arial"/>
                <w:szCs w:val="20"/>
              </w:rPr>
            </w:pPr>
            <w:r>
              <w:rPr>
                <w:rFonts w:cs="Arial"/>
                <w:szCs w:val="20"/>
              </w:rPr>
              <w:t xml:space="preserve">Departamento de </w:t>
            </w:r>
            <w:r w:rsidRPr="004F286A">
              <w:rPr>
                <w:rFonts w:cs="Arial"/>
                <w:szCs w:val="20"/>
              </w:rPr>
              <w:t>Zona Rural.</w:t>
            </w:r>
          </w:p>
        </w:tc>
      </w:tr>
      <w:tr w:rsidR="004C3588" w:rsidRPr="004F286A" w:rsidTr="009264E7">
        <w:tc>
          <w:tcPr>
            <w:tcW w:w="4237" w:type="dxa"/>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4C3588" w:rsidRPr="004F286A" w:rsidRDefault="004C3588" w:rsidP="004C3588">
            <w:pPr>
              <w:spacing w:line="276" w:lineRule="auto"/>
              <w:rPr>
                <w:rFonts w:cs="Arial"/>
                <w:szCs w:val="20"/>
              </w:rPr>
            </w:pPr>
            <w:r w:rsidRPr="004F286A">
              <w:rPr>
                <w:rFonts w:cs="Arial"/>
                <w:szCs w:val="20"/>
              </w:rPr>
              <w:t>Subcoordinación</w:t>
            </w:r>
            <w:r>
              <w:rPr>
                <w:rFonts w:cs="Arial"/>
                <w:szCs w:val="20"/>
              </w:rPr>
              <w:t xml:space="preserve"> de Operación</w:t>
            </w:r>
          </w:p>
        </w:tc>
      </w:tr>
      <w:tr w:rsidR="004C3588" w:rsidRPr="004F286A" w:rsidTr="009264E7">
        <w:tc>
          <w:tcPr>
            <w:tcW w:w="4237" w:type="dxa"/>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Reporta a:</w:t>
            </w:r>
          </w:p>
        </w:tc>
        <w:tc>
          <w:tcPr>
            <w:tcW w:w="6537" w:type="dxa"/>
            <w:gridSpan w:val="2"/>
          </w:tcPr>
          <w:p w:rsidR="004C3588" w:rsidRPr="004F286A" w:rsidRDefault="00DF7C1D" w:rsidP="00DF7C1D">
            <w:pPr>
              <w:spacing w:line="276" w:lineRule="auto"/>
              <w:rPr>
                <w:rFonts w:cs="Arial"/>
                <w:szCs w:val="20"/>
              </w:rPr>
            </w:pPr>
            <w:r>
              <w:rPr>
                <w:rFonts w:cs="Arial"/>
                <w:szCs w:val="20"/>
              </w:rPr>
              <w:t>Subcoordinador</w:t>
            </w:r>
          </w:p>
        </w:tc>
      </w:tr>
      <w:tr w:rsidR="004C3588" w:rsidRPr="004F286A" w:rsidTr="009264E7">
        <w:tc>
          <w:tcPr>
            <w:tcW w:w="4237" w:type="dxa"/>
            <w:tcBorders>
              <w:bottom w:val="single" w:sz="4" w:space="0" w:color="auto"/>
            </w:tcBorders>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4C3588" w:rsidRPr="004F286A" w:rsidRDefault="00DF7C1D" w:rsidP="00DF7C1D">
            <w:pPr>
              <w:spacing w:line="240" w:lineRule="auto"/>
              <w:rPr>
                <w:rFonts w:cs="Arial"/>
                <w:szCs w:val="20"/>
              </w:rPr>
            </w:pPr>
            <w:r w:rsidRPr="004F286A">
              <w:rPr>
                <w:rFonts w:cs="Arial"/>
                <w:szCs w:val="20"/>
              </w:rPr>
              <w:t xml:space="preserve">Al personal adscrito al Departamento de </w:t>
            </w:r>
            <w:r>
              <w:rPr>
                <w:rFonts w:cs="Arial"/>
                <w:szCs w:val="20"/>
              </w:rPr>
              <w:t>Zona Rural</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4C3588" w:rsidRPr="004F286A" w:rsidTr="009264E7">
        <w:tc>
          <w:tcPr>
            <w:tcW w:w="5813" w:type="dxa"/>
            <w:gridSpan w:val="2"/>
          </w:tcPr>
          <w:p w:rsidR="004C3588" w:rsidRPr="004F286A" w:rsidRDefault="004C3588" w:rsidP="004C3588">
            <w:pPr>
              <w:spacing w:line="276" w:lineRule="auto"/>
              <w:rPr>
                <w:rFonts w:cs="Arial"/>
                <w:szCs w:val="20"/>
              </w:rPr>
            </w:pPr>
            <w:r>
              <w:rPr>
                <w:rFonts w:cs="Arial"/>
                <w:szCs w:val="20"/>
              </w:rPr>
              <w:t>Subcoordinación de Estudios y Proyectos</w:t>
            </w:r>
          </w:p>
        </w:tc>
        <w:tc>
          <w:tcPr>
            <w:tcW w:w="4961" w:type="dxa"/>
            <w:vMerge w:val="restart"/>
          </w:tcPr>
          <w:p w:rsidR="004C3588" w:rsidRPr="004F286A" w:rsidRDefault="004C3588" w:rsidP="004C3588">
            <w:pPr>
              <w:spacing w:line="276" w:lineRule="auto"/>
              <w:rPr>
                <w:rFonts w:cs="Arial"/>
                <w:szCs w:val="20"/>
              </w:rPr>
            </w:pPr>
          </w:p>
          <w:p w:rsidR="004C3588" w:rsidRPr="004F286A" w:rsidRDefault="004C3588" w:rsidP="004C3588">
            <w:pPr>
              <w:spacing w:line="276" w:lineRule="auto"/>
              <w:rPr>
                <w:rFonts w:cs="Arial"/>
                <w:szCs w:val="20"/>
              </w:rPr>
            </w:pPr>
            <w:r>
              <w:rPr>
                <w:rFonts w:cs="Arial"/>
                <w:szCs w:val="20"/>
              </w:rPr>
              <w:t>Informar estado o novedad que hay en el área.</w:t>
            </w:r>
          </w:p>
          <w:p w:rsidR="004C3588" w:rsidRPr="004F286A" w:rsidRDefault="004C3588" w:rsidP="004C3588">
            <w:pPr>
              <w:spacing w:line="276" w:lineRule="auto"/>
              <w:rPr>
                <w:rFonts w:cs="Arial"/>
                <w:szCs w:val="20"/>
              </w:rPr>
            </w:pPr>
          </w:p>
        </w:tc>
      </w:tr>
      <w:tr w:rsidR="004C3588" w:rsidRPr="004F286A" w:rsidTr="009264E7">
        <w:tc>
          <w:tcPr>
            <w:tcW w:w="5813" w:type="dxa"/>
            <w:gridSpan w:val="2"/>
          </w:tcPr>
          <w:p w:rsidR="004C3588" w:rsidRPr="004F286A" w:rsidRDefault="004C3588" w:rsidP="004C3588">
            <w:pPr>
              <w:spacing w:line="276" w:lineRule="auto"/>
              <w:rPr>
                <w:rFonts w:cs="Arial"/>
                <w:szCs w:val="20"/>
              </w:rPr>
            </w:pPr>
            <w:r>
              <w:rPr>
                <w:rFonts w:cs="Arial"/>
                <w:szCs w:val="20"/>
              </w:rPr>
              <w:t>Subcoordinación Administrativa, Coordinación General</w:t>
            </w:r>
          </w:p>
        </w:tc>
        <w:tc>
          <w:tcPr>
            <w:tcW w:w="4961" w:type="dxa"/>
            <w:vMerge/>
          </w:tcPr>
          <w:p w:rsidR="004C3588" w:rsidRPr="004F286A" w:rsidRDefault="004C3588" w:rsidP="004C3588">
            <w:pPr>
              <w:spacing w:line="276" w:lineRule="auto"/>
              <w:rPr>
                <w:rFonts w:cs="Arial"/>
                <w:szCs w:val="20"/>
              </w:rPr>
            </w:pPr>
          </w:p>
        </w:tc>
      </w:tr>
      <w:tr w:rsidR="004C3588" w:rsidRPr="004F286A" w:rsidTr="009264E7">
        <w:tc>
          <w:tcPr>
            <w:tcW w:w="5813" w:type="dxa"/>
            <w:gridSpan w:val="2"/>
            <w:tcBorders>
              <w:bottom w:val="single" w:sz="4" w:space="0" w:color="auto"/>
            </w:tcBorders>
          </w:tcPr>
          <w:p w:rsidR="004C3588" w:rsidRPr="004F286A" w:rsidRDefault="004C3588" w:rsidP="004C3588">
            <w:pPr>
              <w:spacing w:line="276" w:lineRule="auto"/>
              <w:rPr>
                <w:rFonts w:cs="Arial"/>
                <w:szCs w:val="20"/>
              </w:rPr>
            </w:pPr>
            <w:r>
              <w:rPr>
                <w:rFonts w:cs="Arial"/>
                <w:szCs w:val="20"/>
              </w:rPr>
              <w:t>Subcoordinación de Atención al Usuario</w:t>
            </w:r>
          </w:p>
        </w:tc>
        <w:tc>
          <w:tcPr>
            <w:tcW w:w="4961" w:type="dxa"/>
            <w:vMerge/>
            <w:tcBorders>
              <w:bottom w:val="single" w:sz="4" w:space="0" w:color="auto"/>
            </w:tcBorders>
          </w:tcPr>
          <w:p w:rsidR="004C3588" w:rsidRPr="004F286A" w:rsidRDefault="004C3588" w:rsidP="004C3588">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A86245" w:rsidRPr="004F286A" w:rsidTr="009264E7">
        <w:tc>
          <w:tcPr>
            <w:tcW w:w="5813" w:type="dxa"/>
            <w:gridSpan w:val="2"/>
            <w:shd w:val="clear" w:color="auto" w:fill="auto"/>
          </w:tcPr>
          <w:p w:rsidR="00A86245" w:rsidRDefault="00A86245" w:rsidP="00A86245">
            <w:pPr>
              <w:spacing w:line="276" w:lineRule="auto"/>
              <w:rPr>
                <w:rFonts w:cs="Arial"/>
                <w:szCs w:val="20"/>
              </w:rPr>
            </w:pPr>
          </w:p>
          <w:p w:rsidR="00A86245" w:rsidRPr="004F286A" w:rsidRDefault="00A86245" w:rsidP="00A86245">
            <w:pPr>
              <w:spacing w:line="276" w:lineRule="auto"/>
              <w:rPr>
                <w:rFonts w:cs="Arial"/>
                <w:szCs w:val="20"/>
              </w:rPr>
            </w:pPr>
            <w:r>
              <w:rPr>
                <w:rFonts w:cs="Arial"/>
                <w:szCs w:val="20"/>
              </w:rPr>
              <w:t>Ordenamiento Territorial, SOTOP, Junta Estatal de Caminos, Presidente Municipal,</w:t>
            </w:r>
          </w:p>
        </w:tc>
        <w:tc>
          <w:tcPr>
            <w:tcW w:w="4961" w:type="dxa"/>
            <w:vMerge w:val="restart"/>
            <w:shd w:val="clear" w:color="auto" w:fill="auto"/>
          </w:tcPr>
          <w:p w:rsidR="00A86245" w:rsidRPr="004F286A" w:rsidRDefault="00A86245" w:rsidP="00A86245">
            <w:pPr>
              <w:spacing w:line="276" w:lineRule="auto"/>
              <w:rPr>
                <w:rFonts w:cs="Arial"/>
                <w:szCs w:val="20"/>
              </w:rPr>
            </w:pPr>
          </w:p>
          <w:p w:rsidR="00A86245" w:rsidRPr="004F286A" w:rsidRDefault="00A86245" w:rsidP="00A86245">
            <w:pPr>
              <w:spacing w:line="276" w:lineRule="auto"/>
              <w:rPr>
                <w:rFonts w:cs="Arial"/>
                <w:szCs w:val="20"/>
              </w:rPr>
            </w:pPr>
            <w:r w:rsidRPr="004F286A">
              <w:rPr>
                <w:rFonts w:cs="Arial"/>
                <w:szCs w:val="20"/>
              </w:rPr>
              <w:t xml:space="preserve">  </w:t>
            </w:r>
          </w:p>
          <w:p w:rsidR="00A86245" w:rsidRPr="004F286A" w:rsidRDefault="00A86245" w:rsidP="00A86245">
            <w:pPr>
              <w:spacing w:line="276" w:lineRule="auto"/>
              <w:rPr>
                <w:rFonts w:cs="Arial"/>
                <w:szCs w:val="20"/>
              </w:rPr>
            </w:pPr>
            <w:r w:rsidRPr="004F286A">
              <w:rPr>
                <w:rFonts w:cs="Arial"/>
                <w:szCs w:val="20"/>
              </w:rPr>
              <w:t xml:space="preserve">Manejar la información,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y reuniones. </w:t>
            </w:r>
          </w:p>
          <w:p w:rsidR="00A86245" w:rsidRPr="004F286A" w:rsidRDefault="00A86245" w:rsidP="00A86245">
            <w:pPr>
              <w:spacing w:line="276" w:lineRule="auto"/>
              <w:rPr>
                <w:rFonts w:cs="Arial"/>
                <w:szCs w:val="20"/>
              </w:rPr>
            </w:pPr>
          </w:p>
        </w:tc>
      </w:tr>
      <w:tr w:rsidR="00A86245" w:rsidRPr="004F286A" w:rsidTr="009264E7">
        <w:tc>
          <w:tcPr>
            <w:tcW w:w="5813" w:type="dxa"/>
            <w:gridSpan w:val="2"/>
            <w:shd w:val="clear" w:color="auto" w:fill="auto"/>
          </w:tcPr>
          <w:p w:rsidR="00A86245" w:rsidRPr="004F286A" w:rsidRDefault="00A86245" w:rsidP="00A86245">
            <w:pPr>
              <w:spacing w:line="276" w:lineRule="auto"/>
              <w:rPr>
                <w:rFonts w:cs="Arial"/>
                <w:szCs w:val="20"/>
              </w:rPr>
            </w:pPr>
            <w:r>
              <w:rPr>
                <w:rFonts w:cs="Arial"/>
                <w:szCs w:val="20"/>
              </w:rPr>
              <w:t>Empresa Particular</w:t>
            </w:r>
          </w:p>
          <w:p w:rsidR="00A86245" w:rsidRPr="004F286A" w:rsidRDefault="00A86245" w:rsidP="00A86245">
            <w:pPr>
              <w:spacing w:line="276" w:lineRule="auto"/>
              <w:rPr>
                <w:rFonts w:cs="Arial"/>
                <w:szCs w:val="20"/>
              </w:rPr>
            </w:pPr>
          </w:p>
        </w:tc>
        <w:tc>
          <w:tcPr>
            <w:tcW w:w="4961" w:type="dxa"/>
            <w:vMerge/>
            <w:shd w:val="clear" w:color="auto" w:fill="auto"/>
          </w:tcPr>
          <w:p w:rsidR="00A86245" w:rsidRPr="004F286A" w:rsidRDefault="00A86245" w:rsidP="00A86245">
            <w:pPr>
              <w:spacing w:line="276" w:lineRule="auto"/>
              <w:rPr>
                <w:rFonts w:cs="Arial"/>
                <w:b/>
                <w:szCs w:val="20"/>
              </w:rPr>
            </w:pPr>
          </w:p>
        </w:tc>
      </w:tr>
      <w:tr w:rsidR="00A86245" w:rsidRPr="004F286A" w:rsidTr="009264E7">
        <w:tc>
          <w:tcPr>
            <w:tcW w:w="5813" w:type="dxa"/>
            <w:gridSpan w:val="2"/>
            <w:shd w:val="clear" w:color="auto" w:fill="auto"/>
          </w:tcPr>
          <w:p w:rsidR="00A86245" w:rsidRPr="004F286A" w:rsidRDefault="00A86245" w:rsidP="00A86245">
            <w:pPr>
              <w:spacing w:line="276" w:lineRule="auto"/>
              <w:jc w:val="left"/>
              <w:rPr>
                <w:rFonts w:cs="Arial"/>
                <w:szCs w:val="20"/>
              </w:rPr>
            </w:pPr>
            <w:r w:rsidRPr="004F286A">
              <w:rPr>
                <w:rFonts w:cs="Arial"/>
                <w:szCs w:val="20"/>
              </w:rPr>
              <w:t>Ciudadanía en General</w:t>
            </w:r>
          </w:p>
          <w:p w:rsidR="00A86245" w:rsidRPr="004F286A" w:rsidRDefault="00A86245" w:rsidP="00A86245">
            <w:pPr>
              <w:spacing w:line="276" w:lineRule="auto"/>
              <w:rPr>
                <w:rFonts w:cs="Arial"/>
                <w:szCs w:val="20"/>
              </w:rPr>
            </w:pPr>
          </w:p>
        </w:tc>
        <w:tc>
          <w:tcPr>
            <w:tcW w:w="4961" w:type="dxa"/>
            <w:vMerge/>
            <w:shd w:val="clear" w:color="auto" w:fill="auto"/>
          </w:tcPr>
          <w:p w:rsidR="00A86245" w:rsidRPr="004F286A" w:rsidRDefault="00A86245" w:rsidP="00A86245">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264DD1" w:rsidP="009264E7">
            <w:pPr>
              <w:spacing w:line="276" w:lineRule="auto"/>
              <w:rPr>
                <w:rFonts w:cs="Arial"/>
                <w:szCs w:val="20"/>
              </w:rPr>
            </w:pPr>
            <w:r>
              <w:rPr>
                <w:rFonts w:cs="Arial"/>
                <w:szCs w:val="20"/>
              </w:rPr>
              <w:t>Dar mantenimiento  y servicio a toda red de Agua Potable y Alcantarillado de Zona Rural, al igual que mantener la integridad de los sistemas; Cárcamos, Pozos Someros, Pozos Profundos, PTAR´S y Cisterna de Rebombeo de la Zona Rural.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BC44AF" w:rsidRDefault="00BC44AF" w:rsidP="00BC44AF">
            <w:pPr>
              <w:numPr>
                <w:ilvl w:val="0"/>
                <w:numId w:val="7"/>
              </w:numPr>
              <w:spacing w:line="240" w:lineRule="auto"/>
              <w:rPr>
                <w:rFonts w:cs="Arial"/>
                <w:szCs w:val="20"/>
              </w:rPr>
            </w:pPr>
            <w:r>
              <w:rPr>
                <w:rFonts w:cs="Arial"/>
                <w:szCs w:val="20"/>
              </w:rPr>
              <w:t>Realizar recorrido en la Zona Rural.</w:t>
            </w:r>
          </w:p>
          <w:p w:rsidR="00BC44AF" w:rsidRDefault="00BC44AF" w:rsidP="00BC44AF">
            <w:pPr>
              <w:numPr>
                <w:ilvl w:val="0"/>
                <w:numId w:val="7"/>
              </w:numPr>
              <w:spacing w:line="240" w:lineRule="auto"/>
              <w:rPr>
                <w:rFonts w:cs="Arial"/>
                <w:szCs w:val="20"/>
              </w:rPr>
            </w:pPr>
            <w:r>
              <w:rPr>
                <w:rFonts w:cs="Arial"/>
                <w:szCs w:val="20"/>
              </w:rPr>
              <w:t>Mantener informado al Coordinador.</w:t>
            </w:r>
          </w:p>
          <w:p w:rsidR="00BC44AF" w:rsidRDefault="00BC44AF" w:rsidP="00BC44AF">
            <w:pPr>
              <w:numPr>
                <w:ilvl w:val="0"/>
                <w:numId w:val="7"/>
              </w:numPr>
              <w:spacing w:line="240" w:lineRule="auto"/>
              <w:rPr>
                <w:rFonts w:cs="Arial"/>
                <w:szCs w:val="20"/>
              </w:rPr>
            </w:pPr>
            <w:r>
              <w:rPr>
                <w:rFonts w:cs="Arial"/>
                <w:szCs w:val="20"/>
              </w:rPr>
              <w:t>Coordinar las maniobras de reparaciones de mayor daño en la Zona.</w:t>
            </w:r>
          </w:p>
          <w:p w:rsidR="00BC44AF" w:rsidRDefault="00BC44AF" w:rsidP="00BC44AF">
            <w:pPr>
              <w:numPr>
                <w:ilvl w:val="0"/>
                <w:numId w:val="7"/>
              </w:numPr>
              <w:spacing w:line="240" w:lineRule="auto"/>
              <w:rPr>
                <w:rFonts w:cs="Arial"/>
                <w:szCs w:val="20"/>
              </w:rPr>
            </w:pPr>
            <w:r>
              <w:rPr>
                <w:rFonts w:cs="Arial"/>
                <w:szCs w:val="20"/>
              </w:rPr>
              <w:t>Realizar recorridos con el presidente e informarle la situación de la Zona.</w:t>
            </w:r>
          </w:p>
          <w:p w:rsidR="00BC44AF" w:rsidRDefault="00BC44AF" w:rsidP="00BC44AF">
            <w:pPr>
              <w:numPr>
                <w:ilvl w:val="0"/>
                <w:numId w:val="7"/>
              </w:numPr>
              <w:spacing w:line="240" w:lineRule="auto"/>
              <w:rPr>
                <w:rFonts w:cs="Arial"/>
                <w:szCs w:val="20"/>
              </w:rPr>
            </w:pPr>
            <w:r>
              <w:rPr>
                <w:rFonts w:cs="Arial"/>
                <w:szCs w:val="20"/>
              </w:rPr>
              <w:t>Realizar recorridos en las Zonas afectadas con el Subcoordinador de Estudios y Proyectos, para realizar una propuesta de proyecto según la eventualidad.</w:t>
            </w:r>
          </w:p>
          <w:p w:rsidR="00EE591B" w:rsidRPr="00BC44AF" w:rsidRDefault="00BC44AF" w:rsidP="00BC44AF">
            <w:pPr>
              <w:numPr>
                <w:ilvl w:val="0"/>
                <w:numId w:val="7"/>
              </w:numPr>
              <w:spacing w:line="240" w:lineRule="auto"/>
              <w:rPr>
                <w:rFonts w:cs="Arial"/>
                <w:szCs w:val="20"/>
              </w:rPr>
            </w:pPr>
            <w:r w:rsidRPr="00BC44AF">
              <w:rPr>
                <w:rFonts w:cs="Arial"/>
                <w:szCs w:val="20"/>
              </w:rPr>
              <w:t xml:space="preserve">Mantener la integridad de los sistemas. </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366802" w:rsidRDefault="00366802" w:rsidP="00EE591B">
      <w:pPr>
        <w:spacing w:line="276" w:lineRule="auto"/>
        <w:rPr>
          <w:rFonts w:cs="Arial"/>
          <w:b/>
          <w:szCs w:val="20"/>
        </w:rPr>
      </w:pPr>
    </w:p>
    <w:p w:rsidR="00366802" w:rsidRDefault="00366802" w:rsidP="00EE591B">
      <w:pPr>
        <w:spacing w:line="276" w:lineRule="auto"/>
        <w:rPr>
          <w:rFonts w:cs="Arial"/>
          <w:b/>
          <w:szCs w:val="20"/>
        </w:rPr>
      </w:pPr>
    </w:p>
    <w:p w:rsidR="00EE591B" w:rsidRDefault="00EE591B" w:rsidP="00EE591B">
      <w:pPr>
        <w:spacing w:line="276" w:lineRule="auto"/>
        <w:rPr>
          <w:rFonts w:cs="Arial"/>
          <w:b/>
          <w:szCs w:val="20"/>
        </w:rPr>
      </w:pPr>
    </w:p>
    <w:p w:rsidR="00966DB5" w:rsidRDefault="00966DB5" w:rsidP="00EE591B">
      <w:pPr>
        <w:spacing w:line="276" w:lineRule="auto"/>
        <w:rPr>
          <w:rFonts w:cs="Arial"/>
          <w:b/>
          <w:szCs w:val="20"/>
        </w:rPr>
      </w:pPr>
    </w:p>
    <w:p w:rsidR="00966DB5" w:rsidRDefault="00966DB5"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Nivel Académico:</w:t>
            </w:r>
          </w:p>
        </w:tc>
        <w:tc>
          <w:tcPr>
            <w:tcW w:w="7938" w:type="dxa"/>
          </w:tcPr>
          <w:p w:rsidR="009D4628" w:rsidRPr="004F286A" w:rsidRDefault="009D4628" w:rsidP="009D4628">
            <w:pPr>
              <w:spacing w:line="276" w:lineRule="auto"/>
              <w:rPr>
                <w:rFonts w:cs="Arial"/>
                <w:szCs w:val="20"/>
              </w:rPr>
            </w:pPr>
            <w:r>
              <w:rPr>
                <w:rFonts w:cs="Arial"/>
                <w:szCs w:val="20"/>
              </w:rPr>
              <w:t xml:space="preserve">Ingeniería Civil.  </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Experiencia:</w:t>
            </w:r>
          </w:p>
        </w:tc>
        <w:tc>
          <w:tcPr>
            <w:tcW w:w="7938" w:type="dxa"/>
          </w:tcPr>
          <w:p w:rsidR="009D4628" w:rsidRPr="004F286A" w:rsidRDefault="009D4628" w:rsidP="009D4628">
            <w:pPr>
              <w:spacing w:line="276" w:lineRule="auto"/>
              <w:rPr>
                <w:rFonts w:cs="Arial"/>
                <w:szCs w:val="20"/>
              </w:rPr>
            </w:pPr>
            <w:r w:rsidRPr="004F286A">
              <w:rPr>
                <w:rFonts w:cs="Arial"/>
                <w:szCs w:val="20"/>
              </w:rPr>
              <w:t>5 años de antigüedad en el servicio público.</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Conocimientos:</w:t>
            </w:r>
          </w:p>
        </w:tc>
        <w:tc>
          <w:tcPr>
            <w:tcW w:w="7938" w:type="dxa"/>
          </w:tcPr>
          <w:p w:rsidR="009D4628" w:rsidRPr="004F286A" w:rsidRDefault="009D4628" w:rsidP="009D4628">
            <w:pPr>
              <w:autoSpaceDE w:val="0"/>
              <w:autoSpaceDN w:val="0"/>
              <w:adjustRightInd w:val="0"/>
              <w:spacing w:line="240" w:lineRule="auto"/>
              <w:jc w:val="left"/>
              <w:rPr>
                <w:rFonts w:cs="Arial"/>
                <w:szCs w:val="20"/>
              </w:rPr>
            </w:pPr>
            <w:r>
              <w:rPr>
                <w:rFonts w:cs="Arial"/>
                <w:szCs w:val="20"/>
              </w:rPr>
              <w:t xml:space="preserve"> Hidráulica. </w:t>
            </w:r>
          </w:p>
        </w:tc>
      </w:tr>
      <w:tr w:rsidR="009D4628" w:rsidRPr="004F286A" w:rsidTr="00D167FF">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9D4628" w:rsidRPr="004F286A" w:rsidRDefault="009D4628" w:rsidP="009D4628">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w:t>
            </w:r>
            <w:r>
              <w:rPr>
                <w:rFonts w:cs="Arial"/>
                <w:color w:val="000000"/>
                <w:szCs w:val="20"/>
              </w:rPr>
              <w:t>o de relaciones interpersonales</w:t>
            </w:r>
            <w:r w:rsidRPr="004F286A">
              <w:rPr>
                <w:rFonts w:cs="Arial"/>
                <w:color w:val="000000"/>
                <w:szCs w:val="20"/>
              </w:rPr>
              <w:t>, Toma de decisiones en condiciones bajo presión, Responsabilidad, Lealtad, Manejo de información confidencial, Lenguaje escrito y redacción</w:t>
            </w:r>
            <w:r w:rsidR="00B76BE8">
              <w:rPr>
                <w:rFonts w:cs="Arial"/>
                <w:color w:val="000000"/>
                <w:szCs w:val="20"/>
              </w:rPr>
              <w:t>.</w:t>
            </w:r>
          </w:p>
        </w:tc>
      </w:tr>
    </w:tbl>
    <w:p w:rsidR="00EE591B" w:rsidRPr="004F286A" w:rsidRDefault="00EE591B" w:rsidP="00EE591B">
      <w:pPr>
        <w:spacing w:line="276" w:lineRule="auto"/>
        <w:rPr>
          <w:rFonts w:cs="Arial"/>
          <w:b/>
          <w:szCs w:val="20"/>
        </w:rPr>
      </w:pPr>
    </w:p>
    <w:p w:rsidR="00D271B5" w:rsidRDefault="00D271B5"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Pr="004F286A" w:rsidRDefault="00AE49CE" w:rsidP="00D271B5">
      <w:pPr>
        <w:spacing w:line="276" w:lineRule="auto"/>
        <w:jc w:val="left"/>
        <w:rPr>
          <w:rFonts w:cs="Arial"/>
          <w:b/>
          <w:szCs w:val="20"/>
        </w:rPr>
      </w:pPr>
    </w:p>
    <w:p w:rsidR="00D271B5" w:rsidRDefault="00D271B5" w:rsidP="00D271B5">
      <w:pPr>
        <w:spacing w:line="276" w:lineRule="auto"/>
        <w:ind w:left="-851"/>
        <w:jc w:val="left"/>
        <w:rPr>
          <w:rFonts w:cs="Arial"/>
          <w:b/>
          <w:szCs w:val="20"/>
        </w:rPr>
      </w:pPr>
      <w:r w:rsidRPr="004F286A">
        <w:rPr>
          <w:rFonts w:cs="Arial"/>
          <w:b/>
          <w:szCs w:val="20"/>
        </w:rPr>
        <w:lastRenderedPageBreak/>
        <w:t>I.- Descripción del Puesto</w:t>
      </w:r>
    </w:p>
    <w:p w:rsidR="00587F02" w:rsidRPr="004F286A" w:rsidRDefault="00587F02" w:rsidP="00D271B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D271B5" w:rsidRPr="004F286A" w:rsidTr="00BE1D30">
        <w:tc>
          <w:tcPr>
            <w:tcW w:w="4237" w:type="dxa"/>
            <w:shd w:val="clear" w:color="auto" w:fill="FFC000"/>
          </w:tcPr>
          <w:p w:rsidR="00D271B5" w:rsidRPr="004F286A" w:rsidRDefault="00D271B5"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D271B5" w:rsidRPr="004F286A" w:rsidRDefault="00D271B5" w:rsidP="00044A22">
            <w:pPr>
              <w:spacing w:line="276" w:lineRule="auto"/>
              <w:rPr>
                <w:rFonts w:cs="Arial"/>
                <w:szCs w:val="20"/>
              </w:rPr>
            </w:pPr>
            <w:r w:rsidRPr="004F286A">
              <w:rPr>
                <w:rFonts w:cs="Arial"/>
                <w:szCs w:val="20"/>
              </w:rPr>
              <w:t xml:space="preserve">Departamento de </w:t>
            </w:r>
            <w:r w:rsidR="00F73B35">
              <w:rPr>
                <w:rFonts w:cs="Arial"/>
                <w:szCs w:val="20"/>
              </w:rPr>
              <w:t xml:space="preserve">Mantenimiento Eléctrico y </w:t>
            </w:r>
            <w:r>
              <w:rPr>
                <w:rFonts w:cs="Arial"/>
                <w:szCs w:val="20"/>
              </w:rPr>
              <w:t xml:space="preserve">Enlace </w:t>
            </w:r>
            <w:r w:rsidR="00F73B35">
              <w:rPr>
                <w:rFonts w:cs="Arial"/>
                <w:szCs w:val="20"/>
              </w:rPr>
              <w:t xml:space="preserve">SAS </w:t>
            </w:r>
            <w:r w:rsidR="006D017F">
              <w:rPr>
                <w:rFonts w:cs="Arial"/>
                <w:szCs w:val="20"/>
              </w:rPr>
              <w:t>–</w:t>
            </w:r>
            <w:r w:rsidR="00044A22">
              <w:rPr>
                <w:rFonts w:cs="Arial"/>
                <w:szCs w:val="20"/>
              </w:rPr>
              <w:t xml:space="preserve"> </w:t>
            </w:r>
            <w:r>
              <w:rPr>
                <w:rFonts w:cs="Arial"/>
                <w:szCs w:val="20"/>
              </w:rPr>
              <w:t>CFE</w:t>
            </w:r>
            <w:r w:rsidR="006D017F">
              <w:rPr>
                <w:rFonts w:cs="Arial"/>
                <w:szCs w:val="20"/>
              </w:rPr>
              <w:t>.</w:t>
            </w:r>
          </w:p>
        </w:tc>
      </w:tr>
      <w:tr w:rsidR="00D271B5" w:rsidRPr="004F286A" w:rsidTr="00BE1D30">
        <w:tc>
          <w:tcPr>
            <w:tcW w:w="4237"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D271B5" w:rsidRPr="004F286A" w:rsidRDefault="00D271B5" w:rsidP="00BE1D30">
            <w:pPr>
              <w:spacing w:line="276" w:lineRule="auto"/>
              <w:rPr>
                <w:rFonts w:cs="Arial"/>
                <w:szCs w:val="20"/>
              </w:rPr>
            </w:pPr>
            <w:r w:rsidRPr="004F286A">
              <w:rPr>
                <w:rFonts w:cs="Arial"/>
                <w:szCs w:val="20"/>
              </w:rPr>
              <w:t xml:space="preserve">Subcoordinación de Operación. </w:t>
            </w:r>
          </w:p>
        </w:tc>
      </w:tr>
      <w:tr w:rsidR="00D271B5" w:rsidRPr="004F286A" w:rsidTr="00BE1D30">
        <w:tc>
          <w:tcPr>
            <w:tcW w:w="4237"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D271B5" w:rsidRPr="004F286A" w:rsidRDefault="008B0C5E" w:rsidP="00BE1D30">
            <w:pPr>
              <w:spacing w:line="276" w:lineRule="auto"/>
              <w:rPr>
                <w:rFonts w:cs="Arial"/>
                <w:szCs w:val="20"/>
              </w:rPr>
            </w:pPr>
            <w:r>
              <w:rPr>
                <w:rFonts w:cs="Arial"/>
                <w:szCs w:val="20"/>
              </w:rPr>
              <w:t>Subcoordinador</w:t>
            </w:r>
          </w:p>
        </w:tc>
      </w:tr>
      <w:tr w:rsidR="00D271B5" w:rsidRPr="004F286A" w:rsidTr="00BE1D30">
        <w:tc>
          <w:tcPr>
            <w:tcW w:w="4237" w:type="dxa"/>
            <w:tcBorders>
              <w:bottom w:val="single" w:sz="4" w:space="0" w:color="auto"/>
            </w:tcBorders>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D271B5" w:rsidRPr="004F286A" w:rsidRDefault="00D271B5" w:rsidP="00044A22">
            <w:pPr>
              <w:spacing w:line="276" w:lineRule="auto"/>
              <w:rPr>
                <w:rFonts w:cs="Arial"/>
                <w:szCs w:val="20"/>
              </w:rPr>
            </w:pPr>
            <w:r w:rsidRPr="004F286A">
              <w:rPr>
                <w:rFonts w:cs="Arial"/>
                <w:szCs w:val="20"/>
              </w:rPr>
              <w:t>Al personal adscrito al Departamento</w:t>
            </w:r>
            <w:r w:rsidR="00044A22">
              <w:rPr>
                <w:rFonts w:cs="Arial"/>
                <w:szCs w:val="20"/>
              </w:rPr>
              <w:t xml:space="preserve"> de Mantenimiento E</w:t>
            </w:r>
            <w:r w:rsidR="008B0C5E">
              <w:rPr>
                <w:rFonts w:cs="Arial"/>
                <w:szCs w:val="20"/>
              </w:rPr>
              <w:t xml:space="preserve">léctrico </w:t>
            </w:r>
            <w:r w:rsidR="00044A22">
              <w:rPr>
                <w:rFonts w:cs="Arial"/>
                <w:szCs w:val="20"/>
              </w:rPr>
              <w:t>y</w:t>
            </w:r>
            <w:r>
              <w:rPr>
                <w:rFonts w:cs="Arial"/>
                <w:szCs w:val="20"/>
              </w:rPr>
              <w:t xml:space="preserve"> Enlace </w:t>
            </w:r>
            <w:r w:rsidR="00044A22">
              <w:rPr>
                <w:rFonts w:cs="Arial"/>
                <w:szCs w:val="20"/>
              </w:rPr>
              <w:t xml:space="preserve">SAS </w:t>
            </w:r>
            <w:r w:rsidR="006D017F">
              <w:rPr>
                <w:rFonts w:cs="Arial"/>
                <w:szCs w:val="20"/>
              </w:rPr>
              <w:t>–</w:t>
            </w:r>
            <w:r w:rsidR="00044A22">
              <w:rPr>
                <w:rFonts w:cs="Arial"/>
                <w:szCs w:val="20"/>
              </w:rPr>
              <w:t xml:space="preserve"> </w:t>
            </w:r>
            <w:r>
              <w:rPr>
                <w:rFonts w:cs="Arial"/>
                <w:szCs w:val="20"/>
              </w:rPr>
              <w:t>CFE</w:t>
            </w:r>
            <w:r w:rsidR="006D017F">
              <w:rPr>
                <w:rFonts w:cs="Arial"/>
                <w:szCs w:val="20"/>
              </w:rPr>
              <w:t>.</w:t>
            </w:r>
          </w:p>
        </w:tc>
      </w:tr>
      <w:tr w:rsidR="00D271B5" w:rsidRPr="004F286A" w:rsidTr="00BE1D30">
        <w:tc>
          <w:tcPr>
            <w:tcW w:w="10774" w:type="dxa"/>
            <w:gridSpan w:val="3"/>
            <w:shd w:val="clear" w:color="auto" w:fill="FFC000"/>
          </w:tcPr>
          <w:p w:rsidR="00D271B5" w:rsidRPr="004F286A" w:rsidRDefault="00D271B5" w:rsidP="00BE1D30">
            <w:pPr>
              <w:spacing w:line="276" w:lineRule="auto"/>
              <w:rPr>
                <w:rFonts w:cs="Arial"/>
                <w:b/>
                <w:szCs w:val="20"/>
              </w:rPr>
            </w:pPr>
            <w:r w:rsidRPr="004F286A">
              <w:rPr>
                <w:rFonts w:cs="Arial"/>
                <w:b/>
                <w:color w:val="FFFFFF"/>
                <w:szCs w:val="20"/>
              </w:rPr>
              <w:t>Interacciones Internas</w:t>
            </w: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D271B5" w:rsidRPr="004F286A" w:rsidRDefault="00D271B5" w:rsidP="00BE1D30">
            <w:pPr>
              <w:spacing w:line="276" w:lineRule="auto"/>
              <w:rPr>
                <w:rFonts w:cs="Arial"/>
                <w:b/>
                <w:szCs w:val="20"/>
              </w:rPr>
            </w:pPr>
            <w:r w:rsidRPr="004F286A">
              <w:rPr>
                <w:rFonts w:cs="Arial"/>
                <w:b/>
                <w:color w:val="FFFFFF"/>
                <w:szCs w:val="20"/>
              </w:rPr>
              <w:t>Para:</w:t>
            </w:r>
          </w:p>
        </w:tc>
      </w:tr>
      <w:tr w:rsidR="00500544" w:rsidRPr="004F286A" w:rsidTr="00BE1D30">
        <w:tc>
          <w:tcPr>
            <w:tcW w:w="5813" w:type="dxa"/>
            <w:gridSpan w:val="2"/>
          </w:tcPr>
          <w:p w:rsidR="00500544" w:rsidRDefault="00500544" w:rsidP="00500544">
            <w:pPr>
              <w:spacing w:line="276" w:lineRule="auto"/>
              <w:rPr>
                <w:rFonts w:cs="Arial"/>
                <w:szCs w:val="20"/>
              </w:rPr>
            </w:pPr>
            <w:r>
              <w:rPr>
                <w:rFonts w:cs="Arial"/>
                <w:szCs w:val="20"/>
              </w:rPr>
              <w:t>Subcoordinación de Operación</w:t>
            </w:r>
          </w:p>
          <w:p w:rsidR="00500544" w:rsidRDefault="00500544" w:rsidP="00500544">
            <w:pPr>
              <w:spacing w:line="276" w:lineRule="auto"/>
              <w:rPr>
                <w:rFonts w:cs="Arial"/>
                <w:szCs w:val="20"/>
              </w:rPr>
            </w:pPr>
          </w:p>
          <w:p w:rsidR="00500544" w:rsidRDefault="00500544" w:rsidP="00500544">
            <w:pPr>
              <w:spacing w:line="276" w:lineRule="auto"/>
              <w:rPr>
                <w:rFonts w:cs="Arial"/>
                <w:szCs w:val="20"/>
              </w:rPr>
            </w:pPr>
          </w:p>
          <w:p w:rsidR="00500544" w:rsidRPr="004F286A" w:rsidRDefault="00500544" w:rsidP="00500544">
            <w:pPr>
              <w:spacing w:line="276" w:lineRule="auto"/>
              <w:rPr>
                <w:rFonts w:cs="Arial"/>
                <w:szCs w:val="20"/>
              </w:rPr>
            </w:pPr>
          </w:p>
        </w:tc>
        <w:tc>
          <w:tcPr>
            <w:tcW w:w="4961" w:type="dxa"/>
            <w:vMerge w:val="restart"/>
          </w:tcPr>
          <w:p w:rsidR="00500544" w:rsidRDefault="00500544" w:rsidP="00500544">
            <w:pPr>
              <w:spacing w:line="276" w:lineRule="auto"/>
              <w:rPr>
                <w:rFonts w:cs="Arial"/>
                <w:szCs w:val="20"/>
              </w:rPr>
            </w:pPr>
            <w:r>
              <w:rPr>
                <w:rFonts w:cs="Arial"/>
                <w:szCs w:val="20"/>
              </w:rPr>
              <w:t>Generar reporte de fallas eléctricas</w:t>
            </w:r>
          </w:p>
          <w:p w:rsidR="00500544" w:rsidRDefault="00500544" w:rsidP="00500544">
            <w:pPr>
              <w:spacing w:line="276" w:lineRule="auto"/>
              <w:rPr>
                <w:rFonts w:cs="Arial"/>
                <w:szCs w:val="20"/>
              </w:rPr>
            </w:pPr>
            <w:r>
              <w:rPr>
                <w:rFonts w:cs="Arial"/>
                <w:szCs w:val="20"/>
              </w:rPr>
              <w:t>Recibir facturas de CFE de todos los servicios de agua potable y alcantarillado de la Coordinación del SAS</w:t>
            </w:r>
          </w:p>
          <w:p w:rsidR="00500544" w:rsidRPr="00D271B5" w:rsidRDefault="00500544" w:rsidP="00500544">
            <w:pPr>
              <w:spacing w:line="276" w:lineRule="auto"/>
              <w:rPr>
                <w:rFonts w:cs="Arial"/>
                <w:sz w:val="16"/>
                <w:szCs w:val="16"/>
              </w:rPr>
            </w:pPr>
          </w:p>
          <w:p w:rsidR="00500544" w:rsidRPr="004F286A" w:rsidRDefault="00500544" w:rsidP="00500544">
            <w:pPr>
              <w:spacing w:line="276" w:lineRule="auto"/>
              <w:rPr>
                <w:rFonts w:cs="Arial"/>
                <w:szCs w:val="20"/>
              </w:rPr>
            </w:pPr>
            <w:r>
              <w:rPr>
                <w:rFonts w:cs="Arial"/>
                <w:szCs w:val="20"/>
              </w:rPr>
              <w:t>Seguimientos de Pagos de los servicios</w:t>
            </w:r>
          </w:p>
          <w:p w:rsidR="00500544" w:rsidRPr="00D271B5" w:rsidRDefault="00500544" w:rsidP="00500544">
            <w:pPr>
              <w:spacing w:line="276" w:lineRule="auto"/>
              <w:rPr>
                <w:rFonts w:cs="Arial"/>
                <w:sz w:val="16"/>
                <w:szCs w:val="16"/>
              </w:rPr>
            </w:pPr>
          </w:p>
          <w:p w:rsidR="00500544" w:rsidRDefault="00500544" w:rsidP="00500544">
            <w:pPr>
              <w:spacing w:line="276" w:lineRule="auto"/>
              <w:rPr>
                <w:rFonts w:cs="Arial"/>
                <w:szCs w:val="20"/>
              </w:rPr>
            </w:pPr>
            <w:r>
              <w:rPr>
                <w:rFonts w:cs="Arial"/>
                <w:szCs w:val="20"/>
              </w:rPr>
              <w:t>Levantamiento físico de redes eléctricas de MT y BT</w:t>
            </w:r>
            <w:r w:rsidRPr="004F286A">
              <w:rPr>
                <w:rFonts w:cs="Arial"/>
                <w:szCs w:val="20"/>
              </w:rPr>
              <w:t>.</w:t>
            </w:r>
          </w:p>
          <w:p w:rsidR="00500544" w:rsidRPr="004F286A" w:rsidRDefault="00500544" w:rsidP="00500544">
            <w:pPr>
              <w:spacing w:line="276" w:lineRule="auto"/>
              <w:rPr>
                <w:rFonts w:cs="Arial"/>
                <w:szCs w:val="20"/>
              </w:rPr>
            </w:pPr>
            <w:r>
              <w:rPr>
                <w:rFonts w:cs="Arial"/>
                <w:szCs w:val="20"/>
              </w:rPr>
              <w:t>Realización de Proyectos Eléctricos</w:t>
            </w:r>
          </w:p>
        </w:tc>
      </w:tr>
      <w:tr w:rsidR="00500544" w:rsidRPr="004F286A" w:rsidTr="00BE1D30">
        <w:tc>
          <w:tcPr>
            <w:tcW w:w="5813" w:type="dxa"/>
            <w:gridSpan w:val="2"/>
          </w:tcPr>
          <w:p w:rsidR="00500544" w:rsidRDefault="00500544" w:rsidP="00500544">
            <w:pPr>
              <w:spacing w:line="276" w:lineRule="auto"/>
              <w:rPr>
                <w:rFonts w:cs="Arial"/>
                <w:szCs w:val="20"/>
              </w:rPr>
            </w:pPr>
            <w:r>
              <w:rPr>
                <w:rFonts w:cs="Arial"/>
                <w:szCs w:val="20"/>
              </w:rPr>
              <w:t>Subcoordinación Administrativa</w:t>
            </w:r>
          </w:p>
          <w:p w:rsidR="00500544" w:rsidRPr="004F286A" w:rsidRDefault="00500544" w:rsidP="00500544">
            <w:pPr>
              <w:spacing w:line="276" w:lineRule="auto"/>
              <w:rPr>
                <w:rFonts w:cs="Arial"/>
                <w:szCs w:val="20"/>
              </w:rPr>
            </w:pPr>
          </w:p>
        </w:tc>
        <w:tc>
          <w:tcPr>
            <w:tcW w:w="4961" w:type="dxa"/>
            <w:vMerge/>
          </w:tcPr>
          <w:p w:rsidR="00500544" w:rsidRPr="004F286A" w:rsidRDefault="00500544" w:rsidP="00500544">
            <w:pPr>
              <w:spacing w:line="276" w:lineRule="auto"/>
              <w:rPr>
                <w:rFonts w:cs="Arial"/>
                <w:szCs w:val="20"/>
              </w:rPr>
            </w:pPr>
          </w:p>
        </w:tc>
      </w:tr>
      <w:tr w:rsidR="00500544" w:rsidRPr="004F286A" w:rsidTr="00BE1D30">
        <w:tc>
          <w:tcPr>
            <w:tcW w:w="5813" w:type="dxa"/>
            <w:gridSpan w:val="2"/>
            <w:tcBorders>
              <w:bottom w:val="single" w:sz="4" w:space="0" w:color="auto"/>
            </w:tcBorders>
          </w:tcPr>
          <w:p w:rsidR="00500544" w:rsidRPr="004F286A" w:rsidRDefault="00500544" w:rsidP="00500544">
            <w:pPr>
              <w:spacing w:line="276" w:lineRule="auto"/>
              <w:rPr>
                <w:rFonts w:cs="Arial"/>
                <w:szCs w:val="20"/>
              </w:rPr>
            </w:pPr>
            <w:r>
              <w:rPr>
                <w:rFonts w:cs="Arial"/>
                <w:szCs w:val="20"/>
              </w:rPr>
              <w:t>Subcoordinación de Estudios y Proyectos</w:t>
            </w:r>
          </w:p>
        </w:tc>
        <w:tc>
          <w:tcPr>
            <w:tcW w:w="4961" w:type="dxa"/>
            <w:vMerge/>
            <w:tcBorders>
              <w:bottom w:val="single" w:sz="4" w:space="0" w:color="auto"/>
            </w:tcBorders>
          </w:tcPr>
          <w:p w:rsidR="00500544" w:rsidRPr="004F286A" w:rsidRDefault="00500544" w:rsidP="00500544">
            <w:pPr>
              <w:spacing w:line="276" w:lineRule="auto"/>
              <w:rPr>
                <w:rFonts w:cs="Arial"/>
                <w:szCs w:val="20"/>
              </w:rPr>
            </w:pP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D271B5" w:rsidRPr="004F286A" w:rsidRDefault="00D271B5" w:rsidP="00BE1D30">
            <w:pPr>
              <w:spacing w:line="276" w:lineRule="auto"/>
              <w:rPr>
                <w:rFonts w:cs="Arial"/>
                <w:b/>
                <w:color w:val="FFFFFF"/>
                <w:szCs w:val="20"/>
              </w:rPr>
            </w:pP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Para:</w:t>
            </w:r>
          </w:p>
        </w:tc>
      </w:tr>
      <w:tr w:rsidR="00D271B5" w:rsidRPr="004F286A" w:rsidTr="00BE1D30">
        <w:tc>
          <w:tcPr>
            <w:tcW w:w="5813" w:type="dxa"/>
            <w:gridSpan w:val="2"/>
            <w:shd w:val="clear" w:color="auto" w:fill="auto"/>
          </w:tcPr>
          <w:p w:rsidR="00D271B5" w:rsidRPr="004F286A" w:rsidRDefault="00D271B5" w:rsidP="00BE1D30">
            <w:pPr>
              <w:spacing w:line="276" w:lineRule="auto"/>
              <w:rPr>
                <w:rFonts w:cs="Arial"/>
                <w:szCs w:val="20"/>
              </w:rPr>
            </w:pPr>
          </w:p>
          <w:p w:rsidR="00D271B5" w:rsidRDefault="00D271B5" w:rsidP="00BE1D30">
            <w:pPr>
              <w:spacing w:line="276" w:lineRule="auto"/>
              <w:rPr>
                <w:rFonts w:cs="Arial"/>
                <w:szCs w:val="20"/>
              </w:rPr>
            </w:pPr>
            <w:r>
              <w:rPr>
                <w:rFonts w:cs="Arial"/>
                <w:szCs w:val="20"/>
              </w:rPr>
              <w:t xml:space="preserve">Comisión </w:t>
            </w:r>
            <w:r w:rsidRPr="004F286A">
              <w:rPr>
                <w:rFonts w:cs="Arial"/>
                <w:szCs w:val="20"/>
              </w:rPr>
              <w:t>Federal</w:t>
            </w:r>
            <w:r>
              <w:rPr>
                <w:rFonts w:cs="Arial"/>
                <w:szCs w:val="20"/>
              </w:rPr>
              <w:t xml:space="preserve"> de Electricidad</w:t>
            </w: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Pr="004F286A" w:rsidRDefault="00D271B5" w:rsidP="00BE1D30">
            <w:pPr>
              <w:spacing w:line="276" w:lineRule="auto"/>
              <w:rPr>
                <w:rFonts w:cs="Arial"/>
                <w:szCs w:val="20"/>
              </w:rPr>
            </w:pPr>
          </w:p>
        </w:tc>
        <w:tc>
          <w:tcPr>
            <w:tcW w:w="4961" w:type="dxa"/>
            <w:vMerge w:val="restart"/>
            <w:shd w:val="clear" w:color="auto" w:fill="auto"/>
          </w:tcPr>
          <w:p w:rsidR="00826BDA" w:rsidRDefault="00826BDA" w:rsidP="00826BDA">
            <w:pPr>
              <w:spacing w:line="276" w:lineRule="auto"/>
              <w:rPr>
                <w:rFonts w:cs="Arial"/>
                <w:szCs w:val="20"/>
              </w:rPr>
            </w:pPr>
            <w:r>
              <w:rPr>
                <w:rFonts w:cs="Arial"/>
                <w:szCs w:val="20"/>
              </w:rPr>
              <w:t>Generar No. de reporte de fallas eléctricas</w:t>
            </w:r>
          </w:p>
          <w:p w:rsidR="00826BDA" w:rsidRDefault="00826BDA" w:rsidP="00826BDA">
            <w:pPr>
              <w:spacing w:line="276" w:lineRule="auto"/>
              <w:rPr>
                <w:rFonts w:cs="Arial"/>
                <w:szCs w:val="20"/>
              </w:rPr>
            </w:pPr>
            <w:r>
              <w:rPr>
                <w:rFonts w:cs="Arial"/>
                <w:szCs w:val="20"/>
              </w:rPr>
              <w:t>Tramites de Pagos de los servicios de agua potable y alcantarillado</w:t>
            </w:r>
          </w:p>
          <w:p w:rsidR="00826BDA" w:rsidRPr="004F286A" w:rsidRDefault="00826BDA" w:rsidP="00826BDA">
            <w:pPr>
              <w:spacing w:line="276" w:lineRule="auto"/>
              <w:rPr>
                <w:rFonts w:cs="Arial"/>
                <w:szCs w:val="20"/>
              </w:rPr>
            </w:pPr>
            <w:r w:rsidRPr="004F286A">
              <w:rPr>
                <w:rFonts w:cs="Arial"/>
                <w:szCs w:val="20"/>
              </w:rPr>
              <w:t>Asistir a reuniones</w:t>
            </w:r>
            <w:r>
              <w:rPr>
                <w:rFonts w:cs="Arial"/>
                <w:szCs w:val="20"/>
              </w:rPr>
              <w:t xml:space="preserve"> por adeudos pendientes y ajustes</w:t>
            </w:r>
          </w:p>
          <w:p w:rsidR="00826BDA" w:rsidRDefault="00826BDA" w:rsidP="00826BDA">
            <w:pPr>
              <w:spacing w:line="276" w:lineRule="auto"/>
              <w:rPr>
                <w:rFonts w:cs="Arial"/>
                <w:szCs w:val="20"/>
              </w:rPr>
            </w:pPr>
            <w:r>
              <w:rPr>
                <w:rFonts w:cs="Arial"/>
                <w:szCs w:val="20"/>
              </w:rPr>
              <w:t>Validaciones de proyectos eléctricos realizados por este departamento</w:t>
            </w:r>
          </w:p>
          <w:p w:rsidR="00826BDA" w:rsidRPr="00D271B5" w:rsidRDefault="00826BDA" w:rsidP="00826BDA">
            <w:pPr>
              <w:spacing w:line="276" w:lineRule="auto"/>
              <w:rPr>
                <w:rFonts w:cs="Arial"/>
                <w:sz w:val="16"/>
                <w:szCs w:val="16"/>
              </w:rPr>
            </w:pPr>
          </w:p>
          <w:p w:rsidR="00D271B5" w:rsidRPr="004F286A" w:rsidRDefault="00826BDA" w:rsidP="00826BDA">
            <w:pPr>
              <w:spacing w:line="276" w:lineRule="auto"/>
              <w:rPr>
                <w:rFonts w:cs="Arial"/>
                <w:szCs w:val="20"/>
              </w:rPr>
            </w:pPr>
            <w:r>
              <w:rPr>
                <w:rFonts w:cs="Arial"/>
                <w:szCs w:val="20"/>
              </w:rPr>
              <w:t>Proyectar obras eléctricas de las demandas solicitadas</w:t>
            </w:r>
          </w:p>
        </w:tc>
      </w:tr>
      <w:tr w:rsidR="00D271B5" w:rsidRPr="004F286A" w:rsidTr="00BE1D30">
        <w:tc>
          <w:tcPr>
            <w:tcW w:w="5813" w:type="dxa"/>
            <w:gridSpan w:val="2"/>
            <w:shd w:val="clear" w:color="auto" w:fill="auto"/>
          </w:tcPr>
          <w:p w:rsidR="00D271B5" w:rsidRPr="004F286A" w:rsidRDefault="00D271B5" w:rsidP="00D271B5">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D271B5" w:rsidRPr="004F286A" w:rsidRDefault="00D271B5" w:rsidP="00BE1D30">
            <w:pPr>
              <w:spacing w:line="276" w:lineRule="auto"/>
              <w:rPr>
                <w:rFonts w:cs="Arial"/>
                <w:b/>
                <w:szCs w:val="20"/>
              </w:rPr>
            </w:pPr>
          </w:p>
        </w:tc>
      </w:tr>
    </w:tbl>
    <w:p w:rsidR="00D271B5" w:rsidRPr="004F286A" w:rsidRDefault="00D271B5" w:rsidP="00D271B5">
      <w:pPr>
        <w:spacing w:line="276" w:lineRule="auto"/>
        <w:rPr>
          <w:rFonts w:cs="Arial"/>
          <w:szCs w:val="20"/>
        </w:rPr>
      </w:pPr>
    </w:p>
    <w:p w:rsidR="00D271B5" w:rsidRPr="004F286A" w:rsidRDefault="00D271B5" w:rsidP="00D271B5">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71B5" w:rsidRPr="004F286A" w:rsidTr="00BE1D30">
        <w:tc>
          <w:tcPr>
            <w:tcW w:w="10774" w:type="dxa"/>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Descripción Genérica</w:t>
            </w:r>
          </w:p>
        </w:tc>
      </w:tr>
      <w:tr w:rsidR="00D271B5" w:rsidRPr="004F286A" w:rsidTr="00BE1D30">
        <w:tc>
          <w:tcPr>
            <w:tcW w:w="10774" w:type="dxa"/>
          </w:tcPr>
          <w:p w:rsidR="00D271B5" w:rsidRPr="004F286A" w:rsidRDefault="00826BDA" w:rsidP="00BE1D30">
            <w:pPr>
              <w:spacing w:line="276" w:lineRule="auto"/>
              <w:rPr>
                <w:rFonts w:cs="Arial"/>
                <w:szCs w:val="20"/>
              </w:rPr>
            </w:pPr>
            <w:r>
              <w:rPr>
                <w:rFonts w:cs="Arial"/>
                <w:szCs w:val="20"/>
              </w:rPr>
              <w:t>Mantener y mejorar la</w:t>
            </w:r>
            <w:r w:rsidRPr="004F286A">
              <w:rPr>
                <w:rFonts w:cs="Arial"/>
                <w:szCs w:val="20"/>
              </w:rPr>
              <w:t xml:space="preserve"> operación </w:t>
            </w:r>
            <w:r>
              <w:rPr>
                <w:rFonts w:cs="Arial"/>
                <w:szCs w:val="20"/>
              </w:rPr>
              <w:t xml:space="preserve">constante de </w:t>
            </w:r>
            <w:r w:rsidRPr="004F286A">
              <w:rPr>
                <w:rFonts w:cs="Arial"/>
                <w:szCs w:val="20"/>
              </w:rPr>
              <w:t xml:space="preserve">las redes </w:t>
            </w:r>
            <w:r>
              <w:rPr>
                <w:rFonts w:cs="Arial"/>
                <w:szCs w:val="20"/>
              </w:rPr>
              <w:t xml:space="preserve">de alimentación eléctricas en media y baja tensión de todos los servicios de agua potable y </w:t>
            </w:r>
            <w:r w:rsidRPr="004F286A">
              <w:rPr>
                <w:rFonts w:cs="Arial"/>
                <w:szCs w:val="20"/>
              </w:rPr>
              <w:t xml:space="preserve">alcantarillado sanitario y pluvial de la ciudad de Villahermosa y zonas </w:t>
            </w:r>
            <w:r>
              <w:rPr>
                <w:rFonts w:cs="Arial"/>
                <w:szCs w:val="20"/>
              </w:rPr>
              <w:t>rurales, así como la proyección de nuevos sistemas en el área eléctrica.</w:t>
            </w:r>
          </w:p>
        </w:tc>
      </w:tr>
    </w:tbl>
    <w:p w:rsidR="00D271B5" w:rsidRPr="004F286A" w:rsidRDefault="00D271B5" w:rsidP="00D271B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71B5" w:rsidRPr="004F286A" w:rsidTr="00BE1D30">
        <w:tc>
          <w:tcPr>
            <w:tcW w:w="10774" w:type="dxa"/>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Descripción Específica</w:t>
            </w:r>
          </w:p>
        </w:tc>
      </w:tr>
      <w:tr w:rsidR="00D271B5" w:rsidRPr="004F286A" w:rsidTr="00BE1D30">
        <w:trPr>
          <w:trHeight w:val="184"/>
        </w:trPr>
        <w:tc>
          <w:tcPr>
            <w:tcW w:w="10774" w:type="dxa"/>
          </w:tcPr>
          <w:p w:rsidR="00D271B5" w:rsidRPr="004F286A" w:rsidRDefault="00D271B5" w:rsidP="00BE1D30">
            <w:pPr>
              <w:spacing w:line="276" w:lineRule="auto"/>
              <w:rPr>
                <w:rFonts w:cs="Arial"/>
                <w:szCs w:val="20"/>
              </w:rPr>
            </w:pPr>
          </w:p>
          <w:p w:rsidR="00826BDA" w:rsidRPr="0085612A" w:rsidRDefault="00826BDA" w:rsidP="00826BDA">
            <w:pPr>
              <w:numPr>
                <w:ilvl w:val="0"/>
                <w:numId w:val="7"/>
              </w:numPr>
              <w:spacing w:line="240" w:lineRule="auto"/>
              <w:rPr>
                <w:rFonts w:cs="Arial"/>
                <w:szCs w:val="20"/>
              </w:rPr>
            </w:pPr>
            <w:r w:rsidRPr="004F286A">
              <w:rPr>
                <w:rFonts w:cs="Arial"/>
                <w:szCs w:val="20"/>
              </w:rPr>
              <w:t xml:space="preserve">Supervisar </w:t>
            </w:r>
            <w:r>
              <w:rPr>
                <w:rFonts w:cs="Arial"/>
                <w:szCs w:val="20"/>
              </w:rPr>
              <w:t>los servicios de agua potable y alcantarillado referente al uso de energía eléctrica y poder optimizar ahorros p</w:t>
            </w:r>
            <w:r w:rsidRPr="004F286A">
              <w:rPr>
                <w:rFonts w:cs="Arial"/>
                <w:szCs w:val="20"/>
              </w:rPr>
              <w:t xml:space="preserve">ara cumplir con </w:t>
            </w:r>
            <w:r>
              <w:rPr>
                <w:rFonts w:cs="Arial"/>
                <w:szCs w:val="20"/>
              </w:rPr>
              <w:t>los pagos oportunos según recursos autorizados.</w:t>
            </w:r>
          </w:p>
          <w:p w:rsidR="00826BDA" w:rsidRPr="004F286A" w:rsidRDefault="00826BDA" w:rsidP="00826BDA">
            <w:pPr>
              <w:numPr>
                <w:ilvl w:val="0"/>
                <w:numId w:val="7"/>
              </w:numPr>
              <w:spacing w:line="240" w:lineRule="auto"/>
              <w:rPr>
                <w:rFonts w:cs="Arial"/>
                <w:szCs w:val="20"/>
              </w:rPr>
            </w:pPr>
            <w:r w:rsidRPr="004F286A">
              <w:rPr>
                <w:rFonts w:cs="Arial"/>
                <w:szCs w:val="20"/>
              </w:rPr>
              <w:t>Gestionar con las instancias correspondientes los recursos necesarios para cumplir con las actividades programadas y no programadas propias de la Subcoordinación y del Órgano Operador.</w:t>
            </w:r>
          </w:p>
          <w:p w:rsidR="00826BDA" w:rsidRPr="004F286A" w:rsidRDefault="00826BDA" w:rsidP="00826BDA">
            <w:pPr>
              <w:numPr>
                <w:ilvl w:val="0"/>
                <w:numId w:val="7"/>
              </w:numPr>
              <w:spacing w:line="240" w:lineRule="auto"/>
              <w:rPr>
                <w:rFonts w:cs="Arial"/>
                <w:szCs w:val="20"/>
              </w:rPr>
            </w:pPr>
            <w:r>
              <w:rPr>
                <w:rFonts w:cs="Arial"/>
                <w:szCs w:val="20"/>
              </w:rPr>
              <w:t>P</w:t>
            </w:r>
            <w:r w:rsidRPr="004F286A">
              <w:rPr>
                <w:rFonts w:cs="Arial"/>
                <w:szCs w:val="20"/>
              </w:rPr>
              <w:t xml:space="preserve">resentar proyectos </w:t>
            </w:r>
            <w:r>
              <w:rPr>
                <w:rFonts w:cs="Arial"/>
                <w:szCs w:val="20"/>
              </w:rPr>
              <w:t xml:space="preserve">para ahorros de energía eléctrica </w:t>
            </w:r>
            <w:r w:rsidRPr="004F286A">
              <w:rPr>
                <w:rFonts w:cs="Arial"/>
                <w:szCs w:val="20"/>
              </w:rPr>
              <w:t xml:space="preserve">y programas de trabajo, que permitan </w:t>
            </w:r>
            <w:r>
              <w:rPr>
                <w:rFonts w:cs="Arial"/>
                <w:szCs w:val="20"/>
              </w:rPr>
              <w:t xml:space="preserve">la </w:t>
            </w:r>
            <w:r w:rsidRPr="004F286A">
              <w:rPr>
                <w:rFonts w:cs="Arial"/>
                <w:szCs w:val="20"/>
              </w:rPr>
              <w:t xml:space="preserve">eficiente operación </w:t>
            </w:r>
            <w:r>
              <w:rPr>
                <w:rFonts w:cs="Arial"/>
                <w:szCs w:val="20"/>
              </w:rPr>
              <w:t>de los equipos de bombeos</w:t>
            </w:r>
            <w:r w:rsidRPr="004F286A">
              <w:rPr>
                <w:rFonts w:cs="Arial"/>
                <w:szCs w:val="20"/>
              </w:rPr>
              <w:t>.</w:t>
            </w:r>
          </w:p>
          <w:p w:rsidR="00826BDA" w:rsidRPr="004F286A" w:rsidRDefault="00826BDA" w:rsidP="00826BDA">
            <w:pPr>
              <w:numPr>
                <w:ilvl w:val="0"/>
                <w:numId w:val="7"/>
              </w:numPr>
              <w:spacing w:line="240" w:lineRule="auto"/>
              <w:rPr>
                <w:rFonts w:cs="Arial"/>
                <w:szCs w:val="20"/>
              </w:rPr>
            </w:pPr>
            <w:r w:rsidRPr="004F286A">
              <w:rPr>
                <w:rFonts w:cs="Arial"/>
                <w:szCs w:val="20"/>
              </w:rPr>
              <w:t xml:space="preserve">Elaborar y presentar factibilidad relacionados </w:t>
            </w:r>
            <w:r>
              <w:rPr>
                <w:rFonts w:cs="Arial"/>
                <w:szCs w:val="20"/>
              </w:rPr>
              <w:t xml:space="preserve">con la construcción eléctrica ante CFE para servicios nuevos para la </w:t>
            </w:r>
            <w:r w:rsidRPr="004F286A">
              <w:rPr>
                <w:rFonts w:cs="Arial"/>
                <w:szCs w:val="20"/>
              </w:rPr>
              <w:t>prestación de los servicios.</w:t>
            </w:r>
          </w:p>
          <w:p w:rsidR="00826BDA" w:rsidRDefault="00826BDA" w:rsidP="00826BDA">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D271B5" w:rsidRPr="00826BDA" w:rsidRDefault="00826BDA" w:rsidP="00826BDA">
            <w:pPr>
              <w:numPr>
                <w:ilvl w:val="0"/>
                <w:numId w:val="7"/>
              </w:numPr>
              <w:spacing w:line="240" w:lineRule="auto"/>
              <w:rPr>
                <w:rFonts w:cs="Arial"/>
                <w:szCs w:val="20"/>
              </w:rPr>
            </w:pPr>
            <w:r w:rsidRPr="00826BDA">
              <w:rPr>
                <w:rFonts w:cs="Arial"/>
                <w:szCs w:val="20"/>
              </w:rPr>
              <w:t>y  todas las que determine el Subcoordinador.</w:t>
            </w:r>
          </w:p>
        </w:tc>
      </w:tr>
    </w:tbl>
    <w:p w:rsidR="00D271B5" w:rsidRDefault="00D271B5" w:rsidP="00D271B5">
      <w:pPr>
        <w:spacing w:line="276" w:lineRule="auto"/>
        <w:ind w:left="-851"/>
        <w:rPr>
          <w:rFonts w:cs="Arial"/>
          <w:b/>
          <w:szCs w:val="20"/>
        </w:rPr>
      </w:pPr>
      <w:r w:rsidRPr="004F286A">
        <w:rPr>
          <w:rFonts w:cs="Arial"/>
          <w:b/>
          <w:szCs w:val="20"/>
        </w:rPr>
        <w:lastRenderedPageBreak/>
        <w:t>III.- Perfil del Responsable del Puesto</w:t>
      </w:r>
    </w:p>
    <w:p w:rsidR="009B3177" w:rsidRPr="004F286A" w:rsidRDefault="009B3177" w:rsidP="00D271B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D271B5" w:rsidRPr="004F286A" w:rsidTr="00BE1D30">
        <w:tc>
          <w:tcPr>
            <w:tcW w:w="10774" w:type="dxa"/>
            <w:gridSpan w:val="2"/>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Perfil del Puesto</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Nivel Académico:</w:t>
            </w:r>
          </w:p>
        </w:tc>
        <w:tc>
          <w:tcPr>
            <w:tcW w:w="7938" w:type="dxa"/>
          </w:tcPr>
          <w:p w:rsidR="00E06CEE" w:rsidRPr="004F286A" w:rsidRDefault="00E06CEE" w:rsidP="00E06CEE">
            <w:pPr>
              <w:spacing w:line="276" w:lineRule="auto"/>
              <w:rPr>
                <w:rFonts w:cs="Arial"/>
                <w:szCs w:val="20"/>
              </w:rPr>
            </w:pPr>
            <w:r w:rsidRPr="004F286A">
              <w:rPr>
                <w:rFonts w:cs="Arial"/>
                <w:szCs w:val="20"/>
              </w:rPr>
              <w:t xml:space="preserve">Licenciatura </w:t>
            </w:r>
            <w:r>
              <w:rPr>
                <w:rFonts w:cs="Arial"/>
                <w:szCs w:val="20"/>
              </w:rPr>
              <w:t>com</w:t>
            </w:r>
            <w:r w:rsidRPr="004F286A">
              <w:rPr>
                <w:rFonts w:cs="Arial"/>
                <w:szCs w:val="20"/>
              </w:rPr>
              <w:t xml:space="preserve">o </w:t>
            </w:r>
            <w:r>
              <w:rPr>
                <w:rFonts w:cs="Arial"/>
                <w:szCs w:val="20"/>
              </w:rPr>
              <w:t>Ingeniero Mecánico Electricista</w:t>
            </w:r>
            <w:r w:rsidRPr="004F286A">
              <w:rPr>
                <w:rFonts w:cs="Arial"/>
                <w:szCs w:val="20"/>
              </w:rPr>
              <w:t>.</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Experiencia:</w:t>
            </w:r>
          </w:p>
        </w:tc>
        <w:tc>
          <w:tcPr>
            <w:tcW w:w="7938" w:type="dxa"/>
          </w:tcPr>
          <w:p w:rsidR="00E06CEE" w:rsidRDefault="00E06CEE" w:rsidP="00E06CEE">
            <w:pPr>
              <w:spacing w:line="276" w:lineRule="auto"/>
              <w:rPr>
                <w:rFonts w:cs="Arial"/>
                <w:szCs w:val="20"/>
              </w:rPr>
            </w:pPr>
            <w:r>
              <w:rPr>
                <w:rFonts w:cs="Arial"/>
                <w:szCs w:val="20"/>
              </w:rPr>
              <w:t>5</w:t>
            </w:r>
            <w:r w:rsidRPr="004F286A">
              <w:rPr>
                <w:rFonts w:cs="Arial"/>
                <w:szCs w:val="20"/>
              </w:rPr>
              <w:t xml:space="preserve"> años de antigüedad en el servicio público.</w:t>
            </w:r>
          </w:p>
          <w:p w:rsidR="00E06CEE" w:rsidRPr="004F286A" w:rsidRDefault="00E06CEE" w:rsidP="00E06CEE">
            <w:pPr>
              <w:spacing w:line="276" w:lineRule="auto"/>
              <w:rPr>
                <w:rFonts w:cs="Arial"/>
                <w:szCs w:val="20"/>
              </w:rPr>
            </w:pPr>
            <w:r>
              <w:rPr>
                <w:rFonts w:cs="Arial"/>
                <w:szCs w:val="20"/>
              </w:rPr>
              <w:t>5 años en Construcciones Eléctricas de Baja y Media Tensión y obras Civiles.</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Conocimientos:</w:t>
            </w:r>
          </w:p>
        </w:tc>
        <w:tc>
          <w:tcPr>
            <w:tcW w:w="7938" w:type="dxa"/>
          </w:tcPr>
          <w:p w:rsidR="00E06CEE" w:rsidRPr="004F286A" w:rsidRDefault="00E06CEE" w:rsidP="00E06CEE">
            <w:pPr>
              <w:rPr>
                <w:rFonts w:cs="Arial"/>
                <w:szCs w:val="20"/>
              </w:rPr>
            </w:pPr>
            <w:r>
              <w:rPr>
                <w:rFonts w:cs="Arial"/>
                <w:szCs w:val="20"/>
              </w:rPr>
              <w:t>En Ingeniería Eléctrica diseños de proyectos de baja y media tensión bajo normas de CFE, Ingeniería Mecánica</w:t>
            </w:r>
            <w:r w:rsidRPr="004F286A">
              <w:rPr>
                <w:rFonts w:cs="Arial"/>
                <w:szCs w:val="20"/>
              </w:rPr>
              <w:t xml:space="preserve"> </w:t>
            </w:r>
            <w:r>
              <w:rPr>
                <w:rFonts w:cs="Arial"/>
                <w:szCs w:val="20"/>
              </w:rPr>
              <w:t>cálculos de Motores eléctricos con equipamiento de bombeo para redes de agua potable, Obra civil en áreas eléctricas e</w:t>
            </w:r>
            <w:r w:rsidRPr="004F286A">
              <w:rPr>
                <w:rFonts w:cs="Arial"/>
                <w:szCs w:val="20"/>
              </w:rPr>
              <w:t xml:space="preserve"> Interconexión de tuberías de agua potable y de alcantarillado.</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06CEE" w:rsidRPr="004F286A" w:rsidRDefault="00E06CEE" w:rsidP="00E06CEE">
            <w:pPr>
              <w:rPr>
                <w:rFonts w:cs="Arial"/>
                <w:szCs w:val="20"/>
              </w:rPr>
            </w:pPr>
            <w:r>
              <w:rPr>
                <w:rFonts w:cs="Arial"/>
                <w:szCs w:val="20"/>
              </w:rPr>
              <w:t xml:space="preserve">Desarrollo de proyectos eléctricos, </w:t>
            </w:r>
            <w:r w:rsidRPr="004F286A">
              <w:rPr>
                <w:rFonts w:cs="Arial"/>
                <w:szCs w:val="20"/>
              </w:rPr>
              <w:t>logística de trabajo, Administración de gastos de operación. Manejo d</w:t>
            </w:r>
            <w:r>
              <w:rPr>
                <w:rFonts w:cs="Arial"/>
                <w:szCs w:val="20"/>
              </w:rPr>
              <w:t>e personal y</w:t>
            </w:r>
            <w:r w:rsidRPr="004F286A">
              <w:rPr>
                <w:rFonts w:cs="Arial"/>
                <w:szCs w:val="20"/>
              </w:rPr>
              <w:t xml:space="preserve"> Relaciones humanas.</w:t>
            </w:r>
          </w:p>
        </w:tc>
      </w:tr>
    </w:tbl>
    <w:p w:rsidR="00D271B5" w:rsidRPr="004F286A" w:rsidRDefault="00D271B5" w:rsidP="00D271B5">
      <w:pPr>
        <w:spacing w:line="276" w:lineRule="auto"/>
        <w:rPr>
          <w:rFonts w:cs="Arial"/>
          <w:b/>
          <w:szCs w:val="20"/>
        </w:rPr>
      </w:pPr>
    </w:p>
    <w:p w:rsidR="00AE49CE" w:rsidRDefault="00AE49CE" w:rsidP="00EE591B">
      <w:pPr>
        <w:spacing w:line="276" w:lineRule="auto"/>
        <w:rPr>
          <w:rFonts w:cs="Arial"/>
          <w:b/>
          <w:color w:val="FF0000"/>
          <w:szCs w:val="20"/>
        </w:rPr>
      </w:pPr>
    </w:p>
    <w:p w:rsidR="00CD2E91" w:rsidRPr="00CD2E91" w:rsidRDefault="00CD2E91" w:rsidP="00CD2E91">
      <w:pPr>
        <w:rPr>
          <w:vanish/>
        </w:rPr>
      </w:pPr>
    </w:p>
    <w:sectPr w:rsidR="00CD2E91" w:rsidRPr="00CD2E91" w:rsidSect="006B5C14">
      <w:headerReference w:type="default" r:id="rId78"/>
      <w:footerReference w:type="default" r:id="rId79"/>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432" w:rsidRDefault="005B7432">
      <w:r>
        <w:separator/>
      </w:r>
    </w:p>
  </w:endnote>
  <w:endnote w:type="continuationSeparator" w:id="0">
    <w:p w:rsidR="005B7432" w:rsidRDefault="005B7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45 Light">
    <w:panose1 w:val="00000000000000000000"/>
    <w:charset w:val="00"/>
    <w:family w:val="swiss"/>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utiger Linotype">
    <w:altName w:val="Tahoma"/>
    <w:charset w:val="00"/>
    <w:family w:val="swiss"/>
    <w:pitch w:val="variable"/>
    <w:sig w:usb0="00000087" w:usb1="00000000"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Frutiger-BlackCn">
    <w:panose1 w:val="00000000000000000000"/>
    <w:charset w:val="00"/>
    <w:family w:val="swiss"/>
    <w:notTrueType/>
    <w:pitch w:val="default"/>
    <w:sig w:usb0="00000003" w:usb1="00000000" w:usb2="00000000" w:usb3="00000000" w:csb0="00000001" w:csb1="00000000"/>
  </w:font>
  <w:font w:name="Frutiger-Cn">
    <w:panose1 w:val="00000000000000000000"/>
    <w:charset w:val="00"/>
    <w:family w:val="swiss"/>
    <w:notTrueType/>
    <w:pitch w:val="default"/>
    <w:sig w:usb0="00000003" w:usb1="00000000" w:usb2="00000000" w:usb3="00000000" w:csb0="00000001" w:csb1="00000000"/>
  </w:font>
  <w:font w:name="Frutiger 57C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Normal">
    <w:altName w:val="Times New Roman"/>
    <w:charset w:val="00"/>
    <w:family w:val="auto"/>
    <w:pitch w:val="variable"/>
    <w:sig w:usb0="00000087" w:usb1="00000000" w:usb2="00000000" w:usb3="00000000" w:csb0="0000001B" w:csb1="00000000"/>
  </w:font>
  <w:font w:name="Miriam">
    <w:altName w:val="Segoe UI"/>
    <w:charset w:val="B1"/>
    <w:family w:val="swiss"/>
    <w:pitch w:val="variable"/>
    <w:sig w:usb0="00000800"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5F" w:rsidRDefault="00D8525F">
    <w:pPr>
      <w:pStyle w:val="Piedepgina"/>
      <w:jc w:val="right"/>
    </w:pPr>
    <w:r>
      <w:fldChar w:fldCharType="begin"/>
    </w:r>
    <w:r>
      <w:instrText>PAGE   \* MERGEFORMAT</w:instrText>
    </w:r>
    <w:r>
      <w:fldChar w:fldCharType="separate"/>
    </w:r>
    <w:r w:rsidR="000F3B55">
      <w:rPr>
        <w:noProof/>
      </w:rPr>
      <w:t>30</w:t>
    </w:r>
    <w:r>
      <w:fldChar w:fldCharType="end"/>
    </w:r>
  </w:p>
  <w:p w:rsidR="00D8525F" w:rsidRPr="00954A22" w:rsidRDefault="00D8525F" w:rsidP="00BA39F5">
    <w:pPr>
      <w:pStyle w:val="Piedepgina"/>
      <w:rPr>
        <w:sz w:val="16"/>
        <w:szCs w:val="16"/>
      </w:rPr>
    </w:pPr>
    <w:r>
      <w:rPr>
        <w:noProof/>
        <w:sz w:val="16"/>
        <w:szCs w:val="16"/>
        <w:lang w:eastAsia="es-MX"/>
      </w:rPr>
      <mc:AlternateContent>
        <mc:Choice Requires="wpg">
          <w:drawing>
            <wp:anchor distT="0" distB="0" distL="114300" distR="114300" simplePos="0" relativeHeight="251656192" behindDoc="0" locked="0" layoutInCell="1" allowOverlap="1">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85B51A" id="Grupo 9" o:spid="_x0000_s1026" style="position:absolute;margin-left:-87pt;margin-top:28.45pt;width:612.45pt;height:13.1pt;z-index:25165619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No8MA&#10;AADaAAAADwAAAGRycy9kb3ducmV2LnhtbESPQUvDQBSE70L/w/IK3uymF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No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D8MA&#10;AADaAAAADwAAAGRycy9kb3ducmV2LnhtbESP0WrCQBRE3wv9h+UWfCl114pVU1cJBTH4INT6AZfs&#10;bRLM3g3ZNYl/7wqCj8PMnGFWm8HWoqPWV441TMYKBHHuTMWFhtPf9mMBwgdkg7Vj0nAlD5v168sK&#10;E+N6/qXuGAoRIewT1FCG0CRS+rwki37sGuLo/bvWYoiyLaRpsY9wW8tPpb6kxYrjQokN/ZSUn48X&#10;q2GXuXdVzN102Ffzw3mWBlyopdajtyH9BhFoCM/wo50ZDT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AD8MAAADa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CHMQA&#10;AADbAAAADwAAAGRycy9kb3ducmV2LnhtbESPQWsCMRSE70L/Q3iF3jTbRUpZjSLSUr1UuxXB22Pz&#10;3AQ3L8smdbf/vhEKHoeZ+YaZLwfXiCt1wXpW8DzJQBBXXluuFRy+38evIEJE1th4JgW/FGC5eBjN&#10;sdC+5y+6lrEWCcKhQAUmxraQMlSGHIaJb4mTd/adw5hkV0vdYZ/grpF5lr1Ih5bTgsGW1oaqS/nj&#10;FHwe7YfZn/v9dnd6m05pazfuVCr19DisZiAiDfEe/m9vtII8h9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AhzEAAAA2w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n8cQA&#10;AADbAAAADwAAAGRycy9kb3ducmV2LnhtbESPT2sCMRTE74V+h/AK3jSrLiJbo5SC6MGLf7D19khe&#10;N9tuXpZN1PXbG0HocZiZ3zCzRedqcaE2VJ4VDAcZCGLtTcWlgsN+2Z+CCBHZYO2ZFNwowGL++jLD&#10;wvgrb+myi6VIEA4FKrAxNoWUQVtyGAa+IU7ej28dxiTbUpoWrwnuajnKsol0WHFasNjQpyX9tzs7&#10;BXjKJ8EM899wtJuxPq2+v3SVK9V76z7eQUTq4n/42V4bBaMc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p/HEAAAA2wAAAA8AAAAAAAAAAAAAAAAAmAIAAGRycy9k&#10;b3ducmV2LnhtbFBLBQYAAAAABAAEAPUAAACJAw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432" w:rsidRDefault="005B7432">
      <w:r>
        <w:separator/>
      </w:r>
    </w:p>
  </w:footnote>
  <w:footnote w:type="continuationSeparator" w:id="0">
    <w:p w:rsidR="005B7432" w:rsidRDefault="005B7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5F" w:rsidRDefault="00D8525F" w:rsidP="00BA39F5">
    <w:pPr>
      <w:pStyle w:val="Encabezado"/>
    </w:pPr>
    <w:r>
      <w:rPr>
        <w:noProof/>
        <w:lang w:eastAsia="es-MX"/>
      </w:rPr>
      <mc:AlternateContent>
        <mc:Choice Requires="wps">
          <w:drawing>
            <wp:anchor distT="0" distB="0" distL="114300" distR="114300" simplePos="0" relativeHeight="251654656" behindDoc="0" locked="0" layoutInCell="1" allowOverlap="1" wp14:anchorId="641B2208" wp14:editId="7FF57B1F">
              <wp:simplePos x="0" y="0"/>
              <wp:positionH relativeFrom="column">
                <wp:posOffset>2977460</wp:posOffset>
              </wp:positionH>
              <wp:positionV relativeFrom="paragraph">
                <wp:posOffset>-629920</wp:posOffset>
              </wp:positionV>
              <wp:extent cx="3054350" cy="540385"/>
              <wp:effectExtent l="0" t="0" r="0" b="0"/>
              <wp:wrapNone/>
              <wp:docPr id="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25F" w:rsidRPr="000A6A86" w:rsidRDefault="00D8525F" w:rsidP="008A0827">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sidRPr="000A6A86">
                            <w:rPr>
                              <w:rFonts w:ascii="Miriam" w:hAnsi="Miriam" w:cs="Miriam"/>
                              <w:b/>
                              <w:color w:val="000000"/>
                              <w:sz w:val="28"/>
                            </w:rPr>
                            <w:t>ORGANIZACI</w:t>
                          </w:r>
                          <w:r w:rsidRPr="000A6A86">
                            <w:rPr>
                              <w:rFonts w:ascii="Calibri" w:hAnsi="Calibri" w:cs="Calibri"/>
                              <w:b/>
                              <w:color w:val="000000"/>
                              <w:sz w:val="28"/>
                            </w:rPr>
                            <w:t>Ó</w:t>
                          </w:r>
                          <w:r w:rsidRPr="000A6A86">
                            <w:rPr>
                              <w:rFonts w:ascii="Miriam" w:hAnsi="Miriam" w:cs="Miriam"/>
                              <w:b/>
                              <w:color w:val="000000"/>
                              <w:sz w:val="28"/>
                            </w:rPr>
                            <w:t>N</w:t>
                          </w:r>
                        </w:p>
                        <w:p w:rsidR="00D8525F" w:rsidRPr="006B44A4" w:rsidRDefault="00D8525F" w:rsidP="008A0827">
                          <w:pPr>
                            <w:jc w:val="right"/>
                            <w:rPr>
                              <w:rFonts w:ascii="Miriam" w:hAnsi="Miriam" w:cs="Miriam"/>
                              <w:color w:val="000000"/>
                              <w:sz w:val="28"/>
                            </w:rPr>
                          </w:pPr>
                          <w:r w:rsidRPr="006B44A4">
                            <w:rPr>
                              <w:rFonts w:ascii="Miriam" w:hAnsi="Miriam" w:cs="Miriam"/>
                              <w:color w:val="000000"/>
                              <w:sz w:val="28"/>
                            </w:rPr>
                            <w:t>Sistema de Agua y Saneamiento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B2208" id="_x0000_t202" coordsize="21600,21600" o:spt="202" path="m,l,21600r21600,l21600,xe">
              <v:stroke joinstyle="miter"/>
              <v:path gradientshapeok="t" o:connecttype="rect"/>
            </v:shapetype>
            <v:shape id="Text Box 96" o:spid="_x0000_s1109" type="#_x0000_t202" style="position:absolute;left:0;text-align:left;margin-left:234.45pt;margin-top:-49.6pt;width:240.5pt;height:4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Q6tAIAALo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" filled="f" stroked="f">
              <v:textbox>
                <w:txbxContent>
                  <w:p w:rsidR="00D8525F" w:rsidRPr="000A6A86" w:rsidRDefault="00D8525F" w:rsidP="008A0827">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sidRPr="000A6A86">
                      <w:rPr>
                        <w:rFonts w:ascii="Miriam" w:hAnsi="Miriam" w:cs="Miriam"/>
                        <w:b/>
                        <w:color w:val="000000"/>
                        <w:sz w:val="28"/>
                      </w:rPr>
                      <w:t>ORGANIZACI</w:t>
                    </w:r>
                    <w:r w:rsidRPr="000A6A86">
                      <w:rPr>
                        <w:rFonts w:ascii="Calibri" w:hAnsi="Calibri" w:cs="Calibri"/>
                        <w:b/>
                        <w:color w:val="000000"/>
                        <w:sz w:val="28"/>
                      </w:rPr>
                      <w:t>Ó</w:t>
                    </w:r>
                    <w:r w:rsidRPr="000A6A86">
                      <w:rPr>
                        <w:rFonts w:ascii="Miriam" w:hAnsi="Miriam" w:cs="Miriam"/>
                        <w:b/>
                        <w:color w:val="000000"/>
                        <w:sz w:val="28"/>
                      </w:rPr>
                      <w:t>N</w:t>
                    </w:r>
                  </w:p>
                  <w:p w:rsidR="00D8525F" w:rsidRPr="006B44A4" w:rsidRDefault="00D8525F" w:rsidP="008A0827">
                    <w:pPr>
                      <w:jc w:val="right"/>
                      <w:rPr>
                        <w:rFonts w:ascii="Miriam" w:hAnsi="Miriam" w:cs="Miriam"/>
                        <w:color w:val="000000"/>
                        <w:sz w:val="28"/>
                      </w:rPr>
                    </w:pPr>
                    <w:r w:rsidRPr="006B44A4">
                      <w:rPr>
                        <w:rFonts w:ascii="Miriam" w:hAnsi="Miriam" w:cs="Miriam"/>
                        <w:color w:val="000000"/>
                        <w:sz w:val="28"/>
                      </w:rPr>
                      <w:t>Sistema de Agua y Saneamiento (SAS)</w:t>
                    </w:r>
                  </w:p>
                </w:txbxContent>
              </v:textbox>
            </v:shape>
          </w:pict>
        </mc:Fallback>
      </mc:AlternateContent>
    </w:r>
    <w:r w:rsidRPr="00454A19">
      <w:rPr>
        <w:noProof/>
        <w:lang w:eastAsia="es-MX"/>
      </w:rPr>
      <mc:AlternateContent>
        <mc:Choice Requires="wpg">
          <w:drawing>
            <wp:anchor distT="0" distB="0" distL="114300" distR="114300" simplePos="0" relativeHeight="251664896" behindDoc="0" locked="0" layoutInCell="1" allowOverlap="1" wp14:anchorId="6A425CE1" wp14:editId="0EF21A21">
              <wp:simplePos x="0" y="0"/>
              <wp:positionH relativeFrom="column">
                <wp:posOffset>-316561</wp:posOffset>
              </wp:positionH>
              <wp:positionV relativeFrom="paragraph">
                <wp:posOffset>-714375</wp:posOffset>
              </wp:positionV>
              <wp:extent cx="1645920" cy="658495"/>
              <wp:effectExtent l="0" t="0" r="0" b="27305"/>
              <wp:wrapNone/>
              <wp:docPr id="26" name="Grupo 8"/>
              <wp:cNvGraphicFramePr/>
              <a:graphic xmlns:a="http://schemas.openxmlformats.org/drawingml/2006/main">
                <a:graphicData uri="http://schemas.microsoft.com/office/word/2010/wordprocessingGroup">
                  <wpg:wgp>
                    <wpg:cNvGrpSpPr/>
                    <wpg:grpSpPr>
                      <a:xfrm>
                        <a:off x="0" y="0"/>
                        <a:ext cx="1645920" cy="658495"/>
                        <a:chOff x="0" y="0"/>
                        <a:chExt cx="1646032" cy="658795"/>
                      </a:xfrm>
                    </wpg:grpSpPr>
                    <pic:pic xmlns:pic="http://schemas.openxmlformats.org/drawingml/2006/picture">
                      <pic:nvPicPr>
                        <pic:cNvPr id="48" name="1 Imagen" descr="C:\Users\velanzuela\AppData\Local\Microsoft\Windows\Temporary Internet Files\Content.Word\IMG_7771599966151.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37540"/>
                        </a:xfrm>
                        <a:prstGeom prst="rect">
                          <a:avLst/>
                        </a:prstGeom>
                        <a:noFill/>
                        <a:ln>
                          <a:noFill/>
                        </a:ln>
                      </pic:spPr>
                    </pic:pic>
                    <pic:pic xmlns:pic="http://schemas.openxmlformats.org/drawingml/2006/picture">
                      <pic:nvPicPr>
                        <pic:cNvPr id="49" name="Imagen 49" descr="sas.gif"/>
                        <pic:cNvPicPr/>
                      </pic:nvPicPr>
                      <pic:blipFill>
                        <a:blip r:embed="rId2">
                          <a:extLst>
                            <a:ext uri="{28A0092B-C50C-407E-A947-70E740481C1C}">
                              <a14:useLocalDpi xmlns:a14="http://schemas.microsoft.com/office/drawing/2010/main" val="0"/>
                            </a:ext>
                          </a:extLst>
                        </a:blip>
                        <a:srcRect/>
                        <a:stretch>
                          <a:fillRect/>
                        </a:stretch>
                      </pic:blipFill>
                      <pic:spPr bwMode="auto">
                        <a:xfrm>
                          <a:off x="798307" y="86360"/>
                          <a:ext cx="847725" cy="464820"/>
                        </a:xfrm>
                        <a:prstGeom prst="rect">
                          <a:avLst/>
                        </a:prstGeom>
                        <a:noFill/>
                        <a:ln>
                          <a:noFill/>
                        </a:ln>
                      </pic:spPr>
                    </pic:pic>
                    <wps:wsp>
                      <wps:cNvPr id="50" name="Conector recto 50"/>
                      <wps:cNvCnPr/>
                      <wps:spPr>
                        <a:xfrm>
                          <a:off x="749300" y="10795"/>
                          <a:ext cx="0" cy="648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2CA5B0" id="Grupo 8" o:spid="_x0000_s1026" style="position:absolute;margin-left:-24.95pt;margin-top:-56.25pt;width:129.6pt;height:51.85pt;z-index:251664896" coordsize="16460,65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style="position:absolute;width:7429;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8EDEAAAA2wAAAA8AAABkcnMvZG93bnJldi54bWxEj8FqwkAQhu+FvsMyBW91k7bYEl3FCgV7&#10;KZoWvA7ZMQlmZ0N2jevbO4eCx+Gf/5tvFqvkOjXSEFrPBvJpBoq48rbl2sDf79fzB6gQkS12nsnA&#10;lQKslo8PCyysv/CexjLWSiAcCjTQxNgXWoeqIYdh6ntiyY5+cBhlHGptB7wI3HX6Jctm2mHLcqHB&#10;njYNVafy7ETjPX0fs8/+8FO+5vmY9utTt9sZM3lK6zmoSCnel//bW2vgTWTlFwGAX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N8EDEAAAA2wAAAA8AAAAAAAAAAAAAAAAA&#10;nwIAAGRycy9kb3ducmV2LnhtbFBLBQYAAAAABAAEAPcAAACQAwAAAAA=&#10;">
                <v:imagedata r:id="rId3" o:title="IMG_7771599966151"/>
              </v:shape>
              <v:shape id="Imagen 49" o:spid="_x0000_s1028" type="#_x0000_t75" alt="sas.gif" style="position:absolute;left:7983;top:863;width:847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SVjEAAAA2wAAAA8AAABkcnMvZG93bnJldi54bWxEj0+LwjAUxO8LfofwBG9r6h+KVqOIsIvg&#10;RbuCeHs0z7bavJQm1vrtNwvCHoeZ+Q2zXHemEi01rrSsYDSMQBBnVpecKzj9fH3OQDiPrLGyTApe&#10;5GC96n0sMdH2yUdqU5+LAGGXoILC+zqR0mUFGXRDWxMH72obgz7IJpe6wWeAm0qOoyiWBksOCwXW&#10;tC0ou6cPoyA+TC+jGNvJebvn9PW45u77dlBq0O82CxCeOv8ffrd3WsF0Dn9fw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bSVjEAAAA2wAAAA8AAAAAAAAAAAAAAAAA&#10;nwIAAGRycy9kb3ducmV2LnhtbFBLBQYAAAAABAAEAPcAAACQAwAAAAA=&#10;">
                <v:imagedata r:id="rId4" o:title="sas"/>
              </v:shape>
              <v:line id="Conector recto 50" o:spid="_x0000_s1029" style="position:absolute;visibility:visible;mso-wrap-style:square" from="7493,107" to="7493,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1cAAAADbAAAADwAAAGRycy9kb3ducmV2LnhtbERPy4rCMBTdD/gP4QqzG1MFZaimRQTF&#10;jZRxfGyvzbUtNje1ibbz95OF4PJw3ou0N7V4UusqywrGowgEcW51xYWCw+/66xuE88gaa8uk4I8c&#10;pMngY4Gxth3/0HPvCxFC2MWooPS+iaV0eUkG3cg2xIG72tagD7AtpG6xC+GmlpMomkmDFYeGEhta&#10;lZTf9g+jYJJl5ny9jO9a72ZFdjrWstsclfoc9ss5CE+9f4tf7q1WMA3rw5fwA2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Kv9XAAAAA2wAAAA8AAAAAAAAAAAAAAAAA&#10;oQIAAGRycy9kb3ducmV2LnhtbFBLBQYAAAAABAAEAPkAAACOAwAAAAA=&#10;" strokecolor="#5b9bd5 [3204]" strokeweight="1pt">
                <v:stroke joinstyle="miter"/>
              </v:line>
            </v:group>
          </w:pict>
        </mc:Fallback>
      </mc:AlternateContent>
    </w:r>
    <w:r>
      <w:rPr>
        <w:noProof/>
        <w:lang w:eastAsia="es-MX"/>
      </w:rPr>
      <w:drawing>
        <wp:anchor distT="0" distB="0" distL="114300" distR="114300" simplePos="0" relativeHeight="251659776" behindDoc="1" locked="0" layoutInCell="1" allowOverlap="1" wp14:anchorId="6252CE3D" wp14:editId="1DBED4E7">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6AA1"/>
    <w:multiLevelType w:val="hybridMultilevel"/>
    <w:tmpl w:val="D27680AE"/>
    <w:lvl w:ilvl="0" w:tplc="D226B09C">
      <w:start w:val="1"/>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D86393"/>
    <w:multiLevelType w:val="hybridMultilevel"/>
    <w:tmpl w:val="A8FA0EE4"/>
    <w:lvl w:ilvl="0" w:tplc="E9505B02">
      <w:start w:val="1"/>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B3AB5"/>
    <w:multiLevelType w:val="hybridMultilevel"/>
    <w:tmpl w:val="B3D8F74C"/>
    <w:lvl w:ilvl="0" w:tplc="D226B09C">
      <w:start w:val="1"/>
      <w:numFmt w:val="bullet"/>
      <w:lvlText w:val="-"/>
      <w:lvlJc w:val="left"/>
      <w:pPr>
        <w:ind w:left="1495" w:hanging="360"/>
      </w:pPr>
      <w:rPr>
        <w:rFonts w:ascii="Arial" w:eastAsia="Times New Roman" w:hAnsi="Arial" w:cs="Arial" w:hint="default"/>
      </w:rPr>
    </w:lvl>
    <w:lvl w:ilvl="1" w:tplc="E6A02B1E">
      <w:numFmt w:val="bullet"/>
      <w:lvlText w:val=""/>
      <w:lvlJc w:val="left"/>
      <w:pPr>
        <w:ind w:left="2535" w:hanging="360"/>
      </w:pPr>
      <w:rPr>
        <w:rFonts w:ascii="Symbol" w:eastAsia="Calibri" w:hAnsi="Symbol" w:cs="Arial"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3" w15:restartNumberingAfterBreak="0">
    <w:nsid w:val="0D9F3BB3"/>
    <w:multiLevelType w:val="hybridMultilevel"/>
    <w:tmpl w:val="E0B29B22"/>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7832F6"/>
    <w:multiLevelType w:val="hybridMultilevel"/>
    <w:tmpl w:val="9B80187C"/>
    <w:lvl w:ilvl="0" w:tplc="F5D45FDA">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0D250C"/>
    <w:multiLevelType w:val="multilevel"/>
    <w:tmpl w:val="F8381E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A934E7"/>
    <w:multiLevelType w:val="hybridMultilevel"/>
    <w:tmpl w:val="9AC4F0A4"/>
    <w:lvl w:ilvl="0" w:tplc="D226B09C">
      <w:start w:val="1"/>
      <w:numFmt w:val="bullet"/>
      <w:lvlText w:val="-"/>
      <w:lvlJc w:val="left"/>
      <w:pPr>
        <w:ind w:left="1495"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2E7972"/>
    <w:multiLevelType w:val="hybridMultilevel"/>
    <w:tmpl w:val="C9101AE0"/>
    <w:lvl w:ilvl="0" w:tplc="0AC8E854">
      <w:start w:val="1"/>
      <w:numFmt w:val="bullet"/>
      <w:lvlText w:val="-"/>
      <w:lvlJc w:val="left"/>
      <w:pPr>
        <w:ind w:left="720" w:hanging="360"/>
      </w:pPr>
      <w:rPr>
        <w:rFonts w:ascii="Tahoma" w:hAnsi="Tahoma"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922972"/>
    <w:multiLevelType w:val="hybridMultilevel"/>
    <w:tmpl w:val="61FC5B58"/>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C85349"/>
    <w:multiLevelType w:val="hybridMultilevel"/>
    <w:tmpl w:val="098EE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9D58EB"/>
    <w:multiLevelType w:val="hybridMultilevel"/>
    <w:tmpl w:val="DD14E92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19A61EBC"/>
    <w:multiLevelType w:val="hybridMultilevel"/>
    <w:tmpl w:val="8D0A3678"/>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B107C78"/>
    <w:multiLevelType w:val="hybridMultilevel"/>
    <w:tmpl w:val="155272F6"/>
    <w:lvl w:ilvl="0" w:tplc="F7E49802">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ED652B"/>
    <w:multiLevelType w:val="hybridMultilevel"/>
    <w:tmpl w:val="E2461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D416C82"/>
    <w:multiLevelType w:val="hybridMultilevel"/>
    <w:tmpl w:val="4080EB38"/>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CD1107"/>
    <w:multiLevelType w:val="hybridMultilevel"/>
    <w:tmpl w:val="678CEFC0"/>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73C5D08"/>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C9E64C3"/>
    <w:multiLevelType w:val="hybridMultilevel"/>
    <w:tmpl w:val="95E61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4D32DB"/>
    <w:multiLevelType w:val="hybridMultilevel"/>
    <w:tmpl w:val="65CA8922"/>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1A52BD4"/>
    <w:multiLevelType w:val="hybridMultilevel"/>
    <w:tmpl w:val="A288A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332EC6"/>
    <w:multiLevelType w:val="hybridMultilevel"/>
    <w:tmpl w:val="5100E386"/>
    <w:lvl w:ilvl="0" w:tplc="D226B09C">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704DD9"/>
    <w:multiLevelType w:val="hybridMultilevel"/>
    <w:tmpl w:val="82708A2C"/>
    <w:lvl w:ilvl="0" w:tplc="0C0A0001">
      <w:start w:val="1"/>
      <w:numFmt w:val="bullet"/>
      <w:lvlText w:val=""/>
      <w:lvlJc w:val="left"/>
      <w:pPr>
        <w:ind w:left="777" w:hanging="360"/>
      </w:pPr>
      <w:rPr>
        <w:rFonts w:ascii="Symbol" w:hAnsi="Symbol" w:hint="default"/>
      </w:r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abstractNum w:abstractNumId="22" w15:restartNumberingAfterBreak="0">
    <w:nsid w:val="45B572BB"/>
    <w:multiLevelType w:val="hybridMultilevel"/>
    <w:tmpl w:val="FEA8129C"/>
    <w:lvl w:ilvl="0" w:tplc="94F27A1E">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6F247A"/>
    <w:multiLevelType w:val="hybridMultilevel"/>
    <w:tmpl w:val="50BE0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7A565A"/>
    <w:multiLevelType w:val="hybridMultilevel"/>
    <w:tmpl w:val="87207536"/>
    <w:lvl w:ilvl="0" w:tplc="E23EF682">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B21AD"/>
    <w:multiLevelType w:val="hybridMultilevel"/>
    <w:tmpl w:val="01043228"/>
    <w:lvl w:ilvl="0" w:tplc="ACF47ED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6E2E11"/>
    <w:multiLevelType w:val="hybridMultilevel"/>
    <w:tmpl w:val="CE506BCC"/>
    <w:lvl w:ilvl="0" w:tplc="080A0001">
      <w:start w:val="1"/>
      <w:numFmt w:val="bullet"/>
      <w:lvlText w:val=""/>
      <w:lvlJc w:val="left"/>
      <w:pPr>
        <w:ind w:left="149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9334AB"/>
    <w:multiLevelType w:val="hybridMultilevel"/>
    <w:tmpl w:val="A8C2BF8A"/>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91217A"/>
    <w:multiLevelType w:val="hybridMultilevel"/>
    <w:tmpl w:val="88907738"/>
    <w:lvl w:ilvl="0" w:tplc="5A5E4EFC">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E2239D"/>
    <w:multiLevelType w:val="hybridMultilevel"/>
    <w:tmpl w:val="F9F24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E86F2F"/>
    <w:multiLevelType w:val="hybridMultilevel"/>
    <w:tmpl w:val="46B281AC"/>
    <w:lvl w:ilvl="0" w:tplc="C7E8891A">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D732E0"/>
    <w:multiLevelType w:val="hybridMultilevel"/>
    <w:tmpl w:val="9754FEAA"/>
    <w:lvl w:ilvl="0" w:tplc="91D28A0C">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016466"/>
    <w:multiLevelType w:val="hybridMultilevel"/>
    <w:tmpl w:val="B07049B0"/>
    <w:lvl w:ilvl="0" w:tplc="FFFFFFFF">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4AD28F9"/>
    <w:multiLevelType w:val="hybridMultilevel"/>
    <w:tmpl w:val="04488B76"/>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D21D9B"/>
    <w:multiLevelType w:val="hybridMultilevel"/>
    <w:tmpl w:val="AC3AE0DA"/>
    <w:lvl w:ilvl="0" w:tplc="5880809E">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5D797E"/>
    <w:multiLevelType w:val="hybridMultilevel"/>
    <w:tmpl w:val="6402182C"/>
    <w:lvl w:ilvl="0" w:tplc="9C3E5C68">
      <w:numFmt w:val="bullet"/>
      <w:lvlText w:val="•"/>
      <w:lvlJc w:val="left"/>
      <w:pPr>
        <w:ind w:left="1778"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731BAF"/>
    <w:multiLevelType w:val="hybridMultilevel"/>
    <w:tmpl w:val="750C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D26824"/>
    <w:multiLevelType w:val="hybridMultilevel"/>
    <w:tmpl w:val="22B283F6"/>
    <w:lvl w:ilvl="0" w:tplc="83667F82">
      <w:start w:val="1"/>
      <w:numFmt w:val="bullet"/>
      <w:lvlText w:val="-"/>
      <w:lvlJc w:val="left"/>
      <w:pPr>
        <w:ind w:left="1418" w:hanging="338"/>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F54595"/>
    <w:multiLevelType w:val="hybridMultilevel"/>
    <w:tmpl w:val="69184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5D1E18"/>
    <w:multiLevelType w:val="hybridMultilevel"/>
    <w:tmpl w:val="95FEBF60"/>
    <w:lvl w:ilvl="0" w:tplc="3968B74C">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78C16C7"/>
    <w:multiLevelType w:val="hybridMultilevel"/>
    <w:tmpl w:val="BD74824C"/>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7BB222C5"/>
    <w:multiLevelType w:val="hybridMultilevel"/>
    <w:tmpl w:val="1AAA5184"/>
    <w:lvl w:ilvl="0" w:tplc="080A0013">
      <w:start w:val="1"/>
      <w:numFmt w:val="upperRoman"/>
      <w:lvlText w:val="%1."/>
      <w:lvlJc w:val="right"/>
      <w:pPr>
        <w:tabs>
          <w:tab w:val="num" w:pos="540"/>
        </w:tabs>
        <w:ind w:left="540" w:hanging="18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75795A"/>
    <w:multiLevelType w:val="hybridMultilevel"/>
    <w:tmpl w:val="AB125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DD58AF"/>
    <w:multiLevelType w:val="hybridMultilevel"/>
    <w:tmpl w:val="0F0EF722"/>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E0B51B0"/>
    <w:multiLevelType w:val="hybridMultilevel"/>
    <w:tmpl w:val="2960C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6C5183"/>
    <w:multiLevelType w:val="hybridMultilevel"/>
    <w:tmpl w:val="B404A7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47"/>
  </w:num>
  <w:num w:numId="3">
    <w:abstractNumId w:val="19"/>
  </w:num>
  <w:num w:numId="4">
    <w:abstractNumId w:val="38"/>
  </w:num>
  <w:num w:numId="5">
    <w:abstractNumId w:val="9"/>
  </w:num>
  <w:num w:numId="6">
    <w:abstractNumId w:val="42"/>
  </w:num>
  <w:num w:numId="7">
    <w:abstractNumId w:val="2"/>
  </w:num>
  <w:num w:numId="8">
    <w:abstractNumId w:val="7"/>
  </w:num>
  <w:num w:numId="9">
    <w:abstractNumId w:val="0"/>
  </w:num>
  <w:num w:numId="10">
    <w:abstractNumId w:val="37"/>
  </w:num>
  <w:num w:numId="11">
    <w:abstractNumId w:val="20"/>
  </w:num>
  <w:num w:numId="12">
    <w:abstractNumId w:val="39"/>
  </w:num>
  <w:num w:numId="13">
    <w:abstractNumId w:val="34"/>
  </w:num>
  <w:num w:numId="14">
    <w:abstractNumId w:val="24"/>
  </w:num>
  <w:num w:numId="15">
    <w:abstractNumId w:val="22"/>
  </w:num>
  <w:num w:numId="16">
    <w:abstractNumId w:val="4"/>
  </w:num>
  <w:num w:numId="17">
    <w:abstractNumId w:val="12"/>
  </w:num>
  <w:num w:numId="18">
    <w:abstractNumId w:val="31"/>
  </w:num>
  <w:num w:numId="19">
    <w:abstractNumId w:val="1"/>
  </w:num>
  <w:num w:numId="20">
    <w:abstractNumId w:val="36"/>
  </w:num>
  <w:num w:numId="21">
    <w:abstractNumId w:val="43"/>
  </w:num>
  <w:num w:numId="22">
    <w:abstractNumId w:val="21"/>
  </w:num>
  <w:num w:numId="23">
    <w:abstractNumId w:val="45"/>
  </w:num>
  <w:num w:numId="24">
    <w:abstractNumId w:val="8"/>
  </w:num>
  <w:num w:numId="25">
    <w:abstractNumId w:val="29"/>
  </w:num>
  <w:num w:numId="26">
    <w:abstractNumId w:val="23"/>
  </w:num>
  <w:num w:numId="27">
    <w:abstractNumId w:val="27"/>
  </w:num>
  <w:num w:numId="28">
    <w:abstractNumId w:val="35"/>
  </w:num>
  <w:num w:numId="29">
    <w:abstractNumId w:val="33"/>
  </w:num>
  <w:num w:numId="30">
    <w:abstractNumId w:val="11"/>
  </w:num>
  <w:num w:numId="31">
    <w:abstractNumId w:val="32"/>
  </w:num>
  <w:num w:numId="32">
    <w:abstractNumId w:val="14"/>
  </w:num>
  <w:num w:numId="33">
    <w:abstractNumId w:val="18"/>
  </w:num>
  <w:num w:numId="34">
    <w:abstractNumId w:val="15"/>
  </w:num>
  <w:num w:numId="35">
    <w:abstractNumId w:val="44"/>
  </w:num>
  <w:num w:numId="36">
    <w:abstractNumId w:val="13"/>
  </w:num>
  <w:num w:numId="37">
    <w:abstractNumId w:val="25"/>
  </w:num>
  <w:num w:numId="38">
    <w:abstractNumId w:val="3"/>
  </w:num>
  <w:num w:numId="39">
    <w:abstractNumId w:val="10"/>
  </w:num>
  <w:num w:numId="40">
    <w:abstractNumId w:val="17"/>
  </w:num>
  <w:num w:numId="41">
    <w:abstractNumId w:val="5"/>
  </w:num>
  <w:num w:numId="42">
    <w:abstractNumId w:val="46"/>
  </w:num>
  <w:num w:numId="43">
    <w:abstractNumId w:val="41"/>
  </w:num>
  <w:num w:numId="44">
    <w:abstractNumId w:val="16"/>
  </w:num>
  <w:num w:numId="45">
    <w:abstractNumId w:val="30"/>
  </w:num>
  <w:num w:numId="46">
    <w:abstractNumId w:val="28"/>
  </w:num>
  <w:num w:numId="47">
    <w:abstractNumId w:val="6"/>
  </w:num>
  <w:num w:numId="4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A80"/>
    <w:rsid w:val="000062A1"/>
    <w:rsid w:val="0001144A"/>
    <w:rsid w:val="0001171E"/>
    <w:rsid w:val="00012122"/>
    <w:rsid w:val="0001269C"/>
    <w:rsid w:val="000177A6"/>
    <w:rsid w:val="00021448"/>
    <w:rsid w:val="00021549"/>
    <w:rsid w:val="0002282C"/>
    <w:rsid w:val="00022B12"/>
    <w:rsid w:val="00022E4A"/>
    <w:rsid w:val="0002370C"/>
    <w:rsid w:val="000246C8"/>
    <w:rsid w:val="00032F49"/>
    <w:rsid w:val="00033978"/>
    <w:rsid w:val="0003420C"/>
    <w:rsid w:val="0003649A"/>
    <w:rsid w:val="00036529"/>
    <w:rsid w:val="00036DE9"/>
    <w:rsid w:val="00041B7F"/>
    <w:rsid w:val="000420DA"/>
    <w:rsid w:val="00044A22"/>
    <w:rsid w:val="00044DEF"/>
    <w:rsid w:val="0004546D"/>
    <w:rsid w:val="000465DF"/>
    <w:rsid w:val="0005218B"/>
    <w:rsid w:val="0005261F"/>
    <w:rsid w:val="00054ABF"/>
    <w:rsid w:val="00054E6E"/>
    <w:rsid w:val="00057C55"/>
    <w:rsid w:val="00062021"/>
    <w:rsid w:val="000631F0"/>
    <w:rsid w:val="000663B5"/>
    <w:rsid w:val="00066C6C"/>
    <w:rsid w:val="00066EFA"/>
    <w:rsid w:val="00066F7F"/>
    <w:rsid w:val="00066FAA"/>
    <w:rsid w:val="00067E37"/>
    <w:rsid w:val="0007041C"/>
    <w:rsid w:val="0007066A"/>
    <w:rsid w:val="00074A20"/>
    <w:rsid w:val="00074AE4"/>
    <w:rsid w:val="00075822"/>
    <w:rsid w:val="00077000"/>
    <w:rsid w:val="00082109"/>
    <w:rsid w:val="00084630"/>
    <w:rsid w:val="00085797"/>
    <w:rsid w:val="00086F0E"/>
    <w:rsid w:val="00087C9B"/>
    <w:rsid w:val="000908E7"/>
    <w:rsid w:val="000915B1"/>
    <w:rsid w:val="00091FCE"/>
    <w:rsid w:val="00092849"/>
    <w:rsid w:val="00092FE5"/>
    <w:rsid w:val="00094156"/>
    <w:rsid w:val="00095660"/>
    <w:rsid w:val="000958E2"/>
    <w:rsid w:val="0009591A"/>
    <w:rsid w:val="000965A2"/>
    <w:rsid w:val="00097044"/>
    <w:rsid w:val="000977D9"/>
    <w:rsid w:val="00097C54"/>
    <w:rsid w:val="000A0AB8"/>
    <w:rsid w:val="000A2391"/>
    <w:rsid w:val="000A39A8"/>
    <w:rsid w:val="000A3E9E"/>
    <w:rsid w:val="000A505C"/>
    <w:rsid w:val="000A5CA0"/>
    <w:rsid w:val="000A6A86"/>
    <w:rsid w:val="000A7378"/>
    <w:rsid w:val="000A782E"/>
    <w:rsid w:val="000B091C"/>
    <w:rsid w:val="000B187E"/>
    <w:rsid w:val="000B42D0"/>
    <w:rsid w:val="000B504E"/>
    <w:rsid w:val="000B61B0"/>
    <w:rsid w:val="000B6226"/>
    <w:rsid w:val="000B630E"/>
    <w:rsid w:val="000B6737"/>
    <w:rsid w:val="000B674C"/>
    <w:rsid w:val="000B69F9"/>
    <w:rsid w:val="000B7BB4"/>
    <w:rsid w:val="000C0F6D"/>
    <w:rsid w:val="000C1044"/>
    <w:rsid w:val="000C1D49"/>
    <w:rsid w:val="000C3581"/>
    <w:rsid w:val="000C3A7C"/>
    <w:rsid w:val="000C40F9"/>
    <w:rsid w:val="000C5A8C"/>
    <w:rsid w:val="000D165A"/>
    <w:rsid w:val="000D2F20"/>
    <w:rsid w:val="000D397F"/>
    <w:rsid w:val="000D5945"/>
    <w:rsid w:val="000D6641"/>
    <w:rsid w:val="000E1512"/>
    <w:rsid w:val="000E24C6"/>
    <w:rsid w:val="000E47F5"/>
    <w:rsid w:val="000E5CF6"/>
    <w:rsid w:val="000F0D33"/>
    <w:rsid w:val="000F0D6B"/>
    <w:rsid w:val="000F3B55"/>
    <w:rsid w:val="000F42B8"/>
    <w:rsid w:val="000F55E2"/>
    <w:rsid w:val="000F638C"/>
    <w:rsid w:val="00100CD4"/>
    <w:rsid w:val="00104705"/>
    <w:rsid w:val="00104B92"/>
    <w:rsid w:val="00110598"/>
    <w:rsid w:val="00110AA6"/>
    <w:rsid w:val="00110C91"/>
    <w:rsid w:val="001145A1"/>
    <w:rsid w:val="00115F18"/>
    <w:rsid w:val="001174FA"/>
    <w:rsid w:val="00120253"/>
    <w:rsid w:val="0012076F"/>
    <w:rsid w:val="00121D72"/>
    <w:rsid w:val="00122300"/>
    <w:rsid w:val="0012321C"/>
    <w:rsid w:val="00123242"/>
    <w:rsid w:val="00123A60"/>
    <w:rsid w:val="0012488C"/>
    <w:rsid w:val="00125F90"/>
    <w:rsid w:val="001301B1"/>
    <w:rsid w:val="00131734"/>
    <w:rsid w:val="001324E9"/>
    <w:rsid w:val="001354FF"/>
    <w:rsid w:val="0013613C"/>
    <w:rsid w:val="00136484"/>
    <w:rsid w:val="00141F29"/>
    <w:rsid w:val="001439F3"/>
    <w:rsid w:val="001444A4"/>
    <w:rsid w:val="001460B4"/>
    <w:rsid w:val="00146E74"/>
    <w:rsid w:val="001506FB"/>
    <w:rsid w:val="00151070"/>
    <w:rsid w:val="00151E60"/>
    <w:rsid w:val="00153484"/>
    <w:rsid w:val="001550BD"/>
    <w:rsid w:val="00161426"/>
    <w:rsid w:val="00161642"/>
    <w:rsid w:val="00161D23"/>
    <w:rsid w:val="00163DF1"/>
    <w:rsid w:val="00165690"/>
    <w:rsid w:val="00170CAB"/>
    <w:rsid w:val="00170DA7"/>
    <w:rsid w:val="0017142E"/>
    <w:rsid w:val="0017522F"/>
    <w:rsid w:val="001755D4"/>
    <w:rsid w:val="00175FF3"/>
    <w:rsid w:val="00180DC4"/>
    <w:rsid w:val="00182EB9"/>
    <w:rsid w:val="001833FF"/>
    <w:rsid w:val="00183C8D"/>
    <w:rsid w:val="00184845"/>
    <w:rsid w:val="00184919"/>
    <w:rsid w:val="00185757"/>
    <w:rsid w:val="00187181"/>
    <w:rsid w:val="00191602"/>
    <w:rsid w:val="00191C06"/>
    <w:rsid w:val="00192C2F"/>
    <w:rsid w:val="00193C55"/>
    <w:rsid w:val="001947F7"/>
    <w:rsid w:val="00196986"/>
    <w:rsid w:val="0019722C"/>
    <w:rsid w:val="0019788B"/>
    <w:rsid w:val="001A169B"/>
    <w:rsid w:val="001A1884"/>
    <w:rsid w:val="001A1D06"/>
    <w:rsid w:val="001A309A"/>
    <w:rsid w:val="001A3BED"/>
    <w:rsid w:val="001A52EE"/>
    <w:rsid w:val="001A66A6"/>
    <w:rsid w:val="001A7132"/>
    <w:rsid w:val="001B18B9"/>
    <w:rsid w:val="001B213E"/>
    <w:rsid w:val="001B2F08"/>
    <w:rsid w:val="001B5D07"/>
    <w:rsid w:val="001B5D93"/>
    <w:rsid w:val="001B7D73"/>
    <w:rsid w:val="001C01F0"/>
    <w:rsid w:val="001C2545"/>
    <w:rsid w:val="001C28C2"/>
    <w:rsid w:val="001C37FD"/>
    <w:rsid w:val="001C3E4C"/>
    <w:rsid w:val="001C44CC"/>
    <w:rsid w:val="001C5D08"/>
    <w:rsid w:val="001C638C"/>
    <w:rsid w:val="001C7CDF"/>
    <w:rsid w:val="001D02D4"/>
    <w:rsid w:val="001D1658"/>
    <w:rsid w:val="001D2FB3"/>
    <w:rsid w:val="001D35A3"/>
    <w:rsid w:val="001D49D9"/>
    <w:rsid w:val="001D5693"/>
    <w:rsid w:val="001D6588"/>
    <w:rsid w:val="001D767F"/>
    <w:rsid w:val="001D79CC"/>
    <w:rsid w:val="001E18CE"/>
    <w:rsid w:val="001E2D5A"/>
    <w:rsid w:val="001E41C7"/>
    <w:rsid w:val="001E5870"/>
    <w:rsid w:val="001F2ED1"/>
    <w:rsid w:val="001F43A6"/>
    <w:rsid w:val="001F744C"/>
    <w:rsid w:val="00202B1B"/>
    <w:rsid w:val="00203A1E"/>
    <w:rsid w:val="00203CBE"/>
    <w:rsid w:val="00203F18"/>
    <w:rsid w:val="00204CAC"/>
    <w:rsid w:val="002053F5"/>
    <w:rsid w:val="00206770"/>
    <w:rsid w:val="00207005"/>
    <w:rsid w:val="002106EA"/>
    <w:rsid w:val="00210F4B"/>
    <w:rsid w:val="00212580"/>
    <w:rsid w:val="0021317B"/>
    <w:rsid w:val="00213B78"/>
    <w:rsid w:val="00214454"/>
    <w:rsid w:val="002179C4"/>
    <w:rsid w:val="00220601"/>
    <w:rsid w:val="002218B6"/>
    <w:rsid w:val="002232BF"/>
    <w:rsid w:val="00224124"/>
    <w:rsid w:val="0022486B"/>
    <w:rsid w:val="00224EC7"/>
    <w:rsid w:val="00226491"/>
    <w:rsid w:val="0022663B"/>
    <w:rsid w:val="00227165"/>
    <w:rsid w:val="00232438"/>
    <w:rsid w:val="00233BA6"/>
    <w:rsid w:val="002351BC"/>
    <w:rsid w:val="00235F72"/>
    <w:rsid w:val="00236A48"/>
    <w:rsid w:val="002379D3"/>
    <w:rsid w:val="0024039C"/>
    <w:rsid w:val="00240DAD"/>
    <w:rsid w:val="00243264"/>
    <w:rsid w:val="00244E81"/>
    <w:rsid w:val="00244FA4"/>
    <w:rsid w:val="002471C8"/>
    <w:rsid w:val="0025492A"/>
    <w:rsid w:val="002578CF"/>
    <w:rsid w:val="002617A0"/>
    <w:rsid w:val="00264DD1"/>
    <w:rsid w:val="002660C8"/>
    <w:rsid w:val="00266B46"/>
    <w:rsid w:val="002723C6"/>
    <w:rsid w:val="00275450"/>
    <w:rsid w:val="002760D7"/>
    <w:rsid w:val="00276401"/>
    <w:rsid w:val="00276C1D"/>
    <w:rsid w:val="002819B5"/>
    <w:rsid w:val="0029026A"/>
    <w:rsid w:val="0029366C"/>
    <w:rsid w:val="00294BFA"/>
    <w:rsid w:val="0029690E"/>
    <w:rsid w:val="00296D85"/>
    <w:rsid w:val="00297504"/>
    <w:rsid w:val="00297C1E"/>
    <w:rsid w:val="00297F53"/>
    <w:rsid w:val="002A007B"/>
    <w:rsid w:val="002A5C2A"/>
    <w:rsid w:val="002A6C2C"/>
    <w:rsid w:val="002B0565"/>
    <w:rsid w:val="002B0900"/>
    <w:rsid w:val="002B22CB"/>
    <w:rsid w:val="002B4F87"/>
    <w:rsid w:val="002B5808"/>
    <w:rsid w:val="002B6132"/>
    <w:rsid w:val="002B6377"/>
    <w:rsid w:val="002B6500"/>
    <w:rsid w:val="002B65D7"/>
    <w:rsid w:val="002B701D"/>
    <w:rsid w:val="002B79FA"/>
    <w:rsid w:val="002C107D"/>
    <w:rsid w:val="002C1A3D"/>
    <w:rsid w:val="002C25C4"/>
    <w:rsid w:val="002C52E3"/>
    <w:rsid w:val="002C68C3"/>
    <w:rsid w:val="002C7FD1"/>
    <w:rsid w:val="002D02DD"/>
    <w:rsid w:val="002D0810"/>
    <w:rsid w:val="002D1461"/>
    <w:rsid w:val="002D1BFE"/>
    <w:rsid w:val="002D1DDD"/>
    <w:rsid w:val="002D4A3B"/>
    <w:rsid w:val="002E445F"/>
    <w:rsid w:val="002E51D2"/>
    <w:rsid w:val="002E54ED"/>
    <w:rsid w:val="002E5662"/>
    <w:rsid w:val="002E5FA3"/>
    <w:rsid w:val="002E6431"/>
    <w:rsid w:val="002E6496"/>
    <w:rsid w:val="002F0EA5"/>
    <w:rsid w:val="002F15C8"/>
    <w:rsid w:val="002F1A95"/>
    <w:rsid w:val="002F2A69"/>
    <w:rsid w:val="002F2C92"/>
    <w:rsid w:val="002F670A"/>
    <w:rsid w:val="002F6971"/>
    <w:rsid w:val="00300C46"/>
    <w:rsid w:val="00301572"/>
    <w:rsid w:val="00303317"/>
    <w:rsid w:val="00304677"/>
    <w:rsid w:val="00304E5A"/>
    <w:rsid w:val="003051DD"/>
    <w:rsid w:val="0030637D"/>
    <w:rsid w:val="00306C49"/>
    <w:rsid w:val="0031043D"/>
    <w:rsid w:val="003113D2"/>
    <w:rsid w:val="003119AD"/>
    <w:rsid w:val="00313C46"/>
    <w:rsid w:val="00314192"/>
    <w:rsid w:val="0031444C"/>
    <w:rsid w:val="00315915"/>
    <w:rsid w:val="0031637D"/>
    <w:rsid w:val="003164A1"/>
    <w:rsid w:val="0031685F"/>
    <w:rsid w:val="00317B28"/>
    <w:rsid w:val="00320E50"/>
    <w:rsid w:val="00321009"/>
    <w:rsid w:val="00321031"/>
    <w:rsid w:val="003218CD"/>
    <w:rsid w:val="00321C48"/>
    <w:rsid w:val="00322DD2"/>
    <w:rsid w:val="003245AB"/>
    <w:rsid w:val="003274B6"/>
    <w:rsid w:val="0033061A"/>
    <w:rsid w:val="00332BB8"/>
    <w:rsid w:val="00333A5A"/>
    <w:rsid w:val="0033500C"/>
    <w:rsid w:val="00335CD4"/>
    <w:rsid w:val="0033645C"/>
    <w:rsid w:val="003368D1"/>
    <w:rsid w:val="00341DA9"/>
    <w:rsid w:val="0034220E"/>
    <w:rsid w:val="0034267E"/>
    <w:rsid w:val="00344FF8"/>
    <w:rsid w:val="00345916"/>
    <w:rsid w:val="00350140"/>
    <w:rsid w:val="0035068F"/>
    <w:rsid w:val="00354D36"/>
    <w:rsid w:val="003556AA"/>
    <w:rsid w:val="0036073C"/>
    <w:rsid w:val="003613AB"/>
    <w:rsid w:val="003634ED"/>
    <w:rsid w:val="00366802"/>
    <w:rsid w:val="003713D4"/>
    <w:rsid w:val="003726C4"/>
    <w:rsid w:val="00373612"/>
    <w:rsid w:val="00381ECF"/>
    <w:rsid w:val="00382377"/>
    <w:rsid w:val="00385B54"/>
    <w:rsid w:val="00386B5A"/>
    <w:rsid w:val="003874CC"/>
    <w:rsid w:val="003877C6"/>
    <w:rsid w:val="00387FC1"/>
    <w:rsid w:val="003902B2"/>
    <w:rsid w:val="0039070A"/>
    <w:rsid w:val="00390A06"/>
    <w:rsid w:val="00391FF2"/>
    <w:rsid w:val="003926EE"/>
    <w:rsid w:val="003955A3"/>
    <w:rsid w:val="00395642"/>
    <w:rsid w:val="0039572F"/>
    <w:rsid w:val="00396C67"/>
    <w:rsid w:val="00397112"/>
    <w:rsid w:val="00397983"/>
    <w:rsid w:val="003A0620"/>
    <w:rsid w:val="003A090B"/>
    <w:rsid w:val="003A12F5"/>
    <w:rsid w:val="003A2190"/>
    <w:rsid w:val="003A29AA"/>
    <w:rsid w:val="003A2F30"/>
    <w:rsid w:val="003A5496"/>
    <w:rsid w:val="003A5522"/>
    <w:rsid w:val="003A728A"/>
    <w:rsid w:val="003A7C79"/>
    <w:rsid w:val="003B29CB"/>
    <w:rsid w:val="003B3FB3"/>
    <w:rsid w:val="003B418E"/>
    <w:rsid w:val="003B4AE3"/>
    <w:rsid w:val="003B4F03"/>
    <w:rsid w:val="003B5D5F"/>
    <w:rsid w:val="003B7434"/>
    <w:rsid w:val="003C2AFB"/>
    <w:rsid w:val="003C2C86"/>
    <w:rsid w:val="003C34CE"/>
    <w:rsid w:val="003C3956"/>
    <w:rsid w:val="003C3DC5"/>
    <w:rsid w:val="003C4269"/>
    <w:rsid w:val="003C57BE"/>
    <w:rsid w:val="003C704D"/>
    <w:rsid w:val="003C7215"/>
    <w:rsid w:val="003C7D34"/>
    <w:rsid w:val="003D0233"/>
    <w:rsid w:val="003D0348"/>
    <w:rsid w:val="003D1115"/>
    <w:rsid w:val="003D3F4B"/>
    <w:rsid w:val="003D5067"/>
    <w:rsid w:val="003E01A0"/>
    <w:rsid w:val="003E190A"/>
    <w:rsid w:val="003E236E"/>
    <w:rsid w:val="003E327C"/>
    <w:rsid w:val="003E3A76"/>
    <w:rsid w:val="003E3CA2"/>
    <w:rsid w:val="003E672C"/>
    <w:rsid w:val="003E6F4B"/>
    <w:rsid w:val="003E75B1"/>
    <w:rsid w:val="003F17E1"/>
    <w:rsid w:val="003F7D68"/>
    <w:rsid w:val="00402204"/>
    <w:rsid w:val="00402B93"/>
    <w:rsid w:val="00402DD9"/>
    <w:rsid w:val="00404019"/>
    <w:rsid w:val="004043C7"/>
    <w:rsid w:val="00404CB5"/>
    <w:rsid w:val="00407833"/>
    <w:rsid w:val="004151C6"/>
    <w:rsid w:val="00417756"/>
    <w:rsid w:val="004178F0"/>
    <w:rsid w:val="00417FA4"/>
    <w:rsid w:val="00421610"/>
    <w:rsid w:val="00421938"/>
    <w:rsid w:val="00422135"/>
    <w:rsid w:val="00423AC1"/>
    <w:rsid w:val="00425B68"/>
    <w:rsid w:val="00425D27"/>
    <w:rsid w:val="0043218C"/>
    <w:rsid w:val="00435594"/>
    <w:rsid w:val="004379AD"/>
    <w:rsid w:val="0044016E"/>
    <w:rsid w:val="00440F8B"/>
    <w:rsid w:val="004418AB"/>
    <w:rsid w:val="00441BA1"/>
    <w:rsid w:val="004426C3"/>
    <w:rsid w:val="00446B69"/>
    <w:rsid w:val="00447EC8"/>
    <w:rsid w:val="00451890"/>
    <w:rsid w:val="00451F35"/>
    <w:rsid w:val="004520FF"/>
    <w:rsid w:val="00452440"/>
    <w:rsid w:val="004529B4"/>
    <w:rsid w:val="00454C37"/>
    <w:rsid w:val="00454FA6"/>
    <w:rsid w:val="00455458"/>
    <w:rsid w:val="00457326"/>
    <w:rsid w:val="00457EBA"/>
    <w:rsid w:val="00460F57"/>
    <w:rsid w:val="004651BB"/>
    <w:rsid w:val="00465A56"/>
    <w:rsid w:val="00466ABF"/>
    <w:rsid w:val="004675A8"/>
    <w:rsid w:val="00472966"/>
    <w:rsid w:val="00472E7F"/>
    <w:rsid w:val="004737B3"/>
    <w:rsid w:val="00473B0D"/>
    <w:rsid w:val="004748C6"/>
    <w:rsid w:val="00474CD7"/>
    <w:rsid w:val="00475835"/>
    <w:rsid w:val="0048118C"/>
    <w:rsid w:val="00482D6A"/>
    <w:rsid w:val="00482DBA"/>
    <w:rsid w:val="0048438F"/>
    <w:rsid w:val="0048590A"/>
    <w:rsid w:val="00486360"/>
    <w:rsid w:val="0048690A"/>
    <w:rsid w:val="00487685"/>
    <w:rsid w:val="00490602"/>
    <w:rsid w:val="0049170D"/>
    <w:rsid w:val="00492E39"/>
    <w:rsid w:val="004A3FD2"/>
    <w:rsid w:val="004A4B41"/>
    <w:rsid w:val="004B153D"/>
    <w:rsid w:val="004B2897"/>
    <w:rsid w:val="004B2AB7"/>
    <w:rsid w:val="004B36BE"/>
    <w:rsid w:val="004C09A7"/>
    <w:rsid w:val="004C1C20"/>
    <w:rsid w:val="004C2C63"/>
    <w:rsid w:val="004C3588"/>
    <w:rsid w:val="004C45A7"/>
    <w:rsid w:val="004C5B89"/>
    <w:rsid w:val="004C67BA"/>
    <w:rsid w:val="004C69CA"/>
    <w:rsid w:val="004C6B69"/>
    <w:rsid w:val="004D062A"/>
    <w:rsid w:val="004D17E2"/>
    <w:rsid w:val="004D34DD"/>
    <w:rsid w:val="004D5D73"/>
    <w:rsid w:val="004D6383"/>
    <w:rsid w:val="004D75CA"/>
    <w:rsid w:val="004E0CE7"/>
    <w:rsid w:val="004E19F3"/>
    <w:rsid w:val="004E5915"/>
    <w:rsid w:val="004E5A63"/>
    <w:rsid w:val="004E5D83"/>
    <w:rsid w:val="004E6CB6"/>
    <w:rsid w:val="004E7D1F"/>
    <w:rsid w:val="004F021F"/>
    <w:rsid w:val="004F0789"/>
    <w:rsid w:val="004F11FA"/>
    <w:rsid w:val="004F1D83"/>
    <w:rsid w:val="004F2032"/>
    <w:rsid w:val="004F286A"/>
    <w:rsid w:val="004F3079"/>
    <w:rsid w:val="004F45F7"/>
    <w:rsid w:val="004F5B36"/>
    <w:rsid w:val="004F73E7"/>
    <w:rsid w:val="005001AD"/>
    <w:rsid w:val="005002A7"/>
    <w:rsid w:val="00500544"/>
    <w:rsid w:val="0050195E"/>
    <w:rsid w:val="00505E4E"/>
    <w:rsid w:val="00506108"/>
    <w:rsid w:val="005066CC"/>
    <w:rsid w:val="00507498"/>
    <w:rsid w:val="00507970"/>
    <w:rsid w:val="00510639"/>
    <w:rsid w:val="00512997"/>
    <w:rsid w:val="00513878"/>
    <w:rsid w:val="00513B3A"/>
    <w:rsid w:val="00513F28"/>
    <w:rsid w:val="00513FA0"/>
    <w:rsid w:val="0051441D"/>
    <w:rsid w:val="00515D26"/>
    <w:rsid w:val="005166B7"/>
    <w:rsid w:val="00517DAF"/>
    <w:rsid w:val="005219E5"/>
    <w:rsid w:val="00522088"/>
    <w:rsid w:val="005249C8"/>
    <w:rsid w:val="00524C82"/>
    <w:rsid w:val="00524DAD"/>
    <w:rsid w:val="00526351"/>
    <w:rsid w:val="00526E42"/>
    <w:rsid w:val="00527029"/>
    <w:rsid w:val="00531C48"/>
    <w:rsid w:val="00532200"/>
    <w:rsid w:val="005347C9"/>
    <w:rsid w:val="005354EF"/>
    <w:rsid w:val="00535F3B"/>
    <w:rsid w:val="005371E3"/>
    <w:rsid w:val="00540D45"/>
    <w:rsid w:val="00541249"/>
    <w:rsid w:val="005417ED"/>
    <w:rsid w:val="00542D8F"/>
    <w:rsid w:val="00543148"/>
    <w:rsid w:val="00544679"/>
    <w:rsid w:val="00545325"/>
    <w:rsid w:val="00547819"/>
    <w:rsid w:val="005540B3"/>
    <w:rsid w:val="00554B18"/>
    <w:rsid w:val="00555C3E"/>
    <w:rsid w:val="00561B8C"/>
    <w:rsid w:val="00564CDF"/>
    <w:rsid w:val="00565EDF"/>
    <w:rsid w:val="00570127"/>
    <w:rsid w:val="00574DD7"/>
    <w:rsid w:val="00575293"/>
    <w:rsid w:val="00575B5C"/>
    <w:rsid w:val="00577D6E"/>
    <w:rsid w:val="00577FBA"/>
    <w:rsid w:val="0058095A"/>
    <w:rsid w:val="005815A6"/>
    <w:rsid w:val="00581F15"/>
    <w:rsid w:val="005826BA"/>
    <w:rsid w:val="00582D76"/>
    <w:rsid w:val="0058757D"/>
    <w:rsid w:val="00587C5D"/>
    <w:rsid w:val="00587F02"/>
    <w:rsid w:val="0059058A"/>
    <w:rsid w:val="00590703"/>
    <w:rsid w:val="00590B8E"/>
    <w:rsid w:val="00590CEB"/>
    <w:rsid w:val="005961BB"/>
    <w:rsid w:val="005962B9"/>
    <w:rsid w:val="005964FD"/>
    <w:rsid w:val="00596B50"/>
    <w:rsid w:val="00596CB8"/>
    <w:rsid w:val="00596DE5"/>
    <w:rsid w:val="005A05AC"/>
    <w:rsid w:val="005A082B"/>
    <w:rsid w:val="005A18A4"/>
    <w:rsid w:val="005A34C6"/>
    <w:rsid w:val="005A3C21"/>
    <w:rsid w:val="005A401B"/>
    <w:rsid w:val="005A73C1"/>
    <w:rsid w:val="005B2A30"/>
    <w:rsid w:val="005B41F5"/>
    <w:rsid w:val="005B55E4"/>
    <w:rsid w:val="005B6F3C"/>
    <w:rsid w:val="005B7226"/>
    <w:rsid w:val="005B7432"/>
    <w:rsid w:val="005B77ED"/>
    <w:rsid w:val="005C57AB"/>
    <w:rsid w:val="005D5622"/>
    <w:rsid w:val="005D692A"/>
    <w:rsid w:val="005E0427"/>
    <w:rsid w:val="005E1D3D"/>
    <w:rsid w:val="005E2813"/>
    <w:rsid w:val="005E3839"/>
    <w:rsid w:val="005E44F8"/>
    <w:rsid w:val="005E6591"/>
    <w:rsid w:val="005E66E1"/>
    <w:rsid w:val="005E7E8E"/>
    <w:rsid w:val="005F07FC"/>
    <w:rsid w:val="005F1A34"/>
    <w:rsid w:val="005F1A85"/>
    <w:rsid w:val="005F1B45"/>
    <w:rsid w:val="005F2922"/>
    <w:rsid w:val="005F33D7"/>
    <w:rsid w:val="005F381A"/>
    <w:rsid w:val="005F3D5D"/>
    <w:rsid w:val="005F4C44"/>
    <w:rsid w:val="005F565B"/>
    <w:rsid w:val="005F6F77"/>
    <w:rsid w:val="00601086"/>
    <w:rsid w:val="006016BA"/>
    <w:rsid w:val="00601E55"/>
    <w:rsid w:val="00603151"/>
    <w:rsid w:val="00603519"/>
    <w:rsid w:val="0060574C"/>
    <w:rsid w:val="00605968"/>
    <w:rsid w:val="00606153"/>
    <w:rsid w:val="00617E83"/>
    <w:rsid w:val="006207D2"/>
    <w:rsid w:val="006228DF"/>
    <w:rsid w:val="00622B1C"/>
    <w:rsid w:val="00622C0A"/>
    <w:rsid w:val="006236DE"/>
    <w:rsid w:val="00624A60"/>
    <w:rsid w:val="006272CA"/>
    <w:rsid w:val="00627490"/>
    <w:rsid w:val="006300AA"/>
    <w:rsid w:val="006317DB"/>
    <w:rsid w:val="006342FA"/>
    <w:rsid w:val="00635A9F"/>
    <w:rsid w:val="0063783C"/>
    <w:rsid w:val="00637BB6"/>
    <w:rsid w:val="00641B3F"/>
    <w:rsid w:val="00642CCF"/>
    <w:rsid w:val="006443E4"/>
    <w:rsid w:val="00644B37"/>
    <w:rsid w:val="00645C76"/>
    <w:rsid w:val="00650A3A"/>
    <w:rsid w:val="0065144D"/>
    <w:rsid w:val="00652103"/>
    <w:rsid w:val="0065352C"/>
    <w:rsid w:val="006536CD"/>
    <w:rsid w:val="00653B81"/>
    <w:rsid w:val="006540B6"/>
    <w:rsid w:val="00654B9D"/>
    <w:rsid w:val="00654D8D"/>
    <w:rsid w:val="00656259"/>
    <w:rsid w:val="006569B5"/>
    <w:rsid w:val="00657849"/>
    <w:rsid w:val="00662B79"/>
    <w:rsid w:val="00663422"/>
    <w:rsid w:val="00664212"/>
    <w:rsid w:val="006651FA"/>
    <w:rsid w:val="00665BFF"/>
    <w:rsid w:val="006660C2"/>
    <w:rsid w:val="0067046B"/>
    <w:rsid w:val="00671051"/>
    <w:rsid w:val="00672E2F"/>
    <w:rsid w:val="006741A4"/>
    <w:rsid w:val="0067469E"/>
    <w:rsid w:val="00675291"/>
    <w:rsid w:val="00680BEE"/>
    <w:rsid w:val="00682C06"/>
    <w:rsid w:val="00683AE7"/>
    <w:rsid w:val="006843BF"/>
    <w:rsid w:val="006845B6"/>
    <w:rsid w:val="00684B04"/>
    <w:rsid w:val="006855ED"/>
    <w:rsid w:val="00690645"/>
    <w:rsid w:val="006907C3"/>
    <w:rsid w:val="00690CF8"/>
    <w:rsid w:val="0069321C"/>
    <w:rsid w:val="00696766"/>
    <w:rsid w:val="00697214"/>
    <w:rsid w:val="00697503"/>
    <w:rsid w:val="00697E14"/>
    <w:rsid w:val="006A02C1"/>
    <w:rsid w:val="006A2325"/>
    <w:rsid w:val="006A3151"/>
    <w:rsid w:val="006A58D8"/>
    <w:rsid w:val="006A6FF6"/>
    <w:rsid w:val="006B3E54"/>
    <w:rsid w:val="006B40B0"/>
    <w:rsid w:val="006B44A4"/>
    <w:rsid w:val="006B5C14"/>
    <w:rsid w:val="006B5DCE"/>
    <w:rsid w:val="006B6692"/>
    <w:rsid w:val="006B7860"/>
    <w:rsid w:val="006B7F1B"/>
    <w:rsid w:val="006C173C"/>
    <w:rsid w:val="006C2197"/>
    <w:rsid w:val="006C6CCB"/>
    <w:rsid w:val="006C6EDE"/>
    <w:rsid w:val="006C6FD2"/>
    <w:rsid w:val="006C7B4C"/>
    <w:rsid w:val="006D017F"/>
    <w:rsid w:val="006D0279"/>
    <w:rsid w:val="006D1C19"/>
    <w:rsid w:val="006D24F3"/>
    <w:rsid w:val="006D26DF"/>
    <w:rsid w:val="006D390F"/>
    <w:rsid w:val="006D4B33"/>
    <w:rsid w:val="006D4DB7"/>
    <w:rsid w:val="006D6437"/>
    <w:rsid w:val="006D77A4"/>
    <w:rsid w:val="006D7A02"/>
    <w:rsid w:val="006E0597"/>
    <w:rsid w:val="006E070E"/>
    <w:rsid w:val="006E1224"/>
    <w:rsid w:val="006E15A7"/>
    <w:rsid w:val="006E2C82"/>
    <w:rsid w:val="006E32CB"/>
    <w:rsid w:val="006E4497"/>
    <w:rsid w:val="006E4BB1"/>
    <w:rsid w:val="006F0716"/>
    <w:rsid w:val="006F3149"/>
    <w:rsid w:val="006F4641"/>
    <w:rsid w:val="006F4F15"/>
    <w:rsid w:val="006F5776"/>
    <w:rsid w:val="006F5BD9"/>
    <w:rsid w:val="00701FB0"/>
    <w:rsid w:val="007021F6"/>
    <w:rsid w:val="00702E51"/>
    <w:rsid w:val="00704693"/>
    <w:rsid w:val="007055DD"/>
    <w:rsid w:val="007056D3"/>
    <w:rsid w:val="00705BE2"/>
    <w:rsid w:val="0070672B"/>
    <w:rsid w:val="00706E81"/>
    <w:rsid w:val="00710410"/>
    <w:rsid w:val="00710A30"/>
    <w:rsid w:val="00711BC2"/>
    <w:rsid w:val="007142A5"/>
    <w:rsid w:val="007143BC"/>
    <w:rsid w:val="00715B6F"/>
    <w:rsid w:val="00721AC3"/>
    <w:rsid w:val="00723446"/>
    <w:rsid w:val="007245EA"/>
    <w:rsid w:val="00725E9C"/>
    <w:rsid w:val="007261B2"/>
    <w:rsid w:val="0072633D"/>
    <w:rsid w:val="00726C86"/>
    <w:rsid w:val="00727606"/>
    <w:rsid w:val="00730D69"/>
    <w:rsid w:val="0073162C"/>
    <w:rsid w:val="00732AD5"/>
    <w:rsid w:val="00733023"/>
    <w:rsid w:val="00733997"/>
    <w:rsid w:val="00733DEB"/>
    <w:rsid w:val="0073468A"/>
    <w:rsid w:val="00734769"/>
    <w:rsid w:val="00734FE6"/>
    <w:rsid w:val="00735A34"/>
    <w:rsid w:val="0074005D"/>
    <w:rsid w:val="007438B9"/>
    <w:rsid w:val="0074583A"/>
    <w:rsid w:val="00746CE8"/>
    <w:rsid w:val="007506D1"/>
    <w:rsid w:val="0075184E"/>
    <w:rsid w:val="007518D8"/>
    <w:rsid w:val="00752975"/>
    <w:rsid w:val="00753159"/>
    <w:rsid w:val="007542E5"/>
    <w:rsid w:val="00755339"/>
    <w:rsid w:val="007564BE"/>
    <w:rsid w:val="00756B25"/>
    <w:rsid w:val="00757E6E"/>
    <w:rsid w:val="00761260"/>
    <w:rsid w:val="007613D3"/>
    <w:rsid w:val="00761DF9"/>
    <w:rsid w:val="007632BD"/>
    <w:rsid w:val="0076379D"/>
    <w:rsid w:val="007664C0"/>
    <w:rsid w:val="007677F8"/>
    <w:rsid w:val="00770582"/>
    <w:rsid w:val="0077067D"/>
    <w:rsid w:val="00771DB9"/>
    <w:rsid w:val="0077356C"/>
    <w:rsid w:val="00773BB6"/>
    <w:rsid w:val="00774A3E"/>
    <w:rsid w:val="00774FE5"/>
    <w:rsid w:val="00775466"/>
    <w:rsid w:val="0077725A"/>
    <w:rsid w:val="007777F9"/>
    <w:rsid w:val="00782B04"/>
    <w:rsid w:val="00785A1A"/>
    <w:rsid w:val="0078657B"/>
    <w:rsid w:val="00786783"/>
    <w:rsid w:val="00790D5B"/>
    <w:rsid w:val="00791AD6"/>
    <w:rsid w:val="00791C00"/>
    <w:rsid w:val="00792F9A"/>
    <w:rsid w:val="00794094"/>
    <w:rsid w:val="00794AFE"/>
    <w:rsid w:val="007954D5"/>
    <w:rsid w:val="00797D88"/>
    <w:rsid w:val="007A1073"/>
    <w:rsid w:val="007A2C19"/>
    <w:rsid w:val="007A549B"/>
    <w:rsid w:val="007A684A"/>
    <w:rsid w:val="007B2617"/>
    <w:rsid w:val="007B27F0"/>
    <w:rsid w:val="007B2A1F"/>
    <w:rsid w:val="007B2CCA"/>
    <w:rsid w:val="007B392F"/>
    <w:rsid w:val="007B3F4A"/>
    <w:rsid w:val="007B40E3"/>
    <w:rsid w:val="007B504E"/>
    <w:rsid w:val="007B5342"/>
    <w:rsid w:val="007B7AAC"/>
    <w:rsid w:val="007C07BB"/>
    <w:rsid w:val="007C2EC2"/>
    <w:rsid w:val="007C2F40"/>
    <w:rsid w:val="007C616E"/>
    <w:rsid w:val="007D06B4"/>
    <w:rsid w:val="007D3AE1"/>
    <w:rsid w:val="007D3BB1"/>
    <w:rsid w:val="007D3E4E"/>
    <w:rsid w:val="007D46E4"/>
    <w:rsid w:val="007E171F"/>
    <w:rsid w:val="007E1A61"/>
    <w:rsid w:val="007E2636"/>
    <w:rsid w:val="007E3660"/>
    <w:rsid w:val="007E52AA"/>
    <w:rsid w:val="007E6034"/>
    <w:rsid w:val="007E6D96"/>
    <w:rsid w:val="007E7818"/>
    <w:rsid w:val="007F0319"/>
    <w:rsid w:val="007F1761"/>
    <w:rsid w:val="007F3B73"/>
    <w:rsid w:val="007F5FAF"/>
    <w:rsid w:val="007F64BA"/>
    <w:rsid w:val="007F6CB8"/>
    <w:rsid w:val="00800A1E"/>
    <w:rsid w:val="00800E2D"/>
    <w:rsid w:val="00802F4F"/>
    <w:rsid w:val="00804AB5"/>
    <w:rsid w:val="00806981"/>
    <w:rsid w:val="00811F71"/>
    <w:rsid w:val="008124B4"/>
    <w:rsid w:val="00812EF2"/>
    <w:rsid w:val="00814006"/>
    <w:rsid w:val="008144B8"/>
    <w:rsid w:val="008146CA"/>
    <w:rsid w:val="00815E9B"/>
    <w:rsid w:val="008161DB"/>
    <w:rsid w:val="00820EE7"/>
    <w:rsid w:val="00821142"/>
    <w:rsid w:val="00823C3B"/>
    <w:rsid w:val="00823F84"/>
    <w:rsid w:val="008246D4"/>
    <w:rsid w:val="00825A9E"/>
    <w:rsid w:val="00826BDA"/>
    <w:rsid w:val="008342ED"/>
    <w:rsid w:val="00834758"/>
    <w:rsid w:val="0083723B"/>
    <w:rsid w:val="0084081B"/>
    <w:rsid w:val="00840CA2"/>
    <w:rsid w:val="008411CC"/>
    <w:rsid w:val="00842079"/>
    <w:rsid w:val="008422CE"/>
    <w:rsid w:val="00842F27"/>
    <w:rsid w:val="008453FF"/>
    <w:rsid w:val="008475FB"/>
    <w:rsid w:val="0084779E"/>
    <w:rsid w:val="0085123A"/>
    <w:rsid w:val="00851A6F"/>
    <w:rsid w:val="00853065"/>
    <w:rsid w:val="008552AE"/>
    <w:rsid w:val="008572A0"/>
    <w:rsid w:val="008573C7"/>
    <w:rsid w:val="00857933"/>
    <w:rsid w:val="00857F0A"/>
    <w:rsid w:val="0086110F"/>
    <w:rsid w:val="00862838"/>
    <w:rsid w:val="00862AEA"/>
    <w:rsid w:val="00863849"/>
    <w:rsid w:val="00864104"/>
    <w:rsid w:val="008645A1"/>
    <w:rsid w:val="0086544D"/>
    <w:rsid w:val="0086577F"/>
    <w:rsid w:val="00865AC2"/>
    <w:rsid w:val="00866F29"/>
    <w:rsid w:val="0086787B"/>
    <w:rsid w:val="00867D45"/>
    <w:rsid w:val="008708C2"/>
    <w:rsid w:val="00870B19"/>
    <w:rsid w:val="00871083"/>
    <w:rsid w:val="008722EF"/>
    <w:rsid w:val="00872A5E"/>
    <w:rsid w:val="00881F7D"/>
    <w:rsid w:val="00882093"/>
    <w:rsid w:val="0088558F"/>
    <w:rsid w:val="008865E6"/>
    <w:rsid w:val="00887EA7"/>
    <w:rsid w:val="00892983"/>
    <w:rsid w:val="008948FE"/>
    <w:rsid w:val="00894D34"/>
    <w:rsid w:val="008977F8"/>
    <w:rsid w:val="008A0827"/>
    <w:rsid w:val="008A1AAF"/>
    <w:rsid w:val="008A1C8C"/>
    <w:rsid w:val="008A2FED"/>
    <w:rsid w:val="008A44D3"/>
    <w:rsid w:val="008A6A93"/>
    <w:rsid w:val="008A70DF"/>
    <w:rsid w:val="008B027C"/>
    <w:rsid w:val="008B0B69"/>
    <w:rsid w:val="008B0C5E"/>
    <w:rsid w:val="008B43BF"/>
    <w:rsid w:val="008B6282"/>
    <w:rsid w:val="008C03D5"/>
    <w:rsid w:val="008C0CEB"/>
    <w:rsid w:val="008C1D7E"/>
    <w:rsid w:val="008C39AA"/>
    <w:rsid w:val="008C40EF"/>
    <w:rsid w:val="008C4483"/>
    <w:rsid w:val="008C5328"/>
    <w:rsid w:val="008C5902"/>
    <w:rsid w:val="008C629D"/>
    <w:rsid w:val="008C7FEA"/>
    <w:rsid w:val="008D0179"/>
    <w:rsid w:val="008D04E1"/>
    <w:rsid w:val="008D2087"/>
    <w:rsid w:val="008D4FF9"/>
    <w:rsid w:val="008D59ED"/>
    <w:rsid w:val="008D5C80"/>
    <w:rsid w:val="008D6571"/>
    <w:rsid w:val="008D6588"/>
    <w:rsid w:val="008D6B68"/>
    <w:rsid w:val="008D7FE9"/>
    <w:rsid w:val="008E0BC5"/>
    <w:rsid w:val="008E3122"/>
    <w:rsid w:val="008E4A6A"/>
    <w:rsid w:val="008E4CF9"/>
    <w:rsid w:val="008E5ED2"/>
    <w:rsid w:val="008E5F21"/>
    <w:rsid w:val="008E6343"/>
    <w:rsid w:val="008E64ED"/>
    <w:rsid w:val="008F4698"/>
    <w:rsid w:val="008F76C1"/>
    <w:rsid w:val="008F7B54"/>
    <w:rsid w:val="00900AC2"/>
    <w:rsid w:val="00904228"/>
    <w:rsid w:val="0090449D"/>
    <w:rsid w:val="00910B8C"/>
    <w:rsid w:val="00911D49"/>
    <w:rsid w:val="00911F19"/>
    <w:rsid w:val="009128A9"/>
    <w:rsid w:val="0091444B"/>
    <w:rsid w:val="00916000"/>
    <w:rsid w:val="009161A0"/>
    <w:rsid w:val="0091650E"/>
    <w:rsid w:val="009229CA"/>
    <w:rsid w:val="00923FA7"/>
    <w:rsid w:val="009264E7"/>
    <w:rsid w:val="00926522"/>
    <w:rsid w:val="00927462"/>
    <w:rsid w:val="00930A36"/>
    <w:rsid w:val="00930CF2"/>
    <w:rsid w:val="0093131A"/>
    <w:rsid w:val="0093285C"/>
    <w:rsid w:val="00933056"/>
    <w:rsid w:val="0093308F"/>
    <w:rsid w:val="0093361B"/>
    <w:rsid w:val="00933E20"/>
    <w:rsid w:val="00936FBC"/>
    <w:rsid w:val="009409BB"/>
    <w:rsid w:val="00940C85"/>
    <w:rsid w:val="0094206A"/>
    <w:rsid w:val="00943379"/>
    <w:rsid w:val="00944421"/>
    <w:rsid w:val="009446B9"/>
    <w:rsid w:val="00944D2F"/>
    <w:rsid w:val="00945300"/>
    <w:rsid w:val="00947561"/>
    <w:rsid w:val="009505F4"/>
    <w:rsid w:val="0095119C"/>
    <w:rsid w:val="00954A22"/>
    <w:rsid w:val="00955E5B"/>
    <w:rsid w:val="00956304"/>
    <w:rsid w:val="009576CC"/>
    <w:rsid w:val="00957C79"/>
    <w:rsid w:val="009614D1"/>
    <w:rsid w:val="0096205A"/>
    <w:rsid w:val="00966081"/>
    <w:rsid w:val="00966634"/>
    <w:rsid w:val="00966727"/>
    <w:rsid w:val="00966DB5"/>
    <w:rsid w:val="00967292"/>
    <w:rsid w:val="00973561"/>
    <w:rsid w:val="00974A7B"/>
    <w:rsid w:val="009761F6"/>
    <w:rsid w:val="00976D69"/>
    <w:rsid w:val="00980BBD"/>
    <w:rsid w:val="009827AA"/>
    <w:rsid w:val="00984775"/>
    <w:rsid w:val="00985ACE"/>
    <w:rsid w:val="00991524"/>
    <w:rsid w:val="00991E89"/>
    <w:rsid w:val="00993920"/>
    <w:rsid w:val="00995BDA"/>
    <w:rsid w:val="00995DE4"/>
    <w:rsid w:val="0099625F"/>
    <w:rsid w:val="009A004F"/>
    <w:rsid w:val="009A07BC"/>
    <w:rsid w:val="009A2006"/>
    <w:rsid w:val="009A2A0D"/>
    <w:rsid w:val="009A418E"/>
    <w:rsid w:val="009A4869"/>
    <w:rsid w:val="009A5004"/>
    <w:rsid w:val="009A593B"/>
    <w:rsid w:val="009A6148"/>
    <w:rsid w:val="009A6432"/>
    <w:rsid w:val="009A70BA"/>
    <w:rsid w:val="009B0A6A"/>
    <w:rsid w:val="009B0F32"/>
    <w:rsid w:val="009B1397"/>
    <w:rsid w:val="009B1A2C"/>
    <w:rsid w:val="009B1CCF"/>
    <w:rsid w:val="009B3177"/>
    <w:rsid w:val="009B4555"/>
    <w:rsid w:val="009B546C"/>
    <w:rsid w:val="009B7160"/>
    <w:rsid w:val="009B7E65"/>
    <w:rsid w:val="009C001C"/>
    <w:rsid w:val="009C0089"/>
    <w:rsid w:val="009C1131"/>
    <w:rsid w:val="009C27D0"/>
    <w:rsid w:val="009C3904"/>
    <w:rsid w:val="009C56F4"/>
    <w:rsid w:val="009C715B"/>
    <w:rsid w:val="009C77BE"/>
    <w:rsid w:val="009D0C4A"/>
    <w:rsid w:val="009D30AD"/>
    <w:rsid w:val="009D4057"/>
    <w:rsid w:val="009D42AE"/>
    <w:rsid w:val="009D4628"/>
    <w:rsid w:val="009D4F2F"/>
    <w:rsid w:val="009D581B"/>
    <w:rsid w:val="009D6AF9"/>
    <w:rsid w:val="009E0B03"/>
    <w:rsid w:val="009E4A1F"/>
    <w:rsid w:val="009E4A75"/>
    <w:rsid w:val="009E5729"/>
    <w:rsid w:val="009F1E84"/>
    <w:rsid w:val="009F4487"/>
    <w:rsid w:val="009F4FA5"/>
    <w:rsid w:val="009F5E83"/>
    <w:rsid w:val="00A00451"/>
    <w:rsid w:val="00A00DF2"/>
    <w:rsid w:val="00A01D3D"/>
    <w:rsid w:val="00A023AF"/>
    <w:rsid w:val="00A034E1"/>
    <w:rsid w:val="00A03955"/>
    <w:rsid w:val="00A03C63"/>
    <w:rsid w:val="00A03E9A"/>
    <w:rsid w:val="00A05392"/>
    <w:rsid w:val="00A05CD7"/>
    <w:rsid w:val="00A0681C"/>
    <w:rsid w:val="00A100B4"/>
    <w:rsid w:val="00A11747"/>
    <w:rsid w:val="00A12742"/>
    <w:rsid w:val="00A13B39"/>
    <w:rsid w:val="00A14A8A"/>
    <w:rsid w:val="00A156C8"/>
    <w:rsid w:val="00A164E9"/>
    <w:rsid w:val="00A16534"/>
    <w:rsid w:val="00A17827"/>
    <w:rsid w:val="00A20AEF"/>
    <w:rsid w:val="00A20F4B"/>
    <w:rsid w:val="00A210E1"/>
    <w:rsid w:val="00A2178D"/>
    <w:rsid w:val="00A21DB2"/>
    <w:rsid w:val="00A23783"/>
    <w:rsid w:val="00A23B0B"/>
    <w:rsid w:val="00A23C42"/>
    <w:rsid w:val="00A25C86"/>
    <w:rsid w:val="00A26030"/>
    <w:rsid w:val="00A2618C"/>
    <w:rsid w:val="00A26424"/>
    <w:rsid w:val="00A27B6E"/>
    <w:rsid w:val="00A30D44"/>
    <w:rsid w:val="00A30E1D"/>
    <w:rsid w:val="00A319A4"/>
    <w:rsid w:val="00A33CAC"/>
    <w:rsid w:val="00A33CE6"/>
    <w:rsid w:val="00A341E8"/>
    <w:rsid w:val="00A3440A"/>
    <w:rsid w:val="00A34763"/>
    <w:rsid w:val="00A34D28"/>
    <w:rsid w:val="00A34D34"/>
    <w:rsid w:val="00A35500"/>
    <w:rsid w:val="00A4003C"/>
    <w:rsid w:val="00A40B6D"/>
    <w:rsid w:val="00A40D46"/>
    <w:rsid w:val="00A413A1"/>
    <w:rsid w:val="00A42593"/>
    <w:rsid w:val="00A455E5"/>
    <w:rsid w:val="00A46928"/>
    <w:rsid w:val="00A46AFA"/>
    <w:rsid w:val="00A52105"/>
    <w:rsid w:val="00A52467"/>
    <w:rsid w:val="00A52D4F"/>
    <w:rsid w:val="00A56051"/>
    <w:rsid w:val="00A60EF1"/>
    <w:rsid w:val="00A62495"/>
    <w:rsid w:val="00A6296B"/>
    <w:rsid w:val="00A6338D"/>
    <w:rsid w:val="00A65D6E"/>
    <w:rsid w:val="00A670B3"/>
    <w:rsid w:val="00A73556"/>
    <w:rsid w:val="00A752A0"/>
    <w:rsid w:val="00A75311"/>
    <w:rsid w:val="00A7716B"/>
    <w:rsid w:val="00A77F33"/>
    <w:rsid w:val="00A81A4F"/>
    <w:rsid w:val="00A81D07"/>
    <w:rsid w:val="00A82AFF"/>
    <w:rsid w:val="00A8341B"/>
    <w:rsid w:val="00A850C8"/>
    <w:rsid w:val="00A86245"/>
    <w:rsid w:val="00A87160"/>
    <w:rsid w:val="00A90D22"/>
    <w:rsid w:val="00A96BF7"/>
    <w:rsid w:val="00A97613"/>
    <w:rsid w:val="00AA0D1D"/>
    <w:rsid w:val="00AA0F1B"/>
    <w:rsid w:val="00AA36B6"/>
    <w:rsid w:val="00AA3DDF"/>
    <w:rsid w:val="00AA5ADE"/>
    <w:rsid w:val="00AA6056"/>
    <w:rsid w:val="00AA7977"/>
    <w:rsid w:val="00AA7CB1"/>
    <w:rsid w:val="00AB22A1"/>
    <w:rsid w:val="00AC15EC"/>
    <w:rsid w:val="00AC30A8"/>
    <w:rsid w:val="00AC3968"/>
    <w:rsid w:val="00AC6582"/>
    <w:rsid w:val="00AC74B0"/>
    <w:rsid w:val="00AC7951"/>
    <w:rsid w:val="00AC7FC7"/>
    <w:rsid w:val="00AD02FA"/>
    <w:rsid w:val="00AD1CC9"/>
    <w:rsid w:val="00AD220D"/>
    <w:rsid w:val="00AD35B2"/>
    <w:rsid w:val="00AD502B"/>
    <w:rsid w:val="00AD6362"/>
    <w:rsid w:val="00AE0778"/>
    <w:rsid w:val="00AE0C68"/>
    <w:rsid w:val="00AE2512"/>
    <w:rsid w:val="00AE3CFF"/>
    <w:rsid w:val="00AE48C2"/>
    <w:rsid w:val="00AE49CE"/>
    <w:rsid w:val="00AE5865"/>
    <w:rsid w:val="00AE5D36"/>
    <w:rsid w:val="00AE6821"/>
    <w:rsid w:val="00AF0C33"/>
    <w:rsid w:val="00AF0D04"/>
    <w:rsid w:val="00AF22AD"/>
    <w:rsid w:val="00AF3B85"/>
    <w:rsid w:val="00AF4BF7"/>
    <w:rsid w:val="00AF4C89"/>
    <w:rsid w:val="00AF6559"/>
    <w:rsid w:val="00B0050B"/>
    <w:rsid w:val="00B01773"/>
    <w:rsid w:val="00B019D9"/>
    <w:rsid w:val="00B020FD"/>
    <w:rsid w:val="00B02175"/>
    <w:rsid w:val="00B0273B"/>
    <w:rsid w:val="00B03097"/>
    <w:rsid w:val="00B034EE"/>
    <w:rsid w:val="00B04A9A"/>
    <w:rsid w:val="00B05474"/>
    <w:rsid w:val="00B10053"/>
    <w:rsid w:val="00B13C73"/>
    <w:rsid w:val="00B2042A"/>
    <w:rsid w:val="00B205D0"/>
    <w:rsid w:val="00B208A8"/>
    <w:rsid w:val="00B21CEA"/>
    <w:rsid w:val="00B239A3"/>
    <w:rsid w:val="00B24133"/>
    <w:rsid w:val="00B24F9A"/>
    <w:rsid w:val="00B25D19"/>
    <w:rsid w:val="00B26A22"/>
    <w:rsid w:val="00B275D3"/>
    <w:rsid w:val="00B3380A"/>
    <w:rsid w:val="00B33876"/>
    <w:rsid w:val="00B340D9"/>
    <w:rsid w:val="00B37EBC"/>
    <w:rsid w:val="00B4204B"/>
    <w:rsid w:val="00B43EA4"/>
    <w:rsid w:val="00B44390"/>
    <w:rsid w:val="00B467F3"/>
    <w:rsid w:val="00B5017D"/>
    <w:rsid w:val="00B50B4F"/>
    <w:rsid w:val="00B51127"/>
    <w:rsid w:val="00B512FC"/>
    <w:rsid w:val="00B521F6"/>
    <w:rsid w:val="00B53080"/>
    <w:rsid w:val="00B5497F"/>
    <w:rsid w:val="00B55DC8"/>
    <w:rsid w:val="00B571CE"/>
    <w:rsid w:val="00B606BC"/>
    <w:rsid w:val="00B606C5"/>
    <w:rsid w:val="00B64279"/>
    <w:rsid w:val="00B6719B"/>
    <w:rsid w:val="00B72157"/>
    <w:rsid w:val="00B734E8"/>
    <w:rsid w:val="00B76BE8"/>
    <w:rsid w:val="00B77E40"/>
    <w:rsid w:val="00B800BC"/>
    <w:rsid w:val="00B81FE1"/>
    <w:rsid w:val="00B85CD6"/>
    <w:rsid w:val="00B90D8D"/>
    <w:rsid w:val="00B90DF4"/>
    <w:rsid w:val="00B91B25"/>
    <w:rsid w:val="00B92343"/>
    <w:rsid w:val="00B930B4"/>
    <w:rsid w:val="00B96588"/>
    <w:rsid w:val="00B975FD"/>
    <w:rsid w:val="00BA023C"/>
    <w:rsid w:val="00BA1120"/>
    <w:rsid w:val="00BA286B"/>
    <w:rsid w:val="00BA39F5"/>
    <w:rsid w:val="00BA3F0B"/>
    <w:rsid w:val="00BA575D"/>
    <w:rsid w:val="00BA5B11"/>
    <w:rsid w:val="00BB1138"/>
    <w:rsid w:val="00BB1E79"/>
    <w:rsid w:val="00BB330F"/>
    <w:rsid w:val="00BB681B"/>
    <w:rsid w:val="00BB7E69"/>
    <w:rsid w:val="00BC216A"/>
    <w:rsid w:val="00BC3C17"/>
    <w:rsid w:val="00BC44AF"/>
    <w:rsid w:val="00BC6C27"/>
    <w:rsid w:val="00BC76D6"/>
    <w:rsid w:val="00BD3032"/>
    <w:rsid w:val="00BD5777"/>
    <w:rsid w:val="00BD6731"/>
    <w:rsid w:val="00BE14D6"/>
    <w:rsid w:val="00BE1D30"/>
    <w:rsid w:val="00BE2514"/>
    <w:rsid w:val="00BE2F9D"/>
    <w:rsid w:val="00BE36B0"/>
    <w:rsid w:val="00BE3C44"/>
    <w:rsid w:val="00BE4164"/>
    <w:rsid w:val="00BE71BA"/>
    <w:rsid w:val="00BE7FAF"/>
    <w:rsid w:val="00BF1A60"/>
    <w:rsid w:val="00BF4AE2"/>
    <w:rsid w:val="00BF6A57"/>
    <w:rsid w:val="00BF7D02"/>
    <w:rsid w:val="00C0050B"/>
    <w:rsid w:val="00C006A5"/>
    <w:rsid w:val="00C02DED"/>
    <w:rsid w:val="00C03415"/>
    <w:rsid w:val="00C037EB"/>
    <w:rsid w:val="00C0578F"/>
    <w:rsid w:val="00C0590F"/>
    <w:rsid w:val="00C07A62"/>
    <w:rsid w:val="00C07C70"/>
    <w:rsid w:val="00C1002F"/>
    <w:rsid w:val="00C1264E"/>
    <w:rsid w:val="00C12B92"/>
    <w:rsid w:val="00C139C9"/>
    <w:rsid w:val="00C154FE"/>
    <w:rsid w:val="00C1731B"/>
    <w:rsid w:val="00C209E3"/>
    <w:rsid w:val="00C21B26"/>
    <w:rsid w:val="00C21D54"/>
    <w:rsid w:val="00C2237E"/>
    <w:rsid w:val="00C224FA"/>
    <w:rsid w:val="00C226B3"/>
    <w:rsid w:val="00C22D19"/>
    <w:rsid w:val="00C24902"/>
    <w:rsid w:val="00C26A8B"/>
    <w:rsid w:val="00C32C7C"/>
    <w:rsid w:val="00C3316F"/>
    <w:rsid w:val="00C34FF5"/>
    <w:rsid w:val="00C35977"/>
    <w:rsid w:val="00C37786"/>
    <w:rsid w:val="00C41A3A"/>
    <w:rsid w:val="00C44F4A"/>
    <w:rsid w:val="00C46DF6"/>
    <w:rsid w:val="00C50813"/>
    <w:rsid w:val="00C51245"/>
    <w:rsid w:val="00C51E82"/>
    <w:rsid w:val="00C523A1"/>
    <w:rsid w:val="00C52AD1"/>
    <w:rsid w:val="00C52AF8"/>
    <w:rsid w:val="00C5669E"/>
    <w:rsid w:val="00C56A1F"/>
    <w:rsid w:val="00C56D64"/>
    <w:rsid w:val="00C57919"/>
    <w:rsid w:val="00C60779"/>
    <w:rsid w:val="00C60BDF"/>
    <w:rsid w:val="00C6119C"/>
    <w:rsid w:val="00C6263F"/>
    <w:rsid w:val="00C62FCF"/>
    <w:rsid w:val="00C660AB"/>
    <w:rsid w:val="00C6679B"/>
    <w:rsid w:val="00C66CBC"/>
    <w:rsid w:val="00C677BE"/>
    <w:rsid w:val="00C71F70"/>
    <w:rsid w:val="00C72318"/>
    <w:rsid w:val="00C828B6"/>
    <w:rsid w:val="00C82A50"/>
    <w:rsid w:val="00C82D6B"/>
    <w:rsid w:val="00C836AF"/>
    <w:rsid w:val="00C852BC"/>
    <w:rsid w:val="00C85CB5"/>
    <w:rsid w:val="00C86F79"/>
    <w:rsid w:val="00C87570"/>
    <w:rsid w:val="00C9207F"/>
    <w:rsid w:val="00C938BB"/>
    <w:rsid w:val="00C96494"/>
    <w:rsid w:val="00C9670C"/>
    <w:rsid w:val="00C96FD0"/>
    <w:rsid w:val="00CA34C1"/>
    <w:rsid w:val="00CA5767"/>
    <w:rsid w:val="00CA6133"/>
    <w:rsid w:val="00CB001C"/>
    <w:rsid w:val="00CB310F"/>
    <w:rsid w:val="00CB590B"/>
    <w:rsid w:val="00CB5D1F"/>
    <w:rsid w:val="00CB7190"/>
    <w:rsid w:val="00CB7DE0"/>
    <w:rsid w:val="00CC001F"/>
    <w:rsid w:val="00CC0E4D"/>
    <w:rsid w:val="00CC2AD6"/>
    <w:rsid w:val="00CC4470"/>
    <w:rsid w:val="00CC6AAA"/>
    <w:rsid w:val="00CD0EE5"/>
    <w:rsid w:val="00CD0EEE"/>
    <w:rsid w:val="00CD2E91"/>
    <w:rsid w:val="00CD419E"/>
    <w:rsid w:val="00CD4C7D"/>
    <w:rsid w:val="00CD4EE7"/>
    <w:rsid w:val="00CD63DD"/>
    <w:rsid w:val="00CE0430"/>
    <w:rsid w:val="00CE0483"/>
    <w:rsid w:val="00CE07E9"/>
    <w:rsid w:val="00CE1A3C"/>
    <w:rsid w:val="00CE2B22"/>
    <w:rsid w:val="00CE3A4F"/>
    <w:rsid w:val="00CE3C93"/>
    <w:rsid w:val="00CE5602"/>
    <w:rsid w:val="00CE681B"/>
    <w:rsid w:val="00CE7C93"/>
    <w:rsid w:val="00CF0BD9"/>
    <w:rsid w:val="00CF24BF"/>
    <w:rsid w:val="00CF414C"/>
    <w:rsid w:val="00CF520B"/>
    <w:rsid w:val="00CF56BA"/>
    <w:rsid w:val="00CF7D9F"/>
    <w:rsid w:val="00D00A70"/>
    <w:rsid w:val="00D01E2F"/>
    <w:rsid w:val="00D03BC1"/>
    <w:rsid w:val="00D0450F"/>
    <w:rsid w:val="00D109FC"/>
    <w:rsid w:val="00D10A2C"/>
    <w:rsid w:val="00D12734"/>
    <w:rsid w:val="00D12CE9"/>
    <w:rsid w:val="00D150DF"/>
    <w:rsid w:val="00D167FF"/>
    <w:rsid w:val="00D1740E"/>
    <w:rsid w:val="00D17950"/>
    <w:rsid w:val="00D20829"/>
    <w:rsid w:val="00D20EBC"/>
    <w:rsid w:val="00D22CC4"/>
    <w:rsid w:val="00D239FF"/>
    <w:rsid w:val="00D246CE"/>
    <w:rsid w:val="00D24AFB"/>
    <w:rsid w:val="00D25598"/>
    <w:rsid w:val="00D271B5"/>
    <w:rsid w:val="00D33284"/>
    <w:rsid w:val="00D33314"/>
    <w:rsid w:val="00D44870"/>
    <w:rsid w:val="00D522DE"/>
    <w:rsid w:val="00D5364A"/>
    <w:rsid w:val="00D557A9"/>
    <w:rsid w:val="00D5606D"/>
    <w:rsid w:val="00D57A79"/>
    <w:rsid w:val="00D61C9F"/>
    <w:rsid w:val="00D64C9E"/>
    <w:rsid w:val="00D65536"/>
    <w:rsid w:val="00D66AD9"/>
    <w:rsid w:val="00D6715B"/>
    <w:rsid w:val="00D700BA"/>
    <w:rsid w:val="00D722CC"/>
    <w:rsid w:val="00D72C77"/>
    <w:rsid w:val="00D733BC"/>
    <w:rsid w:val="00D73BAC"/>
    <w:rsid w:val="00D74474"/>
    <w:rsid w:val="00D751DF"/>
    <w:rsid w:val="00D76C22"/>
    <w:rsid w:val="00D77365"/>
    <w:rsid w:val="00D82F9E"/>
    <w:rsid w:val="00D83B0F"/>
    <w:rsid w:val="00D8525F"/>
    <w:rsid w:val="00D8589D"/>
    <w:rsid w:val="00D85AC7"/>
    <w:rsid w:val="00D8608B"/>
    <w:rsid w:val="00D86105"/>
    <w:rsid w:val="00D86891"/>
    <w:rsid w:val="00D90DF9"/>
    <w:rsid w:val="00D921E5"/>
    <w:rsid w:val="00D92560"/>
    <w:rsid w:val="00D96749"/>
    <w:rsid w:val="00DA397A"/>
    <w:rsid w:val="00DA39ED"/>
    <w:rsid w:val="00DA48D9"/>
    <w:rsid w:val="00DA4DB1"/>
    <w:rsid w:val="00DA6380"/>
    <w:rsid w:val="00DB07D5"/>
    <w:rsid w:val="00DB0963"/>
    <w:rsid w:val="00DB1BFB"/>
    <w:rsid w:val="00DB2451"/>
    <w:rsid w:val="00DB2DF3"/>
    <w:rsid w:val="00DB3100"/>
    <w:rsid w:val="00DB388C"/>
    <w:rsid w:val="00DB3E9F"/>
    <w:rsid w:val="00DB5AEA"/>
    <w:rsid w:val="00DB6761"/>
    <w:rsid w:val="00DC091E"/>
    <w:rsid w:val="00DC13FD"/>
    <w:rsid w:val="00DC336A"/>
    <w:rsid w:val="00DC3D01"/>
    <w:rsid w:val="00DC4F92"/>
    <w:rsid w:val="00DC51C2"/>
    <w:rsid w:val="00DD02D8"/>
    <w:rsid w:val="00DD42AF"/>
    <w:rsid w:val="00DD4B06"/>
    <w:rsid w:val="00DD4CAF"/>
    <w:rsid w:val="00DD6AA7"/>
    <w:rsid w:val="00DD6AB7"/>
    <w:rsid w:val="00DD6D68"/>
    <w:rsid w:val="00DE1A87"/>
    <w:rsid w:val="00DE24B9"/>
    <w:rsid w:val="00DE27FA"/>
    <w:rsid w:val="00DF2EB2"/>
    <w:rsid w:val="00DF32AD"/>
    <w:rsid w:val="00DF3445"/>
    <w:rsid w:val="00DF5AF0"/>
    <w:rsid w:val="00DF5D0F"/>
    <w:rsid w:val="00DF70B9"/>
    <w:rsid w:val="00DF7C1D"/>
    <w:rsid w:val="00E00CD4"/>
    <w:rsid w:val="00E00D7A"/>
    <w:rsid w:val="00E014C5"/>
    <w:rsid w:val="00E01BEB"/>
    <w:rsid w:val="00E01D73"/>
    <w:rsid w:val="00E01ECB"/>
    <w:rsid w:val="00E06CEE"/>
    <w:rsid w:val="00E07375"/>
    <w:rsid w:val="00E11F07"/>
    <w:rsid w:val="00E12297"/>
    <w:rsid w:val="00E16A4F"/>
    <w:rsid w:val="00E17CF4"/>
    <w:rsid w:val="00E204AC"/>
    <w:rsid w:val="00E20E68"/>
    <w:rsid w:val="00E21D4D"/>
    <w:rsid w:val="00E2363A"/>
    <w:rsid w:val="00E241DF"/>
    <w:rsid w:val="00E250DC"/>
    <w:rsid w:val="00E25176"/>
    <w:rsid w:val="00E261A1"/>
    <w:rsid w:val="00E26299"/>
    <w:rsid w:val="00E304C0"/>
    <w:rsid w:val="00E30535"/>
    <w:rsid w:val="00E327D4"/>
    <w:rsid w:val="00E330C7"/>
    <w:rsid w:val="00E34522"/>
    <w:rsid w:val="00E3475A"/>
    <w:rsid w:val="00E34CA1"/>
    <w:rsid w:val="00E34CEC"/>
    <w:rsid w:val="00E36EC3"/>
    <w:rsid w:val="00E3771B"/>
    <w:rsid w:val="00E40906"/>
    <w:rsid w:val="00E41135"/>
    <w:rsid w:val="00E421EA"/>
    <w:rsid w:val="00E4250B"/>
    <w:rsid w:val="00E429E3"/>
    <w:rsid w:val="00E448DE"/>
    <w:rsid w:val="00E45DCC"/>
    <w:rsid w:val="00E5155C"/>
    <w:rsid w:val="00E52A8A"/>
    <w:rsid w:val="00E53D4F"/>
    <w:rsid w:val="00E61B3A"/>
    <w:rsid w:val="00E62911"/>
    <w:rsid w:val="00E62B44"/>
    <w:rsid w:val="00E63DED"/>
    <w:rsid w:val="00E63FD3"/>
    <w:rsid w:val="00E64D9C"/>
    <w:rsid w:val="00E64F4A"/>
    <w:rsid w:val="00E65D9B"/>
    <w:rsid w:val="00E662EF"/>
    <w:rsid w:val="00E66D11"/>
    <w:rsid w:val="00E6791B"/>
    <w:rsid w:val="00E67E2B"/>
    <w:rsid w:val="00E72BB5"/>
    <w:rsid w:val="00E73749"/>
    <w:rsid w:val="00E73D73"/>
    <w:rsid w:val="00E7475F"/>
    <w:rsid w:val="00E778AE"/>
    <w:rsid w:val="00E77F78"/>
    <w:rsid w:val="00E829CC"/>
    <w:rsid w:val="00E84381"/>
    <w:rsid w:val="00E869FA"/>
    <w:rsid w:val="00E86A16"/>
    <w:rsid w:val="00E90976"/>
    <w:rsid w:val="00E947CF"/>
    <w:rsid w:val="00EA092E"/>
    <w:rsid w:val="00EA28C1"/>
    <w:rsid w:val="00EA458A"/>
    <w:rsid w:val="00EA46F2"/>
    <w:rsid w:val="00EA65B4"/>
    <w:rsid w:val="00EB01A7"/>
    <w:rsid w:val="00EB18BD"/>
    <w:rsid w:val="00EB3804"/>
    <w:rsid w:val="00EB397E"/>
    <w:rsid w:val="00EB4037"/>
    <w:rsid w:val="00EB4A83"/>
    <w:rsid w:val="00EB5A6D"/>
    <w:rsid w:val="00EB5E3B"/>
    <w:rsid w:val="00EB6195"/>
    <w:rsid w:val="00EB6CD7"/>
    <w:rsid w:val="00EC0C7E"/>
    <w:rsid w:val="00EC0E03"/>
    <w:rsid w:val="00EC3396"/>
    <w:rsid w:val="00EC4CA2"/>
    <w:rsid w:val="00EC5376"/>
    <w:rsid w:val="00EC6F9B"/>
    <w:rsid w:val="00ED050B"/>
    <w:rsid w:val="00ED0EDD"/>
    <w:rsid w:val="00ED2577"/>
    <w:rsid w:val="00ED290A"/>
    <w:rsid w:val="00ED3F15"/>
    <w:rsid w:val="00ED4095"/>
    <w:rsid w:val="00ED4BAC"/>
    <w:rsid w:val="00ED5D7A"/>
    <w:rsid w:val="00ED644D"/>
    <w:rsid w:val="00EE0279"/>
    <w:rsid w:val="00EE0ABC"/>
    <w:rsid w:val="00EE2125"/>
    <w:rsid w:val="00EE2BC5"/>
    <w:rsid w:val="00EE52CA"/>
    <w:rsid w:val="00EE591B"/>
    <w:rsid w:val="00EF0B2E"/>
    <w:rsid w:val="00EF1812"/>
    <w:rsid w:val="00EF797B"/>
    <w:rsid w:val="00F0181D"/>
    <w:rsid w:val="00F02715"/>
    <w:rsid w:val="00F05FAA"/>
    <w:rsid w:val="00F1063C"/>
    <w:rsid w:val="00F11801"/>
    <w:rsid w:val="00F17B3D"/>
    <w:rsid w:val="00F21876"/>
    <w:rsid w:val="00F21C28"/>
    <w:rsid w:val="00F21E7D"/>
    <w:rsid w:val="00F23AEC"/>
    <w:rsid w:val="00F2532B"/>
    <w:rsid w:val="00F26044"/>
    <w:rsid w:val="00F26681"/>
    <w:rsid w:val="00F2685C"/>
    <w:rsid w:val="00F26E4E"/>
    <w:rsid w:val="00F2775E"/>
    <w:rsid w:val="00F27BBA"/>
    <w:rsid w:val="00F30E99"/>
    <w:rsid w:val="00F30F47"/>
    <w:rsid w:val="00F30FAE"/>
    <w:rsid w:val="00F31960"/>
    <w:rsid w:val="00F330B8"/>
    <w:rsid w:val="00F33203"/>
    <w:rsid w:val="00F34823"/>
    <w:rsid w:val="00F34897"/>
    <w:rsid w:val="00F36C83"/>
    <w:rsid w:val="00F42640"/>
    <w:rsid w:val="00F42E3A"/>
    <w:rsid w:val="00F44193"/>
    <w:rsid w:val="00F45170"/>
    <w:rsid w:val="00F45630"/>
    <w:rsid w:val="00F5173F"/>
    <w:rsid w:val="00F5190C"/>
    <w:rsid w:val="00F52EB3"/>
    <w:rsid w:val="00F53EA2"/>
    <w:rsid w:val="00F60371"/>
    <w:rsid w:val="00F6137B"/>
    <w:rsid w:val="00F66F43"/>
    <w:rsid w:val="00F716ED"/>
    <w:rsid w:val="00F73540"/>
    <w:rsid w:val="00F737FF"/>
    <w:rsid w:val="00F73B35"/>
    <w:rsid w:val="00F76658"/>
    <w:rsid w:val="00F80162"/>
    <w:rsid w:val="00F81063"/>
    <w:rsid w:val="00F82784"/>
    <w:rsid w:val="00F829DA"/>
    <w:rsid w:val="00F838C2"/>
    <w:rsid w:val="00F83EF3"/>
    <w:rsid w:val="00F856F9"/>
    <w:rsid w:val="00F903D8"/>
    <w:rsid w:val="00F90BDD"/>
    <w:rsid w:val="00F93F57"/>
    <w:rsid w:val="00FA0790"/>
    <w:rsid w:val="00FA33EF"/>
    <w:rsid w:val="00FA35DA"/>
    <w:rsid w:val="00FA53EA"/>
    <w:rsid w:val="00FA62BE"/>
    <w:rsid w:val="00FA6B18"/>
    <w:rsid w:val="00FA6C97"/>
    <w:rsid w:val="00FB1963"/>
    <w:rsid w:val="00FB1AB3"/>
    <w:rsid w:val="00FB6391"/>
    <w:rsid w:val="00FC06D9"/>
    <w:rsid w:val="00FC26D6"/>
    <w:rsid w:val="00FC32DF"/>
    <w:rsid w:val="00FC5539"/>
    <w:rsid w:val="00FC573F"/>
    <w:rsid w:val="00FC5AEA"/>
    <w:rsid w:val="00FD0DE3"/>
    <w:rsid w:val="00FD13D3"/>
    <w:rsid w:val="00FD3792"/>
    <w:rsid w:val="00FD52C9"/>
    <w:rsid w:val="00FD54F4"/>
    <w:rsid w:val="00FD5C4F"/>
    <w:rsid w:val="00FE275F"/>
    <w:rsid w:val="00FE2E34"/>
    <w:rsid w:val="00FE43C1"/>
    <w:rsid w:val="00FE4640"/>
    <w:rsid w:val="00FE4A0A"/>
    <w:rsid w:val="00FE5321"/>
    <w:rsid w:val="00FF2BBE"/>
    <w:rsid w:val="00FF3299"/>
    <w:rsid w:val="00FF3930"/>
    <w:rsid w:val="00FF45A6"/>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4B2BF8-8F54-449C-8EF6-C728BACF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D11"/>
    <w:pPr>
      <w:spacing w:line="300" w:lineRule="atLeast"/>
      <w:jc w:val="both"/>
    </w:pPr>
    <w:rPr>
      <w:rFonts w:ascii="Arial" w:hAnsi="Arial"/>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rPr>
  </w:style>
  <w:style w:type="paragraph" w:styleId="Listaconvietas">
    <w:name w:val="List Bullet"/>
    <w:basedOn w:val="Normal"/>
    <w:autoRedefine/>
    <w:rsid w:val="00C46DF6"/>
    <w:pPr>
      <w:tabs>
        <w:tab w:val="left" w:pos="1134"/>
      </w:tabs>
      <w:spacing w:line="240" w:lineRule="auto"/>
    </w:pPr>
    <w:rPr>
      <w:rFonts w:cs="Arial"/>
      <w:sz w:val="22"/>
      <w:szCs w:val="22"/>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rsid w:val="006D26DF"/>
    <w:rPr>
      <w:rFonts w:ascii="Arial" w:hAnsi="Arial"/>
      <w:szCs w:val="24"/>
      <w:lang w:val="es-ES" w:eastAsia="es-ES"/>
    </w:rPr>
  </w:style>
  <w:style w:type="paragraph" w:customStyle="1" w:styleId="Style2">
    <w:name w:val="Style 2"/>
    <w:basedOn w:val="Normal"/>
    <w:rsid w:val="00E16A4F"/>
    <w:pPr>
      <w:widowControl w:val="0"/>
      <w:spacing w:line="240" w:lineRule="auto"/>
      <w:ind w:firstLine="648"/>
    </w:pPr>
    <w:rPr>
      <w:rFonts w:ascii="Times New Roman" w:hAnsi="Times New Roman"/>
      <w:noProof/>
      <w:color w:val="000000"/>
      <w:szCs w:val="20"/>
    </w:rPr>
  </w:style>
  <w:style w:type="character" w:customStyle="1" w:styleId="Textoindependiente3Car">
    <w:name w:val="Texto independiente 3 Car"/>
    <w:link w:val="Textoindependiente3"/>
    <w:rsid w:val="004F286A"/>
    <w:rPr>
      <w:rFonts w:ascii="Antique Olive" w:hAnsi="Antique Olive"/>
      <w:sz w:val="22"/>
      <w:lang w:val="en-US"/>
    </w:rPr>
  </w:style>
  <w:style w:type="paragraph" w:customStyle="1" w:styleId="Textoindependiente22">
    <w:name w:val="Texto independiente 22"/>
    <w:basedOn w:val="Normal"/>
    <w:rsid w:val="004F286A"/>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4F286A"/>
    <w:pPr>
      <w:spacing w:line="240" w:lineRule="auto"/>
    </w:pPr>
    <w:rPr>
      <w:rFonts w:ascii="Antique Olive" w:hAnsi="Antique Olive"/>
      <w:sz w:val="22"/>
      <w:szCs w:val="20"/>
      <w:lang w:val="en-US"/>
    </w:rPr>
  </w:style>
  <w:style w:type="paragraph" w:styleId="TDC2">
    <w:name w:val="toc 2"/>
    <w:basedOn w:val="Normal"/>
    <w:next w:val="Normal"/>
    <w:autoRedefine/>
    <w:uiPriority w:val="39"/>
    <w:rsid w:val="004F286A"/>
    <w:pPr>
      <w:ind w:left="200"/>
    </w:pPr>
  </w:style>
  <w:style w:type="character" w:customStyle="1" w:styleId="style321">
    <w:name w:val="style321"/>
    <w:rsid w:val="004F286A"/>
    <w:rPr>
      <w:rFonts w:ascii="Verdana" w:hAnsi="Verdana" w:hint="default"/>
      <w:sz w:val="15"/>
      <w:szCs w:val="15"/>
    </w:rPr>
  </w:style>
  <w:style w:type="character" w:styleId="Hipervnculovisitado">
    <w:name w:val="FollowedHyperlink"/>
    <w:uiPriority w:val="99"/>
    <w:semiHidden/>
    <w:unhideWhenUsed/>
    <w:rsid w:val="004F286A"/>
    <w:rPr>
      <w:color w:val="954F72"/>
      <w:u w:val="single"/>
    </w:rPr>
  </w:style>
  <w:style w:type="paragraph" w:styleId="Sinespaciado">
    <w:name w:val="No Spacing"/>
    <w:basedOn w:val="Normal"/>
    <w:link w:val="SinespaciadoCar"/>
    <w:uiPriority w:val="1"/>
    <w:qFormat/>
    <w:rsid w:val="00B208A8"/>
    <w:pPr>
      <w:spacing w:line="240" w:lineRule="auto"/>
    </w:pPr>
    <w:rPr>
      <w:rFonts w:ascii="Calibri" w:hAnsi="Calibri"/>
      <w:szCs w:val="20"/>
      <w:lang w:val="en-US" w:eastAsia="en-US" w:bidi="en-US"/>
    </w:rPr>
  </w:style>
  <w:style w:type="character" w:customStyle="1" w:styleId="SinespaciadoCar">
    <w:name w:val="Sin espaciado Car"/>
    <w:link w:val="Sinespaciado"/>
    <w:uiPriority w:val="1"/>
    <w:rsid w:val="00B208A8"/>
    <w:rPr>
      <w:rFonts w:ascii="Calibri" w:hAnsi="Calibri"/>
      <w:lang w:val="en-US" w:eastAsia="en-US" w:bidi="en-US"/>
    </w:rPr>
  </w:style>
  <w:style w:type="character" w:customStyle="1" w:styleId="apple-converted-space">
    <w:name w:val="apple-converted-space"/>
    <w:rsid w:val="00E3771B"/>
  </w:style>
  <w:style w:type="paragraph" w:customStyle="1" w:styleId="Estilo">
    <w:name w:val="Estilo"/>
    <w:basedOn w:val="Sinespaciado"/>
    <w:link w:val="EstiloCar"/>
    <w:qFormat/>
    <w:rsid w:val="00E3771B"/>
    <w:rPr>
      <w:rFonts w:ascii="Arial" w:hAnsi="Arial"/>
      <w:sz w:val="24"/>
      <w:szCs w:val="22"/>
      <w:lang w:val="es-MX" w:eastAsia="es-MX" w:bidi="ar-SA"/>
    </w:rPr>
  </w:style>
  <w:style w:type="character" w:customStyle="1" w:styleId="EstiloCar">
    <w:name w:val="Estilo Car"/>
    <w:link w:val="Estilo"/>
    <w:rsid w:val="00E3771B"/>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598564255">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839546738">
      <w:bodyDiv w:val="1"/>
      <w:marLeft w:val="0"/>
      <w:marRight w:val="0"/>
      <w:marTop w:val="0"/>
      <w:marBottom w:val="0"/>
      <w:divBdr>
        <w:top w:val="none" w:sz="0" w:space="0" w:color="auto"/>
        <w:left w:val="none" w:sz="0" w:space="0" w:color="auto"/>
        <w:bottom w:val="none" w:sz="0" w:space="0" w:color="auto"/>
        <w:right w:val="none" w:sz="0" w:space="0" w:color="auto"/>
      </w:divBdr>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787578512">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anciscoalvarez65@gmail.com"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yperlink" Target="mailto:franciscoalvarez65@gmail.com" TargetMode="External"/><Relationship Id="rId34" Type="http://schemas.openxmlformats.org/officeDocument/2006/relationships/hyperlink" Target="mailto:franciscoalvarez65@gmail.com" TargetMode="External"/><Relationship Id="rId42" Type="http://schemas.openxmlformats.org/officeDocument/2006/relationships/hyperlink" Target="mailto:franciscoalvarez65@gmail.com" TargetMode="External"/><Relationship Id="rId47" Type="http://schemas.openxmlformats.org/officeDocument/2006/relationships/image" Target="media/image21.png"/><Relationship Id="rId50" Type="http://schemas.openxmlformats.org/officeDocument/2006/relationships/hyperlink" Target="mailto:franciscoalvarez65@gmail.com" TargetMode="External"/><Relationship Id="rId55" Type="http://schemas.openxmlformats.org/officeDocument/2006/relationships/image" Target="media/image25.png"/><Relationship Id="rId63" Type="http://schemas.openxmlformats.org/officeDocument/2006/relationships/image" Target="media/image29.png"/><Relationship Id="rId68" Type="http://schemas.microsoft.com/office/2007/relationships/hdphoto" Target="media/hdphoto1.wdp"/><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mailto:franciscoalvarez65@gmail.com"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franciscoalvarez65@gmail.com" TargetMode="External"/><Relationship Id="rId11" Type="http://schemas.openxmlformats.org/officeDocument/2006/relationships/hyperlink" Target="mailto:franciscoalvarez65@gmail.com"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mailto:franciscoalvarez65@gmail.com"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mailto:franciscoalvarez65@gmail.com" TargetMode="External"/><Relationship Id="rId66" Type="http://schemas.openxmlformats.org/officeDocument/2006/relationships/hyperlink" Target="mailto:franciscoalvarez65@gmail.com" TargetMode="External"/><Relationship Id="rId74" Type="http://schemas.openxmlformats.org/officeDocument/2006/relationships/image" Target="media/image34.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hyperlink" Target="mailto:franciscoalvarez65@gmail.com" TargetMode="External"/><Relationship Id="rId31" Type="http://schemas.openxmlformats.org/officeDocument/2006/relationships/hyperlink" Target="mailto:franciscoalvarez65@gmail.com" TargetMode="External"/><Relationship Id="rId44" Type="http://schemas.openxmlformats.org/officeDocument/2006/relationships/hyperlink" Target="mailto:franciscoalvarez65@gmail.com" TargetMode="External"/><Relationship Id="rId52" Type="http://schemas.openxmlformats.org/officeDocument/2006/relationships/hyperlink" Target="mailto:franciscoalvarez65@gmail.com" TargetMode="External"/><Relationship Id="rId60" Type="http://schemas.openxmlformats.org/officeDocument/2006/relationships/hyperlink" Target="mailto:franciscoalvarez65@gmail.com" TargetMode="External"/><Relationship Id="rId65" Type="http://schemas.openxmlformats.org/officeDocument/2006/relationships/image" Target="media/image30.png"/><Relationship Id="rId73" Type="http://schemas.openxmlformats.org/officeDocument/2006/relationships/hyperlink" Target="mailto:franciscoalvarez65@gmail.co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ranciscoalvarez65@gmail.com"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mailto:franciscoalvarez65@gmail.com"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mailto:franciscoalvarez65@gmail.com" TargetMode="External"/><Relationship Id="rId56" Type="http://schemas.openxmlformats.org/officeDocument/2006/relationships/hyperlink" Target="mailto:franciscoalvarez65@gmail.com" TargetMode="External"/><Relationship Id="rId64" Type="http://schemas.openxmlformats.org/officeDocument/2006/relationships/hyperlink" Target="mailto:franciscoalvarez65@gmail.com" TargetMode="External"/><Relationship Id="rId69" Type="http://schemas.openxmlformats.org/officeDocument/2006/relationships/hyperlink" Target="mailto:franciscoalvarez65@gmail.com" TargetMode="External"/><Relationship Id="rId77" Type="http://schemas.openxmlformats.org/officeDocument/2006/relationships/hyperlink" Target="mailto:franciscoalvarez65@gmail.com"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3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franciscoalvarez65@gmail.com" TargetMode="External"/><Relationship Id="rId25" Type="http://schemas.openxmlformats.org/officeDocument/2006/relationships/hyperlink" Target="mailto:franciscoalvarez65@gmail.com" TargetMode="External"/><Relationship Id="rId33" Type="http://schemas.openxmlformats.org/officeDocument/2006/relationships/image" Target="media/image14.png"/><Relationship Id="rId38" Type="http://schemas.openxmlformats.org/officeDocument/2006/relationships/hyperlink" Target="mailto:franciscoalvarez65@gmail.com" TargetMode="External"/><Relationship Id="rId46" Type="http://schemas.openxmlformats.org/officeDocument/2006/relationships/hyperlink" Target="mailto:franciscoalvarez65@gmail.com" TargetMode="External"/><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image" Target="media/image7.jpeg"/><Relationship Id="rId41" Type="http://schemas.openxmlformats.org/officeDocument/2006/relationships/image" Target="media/image18.jpg"/><Relationship Id="rId54" Type="http://schemas.openxmlformats.org/officeDocument/2006/relationships/hyperlink" Target="mailto:franciscoalvarez65@gmail.com" TargetMode="External"/><Relationship Id="rId62" Type="http://schemas.openxmlformats.org/officeDocument/2006/relationships/hyperlink" Target="mailto:franciscoalvarez65@gmail.com" TargetMode="External"/><Relationship Id="rId70" Type="http://schemas.openxmlformats.org/officeDocument/2006/relationships/image" Target="media/image32.png"/><Relationship Id="rId75" Type="http://schemas.openxmlformats.org/officeDocument/2006/relationships/hyperlink" Target="mailto:franciscoalvarez65@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ranciscoalvarez65@gmail.com" TargetMode="External"/><Relationship Id="rId23" Type="http://schemas.openxmlformats.org/officeDocument/2006/relationships/hyperlink" Target="mailto:franciscoalvarez65@gmail.com" TargetMode="External"/><Relationship Id="rId28" Type="http://schemas.openxmlformats.org/officeDocument/2006/relationships/image" Target="media/image11.png"/><Relationship Id="rId36" Type="http://schemas.openxmlformats.org/officeDocument/2006/relationships/hyperlink" Target="mailto:franciscoalvarez65@gmail.com" TargetMode="External"/><Relationship Id="rId49" Type="http://schemas.openxmlformats.org/officeDocument/2006/relationships/image" Target="media/image22.png"/><Relationship Id="rId57"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5" Type="http://schemas.openxmlformats.org/officeDocument/2006/relationships/image" Target="media/image40.png"/><Relationship Id="rId4"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A2388-CBF1-47B4-8FB5-C977D374C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3428</TotalTime>
  <Pages>93</Pages>
  <Words>19001</Words>
  <Characters>104508</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123263</CharactersWithSpaces>
  <SharedDoc>false</SharedDoc>
  <HLinks>
    <vt:vector size="126" baseType="variant">
      <vt:variant>
        <vt:i4>3932191</vt:i4>
      </vt:variant>
      <vt:variant>
        <vt:i4>87</vt:i4>
      </vt:variant>
      <vt:variant>
        <vt:i4>0</vt:i4>
      </vt:variant>
      <vt:variant>
        <vt:i4>5</vt:i4>
      </vt:variant>
      <vt:variant>
        <vt:lpwstr>mailto:bame.design@yahoo.com.mx</vt:lpwstr>
      </vt:variant>
      <vt:variant>
        <vt:lpwstr/>
      </vt:variant>
      <vt:variant>
        <vt:i4>721011</vt:i4>
      </vt:variant>
      <vt:variant>
        <vt:i4>81</vt:i4>
      </vt:variant>
      <vt:variant>
        <vt:i4>0</vt:i4>
      </vt:variant>
      <vt:variant>
        <vt:i4>5</vt:i4>
      </vt:variant>
      <vt:variant>
        <vt:lpwstr>mailto:manager@logydes.com.mx</vt:lpwstr>
      </vt:variant>
      <vt:variant>
        <vt:lpwstr/>
      </vt:variant>
      <vt:variant>
        <vt:i4>3276881</vt:i4>
      </vt:variant>
      <vt:variant>
        <vt:i4>75</vt:i4>
      </vt:variant>
      <vt:variant>
        <vt:i4>0</vt:i4>
      </vt:variant>
      <vt:variant>
        <vt:i4>5</vt:i4>
      </vt:variant>
      <vt:variant>
        <vt:lpwstr>mailto:jha110@hotmail.com</vt:lpwstr>
      </vt:variant>
      <vt:variant>
        <vt:lpwstr/>
      </vt:variant>
      <vt:variant>
        <vt:i4>7667828</vt:i4>
      </vt:variant>
      <vt:variant>
        <vt:i4>69</vt:i4>
      </vt:variant>
      <vt:variant>
        <vt:i4>0</vt:i4>
      </vt:variant>
      <vt:variant>
        <vt:i4>5</vt:i4>
      </vt:variant>
      <vt:variant>
        <vt:lpwstr>mailto:dorisangel_89@hotmail.com</vt:lpwstr>
      </vt:variant>
      <vt:variant>
        <vt:lpwstr/>
      </vt:variant>
      <vt:variant>
        <vt:i4>7471188</vt:i4>
      </vt:variant>
      <vt:variant>
        <vt:i4>66</vt:i4>
      </vt:variant>
      <vt:variant>
        <vt:i4>0</vt:i4>
      </vt:variant>
      <vt:variant>
        <vt:i4>5</vt:i4>
      </vt:variant>
      <vt:variant>
        <vt:lpwstr>mailto:jjmc.84@live.com.mx</vt:lpwstr>
      </vt:variant>
      <vt:variant>
        <vt:lpwstr/>
      </vt:variant>
      <vt:variant>
        <vt:i4>720935</vt:i4>
      </vt:variant>
      <vt:variant>
        <vt:i4>60</vt:i4>
      </vt:variant>
      <vt:variant>
        <vt:i4>0</vt:i4>
      </vt:variant>
      <vt:variant>
        <vt:i4>5</vt:i4>
      </vt:variant>
      <vt:variant>
        <vt:lpwstr>mailto:erickcdm@hotmail.com</vt:lpwstr>
      </vt:variant>
      <vt:variant>
        <vt:lpwstr/>
      </vt:variant>
      <vt:variant>
        <vt:i4>2621445</vt:i4>
      </vt:variant>
      <vt:variant>
        <vt:i4>54</vt:i4>
      </vt:variant>
      <vt:variant>
        <vt:i4>0</vt:i4>
      </vt:variant>
      <vt:variant>
        <vt:i4>5</vt:i4>
      </vt:variant>
      <vt:variant>
        <vt:lpwstr>mailto:lmendezl77@hotmail.com</vt:lpwstr>
      </vt:variant>
      <vt:variant>
        <vt:lpwstr/>
      </vt:variant>
      <vt:variant>
        <vt:i4>655485</vt:i4>
      </vt:variant>
      <vt:variant>
        <vt:i4>48</vt:i4>
      </vt:variant>
      <vt:variant>
        <vt:i4>0</vt:i4>
      </vt:variant>
      <vt:variant>
        <vt:i4>5</vt:i4>
      </vt:variant>
      <vt:variant>
        <vt:lpwstr>mailto:miguelangelmartinezsilvan@yahoo.com.mx</vt:lpwstr>
      </vt:variant>
      <vt:variant>
        <vt:lpwstr/>
      </vt:variant>
      <vt:variant>
        <vt:i4>4259967</vt:i4>
      </vt:variant>
      <vt:variant>
        <vt:i4>42</vt:i4>
      </vt:variant>
      <vt:variant>
        <vt:i4>0</vt:i4>
      </vt:variant>
      <vt:variant>
        <vt:i4>5</vt:i4>
      </vt:variant>
      <vt:variant>
        <vt:lpwstr>mailto:franciscoalvarez65@gmail.com</vt:lpwstr>
      </vt:variant>
      <vt:variant>
        <vt:lpwstr/>
      </vt:variant>
      <vt:variant>
        <vt:i4>1835063</vt:i4>
      </vt:variant>
      <vt:variant>
        <vt:i4>35</vt:i4>
      </vt:variant>
      <vt:variant>
        <vt:i4>0</vt:i4>
      </vt:variant>
      <vt:variant>
        <vt:i4>5</vt:i4>
      </vt:variant>
      <vt:variant>
        <vt:lpwstr/>
      </vt:variant>
      <vt:variant>
        <vt:lpwstr>_Toc360872376</vt:lpwstr>
      </vt:variant>
      <vt:variant>
        <vt:i4>1835063</vt:i4>
      </vt:variant>
      <vt:variant>
        <vt:i4>32</vt:i4>
      </vt:variant>
      <vt:variant>
        <vt:i4>0</vt:i4>
      </vt:variant>
      <vt:variant>
        <vt:i4>5</vt:i4>
      </vt:variant>
      <vt:variant>
        <vt:lpwstr/>
      </vt:variant>
      <vt:variant>
        <vt:lpwstr>_Toc360872375</vt:lpwstr>
      </vt:variant>
      <vt:variant>
        <vt:i4>1835063</vt:i4>
      </vt:variant>
      <vt:variant>
        <vt:i4>29</vt:i4>
      </vt:variant>
      <vt:variant>
        <vt:i4>0</vt:i4>
      </vt:variant>
      <vt:variant>
        <vt:i4>5</vt:i4>
      </vt:variant>
      <vt:variant>
        <vt:lpwstr/>
      </vt:variant>
      <vt:variant>
        <vt:lpwstr>_Toc360872374</vt:lpwstr>
      </vt:variant>
      <vt:variant>
        <vt:i4>1835063</vt:i4>
      </vt:variant>
      <vt:variant>
        <vt:i4>26</vt:i4>
      </vt:variant>
      <vt:variant>
        <vt:i4>0</vt:i4>
      </vt:variant>
      <vt:variant>
        <vt:i4>5</vt:i4>
      </vt:variant>
      <vt:variant>
        <vt:lpwstr/>
      </vt:variant>
      <vt:variant>
        <vt:lpwstr>_Toc360872373</vt:lpwstr>
      </vt:variant>
      <vt:variant>
        <vt:i4>1835063</vt:i4>
      </vt:variant>
      <vt:variant>
        <vt:i4>23</vt:i4>
      </vt:variant>
      <vt:variant>
        <vt:i4>0</vt:i4>
      </vt:variant>
      <vt:variant>
        <vt:i4>5</vt:i4>
      </vt:variant>
      <vt:variant>
        <vt:lpwstr/>
      </vt:variant>
      <vt:variant>
        <vt:lpwstr>_Toc360872372</vt:lpwstr>
      </vt:variant>
      <vt:variant>
        <vt:i4>1835063</vt:i4>
      </vt:variant>
      <vt:variant>
        <vt:i4>20</vt:i4>
      </vt:variant>
      <vt:variant>
        <vt:i4>0</vt:i4>
      </vt:variant>
      <vt:variant>
        <vt:i4>5</vt:i4>
      </vt:variant>
      <vt:variant>
        <vt:lpwstr/>
      </vt:variant>
      <vt:variant>
        <vt:lpwstr>_Toc360872371</vt:lpwstr>
      </vt:variant>
      <vt:variant>
        <vt:i4>1835063</vt:i4>
      </vt:variant>
      <vt:variant>
        <vt:i4>17</vt:i4>
      </vt:variant>
      <vt:variant>
        <vt:i4>0</vt:i4>
      </vt:variant>
      <vt:variant>
        <vt:i4>5</vt:i4>
      </vt:variant>
      <vt:variant>
        <vt:lpwstr/>
      </vt:variant>
      <vt:variant>
        <vt:lpwstr>_Toc360872370</vt:lpwstr>
      </vt:variant>
      <vt:variant>
        <vt:i4>1900599</vt:i4>
      </vt:variant>
      <vt:variant>
        <vt:i4>14</vt:i4>
      </vt:variant>
      <vt:variant>
        <vt:i4>0</vt:i4>
      </vt:variant>
      <vt:variant>
        <vt:i4>5</vt:i4>
      </vt:variant>
      <vt:variant>
        <vt:lpwstr/>
      </vt:variant>
      <vt:variant>
        <vt:lpwstr>_Toc360872368</vt:lpwstr>
      </vt:variant>
      <vt:variant>
        <vt:i4>1900599</vt:i4>
      </vt:variant>
      <vt:variant>
        <vt:i4>11</vt:i4>
      </vt:variant>
      <vt:variant>
        <vt:i4>0</vt:i4>
      </vt:variant>
      <vt:variant>
        <vt:i4>5</vt:i4>
      </vt:variant>
      <vt:variant>
        <vt:lpwstr/>
      </vt:variant>
      <vt:variant>
        <vt:lpwstr>_Toc360872367</vt:lpwstr>
      </vt:variant>
      <vt:variant>
        <vt:i4>1900599</vt:i4>
      </vt:variant>
      <vt:variant>
        <vt:i4>8</vt:i4>
      </vt:variant>
      <vt:variant>
        <vt:i4>0</vt:i4>
      </vt:variant>
      <vt:variant>
        <vt:i4>5</vt:i4>
      </vt:variant>
      <vt:variant>
        <vt:lpwstr/>
      </vt:variant>
      <vt:variant>
        <vt:lpwstr>_Toc360872366</vt:lpwstr>
      </vt:variant>
      <vt:variant>
        <vt:i4>1900599</vt:i4>
      </vt:variant>
      <vt:variant>
        <vt:i4>5</vt:i4>
      </vt:variant>
      <vt:variant>
        <vt:i4>0</vt:i4>
      </vt:variant>
      <vt:variant>
        <vt:i4>5</vt:i4>
      </vt:variant>
      <vt:variant>
        <vt:lpwstr/>
      </vt:variant>
      <vt:variant>
        <vt:lpwstr>_Toc360872365</vt:lpwstr>
      </vt:variant>
      <vt:variant>
        <vt:i4>1900599</vt:i4>
      </vt:variant>
      <vt:variant>
        <vt:i4>2</vt:i4>
      </vt:variant>
      <vt:variant>
        <vt:i4>0</vt:i4>
      </vt:variant>
      <vt:variant>
        <vt:i4>5</vt:i4>
      </vt:variant>
      <vt:variant>
        <vt:lpwstr/>
      </vt:variant>
      <vt:variant>
        <vt:lpwstr>_Toc360872364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 Medina</dc:creator>
  <cp:keywords/>
  <cp:lastModifiedBy>Tecnica</cp:lastModifiedBy>
  <cp:revision>589</cp:revision>
  <cp:lastPrinted>2018-06-25T16:46:00Z</cp:lastPrinted>
  <dcterms:created xsi:type="dcterms:W3CDTF">2016-08-27T18:41:00Z</dcterms:created>
  <dcterms:modified xsi:type="dcterms:W3CDTF">2018-06-25T17:50:00Z</dcterms:modified>
</cp:coreProperties>
</file>