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103A9B15" w14:textId="77777777" w:rsidR="001A70D3" w:rsidRDefault="001A70D3" w:rsidP="00EA0DB3"/>
    <w:p w14:paraId="335C2017" w14:textId="7047D351" w:rsidR="001A70D3" w:rsidRPr="001A70D3" w:rsidRDefault="001A70D3" w:rsidP="00EA0DB3">
      <w:pPr>
        <w:rPr>
          <w:b/>
          <w:sz w:val="24"/>
        </w:rPr>
      </w:pPr>
      <w:r w:rsidRPr="001A70D3">
        <w:rPr>
          <w:b/>
          <w:sz w:val="24"/>
        </w:rPr>
        <w:t xml:space="preserve">ENLACE ADMINISTRATIVO </w:t>
      </w:r>
    </w:p>
    <w:p w14:paraId="1722AA0D" w14:textId="77777777" w:rsidR="00AD36BF" w:rsidRPr="00AD36BF" w:rsidRDefault="00AD36BF" w:rsidP="00AD36BF">
      <w:pPr>
        <w:pStyle w:val="MTexto"/>
        <w:rPr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1A70D3" w:rsidRPr="000C0065" w14:paraId="315128B0" w14:textId="77777777" w:rsidTr="00592AE7">
        <w:trPr>
          <w:trHeight w:val="406"/>
        </w:trPr>
        <w:tc>
          <w:tcPr>
            <w:tcW w:w="1970" w:type="pct"/>
            <w:shd w:val="clear" w:color="auto" w:fill="800000"/>
            <w:hideMark/>
          </w:tcPr>
          <w:p w14:paraId="564BE141" w14:textId="77777777" w:rsidR="001A70D3" w:rsidRPr="00570CE1" w:rsidRDefault="001A70D3" w:rsidP="00592AE7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380D5294" w14:textId="77777777" w:rsidR="001A70D3" w:rsidRPr="00570CE1" w:rsidRDefault="001A70D3" w:rsidP="00592AE7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3030" w:type="pct"/>
            <w:gridSpan w:val="2"/>
            <w:shd w:val="clear" w:color="auto" w:fill="auto"/>
          </w:tcPr>
          <w:p w14:paraId="7225DB0B" w14:textId="77777777" w:rsidR="001A70D3" w:rsidRPr="005F7DDC" w:rsidRDefault="001A70D3" w:rsidP="00592AE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Enlace Administrativo</w:t>
            </w:r>
          </w:p>
        </w:tc>
      </w:tr>
      <w:tr w:rsidR="001A70D3" w:rsidRPr="000C0065" w14:paraId="5493CBBC" w14:textId="77777777" w:rsidTr="00592AE7">
        <w:trPr>
          <w:trHeight w:val="496"/>
        </w:trPr>
        <w:tc>
          <w:tcPr>
            <w:tcW w:w="1970" w:type="pct"/>
            <w:shd w:val="clear" w:color="auto" w:fill="BFBFBF" w:themeFill="background1" w:themeFillShade="BF"/>
            <w:hideMark/>
          </w:tcPr>
          <w:p w14:paraId="1192ACCD" w14:textId="77777777" w:rsidR="001A70D3" w:rsidRPr="00CC494B" w:rsidRDefault="001A70D3" w:rsidP="00592AE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3030" w:type="pct"/>
            <w:gridSpan w:val="2"/>
          </w:tcPr>
          <w:p w14:paraId="42FBE52D" w14:textId="77777777" w:rsidR="001A70D3" w:rsidRPr="005F7DDC" w:rsidRDefault="001A70D3" w:rsidP="00592AE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Coordinación de Salud</w:t>
            </w:r>
          </w:p>
        </w:tc>
      </w:tr>
      <w:tr w:rsidR="001A70D3" w:rsidRPr="000C0065" w14:paraId="74F0506E" w14:textId="77777777" w:rsidTr="00592AE7">
        <w:trPr>
          <w:trHeight w:val="361"/>
        </w:trPr>
        <w:tc>
          <w:tcPr>
            <w:tcW w:w="1970" w:type="pct"/>
            <w:shd w:val="clear" w:color="auto" w:fill="BFBFBF" w:themeFill="background1" w:themeFillShade="BF"/>
            <w:hideMark/>
          </w:tcPr>
          <w:p w14:paraId="44FBC3B6" w14:textId="77777777" w:rsidR="001A70D3" w:rsidRPr="00CC494B" w:rsidRDefault="001A70D3" w:rsidP="00592AE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3030" w:type="pct"/>
            <w:gridSpan w:val="2"/>
          </w:tcPr>
          <w:p w14:paraId="099003D9" w14:textId="77777777" w:rsidR="001A70D3" w:rsidRPr="005F7DDC" w:rsidRDefault="001A70D3" w:rsidP="00592AE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Coordinador de Salud Municipal</w:t>
            </w:r>
          </w:p>
        </w:tc>
      </w:tr>
      <w:tr w:rsidR="001A70D3" w:rsidRPr="000C0065" w14:paraId="206D130F" w14:textId="77777777" w:rsidTr="00592AE7">
        <w:trPr>
          <w:trHeight w:val="831"/>
        </w:trPr>
        <w:tc>
          <w:tcPr>
            <w:tcW w:w="1970" w:type="pct"/>
            <w:shd w:val="clear" w:color="auto" w:fill="BFBFBF" w:themeFill="background1" w:themeFillShade="BF"/>
            <w:hideMark/>
          </w:tcPr>
          <w:p w14:paraId="424A796E" w14:textId="77777777" w:rsidR="001A70D3" w:rsidRPr="00CC494B" w:rsidRDefault="001A70D3" w:rsidP="00592AE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3030" w:type="pct"/>
            <w:gridSpan w:val="2"/>
          </w:tcPr>
          <w:p w14:paraId="3E215956" w14:textId="77777777" w:rsidR="001A70D3" w:rsidRPr="0097173B" w:rsidRDefault="001A70D3" w:rsidP="001A70D3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  <w:sz w:val="24"/>
              </w:rPr>
              <w:t xml:space="preserve">Médicos, Enfermeras, Promotora de salud, Personal Operativo de Apoyo y </w:t>
            </w:r>
            <w:r w:rsidRPr="005A570D">
              <w:rPr>
                <w:rFonts w:cs="Arial"/>
                <w:sz w:val="24"/>
              </w:rPr>
              <w:t>Personal Administrativo.</w:t>
            </w:r>
          </w:p>
        </w:tc>
      </w:tr>
      <w:tr w:rsidR="001A70D3" w:rsidRPr="000C0065" w14:paraId="520FA0F1" w14:textId="77777777" w:rsidTr="00592AE7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1380DF9F" w14:textId="77777777" w:rsidR="001A70D3" w:rsidRPr="000C0065" w:rsidRDefault="001A70D3" w:rsidP="00592AE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1A70D3" w:rsidRPr="000C0065" w14:paraId="4814843B" w14:textId="77777777" w:rsidTr="00592AE7">
        <w:trPr>
          <w:trHeight w:val="442"/>
        </w:trPr>
        <w:tc>
          <w:tcPr>
            <w:tcW w:w="2700" w:type="pct"/>
            <w:gridSpan w:val="2"/>
            <w:shd w:val="clear" w:color="auto" w:fill="538135" w:themeFill="accent6" w:themeFillShade="BF"/>
            <w:hideMark/>
          </w:tcPr>
          <w:p w14:paraId="3C9E10A6" w14:textId="77777777" w:rsidR="001A70D3" w:rsidRPr="000C0065" w:rsidRDefault="001A70D3" w:rsidP="00592AE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shd w:val="clear" w:color="auto" w:fill="538135" w:themeFill="accent6" w:themeFillShade="BF"/>
            <w:hideMark/>
          </w:tcPr>
          <w:p w14:paraId="16F174A4" w14:textId="77777777" w:rsidR="001A70D3" w:rsidRPr="000C0065" w:rsidRDefault="001A70D3" w:rsidP="00592AE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A70D3" w:rsidRPr="000C0065" w14:paraId="1BED031D" w14:textId="77777777" w:rsidTr="00592AE7">
        <w:trPr>
          <w:trHeight w:val="793"/>
        </w:trPr>
        <w:tc>
          <w:tcPr>
            <w:tcW w:w="2700" w:type="pct"/>
            <w:gridSpan w:val="2"/>
          </w:tcPr>
          <w:p w14:paraId="56219E4E" w14:textId="77777777" w:rsidR="001A70D3" w:rsidRDefault="001A70D3" w:rsidP="00592AE7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Con todas las distintas áreas que conforman la Coordinación de Salud.</w:t>
            </w:r>
          </w:p>
          <w:p w14:paraId="62C2EC21" w14:textId="77777777" w:rsidR="001A70D3" w:rsidRPr="000C0065" w:rsidRDefault="001A70D3" w:rsidP="00592AE7">
            <w:pPr>
              <w:rPr>
                <w:rFonts w:cs="Arial"/>
              </w:rPr>
            </w:pPr>
          </w:p>
        </w:tc>
        <w:tc>
          <w:tcPr>
            <w:tcW w:w="2300" w:type="pct"/>
          </w:tcPr>
          <w:p w14:paraId="6AE98700" w14:textId="77777777" w:rsidR="001A70D3" w:rsidRPr="000C0065" w:rsidRDefault="001A70D3" w:rsidP="00592AE7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Dar seguimiento a los recursos financieros, materiales y humanos que se encuentran asignados a la Coordinación de Salud</w:t>
            </w:r>
          </w:p>
        </w:tc>
      </w:tr>
      <w:tr w:rsidR="001A70D3" w:rsidRPr="000C0065" w14:paraId="487FA7C2" w14:textId="77777777" w:rsidTr="00592AE7">
        <w:trPr>
          <w:trHeight w:val="442"/>
        </w:trPr>
        <w:tc>
          <w:tcPr>
            <w:tcW w:w="2700" w:type="pct"/>
            <w:gridSpan w:val="2"/>
            <w:shd w:val="clear" w:color="auto" w:fill="800000"/>
            <w:hideMark/>
          </w:tcPr>
          <w:p w14:paraId="6E9D299A" w14:textId="77777777" w:rsidR="001A70D3" w:rsidRPr="000C0065" w:rsidRDefault="001A70D3" w:rsidP="00592AE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300" w:type="pct"/>
            <w:shd w:val="clear" w:color="auto" w:fill="800000"/>
          </w:tcPr>
          <w:p w14:paraId="1E51F062" w14:textId="77777777" w:rsidR="001A70D3" w:rsidRPr="000C0065" w:rsidRDefault="001A70D3" w:rsidP="00592AE7">
            <w:pPr>
              <w:rPr>
                <w:rFonts w:cs="Arial"/>
                <w:b/>
              </w:rPr>
            </w:pPr>
          </w:p>
        </w:tc>
      </w:tr>
      <w:tr w:rsidR="001A70D3" w:rsidRPr="000C0065" w14:paraId="235532F5" w14:textId="77777777" w:rsidTr="00592AE7">
        <w:trPr>
          <w:trHeight w:val="454"/>
        </w:trPr>
        <w:tc>
          <w:tcPr>
            <w:tcW w:w="2700" w:type="pct"/>
            <w:gridSpan w:val="2"/>
            <w:shd w:val="clear" w:color="auto" w:fill="538135" w:themeFill="accent6" w:themeFillShade="BF"/>
            <w:hideMark/>
          </w:tcPr>
          <w:p w14:paraId="6453943E" w14:textId="77777777" w:rsidR="001A70D3" w:rsidRPr="000C0065" w:rsidRDefault="001A70D3" w:rsidP="00592AE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shd w:val="clear" w:color="auto" w:fill="538135" w:themeFill="accent6" w:themeFillShade="BF"/>
            <w:hideMark/>
          </w:tcPr>
          <w:p w14:paraId="756AF566" w14:textId="77777777" w:rsidR="001A70D3" w:rsidRPr="000C0065" w:rsidRDefault="001A70D3" w:rsidP="00592AE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A70D3" w:rsidRPr="000C0065" w14:paraId="738BCFD3" w14:textId="77777777" w:rsidTr="00592AE7">
        <w:trPr>
          <w:trHeight w:val="802"/>
        </w:trPr>
        <w:tc>
          <w:tcPr>
            <w:tcW w:w="2700" w:type="pct"/>
            <w:gridSpan w:val="2"/>
          </w:tcPr>
          <w:p w14:paraId="16909FDF" w14:textId="77777777" w:rsidR="001A70D3" w:rsidRPr="000C0065" w:rsidRDefault="001A70D3" w:rsidP="00592AE7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Con las distintas dependencias del H. Ayuntamiento.</w:t>
            </w:r>
          </w:p>
        </w:tc>
        <w:tc>
          <w:tcPr>
            <w:tcW w:w="2300" w:type="pct"/>
          </w:tcPr>
          <w:p w14:paraId="4551F0B3" w14:textId="77777777" w:rsidR="001A70D3" w:rsidRPr="000C0065" w:rsidRDefault="001A70D3" w:rsidP="00592AE7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Realizar trámites de control presupuestal, adquisiciones, aspectos jurídicos, materiales y asuntos laborales, así como informes y avances de los programas.</w:t>
            </w:r>
          </w:p>
        </w:tc>
      </w:tr>
    </w:tbl>
    <w:p w14:paraId="55B0D8D2" w14:textId="77777777" w:rsidR="001A70D3" w:rsidRPr="000C0065" w:rsidRDefault="001A70D3" w:rsidP="001A70D3">
      <w:pPr>
        <w:rPr>
          <w:rFonts w:cs="Arial"/>
          <w:sz w:val="24"/>
        </w:rPr>
      </w:pPr>
    </w:p>
    <w:p w14:paraId="7C7AE433" w14:textId="77777777" w:rsidR="001A70D3" w:rsidRDefault="001A70D3" w:rsidP="001A70D3">
      <w:pPr>
        <w:pStyle w:val="MTexto"/>
        <w:rPr>
          <w:b/>
        </w:rPr>
      </w:pPr>
    </w:p>
    <w:p w14:paraId="119178A8" w14:textId="77777777" w:rsidR="001A70D3" w:rsidRDefault="001A70D3" w:rsidP="001A70D3">
      <w:pPr>
        <w:rPr>
          <w:b/>
          <w:sz w:val="24"/>
        </w:rPr>
      </w:pPr>
    </w:p>
    <w:p w14:paraId="14CE8FE3" w14:textId="77777777" w:rsidR="001A70D3" w:rsidRDefault="001A70D3" w:rsidP="001A70D3">
      <w:pPr>
        <w:rPr>
          <w:b/>
          <w:sz w:val="24"/>
        </w:rPr>
      </w:pPr>
    </w:p>
    <w:p w14:paraId="5372BC8C" w14:textId="77777777" w:rsidR="001A70D3" w:rsidRDefault="001A70D3" w:rsidP="001A70D3">
      <w:pPr>
        <w:rPr>
          <w:b/>
          <w:sz w:val="24"/>
        </w:rPr>
      </w:pPr>
    </w:p>
    <w:p w14:paraId="73B832D4" w14:textId="77777777" w:rsidR="001A70D3" w:rsidRDefault="001A70D3" w:rsidP="001A70D3">
      <w:pPr>
        <w:rPr>
          <w:b/>
          <w:sz w:val="24"/>
        </w:rPr>
      </w:pPr>
    </w:p>
    <w:p w14:paraId="7C82E566" w14:textId="77777777" w:rsidR="001A70D3" w:rsidRDefault="001A70D3" w:rsidP="001A70D3">
      <w:pPr>
        <w:rPr>
          <w:b/>
          <w:sz w:val="24"/>
        </w:rPr>
      </w:pPr>
    </w:p>
    <w:p w14:paraId="44A779F5" w14:textId="77777777" w:rsidR="001A70D3" w:rsidRDefault="001A70D3" w:rsidP="001A70D3"/>
    <w:p w14:paraId="67FE883D" w14:textId="77777777" w:rsidR="001A70D3" w:rsidRDefault="001A70D3" w:rsidP="001A70D3"/>
    <w:p w14:paraId="2ABD7D01" w14:textId="77777777" w:rsidR="001A70D3" w:rsidRDefault="001A70D3" w:rsidP="001A70D3"/>
    <w:p w14:paraId="427157F8" w14:textId="77777777" w:rsidR="001A70D3" w:rsidRDefault="001A70D3" w:rsidP="001A70D3"/>
    <w:p w14:paraId="11489F50" w14:textId="77777777" w:rsidR="001A70D3" w:rsidRDefault="001A70D3" w:rsidP="001A70D3"/>
    <w:p w14:paraId="2A1467DA" w14:textId="77777777" w:rsidR="001A70D3" w:rsidRDefault="001A70D3" w:rsidP="001A70D3"/>
    <w:p w14:paraId="6BE0DAFA" w14:textId="77777777" w:rsidR="001A70D3" w:rsidRDefault="001A70D3" w:rsidP="001A70D3"/>
    <w:p w14:paraId="2C3D9F49" w14:textId="77777777" w:rsidR="001A70D3" w:rsidRDefault="001A70D3" w:rsidP="001A70D3"/>
    <w:p w14:paraId="53146DBD" w14:textId="77777777" w:rsidR="001A70D3" w:rsidRPr="0097173B" w:rsidRDefault="001A70D3" w:rsidP="001A70D3"/>
    <w:p w14:paraId="51C2CAAB" w14:textId="77777777" w:rsidR="001A70D3" w:rsidRDefault="001A70D3" w:rsidP="001A70D3">
      <w:pPr>
        <w:pStyle w:val="MTexto"/>
        <w:rPr>
          <w:b/>
        </w:rPr>
      </w:pPr>
    </w:p>
    <w:p w14:paraId="38E5E840" w14:textId="78974978" w:rsidR="001A70D3" w:rsidRDefault="001A70D3" w:rsidP="001A70D3">
      <w:pPr>
        <w:pStyle w:val="MTexto"/>
        <w:rPr>
          <w:b/>
        </w:rPr>
      </w:pPr>
      <w:r w:rsidRPr="00570CE1">
        <w:rPr>
          <w:b/>
        </w:rPr>
        <w:t>Descripción de las Funciones del Puesto</w:t>
      </w:r>
      <w:r w:rsidR="00B21114">
        <w:rPr>
          <w:b/>
        </w:rPr>
        <w:t>:</w:t>
      </w:r>
    </w:p>
    <w:p w14:paraId="670BA8D4" w14:textId="77777777" w:rsidR="001A70D3" w:rsidRPr="00570CE1" w:rsidRDefault="001A70D3" w:rsidP="001A70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1A70D3" w:rsidRPr="000C0065" w14:paraId="772818A8" w14:textId="77777777" w:rsidTr="00592AE7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4558B517" w14:textId="77777777" w:rsidR="001A70D3" w:rsidRPr="000C0065" w:rsidRDefault="001A70D3" w:rsidP="00592AE7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A70D3" w:rsidRPr="000C0065" w14:paraId="58FD53DD" w14:textId="77777777" w:rsidTr="00592AE7">
        <w:trPr>
          <w:trHeight w:val="1028"/>
        </w:trPr>
        <w:tc>
          <w:tcPr>
            <w:tcW w:w="5000" w:type="pct"/>
          </w:tcPr>
          <w:p w14:paraId="5846D50C" w14:textId="77777777" w:rsidR="001A70D3" w:rsidRPr="005A570D" w:rsidRDefault="001A70D3" w:rsidP="001A70D3">
            <w:pPr>
              <w:numPr>
                <w:ilvl w:val="0"/>
                <w:numId w:val="36"/>
              </w:numPr>
              <w:spacing w:line="240" w:lineRule="auto"/>
              <w:ind w:left="601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Vigilar la aplicación adecuada de los recursos humanos, materiales y financieros a cargo de la Coordinación.</w:t>
            </w:r>
          </w:p>
          <w:p w14:paraId="30681C7B" w14:textId="77777777" w:rsidR="001A70D3" w:rsidRDefault="001A70D3" w:rsidP="001A70D3">
            <w:pPr>
              <w:numPr>
                <w:ilvl w:val="0"/>
                <w:numId w:val="36"/>
              </w:numPr>
              <w:spacing w:line="240" w:lineRule="auto"/>
              <w:ind w:left="601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Dar seguimiento a los asuntos turnados a la Coordinación.</w:t>
            </w:r>
          </w:p>
          <w:p w14:paraId="25195C79" w14:textId="77777777" w:rsidR="001A70D3" w:rsidRPr="005B3DB0" w:rsidRDefault="001A70D3" w:rsidP="001A70D3">
            <w:pPr>
              <w:numPr>
                <w:ilvl w:val="0"/>
                <w:numId w:val="36"/>
              </w:numPr>
              <w:spacing w:line="240" w:lineRule="auto"/>
              <w:ind w:left="601"/>
              <w:jc w:val="left"/>
              <w:rPr>
                <w:rFonts w:cs="Arial"/>
                <w:sz w:val="24"/>
              </w:rPr>
            </w:pPr>
            <w:r w:rsidRPr="005B3DB0">
              <w:rPr>
                <w:rFonts w:cs="Arial"/>
                <w:sz w:val="24"/>
              </w:rPr>
              <w:t>Cumplir con la normatividad en materia de contabilidad y gasto público.</w:t>
            </w:r>
          </w:p>
        </w:tc>
      </w:tr>
    </w:tbl>
    <w:p w14:paraId="0987312F" w14:textId="77777777" w:rsidR="001A70D3" w:rsidRPr="000C0065" w:rsidRDefault="001A70D3" w:rsidP="001A70D3">
      <w:pPr>
        <w:rPr>
          <w:rFonts w:cs="Arial"/>
          <w:szCs w:val="20"/>
        </w:rPr>
      </w:pPr>
    </w:p>
    <w:tbl>
      <w:tblPr>
        <w:tblpPr w:leftFromText="180" w:rightFromText="180" w:vertAnchor="text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A70D3" w:rsidRPr="000C0065" w14:paraId="3C104CA6" w14:textId="77777777" w:rsidTr="00592AE7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276A122" w14:textId="77777777" w:rsidR="001A70D3" w:rsidRPr="000C0065" w:rsidRDefault="001A70D3" w:rsidP="00592AE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1A70D3" w:rsidRPr="000C0065" w14:paraId="7E2316DD" w14:textId="77777777" w:rsidTr="00592AE7">
        <w:trPr>
          <w:trHeight w:val="37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5817" w14:textId="77777777" w:rsidR="001A70D3" w:rsidRDefault="001A70D3" w:rsidP="001A70D3">
            <w:pPr>
              <w:numPr>
                <w:ilvl w:val="0"/>
                <w:numId w:val="37"/>
              </w:numPr>
              <w:ind w:left="601"/>
              <w:rPr>
                <w:rFonts w:cs="Arial"/>
                <w:sz w:val="24"/>
              </w:rPr>
            </w:pPr>
            <w:r w:rsidRPr="009F73D2">
              <w:rPr>
                <w:rFonts w:cs="Arial"/>
                <w:sz w:val="24"/>
              </w:rPr>
              <w:t>Ser el vínculo con las distintas dependencias del H. Ayuntamiento.</w:t>
            </w:r>
          </w:p>
          <w:p w14:paraId="769557BF" w14:textId="77777777" w:rsidR="001A70D3" w:rsidRPr="009F73D2" w:rsidRDefault="001A70D3" w:rsidP="001A70D3">
            <w:pPr>
              <w:numPr>
                <w:ilvl w:val="0"/>
                <w:numId w:val="37"/>
              </w:numPr>
              <w:ind w:left="601"/>
              <w:rPr>
                <w:rFonts w:cs="Arial"/>
                <w:sz w:val="24"/>
              </w:rPr>
            </w:pPr>
            <w:r w:rsidRPr="009F73D2">
              <w:rPr>
                <w:rFonts w:cs="Arial"/>
                <w:sz w:val="24"/>
              </w:rPr>
              <w:t>Vigilar el uso adecuado de los bienes que se encuentran bajo resguardo de la Coordinación, así como establecer control en los recursos humanos y financieros.</w:t>
            </w:r>
          </w:p>
          <w:p w14:paraId="5A544215" w14:textId="77777777" w:rsidR="001A70D3" w:rsidRDefault="001A70D3" w:rsidP="001A70D3">
            <w:pPr>
              <w:numPr>
                <w:ilvl w:val="0"/>
                <w:numId w:val="37"/>
              </w:numPr>
              <w:ind w:left="601"/>
              <w:rPr>
                <w:rFonts w:cs="Arial"/>
                <w:sz w:val="24"/>
              </w:rPr>
            </w:pPr>
            <w:r w:rsidRPr="009F73D2">
              <w:rPr>
                <w:rFonts w:cs="Arial"/>
                <w:sz w:val="24"/>
              </w:rPr>
              <w:t>Evaluar trimestralmente el ejercicio del gasto presupuestal asignados a los distintos programas de salud.</w:t>
            </w:r>
          </w:p>
          <w:p w14:paraId="6D77F7AB" w14:textId="77777777" w:rsidR="001A70D3" w:rsidRDefault="001A70D3" w:rsidP="001A70D3">
            <w:pPr>
              <w:numPr>
                <w:ilvl w:val="0"/>
                <w:numId w:val="37"/>
              </w:numPr>
              <w:ind w:left="601"/>
              <w:rPr>
                <w:rFonts w:cs="Arial"/>
                <w:sz w:val="24"/>
              </w:rPr>
            </w:pPr>
            <w:r w:rsidRPr="009F73D2">
              <w:rPr>
                <w:rFonts w:cs="Arial"/>
                <w:sz w:val="24"/>
              </w:rPr>
              <w:t>Proponer al superior inmediato, los programas de trabajo de los diversos departamentos de la Coordinación.</w:t>
            </w:r>
          </w:p>
          <w:p w14:paraId="2E65455F" w14:textId="77777777" w:rsidR="001A70D3" w:rsidRPr="005B3DB0" w:rsidRDefault="001A70D3" w:rsidP="001A70D3">
            <w:pPr>
              <w:numPr>
                <w:ilvl w:val="0"/>
                <w:numId w:val="37"/>
              </w:numPr>
              <w:ind w:left="601"/>
              <w:rPr>
                <w:rFonts w:cs="Arial"/>
                <w:sz w:val="24"/>
              </w:rPr>
            </w:pPr>
            <w:r w:rsidRPr="005B3DB0">
              <w:rPr>
                <w:rFonts w:cs="Arial"/>
                <w:sz w:val="24"/>
              </w:rPr>
              <w:t>Proponer normas y procedimientos tendientes a mejorar la organización y funcionamiento de la Coordinación</w:t>
            </w:r>
            <w:r w:rsidRPr="005B3DB0">
              <w:rPr>
                <w:rFonts w:cs="Arial"/>
                <w:szCs w:val="20"/>
              </w:rPr>
              <w:t>.</w:t>
            </w:r>
          </w:p>
        </w:tc>
      </w:tr>
    </w:tbl>
    <w:p w14:paraId="233115D2" w14:textId="77777777" w:rsidR="001A70D3" w:rsidRPr="000C0065" w:rsidRDefault="001A70D3" w:rsidP="001A70D3">
      <w:pPr>
        <w:rPr>
          <w:rFonts w:cs="Arial"/>
          <w:szCs w:val="20"/>
        </w:rPr>
      </w:pPr>
    </w:p>
    <w:p w14:paraId="2D1EE4BE" w14:textId="77777777" w:rsidR="001A70D3" w:rsidRPr="000C0065" w:rsidRDefault="001A70D3" w:rsidP="001A70D3">
      <w:pPr>
        <w:rPr>
          <w:rFonts w:cs="Arial"/>
          <w:b/>
          <w:sz w:val="24"/>
        </w:rPr>
      </w:pPr>
    </w:p>
    <w:p w14:paraId="153A237E" w14:textId="5EEA6811" w:rsidR="001A70D3" w:rsidRPr="00570CE1" w:rsidRDefault="001A70D3" w:rsidP="001A70D3">
      <w:pPr>
        <w:pStyle w:val="MTexto"/>
        <w:rPr>
          <w:b/>
        </w:rPr>
      </w:pPr>
      <w:r w:rsidRPr="00570CE1">
        <w:rPr>
          <w:b/>
        </w:rPr>
        <w:t>Perfil del Responsable del Puesto</w:t>
      </w:r>
      <w:r w:rsidR="00B21114">
        <w:rPr>
          <w:b/>
        </w:rPr>
        <w:t>:</w:t>
      </w:r>
      <w:bookmarkStart w:id="0" w:name="_GoBack"/>
      <w:bookmarkEnd w:id="0"/>
    </w:p>
    <w:p w14:paraId="727063C6" w14:textId="77777777" w:rsidR="001A70D3" w:rsidRPr="00570CE1" w:rsidRDefault="001A70D3" w:rsidP="001A70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1A70D3" w:rsidRPr="000C0065" w14:paraId="7E698CCA" w14:textId="77777777" w:rsidTr="00592AE7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CB09C50" w14:textId="77777777" w:rsidR="001A70D3" w:rsidRPr="000C0065" w:rsidRDefault="001A70D3" w:rsidP="00592AE7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1A70D3" w:rsidRPr="000C0065" w14:paraId="28455C9F" w14:textId="77777777" w:rsidTr="00592AE7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4B1885" w14:textId="77777777" w:rsidR="001A70D3" w:rsidRPr="00CC494B" w:rsidRDefault="001A70D3" w:rsidP="00592AE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8F7" w14:textId="77777777" w:rsidR="001A70D3" w:rsidRPr="000C0065" w:rsidRDefault="001A70D3" w:rsidP="00592AE7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Licenciatura en Administración Publica, Contaduría Publica</w:t>
            </w:r>
          </w:p>
        </w:tc>
      </w:tr>
      <w:tr w:rsidR="001A70D3" w:rsidRPr="000C0065" w14:paraId="587443EE" w14:textId="77777777" w:rsidTr="00592AE7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FEFEC8" w14:textId="77777777" w:rsidR="001A70D3" w:rsidRPr="00CC494B" w:rsidRDefault="001A70D3" w:rsidP="00592AE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8EA" w14:textId="77777777" w:rsidR="001A70D3" w:rsidRPr="000C0065" w:rsidRDefault="001A70D3" w:rsidP="00592AE7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5 años en el sector público</w:t>
            </w:r>
            <w:r>
              <w:rPr>
                <w:rFonts w:cs="Arial"/>
                <w:sz w:val="24"/>
              </w:rPr>
              <w:t>.</w:t>
            </w:r>
            <w:r w:rsidRPr="005A570D">
              <w:rPr>
                <w:rFonts w:cs="Arial"/>
                <w:sz w:val="24"/>
              </w:rPr>
              <w:t xml:space="preserve"> </w:t>
            </w:r>
          </w:p>
        </w:tc>
      </w:tr>
      <w:tr w:rsidR="001A70D3" w:rsidRPr="000C0065" w14:paraId="5CFE3025" w14:textId="77777777" w:rsidTr="00592AE7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5EE304" w14:textId="77777777" w:rsidR="001A70D3" w:rsidRPr="00CC494B" w:rsidRDefault="001A70D3" w:rsidP="00592AE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D52" w14:textId="77777777" w:rsidR="001A70D3" w:rsidRPr="000C0065" w:rsidRDefault="001A70D3" w:rsidP="00592AE7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Conceptos básicos de administración (dirección, control, organización, evaluación), ofimática, matemáticas básicas, principios de calidad, evaluación de proyectos, estado</w:t>
            </w:r>
            <w:r>
              <w:rPr>
                <w:rFonts w:cs="Arial"/>
                <w:sz w:val="24"/>
              </w:rPr>
              <w:t>s</w:t>
            </w:r>
            <w:r w:rsidRPr="005A570D">
              <w:rPr>
                <w:rFonts w:cs="Arial"/>
                <w:sz w:val="24"/>
              </w:rPr>
              <w:t xml:space="preserve"> financiero</w:t>
            </w:r>
            <w:r>
              <w:rPr>
                <w:rFonts w:cs="Arial"/>
                <w:sz w:val="24"/>
              </w:rPr>
              <w:t>s, balances, cont</w:t>
            </w:r>
            <w:r w:rsidRPr="005A570D">
              <w:rPr>
                <w:rFonts w:cs="Arial"/>
                <w:sz w:val="24"/>
              </w:rPr>
              <w:t xml:space="preserve">paq. </w:t>
            </w:r>
          </w:p>
        </w:tc>
      </w:tr>
      <w:tr w:rsidR="001A70D3" w:rsidRPr="000C0065" w14:paraId="1F472CC0" w14:textId="77777777" w:rsidTr="00592AE7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89D0F0" w14:textId="77777777" w:rsidR="001A70D3" w:rsidRPr="00CC494B" w:rsidRDefault="001A70D3" w:rsidP="00592AE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455" w14:textId="77777777" w:rsidR="001A70D3" w:rsidRPr="000C0065" w:rsidRDefault="001A70D3" w:rsidP="00592AE7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Disponibilidad, pro-</w:t>
            </w:r>
            <w:r w:rsidRPr="005A570D">
              <w:rPr>
                <w:rFonts w:cs="Arial"/>
                <w:sz w:val="24"/>
              </w:rPr>
              <w:t xml:space="preserve">actividad, trabajo en equipo, liderazgo, dinamismo. </w:t>
            </w:r>
          </w:p>
        </w:tc>
      </w:tr>
    </w:tbl>
    <w:p w14:paraId="088C7A40" w14:textId="77777777" w:rsidR="001A70D3" w:rsidRPr="00BB0CA3" w:rsidRDefault="001A70D3" w:rsidP="001A70D3"/>
    <w:p w14:paraId="555EF337" w14:textId="77777777" w:rsidR="00EA0DB3" w:rsidRDefault="00EA0DB3" w:rsidP="00EA0DB3"/>
    <w:sectPr w:rsidR="00EA0DB3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3C3A5" w14:textId="77777777" w:rsidR="00296516" w:rsidRDefault="00296516">
      <w:r>
        <w:separator/>
      </w:r>
    </w:p>
  </w:endnote>
  <w:endnote w:type="continuationSeparator" w:id="0">
    <w:p w14:paraId="2A5254CB" w14:textId="77777777" w:rsidR="00296516" w:rsidRDefault="002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21114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37058" w14:textId="77777777" w:rsidR="00296516" w:rsidRDefault="00296516">
      <w:r>
        <w:separator/>
      </w:r>
    </w:p>
  </w:footnote>
  <w:footnote w:type="continuationSeparator" w:id="0">
    <w:p w14:paraId="353EC24D" w14:textId="77777777" w:rsidR="00296516" w:rsidRDefault="0029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B21114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61B02D46" w:rsidR="00EA0DB3" w:rsidRPr="00A631F5" w:rsidRDefault="001A70D3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DE SALUD 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CE01761"/>
    <w:multiLevelType w:val="hybridMultilevel"/>
    <w:tmpl w:val="408456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D3DA5"/>
    <w:multiLevelType w:val="hybridMultilevel"/>
    <w:tmpl w:val="23C6B5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77533"/>
    <w:multiLevelType w:val="hybridMultilevel"/>
    <w:tmpl w:val="E7E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3"/>
  </w:num>
  <w:num w:numId="4">
    <w:abstractNumId w:val="24"/>
  </w:num>
  <w:num w:numId="5">
    <w:abstractNumId w:val="15"/>
  </w:num>
  <w:num w:numId="6">
    <w:abstractNumId w:val="11"/>
  </w:num>
  <w:num w:numId="7">
    <w:abstractNumId w:val="17"/>
  </w:num>
  <w:num w:numId="8">
    <w:abstractNumId w:val="27"/>
  </w:num>
  <w:num w:numId="9">
    <w:abstractNumId w:val="8"/>
  </w:num>
  <w:num w:numId="10">
    <w:abstractNumId w:val="13"/>
  </w:num>
  <w:num w:numId="11">
    <w:abstractNumId w:val="18"/>
  </w:num>
  <w:num w:numId="12">
    <w:abstractNumId w:val="12"/>
  </w:num>
  <w:num w:numId="13">
    <w:abstractNumId w:val="30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36"/>
  </w:num>
  <w:num w:numId="19">
    <w:abstractNumId w:val="21"/>
  </w:num>
  <w:num w:numId="20">
    <w:abstractNumId w:val="28"/>
  </w:num>
  <w:num w:numId="21">
    <w:abstractNumId w:val="25"/>
  </w:num>
  <w:num w:numId="22">
    <w:abstractNumId w:val="10"/>
  </w:num>
  <w:num w:numId="23">
    <w:abstractNumId w:val="6"/>
  </w:num>
  <w:num w:numId="24">
    <w:abstractNumId w:val="0"/>
  </w:num>
  <w:num w:numId="25">
    <w:abstractNumId w:val="2"/>
  </w:num>
  <w:num w:numId="26">
    <w:abstractNumId w:val="26"/>
  </w:num>
  <w:num w:numId="27">
    <w:abstractNumId w:val="23"/>
  </w:num>
  <w:num w:numId="28">
    <w:abstractNumId w:val="1"/>
  </w:num>
  <w:num w:numId="29">
    <w:abstractNumId w:val="29"/>
  </w:num>
  <w:num w:numId="30">
    <w:abstractNumId w:val="22"/>
  </w:num>
  <w:num w:numId="31">
    <w:abstractNumId w:val="35"/>
  </w:num>
  <w:num w:numId="32">
    <w:abstractNumId w:val="32"/>
  </w:num>
  <w:num w:numId="33">
    <w:abstractNumId w:val="37"/>
  </w:num>
  <w:num w:numId="34">
    <w:abstractNumId w:val="16"/>
  </w:num>
  <w:num w:numId="35">
    <w:abstractNumId w:val="7"/>
  </w:num>
  <w:num w:numId="36">
    <w:abstractNumId w:val="9"/>
  </w:num>
  <w:num w:numId="37">
    <w:abstractNumId w:val="4"/>
  </w:num>
  <w:num w:numId="38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0D3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516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0B82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2E88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58B2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4839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36BF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114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0AF5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29A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uiPriority w:val="99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EB91-9C48-4C98-A592-0996FB1A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ENLACETRANSPARENCIA</cp:lastModifiedBy>
  <cp:revision>96</cp:revision>
  <cp:lastPrinted>2016-09-01T20:25:00Z</cp:lastPrinted>
  <dcterms:created xsi:type="dcterms:W3CDTF">2016-08-26T17:06:00Z</dcterms:created>
  <dcterms:modified xsi:type="dcterms:W3CDTF">2019-01-15T19:55:00Z</dcterms:modified>
</cp:coreProperties>
</file>