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AE" w:rsidRDefault="006804AE" w:rsidP="006F2559">
      <w:pPr>
        <w:jc w:val="right"/>
        <w:rPr>
          <w:rFonts w:ascii="Arial" w:eastAsia="Arial Unicode MS" w:hAnsi="Arial" w:cs="Arial"/>
        </w:rPr>
      </w:pPr>
    </w:p>
    <w:p w:rsidR="00A57111" w:rsidRPr="007B5D65" w:rsidRDefault="00F72095" w:rsidP="006F2559">
      <w:pPr>
        <w:jc w:val="right"/>
        <w:rPr>
          <w:rFonts w:ascii="Arial" w:eastAsia="Arial Unicode MS" w:hAnsi="Arial" w:cs="Arial"/>
        </w:rPr>
      </w:pPr>
      <w:r w:rsidRPr="007B5D65">
        <w:rPr>
          <w:rFonts w:ascii="Arial" w:eastAsia="Arial Unicode MS" w:hAnsi="Arial" w:cs="Arial"/>
        </w:rPr>
        <w:t xml:space="preserve">Villahermosa, Tabasco; </w:t>
      </w:r>
      <w:r w:rsidR="007F1AA4">
        <w:rPr>
          <w:rFonts w:ascii="Arial" w:eastAsia="Arial Unicode MS" w:hAnsi="Arial" w:cs="Arial"/>
        </w:rPr>
        <w:t>03</w:t>
      </w:r>
      <w:r w:rsidR="009055EC" w:rsidRPr="007B5D65">
        <w:rPr>
          <w:rFonts w:ascii="Arial" w:eastAsia="Arial Unicode MS" w:hAnsi="Arial" w:cs="Arial"/>
        </w:rPr>
        <w:t xml:space="preserve"> </w:t>
      </w:r>
      <w:r w:rsidR="007E304B" w:rsidRPr="007B5D65">
        <w:rPr>
          <w:rFonts w:ascii="Arial" w:eastAsia="Arial Unicode MS" w:hAnsi="Arial" w:cs="Arial"/>
        </w:rPr>
        <w:t xml:space="preserve">de </w:t>
      </w:r>
      <w:r w:rsidR="007F1AA4">
        <w:rPr>
          <w:rFonts w:ascii="Arial" w:eastAsia="Arial Unicode MS" w:hAnsi="Arial" w:cs="Arial"/>
        </w:rPr>
        <w:t xml:space="preserve">agosto </w:t>
      </w:r>
      <w:r w:rsidR="004736B3" w:rsidRPr="007B5D65">
        <w:rPr>
          <w:rFonts w:ascii="Arial" w:eastAsia="Arial Unicode MS" w:hAnsi="Arial" w:cs="Arial"/>
        </w:rPr>
        <w:t>de 2017</w:t>
      </w:r>
    </w:p>
    <w:p w:rsidR="00E016B6" w:rsidRDefault="00E016B6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F1152" w:rsidRDefault="00132B39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COTAIP/</w:t>
      </w:r>
      <w:r w:rsidR="007F1AA4">
        <w:rPr>
          <w:rFonts w:ascii="Arial" w:hAnsi="Arial" w:cs="Arial"/>
          <w:sz w:val="24"/>
          <w:szCs w:val="24"/>
        </w:rPr>
        <w:t>1179</w:t>
      </w:r>
      <w:r w:rsidR="009A0B97" w:rsidRPr="007B5D65">
        <w:rPr>
          <w:rFonts w:ascii="Arial" w:hAnsi="Arial" w:cs="Arial"/>
          <w:sz w:val="24"/>
          <w:szCs w:val="24"/>
        </w:rPr>
        <w:t>/20</w:t>
      </w:r>
      <w:r w:rsidR="00A57111" w:rsidRPr="007B5D65">
        <w:rPr>
          <w:rFonts w:ascii="Arial" w:hAnsi="Arial" w:cs="Arial"/>
          <w:sz w:val="24"/>
          <w:szCs w:val="24"/>
        </w:rPr>
        <w:t>1</w:t>
      </w:r>
      <w:r w:rsidR="004736B3" w:rsidRPr="007B5D65">
        <w:rPr>
          <w:rFonts w:ascii="Arial" w:hAnsi="Arial" w:cs="Arial"/>
          <w:sz w:val="24"/>
          <w:szCs w:val="24"/>
        </w:rPr>
        <w:t>7</w:t>
      </w:r>
    </w:p>
    <w:p w:rsidR="00A57111" w:rsidRPr="007B5D65" w:rsidRDefault="00103402" w:rsidP="006F2559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Asunto: </w:t>
      </w:r>
      <w:r w:rsidR="00A231C6">
        <w:rPr>
          <w:rFonts w:ascii="Arial" w:hAnsi="Arial" w:cs="Arial"/>
          <w:b/>
          <w:sz w:val="24"/>
          <w:szCs w:val="24"/>
        </w:rPr>
        <w:t xml:space="preserve">Informe del 1 al </w:t>
      </w:r>
      <w:r w:rsidR="007F1AA4">
        <w:rPr>
          <w:rFonts w:ascii="Arial" w:hAnsi="Arial" w:cs="Arial"/>
          <w:b/>
          <w:sz w:val="24"/>
          <w:szCs w:val="24"/>
        </w:rPr>
        <w:t>3</w:t>
      </w:r>
      <w:r w:rsidR="00A231C6">
        <w:rPr>
          <w:rFonts w:ascii="Arial" w:hAnsi="Arial" w:cs="Arial"/>
          <w:b/>
          <w:sz w:val="24"/>
          <w:szCs w:val="24"/>
        </w:rPr>
        <w:t>1 de jul</w:t>
      </w:r>
      <w:r w:rsidR="00071568">
        <w:rPr>
          <w:rFonts w:ascii="Arial" w:hAnsi="Arial" w:cs="Arial"/>
          <w:b/>
          <w:sz w:val="24"/>
          <w:szCs w:val="24"/>
        </w:rPr>
        <w:t xml:space="preserve">io </w:t>
      </w:r>
      <w:r w:rsidR="004736B3" w:rsidRPr="007B5D65">
        <w:rPr>
          <w:rFonts w:ascii="Arial" w:hAnsi="Arial" w:cs="Arial"/>
          <w:b/>
          <w:sz w:val="24"/>
          <w:szCs w:val="24"/>
        </w:rPr>
        <w:t>de 2017</w:t>
      </w:r>
    </w:p>
    <w:p w:rsidR="00407F2E" w:rsidRPr="007B5D65" w:rsidRDefault="00407F2E" w:rsidP="006F25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57111" w:rsidRPr="007B5D65" w:rsidRDefault="00BA1227" w:rsidP="006F255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EMILIANO BARCELÓ</w:t>
      </w:r>
      <w:r w:rsidR="004736B3" w:rsidRPr="007B5D65">
        <w:rPr>
          <w:rFonts w:ascii="Arial" w:hAnsi="Arial" w:cs="Arial"/>
          <w:b/>
          <w:sz w:val="24"/>
          <w:szCs w:val="24"/>
        </w:rPr>
        <w:t xml:space="preserve"> MONROY</w:t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SECRETARIO TÉCNICO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PRESENTE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E016B6" w:rsidRPr="007B5D65" w:rsidRDefault="00E016B6" w:rsidP="006F2559">
      <w:pPr>
        <w:spacing w:line="276" w:lineRule="auto"/>
        <w:jc w:val="both"/>
        <w:rPr>
          <w:rFonts w:ascii="Arial" w:hAnsi="Arial" w:cs="Arial"/>
        </w:rPr>
      </w:pPr>
    </w:p>
    <w:p w:rsidR="00D87D4B" w:rsidRPr="007B5D65" w:rsidRDefault="00564570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Por medio de la presente, me permito informarle en medio impreso y electrónico, las acciones realizadas en esta Coordinación, en el periodo comprendido del 01 al </w:t>
      </w:r>
      <w:r w:rsidR="007F1AA4">
        <w:rPr>
          <w:rFonts w:ascii="Arial" w:hAnsi="Arial" w:cs="Arial"/>
          <w:sz w:val="24"/>
          <w:szCs w:val="24"/>
        </w:rPr>
        <w:t>31</w:t>
      </w:r>
      <w:r w:rsidR="00583038">
        <w:rPr>
          <w:rFonts w:ascii="Arial" w:hAnsi="Arial" w:cs="Arial"/>
          <w:sz w:val="24"/>
          <w:szCs w:val="24"/>
        </w:rPr>
        <w:t xml:space="preserve"> de ju</w:t>
      </w:r>
      <w:r w:rsidR="00A231C6">
        <w:rPr>
          <w:rFonts w:ascii="Arial" w:hAnsi="Arial" w:cs="Arial"/>
          <w:sz w:val="24"/>
          <w:szCs w:val="24"/>
        </w:rPr>
        <w:t>l</w:t>
      </w:r>
      <w:r w:rsidR="00583038">
        <w:rPr>
          <w:rFonts w:ascii="Arial" w:hAnsi="Arial" w:cs="Arial"/>
          <w:sz w:val="24"/>
          <w:szCs w:val="24"/>
        </w:rPr>
        <w:t>io</w:t>
      </w:r>
      <w:r w:rsidRPr="007B5D65">
        <w:rPr>
          <w:rFonts w:ascii="Arial" w:hAnsi="Arial" w:cs="Arial"/>
          <w:sz w:val="24"/>
          <w:szCs w:val="24"/>
        </w:rPr>
        <w:t xml:space="preserve"> del presente año</w:t>
      </w:r>
      <w:r w:rsidR="00F403E2" w:rsidRPr="007B5D65">
        <w:rPr>
          <w:rFonts w:ascii="Arial" w:hAnsi="Arial" w:cs="Arial"/>
          <w:sz w:val="24"/>
          <w:szCs w:val="24"/>
        </w:rPr>
        <w:t>, de conformidad con lo solicitado:</w:t>
      </w:r>
    </w:p>
    <w:p w:rsidR="00D87D4B" w:rsidRPr="007B5D65" w:rsidRDefault="00D87D4B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7D4B" w:rsidRPr="007B5D65" w:rsidRDefault="000F5F95" w:rsidP="00D87D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 Recto</w:t>
      </w:r>
    </w:p>
    <w:p w:rsidR="00EF1152" w:rsidRPr="007B5D65" w:rsidRDefault="00EF1152" w:rsidP="00D87D4B">
      <w:pPr>
        <w:jc w:val="both"/>
        <w:rPr>
          <w:rFonts w:ascii="Arial" w:hAnsi="Arial" w:cs="Arial"/>
          <w:b/>
        </w:rPr>
      </w:pPr>
    </w:p>
    <w:p w:rsidR="00D87D4B" w:rsidRPr="007B5D65" w:rsidRDefault="00D87D4B" w:rsidP="00CB1ECA">
      <w:pPr>
        <w:pStyle w:val="Prrafodelista"/>
        <w:numPr>
          <w:ilvl w:val="0"/>
          <w:numId w:val="20"/>
        </w:numPr>
        <w:tabs>
          <w:tab w:val="left" w:pos="360"/>
        </w:tabs>
        <w:spacing w:after="200" w:line="276" w:lineRule="auto"/>
        <w:jc w:val="both"/>
        <w:rPr>
          <w:rFonts w:ascii="Arial" w:hAnsi="Arial" w:cs="Arial"/>
          <w:bCs/>
        </w:rPr>
      </w:pPr>
      <w:r w:rsidRPr="007B5D65">
        <w:rPr>
          <w:rFonts w:ascii="Arial" w:hAnsi="Arial" w:cs="Arial"/>
          <w:bCs/>
        </w:rPr>
        <w:t>Desarrollo Institucional para un Gobierno Efectivo.</w:t>
      </w:r>
    </w:p>
    <w:p w:rsidR="00D87D4B" w:rsidRPr="007B5D65" w:rsidRDefault="00D87D4B" w:rsidP="00D87D4B">
      <w:pPr>
        <w:jc w:val="both"/>
        <w:rPr>
          <w:rFonts w:ascii="Arial" w:hAnsi="Arial" w:cs="Arial"/>
          <w:b/>
          <w:bCs/>
        </w:rPr>
      </w:pPr>
      <w:r w:rsidRPr="007B5D65">
        <w:rPr>
          <w:rFonts w:ascii="Arial" w:hAnsi="Arial" w:cs="Arial"/>
          <w:b/>
          <w:bCs/>
        </w:rPr>
        <w:t>Programa:</w:t>
      </w:r>
    </w:p>
    <w:p w:rsidR="00EF1152" w:rsidRPr="007B5D65" w:rsidRDefault="00EF1152" w:rsidP="00D87D4B">
      <w:pPr>
        <w:jc w:val="both"/>
        <w:rPr>
          <w:rFonts w:ascii="Arial" w:hAnsi="Arial" w:cs="Arial"/>
          <w:b/>
          <w:bCs/>
        </w:rPr>
      </w:pPr>
    </w:p>
    <w:p w:rsidR="00D87D4B" w:rsidRPr="007B5D65" w:rsidRDefault="00D87D4B" w:rsidP="00D87D4B">
      <w:pPr>
        <w:pStyle w:val="Default"/>
        <w:numPr>
          <w:ilvl w:val="0"/>
          <w:numId w:val="21"/>
        </w:numPr>
        <w:jc w:val="both"/>
        <w:rPr>
          <w:bCs/>
          <w:iCs/>
        </w:rPr>
      </w:pPr>
      <w:r w:rsidRPr="007B5D65">
        <w:rPr>
          <w:bCs/>
          <w:iCs/>
        </w:rPr>
        <w:t xml:space="preserve">Transparencia y Rendición de Cuentas. </w:t>
      </w:r>
    </w:p>
    <w:p w:rsidR="00D87D4B" w:rsidRPr="007B5D65" w:rsidRDefault="00D87D4B" w:rsidP="00D87D4B">
      <w:pPr>
        <w:pStyle w:val="Default"/>
        <w:jc w:val="both"/>
        <w:rPr>
          <w:b/>
          <w:bCs/>
          <w:iCs/>
        </w:rPr>
      </w:pPr>
    </w:p>
    <w:p w:rsidR="00D87D4B" w:rsidRPr="007B5D65" w:rsidRDefault="00D87D4B" w:rsidP="00D87D4B">
      <w:pPr>
        <w:pStyle w:val="Default"/>
        <w:jc w:val="both"/>
        <w:rPr>
          <w:b/>
          <w:iCs/>
        </w:rPr>
      </w:pPr>
      <w:r w:rsidRPr="007B5D65">
        <w:rPr>
          <w:b/>
          <w:iCs/>
        </w:rPr>
        <w:t xml:space="preserve">Líneas de acción. </w:t>
      </w:r>
    </w:p>
    <w:p w:rsidR="00D87D4B" w:rsidRPr="007B5D65" w:rsidRDefault="00D87D4B" w:rsidP="00D87D4B">
      <w:pPr>
        <w:pStyle w:val="Default"/>
        <w:jc w:val="both"/>
        <w:rPr>
          <w:b/>
        </w:rPr>
      </w:pPr>
    </w:p>
    <w:p w:rsidR="00D87D4B" w:rsidRPr="007B5D65" w:rsidRDefault="00D87D4B" w:rsidP="00D87D4B">
      <w:pPr>
        <w:pStyle w:val="Default"/>
        <w:numPr>
          <w:ilvl w:val="2"/>
          <w:numId w:val="19"/>
        </w:numPr>
        <w:ind w:left="0" w:firstLine="0"/>
        <w:jc w:val="both"/>
      </w:pPr>
      <w:r w:rsidRPr="007B5D65">
        <w:t xml:space="preserve">Establecer módulos de atención a la ciudadanía con el fin de garantizarle el acceso a la información para transparentar el uso de los recursos públicos municipales. </w:t>
      </w:r>
    </w:p>
    <w:p w:rsidR="00D87D4B" w:rsidRPr="007B5D65" w:rsidRDefault="00D87D4B" w:rsidP="00D87D4B">
      <w:pPr>
        <w:pStyle w:val="Default"/>
        <w:jc w:val="both"/>
      </w:pPr>
    </w:p>
    <w:p w:rsidR="005E38B9" w:rsidRDefault="00D1540E" w:rsidP="00ED60F2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94811">
        <w:rPr>
          <w:rFonts w:ascii="Arial" w:eastAsia="Calibri" w:hAnsi="Arial" w:cs="Arial"/>
          <w:lang w:eastAsia="en-US"/>
        </w:rPr>
        <w:t xml:space="preserve">Se asesoró a </w:t>
      </w:r>
      <w:r w:rsidR="007F1AA4">
        <w:rPr>
          <w:rFonts w:ascii="Arial" w:eastAsia="Calibri" w:hAnsi="Arial" w:cs="Arial"/>
          <w:lang w:eastAsia="en-US"/>
        </w:rPr>
        <w:t>03</w:t>
      </w:r>
      <w:r w:rsidRPr="00494811">
        <w:rPr>
          <w:rFonts w:ascii="Arial" w:eastAsia="Calibri" w:hAnsi="Arial" w:cs="Arial"/>
          <w:lang w:eastAsia="en-US"/>
        </w:rPr>
        <w:t xml:space="preserve"> </w:t>
      </w:r>
      <w:r w:rsidR="001E2684">
        <w:rPr>
          <w:rFonts w:ascii="Arial" w:eastAsia="Calibri" w:hAnsi="Arial" w:cs="Arial"/>
          <w:lang w:eastAsia="en-US"/>
        </w:rPr>
        <w:t>ciudadanos</w:t>
      </w:r>
      <w:r w:rsidR="00D87D4B" w:rsidRPr="00494811">
        <w:rPr>
          <w:rFonts w:ascii="Arial" w:eastAsia="Calibri" w:hAnsi="Arial" w:cs="Arial"/>
          <w:lang w:eastAsia="en-US"/>
        </w:rPr>
        <w:t xml:space="preserve"> en Materia de Transparencia, Manejo del Portal y del Sistema de </w:t>
      </w:r>
      <w:proofErr w:type="spellStart"/>
      <w:r w:rsidR="00D87D4B" w:rsidRPr="00494811">
        <w:rPr>
          <w:rFonts w:ascii="Arial" w:eastAsia="Calibri" w:hAnsi="Arial" w:cs="Arial"/>
          <w:lang w:eastAsia="en-US"/>
        </w:rPr>
        <w:t>Infomex</w:t>
      </w:r>
      <w:proofErr w:type="spellEnd"/>
      <w:r w:rsidR="00D87D4B" w:rsidRPr="00494811">
        <w:rPr>
          <w:rFonts w:ascii="Arial" w:eastAsia="Calibri" w:hAnsi="Arial" w:cs="Arial"/>
          <w:lang w:eastAsia="en-US"/>
        </w:rPr>
        <w:t xml:space="preserve"> y/o Plataforma Nacional </w:t>
      </w:r>
      <w:r w:rsidR="00F403E2" w:rsidRPr="00494811">
        <w:rPr>
          <w:rFonts w:ascii="Arial" w:eastAsia="Calibri" w:hAnsi="Arial" w:cs="Arial"/>
          <w:lang w:eastAsia="en-US"/>
        </w:rPr>
        <w:t>de Transparencia</w:t>
      </w:r>
      <w:r w:rsidR="00D87D4B" w:rsidRPr="00494811">
        <w:rPr>
          <w:rFonts w:ascii="Arial" w:eastAsia="Calibri" w:hAnsi="Arial" w:cs="Arial"/>
          <w:lang w:eastAsia="en-US"/>
        </w:rPr>
        <w:t xml:space="preserve">, </w:t>
      </w:r>
      <w:r w:rsidR="00F403E2" w:rsidRPr="00494811">
        <w:rPr>
          <w:rFonts w:ascii="Arial" w:eastAsia="Calibri" w:hAnsi="Arial" w:cs="Arial"/>
          <w:lang w:eastAsia="en-US"/>
        </w:rPr>
        <w:t>y en la elaboración de</w:t>
      </w:r>
      <w:r w:rsidR="00564570" w:rsidRPr="00494811">
        <w:rPr>
          <w:rFonts w:ascii="Arial" w:eastAsia="Calibri" w:hAnsi="Arial" w:cs="Arial"/>
          <w:lang w:eastAsia="en-US"/>
        </w:rPr>
        <w:t xml:space="preserve"> su</w:t>
      </w:r>
      <w:r w:rsidR="00D87D4B" w:rsidRPr="00494811">
        <w:rPr>
          <w:rFonts w:ascii="Arial" w:eastAsia="Calibri" w:hAnsi="Arial" w:cs="Arial"/>
          <w:lang w:eastAsia="en-US"/>
        </w:rPr>
        <w:t xml:space="preserve"> solicitud</w:t>
      </w:r>
      <w:r w:rsidR="00564570" w:rsidRPr="00494811">
        <w:rPr>
          <w:rFonts w:ascii="Arial" w:eastAsia="Calibri" w:hAnsi="Arial" w:cs="Arial"/>
          <w:lang w:eastAsia="en-US"/>
        </w:rPr>
        <w:t xml:space="preserve"> de información </w:t>
      </w:r>
      <w:r w:rsidR="00D87D4B" w:rsidRPr="00494811">
        <w:rPr>
          <w:rFonts w:ascii="Arial" w:eastAsia="Calibri" w:hAnsi="Arial" w:cs="Arial"/>
          <w:lang w:eastAsia="en-US"/>
        </w:rPr>
        <w:t>en el Módulo de Transparencia.</w:t>
      </w:r>
    </w:p>
    <w:p w:rsidR="00583038" w:rsidRDefault="00583038" w:rsidP="00583038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Se asesoró </w:t>
      </w:r>
      <w:r w:rsidR="007F1AA4">
        <w:rPr>
          <w:rFonts w:ascii="Arial" w:eastAsia="Calibri" w:hAnsi="Arial" w:cs="Arial"/>
          <w:lang w:eastAsia="en-US"/>
        </w:rPr>
        <w:t>a 14</w:t>
      </w:r>
      <w:r w:rsidR="00A231C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servidores públicos de la Dirección de Atención Ciudadana en Materia de Transparencia.</w:t>
      </w:r>
    </w:p>
    <w:p w:rsidR="00583038" w:rsidRDefault="00583038" w:rsidP="00583038">
      <w:pPr>
        <w:pStyle w:val="Prrafodelista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016B6" w:rsidRPr="007B5D65" w:rsidRDefault="00D87D4B" w:rsidP="00D87D4B">
      <w:pPr>
        <w:pStyle w:val="Default"/>
        <w:spacing w:after="536"/>
        <w:jc w:val="both"/>
        <w:rPr>
          <w:color w:val="auto"/>
        </w:rPr>
      </w:pPr>
      <w:r w:rsidRPr="007B5D65">
        <w:rPr>
          <w:color w:val="auto"/>
        </w:rPr>
        <w:t xml:space="preserve">3.4.3. Crear un Consejo Ciudadano de Consulta para garantizar el acceso a la información de la gestión pública municipal e incremente la transparencia y rendición de cuentas. </w:t>
      </w:r>
    </w:p>
    <w:p w:rsidR="0050688B" w:rsidRPr="007B5D65" w:rsidRDefault="00EF1152" w:rsidP="0050688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lastRenderedPageBreak/>
        <w:t>Se llevó</w:t>
      </w:r>
      <w:r w:rsidR="00BA1227">
        <w:rPr>
          <w:rFonts w:ascii="Arial" w:hAnsi="Arial" w:cs="Arial"/>
          <w:sz w:val="24"/>
          <w:szCs w:val="24"/>
        </w:rPr>
        <w:t xml:space="preserve"> a efecto</w:t>
      </w:r>
      <w:r w:rsidR="006804AE">
        <w:rPr>
          <w:rFonts w:ascii="Arial" w:hAnsi="Arial" w:cs="Arial"/>
          <w:sz w:val="24"/>
          <w:szCs w:val="24"/>
        </w:rPr>
        <w:t xml:space="preserve"> </w:t>
      </w:r>
      <w:r w:rsidR="007F1AA4">
        <w:rPr>
          <w:rFonts w:ascii="Arial" w:hAnsi="Arial" w:cs="Arial"/>
          <w:sz w:val="24"/>
          <w:szCs w:val="24"/>
        </w:rPr>
        <w:t>diez</w:t>
      </w:r>
      <w:r w:rsidR="0050688B" w:rsidRPr="007B5D65">
        <w:rPr>
          <w:rFonts w:ascii="Arial" w:hAnsi="Arial" w:cs="Arial"/>
          <w:sz w:val="24"/>
          <w:szCs w:val="24"/>
        </w:rPr>
        <w:t xml:space="preserve"> </w:t>
      </w:r>
      <w:r w:rsidR="00F403E2" w:rsidRPr="007B5D65">
        <w:rPr>
          <w:rFonts w:ascii="Arial" w:hAnsi="Arial" w:cs="Arial"/>
          <w:sz w:val="24"/>
          <w:szCs w:val="24"/>
        </w:rPr>
        <w:t>Sesi</w:t>
      </w:r>
      <w:r w:rsidR="00BA1227">
        <w:rPr>
          <w:rFonts w:ascii="Arial" w:hAnsi="Arial" w:cs="Arial"/>
          <w:sz w:val="24"/>
          <w:szCs w:val="24"/>
        </w:rPr>
        <w:t>ones</w:t>
      </w:r>
      <w:r w:rsidR="0050688B" w:rsidRPr="007B5D65">
        <w:rPr>
          <w:rFonts w:ascii="Arial" w:hAnsi="Arial" w:cs="Arial"/>
          <w:sz w:val="24"/>
          <w:szCs w:val="24"/>
        </w:rPr>
        <w:t xml:space="preserve"> de Comité de Transparencia</w:t>
      </w:r>
      <w:r w:rsidR="00835D92" w:rsidRPr="007B5D65">
        <w:rPr>
          <w:rFonts w:ascii="Arial" w:hAnsi="Arial" w:cs="Arial"/>
          <w:sz w:val="24"/>
          <w:szCs w:val="24"/>
        </w:rPr>
        <w:t xml:space="preserve"> en la siguiente fecha</w:t>
      </w:r>
      <w:r w:rsidR="0050688B" w:rsidRPr="007B5D65">
        <w:rPr>
          <w:rFonts w:ascii="Arial" w:hAnsi="Arial" w:cs="Arial"/>
          <w:sz w:val="24"/>
          <w:szCs w:val="24"/>
        </w:rPr>
        <w:t>:</w:t>
      </w:r>
    </w:p>
    <w:p w:rsidR="0050688B" w:rsidRPr="007B5D65" w:rsidRDefault="0050688B" w:rsidP="0050688B">
      <w:pPr>
        <w:pStyle w:val="Prrafodelista"/>
        <w:rPr>
          <w:rFonts w:ascii="Arial" w:hAnsi="Arial" w:cs="Arial"/>
        </w:rPr>
      </w:pPr>
    </w:p>
    <w:p w:rsidR="00E4676F" w:rsidRDefault="00E4676F" w:rsidP="00E4676F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Quincuagésima </w:t>
      </w:r>
      <w:r w:rsidR="00A231C6">
        <w:rPr>
          <w:rFonts w:ascii="Arial" w:hAnsi="Arial" w:cs="Arial"/>
          <w:sz w:val="24"/>
          <w:szCs w:val="24"/>
        </w:rPr>
        <w:t>Quinta Sesión el 03 de jul</w:t>
      </w:r>
      <w:r>
        <w:rPr>
          <w:rFonts w:ascii="Arial" w:hAnsi="Arial" w:cs="Arial"/>
          <w:sz w:val="24"/>
          <w:szCs w:val="24"/>
        </w:rPr>
        <w:t>io.</w:t>
      </w:r>
    </w:p>
    <w:p w:rsidR="00A231C6" w:rsidRPr="00494811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Sexta Sesión el 05 de julio.</w:t>
      </w:r>
    </w:p>
    <w:p w:rsidR="00A231C6" w:rsidRPr="00494811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Séptima Sesión el 06 de julio.</w:t>
      </w:r>
    </w:p>
    <w:p w:rsidR="00A231C6" w:rsidRPr="00494811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Octava Sesión el 07 de julio.</w:t>
      </w:r>
    </w:p>
    <w:p w:rsidR="00A231C6" w:rsidRPr="00494811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Novena Sesión el 10 de julio.</w:t>
      </w:r>
    </w:p>
    <w:p w:rsidR="00A231C6" w:rsidRPr="00494811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Sesión el 11 de julio.</w:t>
      </w:r>
    </w:p>
    <w:p w:rsidR="00A231C6" w:rsidRDefault="00A231C6" w:rsidP="00A231C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Primera Sesión el 12 de julio.</w:t>
      </w:r>
    </w:p>
    <w:p w:rsidR="007F1AA4" w:rsidRPr="00494811" w:rsidRDefault="007F1AA4" w:rsidP="007F1AA4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Sexagésima </w:t>
      </w:r>
      <w:r>
        <w:rPr>
          <w:rFonts w:ascii="Arial" w:hAnsi="Arial" w:cs="Arial"/>
          <w:sz w:val="24"/>
          <w:szCs w:val="24"/>
        </w:rPr>
        <w:t>Segunda Sesión el 13</w:t>
      </w:r>
      <w:r>
        <w:rPr>
          <w:rFonts w:ascii="Arial" w:hAnsi="Arial" w:cs="Arial"/>
          <w:sz w:val="24"/>
          <w:szCs w:val="24"/>
        </w:rPr>
        <w:t xml:space="preserve"> de julio.</w:t>
      </w:r>
    </w:p>
    <w:p w:rsidR="007F1AA4" w:rsidRDefault="007F1AA4" w:rsidP="007F1AA4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Tercera Sesión el 17</w:t>
      </w:r>
      <w:r>
        <w:rPr>
          <w:rFonts w:ascii="Arial" w:hAnsi="Arial" w:cs="Arial"/>
          <w:sz w:val="24"/>
          <w:szCs w:val="24"/>
        </w:rPr>
        <w:t xml:space="preserve"> de julio.</w:t>
      </w:r>
    </w:p>
    <w:p w:rsidR="007F1AA4" w:rsidRPr="00494811" w:rsidRDefault="007F1AA4" w:rsidP="007F1AA4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Cuarta Sesión el 31</w:t>
      </w:r>
      <w:r>
        <w:rPr>
          <w:rFonts w:ascii="Arial" w:hAnsi="Arial" w:cs="Arial"/>
          <w:sz w:val="24"/>
          <w:szCs w:val="24"/>
        </w:rPr>
        <w:t xml:space="preserve"> de julio.</w:t>
      </w:r>
    </w:p>
    <w:p w:rsidR="00E016B6" w:rsidRDefault="00E016B6" w:rsidP="00D87D4B">
      <w:pPr>
        <w:pStyle w:val="Default"/>
        <w:jc w:val="both"/>
        <w:rPr>
          <w:color w:val="auto"/>
        </w:rPr>
      </w:pPr>
    </w:p>
    <w:p w:rsidR="00D87D4B" w:rsidRPr="007B5D65" w:rsidRDefault="00D87D4B" w:rsidP="00D87D4B">
      <w:pPr>
        <w:pStyle w:val="Default"/>
        <w:jc w:val="both"/>
        <w:rPr>
          <w:color w:val="auto"/>
        </w:rPr>
      </w:pPr>
      <w:r w:rsidRPr="007B5D65">
        <w:rPr>
          <w:color w:val="auto"/>
        </w:rPr>
        <w:t xml:space="preserve">3.4.5. Mejorar el portal de transparencia y rendición de cuentas para disponer en internet de esta información, incluyendo la normatividad de la declaración patrimonial de los servidores públicos. </w:t>
      </w:r>
    </w:p>
    <w:p w:rsidR="00D87D4B" w:rsidRPr="007B5D65" w:rsidRDefault="00D87D4B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B7C2A" w:rsidRPr="007B5D65" w:rsidRDefault="004363E3" w:rsidP="0050688B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De conformidad con lo establecido en la Ley de Transparencia y Acceso a la Información Pública del Estado de Tabasco, se recibieron y tramitaron </w:t>
      </w:r>
      <w:r w:rsidR="002E437B" w:rsidRPr="007B5D65">
        <w:rPr>
          <w:rFonts w:ascii="Arial" w:hAnsi="Arial" w:cs="Arial"/>
          <w:sz w:val="24"/>
          <w:szCs w:val="24"/>
        </w:rPr>
        <w:t xml:space="preserve">a través </w:t>
      </w:r>
      <w:r w:rsidR="00D703AB" w:rsidRPr="007B5D65">
        <w:rPr>
          <w:rFonts w:ascii="Arial" w:hAnsi="Arial" w:cs="Arial"/>
          <w:sz w:val="24"/>
          <w:szCs w:val="24"/>
        </w:rPr>
        <w:t>de la Plataforma Nacional de Transparencia</w:t>
      </w:r>
      <w:r w:rsidR="00D703AB">
        <w:rPr>
          <w:rFonts w:ascii="Arial" w:hAnsi="Arial" w:cs="Arial"/>
          <w:sz w:val="24"/>
          <w:szCs w:val="24"/>
        </w:rPr>
        <w:t xml:space="preserve"> </w:t>
      </w:r>
      <w:r w:rsidR="002E437B" w:rsidRPr="007B5D65">
        <w:rPr>
          <w:rFonts w:ascii="Arial" w:hAnsi="Arial" w:cs="Arial"/>
          <w:sz w:val="24"/>
          <w:szCs w:val="24"/>
        </w:rPr>
        <w:t>y</w:t>
      </w:r>
      <w:r w:rsidR="00D703AB">
        <w:rPr>
          <w:rFonts w:ascii="Arial" w:hAnsi="Arial" w:cs="Arial"/>
          <w:sz w:val="24"/>
          <w:szCs w:val="24"/>
        </w:rPr>
        <w:t>/o</w:t>
      </w:r>
      <w:r w:rsidR="00D703AB" w:rsidRPr="007B5D65">
        <w:rPr>
          <w:rFonts w:ascii="Arial" w:hAnsi="Arial" w:cs="Arial"/>
          <w:sz w:val="24"/>
          <w:szCs w:val="24"/>
        </w:rPr>
        <w:t xml:space="preserve"> Sistema electrónico INFOMEX</w:t>
      </w:r>
      <w:r w:rsidR="000B7C2A" w:rsidRPr="007B5D65">
        <w:rPr>
          <w:rFonts w:ascii="Arial" w:hAnsi="Arial" w:cs="Arial"/>
          <w:sz w:val="24"/>
          <w:szCs w:val="24"/>
        </w:rPr>
        <w:t>:</w:t>
      </w:r>
    </w:p>
    <w:p w:rsidR="000B7C2A" w:rsidRPr="007B5D65" w:rsidRDefault="000B7C2A" w:rsidP="000B7C2A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B7C2A" w:rsidRPr="007B5D65" w:rsidRDefault="00A231C6" w:rsidP="000B7C2A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</w:t>
      </w:r>
      <w:r w:rsidR="00E4676F">
        <w:rPr>
          <w:rFonts w:ascii="Arial" w:hAnsi="Arial" w:cs="Arial"/>
          <w:sz w:val="24"/>
          <w:szCs w:val="24"/>
        </w:rPr>
        <w:t xml:space="preserve">io </w:t>
      </w:r>
      <w:r w:rsidR="007F1AA4">
        <w:rPr>
          <w:rFonts w:ascii="Arial" w:hAnsi="Arial" w:cs="Arial"/>
          <w:sz w:val="24"/>
          <w:szCs w:val="24"/>
        </w:rPr>
        <w:t>54</w:t>
      </w:r>
      <w:r w:rsidR="000B7C2A" w:rsidRPr="007B5D65">
        <w:rPr>
          <w:rFonts w:ascii="Arial" w:hAnsi="Arial" w:cs="Arial"/>
          <w:sz w:val="24"/>
          <w:szCs w:val="24"/>
        </w:rPr>
        <w:t xml:space="preserve"> solicitudes</w:t>
      </w:r>
      <w:r w:rsidR="007B5D65" w:rsidRPr="007B5D65">
        <w:rPr>
          <w:rFonts w:ascii="Arial" w:hAnsi="Arial" w:cs="Arial"/>
          <w:sz w:val="24"/>
          <w:szCs w:val="24"/>
        </w:rPr>
        <w:t xml:space="preserve"> de información</w:t>
      </w:r>
      <w:r w:rsidR="00271A0C">
        <w:rPr>
          <w:rFonts w:ascii="Arial" w:hAnsi="Arial" w:cs="Arial"/>
          <w:sz w:val="24"/>
          <w:szCs w:val="24"/>
        </w:rPr>
        <w:t>.</w:t>
      </w:r>
    </w:p>
    <w:p w:rsidR="004363E3" w:rsidRPr="007B5D65" w:rsidRDefault="004363E3" w:rsidP="000B7C2A">
      <w:pPr>
        <w:pStyle w:val="Sinespaciado"/>
        <w:ind w:left="1504"/>
        <w:jc w:val="both"/>
        <w:rPr>
          <w:rFonts w:ascii="Arial" w:hAnsi="Arial" w:cs="Arial"/>
          <w:sz w:val="24"/>
          <w:szCs w:val="24"/>
        </w:rPr>
      </w:pPr>
    </w:p>
    <w:p w:rsidR="0068609B" w:rsidRDefault="004363E3" w:rsidP="0068609B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>Se realizó el registro y actualización mensual de las solicitudes de información, en el Portal de Transparencia y Acceso a la Información Pública del municipio.</w:t>
      </w:r>
    </w:p>
    <w:p w:rsidR="0068609B" w:rsidRDefault="0068609B" w:rsidP="0068609B">
      <w:pPr>
        <w:pStyle w:val="Sinespaciado"/>
        <w:ind w:left="709"/>
        <w:jc w:val="both"/>
        <w:rPr>
          <w:rFonts w:ascii="Arial" w:hAnsi="Arial" w:cs="Arial"/>
          <w:sz w:val="24"/>
          <w:szCs w:val="24"/>
        </w:rPr>
      </w:pPr>
    </w:p>
    <w:p w:rsidR="0068609B" w:rsidRPr="003511E6" w:rsidRDefault="009F5787" w:rsidP="00705F1D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</w:rPr>
      </w:pPr>
      <w:r w:rsidRPr="003511E6">
        <w:rPr>
          <w:rFonts w:ascii="Arial" w:hAnsi="Arial" w:cs="Arial"/>
          <w:sz w:val="24"/>
          <w:szCs w:val="24"/>
        </w:rPr>
        <w:t xml:space="preserve">Se </w:t>
      </w:r>
      <w:r w:rsidR="00874A05" w:rsidRPr="003511E6">
        <w:rPr>
          <w:rFonts w:ascii="Arial" w:hAnsi="Arial" w:cs="Arial"/>
          <w:sz w:val="24"/>
          <w:szCs w:val="24"/>
        </w:rPr>
        <w:t>actualizaron</w:t>
      </w:r>
      <w:r w:rsidR="004363E3" w:rsidRPr="003511E6">
        <w:rPr>
          <w:rFonts w:ascii="Arial" w:hAnsi="Arial" w:cs="Arial"/>
          <w:sz w:val="24"/>
          <w:szCs w:val="24"/>
        </w:rPr>
        <w:t xml:space="preserve"> la</w:t>
      </w:r>
      <w:r w:rsidR="00062F09" w:rsidRPr="003511E6">
        <w:rPr>
          <w:rFonts w:ascii="Arial" w:hAnsi="Arial" w:cs="Arial"/>
          <w:sz w:val="24"/>
          <w:szCs w:val="24"/>
        </w:rPr>
        <w:t xml:space="preserve">s </w:t>
      </w:r>
      <w:r w:rsidR="003D7E99" w:rsidRPr="003511E6">
        <w:rPr>
          <w:rFonts w:ascii="Arial" w:hAnsi="Arial" w:cs="Arial"/>
          <w:sz w:val="24"/>
          <w:szCs w:val="24"/>
        </w:rPr>
        <w:t>O</w:t>
      </w:r>
      <w:r w:rsidR="00062F09" w:rsidRPr="003511E6">
        <w:rPr>
          <w:rFonts w:ascii="Arial" w:hAnsi="Arial" w:cs="Arial"/>
          <w:sz w:val="24"/>
          <w:szCs w:val="24"/>
        </w:rPr>
        <w:t xml:space="preserve">bligaciones de </w:t>
      </w:r>
      <w:r w:rsidR="003D7E99" w:rsidRPr="003511E6">
        <w:rPr>
          <w:rFonts w:ascii="Arial" w:hAnsi="Arial" w:cs="Arial"/>
          <w:sz w:val="24"/>
          <w:szCs w:val="24"/>
        </w:rPr>
        <w:t>T</w:t>
      </w:r>
      <w:r w:rsidR="00062F09" w:rsidRPr="003511E6">
        <w:rPr>
          <w:rFonts w:ascii="Arial" w:hAnsi="Arial" w:cs="Arial"/>
          <w:sz w:val="24"/>
          <w:szCs w:val="24"/>
        </w:rPr>
        <w:t>ransparencia</w:t>
      </w:r>
      <w:r w:rsidR="004363E3" w:rsidRPr="003511E6">
        <w:rPr>
          <w:rFonts w:ascii="Arial" w:hAnsi="Arial" w:cs="Arial"/>
          <w:sz w:val="24"/>
          <w:szCs w:val="24"/>
        </w:rPr>
        <w:t xml:space="preserve">, a disposición de los ciudadanos en el Portal de Transparencia y Acceso a la Información Pública del municipio, correspondiente al trimestre </w:t>
      </w:r>
      <w:r w:rsidR="00835D92" w:rsidRPr="003511E6">
        <w:rPr>
          <w:rFonts w:ascii="Arial" w:hAnsi="Arial" w:cs="Arial"/>
          <w:sz w:val="24"/>
          <w:szCs w:val="24"/>
        </w:rPr>
        <w:t>de</w:t>
      </w:r>
      <w:r w:rsidR="007A2E5F" w:rsidRPr="003511E6">
        <w:rPr>
          <w:rFonts w:ascii="Arial" w:hAnsi="Arial" w:cs="Arial"/>
          <w:sz w:val="24"/>
          <w:szCs w:val="24"/>
        </w:rPr>
        <w:t xml:space="preserve"> </w:t>
      </w:r>
      <w:r w:rsidR="00A231C6">
        <w:rPr>
          <w:rFonts w:ascii="Arial" w:hAnsi="Arial" w:cs="Arial"/>
          <w:sz w:val="24"/>
          <w:szCs w:val="24"/>
        </w:rPr>
        <w:t>Abril-Junio</w:t>
      </w:r>
      <w:r w:rsidR="00A312F8" w:rsidRPr="003511E6">
        <w:rPr>
          <w:rFonts w:ascii="Arial" w:hAnsi="Arial" w:cs="Arial"/>
          <w:sz w:val="24"/>
          <w:szCs w:val="24"/>
        </w:rPr>
        <w:t xml:space="preserve"> de 2017</w:t>
      </w:r>
      <w:r w:rsidR="0068609B" w:rsidRPr="003511E6">
        <w:rPr>
          <w:rFonts w:ascii="Arial" w:hAnsi="Arial" w:cs="Arial"/>
          <w:sz w:val="24"/>
          <w:szCs w:val="24"/>
        </w:rPr>
        <w:t xml:space="preserve">. </w:t>
      </w:r>
    </w:p>
    <w:p w:rsidR="003511E6" w:rsidRDefault="003511E6" w:rsidP="003511E6">
      <w:pPr>
        <w:pStyle w:val="Prrafodelista"/>
        <w:rPr>
          <w:rFonts w:ascii="Arial" w:hAnsi="Arial" w:cs="Arial"/>
        </w:rPr>
      </w:pPr>
    </w:p>
    <w:p w:rsidR="0050688B" w:rsidRPr="007659D2" w:rsidRDefault="003D7E99" w:rsidP="0050688B">
      <w:pPr>
        <w:pStyle w:val="Sinespaciado"/>
        <w:numPr>
          <w:ilvl w:val="0"/>
          <w:numId w:val="23"/>
        </w:numPr>
        <w:ind w:left="709" w:right="333"/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 xml:space="preserve">Se realizaron </w:t>
      </w:r>
      <w:r w:rsidR="0050688B" w:rsidRPr="007659D2">
        <w:rPr>
          <w:rFonts w:ascii="Arial" w:hAnsi="Arial" w:cs="Arial"/>
          <w:sz w:val="24"/>
          <w:szCs w:val="24"/>
        </w:rPr>
        <w:t>notificaciones por estrados físicos y electrónicos de este Sujeto Obligado, desglosados:</w:t>
      </w:r>
    </w:p>
    <w:p w:rsidR="0050688B" w:rsidRPr="007659D2" w:rsidRDefault="0050688B" w:rsidP="0050688B">
      <w:pPr>
        <w:pStyle w:val="Prrafodelista"/>
        <w:ind w:left="709"/>
        <w:rPr>
          <w:rFonts w:ascii="Arial" w:hAnsi="Arial" w:cs="Arial"/>
        </w:rPr>
      </w:pPr>
    </w:p>
    <w:p w:rsidR="00EF1152" w:rsidRDefault="007F1AA4" w:rsidP="00EF1152">
      <w:pPr>
        <w:pStyle w:val="Sinespaciado"/>
        <w:numPr>
          <w:ilvl w:val="0"/>
          <w:numId w:val="16"/>
        </w:numPr>
        <w:ind w:left="1418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04</w:t>
      </w:r>
      <w:r w:rsidR="0050688B" w:rsidRPr="007659D2">
        <w:rPr>
          <w:rFonts w:ascii="Arial" w:hAnsi="Arial" w:cs="Arial"/>
          <w:sz w:val="24"/>
          <w:szCs w:val="24"/>
        </w:rPr>
        <w:t xml:space="preserve"> notificaciones.</w:t>
      </w:r>
    </w:p>
    <w:p w:rsidR="00840C4D" w:rsidRDefault="00840C4D" w:rsidP="00840C4D">
      <w:pPr>
        <w:pStyle w:val="Sinespaciado"/>
        <w:ind w:left="1418" w:right="333"/>
        <w:jc w:val="both"/>
        <w:rPr>
          <w:rFonts w:ascii="Arial" w:hAnsi="Arial" w:cs="Arial"/>
          <w:sz w:val="24"/>
          <w:szCs w:val="24"/>
        </w:rPr>
      </w:pPr>
    </w:p>
    <w:p w:rsidR="00840C4D" w:rsidRDefault="00840C4D" w:rsidP="00840C4D">
      <w:pPr>
        <w:pStyle w:val="Sinespaciado"/>
        <w:ind w:left="1418" w:right="333"/>
        <w:jc w:val="both"/>
        <w:rPr>
          <w:rFonts w:ascii="Arial" w:hAnsi="Arial" w:cs="Arial"/>
          <w:sz w:val="24"/>
          <w:szCs w:val="24"/>
        </w:rPr>
      </w:pPr>
    </w:p>
    <w:p w:rsidR="00840C4D" w:rsidRPr="007659D2" w:rsidRDefault="00840C4D" w:rsidP="00840C4D">
      <w:pPr>
        <w:pStyle w:val="Sinespaciado"/>
        <w:ind w:left="1418" w:right="333"/>
        <w:jc w:val="both"/>
        <w:rPr>
          <w:rFonts w:ascii="Arial" w:hAnsi="Arial" w:cs="Arial"/>
          <w:sz w:val="24"/>
          <w:szCs w:val="24"/>
        </w:rPr>
      </w:pPr>
    </w:p>
    <w:p w:rsidR="0068609B" w:rsidRDefault="0068609B" w:rsidP="0068609B">
      <w:pPr>
        <w:pStyle w:val="Sinespaciado"/>
        <w:ind w:left="1418" w:right="333"/>
        <w:jc w:val="both"/>
        <w:rPr>
          <w:rFonts w:ascii="Arial" w:hAnsi="Arial" w:cs="Arial"/>
          <w:sz w:val="24"/>
          <w:szCs w:val="24"/>
        </w:rPr>
      </w:pPr>
    </w:p>
    <w:p w:rsidR="00A87AE4" w:rsidRPr="007659D2" w:rsidRDefault="00A87AE4" w:rsidP="00A87AE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eastAsia="Times New Roman" w:hAnsi="Arial" w:cs="Arial"/>
          <w:sz w:val="24"/>
          <w:szCs w:val="24"/>
          <w:lang w:eastAsia="es-MX"/>
        </w:rPr>
        <w:lastRenderedPageBreak/>
        <w:t>Otras actividades realizadas:</w:t>
      </w:r>
    </w:p>
    <w:p w:rsidR="0050688B" w:rsidRPr="007659D2" w:rsidRDefault="0050688B" w:rsidP="0050688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A87AE4" w:rsidRDefault="00EF1152" w:rsidP="00A87AE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>Se efectuó</w:t>
      </w:r>
      <w:r w:rsidR="001F48C1" w:rsidRPr="007659D2">
        <w:rPr>
          <w:rFonts w:ascii="Arial" w:hAnsi="Arial" w:cs="Arial"/>
          <w:sz w:val="24"/>
          <w:szCs w:val="24"/>
        </w:rPr>
        <w:t xml:space="preserve"> </w:t>
      </w:r>
      <w:r w:rsidRPr="007659D2">
        <w:rPr>
          <w:rFonts w:ascii="Arial" w:hAnsi="Arial" w:cs="Arial"/>
          <w:sz w:val="24"/>
          <w:szCs w:val="24"/>
        </w:rPr>
        <w:t>e</w:t>
      </w:r>
      <w:r w:rsidR="003B18CA" w:rsidRPr="007659D2">
        <w:rPr>
          <w:rFonts w:ascii="Arial" w:hAnsi="Arial" w:cs="Arial"/>
          <w:sz w:val="24"/>
          <w:szCs w:val="24"/>
        </w:rPr>
        <w:t>l reporte de avances físicos de los Proyectos de Gasto Corriente y Gasto de Capita</w:t>
      </w:r>
      <w:r w:rsidR="00874A05" w:rsidRPr="007659D2">
        <w:rPr>
          <w:rFonts w:ascii="Arial" w:hAnsi="Arial" w:cs="Arial"/>
          <w:sz w:val="24"/>
          <w:szCs w:val="24"/>
        </w:rPr>
        <w:t xml:space="preserve">l correspondientes al mes de </w:t>
      </w:r>
      <w:r w:rsidR="00A231C6">
        <w:rPr>
          <w:rFonts w:ascii="Arial" w:hAnsi="Arial" w:cs="Arial"/>
          <w:sz w:val="24"/>
          <w:szCs w:val="24"/>
        </w:rPr>
        <w:t>junio</w:t>
      </w:r>
      <w:r w:rsidR="00D6310F">
        <w:rPr>
          <w:rFonts w:ascii="Arial" w:hAnsi="Arial" w:cs="Arial"/>
          <w:sz w:val="24"/>
          <w:szCs w:val="24"/>
        </w:rPr>
        <w:t xml:space="preserve"> (en el mes de </w:t>
      </w:r>
      <w:r w:rsidR="00A231C6">
        <w:rPr>
          <w:rFonts w:ascii="Arial" w:hAnsi="Arial" w:cs="Arial"/>
          <w:sz w:val="24"/>
          <w:szCs w:val="24"/>
        </w:rPr>
        <w:t>jul</w:t>
      </w:r>
      <w:r w:rsidR="003511E6">
        <w:rPr>
          <w:rFonts w:ascii="Arial" w:hAnsi="Arial" w:cs="Arial"/>
          <w:sz w:val="24"/>
          <w:szCs w:val="24"/>
        </w:rPr>
        <w:t>io</w:t>
      </w:r>
      <w:r w:rsidR="007F7A31" w:rsidRPr="007659D2">
        <w:rPr>
          <w:rFonts w:ascii="Arial" w:hAnsi="Arial" w:cs="Arial"/>
          <w:sz w:val="24"/>
          <w:szCs w:val="24"/>
        </w:rPr>
        <w:t>)</w:t>
      </w:r>
      <w:r w:rsidR="003B18CA" w:rsidRPr="007659D2">
        <w:rPr>
          <w:rFonts w:ascii="Arial" w:hAnsi="Arial" w:cs="Arial"/>
          <w:sz w:val="24"/>
          <w:szCs w:val="24"/>
        </w:rPr>
        <w:t>.</w:t>
      </w:r>
    </w:p>
    <w:p w:rsidR="00A231C6" w:rsidRDefault="00A231C6" w:rsidP="00A231C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A231C6" w:rsidRPr="008C4216" w:rsidRDefault="00A231C6" w:rsidP="00A231C6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C4216">
        <w:rPr>
          <w:rFonts w:ascii="Arial" w:hAnsi="Arial" w:cs="Arial"/>
          <w:sz w:val="24"/>
          <w:szCs w:val="24"/>
        </w:rPr>
        <w:t xml:space="preserve">Se realizó el reporte correspondiente al Sistema de Evaluación del Desempeño Municipal (SEDEM) del periodo del </w:t>
      </w:r>
      <w:r>
        <w:rPr>
          <w:rFonts w:ascii="Arial" w:hAnsi="Arial" w:cs="Arial"/>
          <w:sz w:val="24"/>
          <w:szCs w:val="24"/>
        </w:rPr>
        <w:t>segundo trimestre de 2017.</w:t>
      </w:r>
    </w:p>
    <w:p w:rsidR="00A231C6" w:rsidRPr="008C4216" w:rsidRDefault="00A231C6" w:rsidP="00A231C6">
      <w:pPr>
        <w:pStyle w:val="Prrafodelista"/>
        <w:rPr>
          <w:rFonts w:ascii="Arial" w:eastAsia="Calibri" w:hAnsi="Arial" w:cs="Arial"/>
          <w:lang w:eastAsia="en-US"/>
        </w:rPr>
      </w:pPr>
    </w:p>
    <w:p w:rsidR="00A231C6" w:rsidRDefault="00A231C6" w:rsidP="00A231C6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informó a la Dirección de Programación de los Indicadores de esta  Coordinación.</w:t>
      </w:r>
    </w:p>
    <w:p w:rsidR="00A231C6" w:rsidRPr="009E0AAC" w:rsidRDefault="00A231C6" w:rsidP="00A231C6">
      <w:pPr>
        <w:pStyle w:val="Prrafodelista"/>
        <w:rPr>
          <w:rFonts w:ascii="Arial" w:eastAsia="Calibri" w:hAnsi="Arial" w:cs="Arial"/>
          <w:lang w:eastAsia="en-US"/>
        </w:rPr>
      </w:pPr>
    </w:p>
    <w:p w:rsidR="00A231C6" w:rsidRPr="00A231C6" w:rsidRDefault="00A231C6" w:rsidP="00A231C6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C4216">
        <w:rPr>
          <w:rFonts w:ascii="Arial" w:eastAsia="Calibri" w:hAnsi="Arial" w:cs="Arial"/>
          <w:lang w:eastAsia="en-US"/>
        </w:rPr>
        <w:t>Se capturó la información trimestral de la Coordinación de Transparencia y Acceso a la Información Pública del manejo del Sistema de INFOMEX y/o Plataforma Nacional de Transparencia en el Sistema de Captura de Informe (SICAI-ITAIP)</w:t>
      </w:r>
      <w:r>
        <w:rPr>
          <w:rFonts w:ascii="Arial" w:eastAsia="Calibri" w:hAnsi="Arial" w:cs="Arial"/>
          <w:lang w:eastAsia="en-US"/>
        </w:rPr>
        <w:t xml:space="preserve"> del periodo del segundo trimestre de 2017</w:t>
      </w:r>
      <w:r w:rsidRPr="008C4216">
        <w:rPr>
          <w:rFonts w:ascii="Arial" w:eastAsia="Calibri" w:hAnsi="Arial" w:cs="Arial"/>
          <w:lang w:eastAsia="en-US"/>
        </w:rPr>
        <w:t>.</w:t>
      </w:r>
    </w:p>
    <w:p w:rsidR="007A2E5F" w:rsidRPr="007659D2" w:rsidRDefault="007A2E5F" w:rsidP="007A2E5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75076" w:rsidRPr="007659D2" w:rsidRDefault="008A777F" w:rsidP="00683DB5">
      <w:pPr>
        <w:spacing w:after="200" w:line="276" w:lineRule="auto"/>
        <w:jc w:val="both"/>
        <w:rPr>
          <w:rFonts w:ascii="Arial" w:hAnsi="Arial" w:cs="Arial"/>
        </w:rPr>
      </w:pPr>
      <w:r w:rsidRPr="007659D2">
        <w:rPr>
          <w:rFonts w:ascii="Arial" w:hAnsi="Arial" w:cs="Arial"/>
        </w:rPr>
        <w:t>Se adjunta estadísticas,</w:t>
      </w:r>
      <w:r w:rsidR="00F5018B" w:rsidRPr="007659D2">
        <w:rPr>
          <w:rFonts w:ascii="Arial" w:hAnsi="Arial" w:cs="Arial"/>
        </w:rPr>
        <w:t xml:space="preserve"> constantes </w:t>
      </w:r>
      <w:r w:rsidR="000F6B0C" w:rsidRPr="007659D2">
        <w:rPr>
          <w:rFonts w:ascii="Arial" w:hAnsi="Arial" w:cs="Arial"/>
        </w:rPr>
        <w:t>de</w:t>
      </w:r>
      <w:r w:rsidR="003C469F" w:rsidRPr="007659D2">
        <w:rPr>
          <w:rFonts w:ascii="Arial" w:hAnsi="Arial" w:cs="Arial"/>
        </w:rPr>
        <w:t xml:space="preserve"> seis</w:t>
      </w:r>
      <w:r w:rsidR="00030958" w:rsidRPr="007659D2">
        <w:rPr>
          <w:rFonts w:ascii="Arial" w:hAnsi="Arial" w:cs="Arial"/>
        </w:rPr>
        <w:t xml:space="preserve"> </w:t>
      </w:r>
      <w:r w:rsidR="00975076" w:rsidRPr="007659D2">
        <w:rPr>
          <w:rFonts w:ascii="Arial" w:hAnsi="Arial" w:cs="Arial"/>
        </w:rPr>
        <w:t>hojas.</w:t>
      </w:r>
    </w:p>
    <w:p w:rsidR="00DF7CED" w:rsidRPr="007B5D65" w:rsidRDefault="00DF7CED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5076" w:rsidRPr="007B5D65" w:rsidRDefault="00975076" w:rsidP="006F2559">
      <w:pPr>
        <w:jc w:val="center"/>
        <w:rPr>
          <w:rFonts w:ascii="Arial" w:hAnsi="Arial" w:cs="Arial"/>
          <w:b/>
        </w:rPr>
      </w:pPr>
      <w:r w:rsidRPr="007B5D65">
        <w:rPr>
          <w:rFonts w:ascii="Arial" w:hAnsi="Arial" w:cs="Arial"/>
          <w:b/>
        </w:rPr>
        <w:t>A T E N T A M E N T E</w:t>
      </w:r>
    </w:p>
    <w:p w:rsidR="00975076" w:rsidRPr="007B5D65" w:rsidRDefault="00975076" w:rsidP="006F2559">
      <w:pPr>
        <w:jc w:val="center"/>
        <w:rPr>
          <w:rFonts w:ascii="Arial" w:hAnsi="Arial" w:cs="Arial"/>
          <w:b/>
        </w:rPr>
      </w:pPr>
    </w:p>
    <w:p w:rsidR="00121B27" w:rsidRPr="00494811" w:rsidRDefault="00121B27" w:rsidP="006F2559">
      <w:pPr>
        <w:jc w:val="center"/>
        <w:rPr>
          <w:rFonts w:ascii="Arial" w:hAnsi="Arial" w:cs="Arial"/>
          <w:b/>
          <w:sz w:val="16"/>
        </w:rPr>
      </w:pPr>
    </w:p>
    <w:p w:rsidR="00494811" w:rsidRPr="007B5D65" w:rsidRDefault="00494811" w:rsidP="006F2559">
      <w:pPr>
        <w:jc w:val="center"/>
        <w:rPr>
          <w:rFonts w:ascii="Arial" w:hAnsi="Arial" w:cs="Arial"/>
          <w:b/>
        </w:rPr>
      </w:pPr>
    </w:p>
    <w:p w:rsidR="00975076" w:rsidRPr="007B5D65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 xml:space="preserve">LIC. </w:t>
      </w:r>
      <w:r w:rsidR="007B5D65" w:rsidRPr="007B5D65">
        <w:rPr>
          <w:rFonts w:ascii="Arial" w:eastAsia="Arial Unicode MS" w:hAnsi="Arial" w:cs="Arial"/>
          <w:b/>
        </w:rPr>
        <w:t>MARY CARMEN ALAMINA RODRÍGUEZ</w:t>
      </w:r>
    </w:p>
    <w:p w:rsidR="00975076" w:rsidRPr="007B5D65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COORDINADOR</w:t>
      </w:r>
      <w:r w:rsidR="007B5D65" w:rsidRPr="007B5D65">
        <w:rPr>
          <w:rFonts w:ascii="Arial" w:eastAsia="Arial Unicode MS" w:hAnsi="Arial" w:cs="Arial"/>
          <w:b/>
        </w:rPr>
        <w:t>A</w:t>
      </w:r>
      <w:r w:rsidRPr="007B5D65">
        <w:rPr>
          <w:rFonts w:ascii="Arial" w:eastAsia="Arial Unicode MS" w:hAnsi="Arial" w:cs="Arial"/>
          <w:b/>
        </w:rPr>
        <w:t xml:space="preserve"> DE TRANSPARENCIA</w:t>
      </w:r>
    </w:p>
    <w:p w:rsidR="00975076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Y ACCESO A LA INFORMACIÓN PÚBLICA</w:t>
      </w:r>
    </w:p>
    <w:p w:rsidR="00AD2518" w:rsidRDefault="00AD2518" w:rsidP="006F2559">
      <w:pPr>
        <w:ind w:left="-360"/>
        <w:jc w:val="center"/>
        <w:rPr>
          <w:rFonts w:ascii="Arial" w:eastAsia="Arial Unicode MS" w:hAnsi="Arial" w:cs="Arial"/>
          <w:b/>
        </w:rPr>
      </w:pPr>
    </w:p>
    <w:p w:rsidR="00AD2518" w:rsidRDefault="00AD2518" w:rsidP="006F2559">
      <w:pPr>
        <w:ind w:left="-360"/>
        <w:jc w:val="center"/>
        <w:rPr>
          <w:rFonts w:ascii="Arial" w:eastAsia="Arial Unicode MS" w:hAnsi="Arial" w:cs="Arial"/>
          <w:b/>
        </w:rPr>
      </w:pPr>
    </w:p>
    <w:p w:rsidR="00AD2518" w:rsidRDefault="00AD2518" w:rsidP="006F2559">
      <w:pPr>
        <w:ind w:left="-360"/>
        <w:jc w:val="center"/>
        <w:rPr>
          <w:rFonts w:ascii="Arial" w:eastAsia="Arial Unicode MS" w:hAnsi="Arial" w:cs="Arial"/>
          <w:b/>
        </w:rPr>
      </w:pPr>
    </w:p>
    <w:p w:rsidR="00AD2518" w:rsidRPr="007B5D65" w:rsidRDefault="00AD2518" w:rsidP="006F2559">
      <w:pPr>
        <w:ind w:left="-360"/>
        <w:jc w:val="center"/>
        <w:rPr>
          <w:rFonts w:ascii="Arial" w:eastAsia="Arial Unicode MS" w:hAnsi="Arial" w:cs="Arial"/>
          <w:b/>
        </w:rPr>
      </w:pPr>
    </w:p>
    <w:p w:rsidR="008F2A0A" w:rsidRDefault="008F2A0A" w:rsidP="006F2559">
      <w:pPr>
        <w:ind w:left="-360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75076" w:rsidRDefault="00975076" w:rsidP="006F2559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C.c.p</w:t>
      </w:r>
      <w:proofErr w:type="spellEnd"/>
      <w:r>
        <w:rPr>
          <w:rFonts w:ascii="Arial" w:hAnsi="Arial" w:cs="Arial"/>
          <w:sz w:val="14"/>
          <w:szCs w:val="14"/>
        </w:rPr>
        <w:t xml:space="preserve">. Lic. Gerardo </w:t>
      </w:r>
      <w:proofErr w:type="spellStart"/>
      <w:r>
        <w:rPr>
          <w:rFonts w:ascii="Arial" w:hAnsi="Arial" w:cs="Arial"/>
          <w:sz w:val="14"/>
          <w:szCs w:val="14"/>
        </w:rPr>
        <w:t>Gaudiano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Rovirosa</w:t>
      </w:r>
      <w:proofErr w:type="spellEnd"/>
      <w:r>
        <w:rPr>
          <w:rFonts w:ascii="Arial" w:hAnsi="Arial" w:cs="Arial"/>
          <w:sz w:val="14"/>
          <w:szCs w:val="14"/>
        </w:rPr>
        <w:t>.- Presidente Municipal de Centro.- Para su superior Conocimiento.</w:t>
      </w:r>
    </w:p>
    <w:p w:rsidR="00975076" w:rsidRPr="008D428A" w:rsidRDefault="00975076" w:rsidP="006F2559">
      <w:pPr>
        <w:rPr>
          <w:sz w:val="20"/>
          <w:szCs w:val="20"/>
        </w:rPr>
      </w:pPr>
      <w:proofErr w:type="spellStart"/>
      <w:r w:rsidRPr="008D428A">
        <w:rPr>
          <w:rFonts w:ascii="Arial" w:hAnsi="Arial" w:cs="Arial"/>
          <w:sz w:val="14"/>
          <w:szCs w:val="12"/>
        </w:rPr>
        <w:t>C.c.p</w:t>
      </w:r>
      <w:proofErr w:type="spellEnd"/>
      <w:r w:rsidRPr="008D428A">
        <w:rPr>
          <w:rFonts w:ascii="Arial" w:hAnsi="Arial" w:cs="Arial"/>
          <w:sz w:val="14"/>
          <w:szCs w:val="12"/>
        </w:rPr>
        <w:t>. Archivo y Minutario.</w:t>
      </w:r>
    </w:p>
    <w:p w:rsidR="001660C9" w:rsidRDefault="001660C9" w:rsidP="001660C9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47EF5" w:rsidRDefault="00A47EF5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494811" w:rsidRDefault="00494811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015652" w:rsidRDefault="00015652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015652" w:rsidRDefault="00015652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A231C6" w:rsidRDefault="00A231C6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AD2518" w:rsidRDefault="00AD2518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AD2518" w:rsidRDefault="00AD2518" w:rsidP="0017272B">
      <w:pPr>
        <w:rPr>
          <w:rFonts w:ascii="Arial" w:hAnsi="Arial" w:cs="Arial"/>
          <w:b/>
          <w:sz w:val="22"/>
          <w:szCs w:val="22"/>
        </w:rPr>
      </w:pPr>
    </w:p>
    <w:p w:rsidR="00494811" w:rsidRDefault="00494811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DA161E" w:rsidRPr="00D267E0" w:rsidRDefault="00DA161E" w:rsidP="00DA161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Solicitudes de Acceso a l</w:t>
      </w:r>
      <w:r w:rsidRPr="00D267E0">
        <w:rPr>
          <w:rFonts w:ascii="Arial" w:hAnsi="Arial" w:cs="Arial"/>
          <w:b/>
          <w:sz w:val="22"/>
          <w:szCs w:val="22"/>
        </w:rPr>
        <w:t>a Información Pública</w:t>
      </w:r>
    </w:p>
    <w:p w:rsidR="00DA161E" w:rsidRPr="00615858" w:rsidRDefault="00DA161E" w:rsidP="00DA161E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p w:rsidR="00DA161E" w:rsidRDefault="00DA161E" w:rsidP="00DA161E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953" w:type="dxa"/>
        <w:tblInd w:w="1441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</w:tblGrid>
      <w:tr w:rsidR="00DA161E" w:rsidTr="003C0D09">
        <w:tc>
          <w:tcPr>
            <w:tcW w:w="1984" w:type="dxa"/>
          </w:tcPr>
          <w:p w:rsidR="00DA161E" w:rsidRPr="00BC44F7" w:rsidRDefault="00840C4D" w:rsidP="00D6310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recibidas del 01 al 30 de junio de 2017</w:t>
            </w:r>
          </w:p>
        </w:tc>
        <w:tc>
          <w:tcPr>
            <w:tcW w:w="1984" w:type="dxa"/>
          </w:tcPr>
          <w:p w:rsidR="00DA161E" w:rsidRPr="00BC44F7" w:rsidRDefault="00DA161E" w:rsidP="00840C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C43CD3">
              <w:rPr>
                <w:rFonts w:ascii="Arial" w:hAnsi="Arial" w:cs="Arial"/>
                <w:sz w:val="18"/>
              </w:rPr>
              <w:t>o</w:t>
            </w:r>
            <w:r w:rsidR="007659D2">
              <w:rPr>
                <w:rFonts w:ascii="Arial" w:hAnsi="Arial" w:cs="Arial"/>
                <w:sz w:val="18"/>
              </w:rPr>
              <w:t xml:space="preserve">licitudes recibidas del 01 al </w:t>
            </w:r>
            <w:r w:rsidR="00E4676F">
              <w:rPr>
                <w:rFonts w:ascii="Arial" w:hAnsi="Arial" w:cs="Arial"/>
                <w:sz w:val="18"/>
              </w:rPr>
              <w:t>3</w:t>
            </w:r>
            <w:r w:rsidR="00840C4D">
              <w:rPr>
                <w:rFonts w:ascii="Arial" w:hAnsi="Arial" w:cs="Arial"/>
                <w:sz w:val="18"/>
              </w:rPr>
              <w:t>1</w:t>
            </w:r>
            <w:r w:rsidR="00D6310F">
              <w:rPr>
                <w:rFonts w:ascii="Arial" w:hAnsi="Arial" w:cs="Arial"/>
                <w:sz w:val="18"/>
              </w:rPr>
              <w:t xml:space="preserve"> de </w:t>
            </w:r>
            <w:r w:rsidR="00312020">
              <w:rPr>
                <w:rFonts w:ascii="Arial" w:hAnsi="Arial" w:cs="Arial"/>
                <w:sz w:val="18"/>
              </w:rPr>
              <w:t>ju</w:t>
            </w:r>
            <w:r w:rsidR="00840C4D">
              <w:rPr>
                <w:rFonts w:ascii="Arial" w:hAnsi="Arial" w:cs="Arial"/>
                <w:sz w:val="18"/>
              </w:rPr>
              <w:t>l</w:t>
            </w:r>
            <w:r w:rsidR="00312020">
              <w:rPr>
                <w:rFonts w:ascii="Arial" w:hAnsi="Arial" w:cs="Arial"/>
                <w:sz w:val="18"/>
              </w:rPr>
              <w:t xml:space="preserve">io </w:t>
            </w:r>
            <w:r w:rsidR="00302AA9">
              <w:rPr>
                <w:rFonts w:ascii="Arial" w:hAnsi="Arial" w:cs="Arial"/>
                <w:sz w:val="18"/>
              </w:rPr>
              <w:t>de 2017</w:t>
            </w:r>
          </w:p>
        </w:tc>
        <w:tc>
          <w:tcPr>
            <w:tcW w:w="1985" w:type="dxa"/>
          </w:tcPr>
          <w:p w:rsidR="00DA161E" w:rsidRPr="00BC44F7" w:rsidRDefault="00DA161E" w:rsidP="003C0D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BC44F7">
              <w:rPr>
                <w:rFonts w:ascii="Arial" w:hAnsi="Arial" w:cs="Arial"/>
                <w:sz w:val="18"/>
              </w:rPr>
              <w:t xml:space="preserve">Total de solicitudes </w:t>
            </w:r>
          </w:p>
        </w:tc>
      </w:tr>
      <w:tr w:rsidR="00DA161E" w:rsidTr="003C0D09">
        <w:tc>
          <w:tcPr>
            <w:tcW w:w="1984" w:type="dxa"/>
          </w:tcPr>
          <w:p w:rsidR="00DA161E" w:rsidRPr="00BC44F7" w:rsidRDefault="00840C4D" w:rsidP="003C0D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1984" w:type="dxa"/>
          </w:tcPr>
          <w:p w:rsidR="00DA161E" w:rsidRPr="00BC44F7" w:rsidRDefault="00840C4D" w:rsidP="003C0D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54</w:t>
            </w:r>
          </w:p>
        </w:tc>
        <w:tc>
          <w:tcPr>
            <w:tcW w:w="1985" w:type="dxa"/>
          </w:tcPr>
          <w:p w:rsidR="00DA161E" w:rsidRPr="00BC44F7" w:rsidRDefault="00840C4D" w:rsidP="0049481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77</w:t>
            </w:r>
          </w:p>
        </w:tc>
      </w:tr>
    </w:tbl>
    <w:p w:rsidR="00DA161E" w:rsidRDefault="00DA161E" w:rsidP="00DA16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5662" w:rsidRDefault="00C43CD3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5662" w:rsidRDefault="00B05662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161E" w:rsidRDefault="00DA161E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</w:rPr>
      </w:pPr>
      <w:r w:rsidRPr="00854F5B">
        <w:rPr>
          <w:rFonts w:ascii="Arial" w:hAnsi="Arial" w:cs="Arial"/>
          <w:sz w:val="12"/>
        </w:rPr>
        <w:t xml:space="preserve"> </w:t>
      </w:r>
    </w:p>
    <w:tbl>
      <w:tblPr>
        <w:tblStyle w:val="Tablaconcuadrcula"/>
        <w:tblW w:w="1811" w:type="dxa"/>
        <w:jc w:val="center"/>
        <w:tblLook w:val="04A0" w:firstRow="1" w:lastRow="0" w:firstColumn="1" w:lastColumn="0" w:noHBand="0" w:noVBand="1"/>
      </w:tblPr>
      <w:tblGrid>
        <w:gridCol w:w="1811"/>
      </w:tblGrid>
      <w:tr w:rsidR="00DA161E" w:rsidRPr="008554D8" w:rsidTr="003C0D09">
        <w:trPr>
          <w:jc w:val="center"/>
        </w:trPr>
        <w:tc>
          <w:tcPr>
            <w:tcW w:w="1811" w:type="dxa"/>
          </w:tcPr>
          <w:p w:rsidR="00DA161E" w:rsidRPr="008554D8" w:rsidRDefault="00840C4D" w:rsidP="00D6310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recibidas del 01 al 31 de julio de 2017</w:t>
            </w:r>
          </w:p>
        </w:tc>
      </w:tr>
      <w:tr w:rsidR="00DA161E" w:rsidRPr="008554D8" w:rsidTr="003C0D09">
        <w:trPr>
          <w:jc w:val="center"/>
        </w:trPr>
        <w:tc>
          <w:tcPr>
            <w:tcW w:w="1811" w:type="dxa"/>
          </w:tcPr>
          <w:p w:rsidR="00DA161E" w:rsidRPr="008C6DF8" w:rsidRDefault="00840C4D" w:rsidP="00E46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52</w:t>
            </w:r>
            <w:r w:rsidR="00DA161E" w:rsidRPr="0003775C">
              <w:rPr>
                <w:rFonts w:ascii="Arial" w:hAnsi="Arial" w:cs="Arial"/>
                <w:b/>
                <w:sz w:val="12"/>
                <w:szCs w:val="8"/>
              </w:rPr>
              <w:t>(1)</w:t>
            </w:r>
          </w:p>
        </w:tc>
      </w:tr>
    </w:tbl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Pr="0003775C" w:rsidRDefault="00DA161E" w:rsidP="00DA161E">
      <w:pPr>
        <w:spacing w:line="276" w:lineRule="auto"/>
        <w:jc w:val="center"/>
        <w:rPr>
          <w:rFonts w:ascii="Arial" w:hAnsi="Arial" w:cs="Arial"/>
          <w:sz w:val="16"/>
        </w:rPr>
      </w:pPr>
      <w:r w:rsidRPr="0003775C">
        <w:rPr>
          <w:rFonts w:ascii="Arial" w:hAnsi="Arial" w:cs="Arial"/>
          <w:sz w:val="16"/>
        </w:rPr>
        <w:t xml:space="preserve">(1) </w:t>
      </w:r>
      <w:r w:rsidR="00840C4D">
        <w:rPr>
          <w:rFonts w:ascii="Arial" w:hAnsi="Arial" w:cs="Arial"/>
          <w:sz w:val="16"/>
        </w:rPr>
        <w:t xml:space="preserve"> Se incluyen 22</w:t>
      </w:r>
      <w:r w:rsidRPr="0003775C">
        <w:rPr>
          <w:rFonts w:ascii="Arial" w:hAnsi="Arial" w:cs="Arial"/>
          <w:sz w:val="16"/>
        </w:rPr>
        <w:t xml:space="preserve"> peticiones que quedaron en trámite del mes anterior.</w:t>
      </w: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B05662" w:rsidRDefault="00B05662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B05662" w:rsidRPr="0003775C" w:rsidRDefault="00B05662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121B27" w:rsidRDefault="00121B27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tbl>
      <w:tblPr>
        <w:tblStyle w:val="Tablaconcuadrcula"/>
        <w:tblW w:w="2174" w:type="dxa"/>
        <w:jc w:val="center"/>
        <w:tblLook w:val="04A0" w:firstRow="1" w:lastRow="0" w:firstColumn="1" w:lastColumn="0" w:noHBand="0" w:noVBand="1"/>
      </w:tblPr>
      <w:tblGrid>
        <w:gridCol w:w="2174"/>
      </w:tblGrid>
      <w:tr w:rsidR="00DA161E" w:rsidRPr="008554D8" w:rsidTr="003C0D09">
        <w:trPr>
          <w:jc w:val="center"/>
        </w:trPr>
        <w:tc>
          <w:tcPr>
            <w:tcW w:w="2174" w:type="dxa"/>
          </w:tcPr>
          <w:p w:rsidR="00DA161E" w:rsidRPr="008554D8" w:rsidRDefault="00840C4D" w:rsidP="00AD251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recibidas del 01 al 31 de julio de 2017</w:t>
            </w:r>
          </w:p>
        </w:tc>
      </w:tr>
      <w:tr w:rsidR="00DA161E" w:rsidRPr="008554D8" w:rsidTr="003C0D09">
        <w:trPr>
          <w:jc w:val="center"/>
        </w:trPr>
        <w:tc>
          <w:tcPr>
            <w:tcW w:w="2174" w:type="dxa"/>
          </w:tcPr>
          <w:p w:rsidR="00DA161E" w:rsidRPr="008C6DF8" w:rsidRDefault="00E4676F" w:rsidP="002D686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2D686C">
              <w:rPr>
                <w:rFonts w:ascii="Arial" w:hAnsi="Arial" w:cs="Arial"/>
                <w:b/>
                <w:sz w:val="20"/>
              </w:rPr>
              <w:t>5</w:t>
            </w:r>
            <w:r w:rsidR="00DA161E" w:rsidRPr="0003775C">
              <w:rPr>
                <w:rFonts w:ascii="Arial" w:hAnsi="Arial" w:cs="Arial"/>
                <w:b/>
                <w:sz w:val="12"/>
                <w:szCs w:val="8"/>
              </w:rPr>
              <w:t>(2)</w:t>
            </w:r>
          </w:p>
        </w:tc>
      </w:tr>
    </w:tbl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Pr="00E76F20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</w:t>
      </w:r>
      <w:r w:rsidRPr="0003775C">
        <w:rPr>
          <w:rFonts w:ascii="Arial" w:hAnsi="Arial" w:cs="Arial"/>
          <w:sz w:val="14"/>
        </w:rPr>
        <w:t xml:space="preserve">   </w:t>
      </w:r>
      <w:r w:rsidRPr="0003775C">
        <w:rPr>
          <w:rFonts w:ascii="Arial" w:hAnsi="Arial" w:cs="Arial"/>
          <w:sz w:val="16"/>
        </w:rPr>
        <w:t>(2) Están en trámite dentro de los plazos legales.</w:t>
      </w:r>
    </w:p>
    <w:p w:rsidR="00DA161E" w:rsidRDefault="00DA161E" w:rsidP="00DA161E">
      <w:pPr>
        <w:pStyle w:val="Prrafodelista"/>
        <w:rPr>
          <w:rFonts w:ascii="Arial" w:hAnsi="Arial" w:cs="Arial"/>
          <w:sz w:val="22"/>
        </w:rPr>
      </w:pPr>
    </w:p>
    <w:p w:rsidR="00121B27" w:rsidRDefault="00121B27" w:rsidP="00DA161E">
      <w:pPr>
        <w:pStyle w:val="Prrafodelista"/>
        <w:rPr>
          <w:rFonts w:ascii="Arial" w:hAnsi="Arial" w:cs="Arial"/>
          <w:sz w:val="22"/>
        </w:rPr>
      </w:pPr>
    </w:p>
    <w:p w:rsidR="00B05662" w:rsidRDefault="00B05662" w:rsidP="00DA161E">
      <w:pPr>
        <w:pStyle w:val="Prrafodelista"/>
        <w:rPr>
          <w:rFonts w:ascii="Arial" w:hAnsi="Arial" w:cs="Arial"/>
          <w:sz w:val="22"/>
        </w:rPr>
      </w:pPr>
    </w:p>
    <w:p w:rsidR="00B05662" w:rsidRDefault="00B05662" w:rsidP="00DA161E">
      <w:pPr>
        <w:pStyle w:val="Prrafodelista"/>
        <w:rPr>
          <w:rFonts w:ascii="Arial" w:hAnsi="Arial" w:cs="Arial"/>
          <w:sz w:val="22"/>
        </w:rPr>
      </w:pPr>
    </w:p>
    <w:p w:rsidR="00DA161E" w:rsidRDefault="00DA161E" w:rsidP="00DA161E">
      <w:pPr>
        <w:pStyle w:val="Prrafodelista"/>
        <w:ind w:left="0"/>
        <w:jc w:val="center"/>
        <w:rPr>
          <w:rFonts w:ascii="Arial" w:hAnsi="Arial" w:cs="Arial"/>
          <w:sz w:val="22"/>
        </w:rPr>
      </w:pPr>
      <w:r w:rsidRPr="001D1698">
        <w:rPr>
          <w:rFonts w:ascii="Arial" w:hAnsi="Arial" w:cs="Arial"/>
          <w:sz w:val="22"/>
        </w:rPr>
        <w:t>Total de acuerdo</w:t>
      </w:r>
      <w:r>
        <w:rPr>
          <w:rFonts w:ascii="Arial" w:hAnsi="Arial" w:cs="Arial"/>
          <w:sz w:val="22"/>
        </w:rPr>
        <w:t>s</w:t>
      </w:r>
      <w:r w:rsidRPr="001D1698">
        <w:rPr>
          <w:rFonts w:ascii="Arial" w:hAnsi="Arial" w:cs="Arial"/>
          <w:sz w:val="22"/>
        </w:rPr>
        <w:t xml:space="preserve"> </w:t>
      </w:r>
      <w:r w:rsidR="00D3205B">
        <w:rPr>
          <w:rFonts w:ascii="Arial" w:hAnsi="Arial" w:cs="Arial"/>
          <w:sz w:val="22"/>
        </w:rPr>
        <w:t>generados del 01</w:t>
      </w:r>
      <w:r w:rsidR="00840C4D">
        <w:rPr>
          <w:rFonts w:ascii="Arial" w:hAnsi="Arial" w:cs="Arial"/>
          <w:sz w:val="22"/>
        </w:rPr>
        <w:t xml:space="preserve"> al 31</w:t>
      </w:r>
      <w:r w:rsidR="00D3205B" w:rsidRPr="00D3205B">
        <w:rPr>
          <w:rFonts w:ascii="Arial" w:hAnsi="Arial" w:cs="Arial"/>
          <w:sz w:val="22"/>
        </w:rPr>
        <w:t xml:space="preserve"> de ju</w:t>
      </w:r>
      <w:r w:rsidR="00840C4D">
        <w:rPr>
          <w:rFonts w:ascii="Arial" w:hAnsi="Arial" w:cs="Arial"/>
          <w:sz w:val="22"/>
        </w:rPr>
        <w:t>l</w:t>
      </w:r>
      <w:r w:rsidR="00D3205B" w:rsidRPr="00D3205B">
        <w:rPr>
          <w:rFonts w:ascii="Arial" w:hAnsi="Arial" w:cs="Arial"/>
          <w:sz w:val="22"/>
        </w:rPr>
        <w:t>io de 2017</w:t>
      </w:r>
    </w:p>
    <w:tbl>
      <w:tblPr>
        <w:tblW w:w="1055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51"/>
        <w:gridCol w:w="1134"/>
        <w:gridCol w:w="992"/>
        <w:gridCol w:w="993"/>
        <w:gridCol w:w="992"/>
        <w:gridCol w:w="992"/>
        <w:gridCol w:w="1060"/>
        <w:gridCol w:w="850"/>
        <w:gridCol w:w="992"/>
        <w:gridCol w:w="709"/>
      </w:tblGrid>
      <w:tr w:rsidR="00580C60" w:rsidRPr="0059208B" w:rsidTr="00580C60">
        <w:trPr>
          <w:trHeight w:val="342"/>
        </w:trPr>
        <w:tc>
          <w:tcPr>
            <w:tcW w:w="991" w:type="dxa"/>
            <w:vMerge w:val="restart"/>
          </w:tcPr>
          <w:p w:rsidR="00580C60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80C60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Prórroga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75C">
              <w:rPr>
                <w:rFonts w:ascii="Arial" w:hAnsi="Arial" w:cs="Arial"/>
                <w:color w:val="000000"/>
                <w:sz w:val="12"/>
                <w:szCs w:val="10"/>
              </w:rPr>
              <w:t>(4)</w:t>
            </w:r>
          </w:p>
        </w:tc>
        <w:tc>
          <w:tcPr>
            <w:tcW w:w="1134" w:type="dxa"/>
            <w:vMerge w:val="restart"/>
            <w:vAlign w:val="center"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Acuerdos de radicación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>4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Acuerdo de </w:t>
            </w:r>
            <w:proofErr w:type="spellStart"/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disponibili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dad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Negativa por tratarse de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Inexistencia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competencia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80C60" w:rsidRPr="0059208B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Preven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ción</w:t>
            </w:r>
            <w:proofErr w:type="spellEnd"/>
            <w:r w:rsidRPr="0003775C">
              <w:rPr>
                <w:rFonts w:ascii="Arial" w:hAnsi="Arial" w:cs="Arial"/>
                <w:color w:val="000000"/>
                <w:sz w:val="12"/>
                <w:szCs w:val="8"/>
              </w:rPr>
              <w:t>(3)(4)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No presentada (archivo)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580C60" w:rsidRPr="0059208B" w:rsidTr="00580C60">
        <w:trPr>
          <w:trHeight w:val="546"/>
        </w:trPr>
        <w:tc>
          <w:tcPr>
            <w:tcW w:w="991" w:type="dxa"/>
            <w:vMerge/>
          </w:tcPr>
          <w:p w:rsidR="00580C60" w:rsidRPr="00580C60" w:rsidRDefault="00580C60" w:rsidP="0058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Datos personales</w:t>
            </w:r>
          </w:p>
        </w:tc>
        <w:tc>
          <w:tcPr>
            <w:tcW w:w="992" w:type="dxa"/>
            <w:shd w:val="clear" w:color="auto" w:fill="auto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Información reservada</w:t>
            </w:r>
          </w:p>
        </w:tc>
        <w:tc>
          <w:tcPr>
            <w:tcW w:w="992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76F" w:rsidRPr="0059208B" w:rsidTr="00580C60">
        <w:trPr>
          <w:trHeight w:val="315"/>
        </w:trPr>
        <w:tc>
          <w:tcPr>
            <w:tcW w:w="991" w:type="dxa"/>
          </w:tcPr>
          <w:p w:rsidR="00E4676F" w:rsidRDefault="002D686C" w:rsidP="00E467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</w:t>
            </w:r>
            <w:r w:rsidR="00E4676F">
              <w:rPr>
                <w:rFonts w:ascii="Arial" w:hAnsi="Arial" w:cs="Arial"/>
                <w:color w:val="000000"/>
              </w:rPr>
              <w:t>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76F" w:rsidRPr="00AD2518" w:rsidRDefault="00E4676F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E4676F" w:rsidRPr="00AD2518" w:rsidRDefault="00E4676F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2D686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53</w:t>
            </w:r>
          </w:p>
        </w:tc>
      </w:tr>
    </w:tbl>
    <w:p w:rsidR="00B05662" w:rsidRDefault="00B05662" w:rsidP="00DA161E">
      <w:pPr>
        <w:jc w:val="both"/>
        <w:rPr>
          <w:rFonts w:ascii="Arial" w:hAnsi="Arial" w:cs="Arial"/>
          <w:sz w:val="12"/>
          <w:szCs w:val="36"/>
        </w:rPr>
      </w:pPr>
    </w:p>
    <w:p w:rsidR="00B05662" w:rsidRDefault="00B05662" w:rsidP="00DA161E">
      <w:pPr>
        <w:jc w:val="both"/>
        <w:rPr>
          <w:rFonts w:ascii="Arial" w:hAnsi="Arial" w:cs="Arial"/>
          <w:sz w:val="12"/>
          <w:szCs w:val="36"/>
        </w:rPr>
      </w:pPr>
    </w:p>
    <w:p w:rsidR="00DA161E" w:rsidRPr="0003775C" w:rsidRDefault="00B05662" w:rsidP="00DA161E">
      <w:pPr>
        <w:jc w:val="both"/>
        <w:rPr>
          <w:rFonts w:ascii="Arial" w:hAnsi="Arial" w:cs="Arial"/>
          <w:sz w:val="16"/>
          <w:szCs w:val="36"/>
        </w:rPr>
      </w:pPr>
      <w:r>
        <w:rPr>
          <w:rFonts w:ascii="Arial" w:hAnsi="Arial" w:cs="Arial"/>
          <w:sz w:val="12"/>
          <w:szCs w:val="36"/>
        </w:rPr>
        <w:t xml:space="preserve"> </w:t>
      </w:r>
      <w:r w:rsidR="00DA161E">
        <w:rPr>
          <w:rFonts w:ascii="Arial" w:hAnsi="Arial" w:cs="Arial"/>
          <w:sz w:val="12"/>
          <w:szCs w:val="36"/>
        </w:rPr>
        <w:t>(</w:t>
      </w:r>
      <w:r w:rsidR="00DA161E" w:rsidRPr="0003775C">
        <w:rPr>
          <w:rFonts w:ascii="Arial" w:hAnsi="Arial" w:cs="Arial"/>
          <w:sz w:val="16"/>
          <w:szCs w:val="36"/>
        </w:rPr>
        <w:t xml:space="preserve">3) Los acuerdos de prevención se emiten cuando la solicitud no es clara o bien involucra más de una pregunta. Se le conceden 10 días al peticionario y pueden derivar en un acuerdo de los referidos en el cuadro superior. </w:t>
      </w:r>
    </w:p>
    <w:p w:rsidR="00DA161E" w:rsidRPr="0003775C" w:rsidRDefault="00DA161E" w:rsidP="00DA161E">
      <w:pPr>
        <w:jc w:val="both"/>
        <w:rPr>
          <w:rFonts w:ascii="Arial" w:hAnsi="Arial" w:cs="Arial"/>
          <w:sz w:val="16"/>
          <w:szCs w:val="36"/>
        </w:rPr>
      </w:pPr>
      <w:r w:rsidRPr="0003775C">
        <w:rPr>
          <w:rFonts w:ascii="Arial" w:hAnsi="Arial" w:cs="Arial"/>
          <w:sz w:val="16"/>
          <w:szCs w:val="36"/>
        </w:rPr>
        <w:t>(4) Un expediente puede abarcar estos rubros además de la resolución que sobre él se tome.</w:t>
      </w:r>
    </w:p>
    <w:p w:rsidR="00DA161E" w:rsidRPr="0003775C" w:rsidRDefault="00DA161E" w:rsidP="00DA161E">
      <w:pPr>
        <w:ind w:left="284" w:hanging="284"/>
        <w:jc w:val="both"/>
        <w:rPr>
          <w:rFonts w:ascii="Arial" w:hAnsi="Arial" w:cs="Arial"/>
          <w:sz w:val="16"/>
          <w:szCs w:val="36"/>
        </w:rPr>
      </w:pPr>
    </w:p>
    <w:p w:rsidR="008F2A0A" w:rsidRDefault="008F2A0A" w:rsidP="001660C9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D686C" w:rsidRDefault="002D686C" w:rsidP="001660C9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D686C" w:rsidRDefault="002D686C" w:rsidP="001660C9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A161E" w:rsidRDefault="00014840" w:rsidP="00DA161E">
      <w:pPr>
        <w:pStyle w:val="Prrafodelista"/>
        <w:ind w:left="0"/>
        <w:jc w:val="both"/>
        <w:rPr>
          <w:rFonts w:ascii="Arial" w:hAnsi="Arial" w:cs="Arial"/>
          <w:sz w:val="23"/>
          <w:szCs w:val="23"/>
        </w:rPr>
      </w:pPr>
      <w:r w:rsidRPr="007B3EFE">
        <w:rPr>
          <w:rFonts w:ascii="Arial" w:hAnsi="Arial" w:cs="Arial"/>
          <w:sz w:val="23"/>
          <w:szCs w:val="23"/>
        </w:rPr>
        <w:lastRenderedPageBreak/>
        <w:t>Relación de solicitudes enviadas a las diversas dependencias del H. Ayuntamiento de Centro, así como las pendientes de respuesta.</w:t>
      </w:r>
      <w:r w:rsidR="00F961B4" w:rsidRPr="00F961B4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center" w:tblpY="213"/>
        <w:tblW w:w="9317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276"/>
        <w:gridCol w:w="1701"/>
        <w:gridCol w:w="1450"/>
      </w:tblGrid>
      <w:tr w:rsidR="00224915" w:rsidRPr="007D0CF3" w:rsidTr="00224915">
        <w:trPr>
          <w:trHeight w:val="648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1276" w:type="dxa"/>
          </w:tcPr>
          <w:p w:rsidR="00224915" w:rsidRDefault="00224915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24915" w:rsidRPr="00014840" w:rsidRDefault="00840C4D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30 de JUNIO DE 2017</w:t>
            </w:r>
          </w:p>
        </w:tc>
        <w:tc>
          <w:tcPr>
            <w:tcW w:w="1276" w:type="dxa"/>
          </w:tcPr>
          <w:p w:rsidR="00224915" w:rsidRDefault="00224915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24915" w:rsidRPr="00014840" w:rsidRDefault="003009EF" w:rsidP="00840C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</w:t>
            </w:r>
            <w:r w:rsidR="00840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224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JU</w:t>
            </w:r>
            <w:r w:rsidR="00840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224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 DE 2017</w:t>
            </w:r>
          </w:p>
        </w:tc>
        <w:tc>
          <w:tcPr>
            <w:tcW w:w="1701" w:type="dxa"/>
            <w:vAlign w:val="center"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 TRÁMITE </w:t>
            </w:r>
            <w:r w:rsidRPr="0003775C">
              <w:rPr>
                <w:rFonts w:ascii="Arial" w:hAnsi="Arial" w:cs="Arial"/>
                <w:b/>
                <w:sz w:val="12"/>
                <w:szCs w:val="8"/>
              </w:rPr>
              <w:t>(5)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233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Programación</w:t>
            </w:r>
          </w:p>
        </w:tc>
        <w:tc>
          <w:tcPr>
            <w:tcW w:w="1276" w:type="dxa"/>
          </w:tcPr>
          <w:p w:rsidR="007600D4" w:rsidRDefault="007600D4" w:rsidP="007600D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389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Obras, Ordenamientos Territoriales y Servicios Municipales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234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Desarrollo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D75FE3" w:rsidTr="00224915">
        <w:trPr>
          <w:trHeight w:val="223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Administración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915" w:rsidRPr="00D75FE3" w:rsidTr="00224915">
        <w:trPr>
          <w:trHeight w:val="85"/>
        </w:trPr>
        <w:tc>
          <w:tcPr>
            <w:tcW w:w="3614" w:type="dxa"/>
            <w:tcBorders>
              <w:right w:val="single" w:sz="18" w:space="0" w:color="C0504D"/>
            </w:tcBorders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211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del Ayuntamiento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179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Particular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210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Servicios Municipales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212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Finanzas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102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Portal de Transparencia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24915" w:rsidRPr="00014840" w:rsidRDefault="003009EF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593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del Sistema de Agua y Saneamiento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 Imagen Institucional, Comunicación Social y Relaciones Públicas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Educación, Cultura y Recreación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014840" w:rsidTr="00224915">
        <w:trPr>
          <w:gridAfter w:val="1"/>
          <w:wAfter w:w="1450" w:type="dxa"/>
          <w:trHeight w:val="177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Técnica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234"/>
        </w:trPr>
        <w:tc>
          <w:tcPr>
            <w:tcW w:w="3614" w:type="dxa"/>
            <w:tcBorders>
              <w:bottom w:val="single" w:sz="18" w:space="0" w:color="C0504D"/>
            </w:tcBorders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Atención Ciudadana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C0504D"/>
            </w:tcBorders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7D0CF3" w:rsidTr="0022491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Fiscalización y Normatividad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60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Contraloría Municipal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C0504D"/>
            </w:tcBorders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7D0CF3" w:rsidTr="0022491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 Planeación y Desarrollo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C0504D"/>
              <w:right w:val="single" w:sz="18" w:space="0" w:color="C0504D"/>
            </w:tcBorders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4915" w:rsidRPr="00014840" w:rsidTr="00224915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Coordinación de Modernización e Innovación 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8" w:space="0" w:color="C0504D"/>
              <w:right w:val="single" w:sz="18" w:space="0" w:color="C0504D"/>
            </w:tcBorders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162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Atención a las Mujeres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208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del Deporte de Centro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Fomento Económico y Turismo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204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Salud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236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Asesores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014840" w:rsidTr="00224915">
        <w:trPr>
          <w:gridAfter w:val="1"/>
          <w:wAfter w:w="1450" w:type="dxa"/>
          <w:trHeight w:val="98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DIF Municipal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24915" w:rsidRPr="00014840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4915" w:rsidRPr="007D0CF3" w:rsidTr="0022491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Protección Ambiental y Desarrollo Sustentable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24915" w:rsidRDefault="007600D4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224915" w:rsidRPr="00014840" w:rsidRDefault="00224915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24915" w:rsidRPr="007B3EFE" w:rsidTr="00224915">
        <w:trPr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224915" w:rsidRPr="00014840" w:rsidRDefault="00224915" w:rsidP="0022491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Subtotal </w:t>
            </w:r>
          </w:p>
        </w:tc>
        <w:tc>
          <w:tcPr>
            <w:tcW w:w="1276" w:type="dxa"/>
          </w:tcPr>
          <w:p w:rsidR="00224915" w:rsidRDefault="002D686C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224915" w:rsidRDefault="002D686C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224915" w:rsidRPr="00C02F48" w:rsidRDefault="002D686C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224915" w:rsidRPr="00014840" w:rsidRDefault="002D686C" w:rsidP="002249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</w:tbl>
    <w:p w:rsidR="00DA161E" w:rsidRDefault="00DA161E" w:rsidP="00DA161E">
      <w:pPr>
        <w:pStyle w:val="Prrafodelista"/>
        <w:ind w:left="0"/>
        <w:jc w:val="both"/>
        <w:rPr>
          <w:rFonts w:ascii="Arial" w:hAnsi="Arial" w:cs="Arial"/>
          <w:sz w:val="16"/>
          <w:szCs w:val="12"/>
        </w:rPr>
      </w:pPr>
      <w:bookmarkStart w:id="0" w:name="_GoBack"/>
      <w:bookmarkEnd w:id="0"/>
    </w:p>
    <w:p w:rsidR="00F961B4" w:rsidRPr="00DA161E" w:rsidRDefault="00DA161E" w:rsidP="00DA161E">
      <w:r w:rsidRPr="0003775C">
        <w:rPr>
          <w:rFonts w:ascii="Arial" w:hAnsi="Arial" w:cs="Arial"/>
          <w:sz w:val="16"/>
          <w:szCs w:val="12"/>
        </w:rPr>
        <w:t>(5) La respuesta a la petición puede variar; por lo que al momento de resolver, se toma en consideración la dependencia</w:t>
      </w:r>
      <w:r>
        <w:rPr>
          <w:rFonts w:ascii="Arial" w:hAnsi="Arial" w:cs="Arial"/>
          <w:sz w:val="16"/>
          <w:szCs w:val="12"/>
        </w:rPr>
        <w:t xml:space="preserve"> a la que se otorga.</w:t>
      </w:r>
    </w:p>
    <w:sectPr w:rsidR="00F961B4" w:rsidRPr="00DA161E" w:rsidSect="00A231C6">
      <w:headerReference w:type="default" r:id="rId8"/>
      <w:pgSz w:w="12240" w:h="15840" w:code="1"/>
      <w:pgMar w:top="-2410" w:right="17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E" w:rsidRDefault="002A36CE" w:rsidP="00337BE7">
      <w:r>
        <w:separator/>
      </w:r>
    </w:p>
  </w:endnote>
  <w:endnote w:type="continuationSeparator" w:id="0">
    <w:p w:rsidR="002A36CE" w:rsidRDefault="002A36CE" w:rsidP="003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E" w:rsidRDefault="002A36CE" w:rsidP="00337BE7">
      <w:r>
        <w:separator/>
      </w:r>
    </w:p>
  </w:footnote>
  <w:footnote w:type="continuationSeparator" w:id="0">
    <w:p w:rsidR="002A36CE" w:rsidRDefault="002A36CE" w:rsidP="0033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F3" w:rsidRPr="002E437B" w:rsidRDefault="00015652">
    <w:pPr>
      <w:pStyle w:val="Encabezado"/>
      <w:rPr>
        <w:color w:val="FF000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5F15E6DC" wp14:editId="66465DBC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772400" cy="10058038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ón de transparencia y acceso a la inform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C54" w:rsidRDefault="005E7C54"/>
  <w:p w:rsidR="005E7C54" w:rsidRDefault="005E7C54"/>
  <w:p w:rsidR="00CC3F6E" w:rsidRDefault="00CC3F6E"/>
  <w:p w:rsidR="009B644E" w:rsidRDefault="009B644E"/>
  <w:p w:rsidR="009B644E" w:rsidRDefault="009B6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521"/>
    <w:multiLevelType w:val="hybridMultilevel"/>
    <w:tmpl w:val="AE7A0C16"/>
    <w:lvl w:ilvl="0" w:tplc="5D4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D66"/>
    <w:multiLevelType w:val="hybridMultilevel"/>
    <w:tmpl w:val="1F5669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00899"/>
    <w:multiLevelType w:val="hybridMultilevel"/>
    <w:tmpl w:val="1F2A0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1191"/>
    <w:multiLevelType w:val="multilevel"/>
    <w:tmpl w:val="77BAB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</w:rPr>
    </w:lvl>
  </w:abstractNum>
  <w:abstractNum w:abstractNumId="4">
    <w:nsid w:val="1D8D5E16"/>
    <w:multiLevelType w:val="hybridMultilevel"/>
    <w:tmpl w:val="E596693E"/>
    <w:lvl w:ilvl="0" w:tplc="BEBE397E">
      <w:start w:val="2"/>
      <w:numFmt w:val="decimal"/>
      <w:lvlText w:val="(%1)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20B20E6D"/>
    <w:multiLevelType w:val="hybridMultilevel"/>
    <w:tmpl w:val="2AB81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8AB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6245"/>
    <w:multiLevelType w:val="hybridMultilevel"/>
    <w:tmpl w:val="5BCAB8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00A67"/>
    <w:multiLevelType w:val="hybridMultilevel"/>
    <w:tmpl w:val="4CEC6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2827"/>
    <w:multiLevelType w:val="hybridMultilevel"/>
    <w:tmpl w:val="AC3C2536"/>
    <w:lvl w:ilvl="0" w:tplc="383267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F6D91"/>
    <w:multiLevelType w:val="hybridMultilevel"/>
    <w:tmpl w:val="4CEA0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A38C6"/>
    <w:multiLevelType w:val="hybridMultilevel"/>
    <w:tmpl w:val="A5AC1FCC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DBF5925"/>
    <w:multiLevelType w:val="hybridMultilevel"/>
    <w:tmpl w:val="6AB05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55D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07F2"/>
    <w:multiLevelType w:val="hybridMultilevel"/>
    <w:tmpl w:val="891C5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60F36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8515A"/>
    <w:multiLevelType w:val="hybridMultilevel"/>
    <w:tmpl w:val="E7C62444"/>
    <w:lvl w:ilvl="0" w:tplc="1390E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100D"/>
    <w:multiLevelType w:val="hybridMultilevel"/>
    <w:tmpl w:val="0062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20352"/>
    <w:multiLevelType w:val="hybridMultilevel"/>
    <w:tmpl w:val="E25A1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6771F"/>
    <w:multiLevelType w:val="hybridMultilevel"/>
    <w:tmpl w:val="61B83C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53DD6"/>
    <w:multiLevelType w:val="hybridMultilevel"/>
    <w:tmpl w:val="01F80190"/>
    <w:lvl w:ilvl="0" w:tplc="08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69FD5412"/>
    <w:multiLevelType w:val="hybridMultilevel"/>
    <w:tmpl w:val="E0DCD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86F76"/>
    <w:multiLevelType w:val="hybridMultilevel"/>
    <w:tmpl w:val="7FAA1D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A446E2"/>
    <w:multiLevelType w:val="hybridMultilevel"/>
    <w:tmpl w:val="169A58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2"/>
  </w:num>
  <w:num w:numId="13">
    <w:abstractNumId w:val="23"/>
  </w:num>
  <w:num w:numId="14">
    <w:abstractNumId w:val="20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7"/>
    <w:rsid w:val="00003416"/>
    <w:rsid w:val="000042CE"/>
    <w:rsid w:val="00010ED7"/>
    <w:rsid w:val="00014840"/>
    <w:rsid w:val="00015652"/>
    <w:rsid w:val="000162E9"/>
    <w:rsid w:val="0001638A"/>
    <w:rsid w:val="00021F8C"/>
    <w:rsid w:val="00025236"/>
    <w:rsid w:val="00027256"/>
    <w:rsid w:val="000300F7"/>
    <w:rsid w:val="00030815"/>
    <w:rsid w:val="00030958"/>
    <w:rsid w:val="00031F44"/>
    <w:rsid w:val="00036E01"/>
    <w:rsid w:val="0003775C"/>
    <w:rsid w:val="000405F0"/>
    <w:rsid w:val="00050E41"/>
    <w:rsid w:val="000623CA"/>
    <w:rsid w:val="00062F09"/>
    <w:rsid w:val="00065617"/>
    <w:rsid w:val="00067BC8"/>
    <w:rsid w:val="00071568"/>
    <w:rsid w:val="00073F68"/>
    <w:rsid w:val="0007457A"/>
    <w:rsid w:val="0007487B"/>
    <w:rsid w:val="000777E1"/>
    <w:rsid w:val="00081151"/>
    <w:rsid w:val="00081C04"/>
    <w:rsid w:val="000829C7"/>
    <w:rsid w:val="00082B6F"/>
    <w:rsid w:val="0008423A"/>
    <w:rsid w:val="00085B6C"/>
    <w:rsid w:val="000900DA"/>
    <w:rsid w:val="0009585D"/>
    <w:rsid w:val="00095B41"/>
    <w:rsid w:val="00096CB9"/>
    <w:rsid w:val="000A151D"/>
    <w:rsid w:val="000A68BF"/>
    <w:rsid w:val="000B20B0"/>
    <w:rsid w:val="000B7C2A"/>
    <w:rsid w:val="000C37DA"/>
    <w:rsid w:val="000D6173"/>
    <w:rsid w:val="000E595C"/>
    <w:rsid w:val="000E751D"/>
    <w:rsid w:val="000F09A4"/>
    <w:rsid w:val="000F25B2"/>
    <w:rsid w:val="000F3632"/>
    <w:rsid w:val="000F5F95"/>
    <w:rsid w:val="000F6B0C"/>
    <w:rsid w:val="00103402"/>
    <w:rsid w:val="0010672D"/>
    <w:rsid w:val="0010680A"/>
    <w:rsid w:val="00106C8B"/>
    <w:rsid w:val="001103BD"/>
    <w:rsid w:val="00110C8C"/>
    <w:rsid w:val="001166E9"/>
    <w:rsid w:val="00121B27"/>
    <w:rsid w:val="00121FD4"/>
    <w:rsid w:val="001267B3"/>
    <w:rsid w:val="00130073"/>
    <w:rsid w:val="00131A11"/>
    <w:rsid w:val="00132B39"/>
    <w:rsid w:val="001334F5"/>
    <w:rsid w:val="00135927"/>
    <w:rsid w:val="00136EA5"/>
    <w:rsid w:val="001376EC"/>
    <w:rsid w:val="00142D76"/>
    <w:rsid w:val="0015142F"/>
    <w:rsid w:val="001569E1"/>
    <w:rsid w:val="00162317"/>
    <w:rsid w:val="001660C9"/>
    <w:rsid w:val="00166A28"/>
    <w:rsid w:val="001675EE"/>
    <w:rsid w:val="0017264B"/>
    <w:rsid w:val="0017272B"/>
    <w:rsid w:val="00172D74"/>
    <w:rsid w:val="00180702"/>
    <w:rsid w:val="00181F0A"/>
    <w:rsid w:val="0018341B"/>
    <w:rsid w:val="00183880"/>
    <w:rsid w:val="00194332"/>
    <w:rsid w:val="001955A4"/>
    <w:rsid w:val="001A00EE"/>
    <w:rsid w:val="001B4AD7"/>
    <w:rsid w:val="001B4FB4"/>
    <w:rsid w:val="001B7717"/>
    <w:rsid w:val="001C0A72"/>
    <w:rsid w:val="001C4A81"/>
    <w:rsid w:val="001D1698"/>
    <w:rsid w:val="001D450A"/>
    <w:rsid w:val="001D4FF0"/>
    <w:rsid w:val="001D7B6C"/>
    <w:rsid w:val="001E0FF0"/>
    <w:rsid w:val="001E2684"/>
    <w:rsid w:val="001E47A4"/>
    <w:rsid w:val="001F191A"/>
    <w:rsid w:val="001F48C1"/>
    <w:rsid w:val="002007B0"/>
    <w:rsid w:val="002029C9"/>
    <w:rsid w:val="00203241"/>
    <w:rsid w:val="0020391D"/>
    <w:rsid w:val="00210C18"/>
    <w:rsid w:val="002110B1"/>
    <w:rsid w:val="00216345"/>
    <w:rsid w:val="00216C89"/>
    <w:rsid w:val="00222488"/>
    <w:rsid w:val="00224915"/>
    <w:rsid w:val="00226401"/>
    <w:rsid w:val="00232739"/>
    <w:rsid w:val="00233492"/>
    <w:rsid w:val="00235FB4"/>
    <w:rsid w:val="00236EA8"/>
    <w:rsid w:val="00240F13"/>
    <w:rsid w:val="0024113F"/>
    <w:rsid w:val="00245EC1"/>
    <w:rsid w:val="0026037C"/>
    <w:rsid w:val="00271A0C"/>
    <w:rsid w:val="00280C70"/>
    <w:rsid w:val="00283C1D"/>
    <w:rsid w:val="002A0AE7"/>
    <w:rsid w:val="002A36CE"/>
    <w:rsid w:val="002A5B73"/>
    <w:rsid w:val="002B0BA0"/>
    <w:rsid w:val="002B5451"/>
    <w:rsid w:val="002B571C"/>
    <w:rsid w:val="002B59B3"/>
    <w:rsid w:val="002B5F1C"/>
    <w:rsid w:val="002C1848"/>
    <w:rsid w:val="002D0381"/>
    <w:rsid w:val="002D1E13"/>
    <w:rsid w:val="002D1E3B"/>
    <w:rsid w:val="002D57D4"/>
    <w:rsid w:val="002D686C"/>
    <w:rsid w:val="002E290E"/>
    <w:rsid w:val="002E437B"/>
    <w:rsid w:val="002F19B3"/>
    <w:rsid w:val="002F5428"/>
    <w:rsid w:val="003009EF"/>
    <w:rsid w:val="00302AA9"/>
    <w:rsid w:val="00312020"/>
    <w:rsid w:val="00312328"/>
    <w:rsid w:val="003168BE"/>
    <w:rsid w:val="00333F05"/>
    <w:rsid w:val="00335650"/>
    <w:rsid w:val="00337BE7"/>
    <w:rsid w:val="0034658B"/>
    <w:rsid w:val="003468DA"/>
    <w:rsid w:val="003511E6"/>
    <w:rsid w:val="0035203B"/>
    <w:rsid w:val="00355358"/>
    <w:rsid w:val="00355E02"/>
    <w:rsid w:val="00355EBF"/>
    <w:rsid w:val="00356CF7"/>
    <w:rsid w:val="00362196"/>
    <w:rsid w:val="003709CA"/>
    <w:rsid w:val="00372C98"/>
    <w:rsid w:val="003761DD"/>
    <w:rsid w:val="00376989"/>
    <w:rsid w:val="00376F80"/>
    <w:rsid w:val="00377583"/>
    <w:rsid w:val="00382BFD"/>
    <w:rsid w:val="00387587"/>
    <w:rsid w:val="00391500"/>
    <w:rsid w:val="00392568"/>
    <w:rsid w:val="003961DD"/>
    <w:rsid w:val="003A0587"/>
    <w:rsid w:val="003A14DA"/>
    <w:rsid w:val="003A2B07"/>
    <w:rsid w:val="003A52E5"/>
    <w:rsid w:val="003B18CA"/>
    <w:rsid w:val="003B492A"/>
    <w:rsid w:val="003B68BD"/>
    <w:rsid w:val="003C3CA8"/>
    <w:rsid w:val="003C3D12"/>
    <w:rsid w:val="003C469F"/>
    <w:rsid w:val="003D2468"/>
    <w:rsid w:val="003D4BE1"/>
    <w:rsid w:val="003D7E99"/>
    <w:rsid w:val="003F6263"/>
    <w:rsid w:val="004009A3"/>
    <w:rsid w:val="00407F2E"/>
    <w:rsid w:val="00411D8B"/>
    <w:rsid w:val="004205D6"/>
    <w:rsid w:val="00420F72"/>
    <w:rsid w:val="00432539"/>
    <w:rsid w:val="00433182"/>
    <w:rsid w:val="004338DF"/>
    <w:rsid w:val="004363E3"/>
    <w:rsid w:val="00451BF6"/>
    <w:rsid w:val="00452059"/>
    <w:rsid w:val="00463D91"/>
    <w:rsid w:val="004736B3"/>
    <w:rsid w:val="00473E1D"/>
    <w:rsid w:val="00475C05"/>
    <w:rsid w:val="00477DBB"/>
    <w:rsid w:val="004862F1"/>
    <w:rsid w:val="0049097D"/>
    <w:rsid w:val="00490A13"/>
    <w:rsid w:val="00493CDB"/>
    <w:rsid w:val="00494811"/>
    <w:rsid w:val="0049583D"/>
    <w:rsid w:val="004A3485"/>
    <w:rsid w:val="004A5B14"/>
    <w:rsid w:val="004B2031"/>
    <w:rsid w:val="004C20E4"/>
    <w:rsid w:val="004C2716"/>
    <w:rsid w:val="004C315C"/>
    <w:rsid w:val="004C3B75"/>
    <w:rsid w:val="004D1F98"/>
    <w:rsid w:val="004D3EE0"/>
    <w:rsid w:val="004D55E0"/>
    <w:rsid w:val="004D5AC2"/>
    <w:rsid w:val="004E3933"/>
    <w:rsid w:val="004E6F75"/>
    <w:rsid w:val="004E748F"/>
    <w:rsid w:val="004F51AC"/>
    <w:rsid w:val="0050688B"/>
    <w:rsid w:val="00507E3B"/>
    <w:rsid w:val="00513981"/>
    <w:rsid w:val="00514401"/>
    <w:rsid w:val="0051558C"/>
    <w:rsid w:val="00520E3F"/>
    <w:rsid w:val="00521513"/>
    <w:rsid w:val="005236AF"/>
    <w:rsid w:val="00523BCA"/>
    <w:rsid w:val="00533760"/>
    <w:rsid w:val="00533EB3"/>
    <w:rsid w:val="00537A0C"/>
    <w:rsid w:val="00545681"/>
    <w:rsid w:val="00545859"/>
    <w:rsid w:val="00545CD8"/>
    <w:rsid w:val="0054788C"/>
    <w:rsid w:val="0055004D"/>
    <w:rsid w:val="00551141"/>
    <w:rsid w:val="00553441"/>
    <w:rsid w:val="00553A62"/>
    <w:rsid w:val="00554AFF"/>
    <w:rsid w:val="00564570"/>
    <w:rsid w:val="0056548D"/>
    <w:rsid w:val="00566DC3"/>
    <w:rsid w:val="00566F26"/>
    <w:rsid w:val="005707FC"/>
    <w:rsid w:val="00577AEB"/>
    <w:rsid w:val="00580C60"/>
    <w:rsid w:val="00583038"/>
    <w:rsid w:val="00583C8B"/>
    <w:rsid w:val="00586A67"/>
    <w:rsid w:val="0059208B"/>
    <w:rsid w:val="00596F2C"/>
    <w:rsid w:val="005977CD"/>
    <w:rsid w:val="005B0FDF"/>
    <w:rsid w:val="005B43E3"/>
    <w:rsid w:val="005B6EDB"/>
    <w:rsid w:val="005C0909"/>
    <w:rsid w:val="005C21AD"/>
    <w:rsid w:val="005C516A"/>
    <w:rsid w:val="005C76E2"/>
    <w:rsid w:val="005D20CC"/>
    <w:rsid w:val="005D5318"/>
    <w:rsid w:val="005E1A9B"/>
    <w:rsid w:val="005E21FD"/>
    <w:rsid w:val="005E38B9"/>
    <w:rsid w:val="005E6196"/>
    <w:rsid w:val="005E6BC6"/>
    <w:rsid w:val="005E7C54"/>
    <w:rsid w:val="005F1251"/>
    <w:rsid w:val="005F5534"/>
    <w:rsid w:val="00601310"/>
    <w:rsid w:val="00601F26"/>
    <w:rsid w:val="006020A2"/>
    <w:rsid w:val="006023A4"/>
    <w:rsid w:val="00602E24"/>
    <w:rsid w:val="00603D3B"/>
    <w:rsid w:val="006044C5"/>
    <w:rsid w:val="00605EB2"/>
    <w:rsid w:val="00610986"/>
    <w:rsid w:val="0061143C"/>
    <w:rsid w:val="00612FED"/>
    <w:rsid w:val="00617064"/>
    <w:rsid w:val="006217FC"/>
    <w:rsid w:val="00622EBC"/>
    <w:rsid w:val="00630AB9"/>
    <w:rsid w:val="00631305"/>
    <w:rsid w:val="00634D88"/>
    <w:rsid w:val="006357E6"/>
    <w:rsid w:val="00636B2C"/>
    <w:rsid w:val="00637F6D"/>
    <w:rsid w:val="006403D7"/>
    <w:rsid w:val="00640B63"/>
    <w:rsid w:val="0065373E"/>
    <w:rsid w:val="00660801"/>
    <w:rsid w:val="00672028"/>
    <w:rsid w:val="006746A2"/>
    <w:rsid w:val="006804AE"/>
    <w:rsid w:val="00681ACF"/>
    <w:rsid w:val="00683452"/>
    <w:rsid w:val="006836D6"/>
    <w:rsid w:val="00683DB5"/>
    <w:rsid w:val="00683FE7"/>
    <w:rsid w:val="0068609B"/>
    <w:rsid w:val="00696676"/>
    <w:rsid w:val="00696994"/>
    <w:rsid w:val="006B0A45"/>
    <w:rsid w:val="006B1E9A"/>
    <w:rsid w:val="006B6F0C"/>
    <w:rsid w:val="006B7BA4"/>
    <w:rsid w:val="006C09C2"/>
    <w:rsid w:val="006C3CE8"/>
    <w:rsid w:val="006C73C1"/>
    <w:rsid w:val="006D00B8"/>
    <w:rsid w:val="006D21B8"/>
    <w:rsid w:val="006D3A9D"/>
    <w:rsid w:val="006D4C24"/>
    <w:rsid w:val="006D56ED"/>
    <w:rsid w:val="006D57D1"/>
    <w:rsid w:val="006E46FE"/>
    <w:rsid w:val="006F2559"/>
    <w:rsid w:val="006F3568"/>
    <w:rsid w:val="006F3763"/>
    <w:rsid w:val="00700C90"/>
    <w:rsid w:val="00702160"/>
    <w:rsid w:val="0070292C"/>
    <w:rsid w:val="00707AD5"/>
    <w:rsid w:val="00715F86"/>
    <w:rsid w:val="00721682"/>
    <w:rsid w:val="007221BA"/>
    <w:rsid w:val="00736E4B"/>
    <w:rsid w:val="00742208"/>
    <w:rsid w:val="0074461F"/>
    <w:rsid w:val="0074706A"/>
    <w:rsid w:val="007600D4"/>
    <w:rsid w:val="00761EAC"/>
    <w:rsid w:val="00764CA2"/>
    <w:rsid w:val="007659D2"/>
    <w:rsid w:val="0078103E"/>
    <w:rsid w:val="00783B0E"/>
    <w:rsid w:val="007862BC"/>
    <w:rsid w:val="007A1BC4"/>
    <w:rsid w:val="007A2E5F"/>
    <w:rsid w:val="007A5D01"/>
    <w:rsid w:val="007A6526"/>
    <w:rsid w:val="007B0199"/>
    <w:rsid w:val="007B09D2"/>
    <w:rsid w:val="007B0AC0"/>
    <w:rsid w:val="007B5D65"/>
    <w:rsid w:val="007C59B1"/>
    <w:rsid w:val="007C706B"/>
    <w:rsid w:val="007C79CF"/>
    <w:rsid w:val="007D0CF3"/>
    <w:rsid w:val="007D1B2E"/>
    <w:rsid w:val="007D1D41"/>
    <w:rsid w:val="007D7A10"/>
    <w:rsid w:val="007E304B"/>
    <w:rsid w:val="007F1AA4"/>
    <w:rsid w:val="007F325E"/>
    <w:rsid w:val="007F7A31"/>
    <w:rsid w:val="00804128"/>
    <w:rsid w:val="00807538"/>
    <w:rsid w:val="00813D73"/>
    <w:rsid w:val="00816725"/>
    <w:rsid w:val="0082472C"/>
    <w:rsid w:val="008264C4"/>
    <w:rsid w:val="008333DC"/>
    <w:rsid w:val="008359C7"/>
    <w:rsid w:val="00835D92"/>
    <w:rsid w:val="00835F78"/>
    <w:rsid w:val="00840C4D"/>
    <w:rsid w:val="008415AB"/>
    <w:rsid w:val="00852555"/>
    <w:rsid w:val="00854F5B"/>
    <w:rsid w:val="0085510A"/>
    <w:rsid w:val="00860EE5"/>
    <w:rsid w:val="00870FEB"/>
    <w:rsid w:val="00871BB5"/>
    <w:rsid w:val="0087219E"/>
    <w:rsid w:val="00873E8E"/>
    <w:rsid w:val="00874A05"/>
    <w:rsid w:val="00875E0F"/>
    <w:rsid w:val="008820FE"/>
    <w:rsid w:val="008847F9"/>
    <w:rsid w:val="00886994"/>
    <w:rsid w:val="00886E67"/>
    <w:rsid w:val="00891436"/>
    <w:rsid w:val="00893970"/>
    <w:rsid w:val="0089531F"/>
    <w:rsid w:val="008970E6"/>
    <w:rsid w:val="008A22F0"/>
    <w:rsid w:val="008A777F"/>
    <w:rsid w:val="008A7E0B"/>
    <w:rsid w:val="008B17D6"/>
    <w:rsid w:val="008B25F5"/>
    <w:rsid w:val="008B3F21"/>
    <w:rsid w:val="008C0276"/>
    <w:rsid w:val="008C1AF0"/>
    <w:rsid w:val="008C4216"/>
    <w:rsid w:val="008C6DF8"/>
    <w:rsid w:val="008D2811"/>
    <w:rsid w:val="008D428A"/>
    <w:rsid w:val="008F23A0"/>
    <w:rsid w:val="008F2A0A"/>
    <w:rsid w:val="0090089E"/>
    <w:rsid w:val="00900C8D"/>
    <w:rsid w:val="00904F32"/>
    <w:rsid w:val="009055EC"/>
    <w:rsid w:val="00916058"/>
    <w:rsid w:val="00916F1D"/>
    <w:rsid w:val="00917863"/>
    <w:rsid w:val="00920249"/>
    <w:rsid w:val="009250E1"/>
    <w:rsid w:val="00925D94"/>
    <w:rsid w:val="009269F5"/>
    <w:rsid w:val="0092760C"/>
    <w:rsid w:val="00927B78"/>
    <w:rsid w:val="009371E0"/>
    <w:rsid w:val="00942D14"/>
    <w:rsid w:val="00943ED3"/>
    <w:rsid w:val="00945789"/>
    <w:rsid w:val="00945A43"/>
    <w:rsid w:val="00945D68"/>
    <w:rsid w:val="00947810"/>
    <w:rsid w:val="00951556"/>
    <w:rsid w:val="0095187F"/>
    <w:rsid w:val="00952A72"/>
    <w:rsid w:val="009602D2"/>
    <w:rsid w:val="00966088"/>
    <w:rsid w:val="00966FC4"/>
    <w:rsid w:val="009701A1"/>
    <w:rsid w:val="00971BDF"/>
    <w:rsid w:val="009729BD"/>
    <w:rsid w:val="00975076"/>
    <w:rsid w:val="009816D2"/>
    <w:rsid w:val="00991812"/>
    <w:rsid w:val="009A0B97"/>
    <w:rsid w:val="009A38C4"/>
    <w:rsid w:val="009B02E4"/>
    <w:rsid w:val="009B3673"/>
    <w:rsid w:val="009B644E"/>
    <w:rsid w:val="009C4AA0"/>
    <w:rsid w:val="009C524C"/>
    <w:rsid w:val="009D6826"/>
    <w:rsid w:val="009E0AAC"/>
    <w:rsid w:val="009E3FF4"/>
    <w:rsid w:val="009E7328"/>
    <w:rsid w:val="009F02AF"/>
    <w:rsid w:val="009F4067"/>
    <w:rsid w:val="009F5787"/>
    <w:rsid w:val="009F7E64"/>
    <w:rsid w:val="00A03B06"/>
    <w:rsid w:val="00A0411B"/>
    <w:rsid w:val="00A10545"/>
    <w:rsid w:val="00A231C6"/>
    <w:rsid w:val="00A258B5"/>
    <w:rsid w:val="00A275BF"/>
    <w:rsid w:val="00A312F8"/>
    <w:rsid w:val="00A33F0D"/>
    <w:rsid w:val="00A33FE0"/>
    <w:rsid w:val="00A412C6"/>
    <w:rsid w:val="00A41D73"/>
    <w:rsid w:val="00A457A8"/>
    <w:rsid w:val="00A45F02"/>
    <w:rsid w:val="00A46D28"/>
    <w:rsid w:val="00A47A80"/>
    <w:rsid w:val="00A47EF5"/>
    <w:rsid w:val="00A520C3"/>
    <w:rsid w:val="00A57111"/>
    <w:rsid w:val="00A6268B"/>
    <w:rsid w:val="00A708B7"/>
    <w:rsid w:val="00A71E4E"/>
    <w:rsid w:val="00A80271"/>
    <w:rsid w:val="00A842C1"/>
    <w:rsid w:val="00A86C71"/>
    <w:rsid w:val="00A87AE4"/>
    <w:rsid w:val="00A966E0"/>
    <w:rsid w:val="00A972B3"/>
    <w:rsid w:val="00AA2CC0"/>
    <w:rsid w:val="00AA50DD"/>
    <w:rsid w:val="00AB1313"/>
    <w:rsid w:val="00AB34C2"/>
    <w:rsid w:val="00AB44E2"/>
    <w:rsid w:val="00AB4D1A"/>
    <w:rsid w:val="00AB4D4E"/>
    <w:rsid w:val="00AC0AE7"/>
    <w:rsid w:val="00AC3063"/>
    <w:rsid w:val="00AC4F3D"/>
    <w:rsid w:val="00AC6A45"/>
    <w:rsid w:val="00AC76E4"/>
    <w:rsid w:val="00AD2518"/>
    <w:rsid w:val="00AD6B67"/>
    <w:rsid w:val="00AF0D30"/>
    <w:rsid w:val="00AF211A"/>
    <w:rsid w:val="00AF2E26"/>
    <w:rsid w:val="00AF5C5A"/>
    <w:rsid w:val="00B00200"/>
    <w:rsid w:val="00B032A4"/>
    <w:rsid w:val="00B05662"/>
    <w:rsid w:val="00B068EA"/>
    <w:rsid w:val="00B074C6"/>
    <w:rsid w:val="00B12257"/>
    <w:rsid w:val="00B24E09"/>
    <w:rsid w:val="00B256CF"/>
    <w:rsid w:val="00B25BE7"/>
    <w:rsid w:val="00B361D8"/>
    <w:rsid w:val="00B415DD"/>
    <w:rsid w:val="00B429AF"/>
    <w:rsid w:val="00B438AE"/>
    <w:rsid w:val="00B555DE"/>
    <w:rsid w:val="00B617D7"/>
    <w:rsid w:val="00B63FA7"/>
    <w:rsid w:val="00B67D6B"/>
    <w:rsid w:val="00B71D3C"/>
    <w:rsid w:val="00B878F8"/>
    <w:rsid w:val="00B90025"/>
    <w:rsid w:val="00B9026F"/>
    <w:rsid w:val="00BA1227"/>
    <w:rsid w:val="00BA342E"/>
    <w:rsid w:val="00BA74D3"/>
    <w:rsid w:val="00BB006F"/>
    <w:rsid w:val="00BB4D64"/>
    <w:rsid w:val="00BB5DC8"/>
    <w:rsid w:val="00BC0A52"/>
    <w:rsid w:val="00BC33A6"/>
    <w:rsid w:val="00BC44F7"/>
    <w:rsid w:val="00BD2F4A"/>
    <w:rsid w:val="00BD5372"/>
    <w:rsid w:val="00BE3105"/>
    <w:rsid w:val="00BE519C"/>
    <w:rsid w:val="00BE7093"/>
    <w:rsid w:val="00BF52C0"/>
    <w:rsid w:val="00BF5C88"/>
    <w:rsid w:val="00BF6358"/>
    <w:rsid w:val="00C025F1"/>
    <w:rsid w:val="00C02F48"/>
    <w:rsid w:val="00C062EA"/>
    <w:rsid w:val="00C07F63"/>
    <w:rsid w:val="00C1614F"/>
    <w:rsid w:val="00C2546D"/>
    <w:rsid w:val="00C26BBA"/>
    <w:rsid w:val="00C27A56"/>
    <w:rsid w:val="00C3559A"/>
    <w:rsid w:val="00C37D0B"/>
    <w:rsid w:val="00C43CD3"/>
    <w:rsid w:val="00C51FA7"/>
    <w:rsid w:val="00C733A1"/>
    <w:rsid w:val="00C74CE6"/>
    <w:rsid w:val="00C75C28"/>
    <w:rsid w:val="00C7791A"/>
    <w:rsid w:val="00C8167C"/>
    <w:rsid w:val="00C90490"/>
    <w:rsid w:val="00C949DB"/>
    <w:rsid w:val="00CA13C4"/>
    <w:rsid w:val="00CA67CA"/>
    <w:rsid w:val="00CB0286"/>
    <w:rsid w:val="00CB1ECA"/>
    <w:rsid w:val="00CC2844"/>
    <w:rsid w:val="00CC3F6E"/>
    <w:rsid w:val="00CC5F3F"/>
    <w:rsid w:val="00CC77B0"/>
    <w:rsid w:val="00CD1781"/>
    <w:rsid w:val="00CE532F"/>
    <w:rsid w:val="00CE54C5"/>
    <w:rsid w:val="00CE7BFE"/>
    <w:rsid w:val="00CF1296"/>
    <w:rsid w:val="00CF2845"/>
    <w:rsid w:val="00CF2952"/>
    <w:rsid w:val="00CF67EC"/>
    <w:rsid w:val="00CF7677"/>
    <w:rsid w:val="00D06BED"/>
    <w:rsid w:val="00D10649"/>
    <w:rsid w:val="00D11F6C"/>
    <w:rsid w:val="00D1540E"/>
    <w:rsid w:val="00D2206E"/>
    <w:rsid w:val="00D239C1"/>
    <w:rsid w:val="00D305EC"/>
    <w:rsid w:val="00D31E51"/>
    <w:rsid w:val="00D3205B"/>
    <w:rsid w:val="00D358D8"/>
    <w:rsid w:val="00D3720B"/>
    <w:rsid w:val="00D37852"/>
    <w:rsid w:val="00D44317"/>
    <w:rsid w:val="00D6310F"/>
    <w:rsid w:val="00D63E00"/>
    <w:rsid w:val="00D6465D"/>
    <w:rsid w:val="00D703AB"/>
    <w:rsid w:val="00D80079"/>
    <w:rsid w:val="00D87D4B"/>
    <w:rsid w:val="00D905C0"/>
    <w:rsid w:val="00D97070"/>
    <w:rsid w:val="00D97DE9"/>
    <w:rsid w:val="00DA134F"/>
    <w:rsid w:val="00DA161E"/>
    <w:rsid w:val="00DA2E0D"/>
    <w:rsid w:val="00DA4522"/>
    <w:rsid w:val="00DA5955"/>
    <w:rsid w:val="00DA5F78"/>
    <w:rsid w:val="00DA7E7C"/>
    <w:rsid w:val="00DB366C"/>
    <w:rsid w:val="00DB4D86"/>
    <w:rsid w:val="00DC16F4"/>
    <w:rsid w:val="00DC2EC6"/>
    <w:rsid w:val="00DC66DA"/>
    <w:rsid w:val="00DD2424"/>
    <w:rsid w:val="00DE0FDE"/>
    <w:rsid w:val="00DE10E3"/>
    <w:rsid w:val="00DE7A83"/>
    <w:rsid w:val="00DF05EB"/>
    <w:rsid w:val="00DF7CED"/>
    <w:rsid w:val="00E016B6"/>
    <w:rsid w:val="00E05F3F"/>
    <w:rsid w:val="00E070C8"/>
    <w:rsid w:val="00E123B5"/>
    <w:rsid w:val="00E13FC6"/>
    <w:rsid w:val="00E148AB"/>
    <w:rsid w:val="00E14B24"/>
    <w:rsid w:val="00E25F96"/>
    <w:rsid w:val="00E26A51"/>
    <w:rsid w:val="00E3227B"/>
    <w:rsid w:val="00E34510"/>
    <w:rsid w:val="00E35021"/>
    <w:rsid w:val="00E44FFA"/>
    <w:rsid w:val="00E4676F"/>
    <w:rsid w:val="00E476C9"/>
    <w:rsid w:val="00E479FF"/>
    <w:rsid w:val="00E54FEB"/>
    <w:rsid w:val="00E61752"/>
    <w:rsid w:val="00E62736"/>
    <w:rsid w:val="00E639B2"/>
    <w:rsid w:val="00E66386"/>
    <w:rsid w:val="00E7618D"/>
    <w:rsid w:val="00E76F20"/>
    <w:rsid w:val="00E81D05"/>
    <w:rsid w:val="00E9176E"/>
    <w:rsid w:val="00E9442A"/>
    <w:rsid w:val="00EA4BFC"/>
    <w:rsid w:val="00EA7906"/>
    <w:rsid w:val="00EB0316"/>
    <w:rsid w:val="00EB3193"/>
    <w:rsid w:val="00EB60CE"/>
    <w:rsid w:val="00EB66C0"/>
    <w:rsid w:val="00EC19A3"/>
    <w:rsid w:val="00EC4BC8"/>
    <w:rsid w:val="00ED0A48"/>
    <w:rsid w:val="00ED11B4"/>
    <w:rsid w:val="00ED258B"/>
    <w:rsid w:val="00ED2913"/>
    <w:rsid w:val="00ED615E"/>
    <w:rsid w:val="00EE0D57"/>
    <w:rsid w:val="00EE13EA"/>
    <w:rsid w:val="00EE17D2"/>
    <w:rsid w:val="00EE4DAF"/>
    <w:rsid w:val="00EF00EC"/>
    <w:rsid w:val="00EF1152"/>
    <w:rsid w:val="00EF284F"/>
    <w:rsid w:val="00F053AE"/>
    <w:rsid w:val="00F115D8"/>
    <w:rsid w:val="00F3425A"/>
    <w:rsid w:val="00F403E2"/>
    <w:rsid w:val="00F45743"/>
    <w:rsid w:val="00F45BB5"/>
    <w:rsid w:val="00F5018B"/>
    <w:rsid w:val="00F56354"/>
    <w:rsid w:val="00F70F76"/>
    <w:rsid w:val="00F72095"/>
    <w:rsid w:val="00F73A8C"/>
    <w:rsid w:val="00F83C01"/>
    <w:rsid w:val="00F961B4"/>
    <w:rsid w:val="00F96498"/>
    <w:rsid w:val="00FA0A52"/>
    <w:rsid w:val="00FA0B7F"/>
    <w:rsid w:val="00FA2682"/>
    <w:rsid w:val="00FA59E3"/>
    <w:rsid w:val="00FA68E4"/>
    <w:rsid w:val="00FB0082"/>
    <w:rsid w:val="00FB3FCA"/>
    <w:rsid w:val="00FB4C56"/>
    <w:rsid w:val="00FB4D18"/>
    <w:rsid w:val="00FE149C"/>
    <w:rsid w:val="00FF1327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3885C-7060-4BC3-9A7F-847BF61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E1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E7"/>
  </w:style>
  <w:style w:type="paragraph" w:styleId="Piedepgina">
    <w:name w:val="footer"/>
    <w:basedOn w:val="Normal"/>
    <w:link w:val="PiedepginaCar"/>
    <w:uiPriority w:val="99"/>
    <w:unhideWhenUsed/>
    <w:rsid w:val="00337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BE7"/>
  </w:style>
  <w:style w:type="paragraph" w:styleId="Textodeglobo">
    <w:name w:val="Balloon Text"/>
    <w:basedOn w:val="Normal"/>
    <w:link w:val="TextodegloboCar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E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72B3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nfasis">
    <w:name w:val="Emphasis"/>
    <w:basedOn w:val="Fuentedeprrafopredeter"/>
    <w:uiPriority w:val="20"/>
    <w:qFormat/>
    <w:rsid w:val="00A972B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16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16345"/>
    <w:rPr>
      <w:rFonts w:ascii="Cambria" w:eastAsia="Times New Roman" w:hAnsi="Cambria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B6E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592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7862B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11B4"/>
    <w:pPr>
      <w:spacing w:before="100" w:beforeAutospacing="1" w:after="100" w:afterAutospacing="1"/>
    </w:pPr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5E1A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Lista">
    <w:name w:val="List"/>
    <w:basedOn w:val="Normal"/>
    <w:uiPriority w:val="99"/>
    <w:unhideWhenUsed/>
    <w:rsid w:val="002D1E13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D1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D1E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87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paragraph">
    <w:name w:val="paragraph"/>
    <w:basedOn w:val="Normal"/>
    <w:rsid w:val="00CC3F6E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CC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D42D-4879-47D8-A743-46ECEEFD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Paloma</cp:lastModifiedBy>
  <cp:revision>161</cp:revision>
  <cp:lastPrinted>2017-08-03T13:42:00Z</cp:lastPrinted>
  <dcterms:created xsi:type="dcterms:W3CDTF">2016-06-17T16:19:00Z</dcterms:created>
  <dcterms:modified xsi:type="dcterms:W3CDTF">2017-08-03T13:43:00Z</dcterms:modified>
</cp:coreProperties>
</file>