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452" w:rsidRDefault="00884452" w:rsidP="00884452">
      <w:pPr>
        <w:pStyle w:val="MTitulo"/>
        <w:ind w:left="720"/>
      </w:pPr>
      <w:bookmarkStart w:id="0" w:name="_Toc460230145"/>
      <w:r w:rsidRPr="002125C9">
        <w:t>PERFIL DE PUESTO</w:t>
      </w:r>
      <w:bookmarkEnd w:id="0"/>
    </w:p>
    <w:p w:rsidR="00884452" w:rsidRDefault="00884452" w:rsidP="00884452">
      <w:pPr>
        <w:pStyle w:val="MTexto"/>
        <w:rPr>
          <w:lang w:val="es-MX"/>
        </w:rPr>
      </w:pPr>
    </w:p>
    <w:p w:rsidR="00884452" w:rsidRDefault="00884452" w:rsidP="00884452">
      <w:pPr>
        <w:pStyle w:val="MTexto"/>
        <w:rPr>
          <w:b/>
        </w:rPr>
      </w:pPr>
      <w:r w:rsidRPr="00570CE1">
        <w:rPr>
          <w:b/>
        </w:rPr>
        <w:t>Descripción del Puesto</w:t>
      </w:r>
      <w:r w:rsidRPr="00570CE1">
        <w:rPr>
          <w:b/>
        </w:rPr>
        <w:tab/>
      </w:r>
    </w:p>
    <w:p w:rsidR="00884452" w:rsidRPr="00570CE1" w:rsidRDefault="00884452" w:rsidP="00884452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104"/>
        <w:gridCol w:w="1402"/>
        <w:gridCol w:w="4564"/>
      </w:tblGrid>
      <w:tr w:rsidR="00884452" w:rsidRPr="000C0065" w:rsidTr="00884452">
        <w:trPr>
          <w:trHeight w:val="724"/>
        </w:trPr>
        <w:tc>
          <w:tcPr>
            <w:tcW w:w="1970" w:type="pct"/>
            <w:shd w:val="clear" w:color="auto" w:fill="800000"/>
            <w:hideMark/>
          </w:tcPr>
          <w:p w:rsidR="00884452" w:rsidRPr="00570CE1" w:rsidRDefault="00884452" w:rsidP="00170D45">
            <w:pPr>
              <w:tabs>
                <w:tab w:val="left" w:pos="578"/>
              </w:tabs>
              <w:ind w:right="3136"/>
              <w:rPr>
                <w:rFonts w:cs="Arial"/>
                <w:b/>
                <w:color w:val="FFFFFF" w:themeColor="background1"/>
              </w:rPr>
            </w:pPr>
            <w:r w:rsidRPr="00570CE1">
              <w:rPr>
                <w:rFonts w:cs="Arial"/>
                <w:b/>
                <w:color w:val="FFFFFF" w:themeColor="background1"/>
              </w:rPr>
              <w:t>Puesto:</w:t>
            </w:r>
          </w:p>
          <w:p w:rsidR="00884452" w:rsidRPr="00570CE1" w:rsidRDefault="00884452" w:rsidP="00170D45">
            <w:pPr>
              <w:jc w:val="center"/>
              <w:rPr>
                <w:rFonts w:cs="Arial"/>
                <w:color w:val="FFFFFF" w:themeColor="background1"/>
              </w:rPr>
            </w:pPr>
          </w:p>
        </w:tc>
        <w:tc>
          <w:tcPr>
            <w:tcW w:w="3030" w:type="pct"/>
            <w:gridSpan w:val="2"/>
            <w:shd w:val="clear" w:color="auto" w:fill="auto"/>
            <w:vAlign w:val="center"/>
          </w:tcPr>
          <w:p w:rsidR="00884452" w:rsidRPr="000C0065" w:rsidRDefault="00884452" w:rsidP="00884452">
            <w:pPr>
              <w:rPr>
                <w:rFonts w:cs="Arial"/>
              </w:rPr>
            </w:pPr>
            <w:r w:rsidRPr="00884452">
              <w:rPr>
                <w:rFonts w:cs="Arial"/>
              </w:rPr>
              <w:t>Directora</w:t>
            </w:r>
            <w:r>
              <w:rPr>
                <w:rFonts w:cs="Arial"/>
              </w:rPr>
              <w:t>.</w:t>
            </w:r>
          </w:p>
        </w:tc>
      </w:tr>
      <w:tr w:rsidR="00884452" w:rsidRPr="000C0065" w:rsidTr="00884452">
        <w:trPr>
          <w:trHeight w:val="712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884452" w:rsidRPr="00CC494B" w:rsidRDefault="00884452" w:rsidP="00884452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Área de Adscripción:</w:t>
            </w:r>
          </w:p>
        </w:tc>
        <w:tc>
          <w:tcPr>
            <w:tcW w:w="3030" w:type="pct"/>
            <w:gridSpan w:val="2"/>
            <w:vAlign w:val="center"/>
          </w:tcPr>
          <w:p w:rsidR="00884452" w:rsidRPr="000C0065" w:rsidRDefault="00884452" w:rsidP="00884452">
            <w:pPr>
              <w:rPr>
                <w:rFonts w:cs="Arial"/>
              </w:rPr>
            </w:pPr>
            <w:r w:rsidRPr="00884452">
              <w:rPr>
                <w:rFonts w:cs="Arial"/>
              </w:rPr>
              <w:t>Dirección de Atención a las Mujeres</w:t>
            </w:r>
            <w:r>
              <w:rPr>
                <w:rFonts w:cs="Arial"/>
              </w:rPr>
              <w:t>.</w:t>
            </w:r>
          </w:p>
        </w:tc>
      </w:tr>
      <w:tr w:rsidR="00884452" w:rsidRPr="000C0065" w:rsidTr="00884452">
        <w:trPr>
          <w:trHeight w:val="454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884452" w:rsidRPr="00CC494B" w:rsidRDefault="00884452" w:rsidP="00884452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Reporta a:</w:t>
            </w:r>
          </w:p>
        </w:tc>
        <w:tc>
          <w:tcPr>
            <w:tcW w:w="3030" w:type="pct"/>
            <w:gridSpan w:val="2"/>
            <w:vAlign w:val="center"/>
          </w:tcPr>
          <w:p w:rsidR="00884452" w:rsidRPr="000C0065" w:rsidRDefault="00884452" w:rsidP="00884452">
            <w:pPr>
              <w:rPr>
                <w:rFonts w:cs="Arial"/>
              </w:rPr>
            </w:pPr>
            <w:r w:rsidRPr="00884452">
              <w:rPr>
                <w:rFonts w:cs="Arial"/>
              </w:rPr>
              <w:t>Presidente Municipal</w:t>
            </w:r>
            <w:r>
              <w:rPr>
                <w:rFonts w:cs="Arial"/>
              </w:rPr>
              <w:t>.</w:t>
            </w:r>
          </w:p>
        </w:tc>
      </w:tr>
      <w:tr w:rsidR="00884452" w:rsidRPr="000C0065" w:rsidTr="00884452">
        <w:trPr>
          <w:trHeight w:val="831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884452" w:rsidRPr="00CC494B" w:rsidRDefault="00884452" w:rsidP="00884452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Supervisa a:</w:t>
            </w:r>
          </w:p>
        </w:tc>
        <w:tc>
          <w:tcPr>
            <w:tcW w:w="3030" w:type="pct"/>
            <w:gridSpan w:val="2"/>
            <w:vAlign w:val="center"/>
          </w:tcPr>
          <w:p w:rsidR="00884452" w:rsidRPr="000C0065" w:rsidRDefault="00884452" w:rsidP="00884452">
            <w:pPr>
              <w:rPr>
                <w:rFonts w:cs="Arial"/>
              </w:rPr>
            </w:pPr>
            <w:r w:rsidRPr="00884452">
              <w:rPr>
                <w:rFonts w:cs="Arial"/>
              </w:rPr>
              <w:t>Subdirector    Administrativo    y    de    Planeación,</w:t>
            </w:r>
            <w:r>
              <w:rPr>
                <w:rFonts w:cs="Arial"/>
              </w:rPr>
              <w:t xml:space="preserve"> </w:t>
            </w:r>
            <w:r w:rsidRPr="00884452">
              <w:rPr>
                <w:rFonts w:cs="Arial"/>
              </w:rPr>
              <w:t>Subdirector    de</w:t>
            </w:r>
            <w:r>
              <w:rPr>
                <w:rFonts w:cs="Arial"/>
              </w:rPr>
              <w:t xml:space="preserve"> </w:t>
            </w:r>
            <w:r w:rsidRPr="00884452">
              <w:rPr>
                <w:rFonts w:cs="Arial"/>
              </w:rPr>
              <w:t>Capacitación   y   Difusión,   Subdirector   Jurídico,   Subdirector   de</w:t>
            </w:r>
            <w:r>
              <w:rPr>
                <w:rFonts w:cs="Arial"/>
              </w:rPr>
              <w:t xml:space="preserve">  </w:t>
            </w:r>
            <w:r w:rsidRPr="00884452">
              <w:rPr>
                <w:rFonts w:cs="Arial"/>
              </w:rPr>
              <w:t>Psicología.</w:t>
            </w:r>
          </w:p>
        </w:tc>
      </w:tr>
      <w:tr w:rsidR="00884452" w:rsidRPr="000C0065" w:rsidTr="00170D45">
        <w:trPr>
          <w:trHeight w:val="454"/>
        </w:trPr>
        <w:tc>
          <w:tcPr>
            <w:tcW w:w="5000" w:type="pct"/>
            <w:gridSpan w:val="3"/>
            <w:shd w:val="clear" w:color="auto" w:fill="800000"/>
            <w:hideMark/>
          </w:tcPr>
          <w:p w:rsidR="00884452" w:rsidRPr="000C0065" w:rsidRDefault="00884452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Interacciones Internas</w:t>
            </w:r>
          </w:p>
        </w:tc>
      </w:tr>
      <w:tr w:rsidR="00884452" w:rsidRPr="000C0065" w:rsidTr="00170D45">
        <w:trPr>
          <w:trHeight w:val="442"/>
        </w:trPr>
        <w:tc>
          <w:tcPr>
            <w:tcW w:w="2700" w:type="pct"/>
            <w:gridSpan w:val="2"/>
            <w:shd w:val="clear" w:color="auto" w:fill="538135" w:themeFill="accent6" w:themeFillShade="BF"/>
            <w:hideMark/>
          </w:tcPr>
          <w:p w:rsidR="00884452" w:rsidRPr="000C0065" w:rsidRDefault="00884452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Con:</w:t>
            </w:r>
          </w:p>
        </w:tc>
        <w:tc>
          <w:tcPr>
            <w:tcW w:w="2300" w:type="pct"/>
            <w:shd w:val="clear" w:color="auto" w:fill="538135" w:themeFill="accent6" w:themeFillShade="BF"/>
            <w:hideMark/>
          </w:tcPr>
          <w:p w:rsidR="00884452" w:rsidRPr="000C0065" w:rsidRDefault="00884452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Para:</w:t>
            </w:r>
          </w:p>
        </w:tc>
      </w:tr>
      <w:tr w:rsidR="00884452" w:rsidRPr="000C0065" w:rsidTr="00170D45">
        <w:trPr>
          <w:trHeight w:val="1757"/>
        </w:trPr>
        <w:tc>
          <w:tcPr>
            <w:tcW w:w="2700" w:type="pct"/>
            <w:gridSpan w:val="2"/>
          </w:tcPr>
          <w:p w:rsidR="00884452" w:rsidRDefault="00884452" w:rsidP="00170D45">
            <w:pPr>
              <w:rPr>
                <w:rFonts w:cs="Arial"/>
              </w:rPr>
            </w:pPr>
          </w:p>
          <w:p w:rsidR="00884452" w:rsidRDefault="00884452" w:rsidP="00170D45">
            <w:pPr>
              <w:rPr>
                <w:rFonts w:cs="Arial"/>
              </w:rPr>
            </w:pPr>
          </w:p>
          <w:p w:rsidR="00884452" w:rsidRPr="000C0065" w:rsidRDefault="00884452" w:rsidP="00170D45">
            <w:pPr>
              <w:rPr>
                <w:rFonts w:cs="Arial"/>
              </w:rPr>
            </w:pPr>
            <w:r w:rsidRPr="00884452">
              <w:rPr>
                <w:rFonts w:cs="Arial"/>
              </w:rPr>
              <w:t>Las Direcciones del Ayuntamiento</w:t>
            </w:r>
            <w:r>
              <w:rPr>
                <w:rFonts w:cs="Arial"/>
              </w:rPr>
              <w:t>.</w:t>
            </w:r>
          </w:p>
        </w:tc>
        <w:tc>
          <w:tcPr>
            <w:tcW w:w="2300" w:type="pct"/>
          </w:tcPr>
          <w:p w:rsidR="00884452" w:rsidRDefault="00884452" w:rsidP="00170D45">
            <w:pPr>
              <w:rPr>
                <w:rFonts w:cs="Arial"/>
              </w:rPr>
            </w:pPr>
          </w:p>
          <w:p w:rsidR="00884452" w:rsidRPr="000C0065" w:rsidRDefault="00884452" w:rsidP="00170D45">
            <w:pPr>
              <w:rPr>
                <w:rFonts w:cs="Arial"/>
              </w:rPr>
            </w:pPr>
            <w:r w:rsidRPr="00884452">
              <w:rPr>
                <w:rFonts w:cs="Arial"/>
              </w:rPr>
              <w:t>Coordinar de manera interinstitucional los programas y proyectos de atención a las mujeres de Centro.</w:t>
            </w:r>
          </w:p>
        </w:tc>
      </w:tr>
      <w:tr w:rsidR="00884452" w:rsidRPr="000C0065" w:rsidTr="00170D45">
        <w:trPr>
          <w:trHeight w:val="442"/>
        </w:trPr>
        <w:tc>
          <w:tcPr>
            <w:tcW w:w="2700" w:type="pct"/>
            <w:gridSpan w:val="2"/>
            <w:shd w:val="clear" w:color="auto" w:fill="800000"/>
            <w:hideMark/>
          </w:tcPr>
          <w:p w:rsidR="00884452" w:rsidRPr="000C0065" w:rsidRDefault="00884452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Interacciones Externas</w:t>
            </w:r>
          </w:p>
        </w:tc>
        <w:tc>
          <w:tcPr>
            <w:tcW w:w="2300" w:type="pct"/>
            <w:shd w:val="clear" w:color="auto" w:fill="800000"/>
          </w:tcPr>
          <w:p w:rsidR="00884452" w:rsidRPr="000C0065" w:rsidRDefault="00884452" w:rsidP="00170D45">
            <w:pPr>
              <w:rPr>
                <w:rFonts w:cs="Arial"/>
                <w:b/>
              </w:rPr>
            </w:pPr>
          </w:p>
        </w:tc>
      </w:tr>
      <w:tr w:rsidR="00884452" w:rsidRPr="000C0065" w:rsidTr="00170D45">
        <w:trPr>
          <w:trHeight w:val="454"/>
        </w:trPr>
        <w:tc>
          <w:tcPr>
            <w:tcW w:w="2700" w:type="pct"/>
            <w:gridSpan w:val="2"/>
            <w:shd w:val="clear" w:color="auto" w:fill="538135" w:themeFill="accent6" w:themeFillShade="BF"/>
            <w:hideMark/>
          </w:tcPr>
          <w:p w:rsidR="00884452" w:rsidRPr="000C0065" w:rsidRDefault="00884452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Con:</w:t>
            </w:r>
          </w:p>
        </w:tc>
        <w:tc>
          <w:tcPr>
            <w:tcW w:w="2300" w:type="pct"/>
            <w:shd w:val="clear" w:color="auto" w:fill="538135" w:themeFill="accent6" w:themeFillShade="BF"/>
            <w:hideMark/>
          </w:tcPr>
          <w:p w:rsidR="00884452" w:rsidRPr="000C0065" w:rsidRDefault="00884452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Para:</w:t>
            </w:r>
          </w:p>
        </w:tc>
      </w:tr>
      <w:tr w:rsidR="00884452" w:rsidRPr="000C0065" w:rsidTr="00170D45">
        <w:trPr>
          <w:trHeight w:val="1172"/>
        </w:trPr>
        <w:tc>
          <w:tcPr>
            <w:tcW w:w="2700" w:type="pct"/>
            <w:gridSpan w:val="2"/>
          </w:tcPr>
          <w:p w:rsidR="00884452" w:rsidRDefault="00884452" w:rsidP="00170D45">
            <w:pPr>
              <w:rPr>
                <w:rFonts w:cs="Arial"/>
              </w:rPr>
            </w:pPr>
          </w:p>
          <w:p w:rsidR="00884452" w:rsidRPr="00884452" w:rsidRDefault="00884452" w:rsidP="00884452">
            <w:pPr>
              <w:pStyle w:val="Prrafodelista"/>
              <w:numPr>
                <w:ilvl w:val="0"/>
                <w:numId w:val="22"/>
              </w:numPr>
              <w:rPr>
                <w:rFonts w:cs="Arial"/>
              </w:rPr>
            </w:pPr>
            <w:r w:rsidRPr="00884452">
              <w:rPr>
                <w:rFonts w:cs="Arial"/>
              </w:rPr>
              <w:t>Con los tres órdenes de gobierno.</w:t>
            </w:r>
          </w:p>
          <w:p w:rsidR="00884452" w:rsidRPr="00884452" w:rsidRDefault="00884452" w:rsidP="00884452">
            <w:pPr>
              <w:pStyle w:val="Prrafodelista"/>
              <w:numPr>
                <w:ilvl w:val="0"/>
                <w:numId w:val="22"/>
              </w:numPr>
              <w:rPr>
                <w:rFonts w:cs="Arial"/>
              </w:rPr>
            </w:pPr>
            <w:proofErr w:type="spellStart"/>
            <w:r w:rsidRPr="00884452">
              <w:rPr>
                <w:rFonts w:cs="Arial"/>
              </w:rPr>
              <w:t>ONG’S</w:t>
            </w:r>
            <w:proofErr w:type="spellEnd"/>
            <w:r w:rsidRPr="00884452">
              <w:rPr>
                <w:rFonts w:cs="Arial"/>
              </w:rPr>
              <w:t>.</w:t>
            </w:r>
          </w:p>
        </w:tc>
        <w:tc>
          <w:tcPr>
            <w:tcW w:w="2300" w:type="pct"/>
          </w:tcPr>
          <w:p w:rsidR="00884452" w:rsidRDefault="00884452" w:rsidP="00884452">
            <w:pPr>
              <w:pStyle w:val="Prrafodelista"/>
              <w:numPr>
                <w:ilvl w:val="0"/>
                <w:numId w:val="22"/>
              </w:numPr>
              <w:jc w:val="both"/>
              <w:rPr>
                <w:rFonts w:cs="Arial"/>
              </w:rPr>
            </w:pPr>
            <w:r w:rsidRPr="00884452">
              <w:rPr>
                <w:rFonts w:cs="Arial"/>
              </w:rPr>
              <w:t>Gestionar  recursos  federales,  estatales  y municipales   aplicables   a   los</w:t>
            </w:r>
            <w:r>
              <w:rPr>
                <w:rFonts w:cs="Arial"/>
              </w:rPr>
              <w:t xml:space="preserve"> </w:t>
            </w:r>
            <w:r w:rsidRPr="00884452">
              <w:rPr>
                <w:rFonts w:cs="Arial"/>
              </w:rPr>
              <w:t>proyectos   de   la Dirección.</w:t>
            </w:r>
          </w:p>
          <w:p w:rsidR="00884452" w:rsidRPr="00884452" w:rsidRDefault="00884452" w:rsidP="00A93052">
            <w:pPr>
              <w:pStyle w:val="Prrafodelista"/>
              <w:numPr>
                <w:ilvl w:val="0"/>
                <w:numId w:val="22"/>
              </w:numPr>
              <w:rPr>
                <w:rFonts w:cs="Arial"/>
              </w:rPr>
            </w:pPr>
            <w:r w:rsidRPr="00884452">
              <w:rPr>
                <w:rFonts w:cs="Arial"/>
              </w:rPr>
              <w:t>Gestionar apoyos como la capacitación encaminada</w:t>
            </w:r>
            <w:r w:rsidRPr="00884452">
              <w:rPr>
                <w:rFonts w:cs="Arial"/>
              </w:rPr>
              <w:t xml:space="preserve"> </w:t>
            </w:r>
            <w:r w:rsidRPr="00884452">
              <w:rPr>
                <w:rFonts w:cs="Arial"/>
              </w:rPr>
              <w:t>al empoderamiento de la mujer</w:t>
            </w:r>
            <w:r>
              <w:rPr>
                <w:rFonts w:cs="Arial"/>
              </w:rPr>
              <w:t>.</w:t>
            </w:r>
          </w:p>
          <w:p w:rsidR="00884452" w:rsidRPr="000C0065" w:rsidRDefault="00884452" w:rsidP="00170D45">
            <w:pPr>
              <w:rPr>
                <w:rFonts w:cs="Arial"/>
              </w:rPr>
            </w:pPr>
          </w:p>
        </w:tc>
      </w:tr>
    </w:tbl>
    <w:p w:rsidR="00884452" w:rsidRPr="000C0065" w:rsidRDefault="00884452" w:rsidP="00884452">
      <w:pPr>
        <w:rPr>
          <w:rFonts w:cs="Arial"/>
        </w:rPr>
      </w:pPr>
    </w:p>
    <w:p w:rsidR="00884452" w:rsidRDefault="00884452" w:rsidP="00884452">
      <w:pPr>
        <w:pStyle w:val="MTexto"/>
        <w:rPr>
          <w:b/>
        </w:rPr>
      </w:pPr>
      <w:r w:rsidRPr="00570CE1">
        <w:rPr>
          <w:b/>
        </w:rPr>
        <w:t>Descripción de las Funciones del Puesto</w:t>
      </w:r>
    </w:p>
    <w:p w:rsidR="00884452" w:rsidRPr="00570CE1" w:rsidRDefault="00884452" w:rsidP="00884452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070"/>
      </w:tblGrid>
      <w:tr w:rsidR="00884452" w:rsidRPr="000C0065" w:rsidTr="00170D45">
        <w:trPr>
          <w:trHeight w:val="153"/>
        </w:trPr>
        <w:tc>
          <w:tcPr>
            <w:tcW w:w="5000" w:type="pct"/>
            <w:shd w:val="clear" w:color="auto" w:fill="800000"/>
            <w:hideMark/>
          </w:tcPr>
          <w:p w:rsidR="00884452" w:rsidRPr="000C0065" w:rsidRDefault="00884452" w:rsidP="00170D45">
            <w:pPr>
              <w:jc w:val="center"/>
              <w:rPr>
                <w:rFonts w:cs="Arial"/>
                <w:b/>
                <w:szCs w:val="20"/>
              </w:rPr>
            </w:pPr>
            <w:r w:rsidRPr="000C0065">
              <w:rPr>
                <w:rFonts w:cs="Arial"/>
                <w:b/>
                <w:szCs w:val="20"/>
              </w:rPr>
              <w:t>Descripción Genérica</w:t>
            </w:r>
          </w:p>
        </w:tc>
      </w:tr>
      <w:tr w:rsidR="00884452" w:rsidRPr="000C0065" w:rsidTr="00170D45">
        <w:trPr>
          <w:trHeight w:val="1028"/>
        </w:trPr>
        <w:tc>
          <w:tcPr>
            <w:tcW w:w="5000" w:type="pct"/>
          </w:tcPr>
          <w:p w:rsidR="00884452" w:rsidRPr="000C0065" w:rsidRDefault="00884452" w:rsidP="00884452">
            <w:pPr>
              <w:jc w:val="both"/>
              <w:rPr>
                <w:rFonts w:cs="Arial"/>
                <w:szCs w:val="20"/>
              </w:rPr>
            </w:pPr>
            <w:r w:rsidRPr="00884452">
              <w:rPr>
                <w:rFonts w:cs="Arial"/>
                <w:szCs w:val="20"/>
              </w:rPr>
              <w:lastRenderedPageBreak/>
              <w:t>Proporcionar atención a las necesidades que plantean las mujeres del municipio de Centro mediante la coordinación de las diferentes subdirecciones y departamentos que integran la Dirección de Atención a las Mujeres.</w:t>
            </w:r>
          </w:p>
        </w:tc>
      </w:tr>
    </w:tbl>
    <w:p w:rsidR="00884452" w:rsidRPr="000C0065" w:rsidRDefault="00884452" w:rsidP="00884452">
      <w:pPr>
        <w:rPr>
          <w:rFonts w:cs="Arial"/>
          <w:szCs w:val="20"/>
        </w:rPr>
      </w:pPr>
    </w:p>
    <w:p w:rsidR="00884452" w:rsidRPr="000C0065" w:rsidRDefault="00884452" w:rsidP="00884452">
      <w:pPr>
        <w:rPr>
          <w:rFonts w:cs="Arial"/>
          <w:szCs w:val="20"/>
        </w:rPr>
      </w:pPr>
    </w:p>
    <w:p w:rsidR="00884452" w:rsidRDefault="00884452" w:rsidP="00884452">
      <w:pPr>
        <w:rPr>
          <w:rFonts w:cs="Arial"/>
          <w:szCs w:val="20"/>
        </w:rPr>
      </w:pPr>
    </w:p>
    <w:p w:rsidR="00884452" w:rsidRDefault="00884452" w:rsidP="00884452">
      <w:pPr>
        <w:rPr>
          <w:rFonts w:cs="Arial"/>
          <w:szCs w:val="20"/>
        </w:rPr>
      </w:pPr>
    </w:p>
    <w:p w:rsidR="00884452" w:rsidRPr="000C0065" w:rsidRDefault="00884452" w:rsidP="00884452">
      <w:pPr>
        <w:rPr>
          <w:rFonts w:cs="Arial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884452" w:rsidRPr="000C0065" w:rsidTr="00170D45">
        <w:trPr>
          <w:trHeight w:val="44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:rsidR="00884452" w:rsidRPr="000C0065" w:rsidRDefault="00884452" w:rsidP="00170D45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Descripción E</w:t>
            </w:r>
            <w:r w:rsidRPr="000C0065">
              <w:rPr>
                <w:rFonts w:cs="Arial"/>
                <w:b/>
                <w:szCs w:val="20"/>
              </w:rPr>
              <w:t>specífica</w:t>
            </w:r>
          </w:p>
        </w:tc>
      </w:tr>
      <w:tr w:rsidR="00884452" w:rsidRPr="000C0065" w:rsidTr="00170D45">
        <w:trPr>
          <w:trHeight w:val="596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452" w:rsidRDefault="00884452" w:rsidP="0088445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884452">
              <w:rPr>
                <w:rFonts w:cs="Arial"/>
                <w:szCs w:val="20"/>
              </w:rPr>
              <w:t>Diseñar y aplicar políticas públicas municipales en materia de transversalidad y equidad de género, así como en la prevención y atención de la problemática psicosocial, jurídica, económica y de participación ciudadana de las mujeres;</w:t>
            </w:r>
          </w:p>
          <w:p w:rsidR="00884452" w:rsidRPr="00884452" w:rsidRDefault="00884452" w:rsidP="00884452">
            <w:pPr>
              <w:jc w:val="both"/>
              <w:rPr>
                <w:rFonts w:cs="Arial"/>
                <w:szCs w:val="20"/>
              </w:rPr>
            </w:pPr>
          </w:p>
          <w:p w:rsidR="00884452" w:rsidRDefault="00884452" w:rsidP="0088445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884452">
              <w:rPr>
                <w:rFonts w:cs="Arial"/>
                <w:szCs w:val="20"/>
              </w:rPr>
              <w:t>Coordinar de manera interinstitucional programas, acciones y proyectos que contribuyan a la prevención y erradicación de la violencia, a la defensa de los derechos fundamentales, así como al empoderamiento psicosocial, económico y de participación ciudadana de las mujeres de Centro;</w:t>
            </w:r>
          </w:p>
          <w:p w:rsidR="00884452" w:rsidRPr="00884452" w:rsidRDefault="00884452" w:rsidP="00884452">
            <w:pPr>
              <w:jc w:val="both"/>
              <w:rPr>
                <w:rFonts w:cs="Arial"/>
                <w:szCs w:val="20"/>
              </w:rPr>
            </w:pPr>
          </w:p>
          <w:p w:rsidR="00884452" w:rsidRDefault="00884452" w:rsidP="0088445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884452">
              <w:rPr>
                <w:rFonts w:cs="Arial"/>
                <w:szCs w:val="20"/>
              </w:rPr>
              <w:t>Promover la cultura de equidad de género y contribuir a mejorar la calidad de vida de las mujeres en el Municipio, por medio del respeto a sus derechos humanos, la construcción de una sociedad igualitaria y la eliminación de la discriminación;</w:t>
            </w:r>
          </w:p>
          <w:p w:rsidR="00884452" w:rsidRDefault="00884452" w:rsidP="00884452">
            <w:pPr>
              <w:jc w:val="both"/>
              <w:rPr>
                <w:rFonts w:cs="Arial"/>
                <w:szCs w:val="20"/>
              </w:rPr>
            </w:pPr>
          </w:p>
          <w:p w:rsidR="00884452" w:rsidRPr="00884452" w:rsidRDefault="00884452" w:rsidP="0088445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884452">
              <w:rPr>
                <w:rFonts w:cs="Arial"/>
                <w:szCs w:val="20"/>
              </w:rPr>
              <w:t>Verificar que las acciones que se lleven a cabo en el Municipio sean realizadas bajo principios de transversalidad y equidad de género, sin discriminación alguna, y que favorezcan el ejercicio de los derechos y la igualdad real de oportunidades en el acceso a las políticas públicas municipales de las mujeres y niñas;</w:t>
            </w:r>
          </w:p>
          <w:p w:rsidR="00884452" w:rsidRPr="00884452" w:rsidRDefault="00884452" w:rsidP="00884452">
            <w:pPr>
              <w:pStyle w:val="Prrafodelista"/>
              <w:rPr>
                <w:rFonts w:cs="Arial"/>
                <w:szCs w:val="20"/>
              </w:rPr>
            </w:pPr>
          </w:p>
          <w:p w:rsidR="00884452" w:rsidRDefault="00884452" w:rsidP="0088445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884452">
              <w:rPr>
                <w:rFonts w:cs="Arial"/>
                <w:szCs w:val="20"/>
              </w:rPr>
              <w:t>Promover y dar seguimiento a los convenios en materia de equidad de género, celebrados entre el Ayuntamiento y las instancias internacionales, nacionales, estatales y municipales, públicas, privadas  y no  gubernamentales, vinculadas  a  los programas  que  instrumenta  la Dirección;</w:t>
            </w:r>
          </w:p>
          <w:p w:rsidR="00884452" w:rsidRPr="00884452" w:rsidRDefault="00884452" w:rsidP="00884452">
            <w:pPr>
              <w:pStyle w:val="Prrafodelista"/>
              <w:rPr>
                <w:rFonts w:cs="Arial"/>
                <w:szCs w:val="20"/>
              </w:rPr>
            </w:pPr>
          </w:p>
          <w:p w:rsidR="00884452" w:rsidRDefault="00884452" w:rsidP="0088445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884452">
              <w:rPr>
                <w:rFonts w:cs="Arial"/>
                <w:szCs w:val="20"/>
              </w:rPr>
              <w:t>Brindar orientación y asesoramiento legal a las mujeres de Centro, en asuntos civiles y los relacionados con la violación de derechos humanos;</w:t>
            </w:r>
          </w:p>
          <w:p w:rsidR="00884452" w:rsidRPr="00884452" w:rsidRDefault="00884452" w:rsidP="00884452">
            <w:pPr>
              <w:pStyle w:val="Prrafodelista"/>
              <w:rPr>
                <w:rFonts w:cs="Arial"/>
                <w:szCs w:val="20"/>
              </w:rPr>
            </w:pPr>
          </w:p>
          <w:p w:rsidR="00884452" w:rsidRDefault="00884452" w:rsidP="0088445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884452">
              <w:rPr>
                <w:rFonts w:cs="Arial"/>
                <w:szCs w:val="20"/>
              </w:rPr>
              <w:t>Elaborar y proponer al Presidente Municipal iniciativas de reglamentación de su competencia;</w:t>
            </w:r>
          </w:p>
          <w:p w:rsidR="00884452" w:rsidRPr="00884452" w:rsidRDefault="00884452" w:rsidP="00884452">
            <w:pPr>
              <w:pStyle w:val="Prrafodelista"/>
              <w:rPr>
                <w:rFonts w:cs="Arial"/>
                <w:szCs w:val="20"/>
              </w:rPr>
            </w:pPr>
          </w:p>
          <w:p w:rsidR="00884452" w:rsidRDefault="00884452" w:rsidP="0088445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884452">
              <w:rPr>
                <w:rFonts w:cs="Arial"/>
                <w:szCs w:val="20"/>
              </w:rPr>
              <w:t>Proponer investigaciones para conocer y atender la situación de las mujeres en el Municipio de</w:t>
            </w:r>
            <w:r>
              <w:rPr>
                <w:rFonts w:cs="Arial"/>
                <w:szCs w:val="20"/>
              </w:rPr>
              <w:t xml:space="preserve"> </w:t>
            </w:r>
            <w:r w:rsidRPr="00884452">
              <w:rPr>
                <w:rFonts w:cs="Arial"/>
                <w:szCs w:val="20"/>
              </w:rPr>
              <w:t>Centro;</w:t>
            </w:r>
          </w:p>
          <w:p w:rsidR="00884452" w:rsidRPr="00884452" w:rsidRDefault="00884452" w:rsidP="00884452">
            <w:pPr>
              <w:pStyle w:val="Prrafodelista"/>
              <w:rPr>
                <w:rFonts w:cs="Arial"/>
                <w:szCs w:val="20"/>
              </w:rPr>
            </w:pPr>
          </w:p>
          <w:p w:rsidR="00884452" w:rsidRDefault="00884452" w:rsidP="0088445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884452">
              <w:rPr>
                <w:rFonts w:cs="Arial"/>
                <w:szCs w:val="20"/>
              </w:rPr>
              <w:t>Atender  y  difundir  las  actividades  de  la  Dirección  a  través  de  los  diversos  medios  de comunicación;</w:t>
            </w:r>
          </w:p>
          <w:p w:rsidR="00884452" w:rsidRPr="00884452" w:rsidRDefault="00884452" w:rsidP="00884452">
            <w:pPr>
              <w:pStyle w:val="Prrafodelista"/>
              <w:rPr>
                <w:rFonts w:cs="Arial"/>
                <w:szCs w:val="20"/>
              </w:rPr>
            </w:pPr>
          </w:p>
          <w:p w:rsidR="00884452" w:rsidRDefault="00884452" w:rsidP="0088445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884452">
              <w:rPr>
                <w:rFonts w:cs="Arial"/>
                <w:szCs w:val="20"/>
              </w:rPr>
              <w:t>Mantener informado al Presidente Municipal del avance de los programas institucionales;</w:t>
            </w:r>
          </w:p>
          <w:p w:rsidR="00884452" w:rsidRPr="00884452" w:rsidRDefault="00884452" w:rsidP="00884452">
            <w:pPr>
              <w:pStyle w:val="Prrafodelista"/>
              <w:rPr>
                <w:rFonts w:cs="Arial"/>
                <w:szCs w:val="20"/>
              </w:rPr>
            </w:pPr>
          </w:p>
          <w:p w:rsidR="00884452" w:rsidRDefault="00884452" w:rsidP="0088445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884452">
              <w:rPr>
                <w:rFonts w:cs="Arial"/>
                <w:szCs w:val="20"/>
              </w:rPr>
              <w:t>Convocar y presidir reuniones periódicas de trabajo con los integrantes del Consejo Consultivo de Atención a las Mujeres y de los Comités Micro regionales de Equidad de Género;</w:t>
            </w:r>
          </w:p>
          <w:p w:rsidR="00884452" w:rsidRPr="00884452" w:rsidRDefault="00884452" w:rsidP="00884452">
            <w:pPr>
              <w:pStyle w:val="Prrafodelista"/>
              <w:rPr>
                <w:rFonts w:cs="Arial"/>
                <w:szCs w:val="20"/>
              </w:rPr>
            </w:pPr>
          </w:p>
          <w:p w:rsidR="00884452" w:rsidRDefault="00884452" w:rsidP="0088445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884452">
              <w:rPr>
                <w:rFonts w:cs="Arial"/>
                <w:szCs w:val="20"/>
              </w:rPr>
              <w:t>Presentar por escrito y en forma digital un informe anual de actividades al Presidente Municipal, al Consejo Consultivo de Atención a las Mujeres y a los Comités Micro regionales de Equidad de Género;</w:t>
            </w:r>
          </w:p>
          <w:p w:rsidR="00884452" w:rsidRPr="00884452" w:rsidRDefault="00884452" w:rsidP="00884452">
            <w:pPr>
              <w:pStyle w:val="Prrafodelista"/>
              <w:rPr>
                <w:rFonts w:cs="Arial"/>
                <w:szCs w:val="20"/>
              </w:rPr>
            </w:pPr>
          </w:p>
          <w:p w:rsidR="00884452" w:rsidRDefault="00884452" w:rsidP="0088445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884452">
              <w:rPr>
                <w:rFonts w:cs="Arial"/>
                <w:szCs w:val="20"/>
              </w:rPr>
              <w:t>Proporcionar a la Secretaría Técnica del Ayuntamiento de Centro información de la Dirección para la integración de diversos informes periódicos y el anual del Presidente Municipal.</w:t>
            </w:r>
          </w:p>
          <w:p w:rsidR="00EC2D86" w:rsidRPr="00EC2D86" w:rsidRDefault="00EC2D86" w:rsidP="00EC2D86">
            <w:pPr>
              <w:pStyle w:val="Prrafodelista"/>
              <w:rPr>
                <w:rFonts w:cs="Arial"/>
                <w:szCs w:val="20"/>
              </w:rPr>
            </w:pPr>
          </w:p>
          <w:p w:rsidR="00EC2D86" w:rsidRPr="00EC2D86" w:rsidRDefault="00EC2D86" w:rsidP="00EC2D86">
            <w:pPr>
              <w:jc w:val="both"/>
              <w:rPr>
                <w:rFonts w:cs="Arial"/>
                <w:szCs w:val="20"/>
              </w:rPr>
            </w:pPr>
          </w:p>
        </w:tc>
      </w:tr>
    </w:tbl>
    <w:p w:rsidR="00884452" w:rsidRPr="000C0065" w:rsidRDefault="00884452" w:rsidP="00884452">
      <w:pPr>
        <w:rPr>
          <w:rFonts w:cs="Arial"/>
          <w:b/>
        </w:rPr>
      </w:pPr>
    </w:p>
    <w:p w:rsidR="00884452" w:rsidRPr="00570CE1" w:rsidRDefault="00884452" w:rsidP="00884452">
      <w:pPr>
        <w:pStyle w:val="MTexto"/>
        <w:rPr>
          <w:b/>
        </w:rPr>
      </w:pPr>
      <w:r w:rsidRPr="00570CE1">
        <w:rPr>
          <w:b/>
        </w:rPr>
        <w:t>Perfil del Responsable del Puesto</w:t>
      </w:r>
    </w:p>
    <w:p w:rsidR="00884452" w:rsidRPr="00570CE1" w:rsidRDefault="00884452" w:rsidP="0088445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7420"/>
      </w:tblGrid>
      <w:tr w:rsidR="00884452" w:rsidRPr="000C0065" w:rsidTr="00170D45">
        <w:trPr>
          <w:trHeight w:val="3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center"/>
            <w:hideMark/>
          </w:tcPr>
          <w:p w:rsidR="00884452" w:rsidRPr="000C0065" w:rsidRDefault="00884452" w:rsidP="00170D45">
            <w:pPr>
              <w:jc w:val="center"/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Perfil del Puesto</w:t>
            </w:r>
          </w:p>
        </w:tc>
      </w:tr>
      <w:tr w:rsidR="00884452" w:rsidRPr="000C0065" w:rsidTr="00170D45">
        <w:trPr>
          <w:trHeight w:val="508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84452" w:rsidRPr="00CC494B" w:rsidRDefault="00884452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Nivel Académico: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D86" w:rsidRPr="00EC2D86" w:rsidRDefault="00EC2D86" w:rsidP="00EC2D86">
            <w:pPr>
              <w:rPr>
                <w:rFonts w:cs="Arial"/>
              </w:rPr>
            </w:pPr>
            <w:r w:rsidRPr="00EC2D86">
              <w:rPr>
                <w:rFonts w:cs="Arial"/>
              </w:rPr>
              <w:t>Licenciatura   en   Sociología,   Economía,   Derecho,   Administración</w:t>
            </w:r>
          </w:p>
          <w:p w:rsidR="00884452" w:rsidRPr="000C0065" w:rsidRDefault="00EC2D86" w:rsidP="00EC2D86">
            <w:pPr>
              <w:rPr>
                <w:rFonts w:cs="Arial"/>
              </w:rPr>
            </w:pPr>
            <w:proofErr w:type="gramStart"/>
            <w:r w:rsidRPr="00EC2D86">
              <w:rPr>
                <w:rFonts w:cs="Arial"/>
              </w:rPr>
              <w:t>preferentemente</w:t>
            </w:r>
            <w:proofErr w:type="gramEnd"/>
            <w:r w:rsidRPr="00EC2D86">
              <w:rPr>
                <w:rFonts w:cs="Arial"/>
              </w:rPr>
              <w:t xml:space="preserve"> con Posgrado</w:t>
            </w:r>
            <w:r>
              <w:rPr>
                <w:rFonts w:cs="Arial"/>
              </w:rPr>
              <w:t>.</w:t>
            </w:r>
          </w:p>
        </w:tc>
      </w:tr>
      <w:tr w:rsidR="00884452" w:rsidRPr="000C0065" w:rsidTr="00170D45">
        <w:trPr>
          <w:trHeight w:val="402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84452" w:rsidRPr="00CC494B" w:rsidRDefault="00884452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Experiencia: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452" w:rsidRPr="000C0065" w:rsidRDefault="00EC2D86" w:rsidP="00170D45">
            <w:pPr>
              <w:rPr>
                <w:rFonts w:cs="Arial"/>
              </w:rPr>
            </w:pPr>
            <w:r w:rsidRPr="00EC2D86">
              <w:rPr>
                <w:rFonts w:cs="Arial"/>
              </w:rPr>
              <w:t>3 años de Experiencia</w:t>
            </w:r>
            <w:r>
              <w:rPr>
                <w:rFonts w:cs="Arial"/>
              </w:rPr>
              <w:t>.</w:t>
            </w:r>
          </w:p>
        </w:tc>
      </w:tr>
      <w:tr w:rsidR="00884452" w:rsidRPr="000C0065" w:rsidTr="00170D45">
        <w:trPr>
          <w:trHeight w:val="376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84452" w:rsidRPr="00CC494B" w:rsidRDefault="00884452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Conocimientos: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D86" w:rsidRPr="00EC2D86" w:rsidRDefault="00EC2D86" w:rsidP="00EC2D86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EC2D86">
              <w:rPr>
                <w:rFonts w:cs="Arial"/>
              </w:rPr>
              <w:t>Teoría de Género</w:t>
            </w:r>
            <w:r w:rsidRPr="00EC2D86">
              <w:rPr>
                <w:rFonts w:cs="Arial"/>
              </w:rPr>
              <w:t>.</w:t>
            </w:r>
          </w:p>
          <w:p w:rsidR="00EC2D86" w:rsidRPr="00EC2D86" w:rsidRDefault="00EC2D86" w:rsidP="00EC2D86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EC2D86">
              <w:rPr>
                <w:rFonts w:cs="Arial"/>
              </w:rPr>
              <w:t>Los Derechos de las Mujeres</w:t>
            </w:r>
            <w:r w:rsidRPr="00EC2D86">
              <w:rPr>
                <w:rFonts w:cs="Arial"/>
              </w:rPr>
              <w:t>.</w:t>
            </w:r>
          </w:p>
          <w:p w:rsidR="00EC2D86" w:rsidRPr="00EC2D86" w:rsidRDefault="00EC2D86" w:rsidP="00EC2D86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EC2D86">
              <w:rPr>
                <w:rFonts w:cs="Arial"/>
              </w:rPr>
              <w:t>La Construcción Social de las Identidades</w:t>
            </w:r>
            <w:r w:rsidRPr="00EC2D86">
              <w:rPr>
                <w:rFonts w:cs="Arial"/>
              </w:rPr>
              <w:t>.</w:t>
            </w:r>
          </w:p>
          <w:p w:rsidR="00EC2D86" w:rsidRPr="00EC2D86" w:rsidRDefault="00EC2D86" w:rsidP="00EC2D86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EC2D86">
              <w:rPr>
                <w:rFonts w:cs="Arial"/>
              </w:rPr>
              <w:t>Conocimiento de la construcción histórico-social de las desigualdades de género</w:t>
            </w:r>
            <w:r w:rsidRPr="00EC2D86">
              <w:rPr>
                <w:rFonts w:cs="Arial"/>
              </w:rPr>
              <w:t>.</w:t>
            </w:r>
          </w:p>
          <w:p w:rsidR="00EC2D86" w:rsidRPr="00EC2D86" w:rsidRDefault="00EC2D86" w:rsidP="00EC2D86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EC2D86">
              <w:rPr>
                <w:rFonts w:cs="Arial"/>
              </w:rPr>
              <w:t>Gestión y Administración</w:t>
            </w:r>
            <w:r w:rsidRPr="00EC2D86">
              <w:rPr>
                <w:rFonts w:cs="Arial"/>
              </w:rPr>
              <w:t>.</w:t>
            </w:r>
          </w:p>
          <w:p w:rsidR="00EC2D86" w:rsidRPr="00EC2D86" w:rsidRDefault="00EC2D86" w:rsidP="00EC2D86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EC2D86">
              <w:rPr>
                <w:rFonts w:cs="Arial"/>
              </w:rPr>
              <w:t>Estadísticas, interpretación y análisis</w:t>
            </w:r>
            <w:r w:rsidRPr="00EC2D86">
              <w:rPr>
                <w:rFonts w:cs="Arial"/>
              </w:rPr>
              <w:t>.</w:t>
            </w:r>
          </w:p>
          <w:p w:rsidR="00EC2D86" w:rsidRPr="00EC2D86" w:rsidRDefault="00EC2D86" w:rsidP="00EC2D86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EC2D86">
              <w:rPr>
                <w:rFonts w:cs="Arial"/>
              </w:rPr>
              <w:t>Negociación, Acuerdos y Toma de decisiones</w:t>
            </w:r>
            <w:r w:rsidRPr="00EC2D86">
              <w:rPr>
                <w:rFonts w:cs="Arial"/>
              </w:rPr>
              <w:t>.</w:t>
            </w:r>
          </w:p>
          <w:p w:rsidR="00EC2D86" w:rsidRPr="00EC2D86" w:rsidRDefault="00EC2D86" w:rsidP="00EC2D86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EC2D86">
              <w:rPr>
                <w:rFonts w:cs="Arial"/>
              </w:rPr>
              <w:t>Diseño de Políticas públicas, en relación a la equidad de género</w:t>
            </w:r>
            <w:r w:rsidRPr="00EC2D86">
              <w:rPr>
                <w:rFonts w:cs="Arial"/>
              </w:rPr>
              <w:t>.</w:t>
            </w:r>
          </w:p>
          <w:p w:rsidR="00884452" w:rsidRPr="00EC2D86" w:rsidRDefault="00EC2D86" w:rsidP="00EC2D86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EC2D86">
              <w:rPr>
                <w:rFonts w:cs="Arial"/>
              </w:rPr>
              <w:t>Formación en teoría feminista</w:t>
            </w:r>
            <w:r w:rsidRPr="00EC2D86">
              <w:rPr>
                <w:rFonts w:cs="Arial"/>
              </w:rPr>
              <w:t>.</w:t>
            </w:r>
          </w:p>
        </w:tc>
      </w:tr>
      <w:tr w:rsidR="00884452" w:rsidRPr="000C0065" w:rsidTr="00170D45">
        <w:trPr>
          <w:trHeight w:val="691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84452" w:rsidRPr="00CC494B" w:rsidRDefault="00884452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lastRenderedPageBreak/>
              <w:t>Aptitud para Ocupar  el Puesto: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D86" w:rsidRPr="00EC2D86" w:rsidRDefault="00EC2D86" w:rsidP="00EC2D86">
            <w:pPr>
              <w:pStyle w:val="Prrafodelista"/>
              <w:numPr>
                <w:ilvl w:val="0"/>
                <w:numId w:val="25"/>
              </w:numPr>
              <w:rPr>
                <w:rFonts w:cs="Arial"/>
              </w:rPr>
            </w:pPr>
            <w:r w:rsidRPr="00EC2D86">
              <w:rPr>
                <w:rFonts w:cs="Arial"/>
              </w:rPr>
              <w:t>Habilidades de la comunicación</w:t>
            </w:r>
            <w:r>
              <w:rPr>
                <w:rFonts w:cs="Arial"/>
              </w:rPr>
              <w:t>.</w:t>
            </w:r>
          </w:p>
          <w:p w:rsidR="00EC2D86" w:rsidRPr="00EC2D86" w:rsidRDefault="00EC2D86" w:rsidP="00EC2D86">
            <w:pPr>
              <w:pStyle w:val="Prrafodelista"/>
              <w:numPr>
                <w:ilvl w:val="0"/>
                <w:numId w:val="25"/>
              </w:numPr>
              <w:rPr>
                <w:rFonts w:cs="Arial"/>
              </w:rPr>
            </w:pPr>
            <w:r w:rsidRPr="00EC2D86">
              <w:rPr>
                <w:rFonts w:cs="Arial"/>
              </w:rPr>
              <w:t>Sensibilidad social.</w:t>
            </w:r>
          </w:p>
          <w:p w:rsidR="00884452" w:rsidRPr="00EC2D86" w:rsidRDefault="00EC2D86" w:rsidP="00EC2D86">
            <w:pPr>
              <w:pStyle w:val="Prrafodelista"/>
              <w:numPr>
                <w:ilvl w:val="0"/>
                <w:numId w:val="25"/>
              </w:numPr>
              <w:rPr>
                <w:rFonts w:cs="Arial"/>
              </w:rPr>
            </w:pPr>
            <w:r w:rsidRPr="00EC2D86">
              <w:rPr>
                <w:rFonts w:cs="Arial"/>
              </w:rPr>
              <w:t>Liderazgo y Trabajo en equipo</w:t>
            </w:r>
            <w:r>
              <w:rPr>
                <w:rFonts w:cs="Arial"/>
              </w:rPr>
              <w:t>.</w:t>
            </w:r>
            <w:bookmarkStart w:id="1" w:name="_GoBack"/>
            <w:bookmarkEnd w:id="1"/>
          </w:p>
        </w:tc>
      </w:tr>
    </w:tbl>
    <w:p w:rsidR="00884452" w:rsidRPr="000C0065" w:rsidRDefault="00884452" w:rsidP="00884452">
      <w:pPr>
        <w:ind w:left="-851"/>
        <w:rPr>
          <w:rFonts w:cs="Arial"/>
          <w:b/>
        </w:rPr>
      </w:pPr>
    </w:p>
    <w:p w:rsidR="00884452" w:rsidRDefault="00884452" w:rsidP="00884452">
      <w:pPr>
        <w:ind w:left="-851"/>
        <w:rPr>
          <w:rFonts w:cs="Arial"/>
          <w:b/>
        </w:rPr>
      </w:pPr>
    </w:p>
    <w:p w:rsidR="00884452" w:rsidRDefault="00884452" w:rsidP="00884452">
      <w:pPr>
        <w:ind w:left="-851"/>
        <w:rPr>
          <w:rFonts w:cs="Arial"/>
          <w:b/>
        </w:rPr>
      </w:pPr>
    </w:p>
    <w:p w:rsidR="00884452" w:rsidRDefault="00884452" w:rsidP="00884452">
      <w:pPr>
        <w:ind w:left="-851"/>
        <w:rPr>
          <w:rFonts w:cs="Arial"/>
          <w:b/>
        </w:rPr>
      </w:pPr>
    </w:p>
    <w:p w:rsidR="00884452" w:rsidRDefault="00884452" w:rsidP="00884452">
      <w:pPr>
        <w:ind w:left="-851"/>
        <w:rPr>
          <w:rFonts w:cs="Arial"/>
          <w:b/>
        </w:rPr>
      </w:pPr>
    </w:p>
    <w:p w:rsidR="00884452" w:rsidRDefault="00884452" w:rsidP="00884452"/>
    <w:p w:rsidR="007B7B61" w:rsidRPr="007B7B61" w:rsidRDefault="007B7B61" w:rsidP="006859AC">
      <w:pPr>
        <w:autoSpaceDE w:val="0"/>
        <w:autoSpaceDN w:val="0"/>
        <w:adjustRightInd w:val="0"/>
        <w:jc w:val="both"/>
      </w:pPr>
    </w:p>
    <w:sectPr w:rsidR="007B7B61" w:rsidRPr="007B7B61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CBB" w:rsidRDefault="00416CBB" w:rsidP="007D7400">
      <w:r>
        <w:separator/>
      </w:r>
    </w:p>
  </w:endnote>
  <w:endnote w:type="continuationSeparator" w:id="0">
    <w:p w:rsidR="00416CBB" w:rsidRDefault="00416CBB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CBB" w:rsidRDefault="00416CBB" w:rsidP="007D7400">
      <w:r>
        <w:separator/>
      </w:r>
    </w:p>
  </w:footnote>
  <w:footnote w:type="continuationSeparator" w:id="0">
    <w:p w:rsidR="00416CBB" w:rsidRDefault="00416CBB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111" w:rsidRDefault="00961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VILLAHERMOSA, TABASCO, </w:t>
                          </w:r>
                          <w:r w:rsidR="00E44049"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 xml:space="preserve">VILLAHERMOSA, TABASCO, </w:t>
                    </w:r>
                    <w:r w:rsidR="00E44049"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E367F7"/>
    <w:multiLevelType w:val="hybridMultilevel"/>
    <w:tmpl w:val="525AC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B264E"/>
    <w:multiLevelType w:val="hybridMultilevel"/>
    <w:tmpl w:val="3E908E4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2F7346"/>
    <w:multiLevelType w:val="hybridMultilevel"/>
    <w:tmpl w:val="527610AC"/>
    <w:lvl w:ilvl="0" w:tplc="65088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EC1473"/>
    <w:multiLevelType w:val="hybridMultilevel"/>
    <w:tmpl w:val="065446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0BC044C"/>
    <w:multiLevelType w:val="hybridMultilevel"/>
    <w:tmpl w:val="BBF2DD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C4D0DAB"/>
    <w:multiLevelType w:val="hybridMultilevel"/>
    <w:tmpl w:val="01CA09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 w15:restartNumberingAfterBreak="0">
    <w:nsid w:val="6CD85B22"/>
    <w:multiLevelType w:val="hybridMultilevel"/>
    <w:tmpl w:val="9342E258"/>
    <w:lvl w:ilvl="0" w:tplc="EEBE9CC6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7B6B19"/>
    <w:multiLevelType w:val="hybridMultilevel"/>
    <w:tmpl w:val="B41ADD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613625"/>
    <w:multiLevelType w:val="hybridMultilevel"/>
    <w:tmpl w:val="B36CAFD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8"/>
  </w:num>
  <w:num w:numId="4">
    <w:abstractNumId w:val="15"/>
  </w:num>
  <w:num w:numId="5">
    <w:abstractNumId w:val="0"/>
  </w:num>
  <w:num w:numId="6">
    <w:abstractNumId w:val="13"/>
  </w:num>
  <w:num w:numId="7">
    <w:abstractNumId w:val="16"/>
  </w:num>
  <w:num w:numId="8">
    <w:abstractNumId w:val="6"/>
  </w:num>
  <w:num w:numId="9">
    <w:abstractNumId w:val="12"/>
  </w:num>
  <w:num w:numId="10">
    <w:abstractNumId w:val="7"/>
  </w:num>
  <w:num w:numId="11">
    <w:abstractNumId w:val="4"/>
  </w:num>
  <w:num w:numId="12">
    <w:abstractNumId w:val="17"/>
  </w:num>
  <w:num w:numId="13">
    <w:abstractNumId w:val="5"/>
  </w:num>
  <w:num w:numId="14">
    <w:abstractNumId w:val="21"/>
  </w:num>
  <w:num w:numId="15">
    <w:abstractNumId w:val="19"/>
  </w:num>
  <w:num w:numId="16">
    <w:abstractNumId w:val="9"/>
  </w:num>
  <w:num w:numId="17">
    <w:abstractNumId w:val="1"/>
  </w:num>
  <w:num w:numId="18">
    <w:abstractNumId w:val="20"/>
  </w:num>
  <w:num w:numId="19">
    <w:abstractNumId w:val="3"/>
  </w:num>
  <w:num w:numId="20">
    <w:abstractNumId w:val="14"/>
  </w:num>
  <w:num w:numId="21">
    <w:abstractNumId w:val="11"/>
  </w:num>
  <w:num w:numId="22">
    <w:abstractNumId w:val="23"/>
  </w:num>
  <w:num w:numId="23">
    <w:abstractNumId w:val="2"/>
  </w:num>
  <w:num w:numId="24">
    <w:abstractNumId w:val="18"/>
  </w:num>
  <w:num w:numId="25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310FE"/>
    <w:rsid w:val="00031E3F"/>
    <w:rsid w:val="000432EB"/>
    <w:rsid w:val="000543C7"/>
    <w:rsid w:val="0005519A"/>
    <w:rsid w:val="000655C2"/>
    <w:rsid w:val="000706C4"/>
    <w:rsid w:val="00074399"/>
    <w:rsid w:val="0009503C"/>
    <w:rsid w:val="000A5175"/>
    <w:rsid w:val="000B66DE"/>
    <w:rsid w:val="000C59D5"/>
    <w:rsid w:val="000D0EFC"/>
    <w:rsid w:val="000D496A"/>
    <w:rsid w:val="000D7E5F"/>
    <w:rsid w:val="000E3785"/>
    <w:rsid w:val="000F12D4"/>
    <w:rsid w:val="000F4250"/>
    <w:rsid w:val="00112BD5"/>
    <w:rsid w:val="0014508D"/>
    <w:rsid w:val="0014687D"/>
    <w:rsid w:val="00160A23"/>
    <w:rsid w:val="00167412"/>
    <w:rsid w:val="0017091D"/>
    <w:rsid w:val="00174441"/>
    <w:rsid w:val="00175415"/>
    <w:rsid w:val="00184120"/>
    <w:rsid w:val="00185658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FAC"/>
    <w:rsid w:val="001D3713"/>
    <w:rsid w:val="001E5F35"/>
    <w:rsid w:val="001F2143"/>
    <w:rsid w:val="001F2FD1"/>
    <w:rsid w:val="001F6AB2"/>
    <w:rsid w:val="00201933"/>
    <w:rsid w:val="00202A1C"/>
    <w:rsid w:val="00212862"/>
    <w:rsid w:val="00217EBB"/>
    <w:rsid w:val="00223C04"/>
    <w:rsid w:val="0022794A"/>
    <w:rsid w:val="00232308"/>
    <w:rsid w:val="00234405"/>
    <w:rsid w:val="00240D77"/>
    <w:rsid w:val="00253BE0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FD9"/>
    <w:rsid w:val="002A6520"/>
    <w:rsid w:val="002B189C"/>
    <w:rsid w:val="002B2C3F"/>
    <w:rsid w:val="002B50D9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42F2"/>
    <w:rsid w:val="002F44CE"/>
    <w:rsid w:val="002F6FE9"/>
    <w:rsid w:val="003178D9"/>
    <w:rsid w:val="00321D48"/>
    <w:rsid w:val="00321FAF"/>
    <w:rsid w:val="00331F6F"/>
    <w:rsid w:val="00342963"/>
    <w:rsid w:val="00345163"/>
    <w:rsid w:val="003479BB"/>
    <w:rsid w:val="00357449"/>
    <w:rsid w:val="00360B75"/>
    <w:rsid w:val="00361F51"/>
    <w:rsid w:val="0037361F"/>
    <w:rsid w:val="00397293"/>
    <w:rsid w:val="003B15E1"/>
    <w:rsid w:val="003D17CD"/>
    <w:rsid w:val="003D7D02"/>
    <w:rsid w:val="003F1AD1"/>
    <w:rsid w:val="003F2B30"/>
    <w:rsid w:val="003F7B1E"/>
    <w:rsid w:val="004056DF"/>
    <w:rsid w:val="004108E7"/>
    <w:rsid w:val="00410EAA"/>
    <w:rsid w:val="004133C0"/>
    <w:rsid w:val="00415AD8"/>
    <w:rsid w:val="00416CBB"/>
    <w:rsid w:val="00425C25"/>
    <w:rsid w:val="00433FD4"/>
    <w:rsid w:val="00437DF4"/>
    <w:rsid w:val="0044058F"/>
    <w:rsid w:val="004411A2"/>
    <w:rsid w:val="0045462A"/>
    <w:rsid w:val="00455472"/>
    <w:rsid w:val="00456009"/>
    <w:rsid w:val="0045719A"/>
    <w:rsid w:val="00460EC8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321B"/>
    <w:rsid w:val="004A6F59"/>
    <w:rsid w:val="004B03BC"/>
    <w:rsid w:val="004C303F"/>
    <w:rsid w:val="004D1BE3"/>
    <w:rsid w:val="004D3D4B"/>
    <w:rsid w:val="004D3D94"/>
    <w:rsid w:val="004E6DAB"/>
    <w:rsid w:val="004F1523"/>
    <w:rsid w:val="004F7A76"/>
    <w:rsid w:val="00522BB5"/>
    <w:rsid w:val="005355F0"/>
    <w:rsid w:val="005620C4"/>
    <w:rsid w:val="00570C34"/>
    <w:rsid w:val="005817D6"/>
    <w:rsid w:val="005819B4"/>
    <w:rsid w:val="005916D3"/>
    <w:rsid w:val="00591BFF"/>
    <w:rsid w:val="00596758"/>
    <w:rsid w:val="005B46CD"/>
    <w:rsid w:val="005C60E2"/>
    <w:rsid w:val="005D4BFF"/>
    <w:rsid w:val="005E308F"/>
    <w:rsid w:val="005E7524"/>
    <w:rsid w:val="005F704F"/>
    <w:rsid w:val="005F75F3"/>
    <w:rsid w:val="00606A3D"/>
    <w:rsid w:val="00607F4F"/>
    <w:rsid w:val="0061595F"/>
    <w:rsid w:val="00617C2C"/>
    <w:rsid w:val="006255ED"/>
    <w:rsid w:val="00626953"/>
    <w:rsid w:val="006331EC"/>
    <w:rsid w:val="00635A12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859AC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3816"/>
    <w:rsid w:val="00746123"/>
    <w:rsid w:val="00747750"/>
    <w:rsid w:val="00761129"/>
    <w:rsid w:val="0076433A"/>
    <w:rsid w:val="00777A9D"/>
    <w:rsid w:val="0078438A"/>
    <w:rsid w:val="0078516F"/>
    <w:rsid w:val="00790002"/>
    <w:rsid w:val="00791004"/>
    <w:rsid w:val="007A27C0"/>
    <w:rsid w:val="007A57A2"/>
    <w:rsid w:val="007B31EB"/>
    <w:rsid w:val="007B4D61"/>
    <w:rsid w:val="007B66CD"/>
    <w:rsid w:val="007B7B61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60349"/>
    <w:rsid w:val="00861D69"/>
    <w:rsid w:val="008635F6"/>
    <w:rsid w:val="00867382"/>
    <w:rsid w:val="00872104"/>
    <w:rsid w:val="00872B28"/>
    <w:rsid w:val="00874849"/>
    <w:rsid w:val="00882F8B"/>
    <w:rsid w:val="00884452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A3E55"/>
    <w:rsid w:val="008C4AA7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3E2C"/>
    <w:rsid w:val="00984A3B"/>
    <w:rsid w:val="009862DF"/>
    <w:rsid w:val="0099216E"/>
    <w:rsid w:val="00992F0C"/>
    <w:rsid w:val="009A16F6"/>
    <w:rsid w:val="009A4634"/>
    <w:rsid w:val="009C3F91"/>
    <w:rsid w:val="009D72DC"/>
    <w:rsid w:val="009E5073"/>
    <w:rsid w:val="009E68EE"/>
    <w:rsid w:val="00A02AEA"/>
    <w:rsid w:val="00A02C2C"/>
    <w:rsid w:val="00A11BEB"/>
    <w:rsid w:val="00A2303C"/>
    <w:rsid w:val="00A37144"/>
    <w:rsid w:val="00A44A9E"/>
    <w:rsid w:val="00A456D5"/>
    <w:rsid w:val="00A459D9"/>
    <w:rsid w:val="00A6301F"/>
    <w:rsid w:val="00A67E82"/>
    <w:rsid w:val="00A774B5"/>
    <w:rsid w:val="00A86307"/>
    <w:rsid w:val="00AB0342"/>
    <w:rsid w:val="00AE0011"/>
    <w:rsid w:val="00AF4AD4"/>
    <w:rsid w:val="00B014F1"/>
    <w:rsid w:val="00B03CBD"/>
    <w:rsid w:val="00B068EF"/>
    <w:rsid w:val="00B14BC7"/>
    <w:rsid w:val="00B4138B"/>
    <w:rsid w:val="00B4256A"/>
    <w:rsid w:val="00B433CD"/>
    <w:rsid w:val="00B467F1"/>
    <w:rsid w:val="00B530A2"/>
    <w:rsid w:val="00B5319B"/>
    <w:rsid w:val="00B55F2D"/>
    <w:rsid w:val="00B61ED0"/>
    <w:rsid w:val="00B70067"/>
    <w:rsid w:val="00B75B9F"/>
    <w:rsid w:val="00B84783"/>
    <w:rsid w:val="00BA0736"/>
    <w:rsid w:val="00BA14EE"/>
    <w:rsid w:val="00BA7407"/>
    <w:rsid w:val="00BC0FF9"/>
    <w:rsid w:val="00BE4BEC"/>
    <w:rsid w:val="00BF608F"/>
    <w:rsid w:val="00C05D06"/>
    <w:rsid w:val="00C06291"/>
    <w:rsid w:val="00C10B62"/>
    <w:rsid w:val="00C352F1"/>
    <w:rsid w:val="00C44585"/>
    <w:rsid w:val="00C61A46"/>
    <w:rsid w:val="00C80575"/>
    <w:rsid w:val="00C8239C"/>
    <w:rsid w:val="00C86B9B"/>
    <w:rsid w:val="00CA2A07"/>
    <w:rsid w:val="00CA3EF7"/>
    <w:rsid w:val="00CA4A96"/>
    <w:rsid w:val="00CA7045"/>
    <w:rsid w:val="00CB01A9"/>
    <w:rsid w:val="00CB35DD"/>
    <w:rsid w:val="00CB4649"/>
    <w:rsid w:val="00CB7057"/>
    <w:rsid w:val="00CC32D7"/>
    <w:rsid w:val="00CC3E64"/>
    <w:rsid w:val="00CE0B20"/>
    <w:rsid w:val="00CE0BD1"/>
    <w:rsid w:val="00CE48BF"/>
    <w:rsid w:val="00CE523D"/>
    <w:rsid w:val="00D1032A"/>
    <w:rsid w:val="00D1616C"/>
    <w:rsid w:val="00D24E2D"/>
    <w:rsid w:val="00D25862"/>
    <w:rsid w:val="00D34157"/>
    <w:rsid w:val="00D353B1"/>
    <w:rsid w:val="00D44C1C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6015"/>
    <w:rsid w:val="00E171B1"/>
    <w:rsid w:val="00E21553"/>
    <w:rsid w:val="00E2235A"/>
    <w:rsid w:val="00E2333F"/>
    <w:rsid w:val="00E33F97"/>
    <w:rsid w:val="00E3616E"/>
    <w:rsid w:val="00E416BB"/>
    <w:rsid w:val="00E42C00"/>
    <w:rsid w:val="00E44049"/>
    <w:rsid w:val="00E73B09"/>
    <w:rsid w:val="00E9011A"/>
    <w:rsid w:val="00E963F5"/>
    <w:rsid w:val="00EA00E6"/>
    <w:rsid w:val="00EA0891"/>
    <w:rsid w:val="00EA0D7F"/>
    <w:rsid w:val="00EB0CBC"/>
    <w:rsid w:val="00EB6B28"/>
    <w:rsid w:val="00EC0D49"/>
    <w:rsid w:val="00EC1226"/>
    <w:rsid w:val="00EC2D8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1464"/>
    <w:rsid w:val="00F73C13"/>
    <w:rsid w:val="00F77DDB"/>
    <w:rsid w:val="00F832D3"/>
    <w:rsid w:val="00F839FD"/>
    <w:rsid w:val="00F842BA"/>
    <w:rsid w:val="00F86C00"/>
    <w:rsid w:val="00F953EB"/>
    <w:rsid w:val="00F957EB"/>
    <w:rsid w:val="00FB5930"/>
    <w:rsid w:val="00FC2F3B"/>
    <w:rsid w:val="00FC359F"/>
    <w:rsid w:val="00FC4962"/>
    <w:rsid w:val="00FD1183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844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rsid w:val="00C10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MTitulo">
    <w:name w:val="M_Titulo"/>
    <w:basedOn w:val="Ttulo1"/>
    <w:next w:val="MTexto"/>
    <w:link w:val="MTituloCar"/>
    <w:qFormat/>
    <w:rsid w:val="00884452"/>
    <w:pPr>
      <w:keepLines w:val="0"/>
      <w:spacing w:after="120"/>
      <w:jc w:val="center"/>
    </w:pPr>
    <w:rPr>
      <w:rFonts w:ascii="Arial" w:hAnsi="Arial"/>
      <w:b/>
      <w:bCs/>
      <w:color w:val="auto"/>
      <w:kern w:val="32"/>
      <w:sz w:val="28"/>
      <w:lang w:val="es-MX" w:eastAsia="es-ES"/>
    </w:rPr>
  </w:style>
  <w:style w:type="paragraph" w:customStyle="1" w:styleId="MTexto">
    <w:name w:val="M_Texto"/>
    <w:basedOn w:val="Normal"/>
    <w:next w:val="Normal"/>
    <w:link w:val="MTextoCar"/>
    <w:qFormat/>
    <w:rsid w:val="00884452"/>
    <w:pPr>
      <w:jc w:val="both"/>
    </w:pPr>
    <w:rPr>
      <w:rFonts w:ascii="Arial" w:eastAsia="Times New Roman" w:hAnsi="Arial" w:cs="Times New Roman"/>
      <w:lang w:val="es-ES" w:eastAsia="es-ES"/>
    </w:rPr>
  </w:style>
  <w:style w:type="character" w:customStyle="1" w:styleId="MTituloCar">
    <w:name w:val="M_Titulo Car"/>
    <w:basedOn w:val="Fuentedeprrafopredeter"/>
    <w:link w:val="MTitulo"/>
    <w:rsid w:val="00884452"/>
    <w:rPr>
      <w:rFonts w:ascii="Arial" w:eastAsiaTheme="majorEastAsia" w:hAnsi="Arial" w:cstheme="majorBidi"/>
      <w:b/>
      <w:bCs/>
      <w:kern w:val="32"/>
      <w:sz w:val="28"/>
      <w:szCs w:val="32"/>
      <w:lang w:eastAsia="es-ES"/>
    </w:rPr>
  </w:style>
  <w:style w:type="character" w:customStyle="1" w:styleId="MTextoCar">
    <w:name w:val="M_Texto Car"/>
    <w:basedOn w:val="Fuentedeprrafopredeter"/>
    <w:link w:val="MTexto"/>
    <w:rsid w:val="00884452"/>
    <w:rPr>
      <w:rFonts w:ascii="Arial" w:eastAsia="Times New Roman" w:hAnsi="Arial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88445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50EF1-4327-4191-B2AA-F3BE9182A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662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ALE HDEZ.</cp:lastModifiedBy>
  <cp:revision>3</cp:revision>
  <cp:lastPrinted>2019-01-02T17:58:00Z</cp:lastPrinted>
  <dcterms:created xsi:type="dcterms:W3CDTF">2019-01-03T00:55:00Z</dcterms:created>
  <dcterms:modified xsi:type="dcterms:W3CDTF">2019-01-03T01:08:00Z</dcterms:modified>
</cp:coreProperties>
</file>