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E03" w:rsidRPr="000255F7" w:rsidRDefault="003A3ECC" w:rsidP="001F1071">
      <w:pPr>
        <w:spacing w:line="276" w:lineRule="auto"/>
        <w:jc w:val="both"/>
        <w:rPr>
          <w:rFonts w:ascii="Arial Narrow" w:hAnsi="Arial Narrow" w:cs="Arial"/>
        </w:rPr>
      </w:pPr>
      <w:r w:rsidRPr="000255F7">
        <w:rPr>
          <w:rFonts w:ascii="Arial Narrow" w:hAnsi="Arial Narrow" w:cs="Arial"/>
          <w:b/>
        </w:rPr>
        <w:t>E</w:t>
      </w:r>
      <w:r w:rsidR="00D101B8" w:rsidRPr="000255F7">
        <w:rPr>
          <w:rFonts w:ascii="Arial Narrow" w:hAnsi="Arial Narrow" w:cs="Arial"/>
          <w:b/>
        </w:rPr>
        <w:t xml:space="preserve">l </w:t>
      </w:r>
      <w:r w:rsidR="000E57A4" w:rsidRPr="000255F7">
        <w:rPr>
          <w:rFonts w:ascii="Arial Narrow" w:hAnsi="Arial Narrow" w:cs="Arial"/>
          <w:b/>
        </w:rPr>
        <w:t xml:space="preserve"> </w:t>
      </w:r>
      <w:r w:rsidR="00D101B8" w:rsidRPr="000255F7">
        <w:rPr>
          <w:rFonts w:ascii="Arial Narrow" w:hAnsi="Arial Narrow" w:cs="Arial"/>
          <w:b/>
        </w:rPr>
        <w:t>H. Ayuntamiento Constitucional del Municipio de Centro,</w:t>
      </w:r>
      <w:r w:rsidR="00A42306" w:rsidRPr="000255F7">
        <w:rPr>
          <w:rFonts w:ascii="Arial Narrow" w:hAnsi="Arial Narrow" w:cs="Arial"/>
        </w:rPr>
        <w:t xml:space="preserve"> con el </w:t>
      </w:r>
      <w:r w:rsidR="00D101B8" w:rsidRPr="000255F7">
        <w:rPr>
          <w:rFonts w:ascii="Arial Narrow" w:hAnsi="Arial Narrow" w:cs="Arial"/>
        </w:rPr>
        <w:t xml:space="preserve">compromiso de contribuir a mejorar la </w:t>
      </w:r>
      <w:r w:rsidR="00DA3C70" w:rsidRPr="000255F7">
        <w:rPr>
          <w:rFonts w:ascii="Arial Narrow" w:hAnsi="Arial Narrow" w:cs="Arial"/>
        </w:rPr>
        <w:t>C</w:t>
      </w:r>
      <w:r w:rsidR="00D101B8" w:rsidRPr="000255F7">
        <w:rPr>
          <w:rFonts w:ascii="Arial Narrow" w:hAnsi="Arial Narrow" w:cs="Arial"/>
        </w:rPr>
        <w:t xml:space="preserve">alidad </w:t>
      </w:r>
      <w:r w:rsidR="00DA3C70" w:rsidRPr="000255F7">
        <w:rPr>
          <w:rFonts w:ascii="Arial Narrow" w:hAnsi="Arial Narrow" w:cs="Arial"/>
        </w:rPr>
        <w:t>E</w:t>
      </w:r>
      <w:r w:rsidR="00D101B8" w:rsidRPr="000255F7">
        <w:rPr>
          <w:rFonts w:ascii="Arial Narrow" w:hAnsi="Arial Narrow" w:cs="Arial"/>
        </w:rPr>
        <w:t xml:space="preserve">ducativa y </w:t>
      </w:r>
      <w:r w:rsidR="00DA3C70" w:rsidRPr="000255F7">
        <w:rPr>
          <w:rFonts w:ascii="Arial Narrow" w:hAnsi="Arial Narrow" w:cs="Arial"/>
        </w:rPr>
        <w:t>C</w:t>
      </w:r>
      <w:r w:rsidR="00D101B8" w:rsidRPr="000255F7">
        <w:rPr>
          <w:rFonts w:ascii="Arial Narrow" w:hAnsi="Arial Narrow" w:cs="Arial"/>
        </w:rPr>
        <w:t xml:space="preserve">ultural en el </w:t>
      </w:r>
      <w:r w:rsidR="00DA3C70" w:rsidRPr="000255F7">
        <w:rPr>
          <w:rFonts w:ascii="Arial Narrow" w:hAnsi="Arial Narrow" w:cs="Arial"/>
        </w:rPr>
        <w:t>M</w:t>
      </w:r>
      <w:r w:rsidR="00D101B8" w:rsidRPr="000255F7">
        <w:rPr>
          <w:rFonts w:ascii="Arial Narrow" w:hAnsi="Arial Narrow" w:cs="Arial"/>
        </w:rPr>
        <w:t xml:space="preserve">unicipio, a través de la Dirección de Educación, Cultura y </w:t>
      </w:r>
      <w:r w:rsidR="00E94056" w:rsidRPr="000255F7">
        <w:rPr>
          <w:rFonts w:ascii="Arial Narrow" w:hAnsi="Arial Narrow" w:cs="Arial"/>
        </w:rPr>
        <w:t>Recreación</w:t>
      </w:r>
      <w:r w:rsidR="00D101B8" w:rsidRPr="000255F7">
        <w:rPr>
          <w:rFonts w:ascii="Arial Narrow" w:hAnsi="Arial Narrow" w:cs="Arial"/>
        </w:rPr>
        <w:t xml:space="preserve">, realizó acciones que contribuyen a la formación sana, creativa e integral de todos ciudadanos de nuestra sociedad, incluyendo niños y jóvenes; dichas actividades tienen la finalidad de lograr mayor participación de los habitantes del municipio y están encaminadas al fomento educativo, a la promoción de la cultura y las artes, y  a dirigir espectáculos recreativos de gran relevancia para llegar a la mayor parte de localidades del </w:t>
      </w:r>
      <w:r w:rsidR="00DA3C70" w:rsidRPr="000255F7">
        <w:rPr>
          <w:rFonts w:ascii="Arial Narrow" w:hAnsi="Arial Narrow" w:cs="Arial"/>
        </w:rPr>
        <w:t>M</w:t>
      </w:r>
      <w:r w:rsidR="00D101B8" w:rsidRPr="000255F7">
        <w:rPr>
          <w:rFonts w:ascii="Arial Narrow" w:hAnsi="Arial Narrow" w:cs="Arial"/>
        </w:rPr>
        <w:t>unicipio</w:t>
      </w:r>
      <w:r w:rsidR="00DA3C70" w:rsidRPr="000255F7">
        <w:rPr>
          <w:rFonts w:ascii="Arial Narrow" w:hAnsi="Arial Narrow" w:cs="Arial"/>
        </w:rPr>
        <w:t xml:space="preserve"> de Centro</w:t>
      </w:r>
      <w:r w:rsidR="00D101B8" w:rsidRPr="000255F7">
        <w:rPr>
          <w:rFonts w:ascii="Arial Narrow" w:hAnsi="Arial Narrow" w:cs="Arial"/>
        </w:rPr>
        <w:t>.</w:t>
      </w:r>
      <w:r w:rsidR="00B06FFF" w:rsidRPr="000255F7">
        <w:rPr>
          <w:rFonts w:ascii="Arial Narrow" w:hAnsi="Arial Narrow" w:cs="Arial"/>
        </w:rPr>
        <w:t xml:space="preserve"> </w:t>
      </w:r>
    </w:p>
    <w:p w:rsidR="006A2050" w:rsidRDefault="006A2050" w:rsidP="001F1071">
      <w:pPr>
        <w:spacing w:line="276" w:lineRule="auto"/>
        <w:rPr>
          <w:rFonts w:ascii="Arial Narrow" w:hAnsi="Arial Narrow" w:cs="Arial"/>
          <w:b/>
          <w:color w:val="FF0000"/>
        </w:rPr>
      </w:pPr>
    </w:p>
    <w:p w:rsidR="0067349D" w:rsidRPr="0067349D" w:rsidRDefault="0067349D" w:rsidP="0067349D">
      <w:pPr>
        <w:spacing w:line="276" w:lineRule="auto"/>
        <w:jc w:val="both"/>
        <w:rPr>
          <w:rFonts w:ascii="Arial Narrow" w:hAnsi="Arial Narrow" w:cs="Arial"/>
          <w:b/>
        </w:rPr>
      </w:pPr>
      <w:r w:rsidRPr="0067349D">
        <w:rPr>
          <w:rFonts w:ascii="Arial Narrow" w:hAnsi="Arial Narrow" w:cs="Arial"/>
          <w:b/>
        </w:rPr>
        <w:t>Eje 2</w:t>
      </w:r>
    </w:p>
    <w:p w:rsidR="0067349D" w:rsidRDefault="0067349D" w:rsidP="0067349D">
      <w:pPr>
        <w:spacing w:line="276" w:lineRule="auto"/>
        <w:jc w:val="both"/>
        <w:rPr>
          <w:rFonts w:ascii="Arial Narrow" w:hAnsi="Arial Narrow" w:cs="Arial"/>
        </w:rPr>
      </w:pPr>
      <w:r w:rsidRPr="0067349D">
        <w:rPr>
          <w:rFonts w:ascii="Arial Narrow" w:hAnsi="Arial Narrow" w:cs="Arial"/>
          <w:b/>
        </w:rPr>
        <w:t xml:space="preserve">Programa 6.- </w:t>
      </w:r>
      <w:r w:rsidRPr="0067349D">
        <w:rPr>
          <w:rFonts w:ascii="Arial Narrow" w:hAnsi="Arial Narrow" w:cs="Arial"/>
        </w:rPr>
        <w:t>Centro comprometido con los grupos vulnerables</w:t>
      </w:r>
    </w:p>
    <w:p w:rsidR="0067349D" w:rsidRDefault="0067349D" w:rsidP="0067349D">
      <w:pPr>
        <w:spacing w:line="276" w:lineRule="auto"/>
        <w:jc w:val="both"/>
        <w:rPr>
          <w:rFonts w:ascii="Arial Narrow" w:hAnsi="Arial Narrow" w:cs="Arial"/>
        </w:rPr>
      </w:pPr>
      <w:r w:rsidRPr="0067349D">
        <w:rPr>
          <w:rFonts w:ascii="Arial Narrow" w:hAnsi="Arial Narrow" w:cs="Arial"/>
          <w:b/>
        </w:rPr>
        <w:t>6.4.-</w:t>
      </w:r>
      <w:r>
        <w:rPr>
          <w:rFonts w:ascii="Arial Narrow" w:hAnsi="Arial Narrow" w:cs="Arial"/>
        </w:rPr>
        <w:t xml:space="preserve"> Línea de acción</w:t>
      </w:r>
    </w:p>
    <w:p w:rsidR="0067349D" w:rsidRPr="0067349D" w:rsidRDefault="0067349D" w:rsidP="0067349D">
      <w:pPr>
        <w:spacing w:line="276" w:lineRule="auto"/>
        <w:jc w:val="both"/>
        <w:rPr>
          <w:rFonts w:ascii="Arial Narrow" w:hAnsi="Arial Narrow" w:cs="Arial"/>
        </w:rPr>
      </w:pPr>
      <w:r w:rsidRPr="0067349D">
        <w:rPr>
          <w:rFonts w:ascii="Arial Narrow" w:hAnsi="Arial Narrow" w:cs="Arial"/>
          <w:b/>
        </w:rPr>
        <w:t>6.4.5.-</w:t>
      </w:r>
      <w:r>
        <w:rPr>
          <w:rFonts w:ascii="Arial Narrow" w:hAnsi="Arial Narrow" w:cs="Arial"/>
        </w:rPr>
        <w:t xml:space="preserve"> Reforzar apoyos a grupos vulnerables, jóvenes y adultos mayores.</w:t>
      </w:r>
    </w:p>
    <w:p w:rsidR="00B40C21" w:rsidRPr="00DC0532" w:rsidRDefault="00B40C21" w:rsidP="00B40C21">
      <w:pPr>
        <w:spacing w:line="276" w:lineRule="auto"/>
        <w:rPr>
          <w:rFonts w:ascii="Arial Narrow" w:hAnsi="Arial Narrow" w:cs="Tahoma"/>
          <w:b/>
        </w:rPr>
      </w:pPr>
    </w:p>
    <w:p w:rsidR="0067349D" w:rsidRPr="0005644E" w:rsidRDefault="00E64F7C" w:rsidP="00E64F7C">
      <w:pPr>
        <w:spacing w:line="276" w:lineRule="auto"/>
        <w:jc w:val="both"/>
        <w:rPr>
          <w:rFonts w:ascii="Arial Narrow" w:hAnsi="Arial Narrow" w:cs="Arial"/>
          <w:sz w:val="28"/>
          <w:szCs w:val="28"/>
        </w:rPr>
      </w:pPr>
      <w:r w:rsidRPr="0005644E">
        <w:rPr>
          <w:rFonts w:ascii="Arial Narrow" w:hAnsi="Arial Narrow" w:cs="Arial"/>
          <w:b/>
          <w:sz w:val="28"/>
          <w:szCs w:val="28"/>
        </w:rPr>
        <w:t>Programa de Educación para Adultos</w:t>
      </w:r>
      <w:r w:rsidRPr="0005644E">
        <w:rPr>
          <w:rFonts w:ascii="Arial Narrow" w:hAnsi="Arial Narrow" w:cs="Arial"/>
          <w:sz w:val="28"/>
          <w:szCs w:val="28"/>
        </w:rPr>
        <w:t xml:space="preserve">  </w:t>
      </w:r>
    </w:p>
    <w:p w:rsidR="00DE7F14" w:rsidRDefault="00DE7F14" w:rsidP="00E64F7C">
      <w:pPr>
        <w:pStyle w:val="Sinespaciado"/>
        <w:spacing w:line="276" w:lineRule="auto"/>
        <w:jc w:val="both"/>
        <w:rPr>
          <w:rFonts w:ascii="Arial Narrow" w:hAnsi="Arial Narrow" w:cs="Arial"/>
          <w:sz w:val="24"/>
          <w:szCs w:val="24"/>
          <w:lang w:val="es-ES"/>
        </w:rPr>
      </w:pPr>
    </w:p>
    <w:p w:rsidR="0067349D" w:rsidRPr="00E64F7C" w:rsidRDefault="00E64F7C" w:rsidP="00E64F7C">
      <w:pPr>
        <w:pStyle w:val="Sinespaciado"/>
        <w:spacing w:line="276" w:lineRule="auto"/>
        <w:jc w:val="both"/>
        <w:rPr>
          <w:rStyle w:val="Ttulo4Car"/>
          <w:rFonts w:ascii="Arial Narrow" w:hAnsi="Arial Narrow"/>
          <w:i w:val="0"/>
          <w:color w:val="auto"/>
        </w:rPr>
      </w:pPr>
      <w:r w:rsidRPr="00E64F7C">
        <w:rPr>
          <w:rFonts w:ascii="Arial Narrow" w:hAnsi="Arial Narrow" w:cs="Arial"/>
          <w:sz w:val="24"/>
          <w:szCs w:val="24"/>
          <w:lang w:val="es-ES"/>
        </w:rPr>
        <w:t>E</w:t>
      </w:r>
      <w:r w:rsidR="0067349D" w:rsidRPr="00E64F7C">
        <w:rPr>
          <w:rFonts w:ascii="Arial Narrow" w:hAnsi="Arial Narrow" w:cs="Arial"/>
          <w:sz w:val="24"/>
          <w:szCs w:val="24"/>
          <w:lang w:val="es-ES"/>
        </w:rPr>
        <w:t>n busca de</w:t>
      </w:r>
      <w:r w:rsidR="0067349D" w:rsidRPr="00E64F7C">
        <w:rPr>
          <w:rFonts w:ascii="Arial Narrow" w:hAnsi="Arial Narrow" w:cs="Arial"/>
          <w:sz w:val="24"/>
          <w:szCs w:val="24"/>
        </w:rPr>
        <w:t xml:space="preserve"> elevar el número de personas que tengan </w:t>
      </w:r>
      <w:r>
        <w:rPr>
          <w:rFonts w:ascii="Arial Narrow" w:hAnsi="Arial Narrow" w:cs="Arial"/>
          <w:sz w:val="24"/>
          <w:szCs w:val="24"/>
        </w:rPr>
        <w:t>E</w:t>
      </w:r>
      <w:r w:rsidR="0067349D" w:rsidRPr="00E64F7C">
        <w:rPr>
          <w:rFonts w:ascii="Arial Narrow" w:hAnsi="Arial Narrow" w:cs="Arial"/>
          <w:sz w:val="24"/>
          <w:szCs w:val="24"/>
        </w:rPr>
        <w:t xml:space="preserve">ducación </w:t>
      </w:r>
      <w:r>
        <w:rPr>
          <w:rFonts w:ascii="Arial Narrow" w:hAnsi="Arial Narrow" w:cs="Arial"/>
          <w:sz w:val="24"/>
          <w:szCs w:val="24"/>
        </w:rPr>
        <w:t>B</w:t>
      </w:r>
      <w:r w:rsidR="0067349D" w:rsidRPr="00E64F7C">
        <w:rPr>
          <w:rFonts w:ascii="Arial Narrow" w:hAnsi="Arial Narrow" w:cs="Arial"/>
          <w:sz w:val="24"/>
          <w:szCs w:val="24"/>
        </w:rPr>
        <w:t xml:space="preserve">ásica y estratégicamente atender el rezago educativo celebramos convenios con el </w:t>
      </w:r>
      <w:r w:rsidR="0067349D" w:rsidRPr="00E64F7C">
        <w:rPr>
          <w:rFonts w:ascii="Arial Narrow" w:hAnsi="Arial Narrow" w:cs="Arial"/>
          <w:b/>
          <w:sz w:val="24"/>
          <w:szCs w:val="24"/>
        </w:rPr>
        <w:t xml:space="preserve">CEBAS </w:t>
      </w:r>
      <w:r w:rsidR="0067349D" w:rsidRPr="00E64F7C">
        <w:rPr>
          <w:rFonts w:ascii="Arial Narrow" w:hAnsi="Arial Narrow" w:cs="Arial"/>
          <w:sz w:val="24"/>
          <w:szCs w:val="24"/>
        </w:rPr>
        <w:t xml:space="preserve">y el </w:t>
      </w:r>
      <w:r w:rsidR="0067349D" w:rsidRPr="00E64F7C">
        <w:rPr>
          <w:rFonts w:ascii="Arial Narrow" w:hAnsi="Arial Narrow" w:cs="Arial"/>
          <w:b/>
          <w:sz w:val="24"/>
          <w:szCs w:val="24"/>
        </w:rPr>
        <w:t>IEAT</w:t>
      </w:r>
      <w:r w:rsidR="0067349D" w:rsidRPr="00E64F7C">
        <w:rPr>
          <w:rFonts w:ascii="Arial Narrow" w:eastAsia="Arial" w:hAnsi="Arial Narrow" w:cs="Arial"/>
          <w:sz w:val="24"/>
          <w:szCs w:val="24"/>
        </w:rPr>
        <w:t xml:space="preserve">, </w:t>
      </w:r>
      <w:r w:rsidR="0067349D" w:rsidRPr="00E64F7C">
        <w:rPr>
          <w:rStyle w:val="Ttulo4Car"/>
          <w:rFonts w:ascii="Arial Narrow" w:hAnsi="Arial Narrow"/>
          <w:i w:val="0"/>
          <w:color w:val="auto"/>
        </w:rPr>
        <w:t xml:space="preserve">certificando a más de </w:t>
      </w:r>
      <w:r w:rsidR="0067349D" w:rsidRPr="00E64F7C">
        <w:rPr>
          <w:rStyle w:val="Ttulo4Car"/>
          <w:rFonts w:ascii="Arial Narrow" w:hAnsi="Arial Narrow"/>
          <w:b/>
          <w:i w:val="0"/>
          <w:color w:val="auto"/>
        </w:rPr>
        <w:t xml:space="preserve">50 </w:t>
      </w:r>
      <w:r w:rsidR="0067349D" w:rsidRPr="00E64F7C">
        <w:rPr>
          <w:rStyle w:val="Ttulo4Car"/>
          <w:rFonts w:ascii="Arial Narrow" w:hAnsi="Arial Narrow"/>
          <w:i w:val="0"/>
          <w:color w:val="auto"/>
        </w:rPr>
        <w:t xml:space="preserve">alumnos en el primer semestre del año y estimando para este segundo semestre, haber atendido a un total de </w:t>
      </w:r>
      <w:r w:rsidR="0067349D" w:rsidRPr="00E64F7C">
        <w:rPr>
          <w:rStyle w:val="Ttulo4Car"/>
          <w:rFonts w:ascii="Arial Narrow" w:hAnsi="Arial Narrow"/>
          <w:b/>
          <w:i w:val="0"/>
          <w:color w:val="auto"/>
        </w:rPr>
        <w:t>227</w:t>
      </w:r>
      <w:r w:rsidR="0067349D" w:rsidRPr="00E64F7C">
        <w:rPr>
          <w:rStyle w:val="Ttulo4Car"/>
          <w:rFonts w:ascii="Arial Narrow" w:hAnsi="Arial Narrow"/>
          <w:i w:val="0"/>
          <w:color w:val="auto"/>
        </w:rPr>
        <w:t xml:space="preserve"> adultos, además de asesorar con este mismo personal a 46 niños de 8 y 12 años, ubicados en zonas marginadas</w:t>
      </w:r>
    </w:p>
    <w:p w:rsidR="0067349D" w:rsidRPr="00E64F7C" w:rsidRDefault="0067349D" w:rsidP="00E64F7C">
      <w:pPr>
        <w:spacing w:line="276" w:lineRule="auto"/>
        <w:jc w:val="both"/>
        <w:rPr>
          <w:rFonts w:ascii="Arial Narrow" w:eastAsia="Arial" w:hAnsi="Arial Narrow" w:cs="Tahoma"/>
          <w:spacing w:val="24"/>
          <w:lang w:val="es-MX"/>
        </w:rPr>
      </w:pPr>
    </w:p>
    <w:p w:rsidR="0067349D" w:rsidRPr="00E64F7C" w:rsidRDefault="0067349D" w:rsidP="00E64F7C">
      <w:pPr>
        <w:spacing w:line="276" w:lineRule="auto"/>
        <w:jc w:val="both"/>
        <w:rPr>
          <w:rFonts w:ascii="Arial Narrow" w:hAnsi="Arial Narrow" w:cs="Arial"/>
        </w:rPr>
      </w:pPr>
      <w:r w:rsidRPr="00E64F7C">
        <w:rPr>
          <w:rFonts w:ascii="Arial Narrow" w:hAnsi="Arial Narrow" w:cs="Arial"/>
        </w:rPr>
        <w:t xml:space="preserve">En Coordinación con las dependencias </w:t>
      </w:r>
      <w:r w:rsidRPr="00E64F7C">
        <w:rPr>
          <w:rFonts w:ascii="Arial Narrow" w:hAnsi="Arial Narrow" w:cs="Arial"/>
          <w:b/>
        </w:rPr>
        <w:t>CEBAS-IEAT</w:t>
      </w:r>
      <w:r w:rsidRPr="00E64F7C">
        <w:rPr>
          <w:rFonts w:ascii="Arial Narrow" w:hAnsi="Arial Narrow" w:cs="Arial"/>
        </w:rPr>
        <w:t xml:space="preserve"> se han brindado </w:t>
      </w:r>
      <w:r w:rsidRPr="00E64F7C">
        <w:rPr>
          <w:rFonts w:ascii="Arial Narrow" w:hAnsi="Arial Narrow" w:cs="Arial"/>
          <w:b/>
        </w:rPr>
        <w:t>468</w:t>
      </w:r>
      <w:r w:rsidRPr="00E64F7C">
        <w:rPr>
          <w:rFonts w:ascii="Arial Narrow" w:hAnsi="Arial Narrow" w:cs="Arial"/>
        </w:rPr>
        <w:t xml:space="preserve"> asesorías para Adultos y Jóvenes mayores de 15 años, </w:t>
      </w:r>
      <w:r w:rsidRPr="00E64F7C">
        <w:rPr>
          <w:rFonts w:ascii="Arial Narrow" w:hAnsi="Arial Narrow" w:cs="Arial"/>
          <w:b/>
        </w:rPr>
        <w:t>60</w:t>
      </w:r>
      <w:r w:rsidRPr="00E64F7C">
        <w:rPr>
          <w:rFonts w:ascii="Arial Narrow" w:hAnsi="Arial Narrow" w:cs="Arial"/>
        </w:rPr>
        <w:t xml:space="preserve"> se aplican en el nivel inicial, </w:t>
      </w:r>
      <w:r w:rsidRPr="00E64F7C">
        <w:rPr>
          <w:rFonts w:ascii="Arial Narrow" w:hAnsi="Arial Narrow" w:cs="Arial"/>
          <w:b/>
        </w:rPr>
        <w:t xml:space="preserve">56 </w:t>
      </w:r>
      <w:r w:rsidRPr="00E64F7C">
        <w:rPr>
          <w:rFonts w:ascii="Arial Narrow" w:hAnsi="Arial Narrow" w:cs="Arial"/>
        </w:rPr>
        <w:t xml:space="preserve">en el nivel </w:t>
      </w:r>
      <w:proofErr w:type="gramStart"/>
      <w:r w:rsidRPr="00E64F7C">
        <w:rPr>
          <w:rFonts w:ascii="Arial Narrow" w:hAnsi="Arial Narrow" w:cs="Arial"/>
        </w:rPr>
        <w:t>primaria</w:t>
      </w:r>
      <w:proofErr w:type="gramEnd"/>
      <w:r w:rsidRPr="00E64F7C">
        <w:rPr>
          <w:rFonts w:ascii="Arial Narrow" w:hAnsi="Arial Narrow" w:cs="Arial"/>
        </w:rPr>
        <w:t xml:space="preserve"> y </w:t>
      </w:r>
      <w:r w:rsidRPr="00E64F7C">
        <w:rPr>
          <w:rFonts w:ascii="Arial Narrow" w:hAnsi="Arial Narrow" w:cs="Arial"/>
          <w:b/>
        </w:rPr>
        <w:t>111</w:t>
      </w:r>
      <w:r w:rsidRPr="00E64F7C">
        <w:rPr>
          <w:rFonts w:ascii="Arial Narrow" w:hAnsi="Arial Narrow" w:cs="Arial"/>
        </w:rPr>
        <w:t xml:space="preserve"> en </w:t>
      </w:r>
      <w:r w:rsidR="00E64F7C">
        <w:rPr>
          <w:rFonts w:ascii="Arial Narrow" w:hAnsi="Arial Narrow" w:cs="Arial"/>
        </w:rPr>
        <w:t>E</w:t>
      </w:r>
      <w:r w:rsidRPr="00E64F7C">
        <w:rPr>
          <w:rFonts w:ascii="Arial Narrow" w:hAnsi="Arial Narrow" w:cs="Arial"/>
        </w:rPr>
        <w:t xml:space="preserve">ducación </w:t>
      </w:r>
      <w:r w:rsidR="00E64F7C">
        <w:rPr>
          <w:rFonts w:ascii="Arial Narrow" w:hAnsi="Arial Narrow" w:cs="Arial"/>
        </w:rPr>
        <w:t>S</w:t>
      </w:r>
      <w:r w:rsidRPr="00E64F7C">
        <w:rPr>
          <w:rFonts w:ascii="Arial Narrow" w:hAnsi="Arial Narrow" w:cs="Arial"/>
        </w:rPr>
        <w:t>ecundaria,</w:t>
      </w:r>
    </w:p>
    <w:p w:rsidR="0067349D" w:rsidRPr="0067349D" w:rsidRDefault="0067349D" w:rsidP="00DC0532">
      <w:pPr>
        <w:spacing w:line="276" w:lineRule="auto"/>
        <w:jc w:val="both"/>
        <w:rPr>
          <w:rFonts w:ascii="Arial Narrow" w:hAnsi="Arial Narrow" w:cs="Arial"/>
          <w:b/>
        </w:rPr>
      </w:pPr>
    </w:p>
    <w:p w:rsidR="00474156" w:rsidRPr="00DC0532" w:rsidRDefault="00474156" w:rsidP="00474156">
      <w:pPr>
        <w:spacing w:line="276" w:lineRule="auto"/>
        <w:jc w:val="both"/>
        <w:rPr>
          <w:rFonts w:ascii="Arial Narrow" w:hAnsi="Arial Narrow" w:cs="Arial"/>
        </w:rPr>
      </w:pPr>
      <w:r w:rsidRPr="00DC0532">
        <w:rPr>
          <w:rFonts w:ascii="Arial Narrow" w:hAnsi="Arial Narrow" w:cs="Arial"/>
          <w:b/>
        </w:rPr>
        <w:t>Programa 7</w:t>
      </w:r>
      <w:r>
        <w:rPr>
          <w:rFonts w:ascii="Arial Narrow" w:hAnsi="Arial Narrow" w:cs="Arial"/>
          <w:b/>
        </w:rPr>
        <w:t>.-</w:t>
      </w:r>
      <w:r w:rsidRPr="00DC0532">
        <w:rPr>
          <w:rFonts w:ascii="Arial Narrow" w:hAnsi="Arial Narrow" w:cs="Arial"/>
          <w:b/>
        </w:rPr>
        <w:t xml:space="preserve"> </w:t>
      </w:r>
      <w:r w:rsidRPr="00DC0532">
        <w:rPr>
          <w:rFonts w:ascii="Arial Narrow" w:hAnsi="Arial Narrow" w:cs="Arial"/>
        </w:rPr>
        <w:t xml:space="preserve">Generando Igualdad de Oportunidades. </w:t>
      </w:r>
    </w:p>
    <w:p w:rsidR="00474156" w:rsidRPr="00DC0532" w:rsidRDefault="00474156" w:rsidP="00474156">
      <w:pPr>
        <w:spacing w:line="276" w:lineRule="auto"/>
        <w:jc w:val="both"/>
        <w:rPr>
          <w:rFonts w:ascii="Arial Narrow" w:hAnsi="Arial Narrow" w:cs="Arial"/>
          <w:b/>
        </w:rPr>
      </w:pPr>
      <w:r w:rsidRPr="00DC0532">
        <w:rPr>
          <w:rFonts w:ascii="Arial Narrow" w:hAnsi="Arial Narrow" w:cs="Arial"/>
          <w:b/>
        </w:rPr>
        <w:t>7.4.</w:t>
      </w:r>
      <w:r>
        <w:rPr>
          <w:rFonts w:ascii="Arial Narrow" w:hAnsi="Arial Narrow" w:cs="Arial"/>
          <w:b/>
        </w:rPr>
        <w:t>-</w:t>
      </w:r>
      <w:r w:rsidRPr="00DC0532">
        <w:rPr>
          <w:rFonts w:ascii="Arial Narrow" w:hAnsi="Arial Narrow" w:cs="Arial"/>
          <w:b/>
        </w:rPr>
        <w:t xml:space="preserve"> Línea de Acción </w:t>
      </w:r>
    </w:p>
    <w:p w:rsidR="00474156" w:rsidRPr="00DC0532" w:rsidRDefault="00474156" w:rsidP="00474156">
      <w:pPr>
        <w:spacing w:line="276" w:lineRule="auto"/>
        <w:jc w:val="both"/>
        <w:rPr>
          <w:rFonts w:ascii="Arial Narrow" w:hAnsi="Arial Narrow" w:cs="Arial"/>
        </w:rPr>
      </w:pPr>
      <w:r w:rsidRPr="00DC0532">
        <w:rPr>
          <w:rFonts w:ascii="Arial Narrow" w:hAnsi="Arial Narrow" w:cs="Arial"/>
          <w:b/>
        </w:rPr>
        <w:t>7.4.</w:t>
      </w:r>
      <w:r>
        <w:rPr>
          <w:rFonts w:ascii="Arial Narrow" w:hAnsi="Arial Narrow" w:cs="Arial"/>
          <w:b/>
        </w:rPr>
        <w:t>1</w:t>
      </w:r>
      <w:r w:rsidRPr="00DC0532">
        <w:rPr>
          <w:rFonts w:ascii="Arial Narrow" w:hAnsi="Arial Narrow" w:cs="Arial"/>
          <w:b/>
        </w:rPr>
        <w:t>.</w:t>
      </w:r>
      <w:r>
        <w:rPr>
          <w:rFonts w:ascii="Arial Narrow" w:hAnsi="Arial Narrow" w:cs="Arial"/>
          <w:b/>
        </w:rPr>
        <w:t>-</w:t>
      </w:r>
      <w:r w:rsidRPr="00DC0532">
        <w:rPr>
          <w:rFonts w:ascii="Arial Narrow" w:hAnsi="Arial Narrow" w:cs="Arial"/>
          <w:b/>
        </w:rPr>
        <w:t xml:space="preserve"> </w:t>
      </w:r>
      <w:r>
        <w:rPr>
          <w:rFonts w:ascii="Arial Narrow" w:hAnsi="Arial Narrow" w:cs="Arial"/>
        </w:rPr>
        <w:t>Celebrar convenios con organizaciones y los otros dos órdenes de gobierno para ofrecer apoyos diferenciados encaminados a procurar la igualdad de oportunidades</w:t>
      </w:r>
      <w:r w:rsidRPr="00DC0532">
        <w:rPr>
          <w:rFonts w:ascii="Arial Narrow" w:hAnsi="Arial Narrow" w:cs="Arial"/>
        </w:rPr>
        <w:t>.</w:t>
      </w:r>
    </w:p>
    <w:p w:rsidR="00474156" w:rsidRPr="00C40008" w:rsidRDefault="00474156" w:rsidP="00474156">
      <w:pPr>
        <w:spacing w:line="276" w:lineRule="auto"/>
        <w:jc w:val="both"/>
        <w:rPr>
          <w:rFonts w:ascii="Arial Narrow" w:hAnsi="Arial Narrow" w:cs="Arial"/>
          <w:b/>
          <w:noProof/>
          <w:lang w:eastAsia="es-MX"/>
        </w:rPr>
      </w:pPr>
    </w:p>
    <w:p w:rsidR="00474156" w:rsidRPr="0005644E" w:rsidRDefault="001641A8" w:rsidP="00DE7F14">
      <w:pPr>
        <w:spacing w:line="276" w:lineRule="auto"/>
        <w:jc w:val="both"/>
        <w:rPr>
          <w:rFonts w:ascii="Arial Narrow" w:hAnsi="Arial Narrow" w:cs="Arial"/>
          <w:b/>
          <w:noProof/>
          <w:sz w:val="28"/>
          <w:szCs w:val="28"/>
          <w:lang w:eastAsia="es-MX"/>
        </w:rPr>
      </w:pPr>
      <w:r w:rsidRPr="0005644E">
        <w:rPr>
          <w:rFonts w:ascii="Arial Narrow" w:hAnsi="Arial Narrow" w:cs="Arial"/>
          <w:b/>
          <w:noProof/>
          <w:sz w:val="28"/>
          <w:szCs w:val="28"/>
          <w:lang w:eastAsia="es-MX"/>
        </w:rPr>
        <w:t xml:space="preserve">Consejo Municipal </w:t>
      </w:r>
      <w:r w:rsidR="00DE7F14" w:rsidRPr="0005644E">
        <w:rPr>
          <w:rFonts w:ascii="Arial Narrow" w:hAnsi="Arial Narrow" w:cs="Arial"/>
          <w:b/>
          <w:noProof/>
          <w:sz w:val="28"/>
          <w:szCs w:val="28"/>
          <w:lang w:eastAsia="es-MX"/>
        </w:rPr>
        <w:t>d</w:t>
      </w:r>
      <w:r w:rsidRPr="0005644E">
        <w:rPr>
          <w:rFonts w:ascii="Arial Narrow" w:hAnsi="Arial Narrow" w:cs="Arial"/>
          <w:b/>
          <w:noProof/>
          <w:sz w:val="28"/>
          <w:szCs w:val="28"/>
          <w:lang w:eastAsia="es-MX"/>
        </w:rPr>
        <w:t xml:space="preserve">e Participación Social </w:t>
      </w:r>
      <w:r w:rsidR="00DE7F14" w:rsidRPr="0005644E">
        <w:rPr>
          <w:rFonts w:ascii="Arial Narrow" w:hAnsi="Arial Narrow" w:cs="Arial"/>
          <w:b/>
          <w:noProof/>
          <w:sz w:val="28"/>
          <w:szCs w:val="28"/>
          <w:lang w:eastAsia="es-MX"/>
        </w:rPr>
        <w:t>e</w:t>
      </w:r>
      <w:r w:rsidRPr="0005644E">
        <w:rPr>
          <w:rFonts w:ascii="Arial Narrow" w:hAnsi="Arial Narrow" w:cs="Arial"/>
          <w:b/>
          <w:noProof/>
          <w:sz w:val="28"/>
          <w:szCs w:val="28"/>
          <w:lang w:eastAsia="es-MX"/>
        </w:rPr>
        <w:t xml:space="preserve">n </w:t>
      </w:r>
      <w:r w:rsidR="00DE7F14" w:rsidRPr="0005644E">
        <w:rPr>
          <w:rFonts w:ascii="Arial Narrow" w:hAnsi="Arial Narrow" w:cs="Arial"/>
          <w:b/>
          <w:noProof/>
          <w:sz w:val="28"/>
          <w:szCs w:val="28"/>
          <w:lang w:eastAsia="es-MX"/>
        </w:rPr>
        <w:t>l</w:t>
      </w:r>
      <w:r w:rsidRPr="0005644E">
        <w:rPr>
          <w:rFonts w:ascii="Arial Narrow" w:hAnsi="Arial Narrow" w:cs="Arial"/>
          <w:b/>
          <w:noProof/>
          <w:sz w:val="28"/>
          <w:szCs w:val="28"/>
          <w:lang w:eastAsia="es-MX"/>
        </w:rPr>
        <w:t>a Educación</w:t>
      </w:r>
    </w:p>
    <w:p w:rsidR="00DE7F14" w:rsidRPr="00C40008" w:rsidRDefault="00DE7F14" w:rsidP="00C40008">
      <w:pPr>
        <w:rPr>
          <w:rFonts w:ascii="Arial Narrow" w:hAnsi="Arial Narrow"/>
        </w:rPr>
      </w:pPr>
    </w:p>
    <w:p w:rsidR="00474156" w:rsidRPr="00DE7F14" w:rsidRDefault="00474156" w:rsidP="00DE7F14">
      <w:pPr>
        <w:spacing w:after="200" w:line="276" w:lineRule="auto"/>
        <w:jc w:val="both"/>
        <w:rPr>
          <w:rFonts w:ascii="Arial Narrow" w:hAnsi="Arial Narrow" w:cs="Arial"/>
          <w:noProof/>
          <w:lang w:eastAsia="es-MX"/>
        </w:rPr>
      </w:pPr>
      <w:r w:rsidRPr="00DE7F14">
        <w:rPr>
          <w:rFonts w:ascii="Arial Narrow" w:hAnsi="Arial Narrow" w:cs="Arial"/>
          <w:noProof/>
          <w:lang w:eastAsia="es-MX"/>
        </w:rPr>
        <w:t>Se integró el Directorio General del Consejo Municipal de Participación Social en la Educación y se llevo acabo reuniones de vinculación con la Coordinación Estatal de URSES y las Unidades I;II y III con el objetivo de organizar los foros de participación social 2017; ( El CMPSE se instala el 16 de agosto del 2016)</w:t>
      </w:r>
      <w:r w:rsidR="00DE7F14" w:rsidRPr="00DE7F14">
        <w:rPr>
          <w:rFonts w:ascii="Arial Narrow" w:hAnsi="Arial Narrow" w:cs="Arial"/>
          <w:noProof/>
          <w:lang w:eastAsia="es-MX"/>
        </w:rPr>
        <w:t>.</w:t>
      </w:r>
    </w:p>
    <w:p w:rsidR="00474156" w:rsidRPr="001641A8" w:rsidRDefault="00474156" w:rsidP="00474156">
      <w:pPr>
        <w:spacing w:line="240" w:lineRule="exact"/>
        <w:jc w:val="both"/>
        <w:rPr>
          <w:rFonts w:ascii="Arial Narrow" w:eastAsia="Arial Unicode MS" w:hAnsi="Arial Narrow" w:cs="Arial Unicode MS"/>
        </w:rPr>
      </w:pPr>
      <w:r w:rsidRPr="001641A8">
        <w:rPr>
          <w:rFonts w:ascii="Arial Narrow" w:eastAsia="Arial Unicode MS" w:hAnsi="Arial Narrow" w:cs="Arial Unicode MS"/>
        </w:rPr>
        <w:lastRenderedPageBreak/>
        <w:t>Planeación y organización para el desarrollo del segundo foro de educación con  los Consejos Escolares de Participación en la Educación.</w:t>
      </w:r>
    </w:p>
    <w:p w:rsidR="00474156" w:rsidRPr="001641A8" w:rsidRDefault="00474156" w:rsidP="00474156">
      <w:pPr>
        <w:spacing w:line="240" w:lineRule="exact"/>
        <w:jc w:val="both"/>
        <w:rPr>
          <w:rFonts w:ascii="Arial Narrow" w:eastAsia="Arial Unicode MS" w:hAnsi="Arial Narrow" w:cs="Arial Unicode MS"/>
        </w:rPr>
      </w:pPr>
    </w:p>
    <w:p w:rsidR="00474156" w:rsidRPr="00BE25CC" w:rsidRDefault="00474156" w:rsidP="00474156">
      <w:pPr>
        <w:jc w:val="both"/>
        <w:rPr>
          <w:rFonts w:ascii="Arial Narrow" w:hAnsi="Arial Narrow" w:cs="Arial"/>
        </w:rPr>
      </w:pPr>
      <w:r w:rsidRPr="00957F62">
        <w:rPr>
          <w:rFonts w:ascii="Arial Narrow" w:hAnsi="Arial Narrow" w:cs="Arial"/>
        </w:rPr>
        <w:t xml:space="preserve">El 14 de junio del presente </w:t>
      </w:r>
      <w:r w:rsidR="00717AD4">
        <w:rPr>
          <w:rFonts w:ascii="Arial Narrow" w:hAnsi="Arial Narrow" w:cs="Arial"/>
        </w:rPr>
        <w:t xml:space="preserve">año </w:t>
      </w:r>
      <w:r w:rsidRPr="00957F62">
        <w:rPr>
          <w:rFonts w:ascii="Arial Narrow" w:hAnsi="Arial Narrow" w:cs="Arial"/>
        </w:rPr>
        <w:t xml:space="preserve">se desarrolló en la escuela primaria Niños Héroes de la Col. Infonavit cd. Industrial el </w:t>
      </w:r>
      <w:r w:rsidRPr="00957F62">
        <w:rPr>
          <w:rFonts w:ascii="Arial Narrow" w:hAnsi="Arial Narrow" w:cs="Arial"/>
          <w:b/>
        </w:rPr>
        <w:t xml:space="preserve">Segundo </w:t>
      </w:r>
      <w:r w:rsidR="00957F62" w:rsidRPr="00957F62">
        <w:rPr>
          <w:rFonts w:ascii="Arial Narrow" w:hAnsi="Arial Narrow" w:cs="Arial"/>
          <w:b/>
        </w:rPr>
        <w:t>F</w:t>
      </w:r>
      <w:r w:rsidRPr="00957F62">
        <w:rPr>
          <w:rFonts w:ascii="Arial Narrow" w:hAnsi="Arial Narrow" w:cs="Arial"/>
          <w:b/>
        </w:rPr>
        <w:t>oro con los Consejos Escolares de Participación Social en la Educación</w:t>
      </w:r>
      <w:r w:rsidRPr="00957F62">
        <w:rPr>
          <w:rFonts w:ascii="Arial Narrow" w:hAnsi="Arial Narrow" w:cs="Arial"/>
        </w:rPr>
        <w:t>, pertenecientes a la Unidad Regional de Servicios Escolares (URSE) II, denominado Foro</w:t>
      </w:r>
      <w:r w:rsidRPr="00957F62">
        <w:rPr>
          <w:rFonts w:ascii="Arial Narrow" w:hAnsi="Arial Narrow" w:cs="Arial"/>
          <w:b/>
        </w:rPr>
        <w:t xml:space="preserve"> Diálogos para el Fortalecimiento</w:t>
      </w:r>
      <w:r w:rsidR="00957F62">
        <w:rPr>
          <w:rFonts w:ascii="Arial Narrow" w:hAnsi="Arial Narrow" w:cs="Arial"/>
          <w:b/>
        </w:rPr>
        <w:t xml:space="preserve">, </w:t>
      </w:r>
      <w:r w:rsidR="00957F62">
        <w:rPr>
          <w:rFonts w:ascii="Arial Narrow" w:hAnsi="Arial Narrow" w:cs="Arial"/>
        </w:rPr>
        <w:t>en este Foro s</w:t>
      </w:r>
      <w:r w:rsidRPr="00957F62">
        <w:rPr>
          <w:rFonts w:ascii="Arial Narrow" w:hAnsi="Arial Narrow" w:cs="Arial"/>
        </w:rPr>
        <w:t>e contó con la asistencia de padres de diversas escuelas de educación básica e integrantes de los Comités Escolares de Participación Social pertenecientes a la zona de la URSE II, Jefes de Sector, Supervisores Escolares, Directores de escuelas, autoridades del H. Ayuntamiento de Centro así como del Consejo Municipal de Participación Social en la Educación</w:t>
      </w:r>
      <w:r w:rsidR="00717AD4">
        <w:rPr>
          <w:rFonts w:ascii="Arial Narrow" w:hAnsi="Arial Narrow" w:cs="Arial"/>
        </w:rPr>
        <w:t xml:space="preserve">. </w:t>
      </w:r>
      <w:r w:rsidR="00BE25CC" w:rsidRPr="00BE25CC">
        <w:rPr>
          <w:rFonts w:ascii="Arial Narrow" w:hAnsi="Arial Narrow" w:cs="Arial"/>
          <w:b/>
        </w:rPr>
        <w:t>(El primer</w:t>
      </w:r>
      <w:r w:rsidR="00BE25CC">
        <w:rPr>
          <w:rFonts w:ascii="Arial Narrow" w:hAnsi="Arial Narrow" w:cs="Arial"/>
        </w:rPr>
        <w:t xml:space="preserve"> </w:t>
      </w:r>
      <w:r w:rsidR="00BE25CC" w:rsidRPr="00957F62">
        <w:rPr>
          <w:rFonts w:ascii="Arial Narrow" w:hAnsi="Arial Narrow" w:cs="Arial"/>
          <w:b/>
        </w:rPr>
        <w:t>Foro con los Consejos Escolares de Participación Social en la Educación</w:t>
      </w:r>
      <w:r w:rsidR="00BE25CC" w:rsidRPr="00957F62">
        <w:rPr>
          <w:rFonts w:ascii="Arial Narrow" w:hAnsi="Arial Narrow" w:cs="Arial"/>
        </w:rPr>
        <w:t>, pertenecientes a la Unidad Regional de Servicios Escolares (URSE) II, denominado Foro</w:t>
      </w:r>
      <w:r w:rsidR="00BE25CC" w:rsidRPr="00957F62">
        <w:rPr>
          <w:rFonts w:ascii="Arial Narrow" w:hAnsi="Arial Narrow" w:cs="Arial"/>
          <w:b/>
        </w:rPr>
        <w:t xml:space="preserve"> Diálogos para el Fortalecimiento</w:t>
      </w:r>
      <w:r w:rsidR="00BE25CC">
        <w:rPr>
          <w:rFonts w:ascii="Arial Narrow" w:hAnsi="Arial Narrow" w:cs="Arial"/>
          <w:b/>
        </w:rPr>
        <w:t xml:space="preserve">). </w:t>
      </w:r>
      <w:r w:rsidR="00BE25CC">
        <w:rPr>
          <w:rFonts w:ascii="Arial Narrow" w:hAnsi="Arial Narrow" w:cs="Arial"/>
        </w:rPr>
        <w:t>Se llevó a cabo en Octubre 2016, en la Escuela Primaria Mercedes Ortiz de Villa Macultepec, Centro, Tabasco.</w:t>
      </w:r>
    </w:p>
    <w:p w:rsidR="00474156" w:rsidRPr="001641A8" w:rsidRDefault="00474156" w:rsidP="00474156">
      <w:pPr>
        <w:spacing w:line="276" w:lineRule="auto"/>
        <w:rPr>
          <w:rFonts w:ascii="Arial Narrow" w:hAnsi="Arial Narrow" w:cs="Arial"/>
          <w:b/>
        </w:rPr>
      </w:pPr>
    </w:p>
    <w:p w:rsidR="00474156" w:rsidRPr="00E05D06" w:rsidRDefault="00E05D06" w:rsidP="00474156">
      <w:pPr>
        <w:jc w:val="both"/>
        <w:rPr>
          <w:rFonts w:ascii="Arial Narrow" w:hAnsi="Arial Narrow" w:cs="Arial"/>
        </w:rPr>
      </w:pPr>
      <w:r>
        <w:rPr>
          <w:rFonts w:ascii="Arial Narrow" w:hAnsi="Arial Narrow" w:cs="Arial"/>
        </w:rPr>
        <w:t xml:space="preserve">Dentro los próximos días de llevará a cabo </w:t>
      </w:r>
      <w:r w:rsidR="00474156" w:rsidRPr="001641A8">
        <w:rPr>
          <w:rFonts w:ascii="Arial Narrow" w:hAnsi="Arial Narrow" w:cs="Arial"/>
        </w:rPr>
        <w:t xml:space="preserve">el </w:t>
      </w:r>
      <w:r>
        <w:rPr>
          <w:rFonts w:ascii="Arial Narrow" w:hAnsi="Arial Narrow" w:cs="Arial"/>
          <w:b/>
        </w:rPr>
        <w:t>T</w:t>
      </w:r>
      <w:r w:rsidR="00474156" w:rsidRPr="001641A8">
        <w:rPr>
          <w:rFonts w:ascii="Arial Narrow" w:hAnsi="Arial Narrow" w:cs="Arial"/>
          <w:b/>
        </w:rPr>
        <w:t xml:space="preserve">ercer </w:t>
      </w:r>
      <w:r w:rsidR="00596206">
        <w:rPr>
          <w:rFonts w:ascii="Arial Narrow" w:hAnsi="Arial Narrow" w:cs="Arial"/>
          <w:b/>
        </w:rPr>
        <w:t>F</w:t>
      </w:r>
      <w:r w:rsidR="00474156" w:rsidRPr="001641A8">
        <w:rPr>
          <w:rFonts w:ascii="Arial Narrow" w:hAnsi="Arial Narrow" w:cs="Arial"/>
          <w:b/>
        </w:rPr>
        <w:t>oro con los Consejos Escolares de Participación Social en la Educación</w:t>
      </w:r>
      <w:r w:rsidR="00474156" w:rsidRPr="001641A8">
        <w:rPr>
          <w:rFonts w:ascii="Arial Narrow" w:hAnsi="Arial Narrow" w:cs="Arial"/>
        </w:rPr>
        <w:t>, pertenecientes a la Unidad Regional de Servicios Escolares (URSE) II, denominado Foro</w:t>
      </w:r>
      <w:r w:rsidR="00474156" w:rsidRPr="001641A8">
        <w:rPr>
          <w:rFonts w:ascii="Arial Narrow" w:hAnsi="Arial Narrow" w:cs="Arial"/>
          <w:b/>
          <w:i/>
        </w:rPr>
        <w:t xml:space="preserve"> </w:t>
      </w:r>
      <w:r w:rsidR="00474156" w:rsidRPr="00596206">
        <w:rPr>
          <w:rFonts w:ascii="Arial Narrow" w:hAnsi="Arial Narrow" w:cs="Arial"/>
          <w:b/>
        </w:rPr>
        <w:t>Diálogos para el Fortalecimiento</w:t>
      </w:r>
      <w:r>
        <w:rPr>
          <w:rFonts w:ascii="Arial Narrow" w:hAnsi="Arial Narrow" w:cs="Arial"/>
          <w:b/>
        </w:rPr>
        <w:t xml:space="preserve">, </w:t>
      </w:r>
      <w:r>
        <w:rPr>
          <w:rFonts w:ascii="Arial Narrow" w:hAnsi="Arial Narrow" w:cs="Arial"/>
        </w:rPr>
        <w:t xml:space="preserve">este tendrá lugar en la Escuela Primaria José María Bocanegra, Ubicada en la ranchería Tocoal de </w:t>
      </w:r>
      <w:r w:rsidR="00B0624E">
        <w:rPr>
          <w:rFonts w:ascii="Arial Narrow" w:hAnsi="Arial Narrow" w:cs="Arial"/>
        </w:rPr>
        <w:t xml:space="preserve">la Villa </w:t>
      </w:r>
      <w:r>
        <w:rPr>
          <w:rFonts w:ascii="Arial Narrow" w:hAnsi="Arial Narrow" w:cs="Arial"/>
        </w:rPr>
        <w:t>Tamulte de las Sabanas, Centro, Tabasco.</w:t>
      </w:r>
    </w:p>
    <w:p w:rsidR="00474156" w:rsidRPr="00596206" w:rsidRDefault="00474156" w:rsidP="00474156">
      <w:pPr>
        <w:spacing w:line="276" w:lineRule="auto"/>
        <w:rPr>
          <w:rFonts w:ascii="Arial Narrow" w:hAnsi="Arial Narrow" w:cs="Arial"/>
          <w:b/>
        </w:rPr>
      </w:pPr>
    </w:p>
    <w:p w:rsidR="00474156" w:rsidRPr="0005644E" w:rsidRDefault="0005644E" w:rsidP="00474156">
      <w:pPr>
        <w:spacing w:line="276" w:lineRule="auto"/>
        <w:rPr>
          <w:rFonts w:ascii="Arial Narrow" w:hAnsi="Arial Narrow" w:cs="Arial"/>
          <w:b/>
          <w:sz w:val="28"/>
          <w:szCs w:val="28"/>
        </w:rPr>
      </w:pPr>
      <w:r w:rsidRPr="0005644E">
        <w:rPr>
          <w:rFonts w:ascii="Arial Narrow" w:hAnsi="Arial Narrow" w:cs="Arial"/>
          <w:b/>
          <w:sz w:val="28"/>
          <w:szCs w:val="28"/>
        </w:rPr>
        <w:t>Servicio Social y Prácticas Profesionales</w:t>
      </w:r>
    </w:p>
    <w:p w:rsidR="0005644E" w:rsidRPr="001641A8" w:rsidRDefault="0005644E" w:rsidP="00474156">
      <w:pPr>
        <w:spacing w:line="276" w:lineRule="auto"/>
        <w:rPr>
          <w:rFonts w:ascii="Arial Narrow" w:hAnsi="Arial Narrow" w:cs="Arial"/>
          <w:b/>
        </w:rPr>
      </w:pPr>
    </w:p>
    <w:p w:rsidR="00474156" w:rsidRPr="001641A8" w:rsidRDefault="00474156" w:rsidP="00474156">
      <w:pPr>
        <w:jc w:val="both"/>
        <w:rPr>
          <w:rFonts w:ascii="Arial Narrow" w:hAnsi="Arial Narrow" w:cs="Arial"/>
        </w:rPr>
      </w:pPr>
      <w:r w:rsidRPr="001641A8">
        <w:rPr>
          <w:rFonts w:ascii="Arial Narrow" w:eastAsia="Arial" w:hAnsi="Arial Narrow" w:cs="Arial"/>
        </w:rPr>
        <w:t xml:space="preserve">En materia de </w:t>
      </w:r>
      <w:r w:rsidR="0005644E">
        <w:rPr>
          <w:rFonts w:ascii="Arial Narrow" w:eastAsia="Arial" w:hAnsi="Arial Narrow" w:cs="Arial"/>
          <w:b/>
        </w:rPr>
        <w:t>Se</w:t>
      </w:r>
      <w:r w:rsidRPr="001641A8">
        <w:rPr>
          <w:rFonts w:ascii="Arial Narrow" w:eastAsia="Arial" w:hAnsi="Arial Narrow" w:cs="Arial"/>
          <w:b/>
        </w:rPr>
        <w:t xml:space="preserve">rvicio </w:t>
      </w:r>
      <w:r w:rsidR="0005644E">
        <w:rPr>
          <w:rFonts w:ascii="Arial Narrow" w:eastAsia="Arial" w:hAnsi="Arial Narrow" w:cs="Arial"/>
          <w:b/>
        </w:rPr>
        <w:t>S</w:t>
      </w:r>
      <w:r w:rsidRPr="001641A8">
        <w:rPr>
          <w:rFonts w:ascii="Arial Narrow" w:eastAsia="Arial" w:hAnsi="Arial Narrow" w:cs="Arial"/>
          <w:b/>
        </w:rPr>
        <w:t xml:space="preserve">ocial y </w:t>
      </w:r>
      <w:r w:rsidR="0005644E">
        <w:rPr>
          <w:rFonts w:ascii="Arial Narrow" w:eastAsia="Arial" w:hAnsi="Arial Narrow" w:cs="Arial"/>
          <w:b/>
        </w:rPr>
        <w:t>P</w:t>
      </w:r>
      <w:r w:rsidRPr="001641A8">
        <w:rPr>
          <w:rFonts w:ascii="Arial Narrow" w:eastAsia="Arial" w:hAnsi="Arial Narrow" w:cs="Arial"/>
          <w:b/>
        </w:rPr>
        <w:t xml:space="preserve">rácticas </w:t>
      </w:r>
      <w:r w:rsidR="0005644E">
        <w:rPr>
          <w:rFonts w:ascii="Arial Narrow" w:eastAsia="Arial" w:hAnsi="Arial Narrow" w:cs="Arial"/>
          <w:b/>
        </w:rPr>
        <w:t>P</w:t>
      </w:r>
      <w:r w:rsidRPr="001641A8">
        <w:rPr>
          <w:rFonts w:ascii="Arial Narrow" w:eastAsia="Arial" w:hAnsi="Arial Narrow" w:cs="Arial"/>
          <w:b/>
        </w:rPr>
        <w:t>rofesionales</w:t>
      </w:r>
      <w:r w:rsidRPr="001641A8">
        <w:rPr>
          <w:rFonts w:ascii="Arial Narrow" w:eastAsia="Arial" w:hAnsi="Arial Narrow" w:cs="Arial"/>
        </w:rPr>
        <w:t xml:space="preserve">, en este año se firmaron convenios </w:t>
      </w:r>
      <w:r w:rsidRPr="001641A8">
        <w:rPr>
          <w:rFonts w:ascii="Arial Narrow" w:hAnsi="Arial Narrow" w:cs="Arial"/>
        </w:rPr>
        <w:t>con</w:t>
      </w:r>
      <w:r w:rsidRPr="001641A8">
        <w:rPr>
          <w:rFonts w:ascii="Arial Narrow" w:eastAsia="Arial" w:hAnsi="Arial Narrow" w:cs="Arial"/>
        </w:rPr>
        <w:t xml:space="preserve"> el Instituto Tecnológico de Villahermosa, la Universidad Olmeca, la Universidad del Valle de México (UVM); el Colegio de Bachilleres, sumando esfuerzos con la UJAT, </w:t>
      </w:r>
      <w:r w:rsidRPr="001641A8">
        <w:rPr>
          <w:rFonts w:ascii="Arial Narrow" w:hAnsi="Arial Narrow" w:cs="Arial"/>
        </w:rPr>
        <w:t xml:space="preserve">CECYTE 7 Y 19, 14, 12, 17; UAG, CEBETIS 163 CONALEP1 Y 2; </w:t>
      </w:r>
      <w:r w:rsidR="0005644E" w:rsidRPr="001641A8">
        <w:rPr>
          <w:rFonts w:ascii="Arial Narrow" w:hAnsi="Arial Narrow" w:cs="Arial"/>
        </w:rPr>
        <w:t>Universidad Popular De Veracruz</w:t>
      </w:r>
      <w:r w:rsidRPr="001641A8">
        <w:rPr>
          <w:rFonts w:ascii="Arial Narrow" w:hAnsi="Arial Narrow" w:cs="Arial"/>
        </w:rPr>
        <w:t xml:space="preserve">; </w:t>
      </w:r>
      <w:r w:rsidR="0005644E" w:rsidRPr="001641A8">
        <w:rPr>
          <w:rFonts w:ascii="Arial Narrow" w:hAnsi="Arial Narrow" w:cs="Arial"/>
        </w:rPr>
        <w:t>Alfa Y Omega</w:t>
      </w:r>
      <w:r w:rsidRPr="001641A8">
        <w:rPr>
          <w:rFonts w:ascii="Arial Narrow" w:hAnsi="Arial Narrow" w:cs="Arial"/>
        </w:rPr>
        <w:t xml:space="preserve">; IEU; UTT; CETIS 70; UPN, </w:t>
      </w:r>
      <w:r w:rsidRPr="001641A8">
        <w:rPr>
          <w:rFonts w:ascii="Arial Narrow" w:eastAsia="Arial" w:hAnsi="Arial Narrow" w:cs="Arial"/>
        </w:rPr>
        <w:t xml:space="preserve">en el periodo de julio a diciembre contamos con </w:t>
      </w:r>
      <w:r w:rsidRPr="0005644E">
        <w:rPr>
          <w:rFonts w:ascii="Arial Narrow" w:eastAsia="Arial" w:hAnsi="Arial Narrow" w:cs="Arial"/>
          <w:b/>
        </w:rPr>
        <w:t>252</w:t>
      </w:r>
      <w:r w:rsidRPr="001641A8">
        <w:rPr>
          <w:rFonts w:ascii="Arial Narrow" w:eastAsia="Arial" w:hAnsi="Arial Narrow" w:cs="Arial"/>
        </w:rPr>
        <w:t xml:space="preserve"> estudiantes, </w:t>
      </w:r>
      <w:r w:rsidRPr="0005644E">
        <w:rPr>
          <w:rFonts w:ascii="Arial Narrow" w:eastAsia="Arial" w:hAnsi="Arial Narrow" w:cs="Arial"/>
          <w:b/>
        </w:rPr>
        <w:t>132</w:t>
      </w:r>
      <w:r w:rsidRPr="001641A8">
        <w:rPr>
          <w:rFonts w:ascii="Arial Narrow" w:eastAsia="Arial" w:hAnsi="Arial Narrow" w:cs="Arial"/>
        </w:rPr>
        <w:t xml:space="preserve"> en servicio social y </w:t>
      </w:r>
      <w:r w:rsidRPr="0005644E">
        <w:rPr>
          <w:rFonts w:ascii="Arial Narrow" w:eastAsia="Arial" w:hAnsi="Arial Narrow" w:cs="Arial"/>
          <w:b/>
        </w:rPr>
        <w:t>120</w:t>
      </w:r>
      <w:r w:rsidRPr="001641A8">
        <w:rPr>
          <w:rFonts w:ascii="Arial Narrow" w:eastAsia="Arial" w:hAnsi="Arial Narrow" w:cs="Arial"/>
        </w:rPr>
        <w:t xml:space="preserve"> de </w:t>
      </w:r>
      <w:r w:rsidR="0005644E" w:rsidRPr="001641A8">
        <w:rPr>
          <w:rFonts w:ascii="Arial Narrow" w:eastAsia="Arial" w:hAnsi="Arial Narrow" w:cs="Arial"/>
        </w:rPr>
        <w:t>prácticas</w:t>
      </w:r>
      <w:r w:rsidRPr="001641A8">
        <w:rPr>
          <w:rFonts w:ascii="Arial Narrow" w:eastAsia="Arial" w:hAnsi="Arial Narrow" w:cs="Arial"/>
        </w:rPr>
        <w:t xml:space="preserve"> profesionales donde el 54.4% son varones y el 49.6% mujeres</w:t>
      </w:r>
      <w:r w:rsidRPr="001641A8">
        <w:rPr>
          <w:rFonts w:ascii="Arial Narrow" w:eastAsia="Arial" w:hAnsi="Arial Narrow" w:cs="Arial"/>
          <w:b/>
        </w:rPr>
        <w:t xml:space="preserve"> </w:t>
      </w:r>
    </w:p>
    <w:tbl>
      <w:tblPr>
        <w:tblStyle w:val="Tabladecuadrcula5oscura-nfasis61"/>
        <w:tblpPr w:leftFromText="141" w:rightFromText="141" w:vertAnchor="text" w:horzAnchor="margin" w:tblpY="184"/>
        <w:tblW w:w="0" w:type="auto"/>
        <w:tblLook w:val="04A0" w:firstRow="1" w:lastRow="0" w:firstColumn="1" w:lastColumn="0" w:noHBand="0" w:noVBand="1"/>
      </w:tblPr>
      <w:tblGrid>
        <w:gridCol w:w="1124"/>
        <w:gridCol w:w="999"/>
        <w:gridCol w:w="999"/>
        <w:gridCol w:w="1069"/>
        <w:gridCol w:w="1507"/>
        <w:gridCol w:w="999"/>
        <w:gridCol w:w="1069"/>
        <w:gridCol w:w="1000"/>
      </w:tblGrid>
      <w:tr w:rsidR="0005644E" w:rsidRPr="001641A8" w:rsidTr="000564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vAlign w:val="center"/>
          </w:tcPr>
          <w:p w:rsidR="0005644E" w:rsidRPr="0005644E" w:rsidRDefault="0005644E" w:rsidP="0005644E">
            <w:pPr>
              <w:pStyle w:val="Prrafodelista"/>
              <w:ind w:left="0"/>
              <w:jc w:val="center"/>
              <w:rPr>
                <w:rFonts w:ascii="Arial Narrow" w:hAnsi="Arial Narrow" w:cs="Arial"/>
                <w:sz w:val="24"/>
                <w:szCs w:val="24"/>
              </w:rPr>
            </w:pPr>
            <w:r w:rsidRPr="0005644E">
              <w:rPr>
                <w:rFonts w:ascii="Arial Narrow" w:hAnsi="Arial Narrow"/>
                <w:sz w:val="24"/>
                <w:szCs w:val="24"/>
              </w:rPr>
              <w:t>Concepto</w:t>
            </w:r>
          </w:p>
        </w:tc>
        <w:tc>
          <w:tcPr>
            <w:tcW w:w="999" w:type="dxa"/>
            <w:vAlign w:val="center"/>
          </w:tcPr>
          <w:p w:rsidR="0005644E" w:rsidRPr="0005644E" w:rsidRDefault="0005644E" w:rsidP="0005644E">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4"/>
                <w:szCs w:val="24"/>
              </w:rPr>
            </w:pPr>
            <w:r w:rsidRPr="0005644E">
              <w:rPr>
                <w:rFonts w:ascii="Arial Narrow" w:hAnsi="Arial Narrow"/>
                <w:sz w:val="24"/>
                <w:szCs w:val="24"/>
              </w:rPr>
              <w:t>Total Servicio Social</w:t>
            </w:r>
          </w:p>
        </w:tc>
        <w:tc>
          <w:tcPr>
            <w:tcW w:w="999" w:type="dxa"/>
            <w:vAlign w:val="center"/>
          </w:tcPr>
          <w:p w:rsidR="0005644E" w:rsidRPr="0005644E" w:rsidRDefault="0005644E" w:rsidP="0005644E">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4"/>
                <w:szCs w:val="24"/>
              </w:rPr>
            </w:pPr>
            <w:r w:rsidRPr="0005644E">
              <w:rPr>
                <w:rFonts w:ascii="Arial Narrow" w:hAnsi="Arial Narrow"/>
                <w:sz w:val="24"/>
                <w:szCs w:val="24"/>
              </w:rPr>
              <w:t>Mujeres</w:t>
            </w:r>
          </w:p>
        </w:tc>
        <w:tc>
          <w:tcPr>
            <w:tcW w:w="1069" w:type="dxa"/>
            <w:vAlign w:val="center"/>
          </w:tcPr>
          <w:p w:rsidR="0005644E" w:rsidRPr="0005644E" w:rsidRDefault="0005644E" w:rsidP="0005644E">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4"/>
                <w:szCs w:val="24"/>
              </w:rPr>
            </w:pPr>
            <w:r w:rsidRPr="0005644E">
              <w:rPr>
                <w:rFonts w:ascii="Arial Narrow" w:hAnsi="Arial Narrow"/>
                <w:sz w:val="24"/>
                <w:szCs w:val="24"/>
              </w:rPr>
              <w:t>Hombres</w:t>
            </w:r>
          </w:p>
        </w:tc>
        <w:tc>
          <w:tcPr>
            <w:tcW w:w="1507" w:type="dxa"/>
            <w:vAlign w:val="center"/>
          </w:tcPr>
          <w:p w:rsidR="0005644E" w:rsidRPr="0005644E" w:rsidRDefault="0005644E" w:rsidP="0005644E">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4"/>
                <w:szCs w:val="24"/>
              </w:rPr>
            </w:pPr>
            <w:r w:rsidRPr="0005644E">
              <w:rPr>
                <w:rFonts w:ascii="Arial Narrow" w:hAnsi="Arial Narrow"/>
                <w:sz w:val="24"/>
                <w:szCs w:val="24"/>
              </w:rPr>
              <w:t>Total Prácticas Profesionales</w:t>
            </w:r>
          </w:p>
        </w:tc>
        <w:tc>
          <w:tcPr>
            <w:tcW w:w="999" w:type="dxa"/>
            <w:vAlign w:val="center"/>
          </w:tcPr>
          <w:p w:rsidR="0005644E" w:rsidRPr="0005644E" w:rsidRDefault="0005644E" w:rsidP="0005644E">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4"/>
                <w:szCs w:val="24"/>
              </w:rPr>
            </w:pPr>
            <w:r w:rsidRPr="0005644E">
              <w:rPr>
                <w:rFonts w:ascii="Arial Narrow" w:hAnsi="Arial Narrow"/>
                <w:sz w:val="24"/>
                <w:szCs w:val="24"/>
              </w:rPr>
              <w:t>Mujeres</w:t>
            </w:r>
          </w:p>
        </w:tc>
        <w:tc>
          <w:tcPr>
            <w:tcW w:w="1069" w:type="dxa"/>
            <w:vAlign w:val="center"/>
          </w:tcPr>
          <w:p w:rsidR="0005644E" w:rsidRPr="0005644E" w:rsidRDefault="0005644E" w:rsidP="0005644E">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4"/>
                <w:szCs w:val="24"/>
              </w:rPr>
            </w:pPr>
            <w:r w:rsidRPr="0005644E">
              <w:rPr>
                <w:rFonts w:ascii="Arial Narrow" w:hAnsi="Arial Narrow"/>
                <w:sz w:val="24"/>
                <w:szCs w:val="24"/>
              </w:rPr>
              <w:t>Hombres</w:t>
            </w:r>
          </w:p>
        </w:tc>
        <w:tc>
          <w:tcPr>
            <w:tcW w:w="1000" w:type="dxa"/>
            <w:vAlign w:val="center"/>
          </w:tcPr>
          <w:p w:rsidR="0005644E" w:rsidRPr="0005644E" w:rsidRDefault="0005644E" w:rsidP="0005644E">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4"/>
                <w:szCs w:val="24"/>
              </w:rPr>
            </w:pPr>
            <w:r w:rsidRPr="0005644E">
              <w:rPr>
                <w:rFonts w:ascii="Arial Narrow" w:hAnsi="Arial Narrow"/>
                <w:sz w:val="24"/>
                <w:szCs w:val="24"/>
              </w:rPr>
              <w:t>Total General</w:t>
            </w:r>
          </w:p>
        </w:tc>
      </w:tr>
      <w:tr w:rsidR="0005644E" w:rsidRPr="001641A8" w:rsidTr="000564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vAlign w:val="center"/>
          </w:tcPr>
          <w:p w:rsidR="0005644E" w:rsidRPr="0005644E" w:rsidRDefault="0005644E" w:rsidP="0005644E">
            <w:pPr>
              <w:pStyle w:val="Prrafodelista"/>
              <w:ind w:left="0"/>
              <w:jc w:val="center"/>
              <w:rPr>
                <w:rFonts w:ascii="Arial Narrow" w:hAnsi="Arial Narrow" w:cs="Arial"/>
                <w:b w:val="0"/>
                <w:sz w:val="24"/>
                <w:szCs w:val="24"/>
              </w:rPr>
            </w:pPr>
            <w:r w:rsidRPr="0005644E">
              <w:rPr>
                <w:rFonts w:ascii="Arial Narrow" w:hAnsi="Arial Narrow" w:cs="Arial"/>
                <w:b w:val="0"/>
                <w:sz w:val="24"/>
                <w:szCs w:val="24"/>
              </w:rPr>
              <w:t>Alumnos</w:t>
            </w:r>
          </w:p>
        </w:tc>
        <w:tc>
          <w:tcPr>
            <w:tcW w:w="999" w:type="dxa"/>
            <w:vAlign w:val="center"/>
          </w:tcPr>
          <w:p w:rsidR="0005644E" w:rsidRPr="001641A8" w:rsidRDefault="0005644E" w:rsidP="0005644E">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1641A8">
              <w:rPr>
                <w:rFonts w:ascii="Arial Narrow" w:hAnsi="Arial Narrow" w:cs="Arial"/>
                <w:sz w:val="24"/>
                <w:szCs w:val="24"/>
              </w:rPr>
              <w:t>132</w:t>
            </w:r>
          </w:p>
        </w:tc>
        <w:tc>
          <w:tcPr>
            <w:tcW w:w="999" w:type="dxa"/>
            <w:vAlign w:val="center"/>
          </w:tcPr>
          <w:p w:rsidR="0005644E" w:rsidRPr="001641A8" w:rsidRDefault="0005644E" w:rsidP="0005644E">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1641A8">
              <w:rPr>
                <w:rFonts w:ascii="Arial Narrow" w:hAnsi="Arial Narrow" w:cs="Arial"/>
                <w:sz w:val="24"/>
                <w:szCs w:val="24"/>
              </w:rPr>
              <w:t>65</w:t>
            </w:r>
          </w:p>
        </w:tc>
        <w:tc>
          <w:tcPr>
            <w:tcW w:w="1069" w:type="dxa"/>
            <w:vAlign w:val="center"/>
          </w:tcPr>
          <w:p w:rsidR="0005644E" w:rsidRPr="001641A8" w:rsidRDefault="0005644E" w:rsidP="0005644E">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1641A8">
              <w:rPr>
                <w:rFonts w:ascii="Arial Narrow" w:hAnsi="Arial Narrow" w:cs="Arial"/>
                <w:sz w:val="24"/>
                <w:szCs w:val="24"/>
              </w:rPr>
              <w:t>67</w:t>
            </w:r>
          </w:p>
        </w:tc>
        <w:tc>
          <w:tcPr>
            <w:tcW w:w="1507" w:type="dxa"/>
            <w:vAlign w:val="center"/>
          </w:tcPr>
          <w:p w:rsidR="0005644E" w:rsidRPr="001641A8" w:rsidRDefault="0005644E" w:rsidP="0005644E">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1641A8">
              <w:rPr>
                <w:rFonts w:ascii="Arial Narrow" w:hAnsi="Arial Narrow" w:cs="Arial"/>
                <w:sz w:val="24"/>
                <w:szCs w:val="24"/>
              </w:rPr>
              <w:t>120</w:t>
            </w:r>
          </w:p>
        </w:tc>
        <w:tc>
          <w:tcPr>
            <w:tcW w:w="999" w:type="dxa"/>
            <w:vAlign w:val="center"/>
          </w:tcPr>
          <w:p w:rsidR="0005644E" w:rsidRPr="001641A8" w:rsidRDefault="0005644E" w:rsidP="0005644E">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1641A8">
              <w:rPr>
                <w:rFonts w:ascii="Arial Narrow" w:hAnsi="Arial Narrow" w:cs="Arial"/>
                <w:sz w:val="24"/>
                <w:szCs w:val="24"/>
              </w:rPr>
              <w:t>60</w:t>
            </w:r>
          </w:p>
        </w:tc>
        <w:tc>
          <w:tcPr>
            <w:tcW w:w="1069" w:type="dxa"/>
            <w:vAlign w:val="center"/>
          </w:tcPr>
          <w:p w:rsidR="0005644E" w:rsidRPr="001641A8" w:rsidRDefault="0005644E" w:rsidP="0005644E">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1641A8">
              <w:rPr>
                <w:rFonts w:ascii="Arial Narrow" w:hAnsi="Arial Narrow" w:cs="Arial"/>
                <w:sz w:val="24"/>
                <w:szCs w:val="24"/>
              </w:rPr>
              <w:t>60</w:t>
            </w:r>
          </w:p>
        </w:tc>
        <w:tc>
          <w:tcPr>
            <w:tcW w:w="1000" w:type="dxa"/>
            <w:vAlign w:val="center"/>
          </w:tcPr>
          <w:p w:rsidR="0005644E" w:rsidRPr="001641A8" w:rsidRDefault="0005644E" w:rsidP="0005644E">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p w:rsidR="0005644E" w:rsidRPr="0005644E" w:rsidRDefault="0005644E" w:rsidP="0005644E">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sidRPr="0005644E">
              <w:rPr>
                <w:rFonts w:ascii="Arial Narrow" w:hAnsi="Arial Narrow" w:cs="Arial"/>
                <w:b/>
                <w:sz w:val="24"/>
                <w:szCs w:val="24"/>
              </w:rPr>
              <w:t>252</w:t>
            </w:r>
          </w:p>
        </w:tc>
      </w:tr>
    </w:tbl>
    <w:p w:rsidR="00474156" w:rsidRPr="001641A8" w:rsidRDefault="00474156" w:rsidP="00474156">
      <w:pPr>
        <w:spacing w:line="276" w:lineRule="auto"/>
        <w:jc w:val="both"/>
        <w:rPr>
          <w:rFonts w:ascii="Arial Narrow" w:hAnsi="Arial Narrow" w:cs="Arial"/>
        </w:rPr>
      </w:pPr>
    </w:p>
    <w:p w:rsidR="00474156" w:rsidRPr="001641A8" w:rsidRDefault="001563AC" w:rsidP="001563AC">
      <w:pPr>
        <w:spacing w:line="276" w:lineRule="auto"/>
        <w:jc w:val="both"/>
        <w:rPr>
          <w:rFonts w:ascii="Arial Narrow" w:hAnsi="Arial Narrow" w:cs="Arial"/>
          <w:lang w:val="es-ES"/>
        </w:rPr>
      </w:pPr>
      <w:r>
        <w:rPr>
          <w:rFonts w:ascii="Arial Narrow" w:hAnsi="Arial Narrow" w:cs="Arial"/>
          <w:lang w:val="es-ES"/>
        </w:rPr>
        <w:t>Para el periodo E</w:t>
      </w:r>
      <w:r w:rsidR="00474156" w:rsidRPr="001641A8">
        <w:rPr>
          <w:rFonts w:ascii="Arial Narrow" w:hAnsi="Arial Narrow" w:cs="Arial"/>
          <w:lang w:val="es-ES"/>
        </w:rPr>
        <w:t>nero</w:t>
      </w:r>
      <w:r>
        <w:rPr>
          <w:rFonts w:ascii="Arial Narrow" w:hAnsi="Arial Narrow" w:cs="Arial"/>
          <w:lang w:val="es-ES"/>
        </w:rPr>
        <w:t xml:space="preserve"> – A</w:t>
      </w:r>
      <w:r w:rsidR="00474156" w:rsidRPr="001641A8">
        <w:rPr>
          <w:rFonts w:ascii="Arial Narrow" w:hAnsi="Arial Narrow" w:cs="Arial"/>
          <w:lang w:val="es-ES"/>
        </w:rPr>
        <w:t>gosto</w:t>
      </w:r>
      <w:r>
        <w:rPr>
          <w:rFonts w:ascii="Arial Narrow" w:hAnsi="Arial Narrow" w:cs="Arial"/>
          <w:lang w:val="es-ES"/>
        </w:rPr>
        <w:t xml:space="preserve"> </w:t>
      </w:r>
      <w:r w:rsidR="00474156" w:rsidRPr="001641A8">
        <w:rPr>
          <w:rFonts w:ascii="Arial Narrow" w:hAnsi="Arial Narrow" w:cs="Arial"/>
          <w:lang w:val="es-ES"/>
        </w:rPr>
        <w:t xml:space="preserve"> se inscribieron  </w:t>
      </w:r>
      <w:r w:rsidR="00474156" w:rsidRPr="001563AC">
        <w:rPr>
          <w:rFonts w:ascii="Arial Narrow" w:hAnsi="Arial Narrow" w:cs="Arial"/>
          <w:b/>
          <w:lang w:val="es-ES"/>
        </w:rPr>
        <w:t>343</w:t>
      </w:r>
      <w:r w:rsidR="00474156" w:rsidRPr="001641A8">
        <w:rPr>
          <w:rFonts w:ascii="Arial Narrow" w:hAnsi="Arial Narrow" w:cs="Arial"/>
          <w:lang w:val="es-ES"/>
        </w:rPr>
        <w:t xml:space="preserve"> estudiantes, de los cuales </w:t>
      </w:r>
      <w:r w:rsidR="00474156" w:rsidRPr="001563AC">
        <w:rPr>
          <w:rFonts w:ascii="Arial Narrow" w:hAnsi="Arial Narrow" w:cs="Arial"/>
          <w:b/>
          <w:lang w:val="es-ES"/>
        </w:rPr>
        <w:t>227</w:t>
      </w:r>
      <w:r w:rsidR="00474156" w:rsidRPr="001641A8">
        <w:rPr>
          <w:rFonts w:ascii="Arial Narrow" w:hAnsi="Arial Narrow" w:cs="Arial"/>
          <w:lang w:val="es-ES"/>
        </w:rPr>
        <w:t xml:space="preserve"> son activos, de ellos </w:t>
      </w:r>
      <w:r w:rsidR="00474156" w:rsidRPr="001563AC">
        <w:rPr>
          <w:rFonts w:ascii="Arial Narrow" w:hAnsi="Arial Narrow" w:cs="Arial"/>
          <w:b/>
          <w:lang w:val="es-ES"/>
        </w:rPr>
        <w:t>165</w:t>
      </w:r>
      <w:r w:rsidR="00474156" w:rsidRPr="001641A8">
        <w:rPr>
          <w:rFonts w:ascii="Arial Narrow" w:hAnsi="Arial Narrow" w:cs="Arial"/>
          <w:lang w:val="es-ES"/>
        </w:rPr>
        <w:t xml:space="preserve"> realizan su servicio social y </w:t>
      </w:r>
      <w:r w:rsidR="00474156" w:rsidRPr="001563AC">
        <w:rPr>
          <w:rFonts w:ascii="Arial Narrow" w:hAnsi="Arial Narrow" w:cs="Arial"/>
          <w:b/>
          <w:lang w:val="es-ES"/>
        </w:rPr>
        <w:t>62</w:t>
      </w:r>
      <w:r w:rsidR="00474156" w:rsidRPr="001641A8">
        <w:rPr>
          <w:rFonts w:ascii="Arial Narrow" w:hAnsi="Arial Narrow" w:cs="Arial"/>
          <w:lang w:val="es-ES"/>
        </w:rPr>
        <w:t xml:space="preserve"> en prácticas profesionales en diferentes áreas administrativas y operativas del Ayuntamiento y </w:t>
      </w:r>
      <w:r w:rsidR="00474156" w:rsidRPr="001563AC">
        <w:rPr>
          <w:rFonts w:ascii="Arial Narrow" w:hAnsi="Arial Narrow" w:cs="Arial"/>
          <w:b/>
          <w:lang w:val="es-ES"/>
        </w:rPr>
        <w:t>116</w:t>
      </w:r>
      <w:r w:rsidR="00474156" w:rsidRPr="001641A8">
        <w:rPr>
          <w:rFonts w:ascii="Arial Narrow" w:hAnsi="Arial Narrow" w:cs="Arial"/>
          <w:lang w:val="es-ES"/>
        </w:rPr>
        <w:t xml:space="preserve"> son alumnos inscritos no activos. Ver tabla.</w:t>
      </w:r>
    </w:p>
    <w:tbl>
      <w:tblPr>
        <w:tblStyle w:val="Tabladecuadrcula4-nfasis5"/>
        <w:tblpPr w:leftFromText="141" w:rightFromText="141" w:vertAnchor="page" w:horzAnchor="margin" w:tblpY="11383"/>
        <w:tblW w:w="8897" w:type="dxa"/>
        <w:tblLayout w:type="fixed"/>
        <w:tblLook w:val="04A0" w:firstRow="1" w:lastRow="0" w:firstColumn="1" w:lastColumn="0" w:noHBand="0" w:noVBand="1"/>
      </w:tblPr>
      <w:tblGrid>
        <w:gridCol w:w="1242"/>
        <w:gridCol w:w="993"/>
        <w:gridCol w:w="992"/>
        <w:gridCol w:w="1021"/>
        <w:gridCol w:w="1530"/>
        <w:gridCol w:w="993"/>
        <w:gridCol w:w="1021"/>
        <w:gridCol w:w="1105"/>
      </w:tblGrid>
      <w:tr w:rsidR="001563AC" w:rsidRPr="001641A8" w:rsidTr="001563AC">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242" w:type="dxa"/>
          </w:tcPr>
          <w:p w:rsidR="001563AC" w:rsidRPr="00B40C21" w:rsidRDefault="001563AC" w:rsidP="001563AC">
            <w:pPr>
              <w:jc w:val="center"/>
              <w:rPr>
                <w:rFonts w:ascii="Arial Narrow" w:hAnsi="Arial Narrow" w:cs="Arial"/>
                <w:lang w:val="es-ES"/>
              </w:rPr>
            </w:pPr>
            <w:r w:rsidRPr="00B40C21">
              <w:rPr>
                <w:rFonts w:ascii="Arial Narrow" w:hAnsi="Arial Narrow" w:cs="Arial"/>
                <w:lang w:val="es-ES"/>
              </w:rPr>
              <w:lastRenderedPageBreak/>
              <w:t>Concepto</w:t>
            </w:r>
          </w:p>
        </w:tc>
        <w:tc>
          <w:tcPr>
            <w:tcW w:w="993" w:type="dxa"/>
          </w:tcPr>
          <w:p w:rsidR="001563AC" w:rsidRPr="00B40C21" w:rsidRDefault="001563AC" w:rsidP="001563A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lang w:val="es-ES"/>
              </w:rPr>
            </w:pPr>
            <w:r w:rsidRPr="00B40C21">
              <w:rPr>
                <w:rFonts w:ascii="Arial Narrow" w:hAnsi="Arial Narrow" w:cs="Arial"/>
                <w:lang w:val="es-ES"/>
              </w:rPr>
              <w:t>Total Servicio Social</w:t>
            </w:r>
          </w:p>
        </w:tc>
        <w:tc>
          <w:tcPr>
            <w:tcW w:w="992" w:type="dxa"/>
          </w:tcPr>
          <w:p w:rsidR="001563AC" w:rsidRPr="00B40C21" w:rsidRDefault="001563AC" w:rsidP="001563A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lang w:val="es-ES"/>
              </w:rPr>
            </w:pPr>
            <w:r w:rsidRPr="00B40C21">
              <w:rPr>
                <w:rFonts w:ascii="Arial Narrow" w:hAnsi="Arial Narrow" w:cs="Arial"/>
                <w:lang w:val="es-ES"/>
              </w:rPr>
              <w:t>Mujeres</w:t>
            </w:r>
          </w:p>
        </w:tc>
        <w:tc>
          <w:tcPr>
            <w:tcW w:w="1021" w:type="dxa"/>
          </w:tcPr>
          <w:p w:rsidR="001563AC" w:rsidRPr="00B40C21" w:rsidRDefault="001563AC" w:rsidP="001563A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lang w:val="es-ES"/>
              </w:rPr>
            </w:pPr>
            <w:r w:rsidRPr="00B40C21">
              <w:rPr>
                <w:rFonts w:ascii="Arial Narrow" w:hAnsi="Arial Narrow" w:cs="Arial"/>
                <w:lang w:val="es-ES"/>
              </w:rPr>
              <w:t>Hombres</w:t>
            </w:r>
          </w:p>
        </w:tc>
        <w:tc>
          <w:tcPr>
            <w:tcW w:w="1530" w:type="dxa"/>
          </w:tcPr>
          <w:p w:rsidR="001563AC" w:rsidRPr="00B40C21" w:rsidRDefault="001563AC" w:rsidP="001563A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lang w:val="es-ES"/>
              </w:rPr>
            </w:pPr>
            <w:r w:rsidRPr="00B40C21">
              <w:rPr>
                <w:rFonts w:ascii="Arial Narrow" w:hAnsi="Arial Narrow" w:cs="Arial"/>
                <w:lang w:val="es-ES"/>
              </w:rPr>
              <w:t>Total Prácticas Profesionales</w:t>
            </w:r>
          </w:p>
        </w:tc>
        <w:tc>
          <w:tcPr>
            <w:tcW w:w="993" w:type="dxa"/>
          </w:tcPr>
          <w:p w:rsidR="001563AC" w:rsidRPr="00B40C21" w:rsidRDefault="001563AC" w:rsidP="001563A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lang w:val="es-ES"/>
              </w:rPr>
            </w:pPr>
            <w:r w:rsidRPr="00B40C21">
              <w:rPr>
                <w:rFonts w:ascii="Arial Narrow" w:hAnsi="Arial Narrow"/>
              </w:rPr>
              <w:t>Mujeres</w:t>
            </w:r>
          </w:p>
        </w:tc>
        <w:tc>
          <w:tcPr>
            <w:tcW w:w="1021" w:type="dxa"/>
          </w:tcPr>
          <w:p w:rsidR="001563AC" w:rsidRPr="00B40C21" w:rsidRDefault="001563AC" w:rsidP="001563AC">
            <w:pPr>
              <w:ind w:left="-108" w:firstLine="108"/>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lang w:val="es-ES"/>
              </w:rPr>
            </w:pPr>
            <w:r w:rsidRPr="00B40C21">
              <w:rPr>
                <w:rFonts w:ascii="Arial Narrow" w:hAnsi="Arial Narrow"/>
              </w:rPr>
              <w:t>Hombres</w:t>
            </w:r>
          </w:p>
        </w:tc>
        <w:tc>
          <w:tcPr>
            <w:tcW w:w="1105" w:type="dxa"/>
          </w:tcPr>
          <w:p w:rsidR="001563AC" w:rsidRPr="00B40C21" w:rsidRDefault="001563AC" w:rsidP="001563A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lang w:val="es-ES"/>
              </w:rPr>
            </w:pPr>
            <w:r w:rsidRPr="00B40C21">
              <w:rPr>
                <w:rFonts w:ascii="Arial Narrow" w:hAnsi="Arial Narrow" w:cs="Arial"/>
                <w:lang w:val="es-ES"/>
              </w:rPr>
              <w:t>Total General</w:t>
            </w:r>
          </w:p>
        </w:tc>
      </w:tr>
      <w:tr w:rsidR="001563AC" w:rsidRPr="001563AC" w:rsidTr="001563AC">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1242" w:type="dxa"/>
            <w:vAlign w:val="center"/>
          </w:tcPr>
          <w:p w:rsidR="001563AC" w:rsidRPr="001563AC" w:rsidRDefault="001563AC" w:rsidP="001563AC">
            <w:pPr>
              <w:jc w:val="center"/>
              <w:rPr>
                <w:rFonts w:ascii="Arial Narrow" w:hAnsi="Arial Narrow" w:cs="Arial"/>
                <w:b w:val="0"/>
                <w:lang w:val="es-ES"/>
              </w:rPr>
            </w:pPr>
            <w:r w:rsidRPr="001563AC">
              <w:rPr>
                <w:rFonts w:ascii="Arial Narrow" w:hAnsi="Arial Narrow" w:cs="Arial"/>
                <w:b w:val="0"/>
                <w:lang w:val="es-ES"/>
              </w:rPr>
              <w:t>Alumnos Activos</w:t>
            </w:r>
          </w:p>
        </w:tc>
        <w:tc>
          <w:tcPr>
            <w:tcW w:w="993" w:type="dxa"/>
            <w:vAlign w:val="center"/>
          </w:tcPr>
          <w:p w:rsidR="001563AC" w:rsidRPr="001563AC" w:rsidRDefault="001563AC" w:rsidP="001563A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lang w:val="es-ES"/>
              </w:rPr>
            </w:pPr>
            <w:r w:rsidRPr="001563AC">
              <w:rPr>
                <w:rFonts w:ascii="Arial Narrow" w:hAnsi="Arial Narrow" w:cs="Arial"/>
                <w:lang w:val="es-ES"/>
              </w:rPr>
              <w:t>165</w:t>
            </w:r>
          </w:p>
        </w:tc>
        <w:tc>
          <w:tcPr>
            <w:tcW w:w="992" w:type="dxa"/>
            <w:vAlign w:val="center"/>
          </w:tcPr>
          <w:p w:rsidR="001563AC" w:rsidRPr="001563AC" w:rsidRDefault="001563AC" w:rsidP="001563A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lang w:val="es-ES"/>
              </w:rPr>
            </w:pPr>
            <w:r w:rsidRPr="001563AC">
              <w:rPr>
                <w:rFonts w:ascii="Arial Narrow" w:hAnsi="Arial Narrow" w:cs="Arial"/>
                <w:lang w:val="es-ES"/>
              </w:rPr>
              <w:t>66</w:t>
            </w:r>
          </w:p>
        </w:tc>
        <w:tc>
          <w:tcPr>
            <w:tcW w:w="1021" w:type="dxa"/>
            <w:vAlign w:val="center"/>
          </w:tcPr>
          <w:p w:rsidR="001563AC" w:rsidRPr="001563AC" w:rsidRDefault="001563AC" w:rsidP="001563A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lang w:val="es-ES"/>
              </w:rPr>
            </w:pPr>
            <w:r w:rsidRPr="001563AC">
              <w:rPr>
                <w:rFonts w:ascii="Arial Narrow" w:hAnsi="Arial Narrow" w:cs="Arial"/>
                <w:lang w:val="es-ES"/>
              </w:rPr>
              <w:t>99</w:t>
            </w:r>
          </w:p>
        </w:tc>
        <w:tc>
          <w:tcPr>
            <w:tcW w:w="1530" w:type="dxa"/>
            <w:vAlign w:val="center"/>
          </w:tcPr>
          <w:p w:rsidR="001563AC" w:rsidRPr="001563AC" w:rsidRDefault="001563AC" w:rsidP="001563A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lang w:val="es-ES"/>
              </w:rPr>
            </w:pPr>
            <w:r w:rsidRPr="001563AC">
              <w:rPr>
                <w:rFonts w:ascii="Arial Narrow" w:hAnsi="Arial Narrow" w:cs="Arial"/>
                <w:lang w:val="es-ES"/>
              </w:rPr>
              <w:t>62</w:t>
            </w:r>
          </w:p>
        </w:tc>
        <w:tc>
          <w:tcPr>
            <w:tcW w:w="993" w:type="dxa"/>
            <w:vAlign w:val="center"/>
          </w:tcPr>
          <w:p w:rsidR="001563AC" w:rsidRPr="001563AC" w:rsidRDefault="001563AC" w:rsidP="001563A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lang w:val="es-ES"/>
              </w:rPr>
            </w:pPr>
            <w:r w:rsidRPr="001563AC">
              <w:rPr>
                <w:rFonts w:ascii="Arial Narrow" w:hAnsi="Arial Narrow" w:cs="Arial"/>
                <w:lang w:val="es-ES"/>
              </w:rPr>
              <w:t>26</w:t>
            </w:r>
          </w:p>
        </w:tc>
        <w:tc>
          <w:tcPr>
            <w:tcW w:w="1021" w:type="dxa"/>
            <w:vAlign w:val="center"/>
          </w:tcPr>
          <w:p w:rsidR="001563AC" w:rsidRPr="001563AC" w:rsidRDefault="001563AC" w:rsidP="001563A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lang w:val="es-ES"/>
              </w:rPr>
            </w:pPr>
            <w:r w:rsidRPr="001563AC">
              <w:rPr>
                <w:rFonts w:ascii="Arial Narrow" w:hAnsi="Arial Narrow" w:cs="Arial"/>
                <w:lang w:val="es-ES"/>
              </w:rPr>
              <w:t>36</w:t>
            </w:r>
          </w:p>
        </w:tc>
        <w:tc>
          <w:tcPr>
            <w:tcW w:w="1105" w:type="dxa"/>
            <w:vAlign w:val="center"/>
          </w:tcPr>
          <w:p w:rsidR="001563AC" w:rsidRPr="00B40C21" w:rsidRDefault="001563AC" w:rsidP="001563A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lang w:val="es-ES"/>
              </w:rPr>
            </w:pPr>
            <w:r w:rsidRPr="00B40C21">
              <w:rPr>
                <w:rFonts w:ascii="Arial Narrow" w:hAnsi="Arial Narrow" w:cs="Arial"/>
                <w:b/>
                <w:lang w:val="es-ES"/>
              </w:rPr>
              <w:t>227</w:t>
            </w:r>
          </w:p>
        </w:tc>
      </w:tr>
      <w:tr w:rsidR="001563AC" w:rsidRPr="001563AC" w:rsidTr="001563AC">
        <w:trPr>
          <w:trHeight w:val="628"/>
        </w:trPr>
        <w:tc>
          <w:tcPr>
            <w:cnfStyle w:val="001000000000" w:firstRow="0" w:lastRow="0" w:firstColumn="1" w:lastColumn="0" w:oddVBand="0" w:evenVBand="0" w:oddHBand="0" w:evenHBand="0" w:firstRowFirstColumn="0" w:firstRowLastColumn="0" w:lastRowFirstColumn="0" w:lastRowLastColumn="0"/>
            <w:tcW w:w="1242" w:type="dxa"/>
            <w:vAlign w:val="center"/>
          </w:tcPr>
          <w:p w:rsidR="001563AC" w:rsidRPr="001563AC" w:rsidRDefault="001563AC" w:rsidP="001563AC">
            <w:pPr>
              <w:jc w:val="center"/>
              <w:rPr>
                <w:rFonts w:ascii="Arial Narrow" w:hAnsi="Arial Narrow" w:cs="Arial"/>
                <w:b w:val="0"/>
                <w:lang w:val="es-ES"/>
              </w:rPr>
            </w:pPr>
            <w:r w:rsidRPr="001563AC">
              <w:rPr>
                <w:rFonts w:ascii="Arial Narrow" w:hAnsi="Arial Narrow" w:cs="Arial"/>
                <w:b w:val="0"/>
                <w:lang w:val="es-ES"/>
              </w:rPr>
              <w:lastRenderedPageBreak/>
              <w:t>Alumnos No Activos</w:t>
            </w:r>
          </w:p>
        </w:tc>
        <w:tc>
          <w:tcPr>
            <w:tcW w:w="993" w:type="dxa"/>
            <w:vAlign w:val="center"/>
          </w:tcPr>
          <w:p w:rsidR="001563AC" w:rsidRPr="001563AC" w:rsidRDefault="001563AC" w:rsidP="001563A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s-ES"/>
              </w:rPr>
            </w:pPr>
            <w:r w:rsidRPr="001563AC">
              <w:rPr>
                <w:rFonts w:ascii="Arial Narrow" w:hAnsi="Arial Narrow" w:cs="Arial"/>
                <w:lang w:val="es-ES"/>
              </w:rPr>
              <w:t>82</w:t>
            </w:r>
          </w:p>
        </w:tc>
        <w:tc>
          <w:tcPr>
            <w:tcW w:w="992" w:type="dxa"/>
            <w:vAlign w:val="center"/>
          </w:tcPr>
          <w:p w:rsidR="001563AC" w:rsidRPr="001563AC" w:rsidRDefault="001563AC" w:rsidP="001563A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s-ES"/>
              </w:rPr>
            </w:pPr>
            <w:r w:rsidRPr="001563AC">
              <w:rPr>
                <w:rFonts w:ascii="Arial Narrow" w:hAnsi="Arial Narrow" w:cs="Arial"/>
                <w:lang w:val="es-ES"/>
              </w:rPr>
              <w:t>36</w:t>
            </w:r>
          </w:p>
        </w:tc>
        <w:tc>
          <w:tcPr>
            <w:tcW w:w="1021" w:type="dxa"/>
            <w:vAlign w:val="center"/>
          </w:tcPr>
          <w:p w:rsidR="001563AC" w:rsidRPr="001563AC" w:rsidRDefault="001563AC" w:rsidP="001563A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s-ES"/>
              </w:rPr>
            </w:pPr>
            <w:r w:rsidRPr="001563AC">
              <w:rPr>
                <w:rFonts w:ascii="Arial Narrow" w:hAnsi="Arial Narrow" w:cs="Arial"/>
                <w:lang w:val="es-ES"/>
              </w:rPr>
              <w:t>46</w:t>
            </w:r>
          </w:p>
        </w:tc>
        <w:tc>
          <w:tcPr>
            <w:tcW w:w="1530" w:type="dxa"/>
            <w:vAlign w:val="center"/>
          </w:tcPr>
          <w:p w:rsidR="001563AC" w:rsidRPr="001563AC" w:rsidRDefault="001563AC" w:rsidP="001563A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s-ES"/>
              </w:rPr>
            </w:pPr>
            <w:r w:rsidRPr="001563AC">
              <w:rPr>
                <w:rFonts w:ascii="Arial Narrow" w:hAnsi="Arial Narrow" w:cs="Arial"/>
                <w:lang w:val="es-ES"/>
              </w:rPr>
              <w:t>34</w:t>
            </w:r>
          </w:p>
        </w:tc>
        <w:tc>
          <w:tcPr>
            <w:tcW w:w="993" w:type="dxa"/>
            <w:vAlign w:val="center"/>
          </w:tcPr>
          <w:p w:rsidR="001563AC" w:rsidRPr="001563AC" w:rsidRDefault="001563AC" w:rsidP="001563A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s-ES"/>
              </w:rPr>
            </w:pPr>
            <w:r w:rsidRPr="001563AC">
              <w:rPr>
                <w:rFonts w:ascii="Arial Narrow" w:hAnsi="Arial Narrow" w:cs="Arial"/>
                <w:lang w:val="es-ES"/>
              </w:rPr>
              <w:t>12</w:t>
            </w:r>
          </w:p>
        </w:tc>
        <w:tc>
          <w:tcPr>
            <w:tcW w:w="1021" w:type="dxa"/>
            <w:vAlign w:val="center"/>
          </w:tcPr>
          <w:p w:rsidR="001563AC" w:rsidRPr="001563AC" w:rsidRDefault="001563AC" w:rsidP="001563A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s-ES"/>
              </w:rPr>
            </w:pPr>
            <w:r w:rsidRPr="001563AC">
              <w:rPr>
                <w:rFonts w:ascii="Arial Narrow" w:hAnsi="Arial Narrow" w:cs="Arial"/>
                <w:lang w:val="es-ES"/>
              </w:rPr>
              <w:t>22</w:t>
            </w:r>
          </w:p>
        </w:tc>
        <w:tc>
          <w:tcPr>
            <w:tcW w:w="1105" w:type="dxa"/>
            <w:vAlign w:val="center"/>
          </w:tcPr>
          <w:p w:rsidR="001563AC" w:rsidRPr="00B40C21" w:rsidRDefault="001563AC" w:rsidP="001563A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lang w:val="es-ES"/>
              </w:rPr>
            </w:pPr>
            <w:r w:rsidRPr="00B40C21">
              <w:rPr>
                <w:rFonts w:ascii="Arial Narrow" w:hAnsi="Arial Narrow" w:cs="Arial"/>
                <w:b/>
                <w:lang w:val="es-ES"/>
              </w:rPr>
              <w:t>116</w:t>
            </w:r>
          </w:p>
        </w:tc>
      </w:tr>
      <w:tr w:rsidR="001563AC" w:rsidRPr="001563AC" w:rsidTr="001563AC">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242" w:type="dxa"/>
            <w:vAlign w:val="center"/>
          </w:tcPr>
          <w:p w:rsidR="001563AC" w:rsidRPr="001563AC" w:rsidRDefault="001563AC" w:rsidP="001563AC">
            <w:pPr>
              <w:jc w:val="center"/>
              <w:rPr>
                <w:rFonts w:ascii="Arial Narrow" w:hAnsi="Arial Narrow" w:cs="Arial"/>
                <w:b w:val="0"/>
                <w:lang w:val="es-ES"/>
              </w:rPr>
            </w:pPr>
            <w:r w:rsidRPr="001563AC">
              <w:rPr>
                <w:rFonts w:ascii="Arial Narrow" w:hAnsi="Arial Narrow" w:cs="Arial"/>
                <w:b w:val="0"/>
                <w:lang w:val="es-ES"/>
              </w:rPr>
              <w:t>Totales</w:t>
            </w:r>
          </w:p>
        </w:tc>
        <w:tc>
          <w:tcPr>
            <w:tcW w:w="993" w:type="dxa"/>
            <w:vAlign w:val="center"/>
          </w:tcPr>
          <w:p w:rsidR="001563AC" w:rsidRPr="001563AC" w:rsidRDefault="001563AC" w:rsidP="001563A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lang w:val="es-ES"/>
              </w:rPr>
            </w:pPr>
            <w:r w:rsidRPr="001563AC">
              <w:rPr>
                <w:rFonts w:ascii="Arial Narrow" w:hAnsi="Arial Narrow" w:cs="Arial"/>
                <w:lang w:val="es-ES"/>
              </w:rPr>
              <w:t>281</w:t>
            </w:r>
          </w:p>
        </w:tc>
        <w:tc>
          <w:tcPr>
            <w:tcW w:w="992" w:type="dxa"/>
            <w:vAlign w:val="center"/>
          </w:tcPr>
          <w:p w:rsidR="001563AC" w:rsidRPr="001563AC" w:rsidRDefault="001563AC" w:rsidP="001563A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lang w:val="es-ES"/>
              </w:rPr>
            </w:pPr>
            <w:r w:rsidRPr="001563AC">
              <w:rPr>
                <w:rFonts w:ascii="Arial Narrow" w:hAnsi="Arial Narrow" w:cs="Arial"/>
                <w:lang w:val="es-ES"/>
              </w:rPr>
              <w:t>102</w:t>
            </w:r>
          </w:p>
        </w:tc>
        <w:tc>
          <w:tcPr>
            <w:tcW w:w="1021" w:type="dxa"/>
            <w:vAlign w:val="center"/>
          </w:tcPr>
          <w:p w:rsidR="001563AC" w:rsidRPr="001563AC" w:rsidRDefault="001563AC" w:rsidP="001563A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lang w:val="es-ES"/>
              </w:rPr>
            </w:pPr>
            <w:r w:rsidRPr="001563AC">
              <w:rPr>
                <w:rFonts w:ascii="Arial Narrow" w:hAnsi="Arial Narrow" w:cs="Arial"/>
                <w:lang w:val="es-ES"/>
              </w:rPr>
              <w:t>145</w:t>
            </w:r>
          </w:p>
        </w:tc>
        <w:tc>
          <w:tcPr>
            <w:tcW w:w="1530" w:type="dxa"/>
            <w:vAlign w:val="center"/>
          </w:tcPr>
          <w:p w:rsidR="001563AC" w:rsidRPr="001563AC" w:rsidRDefault="001563AC" w:rsidP="001563A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lang w:val="es-ES"/>
              </w:rPr>
            </w:pPr>
            <w:r w:rsidRPr="001563AC">
              <w:rPr>
                <w:rFonts w:ascii="Arial Narrow" w:hAnsi="Arial Narrow" w:cs="Arial"/>
                <w:lang w:val="es-ES"/>
              </w:rPr>
              <w:t>96</w:t>
            </w:r>
          </w:p>
        </w:tc>
        <w:tc>
          <w:tcPr>
            <w:tcW w:w="993" w:type="dxa"/>
            <w:vAlign w:val="center"/>
          </w:tcPr>
          <w:p w:rsidR="001563AC" w:rsidRPr="001563AC" w:rsidRDefault="001563AC" w:rsidP="001563A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lang w:val="es-ES"/>
              </w:rPr>
            </w:pPr>
            <w:r w:rsidRPr="001563AC">
              <w:rPr>
                <w:rFonts w:ascii="Arial Narrow" w:hAnsi="Arial Narrow" w:cs="Arial"/>
                <w:lang w:val="es-ES"/>
              </w:rPr>
              <w:t>38</w:t>
            </w:r>
          </w:p>
        </w:tc>
        <w:tc>
          <w:tcPr>
            <w:tcW w:w="1021" w:type="dxa"/>
            <w:vAlign w:val="center"/>
          </w:tcPr>
          <w:p w:rsidR="001563AC" w:rsidRPr="001563AC" w:rsidRDefault="001563AC" w:rsidP="001563A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lang w:val="es-ES"/>
              </w:rPr>
            </w:pPr>
            <w:r w:rsidRPr="001563AC">
              <w:rPr>
                <w:rFonts w:ascii="Arial Narrow" w:hAnsi="Arial Narrow" w:cs="Arial"/>
                <w:lang w:val="es-ES"/>
              </w:rPr>
              <w:t>58</w:t>
            </w:r>
          </w:p>
        </w:tc>
        <w:tc>
          <w:tcPr>
            <w:tcW w:w="1105" w:type="dxa"/>
            <w:vAlign w:val="center"/>
          </w:tcPr>
          <w:p w:rsidR="001563AC" w:rsidRPr="00B40C21" w:rsidRDefault="001563AC" w:rsidP="001563A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lang w:val="es-ES"/>
              </w:rPr>
            </w:pPr>
            <w:r w:rsidRPr="00B40C21">
              <w:rPr>
                <w:rFonts w:ascii="Arial Narrow" w:hAnsi="Arial Narrow" w:cs="Arial"/>
                <w:b/>
                <w:lang w:val="es-ES"/>
              </w:rPr>
              <w:t>343</w:t>
            </w:r>
          </w:p>
        </w:tc>
      </w:tr>
    </w:tbl>
    <w:p w:rsidR="005C6811" w:rsidRDefault="005C6811" w:rsidP="00DC0532">
      <w:pPr>
        <w:spacing w:line="276" w:lineRule="auto"/>
        <w:jc w:val="both"/>
        <w:rPr>
          <w:rFonts w:ascii="Arial Narrow" w:hAnsi="Arial Narrow" w:cs="Arial"/>
          <w:b/>
        </w:rPr>
      </w:pPr>
      <w:r>
        <w:rPr>
          <w:noProof/>
          <w:lang w:val="es-MX" w:eastAsia="es-MX"/>
        </w:rPr>
        <w:lastRenderedPageBreak/>
        <w:drawing>
          <wp:anchor distT="0" distB="0" distL="114300" distR="114300" simplePos="0" relativeHeight="251868160" behindDoc="0" locked="0" layoutInCell="1" allowOverlap="1" wp14:anchorId="7A4BFF94" wp14:editId="5098BED6">
            <wp:simplePos x="0" y="0"/>
            <wp:positionH relativeFrom="column">
              <wp:posOffset>615950</wp:posOffset>
            </wp:positionH>
            <wp:positionV relativeFrom="paragraph">
              <wp:posOffset>155575</wp:posOffset>
            </wp:positionV>
            <wp:extent cx="4572000" cy="2743200"/>
            <wp:effectExtent l="0" t="0" r="0" b="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5C6811" w:rsidRDefault="005C6811" w:rsidP="00DC0532">
      <w:pPr>
        <w:spacing w:line="276" w:lineRule="auto"/>
        <w:jc w:val="both"/>
        <w:rPr>
          <w:rFonts w:ascii="Arial Narrow" w:hAnsi="Arial Narrow" w:cs="Arial"/>
          <w:b/>
        </w:rPr>
      </w:pPr>
    </w:p>
    <w:p w:rsidR="005C6811" w:rsidRDefault="005C6811" w:rsidP="00DC0532">
      <w:pPr>
        <w:spacing w:line="276" w:lineRule="auto"/>
        <w:jc w:val="both"/>
        <w:rPr>
          <w:rFonts w:ascii="Arial Narrow" w:hAnsi="Arial Narrow" w:cs="Arial"/>
          <w:b/>
        </w:rPr>
      </w:pPr>
    </w:p>
    <w:p w:rsidR="005C6811" w:rsidRDefault="005C6811" w:rsidP="00DC0532">
      <w:pPr>
        <w:spacing w:line="276" w:lineRule="auto"/>
        <w:jc w:val="both"/>
        <w:rPr>
          <w:rFonts w:ascii="Arial Narrow" w:hAnsi="Arial Narrow" w:cs="Arial"/>
          <w:b/>
        </w:rPr>
      </w:pPr>
    </w:p>
    <w:p w:rsidR="005C6811" w:rsidRDefault="005C6811" w:rsidP="00DC0532">
      <w:pPr>
        <w:spacing w:line="276" w:lineRule="auto"/>
        <w:jc w:val="both"/>
        <w:rPr>
          <w:rFonts w:ascii="Arial Narrow" w:hAnsi="Arial Narrow" w:cs="Arial"/>
          <w:b/>
        </w:rPr>
      </w:pPr>
    </w:p>
    <w:p w:rsidR="005C6811" w:rsidRDefault="005C6811" w:rsidP="00DC0532">
      <w:pPr>
        <w:spacing w:line="276" w:lineRule="auto"/>
        <w:jc w:val="both"/>
        <w:rPr>
          <w:rFonts w:ascii="Arial Narrow" w:hAnsi="Arial Narrow" w:cs="Arial"/>
          <w:b/>
        </w:rPr>
      </w:pPr>
    </w:p>
    <w:p w:rsidR="005C6811" w:rsidRDefault="005C6811" w:rsidP="00DC0532">
      <w:pPr>
        <w:spacing w:line="276" w:lineRule="auto"/>
        <w:jc w:val="both"/>
        <w:rPr>
          <w:rFonts w:ascii="Arial Narrow" w:hAnsi="Arial Narrow" w:cs="Arial"/>
          <w:b/>
        </w:rPr>
      </w:pPr>
    </w:p>
    <w:p w:rsidR="005C6811" w:rsidRDefault="005C6811" w:rsidP="00DC0532">
      <w:pPr>
        <w:spacing w:line="276" w:lineRule="auto"/>
        <w:jc w:val="both"/>
        <w:rPr>
          <w:rFonts w:ascii="Arial Narrow" w:hAnsi="Arial Narrow" w:cs="Arial"/>
          <w:b/>
        </w:rPr>
      </w:pPr>
    </w:p>
    <w:p w:rsidR="005C6811" w:rsidRDefault="005C6811" w:rsidP="00DC0532">
      <w:pPr>
        <w:spacing w:line="276" w:lineRule="auto"/>
        <w:jc w:val="both"/>
        <w:rPr>
          <w:rFonts w:ascii="Arial Narrow" w:hAnsi="Arial Narrow" w:cs="Arial"/>
          <w:b/>
        </w:rPr>
      </w:pPr>
    </w:p>
    <w:p w:rsidR="005C6811" w:rsidRDefault="005C6811" w:rsidP="00DC0532">
      <w:pPr>
        <w:spacing w:line="276" w:lineRule="auto"/>
        <w:jc w:val="both"/>
        <w:rPr>
          <w:rFonts w:ascii="Arial Narrow" w:hAnsi="Arial Narrow" w:cs="Arial"/>
          <w:b/>
        </w:rPr>
      </w:pPr>
    </w:p>
    <w:p w:rsidR="005C6811" w:rsidRDefault="005C6811" w:rsidP="00DC0532">
      <w:pPr>
        <w:spacing w:line="276" w:lineRule="auto"/>
        <w:jc w:val="both"/>
        <w:rPr>
          <w:rFonts w:ascii="Arial Narrow" w:hAnsi="Arial Narrow" w:cs="Arial"/>
          <w:b/>
        </w:rPr>
      </w:pPr>
    </w:p>
    <w:p w:rsidR="005C6811" w:rsidRDefault="005C6811" w:rsidP="00DC0532">
      <w:pPr>
        <w:spacing w:line="276" w:lineRule="auto"/>
        <w:jc w:val="both"/>
        <w:rPr>
          <w:rFonts w:ascii="Arial Narrow" w:hAnsi="Arial Narrow" w:cs="Arial"/>
          <w:b/>
        </w:rPr>
      </w:pPr>
    </w:p>
    <w:p w:rsidR="005C6811" w:rsidRDefault="005C6811" w:rsidP="00DC0532">
      <w:pPr>
        <w:spacing w:line="276" w:lineRule="auto"/>
        <w:jc w:val="both"/>
        <w:rPr>
          <w:rFonts w:ascii="Arial Narrow" w:hAnsi="Arial Narrow" w:cs="Arial"/>
          <w:b/>
        </w:rPr>
      </w:pPr>
    </w:p>
    <w:p w:rsidR="005C6811" w:rsidRDefault="005C6811" w:rsidP="00DC0532">
      <w:pPr>
        <w:spacing w:line="276" w:lineRule="auto"/>
        <w:jc w:val="both"/>
        <w:rPr>
          <w:rFonts w:ascii="Arial Narrow" w:hAnsi="Arial Narrow" w:cs="Arial"/>
          <w:b/>
        </w:rPr>
      </w:pPr>
    </w:p>
    <w:p w:rsidR="005C6811" w:rsidRDefault="005C6811" w:rsidP="00DC0532">
      <w:pPr>
        <w:spacing w:line="276" w:lineRule="auto"/>
        <w:jc w:val="both"/>
        <w:rPr>
          <w:rFonts w:ascii="Arial Narrow" w:hAnsi="Arial Narrow" w:cs="Arial"/>
          <w:b/>
        </w:rPr>
      </w:pPr>
    </w:p>
    <w:p w:rsidR="00DC0532" w:rsidRDefault="00DC0532" w:rsidP="00DC0532">
      <w:pPr>
        <w:spacing w:line="276" w:lineRule="auto"/>
        <w:jc w:val="both"/>
        <w:rPr>
          <w:rFonts w:ascii="Arial Narrow" w:hAnsi="Arial Narrow" w:cs="Arial"/>
        </w:rPr>
      </w:pPr>
      <w:r w:rsidRPr="00DC0532">
        <w:rPr>
          <w:rFonts w:ascii="Arial Narrow" w:hAnsi="Arial Narrow" w:cs="Arial"/>
          <w:b/>
        </w:rPr>
        <w:t>Programa 7</w:t>
      </w:r>
      <w:r>
        <w:rPr>
          <w:rFonts w:ascii="Arial Narrow" w:hAnsi="Arial Narrow" w:cs="Arial"/>
          <w:b/>
        </w:rPr>
        <w:t>.-</w:t>
      </w:r>
      <w:r w:rsidRPr="00DC0532">
        <w:rPr>
          <w:rFonts w:ascii="Arial Narrow" w:hAnsi="Arial Narrow" w:cs="Arial"/>
          <w:b/>
        </w:rPr>
        <w:t xml:space="preserve"> </w:t>
      </w:r>
      <w:r w:rsidRPr="00DC0532">
        <w:rPr>
          <w:rFonts w:ascii="Arial Narrow" w:hAnsi="Arial Narrow" w:cs="Arial"/>
        </w:rPr>
        <w:t xml:space="preserve">Generando Igualdad de Oportunidades. </w:t>
      </w:r>
    </w:p>
    <w:p w:rsidR="00DC0532" w:rsidRPr="00DC0532" w:rsidRDefault="00DC0532" w:rsidP="00DC0532">
      <w:pPr>
        <w:spacing w:line="276" w:lineRule="auto"/>
        <w:jc w:val="both"/>
        <w:rPr>
          <w:rFonts w:ascii="Arial Narrow" w:hAnsi="Arial Narrow" w:cs="Arial"/>
          <w:b/>
        </w:rPr>
      </w:pPr>
      <w:r w:rsidRPr="00DC0532">
        <w:rPr>
          <w:rFonts w:ascii="Arial Narrow" w:hAnsi="Arial Narrow" w:cs="Arial"/>
          <w:b/>
        </w:rPr>
        <w:t>7.4.</w:t>
      </w:r>
      <w:r>
        <w:rPr>
          <w:rFonts w:ascii="Arial Narrow" w:hAnsi="Arial Narrow" w:cs="Arial"/>
          <w:b/>
        </w:rPr>
        <w:t>-</w:t>
      </w:r>
      <w:r w:rsidRPr="00DC0532">
        <w:rPr>
          <w:rFonts w:ascii="Arial Narrow" w:hAnsi="Arial Narrow" w:cs="Arial"/>
          <w:b/>
        </w:rPr>
        <w:t xml:space="preserve"> Línea de Acción </w:t>
      </w:r>
    </w:p>
    <w:p w:rsidR="00DC0532" w:rsidRPr="00DC0532" w:rsidRDefault="00DC0532" w:rsidP="00DC0532">
      <w:pPr>
        <w:spacing w:line="276" w:lineRule="auto"/>
        <w:jc w:val="both"/>
        <w:rPr>
          <w:rFonts w:ascii="Arial Narrow" w:hAnsi="Arial Narrow" w:cs="Arial"/>
        </w:rPr>
      </w:pPr>
      <w:r w:rsidRPr="00DC0532">
        <w:rPr>
          <w:rFonts w:ascii="Arial Narrow" w:hAnsi="Arial Narrow" w:cs="Arial"/>
          <w:b/>
        </w:rPr>
        <w:t>7.4.2.</w:t>
      </w:r>
      <w:r>
        <w:rPr>
          <w:rFonts w:ascii="Arial Narrow" w:hAnsi="Arial Narrow" w:cs="Arial"/>
          <w:b/>
        </w:rPr>
        <w:t>-</w:t>
      </w:r>
      <w:r w:rsidRPr="00DC0532">
        <w:rPr>
          <w:rFonts w:ascii="Arial Narrow" w:hAnsi="Arial Narrow" w:cs="Arial"/>
          <w:b/>
        </w:rPr>
        <w:t xml:space="preserve"> </w:t>
      </w:r>
      <w:r w:rsidRPr="00DC0532">
        <w:rPr>
          <w:rFonts w:ascii="Arial Narrow" w:hAnsi="Arial Narrow" w:cs="Arial"/>
        </w:rPr>
        <w:t>Otorgar a la población del municipio, de los diferentes niveles educativos, becas y apoyos escolares que contribuyan a la permanencia y conclusión de sus estudios.</w:t>
      </w:r>
    </w:p>
    <w:p w:rsidR="00DC0532" w:rsidRPr="00DC0532" w:rsidRDefault="00DC0532" w:rsidP="00DC0532">
      <w:pPr>
        <w:spacing w:line="276" w:lineRule="auto"/>
        <w:rPr>
          <w:rFonts w:ascii="Arial Narrow" w:hAnsi="Arial Narrow" w:cs="Tahoma"/>
          <w:b/>
        </w:rPr>
      </w:pPr>
    </w:p>
    <w:p w:rsidR="00DC0532" w:rsidRPr="00B40C21" w:rsidRDefault="00B40C21" w:rsidP="00DC0532">
      <w:pPr>
        <w:spacing w:line="276" w:lineRule="auto"/>
        <w:jc w:val="both"/>
        <w:rPr>
          <w:rFonts w:ascii="Arial Narrow" w:hAnsi="Arial Narrow" w:cs="Arial"/>
          <w:b/>
          <w:sz w:val="28"/>
          <w:szCs w:val="28"/>
          <w:lang w:val="es-ES"/>
        </w:rPr>
      </w:pPr>
      <w:r w:rsidRPr="00B40C21">
        <w:rPr>
          <w:rFonts w:ascii="Arial Narrow" w:hAnsi="Arial Narrow" w:cs="Arial"/>
          <w:b/>
          <w:sz w:val="28"/>
          <w:szCs w:val="28"/>
          <w:lang w:val="es-ES"/>
        </w:rPr>
        <w:t xml:space="preserve">Programa </w:t>
      </w:r>
      <w:r>
        <w:rPr>
          <w:rFonts w:ascii="Arial Narrow" w:hAnsi="Arial Narrow" w:cs="Arial"/>
          <w:b/>
          <w:sz w:val="28"/>
          <w:szCs w:val="28"/>
          <w:lang w:val="es-ES"/>
        </w:rPr>
        <w:t>d</w:t>
      </w:r>
      <w:r w:rsidRPr="00B40C21">
        <w:rPr>
          <w:rFonts w:ascii="Arial Narrow" w:hAnsi="Arial Narrow" w:cs="Arial"/>
          <w:b/>
          <w:sz w:val="28"/>
          <w:szCs w:val="28"/>
          <w:lang w:val="es-ES"/>
        </w:rPr>
        <w:t xml:space="preserve">e Apoyos </w:t>
      </w:r>
      <w:r>
        <w:rPr>
          <w:rFonts w:ascii="Arial Narrow" w:hAnsi="Arial Narrow" w:cs="Arial"/>
          <w:b/>
          <w:sz w:val="28"/>
          <w:szCs w:val="28"/>
          <w:lang w:val="es-ES"/>
        </w:rPr>
        <w:t>a</w:t>
      </w:r>
      <w:r w:rsidRPr="00B40C21">
        <w:rPr>
          <w:rFonts w:ascii="Arial Narrow" w:hAnsi="Arial Narrow" w:cs="Arial"/>
          <w:b/>
          <w:sz w:val="28"/>
          <w:szCs w:val="28"/>
          <w:lang w:val="es-ES"/>
        </w:rPr>
        <w:t xml:space="preserve"> Estudiantes </w:t>
      </w:r>
      <w:r>
        <w:rPr>
          <w:rFonts w:ascii="Arial Narrow" w:hAnsi="Arial Narrow" w:cs="Arial"/>
          <w:b/>
          <w:sz w:val="28"/>
          <w:szCs w:val="28"/>
          <w:lang w:val="es-ES"/>
        </w:rPr>
        <w:t>d</w:t>
      </w:r>
      <w:r w:rsidRPr="00B40C21">
        <w:rPr>
          <w:rFonts w:ascii="Arial Narrow" w:hAnsi="Arial Narrow" w:cs="Arial"/>
          <w:b/>
          <w:sz w:val="28"/>
          <w:szCs w:val="28"/>
          <w:lang w:val="es-ES"/>
        </w:rPr>
        <w:t xml:space="preserve">e Nivel Superior </w:t>
      </w:r>
      <w:r>
        <w:rPr>
          <w:rFonts w:ascii="Arial Narrow" w:hAnsi="Arial Narrow" w:cs="Arial"/>
          <w:b/>
          <w:sz w:val="28"/>
          <w:szCs w:val="28"/>
          <w:lang w:val="es-ES"/>
        </w:rPr>
        <w:t>y</w:t>
      </w:r>
      <w:r w:rsidRPr="00B40C21">
        <w:rPr>
          <w:rFonts w:ascii="Arial Narrow" w:hAnsi="Arial Narrow" w:cs="Arial"/>
          <w:b/>
          <w:sz w:val="28"/>
          <w:szCs w:val="28"/>
          <w:lang w:val="es-ES"/>
        </w:rPr>
        <w:t xml:space="preserve"> Superior </w:t>
      </w:r>
      <w:r>
        <w:rPr>
          <w:rFonts w:ascii="Arial Narrow" w:hAnsi="Arial Narrow" w:cs="Arial"/>
          <w:b/>
          <w:sz w:val="28"/>
          <w:szCs w:val="28"/>
          <w:lang w:val="es-ES"/>
        </w:rPr>
        <w:t>p</w:t>
      </w:r>
      <w:r w:rsidRPr="00B40C21">
        <w:rPr>
          <w:rFonts w:ascii="Arial Narrow" w:hAnsi="Arial Narrow" w:cs="Arial"/>
          <w:b/>
          <w:sz w:val="28"/>
          <w:szCs w:val="28"/>
          <w:lang w:val="es-ES"/>
        </w:rPr>
        <w:t xml:space="preserve">ara </w:t>
      </w:r>
      <w:r>
        <w:rPr>
          <w:rFonts w:ascii="Arial Narrow" w:hAnsi="Arial Narrow" w:cs="Arial"/>
          <w:b/>
          <w:sz w:val="28"/>
          <w:szCs w:val="28"/>
          <w:lang w:val="es-ES"/>
        </w:rPr>
        <w:t>e</w:t>
      </w:r>
      <w:r w:rsidRPr="00B40C21">
        <w:rPr>
          <w:rFonts w:ascii="Arial Narrow" w:hAnsi="Arial Narrow" w:cs="Arial"/>
          <w:b/>
          <w:sz w:val="28"/>
          <w:szCs w:val="28"/>
          <w:lang w:val="es-ES"/>
        </w:rPr>
        <w:t>l Ciclo 2017-2018.</w:t>
      </w:r>
    </w:p>
    <w:p w:rsidR="00DC0532" w:rsidRPr="00DC0532" w:rsidRDefault="00DC0532" w:rsidP="00DC0532">
      <w:pPr>
        <w:spacing w:line="276" w:lineRule="auto"/>
        <w:jc w:val="both"/>
        <w:rPr>
          <w:rFonts w:ascii="Arial Narrow" w:hAnsi="Arial Narrow" w:cs="Arial"/>
          <w:b/>
          <w:lang w:val="es-ES"/>
        </w:rPr>
      </w:pPr>
    </w:p>
    <w:p w:rsidR="00DC0532" w:rsidRDefault="00DC0532" w:rsidP="00DC0532">
      <w:pPr>
        <w:spacing w:line="276" w:lineRule="auto"/>
        <w:jc w:val="both"/>
        <w:rPr>
          <w:rFonts w:ascii="Arial Narrow" w:hAnsi="Arial Narrow" w:cs="Arial"/>
          <w:lang w:val="es-ES"/>
        </w:rPr>
      </w:pPr>
      <w:r w:rsidRPr="00DC0532">
        <w:rPr>
          <w:rFonts w:ascii="Arial Narrow" w:hAnsi="Arial Narrow" w:cs="Arial"/>
          <w:lang w:val="es-ES"/>
        </w:rPr>
        <w:t xml:space="preserve">Con el </w:t>
      </w:r>
      <w:r w:rsidRPr="00B40C21">
        <w:rPr>
          <w:rFonts w:ascii="Arial Narrow" w:hAnsi="Arial Narrow" w:cs="Arial"/>
          <w:b/>
          <w:lang w:val="es-ES"/>
        </w:rPr>
        <w:t>programa Apoyos Económicos a Estudiantes de Nivel Medio Superior y Superior, Ciclo escolar</w:t>
      </w:r>
      <w:r w:rsidRPr="00DC0532">
        <w:rPr>
          <w:rFonts w:ascii="Arial Narrow" w:hAnsi="Arial Narrow" w:cs="Arial"/>
          <w:lang w:val="es-ES"/>
        </w:rPr>
        <w:t xml:space="preserve"> </w:t>
      </w:r>
      <w:r w:rsidRPr="00B40C21">
        <w:rPr>
          <w:rFonts w:ascii="Arial Narrow" w:hAnsi="Arial Narrow" w:cs="Arial"/>
          <w:b/>
          <w:lang w:val="es-ES"/>
        </w:rPr>
        <w:t>2017-2018</w:t>
      </w:r>
      <w:r w:rsidRPr="00DC0532">
        <w:rPr>
          <w:rFonts w:ascii="Arial Narrow" w:hAnsi="Arial Narrow" w:cs="Arial"/>
          <w:lang w:val="es-ES"/>
        </w:rPr>
        <w:t xml:space="preserve"> y su estrategia en reorientar a los interesados en el uso de las tecnologías en busca de apoyos económicos en las instituciones públicas y privada, el ayuntamiento de Centro ha diseñado para estos dos años la herramienta virtual habilitando a más </w:t>
      </w:r>
      <w:r w:rsidRPr="006B4B03">
        <w:rPr>
          <w:rFonts w:ascii="Arial Narrow" w:hAnsi="Arial Narrow" w:cs="Arial"/>
          <w:lang w:val="es-ES"/>
        </w:rPr>
        <w:t>de</w:t>
      </w:r>
      <w:r w:rsidRPr="006B4B03">
        <w:rPr>
          <w:rFonts w:ascii="Arial Narrow" w:hAnsi="Arial Narrow" w:cs="Arial"/>
          <w:b/>
          <w:lang w:val="es-ES"/>
        </w:rPr>
        <w:t xml:space="preserve"> 5 mil</w:t>
      </w:r>
      <w:r w:rsidRPr="00DC0532">
        <w:rPr>
          <w:rFonts w:ascii="Arial Narrow" w:hAnsi="Arial Narrow" w:cs="Arial"/>
          <w:lang w:val="es-ES"/>
        </w:rPr>
        <w:t xml:space="preserve"> alumnos de bachillerato y universidad de los diferentes subsistemas.  Para el ciclo escolar  </w:t>
      </w:r>
      <w:r w:rsidRPr="006B4B03">
        <w:rPr>
          <w:rFonts w:ascii="Arial Narrow" w:hAnsi="Arial Narrow" w:cs="Arial"/>
          <w:b/>
          <w:lang w:val="es-ES"/>
        </w:rPr>
        <w:t>2017- 2018</w:t>
      </w:r>
      <w:r w:rsidRPr="00DC0532">
        <w:rPr>
          <w:rFonts w:ascii="Arial Narrow" w:hAnsi="Arial Narrow" w:cs="Arial"/>
          <w:lang w:val="es-ES"/>
        </w:rPr>
        <w:t xml:space="preserve"> con </w:t>
      </w:r>
      <w:r w:rsidRPr="006B4B03">
        <w:rPr>
          <w:rFonts w:ascii="Arial Narrow" w:hAnsi="Arial Narrow" w:cs="Arial"/>
          <w:b/>
          <w:lang w:val="es-ES"/>
        </w:rPr>
        <w:t>10 millones</w:t>
      </w:r>
      <w:r w:rsidRPr="00DC0532">
        <w:rPr>
          <w:rFonts w:ascii="Arial Narrow" w:hAnsi="Arial Narrow" w:cs="Arial"/>
          <w:lang w:val="es-ES"/>
        </w:rPr>
        <w:t xml:space="preserve"> de pesos se beneficiaron </w:t>
      </w:r>
      <w:r w:rsidRPr="006B4B03">
        <w:rPr>
          <w:rFonts w:ascii="Arial Narrow" w:hAnsi="Arial Narrow" w:cs="Arial"/>
          <w:b/>
          <w:lang w:val="es-ES"/>
        </w:rPr>
        <w:t xml:space="preserve">2500 </w:t>
      </w:r>
      <w:r w:rsidRPr="00DC0532">
        <w:rPr>
          <w:rFonts w:ascii="Arial Narrow" w:hAnsi="Arial Narrow" w:cs="Arial"/>
          <w:lang w:val="es-ES"/>
        </w:rPr>
        <w:t>alumnos hasta el mes de octubre y quienes recibirán la segunda parte por la misma cantidad en marzo del próximo</w:t>
      </w:r>
      <w:r w:rsidR="006B4B03">
        <w:rPr>
          <w:rFonts w:ascii="Arial Narrow" w:hAnsi="Arial Narrow" w:cs="Arial"/>
          <w:lang w:val="es-ES"/>
        </w:rPr>
        <w:t>.</w:t>
      </w:r>
      <w:r w:rsidRPr="00DC0532">
        <w:rPr>
          <w:rFonts w:ascii="Arial Narrow" w:hAnsi="Arial Narrow" w:cs="Arial"/>
          <w:lang w:val="es-ES"/>
        </w:rPr>
        <w:t xml:space="preserve"> </w:t>
      </w:r>
    </w:p>
    <w:p w:rsidR="00584B90" w:rsidRPr="00DC0532" w:rsidRDefault="00584B90" w:rsidP="00DC0532">
      <w:pPr>
        <w:spacing w:line="276" w:lineRule="auto"/>
        <w:jc w:val="both"/>
        <w:rPr>
          <w:rFonts w:ascii="Arial Narrow" w:hAnsi="Arial Narrow" w:cs="Arial"/>
          <w:lang w:val="es-ES"/>
        </w:rPr>
      </w:pPr>
    </w:p>
    <w:p w:rsidR="00584B90" w:rsidRPr="00DC0532" w:rsidRDefault="00584B90" w:rsidP="00584B90">
      <w:pPr>
        <w:spacing w:after="240" w:line="276" w:lineRule="auto"/>
        <w:jc w:val="both"/>
        <w:rPr>
          <w:rFonts w:ascii="Arial Narrow" w:hAnsi="Arial Narrow" w:cs="Arial"/>
          <w:lang w:val="es-ES"/>
        </w:rPr>
      </w:pPr>
      <w:r>
        <w:rPr>
          <w:rFonts w:ascii="Arial Narrow" w:hAnsi="Arial Narrow" w:cs="Arial"/>
          <w:lang w:val="es-ES"/>
        </w:rPr>
        <w:t>El día</w:t>
      </w:r>
      <w:r w:rsidRPr="00DC0532">
        <w:rPr>
          <w:rFonts w:ascii="Arial Narrow" w:hAnsi="Arial Narrow" w:cs="Arial"/>
          <w:lang w:val="es-ES"/>
        </w:rPr>
        <w:t xml:space="preserve"> </w:t>
      </w:r>
      <w:r w:rsidRPr="00DC0532">
        <w:rPr>
          <w:rFonts w:ascii="Arial Narrow" w:hAnsi="Arial Narrow" w:cs="Arial"/>
        </w:rPr>
        <w:t xml:space="preserve">31 de julio del 2017, se publicó la Convocatoria en la página oficial del Ayuntamiento </w:t>
      </w:r>
      <w:hyperlink r:id="rId9" w:history="1">
        <w:r w:rsidRPr="00DC0532">
          <w:rPr>
            <w:rStyle w:val="Hipervnculo"/>
            <w:rFonts w:ascii="Arial Narrow" w:hAnsi="Arial Narrow" w:cs="Arial"/>
          </w:rPr>
          <w:t>www.villahermosa.gob.mx</w:t>
        </w:r>
      </w:hyperlink>
      <w:r w:rsidRPr="00DC0532">
        <w:rPr>
          <w:rStyle w:val="Hipervnculo"/>
          <w:rFonts w:ascii="Arial Narrow" w:hAnsi="Arial Narrow" w:cs="Arial"/>
        </w:rPr>
        <w:t xml:space="preserve"> </w:t>
      </w:r>
      <w:r w:rsidRPr="00DC0532">
        <w:rPr>
          <w:rFonts w:ascii="Arial Narrow" w:hAnsi="Arial Narrow" w:cs="Arial"/>
          <w:lang w:val="es-ES"/>
        </w:rPr>
        <w:t xml:space="preserve">y diseñó la plataforma como herramienta virtual para el registro y validación de la documentación que los beneficiarios integraron a partir del día 4 de septiembre de 2018. </w:t>
      </w:r>
    </w:p>
    <w:p w:rsidR="00584B90" w:rsidRPr="00DC0532" w:rsidRDefault="00584B90" w:rsidP="00584B90">
      <w:pPr>
        <w:spacing w:after="240" w:line="276" w:lineRule="auto"/>
        <w:jc w:val="both"/>
        <w:rPr>
          <w:rFonts w:ascii="Arial Narrow" w:hAnsi="Arial Narrow" w:cs="Arial"/>
          <w:lang w:val="es-ES"/>
        </w:rPr>
      </w:pPr>
      <w:r w:rsidRPr="00DC0532">
        <w:rPr>
          <w:rFonts w:ascii="Arial Narrow" w:hAnsi="Arial Narrow" w:cs="Arial"/>
          <w:lang w:val="es-ES"/>
        </w:rPr>
        <w:t xml:space="preserve">Se instalaron 15 de los módulos de recepción de documentos en donde de acuerdo a los </w:t>
      </w:r>
      <w:r w:rsidRPr="00584B90">
        <w:rPr>
          <w:rFonts w:ascii="Arial Narrow" w:hAnsi="Arial Narrow" w:cs="Arial"/>
          <w:b/>
          <w:lang w:val="es-ES"/>
        </w:rPr>
        <w:t>4317</w:t>
      </w:r>
      <w:r w:rsidRPr="00DC0532">
        <w:rPr>
          <w:rFonts w:ascii="Arial Narrow" w:hAnsi="Arial Narrow" w:cs="Arial"/>
          <w:lang w:val="es-ES"/>
        </w:rPr>
        <w:t xml:space="preserve"> alumnos que se registraron y de los </w:t>
      </w:r>
      <w:r w:rsidRPr="00584B90">
        <w:rPr>
          <w:rFonts w:ascii="Arial Narrow" w:hAnsi="Arial Narrow" w:cs="Arial"/>
          <w:b/>
          <w:lang w:val="es-ES"/>
        </w:rPr>
        <w:t>2500</w:t>
      </w:r>
      <w:r w:rsidRPr="00DC0532">
        <w:rPr>
          <w:rFonts w:ascii="Arial Narrow" w:hAnsi="Arial Narrow" w:cs="Arial"/>
          <w:lang w:val="es-ES"/>
        </w:rPr>
        <w:t xml:space="preserve"> que se autorizaron para recibir este apoyo, a la fecha ya han sido procesados para su validación un total de </w:t>
      </w:r>
      <w:r w:rsidRPr="00584B90">
        <w:rPr>
          <w:rFonts w:ascii="Arial Narrow" w:hAnsi="Arial Narrow" w:cs="Arial"/>
          <w:b/>
          <w:lang w:val="es-ES"/>
        </w:rPr>
        <w:t xml:space="preserve">2500 </w:t>
      </w:r>
      <w:r w:rsidRPr="00DC0532">
        <w:rPr>
          <w:rFonts w:ascii="Arial Narrow" w:hAnsi="Arial Narrow" w:cs="Arial"/>
          <w:lang w:val="es-ES"/>
        </w:rPr>
        <w:t>expedientes que físicamente han sido revisados y aprobados.</w:t>
      </w:r>
    </w:p>
    <w:p w:rsidR="00584B90" w:rsidRDefault="00584B90" w:rsidP="00584B90">
      <w:pPr>
        <w:spacing w:line="276" w:lineRule="auto"/>
        <w:jc w:val="both"/>
        <w:rPr>
          <w:rFonts w:ascii="Arial Narrow" w:hAnsi="Arial Narrow" w:cs="Arial"/>
          <w:b/>
          <w:lang w:val="es-ES"/>
        </w:rPr>
      </w:pPr>
      <w:r w:rsidRPr="00584B90">
        <w:rPr>
          <w:rFonts w:ascii="Arial Narrow" w:hAnsi="Arial Narrow" w:cs="Arial"/>
        </w:rPr>
        <w:t xml:space="preserve">Alumnos </w:t>
      </w:r>
      <w:r>
        <w:rPr>
          <w:rFonts w:ascii="Arial Narrow" w:hAnsi="Arial Narrow" w:cs="Arial"/>
        </w:rPr>
        <w:t>d</w:t>
      </w:r>
      <w:r w:rsidRPr="00584B90">
        <w:rPr>
          <w:rFonts w:ascii="Arial Narrow" w:hAnsi="Arial Narrow" w:cs="Arial"/>
        </w:rPr>
        <w:t>e Diez Beneficiados</w:t>
      </w:r>
      <w:r>
        <w:rPr>
          <w:rFonts w:ascii="Arial Narrow" w:hAnsi="Arial Narrow" w:cs="Arial"/>
        </w:rPr>
        <w:t>,</w:t>
      </w:r>
      <w:r w:rsidRPr="00584B90">
        <w:rPr>
          <w:rFonts w:ascii="Arial Narrow" w:hAnsi="Arial Narrow" w:cs="Arial"/>
        </w:rPr>
        <w:t xml:space="preserve"> </w:t>
      </w:r>
      <w:r>
        <w:rPr>
          <w:rFonts w:ascii="Arial Narrow" w:hAnsi="Arial Narrow" w:cs="Arial"/>
        </w:rPr>
        <w:t>c</w:t>
      </w:r>
      <w:r w:rsidRPr="00584B90">
        <w:rPr>
          <w:rFonts w:ascii="Arial Narrow" w:hAnsi="Arial Narrow" w:cs="Arial"/>
        </w:rPr>
        <w:t xml:space="preserve">on </w:t>
      </w:r>
      <w:r>
        <w:rPr>
          <w:rFonts w:ascii="Arial Narrow" w:hAnsi="Arial Narrow" w:cs="Arial"/>
        </w:rPr>
        <w:t>e</w:t>
      </w:r>
      <w:r w:rsidRPr="00584B90">
        <w:rPr>
          <w:rFonts w:ascii="Arial Narrow" w:hAnsi="Arial Narrow" w:cs="Arial"/>
        </w:rPr>
        <w:t xml:space="preserve">l </w:t>
      </w:r>
      <w:r w:rsidRPr="00584B90">
        <w:rPr>
          <w:rFonts w:ascii="Arial Narrow" w:hAnsi="Arial Narrow" w:cs="Arial"/>
          <w:lang w:val="es-ES"/>
        </w:rPr>
        <w:t xml:space="preserve">Programa </w:t>
      </w:r>
      <w:r>
        <w:rPr>
          <w:rFonts w:ascii="Arial Narrow" w:hAnsi="Arial Narrow" w:cs="Arial"/>
          <w:lang w:val="es-ES"/>
        </w:rPr>
        <w:t>el</w:t>
      </w:r>
      <w:r w:rsidRPr="00584B90">
        <w:rPr>
          <w:rFonts w:ascii="Arial Narrow" w:hAnsi="Arial Narrow" w:cs="Arial"/>
          <w:lang w:val="es-ES"/>
        </w:rPr>
        <w:t xml:space="preserve"> Apoyos </w:t>
      </w:r>
      <w:r>
        <w:rPr>
          <w:rFonts w:ascii="Arial Narrow" w:hAnsi="Arial Narrow" w:cs="Arial"/>
          <w:lang w:val="es-ES"/>
        </w:rPr>
        <w:t>a</w:t>
      </w:r>
      <w:r w:rsidRPr="00584B90">
        <w:rPr>
          <w:rFonts w:ascii="Arial Narrow" w:hAnsi="Arial Narrow" w:cs="Arial"/>
          <w:lang w:val="es-ES"/>
        </w:rPr>
        <w:t xml:space="preserve"> Estudiantes </w:t>
      </w:r>
      <w:r>
        <w:rPr>
          <w:rFonts w:ascii="Arial Narrow" w:hAnsi="Arial Narrow" w:cs="Arial"/>
          <w:lang w:val="es-ES"/>
        </w:rPr>
        <w:t>d</w:t>
      </w:r>
      <w:r w:rsidRPr="00584B90">
        <w:rPr>
          <w:rFonts w:ascii="Arial Narrow" w:hAnsi="Arial Narrow" w:cs="Arial"/>
          <w:lang w:val="es-ES"/>
        </w:rPr>
        <w:t xml:space="preserve">e Nivel Superior </w:t>
      </w:r>
      <w:r>
        <w:rPr>
          <w:rFonts w:ascii="Arial Narrow" w:hAnsi="Arial Narrow" w:cs="Arial"/>
          <w:lang w:val="es-ES"/>
        </w:rPr>
        <w:t>y</w:t>
      </w:r>
      <w:r w:rsidRPr="00584B90">
        <w:rPr>
          <w:rFonts w:ascii="Arial Narrow" w:hAnsi="Arial Narrow" w:cs="Arial"/>
          <w:lang w:val="es-ES"/>
        </w:rPr>
        <w:t xml:space="preserve"> Superior </w:t>
      </w:r>
      <w:r>
        <w:rPr>
          <w:rFonts w:ascii="Arial Narrow" w:hAnsi="Arial Narrow" w:cs="Arial"/>
          <w:lang w:val="es-ES"/>
        </w:rPr>
        <w:t>p</w:t>
      </w:r>
      <w:r w:rsidRPr="00584B90">
        <w:rPr>
          <w:rFonts w:ascii="Arial Narrow" w:hAnsi="Arial Narrow" w:cs="Arial"/>
          <w:lang w:val="es-ES"/>
        </w:rPr>
        <w:t xml:space="preserve">ara </w:t>
      </w:r>
      <w:r>
        <w:rPr>
          <w:rFonts w:ascii="Arial Narrow" w:hAnsi="Arial Narrow" w:cs="Arial"/>
          <w:lang w:val="es-ES"/>
        </w:rPr>
        <w:t>e</w:t>
      </w:r>
      <w:r w:rsidRPr="00584B90">
        <w:rPr>
          <w:rFonts w:ascii="Arial Narrow" w:hAnsi="Arial Narrow" w:cs="Arial"/>
          <w:lang w:val="es-ES"/>
        </w:rPr>
        <w:t xml:space="preserve">l Ciclo 2017-2018, Nave 1 </w:t>
      </w:r>
      <w:r>
        <w:rPr>
          <w:rFonts w:ascii="Arial Narrow" w:hAnsi="Arial Narrow" w:cs="Arial"/>
          <w:lang w:val="es-ES"/>
        </w:rPr>
        <w:t>d</w:t>
      </w:r>
      <w:r w:rsidRPr="00584B90">
        <w:rPr>
          <w:rFonts w:ascii="Arial Narrow" w:hAnsi="Arial Narrow" w:cs="Arial"/>
          <w:lang w:val="es-ES"/>
        </w:rPr>
        <w:t>el Parque Tabasco “Dora María”</w:t>
      </w:r>
      <w:r>
        <w:rPr>
          <w:rFonts w:ascii="Arial Narrow" w:hAnsi="Arial Narrow" w:cs="Arial"/>
          <w:lang w:val="es-ES"/>
        </w:rPr>
        <w:t xml:space="preserve">.  </w:t>
      </w:r>
      <w:r>
        <w:rPr>
          <w:rFonts w:ascii="Arial Narrow" w:hAnsi="Arial Narrow" w:cs="Arial"/>
        </w:rPr>
        <w:t xml:space="preserve">El </w:t>
      </w:r>
      <w:r w:rsidRPr="00DC0532">
        <w:rPr>
          <w:rFonts w:ascii="Arial Narrow" w:hAnsi="Arial Narrow" w:cs="Arial"/>
        </w:rPr>
        <w:t xml:space="preserve">Lic. Gerardo Gaudiano Rovirosa, Presidente Municipal </w:t>
      </w:r>
      <w:r>
        <w:rPr>
          <w:rFonts w:ascii="Arial Narrow" w:hAnsi="Arial Narrow" w:cs="Arial"/>
        </w:rPr>
        <w:t>d</w:t>
      </w:r>
      <w:r w:rsidRPr="00DC0532">
        <w:rPr>
          <w:rFonts w:ascii="Arial Narrow" w:hAnsi="Arial Narrow" w:cs="Arial"/>
        </w:rPr>
        <w:t>e Centro</w:t>
      </w:r>
      <w:r>
        <w:rPr>
          <w:rFonts w:ascii="Arial Narrow" w:hAnsi="Arial Narrow" w:cs="Arial"/>
        </w:rPr>
        <w:t>,</w:t>
      </w:r>
      <w:r w:rsidRPr="00DC0532">
        <w:rPr>
          <w:rFonts w:ascii="Arial Narrow" w:hAnsi="Arial Narrow" w:cs="Arial"/>
        </w:rPr>
        <w:t xml:space="preserve"> </w:t>
      </w:r>
      <w:r>
        <w:rPr>
          <w:rFonts w:ascii="Arial Narrow" w:hAnsi="Arial Narrow" w:cs="Arial"/>
        </w:rPr>
        <w:t>e</w:t>
      </w:r>
      <w:r w:rsidRPr="00DC0532">
        <w:rPr>
          <w:rFonts w:ascii="Arial Narrow" w:hAnsi="Arial Narrow" w:cs="Arial"/>
        </w:rPr>
        <w:t xml:space="preserve">ntrego </w:t>
      </w:r>
      <w:r>
        <w:rPr>
          <w:rFonts w:ascii="Arial Narrow" w:hAnsi="Arial Narrow" w:cs="Arial"/>
        </w:rPr>
        <w:t>b</w:t>
      </w:r>
      <w:r w:rsidRPr="00DC0532">
        <w:rPr>
          <w:rFonts w:ascii="Arial Narrow" w:hAnsi="Arial Narrow" w:cs="Arial"/>
        </w:rPr>
        <w:t xml:space="preserve">eneficios </w:t>
      </w:r>
      <w:r>
        <w:rPr>
          <w:rFonts w:ascii="Arial Narrow" w:hAnsi="Arial Narrow" w:cs="Arial"/>
        </w:rPr>
        <w:t>a</w:t>
      </w:r>
      <w:r w:rsidRPr="00DC0532">
        <w:rPr>
          <w:rFonts w:ascii="Arial Narrow" w:hAnsi="Arial Narrow" w:cs="Arial"/>
        </w:rPr>
        <w:t xml:space="preserve"> </w:t>
      </w:r>
      <w:r>
        <w:rPr>
          <w:rFonts w:ascii="Arial Narrow" w:hAnsi="Arial Narrow" w:cs="Arial"/>
        </w:rPr>
        <w:t>l</w:t>
      </w:r>
      <w:r w:rsidRPr="00DC0532">
        <w:rPr>
          <w:rFonts w:ascii="Arial Narrow" w:hAnsi="Arial Narrow" w:cs="Arial"/>
        </w:rPr>
        <w:t xml:space="preserve">os 2 Mil 500 </w:t>
      </w:r>
      <w:r>
        <w:rPr>
          <w:rFonts w:ascii="Arial Narrow" w:hAnsi="Arial Narrow" w:cs="Arial"/>
        </w:rPr>
        <w:t>a</w:t>
      </w:r>
      <w:r w:rsidRPr="00DC0532">
        <w:rPr>
          <w:rFonts w:ascii="Arial Narrow" w:hAnsi="Arial Narrow" w:cs="Arial"/>
        </w:rPr>
        <w:t xml:space="preserve">lumnos </w:t>
      </w:r>
      <w:r>
        <w:rPr>
          <w:rFonts w:ascii="Arial Narrow" w:hAnsi="Arial Narrow" w:cs="Arial"/>
        </w:rPr>
        <w:t>b</w:t>
      </w:r>
      <w:r w:rsidRPr="00DC0532">
        <w:rPr>
          <w:rFonts w:ascii="Arial Narrow" w:hAnsi="Arial Narrow" w:cs="Arial"/>
        </w:rPr>
        <w:t xml:space="preserve">eneficiados </w:t>
      </w:r>
      <w:r>
        <w:rPr>
          <w:rFonts w:ascii="Arial Narrow" w:hAnsi="Arial Narrow" w:cs="Arial"/>
        </w:rPr>
        <w:t>c</w:t>
      </w:r>
      <w:r w:rsidRPr="00DC0532">
        <w:rPr>
          <w:rFonts w:ascii="Arial Narrow" w:hAnsi="Arial Narrow" w:cs="Arial"/>
        </w:rPr>
        <w:t xml:space="preserve">on </w:t>
      </w:r>
      <w:r>
        <w:rPr>
          <w:rFonts w:ascii="Arial Narrow" w:hAnsi="Arial Narrow" w:cs="Arial"/>
        </w:rPr>
        <w:t>e</w:t>
      </w:r>
      <w:r w:rsidRPr="00DC0532">
        <w:rPr>
          <w:rFonts w:ascii="Arial Narrow" w:hAnsi="Arial Narrow" w:cs="Arial"/>
        </w:rPr>
        <w:t xml:space="preserve">l </w:t>
      </w:r>
      <w:r w:rsidRPr="00DC0532">
        <w:rPr>
          <w:rFonts w:ascii="Arial Narrow" w:hAnsi="Arial Narrow" w:cs="Arial"/>
          <w:b/>
          <w:lang w:val="es-ES"/>
        </w:rPr>
        <w:t xml:space="preserve">Programa </w:t>
      </w:r>
      <w:r>
        <w:rPr>
          <w:rFonts w:ascii="Arial Narrow" w:hAnsi="Arial Narrow" w:cs="Arial"/>
          <w:b/>
          <w:lang w:val="es-ES"/>
        </w:rPr>
        <w:t>d</w:t>
      </w:r>
      <w:r w:rsidRPr="00DC0532">
        <w:rPr>
          <w:rFonts w:ascii="Arial Narrow" w:hAnsi="Arial Narrow" w:cs="Arial"/>
          <w:b/>
          <w:lang w:val="es-ES"/>
        </w:rPr>
        <w:t xml:space="preserve">e Apoyos </w:t>
      </w:r>
      <w:r>
        <w:rPr>
          <w:rFonts w:ascii="Arial Narrow" w:hAnsi="Arial Narrow" w:cs="Arial"/>
          <w:b/>
          <w:lang w:val="es-ES"/>
        </w:rPr>
        <w:t>a</w:t>
      </w:r>
      <w:r w:rsidRPr="00DC0532">
        <w:rPr>
          <w:rFonts w:ascii="Arial Narrow" w:hAnsi="Arial Narrow" w:cs="Arial"/>
          <w:b/>
          <w:lang w:val="es-ES"/>
        </w:rPr>
        <w:t xml:space="preserve"> Estudiantes </w:t>
      </w:r>
      <w:r>
        <w:rPr>
          <w:rFonts w:ascii="Arial Narrow" w:hAnsi="Arial Narrow" w:cs="Arial"/>
          <w:b/>
          <w:lang w:val="es-ES"/>
        </w:rPr>
        <w:t>d</w:t>
      </w:r>
      <w:r w:rsidRPr="00DC0532">
        <w:rPr>
          <w:rFonts w:ascii="Arial Narrow" w:hAnsi="Arial Narrow" w:cs="Arial"/>
          <w:b/>
          <w:lang w:val="es-ES"/>
        </w:rPr>
        <w:t xml:space="preserve">e Nivel Superior </w:t>
      </w:r>
      <w:r>
        <w:rPr>
          <w:rFonts w:ascii="Arial Narrow" w:hAnsi="Arial Narrow" w:cs="Arial"/>
          <w:b/>
          <w:lang w:val="es-ES"/>
        </w:rPr>
        <w:t>y</w:t>
      </w:r>
      <w:r w:rsidRPr="00DC0532">
        <w:rPr>
          <w:rFonts w:ascii="Arial Narrow" w:hAnsi="Arial Narrow" w:cs="Arial"/>
          <w:b/>
          <w:lang w:val="es-ES"/>
        </w:rPr>
        <w:t xml:space="preserve"> Superior Para </w:t>
      </w:r>
      <w:r>
        <w:rPr>
          <w:rFonts w:ascii="Arial Narrow" w:hAnsi="Arial Narrow" w:cs="Arial"/>
          <w:b/>
          <w:lang w:val="es-ES"/>
        </w:rPr>
        <w:t>e</w:t>
      </w:r>
      <w:r w:rsidRPr="00DC0532">
        <w:rPr>
          <w:rFonts w:ascii="Arial Narrow" w:hAnsi="Arial Narrow" w:cs="Arial"/>
          <w:b/>
          <w:lang w:val="es-ES"/>
        </w:rPr>
        <w:t xml:space="preserve">l Ciclo 2017-2018, Nave 1 </w:t>
      </w:r>
      <w:r>
        <w:rPr>
          <w:rFonts w:ascii="Arial Narrow" w:hAnsi="Arial Narrow" w:cs="Arial"/>
          <w:b/>
          <w:lang w:val="es-ES"/>
        </w:rPr>
        <w:t>d</w:t>
      </w:r>
      <w:r w:rsidRPr="00DC0532">
        <w:rPr>
          <w:rFonts w:ascii="Arial Narrow" w:hAnsi="Arial Narrow" w:cs="Arial"/>
          <w:b/>
          <w:lang w:val="es-ES"/>
        </w:rPr>
        <w:t>el Parque Tabasco “Dora María”</w:t>
      </w:r>
    </w:p>
    <w:p w:rsidR="004610B4" w:rsidRDefault="004610B4" w:rsidP="00584B90">
      <w:pPr>
        <w:spacing w:line="276" w:lineRule="auto"/>
        <w:jc w:val="both"/>
        <w:rPr>
          <w:rFonts w:ascii="Arial Narrow" w:hAnsi="Arial Narrow" w:cs="Arial"/>
          <w:b/>
          <w:lang w:val="es-ES"/>
        </w:rPr>
      </w:pPr>
    </w:p>
    <w:p w:rsidR="00DE6B37" w:rsidRPr="00DC0532" w:rsidRDefault="004610B4" w:rsidP="004610B4">
      <w:pPr>
        <w:spacing w:line="276" w:lineRule="auto"/>
        <w:jc w:val="center"/>
        <w:rPr>
          <w:rFonts w:ascii="Arial Narrow" w:hAnsi="Arial Narrow" w:cs="Arial"/>
          <w:lang w:val="es-ES"/>
        </w:rPr>
      </w:pPr>
      <w:r>
        <w:rPr>
          <w:rFonts w:ascii="Arial Narrow" w:hAnsi="Arial Narrow" w:cs="Arial"/>
          <w:b/>
          <w:lang w:val="es-ES"/>
        </w:rPr>
        <w:t xml:space="preserve">Población estudiantil Beneficiados  </w:t>
      </w:r>
      <w:r w:rsidRPr="00DC0532">
        <w:rPr>
          <w:rFonts w:ascii="Arial Narrow" w:hAnsi="Arial Narrow" w:cs="Arial"/>
          <w:b/>
          <w:lang w:val="es-ES"/>
        </w:rPr>
        <w:t xml:space="preserve">Ciclo </w:t>
      </w:r>
      <w:r>
        <w:rPr>
          <w:rFonts w:ascii="Arial Narrow" w:hAnsi="Arial Narrow" w:cs="Arial"/>
          <w:b/>
          <w:lang w:val="es-ES"/>
        </w:rPr>
        <w:t xml:space="preserve">Escolar </w:t>
      </w:r>
      <w:r w:rsidRPr="00DC0532">
        <w:rPr>
          <w:rFonts w:ascii="Arial Narrow" w:hAnsi="Arial Narrow" w:cs="Arial"/>
          <w:b/>
          <w:lang w:val="es-ES"/>
        </w:rPr>
        <w:t>2017-2018</w:t>
      </w:r>
    </w:p>
    <w:tbl>
      <w:tblPr>
        <w:tblStyle w:val="Tabladecuadrcula4-nfasis6"/>
        <w:tblpPr w:leftFromText="141" w:rightFromText="141" w:vertAnchor="text" w:horzAnchor="margin" w:tblpXSpec="center" w:tblpY="-29"/>
        <w:tblW w:w="6720" w:type="dxa"/>
        <w:tblLook w:val="04A0" w:firstRow="1" w:lastRow="0" w:firstColumn="1" w:lastColumn="0" w:noHBand="0" w:noVBand="1"/>
      </w:tblPr>
      <w:tblGrid>
        <w:gridCol w:w="2770"/>
        <w:gridCol w:w="1015"/>
        <w:gridCol w:w="1920"/>
        <w:gridCol w:w="1015"/>
      </w:tblGrid>
      <w:tr w:rsidR="00E05D06" w:rsidRPr="00E05D06" w:rsidTr="00E05D06">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861" w:type="dxa"/>
            <w:gridSpan w:val="2"/>
            <w:vAlign w:val="center"/>
            <w:hideMark/>
          </w:tcPr>
          <w:p w:rsidR="00E05D06" w:rsidRPr="00E05D06" w:rsidRDefault="00E05D06" w:rsidP="00E05D06">
            <w:pPr>
              <w:jc w:val="center"/>
              <w:rPr>
                <w:rFonts w:ascii="Arial Narrow" w:eastAsia="Times New Roman" w:hAnsi="Arial Narrow" w:cs="Calibri"/>
                <w:color w:val="000000"/>
                <w:lang w:val="es-MX" w:eastAsia="es-MX"/>
              </w:rPr>
            </w:pPr>
            <w:r w:rsidRPr="00E05D06">
              <w:rPr>
                <w:rFonts w:ascii="Arial Narrow" w:eastAsia="Times New Roman" w:hAnsi="Arial Narrow" w:cs="Calibri"/>
                <w:color w:val="000000"/>
                <w:lang w:val="es-MX" w:eastAsia="es-MX"/>
              </w:rPr>
              <w:t>Nivel Medio Superior</w:t>
            </w:r>
          </w:p>
        </w:tc>
        <w:tc>
          <w:tcPr>
            <w:tcW w:w="2859" w:type="dxa"/>
            <w:gridSpan w:val="2"/>
            <w:noWrap/>
            <w:vAlign w:val="center"/>
            <w:hideMark/>
          </w:tcPr>
          <w:p w:rsidR="00E05D06" w:rsidRPr="00E05D06" w:rsidRDefault="00E05D06" w:rsidP="00E05D06">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E05D06">
              <w:rPr>
                <w:rFonts w:ascii="Arial Narrow" w:eastAsia="Times New Roman" w:hAnsi="Arial Narrow" w:cs="Calibri"/>
                <w:color w:val="000000"/>
                <w:lang w:val="es-MX" w:eastAsia="es-MX"/>
              </w:rPr>
              <w:t>Nivel Superior</w:t>
            </w:r>
          </w:p>
        </w:tc>
      </w:tr>
      <w:tr w:rsidR="00E05D06" w:rsidRPr="00E05D06" w:rsidTr="00E05D0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22" w:type="dxa"/>
            <w:hideMark/>
          </w:tcPr>
          <w:p w:rsidR="00E05D06" w:rsidRPr="00E05D06" w:rsidRDefault="00E05D06" w:rsidP="00E05D06">
            <w:pPr>
              <w:jc w:val="center"/>
              <w:rPr>
                <w:rFonts w:ascii="Arial Narrow" w:eastAsia="Times New Roman" w:hAnsi="Arial Narrow" w:cs="Calibri"/>
                <w:b w:val="0"/>
                <w:color w:val="000000"/>
                <w:lang w:val="es-MX" w:eastAsia="es-MX"/>
              </w:rPr>
            </w:pPr>
            <w:r w:rsidRPr="00E05D06">
              <w:rPr>
                <w:rFonts w:ascii="Arial Narrow" w:eastAsia="Times New Roman" w:hAnsi="Arial Narrow" w:cs="Calibri"/>
                <w:b w:val="0"/>
                <w:color w:val="000000"/>
                <w:lang w:val="es-MX" w:eastAsia="es-MX"/>
              </w:rPr>
              <w:t>Mujeres</w:t>
            </w:r>
          </w:p>
        </w:tc>
        <w:tc>
          <w:tcPr>
            <w:tcW w:w="939" w:type="dxa"/>
            <w:noWrap/>
            <w:hideMark/>
          </w:tcPr>
          <w:p w:rsidR="00E05D06" w:rsidRPr="00E05D06" w:rsidRDefault="00E05D06" w:rsidP="00E05D0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E05D06">
              <w:rPr>
                <w:rFonts w:ascii="Arial Narrow" w:eastAsia="Times New Roman" w:hAnsi="Arial Narrow" w:cs="Calibri"/>
                <w:color w:val="000000"/>
                <w:lang w:val="es-MX" w:eastAsia="es-MX"/>
              </w:rPr>
              <w:t>Hombres</w:t>
            </w:r>
          </w:p>
        </w:tc>
        <w:tc>
          <w:tcPr>
            <w:tcW w:w="1920" w:type="dxa"/>
            <w:noWrap/>
            <w:hideMark/>
          </w:tcPr>
          <w:p w:rsidR="00E05D06" w:rsidRPr="00E05D06" w:rsidRDefault="00E05D06" w:rsidP="00E05D0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E05D06">
              <w:rPr>
                <w:rFonts w:ascii="Arial Narrow" w:eastAsia="Times New Roman" w:hAnsi="Arial Narrow" w:cs="Calibri"/>
                <w:color w:val="000000"/>
                <w:lang w:val="es-MX" w:eastAsia="es-MX"/>
              </w:rPr>
              <w:t>Mujeres</w:t>
            </w:r>
          </w:p>
        </w:tc>
        <w:tc>
          <w:tcPr>
            <w:tcW w:w="939" w:type="dxa"/>
            <w:noWrap/>
            <w:hideMark/>
          </w:tcPr>
          <w:p w:rsidR="00E05D06" w:rsidRPr="00E05D06" w:rsidRDefault="00E05D06" w:rsidP="00E05D0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E05D06">
              <w:rPr>
                <w:rFonts w:ascii="Arial Narrow" w:eastAsia="Times New Roman" w:hAnsi="Arial Narrow" w:cs="Calibri"/>
                <w:color w:val="000000"/>
                <w:lang w:val="es-MX" w:eastAsia="es-MX"/>
              </w:rPr>
              <w:t>Hombres</w:t>
            </w:r>
          </w:p>
        </w:tc>
      </w:tr>
      <w:tr w:rsidR="00E05D06" w:rsidRPr="00E05D06" w:rsidTr="00E05D06">
        <w:trPr>
          <w:trHeight w:val="315"/>
        </w:trPr>
        <w:tc>
          <w:tcPr>
            <w:cnfStyle w:val="001000000000" w:firstRow="0" w:lastRow="0" w:firstColumn="1" w:lastColumn="0" w:oddVBand="0" w:evenVBand="0" w:oddHBand="0" w:evenHBand="0" w:firstRowFirstColumn="0" w:firstRowLastColumn="0" w:lastRowFirstColumn="0" w:lastRowLastColumn="0"/>
            <w:tcW w:w="2922" w:type="dxa"/>
            <w:hideMark/>
          </w:tcPr>
          <w:p w:rsidR="00E05D06" w:rsidRPr="00E05D06" w:rsidRDefault="00E05D06" w:rsidP="00E05D06">
            <w:pPr>
              <w:jc w:val="center"/>
              <w:rPr>
                <w:rFonts w:ascii="Arial Narrow" w:eastAsia="Times New Roman" w:hAnsi="Arial Narrow" w:cs="Calibri"/>
                <w:b w:val="0"/>
                <w:color w:val="000000"/>
                <w:lang w:val="es-MX" w:eastAsia="es-MX"/>
              </w:rPr>
            </w:pPr>
            <w:r w:rsidRPr="00E05D06">
              <w:rPr>
                <w:rFonts w:ascii="Arial Narrow" w:eastAsia="Times New Roman" w:hAnsi="Arial Narrow" w:cs="Calibri"/>
                <w:b w:val="0"/>
                <w:color w:val="000000"/>
                <w:lang w:val="es-MX" w:eastAsia="es-MX"/>
              </w:rPr>
              <w:t>607</w:t>
            </w:r>
          </w:p>
        </w:tc>
        <w:tc>
          <w:tcPr>
            <w:tcW w:w="939" w:type="dxa"/>
            <w:noWrap/>
            <w:hideMark/>
          </w:tcPr>
          <w:p w:rsidR="00E05D06" w:rsidRPr="00E05D06" w:rsidRDefault="00E05D06" w:rsidP="00E05D0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E05D06">
              <w:rPr>
                <w:rFonts w:ascii="Arial Narrow" w:eastAsia="Times New Roman" w:hAnsi="Arial Narrow" w:cs="Calibri"/>
                <w:color w:val="000000"/>
                <w:lang w:val="es-MX" w:eastAsia="es-MX"/>
              </w:rPr>
              <w:t>336</w:t>
            </w:r>
          </w:p>
        </w:tc>
        <w:tc>
          <w:tcPr>
            <w:tcW w:w="1920" w:type="dxa"/>
            <w:noWrap/>
            <w:hideMark/>
          </w:tcPr>
          <w:p w:rsidR="00E05D06" w:rsidRPr="00E05D06" w:rsidRDefault="00E05D06" w:rsidP="00E05D0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E05D06">
              <w:rPr>
                <w:rFonts w:ascii="Arial Narrow" w:eastAsia="Times New Roman" w:hAnsi="Arial Narrow" w:cs="Calibri"/>
                <w:color w:val="000000"/>
                <w:lang w:val="es-MX" w:eastAsia="es-MX"/>
              </w:rPr>
              <w:t>1023</w:t>
            </w:r>
          </w:p>
        </w:tc>
        <w:tc>
          <w:tcPr>
            <w:tcW w:w="939" w:type="dxa"/>
            <w:noWrap/>
            <w:hideMark/>
          </w:tcPr>
          <w:p w:rsidR="00E05D06" w:rsidRPr="00E05D06" w:rsidRDefault="00E05D06" w:rsidP="00E05D0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E05D06">
              <w:rPr>
                <w:rFonts w:ascii="Arial Narrow" w:eastAsia="Times New Roman" w:hAnsi="Arial Narrow" w:cs="Calibri"/>
                <w:color w:val="000000"/>
                <w:lang w:val="es-MX" w:eastAsia="es-MX"/>
              </w:rPr>
              <w:t>534</w:t>
            </w:r>
          </w:p>
        </w:tc>
      </w:tr>
      <w:tr w:rsidR="00E05D06" w:rsidRPr="00E05D06" w:rsidTr="00E05D0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61" w:type="dxa"/>
            <w:gridSpan w:val="2"/>
            <w:hideMark/>
          </w:tcPr>
          <w:p w:rsidR="00E05D06" w:rsidRPr="00E05D06" w:rsidRDefault="00E05D06" w:rsidP="00E05D06">
            <w:pPr>
              <w:jc w:val="center"/>
              <w:rPr>
                <w:rFonts w:ascii="Arial Narrow" w:eastAsia="Times New Roman" w:hAnsi="Arial Narrow" w:cs="Calibri"/>
                <w:b w:val="0"/>
                <w:color w:val="000000"/>
                <w:lang w:val="es-MX" w:eastAsia="es-MX"/>
              </w:rPr>
            </w:pPr>
            <w:r w:rsidRPr="00E05D06">
              <w:rPr>
                <w:rFonts w:ascii="Arial Narrow" w:eastAsia="Times New Roman" w:hAnsi="Arial Narrow" w:cs="Calibri"/>
                <w:b w:val="0"/>
                <w:color w:val="000000"/>
                <w:lang w:val="es-MX" w:eastAsia="es-MX"/>
              </w:rPr>
              <w:t>943</w:t>
            </w:r>
          </w:p>
        </w:tc>
        <w:tc>
          <w:tcPr>
            <w:tcW w:w="2859" w:type="dxa"/>
            <w:gridSpan w:val="2"/>
            <w:noWrap/>
            <w:hideMark/>
          </w:tcPr>
          <w:p w:rsidR="00E05D06" w:rsidRPr="00E05D06" w:rsidRDefault="00E05D06" w:rsidP="00E05D0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E05D06">
              <w:rPr>
                <w:rFonts w:ascii="Arial Narrow" w:eastAsia="Times New Roman" w:hAnsi="Arial Narrow" w:cs="Calibri"/>
                <w:color w:val="000000"/>
                <w:lang w:val="es-MX" w:eastAsia="es-MX"/>
              </w:rPr>
              <w:t>1557</w:t>
            </w:r>
          </w:p>
        </w:tc>
      </w:tr>
      <w:tr w:rsidR="00E05D06" w:rsidRPr="00E05D06" w:rsidTr="00E05D06">
        <w:trPr>
          <w:trHeight w:val="330"/>
        </w:trPr>
        <w:tc>
          <w:tcPr>
            <w:cnfStyle w:val="001000000000" w:firstRow="0" w:lastRow="0" w:firstColumn="1" w:lastColumn="0" w:oddVBand="0" w:evenVBand="0" w:oddHBand="0" w:evenHBand="0" w:firstRowFirstColumn="0" w:firstRowLastColumn="0" w:lastRowFirstColumn="0" w:lastRowLastColumn="0"/>
            <w:tcW w:w="6720" w:type="dxa"/>
            <w:gridSpan w:val="4"/>
            <w:hideMark/>
          </w:tcPr>
          <w:p w:rsidR="00E05D06" w:rsidRPr="00E05D06" w:rsidRDefault="00E05D06" w:rsidP="00E05D06">
            <w:pPr>
              <w:jc w:val="center"/>
              <w:rPr>
                <w:rFonts w:ascii="Arial Narrow" w:eastAsia="Times New Roman" w:hAnsi="Arial Narrow" w:cs="Calibri"/>
                <w:color w:val="000000"/>
                <w:lang w:val="es-MX" w:eastAsia="es-MX"/>
              </w:rPr>
            </w:pPr>
            <w:r w:rsidRPr="00E05D06">
              <w:rPr>
                <w:rFonts w:ascii="Arial Narrow" w:eastAsia="Times New Roman" w:hAnsi="Arial Narrow" w:cs="Calibri"/>
                <w:color w:val="000000"/>
                <w:lang w:val="es-MX" w:eastAsia="es-MX"/>
              </w:rPr>
              <w:t>Población Beneficiada: 2500</w:t>
            </w:r>
          </w:p>
        </w:tc>
      </w:tr>
    </w:tbl>
    <w:p w:rsidR="00584B90" w:rsidRPr="00DC0532" w:rsidRDefault="00584B90" w:rsidP="00584B90">
      <w:pPr>
        <w:spacing w:line="276" w:lineRule="auto"/>
        <w:jc w:val="both"/>
        <w:rPr>
          <w:rFonts w:ascii="Arial Narrow" w:hAnsi="Arial Narrow" w:cs="Arial"/>
          <w:b/>
        </w:rPr>
      </w:pPr>
    </w:p>
    <w:p w:rsidR="00584B90" w:rsidRDefault="00584B90" w:rsidP="00584B90">
      <w:pPr>
        <w:spacing w:line="276" w:lineRule="auto"/>
        <w:jc w:val="both"/>
        <w:rPr>
          <w:rFonts w:ascii="Arial Narrow" w:hAnsi="Arial Narrow" w:cs="Arial"/>
          <w:b/>
        </w:rPr>
      </w:pPr>
    </w:p>
    <w:p w:rsidR="005C6811" w:rsidRDefault="005C6811" w:rsidP="00584B90">
      <w:pPr>
        <w:spacing w:line="276" w:lineRule="auto"/>
        <w:jc w:val="both"/>
        <w:rPr>
          <w:rFonts w:ascii="Arial Narrow" w:hAnsi="Arial Narrow" w:cs="Arial"/>
          <w:b/>
        </w:rPr>
      </w:pPr>
    </w:p>
    <w:p w:rsidR="005C6811" w:rsidRDefault="005C6811" w:rsidP="00584B90">
      <w:pPr>
        <w:spacing w:line="276" w:lineRule="auto"/>
        <w:jc w:val="both"/>
        <w:rPr>
          <w:rFonts w:ascii="Arial Narrow" w:hAnsi="Arial Narrow" w:cs="Arial"/>
          <w:b/>
        </w:rPr>
      </w:pPr>
    </w:p>
    <w:p w:rsidR="00E05D06" w:rsidRDefault="00E05D06" w:rsidP="00584B90">
      <w:pPr>
        <w:spacing w:line="276" w:lineRule="auto"/>
        <w:jc w:val="both"/>
        <w:rPr>
          <w:rFonts w:ascii="Arial Narrow" w:hAnsi="Arial Narrow" w:cs="Arial"/>
          <w:b/>
        </w:rPr>
      </w:pPr>
    </w:p>
    <w:p w:rsidR="00E05D06" w:rsidRDefault="00E05D06" w:rsidP="00584B90">
      <w:pPr>
        <w:spacing w:line="276" w:lineRule="auto"/>
        <w:jc w:val="both"/>
        <w:rPr>
          <w:rFonts w:ascii="Arial Narrow" w:hAnsi="Arial Narrow" w:cs="Arial"/>
          <w:b/>
        </w:rPr>
      </w:pPr>
    </w:p>
    <w:p w:rsidR="004610B4" w:rsidRDefault="004610B4" w:rsidP="004610B4">
      <w:pPr>
        <w:spacing w:line="276" w:lineRule="auto"/>
        <w:jc w:val="center"/>
        <w:rPr>
          <w:rFonts w:ascii="Arial Narrow" w:hAnsi="Arial Narrow" w:cs="Arial"/>
          <w:b/>
          <w:lang w:val="es-ES"/>
        </w:rPr>
      </w:pPr>
    </w:p>
    <w:p w:rsidR="00E05D06" w:rsidRDefault="004610B4" w:rsidP="004610B4">
      <w:pPr>
        <w:spacing w:line="276" w:lineRule="auto"/>
        <w:jc w:val="center"/>
        <w:rPr>
          <w:rFonts w:ascii="Arial Narrow" w:hAnsi="Arial Narrow" w:cs="Arial"/>
          <w:b/>
        </w:rPr>
      </w:pPr>
      <w:r>
        <w:rPr>
          <w:rFonts w:ascii="Arial Narrow" w:hAnsi="Arial Narrow" w:cs="Arial"/>
          <w:b/>
          <w:lang w:val="es-ES"/>
        </w:rPr>
        <w:lastRenderedPageBreak/>
        <w:t xml:space="preserve">Población estudiantil Beneficiados  </w:t>
      </w:r>
      <w:r w:rsidRPr="00DC0532">
        <w:rPr>
          <w:rFonts w:ascii="Arial Narrow" w:hAnsi="Arial Narrow" w:cs="Arial"/>
          <w:b/>
          <w:lang w:val="es-ES"/>
        </w:rPr>
        <w:t xml:space="preserve">Ciclo </w:t>
      </w:r>
      <w:r>
        <w:rPr>
          <w:rFonts w:ascii="Arial Narrow" w:hAnsi="Arial Narrow" w:cs="Arial"/>
          <w:b/>
          <w:lang w:val="es-ES"/>
        </w:rPr>
        <w:t xml:space="preserve">Escolar </w:t>
      </w:r>
      <w:r w:rsidRPr="00DC0532">
        <w:rPr>
          <w:rFonts w:ascii="Arial Narrow" w:hAnsi="Arial Narrow" w:cs="Arial"/>
          <w:b/>
          <w:lang w:val="es-ES"/>
        </w:rPr>
        <w:t>2017-2018</w:t>
      </w:r>
      <w:r>
        <w:rPr>
          <w:noProof/>
          <w:lang w:val="es-MX" w:eastAsia="es-MX"/>
        </w:rPr>
        <w:drawing>
          <wp:anchor distT="0" distB="0" distL="114300" distR="114300" simplePos="0" relativeHeight="251871232" behindDoc="0" locked="0" layoutInCell="1" allowOverlap="1" wp14:anchorId="36BC310E" wp14:editId="6CB2BEB9">
            <wp:simplePos x="0" y="0"/>
            <wp:positionH relativeFrom="column">
              <wp:posOffset>502285</wp:posOffset>
            </wp:positionH>
            <wp:positionV relativeFrom="paragraph">
              <wp:posOffset>198755</wp:posOffset>
            </wp:positionV>
            <wp:extent cx="4572000" cy="2743200"/>
            <wp:effectExtent l="0" t="0" r="0" b="0"/>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E05D06" w:rsidRDefault="00E05D06" w:rsidP="00584B90">
      <w:pPr>
        <w:spacing w:line="276" w:lineRule="auto"/>
        <w:jc w:val="both"/>
        <w:rPr>
          <w:rFonts w:ascii="Arial Narrow" w:hAnsi="Arial Narrow" w:cs="Arial"/>
          <w:b/>
        </w:rPr>
      </w:pPr>
    </w:p>
    <w:p w:rsidR="00E05D06" w:rsidRDefault="00E05D06" w:rsidP="00584B90">
      <w:pPr>
        <w:spacing w:line="276" w:lineRule="auto"/>
        <w:jc w:val="both"/>
        <w:rPr>
          <w:rFonts w:ascii="Arial Narrow" w:hAnsi="Arial Narrow" w:cs="Arial"/>
          <w:b/>
        </w:rPr>
      </w:pPr>
    </w:p>
    <w:p w:rsidR="00E05D06" w:rsidRDefault="00E05D06" w:rsidP="00584B90">
      <w:pPr>
        <w:spacing w:line="276" w:lineRule="auto"/>
        <w:jc w:val="both"/>
        <w:rPr>
          <w:rFonts w:ascii="Arial Narrow" w:hAnsi="Arial Narrow" w:cs="Arial"/>
          <w:b/>
        </w:rPr>
      </w:pPr>
    </w:p>
    <w:p w:rsidR="00E05D06" w:rsidRDefault="00E05D06" w:rsidP="00584B90">
      <w:pPr>
        <w:spacing w:line="276" w:lineRule="auto"/>
        <w:jc w:val="both"/>
        <w:rPr>
          <w:rFonts w:ascii="Arial Narrow" w:hAnsi="Arial Narrow" w:cs="Arial"/>
          <w:b/>
        </w:rPr>
      </w:pPr>
    </w:p>
    <w:p w:rsidR="00E05D06" w:rsidRDefault="00E05D06" w:rsidP="00584B90">
      <w:pPr>
        <w:spacing w:line="276" w:lineRule="auto"/>
        <w:jc w:val="both"/>
        <w:rPr>
          <w:rFonts w:ascii="Arial Narrow" w:hAnsi="Arial Narrow" w:cs="Arial"/>
          <w:b/>
        </w:rPr>
      </w:pPr>
    </w:p>
    <w:p w:rsidR="00E05D06" w:rsidRDefault="00E05D06" w:rsidP="00584B90">
      <w:pPr>
        <w:spacing w:line="276" w:lineRule="auto"/>
        <w:jc w:val="both"/>
        <w:rPr>
          <w:rFonts w:ascii="Arial Narrow" w:hAnsi="Arial Narrow" w:cs="Arial"/>
          <w:b/>
        </w:rPr>
      </w:pPr>
    </w:p>
    <w:p w:rsidR="00E05D06" w:rsidRDefault="00E05D06" w:rsidP="00584B90">
      <w:pPr>
        <w:spacing w:line="276" w:lineRule="auto"/>
        <w:jc w:val="both"/>
        <w:rPr>
          <w:rFonts w:ascii="Arial Narrow" w:hAnsi="Arial Narrow" w:cs="Arial"/>
          <w:b/>
        </w:rPr>
      </w:pPr>
    </w:p>
    <w:p w:rsidR="00E05D06" w:rsidRDefault="00E05D06" w:rsidP="00584B90">
      <w:pPr>
        <w:spacing w:line="276" w:lineRule="auto"/>
        <w:jc w:val="both"/>
        <w:rPr>
          <w:rFonts w:ascii="Arial Narrow" w:hAnsi="Arial Narrow" w:cs="Arial"/>
          <w:b/>
        </w:rPr>
      </w:pPr>
    </w:p>
    <w:p w:rsidR="00E05D06" w:rsidRDefault="00E05D06" w:rsidP="00584B90">
      <w:pPr>
        <w:spacing w:line="276" w:lineRule="auto"/>
        <w:jc w:val="both"/>
        <w:rPr>
          <w:rFonts w:ascii="Arial Narrow" w:hAnsi="Arial Narrow" w:cs="Arial"/>
          <w:b/>
        </w:rPr>
      </w:pPr>
    </w:p>
    <w:p w:rsidR="00E05D06" w:rsidRDefault="00E05D06" w:rsidP="00584B90">
      <w:pPr>
        <w:spacing w:line="276" w:lineRule="auto"/>
        <w:jc w:val="both"/>
        <w:rPr>
          <w:rFonts w:ascii="Arial Narrow" w:hAnsi="Arial Narrow" w:cs="Arial"/>
          <w:b/>
        </w:rPr>
      </w:pPr>
    </w:p>
    <w:p w:rsidR="004610B4" w:rsidRDefault="004610B4" w:rsidP="00584B90">
      <w:pPr>
        <w:spacing w:line="276" w:lineRule="auto"/>
        <w:jc w:val="both"/>
        <w:rPr>
          <w:rFonts w:ascii="Arial Narrow" w:hAnsi="Arial Narrow" w:cs="Arial"/>
          <w:b/>
        </w:rPr>
      </w:pPr>
    </w:p>
    <w:p w:rsidR="00E05D06" w:rsidRDefault="00E05D06" w:rsidP="00584B90">
      <w:pPr>
        <w:spacing w:line="276" w:lineRule="auto"/>
        <w:jc w:val="both"/>
        <w:rPr>
          <w:rFonts w:ascii="Arial Narrow" w:hAnsi="Arial Narrow" w:cs="Arial"/>
          <w:b/>
        </w:rPr>
      </w:pPr>
    </w:p>
    <w:p w:rsidR="00E05D06" w:rsidRDefault="00E05D06" w:rsidP="00584B90">
      <w:pPr>
        <w:spacing w:line="276" w:lineRule="auto"/>
        <w:jc w:val="both"/>
        <w:rPr>
          <w:rFonts w:ascii="Arial Narrow" w:hAnsi="Arial Narrow" w:cs="Arial"/>
          <w:b/>
        </w:rPr>
      </w:pPr>
    </w:p>
    <w:p w:rsidR="00E05D06" w:rsidRDefault="00E05D06" w:rsidP="00584B90">
      <w:pPr>
        <w:spacing w:line="276" w:lineRule="auto"/>
        <w:jc w:val="both"/>
        <w:rPr>
          <w:rFonts w:ascii="Arial Narrow" w:hAnsi="Arial Narrow" w:cs="Arial"/>
          <w:b/>
        </w:rPr>
      </w:pPr>
    </w:p>
    <w:p w:rsidR="00584B90" w:rsidRPr="00DC0532" w:rsidRDefault="00584B90" w:rsidP="00584B90">
      <w:pPr>
        <w:spacing w:line="276" w:lineRule="auto"/>
        <w:jc w:val="both"/>
        <w:rPr>
          <w:rFonts w:ascii="Arial Narrow" w:eastAsia="Times New Roman" w:hAnsi="Arial Narrow" w:cs="Arial"/>
          <w:snapToGrid w:val="0"/>
          <w:color w:val="000000"/>
          <w:w w:val="0"/>
          <w:u w:color="000000"/>
          <w:bdr w:val="none" w:sz="0" w:space="0" w:color="000000"/>
          <w:shd w:val="clear" w:color="000000" w:fill="000000"/>
          <w:lang w:eastAsia="x-none" w:bidi="x-none"/>
        </w:rPr>
      </w:pPr>
      <w:r>
        <w:rPr>
          <w:rFonts w:ascii="Arial Narrow" w:hAnsi="Arial Narrow" w:cs="Arial"/>
        </w:rPr>
        <w:t>E</w:t>
      </w:r>
      <w:r w:rsidRPr="00DC0532">
        <w:rPr>
          <w:rFonts w:ascii="Arial Narrow" w:hAnsi="Arial Narrow" w:cs="Arial"/>
        </w:rPr>
        <w:t xml:space="preserve">n el mes febrero se finiquitó el </w:t>
      </w:r>
      <w:r w:rsidRPr="006B4B03">
        <w:rPr>
          <w:rFonts w:ascii="Arial Narrow" w:hAnsi="Arial Narrow" w:cs="Arial"/>
          <w:b/>
        </w:rPr>
        <w:t>Apoyo</w:t>
      </w:r>
      <w:r w:rsidRPr="006B4B03">
        <w:rPr>
          <w:rFonts w:ascii="Arial Narrow" w:hAnsi="Arial Narrow" w:cs="Arial"/>
          <w:b/>
          <w:lang w:val="es-ES"/>
        </w:rPr>
        <w:t xml:space="preserve"> Económicos a Estudiantes de Nivel Medio Superior y Superior, Ciclo escolar </w:t>
      </w:r>
      <w:r>
        <w:rPr>
          <w:rFonts w:ascii="Arial Narrow" w:hAnsi="Arial Narrow" w:cs="Arial"/>
          <w:b/>
          <w:lang w:val="es-ES"/>
        </w:rPr>
        <w:t>ci</w:t>
      </w:r>
      <w:r w:rsidRPr="006B4B03">
        <w:rPr>
          <w:rFonts w:ascii="Arial Narrow" w:hAnsi="Arial Narrow" w:cs="Arial"/>
          <w:b/>
        </w:rPr>
        <w:t>clo escolar 2016-2017,</w:t>
      </w:r>
      <w:r w:rsidRPr="00DC0532">
        <w:rPr>
          <w:rFonts w:ascii="Arial Narrow" w:hAnsi="Arial Narrow" w:cs="Arial"/>
        </w:rPr>
        <w:t xml:space="preserve"> beneficiando un total de </w:t>
      </w:r>
      <w:r w:rsidRPr="006B4B03">
        <w:rPr>
          <w:rFonts w:ascii="Arial Narrow" w:hAnsi="Arial Narrow" w:cs="Arial"/>
          <w:b/>
        </w:rPr>
        <w:t>1 mil 909</w:t>
      </w:r>
      <w:r w:rsidRPr="00DC0532">
        <w:rPr>
          <w:rFonts w:ascii="Arial Narrow" w:hAnsi="Arial Narrow" w:cs="Arial"/>
        </w:rPr>
        <w:t xml:space="preserve"> alumnos de los cuales </w:t>
      </w:r>
      <w:r w:rsidRPr="006B4B03">
        <w:rPr>
          <w:rFonts w:ascii="Arial Narrow" w:hAnsi="Arial Narrow" w:cs="Arial"/>
          <w:b/>
        </w:rPr>
        <w:t>748</w:t>
      </w:r>
      <w:r w:rsidRPr="00DC0532">
        <w:rPr>
          <w:rFonts w:ascii="Arial Narrow" w:hAnsi="Arial Narrow" w:cs="Arial"/>
        </w:rPr>
        <w:t xml:space="preserve"> son de educación medio superior y </w:t>
      </w:r>
      <w:r w:rsidRPr="006B4B03">
        <w:rPr>
          <w:rFonts w:ascii="Arial Narrow" w:hAnsi="Arial Narrow" w:cs="Arial"/>
          <w:b/>
        </w:rPr>
        <w:t>1 mil 161</w:t>
      </w:r>
      <w:r w:rsidRPr="00DC0532">
        <w:rPr>
          <w:rFonts w:ascii="Arial Narrow" w:hAnsi="Arial Narrow" w:cs="Arial"/>
        </w:rPr>
        <w:t xml:space="preserve"> de nivel superior, y de ese total el 66.95% lo representan mujeres y el 33.05% hombres, todos ellos provenientes de más de 50 planteles educativos</w:t>
      </w:r>
      <w:r w:rsidRPr="00DC0532">
        <w:rPr>
          <w:rFonts w:ascii="Arial Narrow" w:eastAsia="Times New Roman" w:hAnsi="Arial Narrow" w:cs="Arial"/>
          <w:snapToGrid w:val="0"/>
          <w:color w:val="000000"/>
          <w:w w:val="0"/>
          <w:u w:color="000000"/>
          <w:bdr w:val="none" w:sz="0" w:space="0" w:color="000000"/>
          <w:shd w:val="clear" w:color="000000" w:fill="000000"/>
          <w:lang w:val="x-none" w:eastAsia="x-none" w:bidi="x-none"/>
        </w:rPr>
        <w:t xml:space="preserve"> </w:t>
      </w:r>
    </w:p>
    <w:p w:rsidR="00584B90" w:rsidRDefault="00584B90" w:rsidP="006B4B03">
      <w:pPr>
        <w:spacing w:line="276" w:lineRule="auto"/>
        <w:jc w:val="both"/>
        <w:rPr>
          <w:rFonts w:ascii="Arial Narrow" w:hAnsi="Arial Narrow" w:cs="Arial"/>
        </w:rPr>
      </w:pPr>
    </w:p>
    <w:p w:rsidR="006B4B03" w:rsidRPr="00DE6B37" w:rsidRDefault="006B4B03" w:rsidP="006B4B03">
      <w:pPr>
        <w:spacing w:line="276" w:lineRule="auto"/>
        <w:jc w:val="both"/>
        <w:rPr>
          <w:rFonts w:ascii="Arial Narrow" w:hAnsi="Arial Narrow" w:cs="Arial"/>
          <w:b/>
        </w:rPr>
      </w:pPr>
      <w:r w:rsidRPr="00DE6B37">
        <w:rPr>
          <w:rFonts w:ascii="Arial Narrow" w:hAnsi="Arial Narrow" w:cs="Arial"/>
          <w:b/>
        </w:rPr>
        <w:t>Tabla con referencia al  Ciclo Escolar 2016-2017.</w:t>
      </w:r>
    </w:p>
    <w:tbl>
      <w:tblPr>
        <w:tblStyle w:val="Tabladecuadrcula4-nfasis2"/>
        <w:tblW w:w="8828" w:type="dxa"/>
        <w:tblLook w:val="04A0" w:firstRow="1" w:lastRow="0" w:firstColumn="1" w:lastColumn="0" w:noHBand="0" w:noVBand="1"/>
      </w:tblPr>
      <w:tblGrid>
        <w:gridCol w:w="3622"/>
        <w:gridCol w:w="1051"/>
        <w:gridCol w:w="1099"/>
        <w:gridCol w:w="1169"/>
        <w:gridCol w:w="899"/>
        <w:gridCol w:w="988"/>
      </w:tblGrid>
      <w:tr w:rsidR="00DC0532" w:rsidRPr="00DC0532" w:rsidTr="00584B9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2" w:type="dxa"/>
            <w:noWrap/>
            <w:hideMark/>
          </w:tcPr>
          <w:p w:rsidR="00DC0532" w:rsidRPr="00DC0532" w:rsidRDefault="00DC0532" w:rsidP="00DC0532">
            <w:pPr>
              <w:spacing w:line="276" w:lineRule="auto"/>
              <w:jc w:val="center"/>
              <w:rPr>
                <w:rFonts w:ascii="Arial Narrow" w:eastAsia="Times New Roman" w:hAnsi="Arial Narrow" w:cs="Arial"/>
                <w:b w:val="0"/>
                <w:bCs w:val="0"/>
                <w:color w:val="000000" w:themeColor="text1"/>
                <w:lang w:val="es-MX" w:eastAsia="es-MX"/>
              </w:rPr>
            </w:pPr>
            <w:r w:rsidRPr="00DC0532">
              <w:rPr>
                <w:rFonts w:ascii="Arial Narrow" w:eastAsia="Times New Roman" w:hAnsi="Arial Narrow" w:cs="Arial"/>
                <w:b w:val="0"/>
                <w:bCs w:val="0"/>
                <w:color w:val="000000" w:themeColor="text1"/>
                <w:lang w:val="es-MX" w:eastAsia="es-MX"/>
              </w:rPr>
              <w:t>Mujeres</w:t>
            </w:r>
          </w:p>
        </w:tc>
        <w:tc>
          <w:tcPr>
            <w:tcW w:w="1051" w:type="dxa"/>
            <w:noWrap/>
            <w:hideMark/>
          </w:tcPr>
          <w:p w:rsidR="00DC0532" w:rsidRPr="00DC0532" w:rsidRDefault="00DC0532" w:rsidP="00DC053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w:t>
            </w:r>
          </w:p>
        </w:tc>
        <w:tc>
          <w:tcPr>
            <w:tcW w:w="1099" w:type="dxa"/>
            <w:noWrap/>
            <w:hideMark/>
          </w:tcPr>
          <w:p w:rsidR="00DC0532" w:rsidRPr="00DC0532" w:rsidRDefault="00DC0532" w:rsidP="00DC053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color w:val="000000" w:themeColor="text1"/>
                <w:lang w:val="es-MX" w:eastAsia="es-MX"/>
              </w:rPr>
            </w:pPr>
            <w:r w:rsidRPr="00DC0532">
              <w:rPr>
                <w:rFonts w:ascii="Arial Narrow" w:eastAsia="Times New Roman" w:hAnsi="Arial Narrow" w:cs="Arial"/>
                <w:b w:val="0"/>
                <w:bCs w:val="0"/>
                <w:color w:val="000000" w:themeColor="text1"/>
                <w:lang w:val="es-MX" w:eastAsia="es-MX"/>
              </w:rPr>
              <w:t>Hombres</w:t>
            </w:r>
          </w:p>
        </w:tc>
        <w:tc>
          <w:tcPr>
            <w:tcW w:w="1169" w:type="dxa"/>
            <w:noWrap/>
            <w:hideMark/>
          </w:tcPr>
          <w:p w:rsidR="00DC0532" w:rsidRPr="00DC0532" w:rsidRDefault="00DC0532" w:rsidP="00DC053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w:t>
            </w:r>
          </w:p>
        </w:tc>
        <w:tc>
          <w:tcPr>
            <w:tcW w:w="899" w:type="dxa"/>
            <w:noWrap/>
            <w:hideMark/>
          </w:tcPr>
          <w:p w:rsidR="00DC0532" w:rsidRPr="00DC0532" w:rsidRDefault="00DC0532" w:rsidP="00DC053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color w:val="000000" w:themeColor="text1"/>
                <w:lang w:val="es-MX" w:eastAsia="es-MX"/>
              </w:rPr>
            </w:pPr>
            <w:r w:rsidRPr="00DC0532">
              <w:rPr>
                <w:rFonts w:ascii="Arial Narrow" w:eastAsia="Times New Roman" w:hAnsi="Arial Narrow" w:cs="Arial"/>
                <w:b w:val="0"/>
                <w:bCs w:val="0"/>
                <w:color w:val="000000" w:themeColor="text1"/>
                <w:lang w:val="es-MX" w:eastAsia="es-MX"/>
              </w:rPr>
              <w:t>Total</w:t>
            </w:r>
          </w:p>
        </w:tc>
        <w:tc>
          <w:tcPr>
            <w:tcW w:w="988" w:type="dxa"/>
            <w:noWrap/>
            <w:hideMark/>
          </w:tcPr>
          <w:p w:rsidR="00DC0532" w:rsidRPr="00DC0532" w:rsidRDefault="00DC0532" w:rsidP="00DC053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w:t>
            </w:r>
          </w:p>
        </w:tc>
      </w:tr>
      <w:tr w:rsidR="00DC0532" w:rsidRPr="00DC0532" w:rsidTr="00584B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2" w:type="dxa"/>
            <w:noWrap/>
            <w:hideMark/>
          </w:tcPr>
          <w:p w:rsidR="00DC0532" w:rsidRPr="00DC0532" w:rsidRDefault="00DC0532" w:rsidP="00DC0532">
            <w:pPr>
              <w:spacing w:line="276" w:lineRule="auto"/>
              <w:jc w:val="center"/>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1278</w:t>
            </w:r>
          </w:p>
        </w:tc>
        <w:tc>
          <w:tcPr>
            <w:tcW w:w="1051" w:type="dxa"/>
            <w:noWrap/>
            <w:hideMark/>
          </w:tcPr>
          <w:p w:rsidR="00DC0532" w:rsidRPr="00DC0532" w:rsidRDefault="00DC0532" w:rsidP="00DC053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66.95</w:t>
            </w:r>
          </w:p>
        </w:tc>
        <w:tc>
          <w:tcPr>
            <w:tcW w:w="1099" w:type="dxa"/>
            <w:noWrap/>
            <w:hideMark/>
          </w:tcPr>
          <w:p w:rsidR="00DC0532" w:rsidRPr="00DC0532" w:rsidRDefault="00DC0532" w:rsidP="00DC053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631</w:t>
            </w:r>
          </w:p>
        </w:tc>
        <w:tc>
          <w:tcPr>
            <w:tcW w:w="1169" w:type="dxa"/>
            <w:noWrap/>
            <w:hideMark/>
          </w:tcPr>
          <w:p w:rsidR="00DC0532" w:rsidRPr="00DC0532" w:rsidRDefault="00DC0532" w:rsidP="00DC053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33.05</w:t>
            </w:r>
          </w:p>
        </w:tc>
        <w:tc>
          <w:tcPr>
            <w:tcW w:w="899" w:type="dxa"/>
            <w:noWrap/>
            <w:hideMark/>
          </w:tcPr>
          <w:p w:rsidR="00DC0532" w:rsidRPr="00DC0532" w:rsidRDefault="00DC0532" w:rsidP="00DC053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1909</w:t>
            </w:r>
          </w:p>
        </w:tc>
        <w:tc>
          <w:tcPr>
            <w:tcW w:w="988" w:type="dxa"/>
            <w:noWrap/>
            <w:hideMark/>
          </w:tcPr>
          <w:p w:rsidR="00DC0532" w:rsidRPr="00DC0532" w:rsidRDefault="00DC0532" w:rsidP="00DC053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100%</w:t>
            </w:r>
          </w:p>
        </w:tc>
      </w:tr>
      <w:tr w:rsidR="00DC0532" w:rsidRPr="00DC0532" w:rsidTr="00584B90">
        <w:trPr>
          <w:trHeight w:val="20"/>
        </w:trPr>
        <w:tc>
          <w:tcPr>
            <w:cnfStyle w:val="001000000000" w:firstRow="0" w:lastRow="0" w:firstColumn="1" w:lastColumn="0" w:oddVBand="0" w:evenVBand="0" w:oddHBand="0" w:evenHBand="0" w:firstRowFirstColumn="0" w:firstRowLastColumn="0" w:lastRowFirstColumn="0" w:lastRowLastColumn="0"/>
            <w:tcW w:w="3622" w:type="dxa"/>
            <w:noWrap/>
            <w:hideMark/>
          </w:tcPr>
          <w:p w:rsidR="00DC0532" w:rsidRPr="00DC0532" w:rsidRDefault="00DC0532" w:rsidP="00DC0532">
            <w:pPr>
              <w:spacing w:line="276" w:lineRule="auto"/>
              <w:jc w:val="center"/>
              <w:rPr>
                <w:rFonts w:ascii="Arial Narrow" w:eastAsia="Times New Roman" w:hAnsi="Arial Narrow" w:cs="Arial"/>
                <w:b w:val="0"/>
                <w:bCs w:val="0"/>
                <w:color w:val="000000" w:themeColor="text1"/>
                <w:lang w:val="es-MX" w:eastAsia="es-MX"/>
              </w:rPr>
            </w:pPr>
            <w:r w:rsidRPr="00DC0532">
              <w:rPr>
                <w:rFonts w:ascii="Arial Narrow" w:eastAsia="Times New Roman" w:hAnsi="Arial Narrow" w:cs="Arial"/>
                <w:b w:val="0"/>
                <w:bCs w:val="0"/>
                <w:color w:val="000000" w:themeColor="text1"/>
                <w:lang w:val="es-MX" w:eastAsia="es-MX"/>
              </w:rPr>
              <w:t>Medio Superior</w:t>
            </w:r>
          </w:p>
        </w:tc>
        <w:tc>
          <w:tcPr>
            <w:tcW w:w="1051" w:type="dxa"/>
            <w:noWrap/>
            <w:hideMark/>
          </w:tcPr>
          <w:p w:rsidR="00DC0532" w:rsidRPr="00DC0532" w:rsidRDefault="00DC0532" w:rsidP="00DC053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w:t>
            </w:r>
          </w:p>
        </w:tc>
        <w:tc>
          <w:tcPr>
            <w:tcW w:w="1099" w:type="dxa"/>
            <w:noWrap/>
            <w:hideMark/>
          </w:tcPr>
          <w:p w:rsidR="00DC0532" w:rsidRPr="00DC0532" w:rsidRDefault="00DC0532" w:rsidP="00DC053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themeColor="text1"/>
                <w:lang w:val="es-MX" w:eastAsia="es-MX"/>
              </w:rPr>
            </w:pPr>
            <w:r w:rsidRPr="00DC0532">
              <w:rPr>
                <w:rFonts w:ascii="Arial Narrow" w:eastAsia="Times New Roman" w:hAnsi="Arial Narrow" w:cs="Arial"/>
                <w:b/>
                <w:bCs/>
                <w:color w:val="000000" w:themeColor="text1"/>
                <w:lang w:val="es-MX" w:eastAsia="es-MX"/>
              </w:rPr>
              <w:t>Superior</w:t>
            </w:r>
          </w:p>
        </w:tc>
        <w:tc>
          <w:tcPr>
            <w:tcW w:w="1169" w:type="dxa"/>
            <w:noWrap/>
            <w:hideMark/>
          </w:tcPr>
          <w:p w:rsidR="00DC0532" w:rsidRPr="00DC0532" w:rsidRDefault="00DC0532" w:rsidP="00DC053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w:t>
            </w:r>
          </w:p>
        </w:tc>
        <w:tc>
          <w:tcPr>
            <w:tcW w:w="899" w:type="dxa"/>
            <w:noWrap/>
            <w:hideMark/>
          </w:tcPr>
          <w:p w:rsidR="00DC0532" w:rsidRPr="00DC0532" w:rsidRDefault="00DC0532" w:rsidP="00DC053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themeColor="text1"/>
                <w:lang w:val="es-MX" w:eastAsia="es-MX"/>
              </w:rPr>
            </w:pPr>
            <w:r w:rsidRPr="00DC0532">
              <w:rPr>
                <w:rFonts w:ascii="Arial Narrow" w:eastAsia="Times New Roman" w:hAnsi="Arial Narrow" w:cs="Arial"/>
                <w:b/>
                <w:bCs/>
                <w:color w:val="000000" w:themeColor="text1"/>
                <w:lang w:val="es-MX" w:eastAsia="es-MX"/>
              </w:rPr>
              <w:t>Total</w:t>
            </w:r>
          </w:p>
        </w:tc>
        <w:tc>
          <w:tcPr>
            <w:tcW w:w="988" w:type="dxa"/>
            <w:noWrap/>
            <w:hideMark/>
          </w:tcPr>
          <w:p w:rsidR="00DC0532" w:rsidRPr="00DC0532" w:rsidRDefault="00DC0532" w:rsidP="00DC053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w:t>
            </w:r>
          </w:p>
        </w:tc>
      </w:tr>
      <w:tr w:rsidR="00DC0532" w:rsidRPr="00DC0532" w:rsidTr="00584B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2" w:type="dxa"/>
            <w:noWrap/>
            <w:hideMark/>
          </w:tcPr>
          <w:p w:rsidR="00DC0532" w:rsidRPr="00DC0532" w:rsidRDefault="00DC0532" w:rsidP="00DC0532">
            <w:pPr>
              <w:spacing w:line="276" w:lineRule="auto"/>
              <w:jc w:val="center"/>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748</w:t>
            </w:r>
          </w:p>
        </w:tc>
        <w:tc>
          <w:tcPr>
            <w:tcW w:w="1051" w:type="dxa"/>
            <w:noWrap/>
            <w:hideMark/>
          </w:tcPr>
          <w:p w:rsidR="00DC0532" w:rsidRPr="00DC0532" w:rsidRDefault="00DC0532" w:rsidP="00DC053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39.18%</w:t>
            </w:r>
          </w:p>
        </w:tc>
        <w:tc>
          <w:tcPr>
            <w:tcW w:w="1099" w:type="dxa"/>
            <w:noWrap/>
            <w:hideMark/>
          </w:tcPr>
          <w:p w:rsidR="00DC0532" w:rsidRPr="00DC0532" w:rsidRDefault="00DC0532" w:rsidP="00DC053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1161</w:t>
            </w:r>
          </w:p>
        </w:tc>
        <w:tc>
          <w:tcPr>
            <w:tcW w:w="1169" w:type="dxa"/>
            <w:noWrap/>
            <w:hideMark/>
          </w:tcPr>
          <w:p w:rsidR="00DC0532" w:rsidRPr="00DC0532" w:rsidRDefault="00DC0532" w:rsidP="00DC053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60.82%</w:t>
            </w:r>
          </w:p>
        </w:tc>
        <w:tc>
          <w:tcPr>
            <w:tcW w:w="899" w:type="dxa"/>
            <w:noWrap/>
            <w:hideMark/>
          </w:tcPr>
          <w:p w:rsidR="00DC0532" w:rsidRPr="00DC0532" w:rsidRDefault="00DC0532" w:rsidP="00DC053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1909</w:t>
            </w:r>
          </w:p>
        </w:tc>
        <w:tc>
          <w:tcPr>
            <w:tcW w:w="988" w:type="dxa"/>
            <w:noWrap/>
            <w:hideMark/>
          </w:tcPr>
          <w:p w:rsidR="00DC0532" w:rsidRPr="00DC0532" w:rsidRDefault="00DC0532" w:rsidP="00DC053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100%</w:t>
            </w:r>
          </w:p>
        </w:tc>
      </w:tr>
      <w:tr w:rsidR="00DC0532" w:rsidRPr="00DC0532" w:rsidTr="00584B90">
        <w:trPr>
          <w:trHeight w:val="20"/>
        </w:trPr>
        <w:tc>
          <w:tcPr>
            <w:cnfStyle w:val="001000000000" w:firstRow="0" w:lastRow="0" w:firstColumn="1" w:lastColumn="0" w:oddVBand="0" w:evenVBand="0" w:oddHBand="0" w:evenHBand="0" w:firstRowFirstColumn="0" w:firstRowLastColumn="0" w:lastRowFirstColumn="0" w:lastRowLastColumn="0"/>
            <w:tcW w:w="3622" w:type="dxa"/>
            <w:noWrap/>
            <w:hideMark/>
          </w:tcPr>
          <w:p w:rsidR="00DC0532" w:rsidRPr="00DC0532" w:rsidRDefault="00DC0532" w:rsidP="00DC0532">
            <w:pPr>
              <w:spacing w:line="276" w:lineRule="auto"/>
              <w:rPr>
                <w:rFonts w:ascii="Arial Narrow" w:eastAsia="Times New Roman" w:hAnsi="Arial Narrow" w:cs="Arial"/>
                <w:b w:val="0"/>
                <w:bCs w:val="0"/>
                <w:color w:val="000000" w:themeColor="text1"/>
                <w:lang w:val="es-MX" w:eastAsia="es-MX"/>
              </w:rPr>
            </w:pPr>
            <w:r w:rsidRPr="00DC0532">
              <w:rPr>
                <w:rFonts w:ascii="Arial Narrow" w:eastAsia="Times New Roman" w:hAnsi="Arial Narrow" w:cs="Arial"/>
                <w:b w:val="0"/>
                <w:bCs w:val="0"/>
                <w:color w:val="000000" w:themeColor="text1"/>
                <w:lang w:val="es-MX" w:eastAsia="es-MX"/>
              </w:rPr>
              <w:t>Escuelas registradas</w:t>
            </w:r>
          </w:p>
        </w:tc>
        <w:tc>
          <w:tcPr>
            <w:tcW w:w="4218" w:type="dxa"/>
            <w:gridSpan w:val="4"/>
            <w:noWrap/>
            <w:hideMark/>
          </w:tcPr>
          <w:p w:rsidR="00DC0532" w:rsidRPr="00DC0532" w:rsidRDefault="00DC0532" w:rsidP="006B4B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themeColor="text1"/>
                <w:lang w:val="es-MX" w:eastAsia="es-MX"/>
              </w:rPr>
            </w:pPr>
            <w:r w:rsidRPr="00DC0532">
              <w:rPr>
                <w:rFonts w:ascii="Arial Narrow" w:eastAsia="Times New Roman" w:hAnsi="Arial Narrow" w:cs="Arial"/>
                <w:b/>
                <w:bCs/>
                <w:color w:val="000000" w:themeColor="text1"/>
                <w:lang w:val="es-MX" w:eastAsia="es-MX"/>
              </w:rPr>
              <w:t xml:space="preserve">Total </w:t>
            </w:r>
            <w:r w:rsidR="006B4B03">
              <w:rPr>
                <w:rFonts w:ascii="Arial Narrow" w:eastAsia="Times New Roman" w:hAnsi="Arial Narrow" w:cs="Arial"/>
                <w:b/>
                <w:bCs/>
                <w:color w:val="000000" w:themeColor="text1"/>
                <w:lang w:val="es-MX" w:eastAsia="es-MX"/>
              </w:rPr>
              <w:t>A</w:t>
            </w:r>
            <w:r w:rsidRPr="00DC0532">
              <w:rPr>
                <w:rFonts w:ascii="Arial Narrow" w:eastAsia="Times New Roman" w:hAnsi="Arial Narrow" w:cs="Arial"/>
                <w:b/>
                <w:bCs/>
                <w:color w:val="000000" w:themeColor="text1"/>
                <w:lang w:val="es-MX" w:eastAsia="es-MX"/>
              </w:rPr>
              <w:t>lumnos</w:t>
            </w:r>
          </w:p>
        </w:tc>
        <w:tc>
          <w:tcPr>
            <w:tcW w:w="988" w:type="dxa"/>
            <w:noWrap/>
            <w:hideMark/>
          </w:tcPr>
          <w:p w:rsidR="00DC0532" w:rsidRPr="00DC0532" w:rsidRDefault="00DC0532" w:rsidP="00DC053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w:t>
            </w:r>
          </w:p>
        </w:tc>
      </w:tr>
      <w:tr w:rsidR="00DC0532" w:rsidRPr="00DC0532" w:rsidTr="00584B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2" w:type="dxa"/>
            <w:noWrap/>
            <w:hideMark/>
          </w:tcPr>
          <w:p w:rsidR="00DC0532" w:rsidRPr="00DC0532" w:rsidRDefault="00DC0532" w:rsidP="00DC0532">
            <w:pPr>
              <w:spacing w:line="276" w:lineRule="auto"/>
              <w:jc w:val="center"/>
              <w:rPr>
                <w:rFonts w:ascii="Arial Narrow" w:eastAsia="Times New Roman" w:hAnsi="Arial Narrow" w:cs="Arial"/>
                <w:b w:val="0"/>
                <w:bCs w:val="0"/>
                <w:color w:val="000000" w:themeColor="text1"/>
                <w:lang w:val="es-MX" w:eastAsia="es-MX"/>
              </w:rPr>
            </w:pPr>
            <w:r w:rsidRPr="00DC0532">
              <w:rPr>
                <w:rFonts w:ascii="Arial Narrow" w:eastAsia="Times New Roman" w:hAnsi="Arial Narrow" w:cs="Arial"/>
                <w:b w:val="0"/>
                <w:bCs w:val="0"/>
                <w:color w:val="000000" w:themeColor="text1"/>
                <w:lang w:val="es-MX" w:eastAsia="es-MX"/>
              </w:rPr>
              <w:t>Medio superior</w:t>
            </w:r>
          </w:p>
        </w:tc>
        <w:tc>
          <w:tcPr>
            <w:tcW w:w="4218" w:type="dxa"/>
            <w:gridSpan w:val="4"/>
            <w:noWrap/>
            <w:hideMark/>
          </w:tcPr>
          <w:p w:rsidR="00DC0532" w:rsidRPr="00DC0532" w:rsidRDefault="00DC0532" w:rsidP="00DC053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lang w:val="es-MX" w:eastAsia="es-MX"/>
              </w:rPr>
            </w:pPr>
          </w:p>
        </w:tc>
        <w:tc>
          <w:tcPr>
            <w:tcW w:w="988" w:type="dxa"/>
            <w:noWrap/>
            <w:hideMark/>
          </w:tcPr>
          <w:p w:rsidR="00DC0532" w:rsidRPr="00DC0532" w:rsidRDefault="00DC0532" w:rsidP="00DC053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lang w:val="es-MX" w:eastAsia="es-MX"/>
              </w:rPr>
            </w:pPr>
          </w:p>
        </w:tc>
      </w:tr>
      <w:tr w:rsidR="00DC0532" w:rsidRPr="00DC0532" w:rsidTr="00584B90">
        <w:trPr>
          <w:trHeight w:val="317"/>
        </w:trPr>
        <w:tc>
          <w:tcPr>
            <w:cnfStyle w:val="001000000000" w:firstRow="0" w:lastRow="0" w:firstColumn="1" w:lastColumn="0" w:oddVBand="0" w:evenVBand="0" w:oddHBand="0" w:evenHBand="0" w:firstRowFirstColumn="0" w:firstRowLastColumn="0" w:lastRowFirstColumn="0" w:lastRowLastColumn="0"/>
            <w:tcW w:w="3622" w:type="dxa"/>
            <w:vMerge w:val="restart"/>
            <w:hideMark/>
          </w:tcPr>
          <w:p w:rsidR="00DC0532" w:rsidRPr="006B4B03" w:rsidRDefault="00DC0532" w:rsidP="00DC0532">
            <w:pPr>
              <w:spacing w:line="276" w:lineRule="auto"/>
              <w:rPr>
                <w:rFonts w:ascii="Arial Narrow" w:eastAsia="Times New Roman" w:hAnsi="Arial Narrow" w:cs="Arial"/>
                <w:b w:val="0"/>
                <w:color w:val="000000" w:themeColor="text1"/>
                <w:lang w:val="es-MX" w:eastAsia="es-MX"/>
              </w:rPr>
            </w:pPr>
            <w:r w:rsidRPr="006B4B03">
              <w:rPr>
                <w:rFonts w:ascii="Arial Narrow" w:eastAsia="Times New Roman" w:hAnsi="Arial Narrow" w:cs="Arial"/>
                <w:b w:val="0"/>
                <w:color w:val="000000" w:themeColor="text1"/>
                <w:lang w:val="es-MX" w:eastAsia="es-MX"/>
              </w:rPr>
              <w:t>CBTA, CBTIS, CECYT, CECYTE, EMSAD, CONALEP, IDIFTEC, PREPA EN LINEA, COBATAB</w:t>
            </w:r>
          </w:p>
        </w:tc>
        <w:tc>
          <w:tcPr>
            <w:tcW w:w="4218" w:type="dxa"/>
            <w:gridSpan w:val="4"/>
            <w:vMerge w:val="restart"/>
            <w:vAlign w:val="center"/>
            <w:hideMark/>
          </w:tcPr>
          <w:p w:rsidR="00DC0532" w:rsidRPr="00DC0532" w:rsidRDefault="00DC0532" w:rsidP="008C175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748</w:t>
            </w:r>
          </w:p>
        </w:tc>
        <w:tc>
          <w:tcPr>
            <w:tcW w:w="988" w:type="dxa"/>
            <w:vMerge w:val="restart"/>
            <w:vAlign w:val="center"/>
            <w:hideMark/>
          </w:tcPr>
          <w:p w:rsidR="00DC0532" w:rsidRPr="00DC0532" w:rsidRDefault="00DC0532" w:rsidP="008C175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39.18%</w:t>
            </w:r>
          </w:p>
        </w:tc>
      </w:tr>
      <w:tr w:rsidR="00DC0532" w:rsidRPr="00DC0532" w:rsidTr="00584B9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22" w:type="dxa"/>
            <w:vMerge/>
            <w:hideMark/>
          </w:tcPr>
          <w:p w:rsidR="00DC0532" w:rsidRPr="006B4B03" w:rsidRDefault="00DC0532" w:rsidP="00DC0532">
            <w:pPr>
              <w:spacing w:line="276" w:lineRule="auto"/>
              <w:rPr>
                <w:rFonts w:ascii="Arial Narrow" w:eastAsia="Times New Roman" w:hAnsi="Arial Narrow" w:cs="Arial"/>
                <w:b w:val="0"/>
                <w:color w:val="000000" w:themeColor="text1"/>
                <w:lang w:val="es-MX" w:eastAsia="es-MX"/>
              </w:rPr>
            </w:pPr>
          </w:p>
        </w:tc>
        <w:tc>
          <w:tcPr>
            <w:tcW w:w="4218" w:type="dxa"/>
            <w:gridSpan w:val="4"/>
            <w:vMerge/>
            <w:vAlign w:val="center"/>
            <w:hideMark/>
          </w:tcPr>
          <w:p w:rsidR="00DC0532" w:rsidRPr="00DC0532" w:rsidRDefault="00DC0532" w:rsidP="008C1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lang w:val="es-MX" w:eastAsia="es-MX"/>
              </w:rPr>
            </w:pPr>
          </w:p>
        </w:tc>
        <w:tc>
          <w:tcPr>
            <w:tcW w:w="988" w:type="dxa"/>
            <w:vMerge/>
            <w:vAlign w:val="center"/>
            <w:hideMark/>
          </w:tcPr>
          <w:p w:rsidR="00DC0532" w:rsidRPr="00DC0532" w:rsidRDefault="00DC0532" w:rsidP="008C1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lang w:val="es-MX" w:eastAsia="es-MX"/>
              </w:rPr>
            </w:pPr>
          </w:p>
        </w:tc>
      </w:tr>
      <w:tr w:rsidR="00DC0532" w:rsidRPr="00DC0532" w:rsidTr="00584B90">
        <w:trPr>
          <w:trHeight w:val="317"/>
        </w:trPr>
        <w:tc>
          <w:tcPr>
            <w:cnfStyle w:val="001000000000" w:firstRow="0" w:lastRow="0" w:firstColumn="1" w:lastColumn="0" w:oddVBand="0" w:evenVBand="0" w:oddHBand="0" w:evenHBand="0" w:firstRowFirstColumn="0" w:firstRowLastColumn="0" w:lastRowFirstColumn="0" w:lastRowLastColumn="0"/>
            <w:tcW w:w="3622" w:type="dxa"/>
            <w:vMerge/>
            <w:hideMark/>
          </w:tcPr>
          <w:p w:rsidR="00DC0532" w:rsidRPr="006B4B03" w:rsidRDefault="00DC0532" w:rsidP="00DC0532">
            <w:pPr>
              <w:spacing w:line="276" w:lineRule="auto"/>
              <w:rPr>
                <w:rFonts w:ascii="Arial Narrow" w:eastAsia="Times New Roman" w:hAnsi="Arial Narrow" w:cs="Arial"/>
                <w:b w:val="0"/>
                <w:color w:val="000000" w:themeColor="text1"/>
                <w:lang w:val="es-MX" w:eastAsia="es-MX"/>
              </w:rPr>
            </w:pPr>
          </w:p>
        </w:tc>
        <w:tc>
          <w:tcPr>
            <w:tcW w:w="4218" w:type="dxa"/>
            <w:gridSpan w:val="4"/>
            <w:vMerge/>
            <w:vAlign w:val="center"/>
            <w:hideMark/>
          </w:tcPr>
          <w:p w:rsidR="00DC0532" w:rsidRPr="00DC0532" w:rsidRDefault="00DC0532" w:rsidP="008C175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lang w:val="es-MX" w:eastAsia="es-MX"/>
              </w:rPr>
            </w:pPr>
          </w:p>
        </w:tc>
        <w:tc>
          <w:tcPr>
            <w:tcW w:w="988" w:type="dxa"/>
            <w:vMerge/>
            <w:vAlign w:val="center"/>
            <w:hideMark/>
          </w:tcPr>
          <w:p w:rsidR="00DC0532" w:rsidRPr="00DC0532" w:rsidRDefault="00DC0532" w:rsidP="008C175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lang w:val="es-MX" w:eastAsia="es-MX"/>
              </w:rPr>
            </w:pPr>
          </w:p>
        </w:tc>
      </w:tr>
      <w:tr w:rsidR="00DC0532" w:rsidRPr="00DC0532" w:rsidTr="00584B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2" w:type="dxa"/>
            <w:hideMark/>
          </w:tcPr>
          <w:p w:rsidR="00DC0532" w:rsidRPr="008C175A" w:rsidRDefault="00DC0532" w:rsidP="00DC0532">
            <w:pPr>
              <w:spacing w:line="276" w:lineRule="auto"/>
              <w:jc w:val="center"/>
              <w:rPr>
                <w:rFonts w:ascii="Arial Narrow" w:eastAsia="Times New Roman" w:hAnsi="Arial Narrow" w:cs="Arial"/>
                <w:bCs w:val="0"/>
                <w:color w:val="000000" w:themeColor="text1"/>
                <w:lang w:val="es-MX" w:eastAsia="es-MX"/>
              </w:rPr>
            </w:pPr>
            <w:r w:rsidRPr="008C175A">
              <w:rPr>
                <w:rFonts w:ascii="Arial Narrow" w:eastAsia="Times New Roman" w:hAnsi="Arial Narrow" w:cs="Arial"/>
                <w:bCs w:val="0"/>
                <w:color w:val="000000" w:themeColor="text1"/>
                <w:lang w:val="es-MX" w:eastAsia="es-MX"/>
              </w:rPr>
              <w:t>Universidad</w:t>
            </w:r>
            <w:r w:rsidR="008C175A" w:rsidRPr="008C175A">
              <w:rPr>
                <w:rFonts w:ascii="Arial Narrow" w:eastAsia="Times New Roman" w:hAnsi="Arial Narrow" w:cs="Arial"/>
                <w:bCs w:val="0"/>
                <w:color w:val="000000" w:themeColor="text1"/>
                <w:lang w:val="es-MX" w:eastAsia="es-MX"/>
              </w:rPr>
              <w:t>es</w:t>
            </w:r>
          </w:p>
        </w:tc>
        <w:tc>
          <w:tcPr>
            <w:tcW w:w="4218" w:type="dxa"/>
            <w:gridSpan w:val="4"/>
            <w:vMerge w:val="restart"/>
            <w:noWrap/>
            <w:vAlign w:val="center"/>
            <w:hideMark/>
          </w:tcPr>
          <w:p w:rsidR="00DC0532" w:rsidRPr="00DC0532" w:rsidRDefault="00DC0532" w:rsidP="008C1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659</w:t>
            </w:r>
          </w:p>
        </w:tc>
        <w:tc>
          <w:tcPr>
            <w:tcW w:w="988" w:type="dxa"/>
            <w:vMerge w:val="restart"/>
            <w:noWrap/>
            <w:vAlign w:val="center"/>
            <w:hideMark/>
          </w:tcPr>
          <w:p w:rsidR="00DC0532" w:rsidRPr="00DC0532" w:rsidRDefault="00DC0532" w:rsidP="008C1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34.52%</w:t>
            </w:r>
          </w:p>
        </w:tc>
      </w:tr>
      <w:tr w:rsidR="00DC0532" w:rsidRPr="00DC0532" w:rsidTr="00584B90">
        <w:trPr>
          <w:trHeight w:val="20"/>
        </w:trPr>
        <w:tc>
          <w:tcPr>
            <w:cnfStyle w:val="001000000000" w:firstRow="0" w:lastRow="0" w:firstColumn="1" w:lastColumn="0" w:oddVBand="0" w:evenVBand="0" w:oddHBand="0" w:evenHBand="0" w:firstRowFirstColumn="0" w:firstRowLastColumn="0" w:lastRowFirstColumn="0" w:lastRowLastColumn="0"/>
            <w:tcW w:w="3622" w:type="dxa"/>
            <w:hideMark/>
          </w:tcPr>
          <w:p w:rsidR="00DC0532" w:rsidRPr="006B4B03" w:rsidRDefault="00DC0532" w:rsidP="008C175A">
            <w:pPr>
              <w:spacing w:line="276" w:lineRule="auto"/>
              <w:jc w:val="both"/>
              <w:rPr>
                <w:rFonts w:ascii="Arial Narrow" w:eastAsia="Times New Roman" w:hAnsi="Arial Narrow" w:cs="Arial"/>
                <w:b w:val="0"/>
                <w:color w:val="000000" w:themeColor="text1"/>
                <w:lang w:val="es-MX" w:eastAsia="es-MX"/>
              </w:rPr>
            </w:pPr>
            <w:r w:rsidRPr="006B4B03">
              <w:rPr>
                <w:rFonts w:ascii="Arial Narrow" w:eastAsia="Times New Roman" w:hAnsi="Arial Narrow" w:cs="Arial"/>
                <w:b w:val="0"/>
                <w:color w:val="000000" w:themeColor="text1"/>
                <w:lang w:val="es-MX" w:eastAsia="es-MX"/>
              </w:rPr>
              <w:t>Universidad Juárez Autónoma de Tabasco</w:t>
            </w:r>
          </w:p>
        </w:tc>
        <w:tc>
          <w:tcPr>
            <w:tcW w:w="4218" w:type="dxa"/>
            <w:gridSpan w:val="4"/>
            <w:vMerge/>
            <w:vAlign w:val="center"/>
            <w:hideMark/>
          </w:tcPr>
          <w:p w:rsidR="00DC0532" w:rsidRPr="00DC0532" w:rsidRDefault="00DC0532" w:rsidP="008C175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lang w:val="es-MX" w:eastAsia="es-MX"/>
              </w:rPr>
            </w:pPr>
          </w:p>
        </w:tc>
        <w:tc>
          <w:tcPr>
            <w:tcW w:w="988" w:type="dxa"/>
            <w:vMerge/>
            <w:vAlign w:val="center"/>
            <w:hideMark/>
          </w:tcPr>
          <w:p w:rsidR="00DC0532" w:rsidRPr="00DC0532" w:rsidRDefault="00DC0532" w:rsidP="008C175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lang w:val="es-MX" w:eastAsia="es-MX"/>
              </w:rPr>
            </w:pPr>
          </w:p>
        </w:tc>
      </w:tr>
      <w:tr w:rsidR="00DC0532" w:rsidRPr="00DC0532" w:rsidTr="00584B9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22" w:type="dxa"/>
            <w:hideMark/>
          </w:tcPr>
          <w:p w:rsidR="00DC0532" w:rsidRPr="006B4B03" w:rsidRDefault="00DC0532" w:rsidP="008C175A">
            <w:pPr>
              <w:spacing w:line="276" w:lineRule="auto"/>
              <w:jc w:val="both"/>
              <w:rPr>
                <w:rFonts w:ascii="Arial Narrow" w:eastAsia="Times New Roman" w:hAnsi="Arial Narrow" w:cs="Arial"/>
                <w:b w:val="0"/>
                <w:color w:val="000000" w:themeColor="text1"/>
                <w:lang w:val="es-MX" w:eastAsia="es-MX"/>
              </w:rPr>
            </w:pPr>
            <w:r w:rsidRPr="006B4B03">
              <w:rPr>
                <w:rFonts w:ascii="Arial Narrow" w:eastAsia="Times New Roman" w:hAnsi="Arial Narrow" w:cs="Arial"/>
                <w:b w:val="0"/>
                <w:color w:val="000000" w:themeColor="text1"/>
                <w:lang w:val="es-MX" w:eastAsia="es-MX"/>
              </w:rPr>
              <w:t>Instituto Tecnológico de Villahermosa</w:t>
            </w:r>
          </w:p>
        </w:tc>
        <w:tc>
          <w:tcPr>
            <w:tcW w:w="4218" w:type="dxa"/>
            <w:gridSpan w:val="4"/>
            <w:noWrap/>
            <w:vAlign w:val="center"/>
            <w:hideMark/>
          </w:tcPr>
          <w:p w:rsidR="00DC0532" w:rsidRPr="00DC0532" w:rsidRDefault="00DC0532" w:rsidP="008C1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179</w:t>
            </w:r>
          </w:p>
        </w:tc>
        <w:tc>
          <w:tcPr>
            <w:tcW w:w="988" w:type="dxa"/>
            <w:noWrap/>
            <w:vAlign w:val="center"/>
            <w:hideMark/>
          </w:tcPr>
          <w:p w:rsidR="00DC0532" w:rsidRPr="00DC0532" w:rsidRDefault="00DC0532" w:rsidP="008C1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9.38%</w:t>
            </w:r>
          </w:p>
        </w:tc>
      </w:tr>
      <w:tr w:rsidR="00DC0532" w:rsidRPr="00DC0532" w:rsidTr="00584B90">
        <w:trPr>
          <w:trHeight w:val="20"/>
        </w:trPr>
        <w:tc>
          <w:tcPr>
            <w:cnfStyle w:val="001000000000" w:firstRow="0" w:lastRow="0" w:firstColumn="1" w:lastColumn="0" w:oddVBand="0" w:evenVBand="0" w:oddHBand="0" w:evenHBand="0" w:firstRowFirstColumn="0" w:firstRowLastColumn="0" w:lastRowFirstColumn="0" w:lastRowLastColumn="0"/>
            <w:tcW w:w="3622" w:type="dxa"/>
            <w:hideMark/>
          </w:tcPr>
          <w:p w:rsidR="00DC0532" w:rsidRPr="006B4B03" w:rsidRDefault="00DC0532" w:rsidP="008C175A">
            <w:pPr>
              <w:spacing w:line="276" w:lineRule="auto"/>
              <w:jc w:val="both"/>
              <w:rPr>
                <w:rFonts w:ascii="Arial Narrow" w:eastAsia="Times New Roman" w:hAnsi="Arial Narrow" w:cs="Arial"/>
                <w:b w:val="0"/>
                <w:color w:val="000000" w:themeColor="text1"/>
                <w:lang w:val="es-MX" w:eastAsia="es-MX"/>
              </w:rPr>
            </w:pPr>
            <w:r w:rsidRPr="006B4B03">
              <w:rPr>
                <w:rFonts w:ascii="Arial Narrow" w:eastAsia="Times New Roman" w:hAnsi="Arial Narrow" w:cs="Arial"/>
                <w:b w:val="0"/>
                <w:color w:val="000000" w:themeColor="text1"/>
                <w:lang w:val="es-MX" w:eastAsia="es-MX"/>
              </w:rPr>
              <w:t>Universidad Tecnológica de Tabasco</w:t>
            </w:r>
          </w:p>
        </w:tc>
        <w:tc>
          <w:tcPr>
            <w:tcW w:w="4218" w:type="dxa"/>
            <w:gridSpan w:val="4"/>
            <w:noWrap/>
            <w:vAlign w:val="center"/>
            <w:hideMark/>
          </w:tcPr>
          <w:p w:rsidR="00DC0532" w:rsidRPr="00DC0532" w:rsidRDefault="00DC0532" w:rsidP="008C175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164</w:t>
            </w:r>
          </w:p>
        </w:tc>
        <w:tc>
          <w:tcPr>
            <w:tcW w:w="988" w:type="dxa"/>
            <w:noWrap/>
            <w:vAlign w:val="center"/>
            <w:hideMark/>
          </w:tcPr>
          <w:p w:rsidR="00DC0532" w:rsidRPr="00DC0532" w:rsidRDefault="00DC0532" w:rsidP="008C175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8.59%</w:t>
            </w:r>
          </w:p>
        </w:tc>
      </w:tr>
      <w:tr w:rsidR="00DC0532" w:rsidRPr="00DC0532" w:rsidTr="00584B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2" w:type="dxa"/>
            <w:hideMark/>
          </w:tcPr>
          <w:p w:rsidR="00DC0532" w:rsidRPr="006B4B03" w:rsidRDefault="00DC0532" w:rsidP="008C175A">
            <w:pPr>
              <w:spacing w:line="276" w:lineRule="auto"/>
              <w:jc w:val="both"/>
              <w:rPr>
                <w:rFonts w:ascii="Arial Narrow" w:eastAsia="Times New Roman" w:hAnsi="Arial Narrow" w:cs="Arial"/>
                <w:b w:val="0"/>
                <w:color w:val="000000" w:themeColor="text1"/>
                <w:lang w:val="es-MX" w:eastAsia="es-MX"/>
              </w:rPr>
            </w:pPr>
            <w:r w:rsidRPr="006B4B03">
              <w:rPr>
                <w:rFonts w:ascii="Arial Narrow" w:eastAsia="Times New Roman" w:hAnsi="Arial Narrow" w:cs="Arial"/>
                <w:b w:val="0"/>
                <w:color w:val="000000" w:themeColor="text1"/>
                <w:lang w:val="es-MX" w:eastAsia="es-MX"/>
              </w:rPr>
              <w:lastRenderedPageBreak/>
              <w:t>Universidad Politécnica del Centro</w:t>
            </w:r>
          </w:p>
        </w:tc>
        <w:tc>
          <w:tcPr>
            <w:tcW w:w="4218" w:type="dxa"/>
            <w:gridSpan w:val="4"/>
            <w:noWrap/>
            <w:vAlign w:val="center"/>
            <w:hideMark/>
          </w:tcPr>
          <w:p w:rsidR="00DC0532" w:rsidRPr="00DC0532" w:rsidRDefault="00DC0532" w:rsidP="008C1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39</w:t>
            </w:r>
          </w:p>
        </w:tc>
        <w:tc>
          <w:tcPr>
            <w:tcW w:w="988" w:type="dxa"/>
            <w:noWrap/>
            <w:vAlign w:val="center"/>
            <w:hideMark/>
          </w:tcPr>
          <w:p w:rsidR="00DC0532" w:rsidRPr="00DC0532" w:rsidRDefault="00DC0532" w:rsidP="008C1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2.04%</w:t>
            </w:r>
          </w:p>
        </w:tc>
      </w:tr>
      <w:tr w:rsidR="00DC0532" w:rsidRPr="00DC0532" w:rsidTr="00584B90">
        <w:trPr>
          <w:trHeight w:val="20"/>
        </w:trPr>
        <w:tc>
          <w:tcPr>
            <w:cnfStyle w:val="001000000000" w:firstRow="0" w:lastRow="0" w:firstColumn="1" w:lastColumn="0" w:oddVBand="0" w:evenVBand="0" w:oddHBand="0" w:evenHBand="0" w:firstRowFirstColumn="0" w:firstRowLastColumn="0" w:lastRowFirstColumn="0" w:lastRowLastColumn="0"/>
            <w:tcW w:w="3622" w:type="dxa"/>
            <w:hideMark/>
          </w:tcPr>
          <w:p w:rsidR="00DC0532" w:rsidRPr="006B4B03" w:rsidRDefault="00DC0532" w:rsidP="008C175A">
            <w:pPr>
              <w:spacing w:line="276" w:lineRule="auto"/>
              <w:jc w:val="both"/>
              <w:rPr>
                <w:rFonts w:ascii="Arial Narrow" w:eastAsia="Times New Roman" w:hAnsi="Arial Narrow" w:cs="Arial"/>
                <w:b w:val="0"/>
                <w:color w:val="000000" w:themeColor="text1"/>
                <w:lang w:val="es-MX" w:eastAsia="es-MX"/>
              </w:rPr>
            </w:pPr>
            <w:r w:rsidRPr="006B4B03">
              <w:rPr>
                <w:rFonts w:ascii="Arial Narrow" w:eastAsia="Times New Roman" w:hAnsi="Arial Narrow" w:cs="Arial"/>
                <w:b w:val="0"/>
                <w:color w:val="000000" w:themeColor="text1"/>
                <w:lang w:val="es-MX" w:eastAsia="es-MX"/>
              </w:rPr>
              <w:t>Instituto Tecnológico de la Chontalpa</w:t>
            </w:r>
          </w:p>
        </w:tc>
        <w:tc>
          <w:tcPr>
            <w:tcW w:w="4218" w:type="dxa"/>
            <w:gridSpan w:val="4"/>
            <w:noWrap/>
            <w:vAlign w:val="center"/>
            <w:hideMark/>
          </w:tcPr>
          <w:p w:rsidR="00DC0532" w:rsidRPr="00DC0532" w:rsidRDefault="00DC0532" w:rsidP="008C175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18</w:t>
            </w:r>
          </w:p>
        </w:tc>
        <w:tc>
          <w:tcPr>
            <w:tcW w:w="988" w:type="dxa"/>
            <w:noWrap/>
            <w:vAlign w:val="center"/>
            <w:hideMark/>
          </w:tcPr>
          <w:p w:rsidR="00DC0532" w:rsidRPr="00DC0532" w:rsidRDefault="00DC0532" w:rsidP="008C175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0.94%</w:t>
            </w:r>
          </w:p>
        </w:tc>
      </w:tr>
      <w:tr w:rsidR="00DC0532" w:rsidRPr="00DC0532" w:rsidTr="00584B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2" w:type="dxa"/>
            <w:hideMark/>
          </w:tcPr>
          <w:p w:rsidR="00DC0532" w:rsidRPr="006B4B03" w:rsidRDefault="00DC0532" w:rsidP="008C175A">
            <w:pPr>
              <w:spacing w:line="276" w:lineRule="auto"/>
              <w:jc w:val="both"/>
              <w:rPr>
                <w:rFonts w:ascii="Arial Narrow" w:eastAsia="Times New Roman" w:hAnsi="Arial Narrow" w:cs="Arial"/>
                <w:b w:val="0"/>
                <w:color w:val="000000" w:themeColor="text1"/>
                <w:lang w:val="es-MX" w:eastAsia="es-MX"/>
              </w:rPr>
            </w:pPr>
            <w:r w:rsidRPr="006B4B03">
              <w:rPr>
                <w:rFonts w:ascii="Arial Narrow" w:eastAsia="Times New Roman" w:hAnsi="Arial Narrow" w:cs="Arial"/>
                <w:b w:val="0"/>
                <w:color w:val="000000" w:themeColor="text1"/>
                <w:lang w:val="es-MX" w:eastAsia="es-MX"/>
              </w:rPr>
              <w:t>Instituto Tecnológico de la Zona Olmeca</w:t>
            </w:r>
          </w:p>
        </w:tc>
        <w:tc>
          <w:tcPr>
            <w:tcW w:w="4218" w:type="dxa"/>
            <w:gridSpan w:val="4"/>
            <w:noWrap/>
            <w:vAlign w:val="center"/>
            <w:hideMark/>
          </w:tcPr>
          <w:p w:rsidR="00DC0532" w:rsidRPr="00DC0532" w:rsidRDefault="00DC0532" w:rsidP="008C1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18</w:t>
            </w:r>
          </w:p>
        </w:tc>
        <w:tc>
          <w:tcPr>
            <w:tcW w:w="988" w:type="dxa"/>
            <w:noWrap/>
            <w:vAlign w:val="center"/>
            <w:hideMark/>
          </w:tcPr>
          <w:p w:rsidR="00DC0532" w:rsidRPr="00DC0532" w:rsidRDefault="00DC0532" w:rsidP="008C1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0.94%</w:t>
            </w:r>
          </w:p>
        </w:tc>
      </w:tr>
      <w:tr w:rsidR="00DC0532" w:rsidRPr="00DC0532" w:rsidTr="00584B90">
        <w:trPr>
          <w:trHeight w:val="20"/>
        </w:trPr>
        <w:tc>
          <w:tcPr>
            <w:cnfStyle w:val="001000000000" w:firstRow="0" w:lastRow="0" w:firstColumn="1" w:lastColumn="0" w:oddVBand="0" w:evenVBand="0" w:oddHBand="0" w:evenHBand="0" w:firstRowFirstColumn="0" w:firstRowLastColumn="0" w:lastRowFirstColumn="0" w:lastRowLastColumn="0"/>
            <w:tcW w:w="3622" w:type="dxa"/>
            <w:hideMark/>
          </w:tcPr>
          <w:p w:rsidR="00DC0532" w:rsidRPr="006B4B03" w:rsidRDefault="00DC0532" w:rsidP="008C175A">
            <w:pPr>
              <w:spacing w:line="276" w:lineRule="auto"/>
              <w:jc w:val="both"/>
              <w:rPr>
                <w:rFonts w:ascii="Arial Narrow" w:eastAsia="Times New Roman" w:hAnsi="Arial Narrow" w:cs="Arial"/>
                <w:b w:val="0"/>
                <w:color w:val="000000" w:themeColor="text1"/>
                <w:lang w:val="es-MX" w:eastAsia="es-MX"/>
              </w:rPr>
            </w:pPr>
            <w:r w:rsidRPr="006B4B03">
              <w:rPr>
                <w:rFonts w:ascii="Arial Narrow" w:eastAsia="Times New Roman" w:hAnsi="Arial Narrow" w:cs="Arial"/>
                <w:b w:val="0"/>
                <w:color w:val="000000" w:themeColor="text1"/>
                <w:lang w:val="es-MX" w:eastAsia="es-MX"/>
              </w:rPr>
              <w:t>Universidad Intercultural de Tabasco</w:t>
            </w:r>
          </w:p>
        </w:tc>
        <w:tc>
          <w:tcPr>
            <w:tcW w:w="4218" w:type="dxa"/>
            <w:gridSpan w:val="4"/>
            <w:noWrap/>
            <w:vAlign w:val="center"/>
            <w:hideMark/>
          </w:tcPr>
          <w:p w:rsidR="00DC0532" w:rsidRPr="00DC0532" w:rsidRDefault="00DC0532" w:rsidP="008C175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16</w:t>
            </w:r>
          </w:p>
        </w:tc>
        <w:tc>
          <w:tcPr>
            <w:tcW w:w="988" w:type="dxa"/>
            <w:noWrap/>
            <w:vAlign w:val="center"/>
            <w:hideMark/>
          </w:tcPr>
          <w:p w:rsidR="00DC0532" w:rsidRPr="00DC0532" w:rsidRDefault="00DC0532" w:rsidP="008C175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0.84%</w:t>
            </w:r>
          </w:p>
        </w:tc>
      </w:tr>
      <w:tr w:rsidR="00DC0532" w:rsidRPr="00DC0532" w:rsidTr="00584B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2" w:type="dxa"/>
            <w:hideMark/>
          </w:tcPr>
          <w:p w:rsidR="00DC0532" w:rsidRPr="006B4B03" w:rsidRDefault="00DC0532" w:rsidP="008C175A">
            <w:pPr>
              <w:spacing w:line="276" w:lineRule="auto"/>
              <w:jc w:val="both"/>
              <w:rPr>
                <w:rFonts w:ascii="Arial Narrow" w:eastAsia="Times New Roman" w:hAnsi="Arial Narrow" w:cs="Arial"/>
                <w:b w:val="0"/>
                <w:color w:val="000000" w:themeColor="text1"/>
                <w:lang w:val="es-MX" w:eastAsia="es-MX"/>
              </w:rPr>
            </w:pPr>
            <w:r w:rsidRPr="006B4B03">
              <w:rPr>
                <w:rFonts w:ascii="Arial Narrow" w:eastAsia="Times New Roman" w:hAnsi="Arial Narrow" w:cs="Arial"/>
                <w:b w:val="0"/>
                <w:color w:val="000000" w:themeColor="text1"/>
                <w:lang w:val="es-MX" w:eastAsia="es-MX"/>
              </w:rPr>
              <w:t>Universidad Popular de la Chontalpa</w:t>
            </w:r>
          </w:p>
        </w:tc>
        <w:tc>
          <w:tcPr>
            <w:tcW w:w="4218" w:type="dxa"/>
            <w:gridSpan w:val="4"/>
            <w:noWrap/>
            <w:vAlign w:val="center"/>
            <w:hideMark/>
          </w:tcPr>
          <w:p w:rsidR="00DC0532" w:rsidRPr="00DC0532" w:rsidRDefault="00DC0532" w:rsidP="008C1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10</w:t>
            </w:r>
          </w:p>
        </w:tc>
        <w:tc>
          <w:tcPr>
            <w:tcW w:w="988" w:type="dxa"/>
            <w:noWrap/>
            <w:vAlign w:val="center"/>
            <w:hideMark/>
          </w:tcPr>
          <w:p w:rsidR="00DC0532" w:rsidRPr="00DC0532" w:rsidRDefault="00DC0532" w:rsidP="008C1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0.53%</w:t>
            </w:r>
          </w:p>
        </w:tc>
      </w:tr>
      <w:tr w:rsidR="00DC0532" w:rsidRPr="00DC0532" w:rsidTr="00584B90">
        <w:trPr>
          <w:trHeight w:val="600"/>
        </w:trPr>
        <w:tc>
          <w:tcPr>
            <w:cnfStyle w:val="001000000000" w:firstRow="0" w:lastRow="0" w:firstColumn="1" w:lastColumn="0" w:oddVBand="0" w:evenVBand="0" w:oddHBand="0" w:evenHBand="0" w:firstRowFirstColumn="0" w:firstRowLastColumn="0" w:lastRowFirstColumn="0" w:lastRowLastColumn="0"/>
            <w:tcW w:w="3622" w:type="dxa"/>
            <w:hideMark/>
          </w:tcPr>
          <w:p w:rsidR="00DC0532" w:rsidRPr="006B4B03" w:rsidRDefault="00DC0532" w:rsidP="008C175A">
            <w:pPr>
              <w:spacing w:line="276" w:lineRule="auto"/>
              <w:jc w:val="both"/>
              <w:rPr>
                <w:rFonts w:ascii="Arial Narrow" w:eastAsia="Times New Roman" w:hAnsi="Arial Narrow" w:cs="Arial"/>
                <w:b w:val="0"/>
                <w:color w:val="000000" w:themeColor="text1"/>
                <w:lang w:val="es-MX" w:eastAsia="es-MX"/>
              </w:rPr>
            </w:pPr>
            <w:r w:rsidRPr="006B4B03">
              <w:rPr>
                <w:rFonts w:ascii="Arial Narrow" w:eastAsia="Times New Roman" w:hAnsi="Arial Narrow" w:cs="Arial"/>
                <w:b w:val="0"/>
                <w:color w:val="000000" w:themeColor="text1"/>
                <w:lang w:val="es-MX" w:eastAsia="es-MX"/>
              </w:rPr>
              <w:t>Instituto Tecnológico Superior de Centla</w:t>
            </w:r>
          </w:p>
        </w:tc>
        <w:tc>
          <w:tcPr>
            <w:tcW w:w="4218" w:type="dxa"/>
            <w:gridSpan w:val="4"/>
            <w:noWrap/>
            <w:vAlign w:val="center"/>
            <w:hideMark/>
          </w:tcPr>
          <w:p w:rsidR="00DC0532" w:rsidRPr="00DC0532" w:rsidRDefault="00DC0532" w:rsidP="008C175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10</w:t>
            </w:r>
          </w:p>
        </w:tc>
        <w:tc>
          <w:tcPr>
            <w:tcW w:w="988" w:type="dxa"/>
            <w:noWrap/>
            <w:vAlign w:val="center"/>
            <w:hideMark/>
          </w:tcPr>
          <w:p w:rsidR="00DC0532" w:rsidRPr="00DC0532" w:rsidRDefault="00DC0532" w:rsidP="008C175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0.53%</w:t>
            </w:r>
          </w:p>
        </w:tc>
      </w:tr>
      <w:tr w:rsidR="00DC0532" w:rsidRPr="00DC0532" w:rsidTr="00584B90">
        <w:trPr>
          <w:cnfStyle w:val="000000100000" w:firstRow="0" w:lastRow="0" w:firstColumn="0" w:lastColumn="0" w:oddVBand="0" w:evenVBand="0" w:oddHBand="1" w:evenHBand="0" w:firstRowFirstColumn="0" w:firstRowLastColumn="0" w:lastRowFirstColumn="0" w:lastRowLastColumn="0"/>
          <w:trHeight w:val="2594"/>
        </w:trPr>
        <w:tc>
          <w:tcPr>
            <w:cnfStyle w:val="001000000000" w:firstRow="0" w:lastRow="0" w:firstColumn="1" w:lastColumn="0" w:oddVBand="0" w:evenVBand="0" w:oddHBand="0" w:evenHBand="0" w:firstRowFirstColumn="0" w:firstRowLastColumn="0" w:lastRowFirstColumn="0" w:lastRowLastColumn="0"/>
            <w:tcW w:w="3622" w:type="dxa"/>
            <w:hideMark/>
          </w:tcPr>
          <w:p w:rsidR="00DC0532" w:rsidRPr="006B4B03" w:rsidRDefault="00DC0532" w:rsidP="008C175A">
            <w:pPr>
              <w:spacing w:line="276" w:lineRule="auto"/>
              <w:jc w:val="both"/>
              <w:rPr>
                <w:rFonts w:ascii="Arial Narrow" w:eastAsia="Times New Roman" w:hAnsi="Arial Narrow" w:cs="Arial"/>
                <w:b w:val="0"/>
                <w:color w:val="000000" w:themeColor="text1"/>
                <w:lang w:val="es-MX" w:eastAsia="es-MX"/>
              </w:rPr>
            </w:pPr>
            <w:r w:rsidRPr="006B4B03">
              <w:rPr>
                <w:rFonts w:ascii="Arial Narrow" w:eastAsia="Times New Roman" w:hAnsi="Arial Narrow" w:cs="Arial"/>
                <w:b w:val="0"/>
                <w:color w:val="000000" w:themeColor="text1"/>
                <w:lang w:val="es-MX" w:eastAsia="es-MX"/>
              </w:rPr>
              <w:t>Otro (Universidad: Ceiba, Escuela Normal Graciela Pintado de Madrazo, Inst. Superior del Magisterio, Inst. Superior de Comalcalco, Inst. Superior de Macuspana, Esc. Normal Rosario María Gutiérrez Eskildsen Preescolar y Primaria, Unidad UPN, Universidad Abierta y a Distancia, Universidad Politécnica del Golfo de México, Universidad Tecnológica del Usumacinta)</w:t>
            </w:r>
          </w:p>
        </w:tc>
        <w:tc>
          <w:tcPr>
            <w:tcW w:w="4218" w:type="dxa"/>
            <w:gridSpan w:val="4"/>
            <w:noWrap/>
            <w:vAlign w:val="center"/>
            <w:hideMark/>
          </w:tcPr>
          <w:p w:rsidR="00DC0532" w:rsidRPr="00DC0532" w:rsidRDefault="00DC0532" w:rsidP="008C1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48</w:t>
            </w:r>
          </w:p>
        </w:tc>
        <w:tc>
          <w:tcPr>
            <w:tcW w:w="988" w:type="dxa"/>
            <w:noWrap/>
            <w:vAlign w:val="center"/>
            <w:hideMark/>
          </w:tcPr>
          <w:p w:rsidR="00DC0532" w:rsidRPr="00DC0532" w:rsidRDefault="00DC0532" w:rsidP="008C1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lang w:val="es-MX" w:eastAsia="es-MX"/>
              </w:rPr>
            </w:pPr>
            <w:r w:rsidRPr="00DC0532">
              <w:rPr>
                <w:rFonts w:ascii="Arial Narrow" w:eastAsia="Times New Roman" w:hAnsi="Arial Narrow" w:cs="Arial"/>
                <w:color w:val="000000" w:themeColor="text1"/>
                <w:lang w:val="es-MX" w:eastAsia="es-MX"/>
              </w:rPr>
              <w:t>2.51%</w:t>
            </w:r>
          </w:p>
        </w:tc>
      </w:tr>
      <w:tr w:rsidR="00DC0532" w:rsidRPr="00DC0532" w:rsidTr="00584B90">
        <w:trPr>
          <w:trHeight w:val="510"/>
        </w:trPr>
        <w:tc>
          <w:tcPr>
            <w:cnfStyle w:val="001000000000" w:firstRow="0" w:lastRow="0" w:firstColumn="1" w:lastColumn="0" w:oddVBand="0" w:evenVBand="0" w:oddHBand="0" w:evenHBand="0" w:firstRowFirstColumn="0" w:firstRowLastColumn="0" w:lastRowFirstColumn="0" w:lastRowLastColumn="0"/>
            <w:tcW w:w="3622" w:type="dxa"/>
            <w:noWrap/>
            <w:vAlign w:val="center"/>
            <w:hideMark/>
          </w:tcPr>
          <w:p w:rsidR="00DC0532" w:rsidRPr="006B4B03" w:rsidRDefault="00DC0532" w:rsidP="008C175A">
            <w:pPr>
              <w:spacing w:line="276" w:lineRule="auto"/>
              <w:jc w:val="center"/>
              <w:rPr>
                <w:rFonts w:ascii="Arial Narrow" w:eastAsia="Times New Roman" w:hAnsi="Arial Narrow" w:cs="Arial"/>
                <w:bCs w:val="0"/>
                <w:color w:val="000000" w:themeColor="text1"/>
                <w:lang w:val="es-MX" w:eastAsia="es-MX"/>
              </w:rPr>
            </w:pPr>
            <w:r w:rsidRPr="006B4B03">
              <w:rPr>
                <w:rFonts w:ascii="Arial Narrow" w:eastAsia="Times New Roman" w:hAnsi="Arial Narrow" w:cs="Arial"/>
                <w:bCs w:val="0"/>
                <w:color w:val="000000" w:themeColor="text1"/>
                <w:lang w:val="es-MX" w:eastAsia="es-MX"/>
              </w:rPr>
              <w:t>Total</w:t>
            </w:r>
          </w:p>
        </w:tc>
        <w:tc>
          <w:tcPr>
            <w:tcW w:w="4218" w:type="dxa"/>
            <w:gridSpan w:val="4"/>
            <w:noWrap/>
            <w:vAlign w:val="center"/>
            <w:hideMark/>
          </w:tcPr>
          <w:p w:rsidR="00DC0532" w:rsidRPr="006B4B03" w:rsidRDefault="00DC0532" w:rsidP="008C175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themeColor="text1"/>
                <w:lang w:val="es-MX" w:eastAsia="es-MX"/>
              </w:rPr>
            </w:pPr>
            <w:r w:rsidRPr="006B4B03">
              <w:rPr>
                <w:rFonts w:ascii="Arial Narrow" w:eastAsia="Times New Roman" w:hAnsi="Arial Narrow" w:cs="Arial"/>
                <w:b/>
                <w:bCs/>
                <w:color w:val="000000" w:themeColor="text1"/>
                <w:lang w:val="es-MX" w:eastAsia="es-MX"/>
              </w:rPr>
              <w:t>1909</w:t>
            </w:r>
          </w:p>
        </w:tc>
        <w:tc>
          <w:tcPr>
            <w:tcW w:w="988" w:type="dxa"/>
            <w:noWrap/>
            <w:vAlign w:val="center"/>
            <w:hideMark/>
          </w:tcPr>
          <w:p w:rsidR="00DC0532" w:rsidRPr="006B4B03" w:rsidRDefault="00DC0532" w:rsidP="008C175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000000" w:themeColor="text1"/>
                <w:lang w:val="es-MX" w:eastAsia="es-MX"/>
              </w:rPr>
            </w:pPr>
            <w:r w:rsidRPr="006B4B03">
              <w:rPr>
                <w:rFonts w:ascii="Arial Narrow" w:eastAsia="Times New Roman" w:hAnsi="Arial Narrow" w:cs="Arial"/>
                <w:b/>
                <w:color w:val="000000" w:themeColor="text1"/>
                <w:lang w:val="es-MX" w:eastAsia="es-MX"/>
              </w:rPr>
              <w:t>100%</w:t>
            </w:r>
          </w:p>
        </w:tc>
      </w:tr>
    </w:tbl>
    <w:p w:rsidR="00DC0532" w:rsidRPr="00DC0532" w:rsidRDefault="00DE6B37" w:rsidP="00DC0532">
      <w:pPr>
        <w:spacing w:line="276" w:lineRule="auto"/>
        <w:jc w:val="both"/>
        <w:rPr>
          <w:rFonts w:ascii="Arial Narrow" w:hAnsi="Arial Narrow" w:cs="Arial"/>
          <w:b/>
        </w:rPr>
      </w:pPr>
      <w:r w:rsidRPr="00DC0532">
        <w:rPr>
          <w:rFonts w:ascii="Arial Narrow" w:hAnsi="Arial Narrow"/>
          <w:noProof/>
          <w:color w:val="FF0000"/>
          <w:lang w:val="es-MX" w:eastAsia="es-MX"/>
        </w:rPr>
        <w:drawing>
          <wp:anchor distT="0" distB="0" distL="114300" distR="114300" simplePos="0" relativeHeight="251865088" behindDoc="0" locked="0" layoutInCell="1" allowOverlap="1" wp14:anchorId="0C40E19A" wp14:editId="301B9941">
            <wp:simplePos x="0" y="0"/>
            <wp:positionH relativeFrom="column">
              <wp:posOffset>80010</wp:posOffset>
            </wp:positionH>
            <wp:positionV relativeFrom="paragraph">
              <wp:posOffset>197485</wp:posOffset>
            </wp:positionV>
            <wp:extent cx="4932045" cy="2778125"/>
            <wp:effectExtent l="0" t="0" r="1905" b="3175"/>
            <wp:wrapSquare wrapText="bothSides"/>
            <wp:docPr id="694" name="Gráfico 6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DC0532" w:rsidRPr="00DC0532" w:rsidRDefault="00DC0532" w:rsidP="00DC0532">
      <w:pPr>
        <w:spacing w:line="276" w:lineRule="auto"/>
        <w:jc w:val="both"/>
        <w:rPr>
          <w:rFonts w:ascii="Arial Narrow" w:hAnsi="Arial Narrow" w:cs="Arial"/>
          <w:b/>
          <w:color w:val="FF0000"/>
        </w:rPr>
      </w:pPr>
    </w:p>
    <w:p w:rsidR="00DC0532" w:rsidRDefault="00DC0532" w:rsidP="00DC0532">
      <w:pPr>
        <w:spacing w:line="276" w:lineRule="auto"/>
        <w:jc w:val="both"/>
        <w:rPr>
          <w:rFonts w:ascii="Arial Narrow" w:hAnsi="Arial Narrow" w:cs="Arial"/>
        </w:rPr>
      </w:pPr>
    </w:p>
    <w:p w:rsidR="008C175A" w:rsidRDefault="008C175A" w:rsidP="00DC0532">
      <w:pPr>
        <w:spacing w:line="276" w:lineRule="auto"/>
        <w:jc w:val="both"/>
        <w:rPr>
          <w:rFonts w:ascii="Arial Narrow" w:hAnsi="Arial Narrow" w:cs="Arial"/>
        </w:rPr>
      </w:pPr>
    </w:p>
    <w:p w:rsidR="008C175A" w:rsidRDefault="008C175A" w:rsidP="00DC0532">
      <w:pPr>
        <w:spacing w:line="276" w:lineRule="auto"/>
        <w:jc w:val="both"/>
        <w:rPr>
          <w:rFonts w:ascii="Arial Narrow" w:hAnsi="Arial Narrow" w:cs="Arial"/>
        </w:rPr>
      </w:pPr>
    </w:p>
    <w:p w:rsidR="008C175A" w:rsidRDefault="008C175A" w:rsidP="00DC0532">
      <w:pPr>
        <w:spacing w:line="276" w:lineRule="auto"/>
        <w:jc w:val="both"/>
        <w:rPr>
          <w:rFonts w:ascii="Arial Narrow" w:hAnsi="Arial Narrow" w:cs="Arial"/>
        </w:rPr>
      </w:pPr>
    </w:p>
    <w:p w:rsidR="008C175A" w:rsidRDefault="008C175A" w:rsidP="00DC0532">
      <w:pPr>
        <w:spacing w:line="276" w:lineRule="auto"/>
        <w:jc w:val="both"/>
        <w:rPr>
          <w:rFonts w:ascii="Arial Narrow" w:hAnsi="Arial Narrow" w:cs="Arial"/>
        </w:rPr>
      </w:pPr>
    </w:p>
    <w:p w:rsidR="008C175A" w:rsidRDefault="008C175A" w:rsidP="00DC0532">
      <w:pPr>
        <w:spacing w:line="276" w:lineRule="auto"/>
        <w:jc w:val="both"/>
        <w:rPr>
          <w:rFonts w:ascii="Arial Narrow" w:hAnsi="Arial Narrow" w:cs="Arial"/>
        </w:rPr>
      </w:pPr>
    </w:p>
    <w:p w:rsidR="008C175A" w:rsidRDefault="008C175A" w:rsidP="00DC0532">
      <w:pPr>
        <w:spacing w:line="276" w:lineRule="auto"/>
        <w:jc w:val="both"/>
        <w:rPr>
          <w:rFonts w:ascii="Arial Narrow" w:hAnsi="Arial Narrow" w:cs="Arial"/>
        </w:rPr>
      </w:pPr>
    </w:p>
    <w:p w:rsidR="008C175A" w:rsidRDefault="008C175A" w:rsidP="00DC0532">
      <w:pPr>
        <w:spacing w:line="276" w:lineRule="auto"/>
        <w:jc w:val="both"/>
        <w:rPr>
          <w:rFonts w:ascii="Arial Narrow" w:hAnsi="Arial Narrow" w:cs="Arial"/>
        </w:rPr>
      </w:pPr>
    </w:p>
    <w:p w:rsidR="008C175A" w:rsidRDefault="008C175A" w:rsidP="00DC0532">
      <w:pPr>
        <w:spacing w:line="276" w:lineRule="auto"/>
        <w:jc w:val="both"/>
        <w:rPr>
          <w:rFonts w:ascii="Arial Narrow" w:hAnsi="Arial Narrow" w:cs="Arial"/>
        </w:rPr>
      </w:pPr>
    </w:p>
    <w:p w:rsidR="008C175A" w:rsidRDefault="008C175A" w:rsidP="00DC0532">
      <w:pPr>
        <w:spacing w:line="276" w:lineRule="auto"/>
        <w:jc w:val="both"/>
        <w:rPr>
          <w:rFonts w:ascii="Arial Narrow" w:hAnsi="Arial Narrow" w:cs="Arial"/>
        </w:rPr>
      </w:pPr>
    </w:p>
    <w:p w:rsidR="008C175A" w:rsidRDefault="008C175A" w:rsidP="00DC0532">
      <w:pPr>
        <w:spacing w:line="276" w:lineRule="auto"/>
        <w:jc w:val="both"/>
        <w:rPr>
          <w:rFonts w:ascii="Arial Narrow" w:hAnsi="Arial Narrow" w:cs="Arial"/>
        </w:rPr>
      </w:pPr>
    </w:p>
    <w:p w:rsidR="008C175A" w:rsidRDefault="008C175A" w:rsidP="00DC0532">
      <w:pPr>
        <w:spacing w:line="276" w:lineRule="auto"/>
        <w:jc w:val="both"/>
        <w:rPr>
          <w:rFonts w:ascii="Arial Narrow" w:hAnsi="Arial Narrow" w:cs="Arial"/>
        </w:rPr>
      </w:pPr>
    </w:p>
    <w:p w:rsidR="008C175A" w:rsidRDefault="00DE6B37" w:rsidP="00DC0532">
      <w:pPr>
        <w:spacing w:line="276" w:lineRule="auto"/>
        <w:jc w:val="both"/>
        <w:rPr>
          <w:rFonts w:ascii="Arial Narrow" w:hAnsi="Arial Narrow" w:cs="Arial"/>
        </w:rPr>
      </w:pPr>
      <w:r w:rsidRPr="00DC0532">
        <w:rPr>
          <w:rFonts w:ascii="Arial Narrow" w:hAnsi="Arial Narrow"/>
          <w:noProof/>
          <w:color w:val="FF0000"/>
          <w:lang w:val="es-MX" w:eastAsia="es-MX"/>
        </w:rPr>
        <w:lastRenderedPageBreak/>
        <w:drawing>
          <wp:anchor distT="0" distB="0" distL="114300" distR="114300" simplePos="0" relativeHeight="251866112" behindDoc="0" locked="0" layoutInCell="1" allowOverlap="1" wp14:anchorId="259A91BF" wp14:editId="35D62088">
            <wp:simplePos x="0" y="0"/>
            <wp:positionH relativeFrom="column">
              <wp:posOffset>-69215</wp:posOffset>
            </wp:positionH>
            <wp:positionV relativeFrom="paragraph">
              <wp:posOffset>344170</wp:posOffset>
            </wp:positionV>
            <wp:extent cx="5600700" cy="4580255"/>
            <wp:effectExtent l="0" t="0" r="0" b="0"/>
            <wp:wrapSquare wrapText="bothSides"/>
            <wp:docPr id="695" name="Gráfico 6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8C175A" w:rsidRDefault="008C175A" w:rsidP="00DC0532">
      <w:pPr>
        <w:spacing w:line="276" w:lineRule="auto"/>
        <w:jc w:val="both"/>
        <w:rPr>
          <w:rFonts w:ascii="Arial Narrow" w:hAnsi="Arial Narrow" w:cs="Arial"/>
        </w:rPr>
      </w:pPr>
    </w:p>
    <w:p w:rsidR="000255F7" w:rsidRPr="00790D94" w:rsidRDefault="000255F7" w:rsidP="001F1071">
      <w:pPr>
        <w:spacing w:line="276" w:lineRule="auto"/>
        <w:rPr>
          <w:rFonts w:ascii="Arial Narrow" w:hAnsi="Arial Narrow" w:cs="Tahoma"/>
        </w:rPr>
      </w:pPr>
      <w:r w:rsidRPr="000255F7">
        <w:rPr>
          <w:rFonts w:ascii="Arial Narrow" w:hAnsi="Arial Narrow" w:cs="Tahoma"/>
          <w:b/>
        </w:rPr>
        <w:t xml:space="preserve">Programa 8. </w:t>
      </w:r>
      <w:r w:rsidRPr="00790D94">
        <w:rPr>
          <w:rFonts w:ascii="Arial Narrow" w:hAnsi="Arial Narrow" w:cs="Tahoma"/>
        </w:rPr>
        <w:t xml:space="preserve">Espacios Públicos para el Desarrollo </w:t>
      </w:r>
      <w:r w:rsidR="000213CE">
        <w:rPr>
          <w:rFonts w:ascii="Arial Narrow" w:hAnsi="Arial Narrow" w:cs="Tahoma"/>
        </w:rPr>
        <w:t>I</w:t>
      </w:r>
      <w:r w:rsidRPr="00790D94">
        <w:rPr>
          <w:rFonts w:ascii="Arial Narrow" w:hAnsi="Arial Narrow" w:cs="Tahoma"/>
        </w:rPr>
        <w:t xml:space="preserve">ntegral </w:t>
      </w:r>
    </w:p>
    <w:p w:rsidR="000255F7" w:rsidRPr="00790D94" w:rsidRDefault="000255F7" w:rsidP="001F1071">
      <w:pPr>
        <w:spacing w:line="276" w:lineRule="auto"/>
        <w:rPr>
          <w:rFonts w:ascii="Arial Narrow" w:hAnsi="Arial Narrow" w:cs="Tahoma"/>
        </w:rPr>
      </w:pPr>
      <w:r w:rsidRPr="000255F7">
        <w:rPr>
          <w:rFonts w:ascii="Arial Narrow" w:hAnsi="Arial Narrow" w:cs="Tahoma"/>
          <w:b/>
        </w:rPr>
        <w:t xml:space="preserve">8.4.- </w:t>
      </w:r>
      <w:r w:rsidRPr="00790D94">
        <w:rPr>
          <w:rFonts w:ascii="Arial Narrow" w:hAnsi="Arial Narrow" w:cs="Tahoma"/>
        </w:rPr>
        <w:t>Línea de Acción</w:t>
      </w:r>
    </w:p>
    <w:p w:rsidR="000255F7" w:rsidRPr="00790D94" w:rsidRDefault="000255F7" w:rsidP="001F1071">
      <w:pPr>
        <w:spacing w:line="276" w:lineRule="auto"/>
        <w:rPr>
          <w:rFonts w:ascii="Arial Narrow" w:hAnsi="Arial Narrow" w:cs="Tahoma"/>
        </w:rPr>
      </w:pPr>
      <w:r w:rsidRPr="000255F7">
        <w:rPr>
          <w:rFonts w:ascii="Arial Narrow" w:hAnsi="Arial Narrow" w:cs="Tahoma"/>
          <w:b/>
        </w:rPr>
        <w:t xml:space="preserve">8.4.3.- </w:t>
      </w:r>
      <w:r w:rsidRPr="00790D94">
        <w:rPr>
          <w:rFonts w:ascii="Arial Narrow" w:hAnsi="Arial Narrow" w:cs="Tahoma"/>
        </w:rPr>
        <w:t>Gestionar ante las instancias correspondientes acciones que contribuyan al rescate y fomento de la cultura local.</w:t>
      </w:r>
    </w:p>
    <w:p w:rsidR="004B2CFC" w:rsidRDefault="004B2CFC" w:rsidP="001F1071">
      <w:pPr>
        <w:spacing w:line="276" w:lineRule="auto"/>
        <w:rPr>
          <w:rFonts w:ascii="Arial Narrow" w:hAnsi="Arial Narrow" w:cs="Tahoma"/>
          <w:b/>
          <w:bCs/>
        </w:rPr>
      </w:pPr>
    </w:p>
    <w:p w:rsidR="004B2CFC" w:rsidRPr="005C1861" w:rsidRDefault="001E0F01" w:rsidP="001F1071">
      <w:pPr>
        <w:spacing w:line="276" w:lineRule="auto"/>
        <w:rPr>
          <w:rFonts w:ascii="Arial Narrow" w:hAnsi="Arial Narrow" w:cs="Tahoma"/>
          <w:b/>
          <w:bCs/>
          <w:sz w:val="28"/>
          <w:szCs w:val="28"/>
        </w:rPr>
      </w:pPr>
      <w:r w:rsidRPr="005C1861">
        <w:rPr>
          <w:rFonts w:ascii="Arial Narrow" w:hAnsi="Arial Narrow" w:cs="Tahoma"/>
          <w:b/>
          <w:bCs/>
          <w:sz w:val="28"/>
          <w:szCs w:val="28"/>
        </w:rPr>
        <w:t xml:space="preserve">Departamento de la </w:t>
      </w:r>
      <w:r w:rsidR="004B2CFC" w:rsidRPr="005C1861">
        <w:rPr>
          <w:rFonts w:ascii="Arial Narrow" w:hAnsi="Arial Narrow" w:cs="Tahoma"/>
          <w:b/>
          <w:bCs/>
          <w:sz w:val="28"/>
          <w:szCs w:val="28"/>
        </w:rPr>
        <w:t>Red Municipal de Bibliotecas</w:t>
      </w:r>
    </w:p>
    <w:p w:rsidR="00790D94" w:rsidRPr="00790D94" w:rsidRDefault="00790D94" w:rsidP="001F1071">
      <w:pPr>
        <w:spacing w:line="276" w:lineRule="auto"/>
        <w:ind w:left="426" w:hanging="426"/>
        <w:jc w:val="both"/>
        <w:rPr>
          <w:rFonts w:ascii="Arial Narrow" w:hAnsi="Arial Narrow" w:cs="Tahoma"/>
          <w:b/>
          <w:bCs/>
        </w:rPr>
      </w:pPr>
      <w:r w:rsidRPr="00790D94">
        <w:rPr>
          <w:rFonts w:ascii="Arial Narrow" w:hAnsi="Arial Narrow" w:cs="Tahoma"/>
          <w:b/>
          <w:bCs/>
        </w:rPr>
        <w:t xml:space="preserve">   </w:t>
      </w:r>
    </w:p>
    <w:p w:rsidR="004F099D" w:rsidRDefault="00790D94" w:rsidP="001F1071">
      <w:pPr>
        <w:spacing w:line="276" w:lineRule="auto"/>
        <w:jc w:val="both"/>
        <w:rPr>
          <w:rFonts w:ascii="Arial Narrow" w:hAnsi="Arial Narrow" w:cs="Tahoma"/>
          <w:bCs/>
        </w:rPr>
      </w:pPr>
      <w:r w:rsidRPr="00790D94">
        <w:rPr>
          <w:rFonts w:ascii="Arial Narrow" w:hAnsi="Arial Narrow" w:cs="Tahoma"/>
          <w:bCs/>
        </w:rPr>
        <w:t>Red Municipal de Bibliotecas ofrece diferentes servicios a través de sus programas permanentes de:</w:t>
      </w:r>
    </w:p>
    <w:p w:rsidR="00F230E1" w:rsidRDefault="00F230E1" w:rsidP="001F1071">
      <w:pPr>
        <w:pStyle w:val="Prrafodelista"/>
        <w:numPr>
          <w:ilvl w:val="0"/>
          <w:numId w:val="12"/>
        </w:numPr>
        <w:spacing w:line="276" w:lineRule="auto"/>
        <w:ind w:left="284" w:hanging="284"/>
        <w:jc w:val="both"/>
        <w:rPr>
          <w:rFonts w:ascii="Arial Narrow" w:hAnsi="Arial Narrow" w:cs="Tahoma"/>
          <w:bCs/>
        </w:rPr>
      </w:pPr>
      <w:r>
        <w:rPr>
          <w:rFonts w:ascii="Arial Narrow" w:hAnsi="Arial Narrow" w:cs="Tahoma"/>
          <w:bCs/>
        </w:rPr>
        <w:t>Consulta de acervo bibliográfico,</w:t>
      </w:r>
    </w:p>
    <w:p w:rsidR="00220FC1" w:rsidRDefault="00F230E1" w:rsidP="001F1071">
      <w:pPr>
        <w:pStyle w:val="Prrafodelista"/>
        <w:numPr>
          <w:ilvl w:val="0"/>
          <w:numId w:val="12"/>
        </w:numPr>
        <w:spacing w:line="276" w:lineRule="auto"/>
        <w:ind w:left="284" w:hanging="284"/>
        <w:jc w:val="both"/>
        <w:rPr>
          <w:rFonts w:ascii="Arial Narrow" w:hAnsi="Arial Narrow" w:cs="Tahoma"/>
          <w:bCs/>
        </w:rPr>
      </w:pPr>
      <w:r>
        <w:rPr>
          <w:rFonts w:ascii="Arial Narrow" w:hAnsi="Arial Narrow" w:cs="Tahoma"/>
          <w:bCs/>
        </w:rPr>
        <w:t>Préstamo de acervo,</w:t>
      </w:r>
      <w:r w:rsidR="00220FC1" w:rsidRPr="00220FC1">
        <w:rPr>
          <w:rFonts w:ascii="Arial Narrow" w:hAnsi="Arial Narrow" w:cs="Tahoma"/>
          <w:bCs/>
        </w:rPr>
        <w:t xml:space="preserve"> </w:t>
      </w:r>
    </w:p>
    <w:p w:rsidR="00F230E1" w:rsidRDefault="00220FC1" w:rsidP="001F1071">
      <w:pPr>
        <w:pStyle w:val="Prrafodelista"/>
        <w:numPr>
          <w:ilvl w:val="0"/>
          <w:numId w:val="12"/>
        </w:numPr>
        <w:spacing w:line="276" w:lineRule="auto"/>
        <w:ind w:left="284" w:hanging="284"/>
        <w:jc w:val="both"/>
        <w:rPr>
          <w:rFonts w:ascii="Arial Narrow" w:hAnsi="Arial Narrow" w:cs="Tahoma"/>
          <w:bCs/>
        </w:rPr>
      </w:pPr>
      <w:r>
        <w:rPr>
          <w:rFonts w:ascii="Arial Narrow" w:hAnsi="Arial Narrow" w:cs="Tahoma"/>
          <w:bCs/>
        </w:rPr>
        <w:lastRenderedPageBreak/>
        <w:t>A</w:t>
      </w:r>
      <w:r w:rsidRPr="00F230E1">
        <w:rPr>
          <w:rFonts w:ascii="Arial Narrow" w:hAnsi="Arial Narrow" w:cs="Tahoma"/>
          <w:bCs/>
        </w:rPr>
        <w:t>ctualización continua a los bibliotecarios</w:t>
      </w:r>
    </w:p>
    <w:p w:rsidR="00F230E1" w:rsidRDefault="00F230E1" w:rsidP="001F1071">
      <w:pPr>
        <w:pStyle w:val="Prrafodelista"/>
        <w:numPr>
          <w:ilvl w:val="0"/>
          <w:numId w:val="12"/>
        </w:numPr>
        <w:spacing w:line="276" w:lineRule="auto"/>
        <w:ind w:left="284" w:hanging="284"/>
        <w:jc w:val="both"/>
        <w:rPr>
          <w:rFonts w:ascii="Arial Narrow" w:hAnsi="Arial Narrow" w:cs="Tahoma"/>
          <w:bCs/>
        </w:rPr>
      </w:pPr>
      <w:r>
        <w:rPr>
          <w:rFonts w:ascii="Arial Narrow" w:hAnsi="Arial Narrow" w:cs="Tahoma"/>
          <w:bCs/>
        </w:rPr>
        <w:t>Circulo de lectura,</w:t>
      </w:r>
    </w:p>
    <w:p w:rsidR="00F230E1" w:rsidRDefault="00F230E1" w:rsidP="001F1071">
      <w:pPr>
        <w:pStyle w:val="Prrafodelista"/>
        <w:numPr>
          <w:ilvl w:val="0"/>
          <w:numId w:val="12"/>
        </w:numPr>
        <w:spacing w:line="276" w:lineRule="auto"/>
        <w:ind w:left="284" w:hanging="284"/>
        <w:jc w:val="both"/>
        <w:rPr>
          <w:rFonts w:ascii="Arial Narrow" w:hAnsi="Arial Narrow" w:cs="Tahoma"/>
          <w:bCs/>
        </w:rPr>
      </w:pPr>
      <w:r>
        <w:rPr>
          <w:rFonts w:ascii="Arial Narrow" w:hAnsi="Arial Narrow" w:cs="Tahoma"/>
          <w:bCs/>
        </w:rPr>
        <w:t>La hora del cuento,</w:t>
      </w:r>
    </w:p>
    <w:p w:rsidR="00F230E1" w:rsidRDefault="00F230E1" w:rsidP="001F1071">
      <w:pPr>
        <w:pStyle w:val="Prrafodelista"/>
        <w:numPr>
          <w:ilvl w:val="0"/>
          <w:numId w:val="12"/>
        </w:numPr>
        <w:spacing w:line="276" w:lineRule="auto"/>
        <w:ind w:left="284" w:hanging="284"/>
        <w:jc w:val="both"/>
        <w:rPr>
          <w:rFonts w:ascii="Arial Narrow" w:hAnsi="Arial Narrow" w:cs="Tahoma"/>
          <w:bCs/>
        </w:rPr>
      </w:pPr>
      <w:r>
        <w:rPr>
          <w:rFonts w:ascii="Arial Narrow" w:hAnsi="Arial Narrow" w:cs="Tahoma"/>
          <w:bCs/>
        </w:rPr>
        <w:t>La hora de la investigación,</w:t>
      </w:r>
    </w:p>
    <w:p w:rsidR="00F230E1" w:rsidRDefault="00F230E1" w:rsidP="001F1071">
      <w:pPr>
        <w:pStyle w:val="Prrafodelista"/>
        <w:numPr>
          <w:ilvl w:val="0"/>
          <w:numId w:val="12"/>
        </w:numPr>
        <w:spacing w:line="276" w:lineRule="auto"/>
        <w:ind w:left="284" w:hanging="284"/>
        <w:jc w:val="both"/>
        <w:rPr>
          <w:rFonts w:ascii="Arial Narrow" w:hAnsi="Arial Narrow" w:cs="Tahoma"/>
          <w:bCs/>
        </w:rPr>
      </w:pPr>
      <w:r>
        <w:rPr>
          <w:rFonts w:ascii="Arial Narrow" w:hAnsi="Arial Narrow" w:cs="Tahoma"/>
          <w:bCs/>
        </w:rPr>
        <w:t>La biblioteca móvil,</w:t>
      </w:r>
    </w:p>
    <w:p w:rsidR="002F704E" w:rsidRDefault="002F704E" w:rsidP="001F1071">
      <w:pPr>
        <w:pStyle w:val="Prrafodelista"/>
        <w:numPr>
          <w:ilvl w:val="0"/>
          <w:numId w:val="12"/>
        </w:numPr>
        <w:spacing w:line="276" w:lineRule="auto"/>
        <w:ind w:left="284" w:hanging="284"/>
        <w:jc w:val="both"/>
        <w:rPr>
          <w:rFonts w:ascii="Arial Narrow" w:hAnsi="Arial Narrow" w:cs="Tahoma"/>
          <w:bCs/>
        </w:rPr>
      </w:pPr>
      <w:r>
        <w:rPr>
          <w:rFonts w:ascii="Arial Narrow" w:hAnsi="Arial Narrow" w:cs="Tahoma"/>
          <w:bCs/>
        </w:rPr>
        <w:t>Eventos especiales,</w:t>
      </w:r>
    </w:p>
    <w:p w:rsidR="00F230E1" w:rsidRDefault="00F230E1" w:rsidP="001F1071">
      <w:pPr>
        <w:pStyle w:val="Prrafodelista"/>
        <w:numPr>
          <w:ilvl w:val="0"/>
          <w:numId w:val="12"/>
        </w:numPr>
        <w:spacing w:line="276" w:lineRule="auto"/>
        <w:ind w:left="284" w:hanging="284"/>
        <w:jc w:val="both"/>
        <w:rPr>
          <w:rFonts w:ascii="Arial Narrow" w:hAnsi="Arial Narrow" w:cs="Tahoma"/>
          <w:bCs/>
        </w:rPr>
      </w:pPr>
      <w:r>
        <w:rPr>
          <w:rFonts w:ascii="Arial Narrow" w:hAnsi="Arial Narrow" w:cs="Tahoma"/>
          <w:bCs/>
        </w:rPr>
        <w:t xml:space="preserve">Cine Club Educativo  </w:t>
      </w:r>
    </w:p>
    <w:p w:rsidR="009654F0" w:rsidRDefault="009654F0" w:rsidP="001F1071">
      <w:pPr>
        <w:pStyle w:val="Prrafodelista"/>
        <w:numPr>
          <w:ilvl w:val="0"/>
          <w:numId w:val="12"/>
        </w:numPr>
        <w:spacing w:line="276" w:lineRule="auto"/>
        <w:ind w:left="284" w:hanging="284"/>
        <w:jc w:val="both"/>
        <w:rPr>
          <w:rFonts w:ascii="Arial Narrow" w:hAnsi="Arial Narrow" w:cs="Tahoma"/>
          <w:bCs/>
        </w:rPr>
      </w:pPr>
      <w:r>
        <w:rPr>
          <w:rFonts w:ascii="Arial Narrow" w:hAnsi="Arial Narrow" w:cs="Tahoma"/>
          <w:bCs/>
        </w:rPr>
        <w:t>Taller de manualidades,</w:t>
      </w:r>
    </w:p>
    <w:p w:rsidR="009654F0" w:rsidRDefault="009654F0" w:rsidP="001F1071">
      <w:pPr>
        <w:pStyle w:val="Prrafodelista"/>
        <w:numPr>
          <w:ilvl w:val="0"/>
          <w:numId w:val="12"/>
        </w:numPr>
        <w:spacing w:line="276" w:lineRule="auto"/>
        <w:ind w:left="284" w:hanging="284"/>
        <w:jc w:val="both"/>
        <w:rPr>
          <w:rFonts w:ascii="Arial Narrow" w:hAnsi="Arial Narrow" w:cs="Tahoma"/>
          <w:bCs/>
        </w:rPr>
      </w:pPr>
      <w:r>
        <w:rPr>
          <w:rFonts w:ascii="Arial Narrow" w:hAnsi="Arial Narrow" w:cs="Tahoma"/>
          <w:bCs/>
        </w:rPr>
        <w:t>Juegos tradicionales</w:t>
      </w:r>
    </w:p>
    <w:p w:rsidR="009654F0" w:rsidRDefault="009654F0" w:rsidP="001F1071">
      <w:pPr>
        <w:pStyle w:val="Prrafodelista"/>
        <w:numPr>
          <w:ilvl w:val="0"/>
          <w:numId w:val="12"/>
        </w:numPr>
        <w:spacing w:line="276" w:lineRule="auto"/>
        <w:ind w:left="284" w:hanging="284"/>
        <w:jc w:val="both"/>
        <w:rPr>
          <w:rFonts w:ascii="Arial Narrow" w:hAnsi="Arial Narrow" w:cs="Tahoma"/>
          <w:bCs/>
        </w:rPr>
      </w:pPr>
      <w:r>
        <w:rPr>
          <w:rFonts w:ascii="Arial Narrow" w:hAnsi="Arial Narrow" w:cs="Tahoma"/>
          <w:bCs/>
        </w:rPr>
        <w:t>Asesoría de tareas,</w:t>
      </w:r>
    </w:p>
    <w:p w:rsidR="00F230E1" w:rsidRDefault="00F230E1" w:rsidP="001F1071">
      <w:pPr>
        <w:pStyle w:val="Prrafodelista"/>
        <w:numPr>
          <w:ilvl w:val="0"/>
          <w:numId w:val="12"/>
        </w:numPr>
        <w:spacing w:line="276" w:lineRule="auto"/>
        <w:ind w:left="284" w:hanging="284"/>
        <w:jc w:val="both"/>
        <w:rPr>
          <w:rFonts w:ascii="Arial Narrow" w:hAnsi="Arial Narrow" w:cs="Tahoma"/>
          <w:bCs/>
        </w:rPr>
      </w:pPr>
      <w:r>
        <w:rPr>
          <w:rFonts w:ascii="Arial Narrow" w:hAnsi="Arial Narrow" w:cs="Tahoma"/>
          <w:bCs/>
        </w:rPr>
        <w:t>Visitas guiadas y</w:t>
      </w:r>
    </w:p>
    <w:p w:rsidR="00F230E1" w:rsidRDefault="00F230E1" w:rsidP="001F1071">
      <w:pPr>
        <w:pStyle w:val="Prrafodelista"/>
        <w:numPr>
          <w:ilvl w:val="0"/>
          <w:numId w:val="12"/>
        </w:numPr>
        <w:spacing w:line="276" w:lineRule="auto"/>
        <w:ind w:left="284" w:hanging="284"/>
        <w:jc w:val="both"/>
        <w:rPr>
          <w:rFonts w:ascii="Arial Narrow" w:hAnsi="Arial Narrow" w:cs="Tahoma"/>
          <w:bCs/>
        </w:rPr>
      </w:pPr>
      <w:r>
        <w:rPr>
          <w:rFonts w:ascii="Arial Narrow" w:hAnsi="Arial Narrow" w:cs="Tahoma"/>
          <w:bCs/>
        </w:rPr>
        <w:t>Mis vacaciones en la biblioteca.</w:t>
      </w:r>
    </w:p>
    <w:p w:rsidR="005C1861" w:rsidRDefault="005C1861" w:rsidP="005C1861">
      <w:pPr>
        <w:pStyle w:val="Prrafodelista"/>
        <w:spacing w:line="276" w:lineRule="auto"/>
        <w:ind w:left="284"/>
        <w:jc w:val="both"/>
        <w:rPr>
          <w:rFonts w:ascii="Arial Narrow" w:hAnsi="Arial Narrow" w:cs="Tahoma"/>
          <w:bCs/>
        </w:rPr>
      </w:pPr>
    </w:p>
    <w:p w:rsidR="00790D94" w:rsidRPr="005C1861" w:rsidRDefault="00790D94" w:rsidP="001F1071">
      <w:pPr>
        <w:spacing w:line="276" w:lineRule="auto"/>
        <w:jc w:val="both"/>
        <w:rPr>
          <w:rFonts w:ascii="Arial Narrow" w:hAnsi="Arial Narrow" w:cs="Tahoma"/>
          <w:b/>
          <w:bCs/>
          <w:sz w:val="28"/>
          <w:szCs w:val="28"/>
        </w:rPr>
      </w:pPr>
      <w:r w:rsidRPr="005C1861">
        <w:rPr>
          <w:rFonts w:ascii="Arial Narrow" w:hAnsi="Arial Narrow" w:cs="Tahoma"/>
          <w:b/>
          <w:bCs/>
          <w:sz w:val="28"/>
          <w:szCs w:val="28"/>
        </w:rPr>
        <w:t xml:space="preserve">Consulta de </w:t>
      </w:r>
      <w:r w:rsidR="000213CE" w:rsidRPr="005C1861">
        <w:rPr>
          <w:rFonts w:ascii="Arial Narrow" w:hAnsi="Arial Narrow" w:cs="Tahoma"/>
          <w:b/>
          <w:bCs/>
          <w:sz w:val="28"/>
          <w:szCs w:val="28"/>
        </w:rPr>
        <w:t>A</w:t>
      </w:r>
      <w:r w:rsidRPr="005C1861">
        <w:rPr>
          <w:rFonts w:ascii="Arial Narrow" w:hAnsi="Arial Narrow" w:cs="Tahoma"/>
          <w:b/>
          <w:bCs/>
          <w:sz w:val="28"/>
          <w:szCs w:val="28"/>
        </w:rPr>
        <w:t xml:space="preserve">cervo </w:t>
      </w:r>
      <w:r w:rsidR="000213CE" w:rsidRPr="005C1861">
        <w:rPr>
          <w:rFonts w:ascii="Arial Narrow" w:hAnsi="Arial Narrow" w:cs="Tahoma"/>
          <w:b/>
          <w:bCs/>
          <w:sz w:val="28"/>
          <w:szCs w:val="28"/>
        </w:rPr>
        <w:t>B</w:t>
      </w:r>
      <w:r w:rsidRPr="005C1861">
        <w:rPr>
          <w:rFonts w:ascii="Arial Narrow" w:hAnsi="Arial Narrow" w:cs="Tahoma"/>
          <w:b/>
          <w:bCs/>
          <w:sz w:val="28"/>
          <w:szCs w:val="28"/>
        </w:rPr>
        <w:t>ibliográfico</w:t>
      </w:r>
    </w:p>
    <w:tbl>
      <w:tblPr>
        <w:tblStyle w:val="Tabladecuadrcula4-nfasis5"/>
        <w:tblW w:w="0" w:type="auto"/>
        <w:tblLook w:val="04A0" w:firstRow="1" w:lastRow="0" w:firstColumn="1" w:lastColumn="0" w:noHBand="0" w:noVBand="1"/>
      </w:tblPr>
      <w:tblGrid>
        <w:gridCol w:w="6232"/>
        <w:gridCol w:w="1843"/>
      </w:tblGrid>
      <w:tr w:rsidR="002F704E" w:rsidRPr="00FC796E" w:rsidTr="009E1495">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6232" w:type="dxa"/>
            <w:vAlign w:val="center"/>
          </w:tcPr>
          <w:p w:rsidR="002F704E" w:rsidRPr="002F704E" w:rsidRDefault="002F704E" w:rsidP="009E1495">
            <w:pPr>
              <w:spacing w:line="276" w:lineRule="auto"/>
              <w:jc w:val="center"/>
              <w:rPr>
                <w:rFonts w:ascii="Arial Narrow" w:hAnsi="Arial Narrow" w:cs="Arial"/>
                <w:b w:val="0"/>
                <w:bCs w:val="0"/>
              </w:rPr>
            </w:pPr>
            <w:r w:rsidRPr="002F704E">
              <w:rPr>
                <w:rFonts w:ascii="Arial Narrow" w:hAnsi="Arial Narrow" w:cs="Arial"/>
              </w:rPr>
              <w:t>Conceptos</w:t>
            </w:r>
          </w:p>
        </w:tc>
        <w:tc>
          <w:tcPr>
            <w:tcW w:w="1843" w:type="dxa"/>
            <w:vAlign w:val="center"/>
          </w:tcPr>
          <w:p w:rsidR="002F704E" w:rsidRPr="002F704E" w:rsidRDefault="002F704E" w:rsidP="009E149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rPr>
            </w:pPr>
            <w:r w:rsidRPr="002F704E">
              <w:rPr>
                <w:rFonts w:ascii="Arial Narrow" w:hAnsi="Arial Narrow" w:cs="Arial"/>
              </w:rPr>
              <w:t>Total</w:t>
            </w:r>
          </w:p>
        </w:tc>
      </w:tr>
      <w:tr w:rsidR="002F704E" w:rsidRPr="00FC796E" w:rsidTr="009E1495">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6232" w:type="dxa"/>
          </w:tcPr>
          <w:p w:rsidR="002F704E" w:rsidRPr="009E1495" w:rsidRDefault="002F704E" w:rsidP="001F1071">
            <w:pPr>
              <w:spacing w:line="276" w:lineRule="auto"/>
              <w:rPr>
                <w:rFonts w:ascii="Arial Narrow" w:hAnsi="Arial Narrow" w:cs="Arial"/>
                <w:b w:val="0"/>
                <w:bCs w:val="0"/>
              </w:rPr>
            </w:pPr>
            <w:r w:rsidRPr="009E1495">
              <w:rPr>
                <w:rFonts w:ascii="Arial Narrow" w:hAnsi="Arial Narrow" w:cs="Arial"/>
                <w:b w:val="0"/>
              </w:rPr>
              <w:t>Préstamo a domicilio</w:t>
            </w:r>
          </w:p>
        </w:tc>
        <w:tc>
          <w:tcPr>
            <w:tcW w:w="1843" w:type="dxa"/>
          </w:tcPr>
          <w:p w:rsidR="002F704E" w:rsidRPr="002F704E" w:rsidRDefault="002F704E" w:rsidP="009E149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rPr>
            </w:pPr>
            <w:r>
              <w:rPr>
                <w:rFonts w:ascii="Arial Narrow" w:hAnsi="Arial Narrow" w:cs="Arial"/>
                <w:bCs/>
              </w:rPr>
              <w:t>32996</w:t>
            </w:r>
          </w:p>
        </w:tc>
      </w:tr>
      <w:tr w:rsidR="002F704E" w:rsidRPr="00FC796E" w:rsidTr="009E1495">
        <w:trPr>
          <w:trHeight w:val="376"/>
        </w:trPr>
        <w:tc>
          <w:tcPr>
            <w:cnfStyle w:val="001000000000" w:firstRow="0" w:lastRow="0" w:firstColumn="1" w:lastColumn="0" w:oddVBand="0" w:evenVBand="0" w:oddHBand="0" w:evenHBand="0" w:firstRowFirstColumn="0" w:firstRowLastColumn="0" w:lastRowFirstColumn="0" w:lastRowLastColumn="0"/>
            <w:tcW w:w="6232" w:type="dxa"/>
          </w:tcPr>
          <w:p w:rsidR="002F704E" w:rsidRPr="009E1495" w:rsidRDefault="002F704E" w:rsidP="001F1071">
            <w:pPr>
              <w:spacing w:line="276" w:lineRule="auto"/>
              <w:rPr>
                <w:rFonts w:ascii="Arial Narrow" w:hAnsi="Arial Narrow" w:cs="Arial"/>
                <w:b w:val="0"/>
                <w:bCs w:val="0"/>
              </w:rPr>
            </w:pPr>
            <w:r w:rsidRPr="009E1495">
              <w:rPr>
                <w:rFonts w:ascii="Arial Narrow" w:hAnsi="Arial Narrow" w:cs="Arial"/>
                <w:b w:val="0"/>
              </w:rPr>
              <w:t>Libros de consultas (Usuarios)</w:t>
            </w:r>
          </w:p>
        </w:tc>
        <w:tc>
          <w:tcPr>
            <w:tcW w:w="1843" w:type="dxa"/>
          </w:tcPr>
          <w:p w:rsidR="002F704E" w:rsidRPr="002F704E" w:rsidRDefault="002F704E" w:rsidP="009E149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
                <w:bCs/>
              </w:rPr>
            </w:pPr>
            <w:r>
              <w:rPr>
                <w:rFonts w:ascii="Arial Narrow" w:hAnsi="Arial Narrow" w:cs="Arial"/>
                <w:bCs/>
              </w:rPr>
              <w:t>18553</w:t>
            </w:r>
          </w:p>
        </w:tc>
      </w:tr>
      <w:tr w:rsidR="002F704E" w:rsidRPr="00FC796E" w:rsidTr="009E1495">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6232" w:type="dxa"/>
          </w:tcPr>
          <w:p w:rsidR="002F704E" w:rsidRPr="009E1495" w:rsidRDefault="002F704E" w:rsidP="001F1071">
            <w:pPr>
              <w:spacing w:line="276" w:lineRule="auto"/>
              <w:rPr>
                <w:rFonts w:ascii="Arial Narrow" w:hAnsi="Arial Narrow" w:cs="Arial"/>
                <w:b w:val="0"/>
                <w:bCs w:val="0"/>
              </w:rPr>
            </w:pPr>
            <w:r w:rsidRPr="009E1495">
              <w:rPr>
                <w:rFonts w:ascii="Arial Narrow" w:hAnsi="Arial Narrow" w:cs="Arial"/>
                <w:b w:val="0"/>
              </w:rPr>
              <w:t>Expedición de  credenciales nuevas a usuarios</w:t>
            </w:r>
          </w:p>
        </w:tc>
        <w:tc>
          <w:tcPr>
            <w:tcW w:w="1843" w:type="dxa"/>
          </w:tcPr>
          <w:p w:rsidR="002F704E" w:rsidRPr="002F704E" w:rsidRDefault="002F704E" w:rsidP="009E149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Cs/>
              </w:rPr>
            </w:pPr>
            <w:r>
              <w:rPr>
                <w:rFonts w:ascii="Arial Narrow" w:hAnsi="Arial Narrow" w:cs="Arial"/>
                <w:bCs/>
              </w:rPr>
              <w:t>853</w:t>
            </w:r>
          </w:p>
        </w:tc>
      </w:tr>
      <w:tr w:rsidR="002F704E" w:rsidRPr="00FC796E" w:rsidTr="009E1495">
        <w:trPr>
          <w:trHeight w:val="428"/>
        </w:trPr>
        <w:tc>
          <w:tcPr>
            <w:cnfStyle w:val="001000000000" w:firstRow="0" w:lastRow="0" w:firstColumn="1" w:lastColumn="0" w:oddVBand="0" w:evenVBand="0" w:oddHBand="0" w:evenHBand="0" w:firstRowFirstColumn="0" w:firstRowLastColumn="0" w:lastRowFirstColumn="0" w:lastRowLastColumn="0"/>
            <w:tcW w:w="6232" w:type="dxa"/>
          </w:tcPr>
          <w:p w:rsidR="002F704E" w:rsidRPr="009E1495" w:rsidRDefault="002F704E" w:rsidP="001F1071">
            <w:pPr>
              <w:spacing w:line="276" w:lineRule="auto"/>
              <w:rPr>
                <w:rFonts w:ascii="Arial Narrow" w:hAnsi="Arial Narrow" w:cs="Arial"/>
                <w:b w:val="0"/>
                <w:bCs w:val="0"/>
              </w:rPr>
            </w:pPr>
            <w:r w:rsidRPr="009E1495">
              <w:rPr>
                <w:rFonts w:ascii="Arial Narrow" w:hAnsi="Arial Narrow" w:cs="Arial"/>
                <w:b w:val="0"/>
              </w:rPr>
              <w:t>Atención a usuarios en 25 Bibliotecas Públicas Municipal</w:t>
            </w:r>
          </w:p>
        </w:tc>
        <w:tc>
          <w:tcPr>
            <w:tcW w:w="1843" w:type="dxa"/>
          </w:tcPr>
          <w:p w:rsidR="002F704E" w:rsidRPr="002F704E" w:rsidRDefault="002F704E" w:rsidP="009E149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Cs/>
              </w:rPr>
            </w:pPr>
            <w:r>
              <w:rPr>
                <w:rFonts w:ascii="Arial Narrow" w:hAnsi="Arial Narrow" w:cs="Arial"/>
                <w:bCs/>
              </w:rPr>
              <w:t>361325</w:t>
            </w:r>
          </w:p>
        </w:tc>
      </w:tr>
    </w:tbl>
    <w:p w:rsidR="002F704E" w:rsidRDefault="0077299F" w:rsidP="001F1071">
      <w:pPr>
        <w:spacing w:line="276" w:lineRule="auto"/>
        <w:jc w:val="both"/>
        <w:rPr>
          <w:rFonts w:ascii="Arial Narrow" w:hAnsi="Arial Narrow" w:cs="Tahoma"/>
          <w:bCs/>
        </w:rPr>
      </w:pPr>
      <w:r>
        <w:rPr>
          <w:noProof/>
          <w:lang w:val="es-MX" w:eastAsia="es-MX"/>
        </w:rPr>
        <w:drawing>
          <wp:anchor distT="0" distB="0" distL="114300" distR="114300" simplePos="0" relativeHeight="251869184" behindDoc="0" locked="0" layoutInCell="1" allowOverlap="1" wp14:anchorId="04D115FD" wp14:editId="64452F53">
            <wp:simplePos x="0" y="0"/>
            <wp:positionH relativeFrom="column">
              <wp:posOffset>247454</wp:posOffset>
            </wp:positionH>
            <wp:positionV relativeFrom="paragraph">
              <wp:posOffset>203835</wp:posOffset>
            </wp:positionV>
            <wp:extent cx="4572000" cy="2743200"/>
            <wp:effectExtent l="0" t="0" r="0" b="0"/>
            <wp:wrapSquare wrapText="bothSides"/>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77299F" w:rsidRPr="002F704E" w:rsidRDefault="0077299F" w:rsidP="001F1071">
      <w:pPr>
        <w:spacing w:line="276" w:lineRule="auto"/>
        <w:jc w:val="both"/>
        <w:rPr>
          <w:rFonts w:ascii="Arial Narrow" w:hAnsi="Arial Narrow" w:cs="Tahoma"/>
          <w:bCs/>
        </w:rPr>
      </w:pPr>
    </w:p>
    <w:p w:rsidR="0077299F" w:rsidRDefault="0077299F" w:rsidP="001F1071">
      <w:pPr>
        <w:spacing w:line="276" w:lineRule="auto"/>
        <w:jc w:val="both"/>
        <w:rPr>
          <w:rFonts w:ascii="Arial Narrow" w:hAnsi="Arial Narrow" w:cs="Tahoma"/>
          <w:b/>
          <w:bCs/>
          <w:sz w:val="28"/>
          <w:szCs w:val="28"/>
        </w:rPr>
      </w:pPr>
    </w:p>
    <w:p w:rsidR="0077299F" w:rsidRDefault="0077299F" w:rsidP="001F1071">
      <w:pPr>
        <w:spacing w:line="276" w:lineRule="auto"/>
        <w:jc w:val="both"/>
        <w:rPr>
          <w:rFonts w:ascii="Arial Narrow" w:hAnsi="Arial Narrow" w:cs="Tahoma"/>
          <w:b/>
          <w:bCs/>
          <w:sz w:val="28"/>
          <w:szCs w:val="28"/>
        </w:rPr>
      </w:pPr>
    </w:p>
    <w:p w:rsidR="0077299F" w:rsidRDefault="0077299F" w:rsidP="001F1071">
      <w:pPr>
        <w:spacing w:line="276" w:lineRule="auto"/>
        <w:jc w:val="both"/>
        <w:rPr>
          <w:rFonts w:ascii="Arial Narrow" w:hAnsi="Arial Narrow" w:cs="Tahoma"/>
          <w:b/>
          <w:bCs/>
          <w:sz w:val="28"/>
          <w:szCs w:val="28"/>
        </w:rPr>
      </w:pPr>
    </w:p>
    <w:p w:rsidR="0077299F" w:rsidRDefault="0077299F" w:rsidP="001F1071">
      <w:pPr>
        <w:spacing w:line="276" w:lineRule="auto"/>
        <w:jc w:val="both"/>
        <w:rPr>
          <w:rFonts w:ascii="Arial Narrow" w:hAnsi="Arial Narrow" w:cs="Tahoma"/>
          <w:b/>
          <w:bCs/>
          <w:sz w:val="28"/>
          <w:szCs w:val="28"/>
        </w:rPr>
      </w:pPr>
    </w:p>
    <w:p w:rsidR="0077299F" w:rsidRDefault="0077299F" w:rsidP="001F1071">
      <w:pPr>
        <w:spacing w:line="276" w:lineRule="auto"/>
        <w:jc w:val="both"/>
        <w:rPr>
          <w:rFonts w:ascii="Arial Narrow" w:hAnsi="Arial Narrow" w:cs="Tahoma"/>
          <w:b/>
          <w:bCs/>
          <w:sz w:val="28"/>
          <w:szCs w:val="28"/>
        </w:rPr>
      </w:pPr>
    </w:p>
    <w:p w:rsidR="0077299F" w:rsidRDefault="0077299F" w:rsidP="001F1071">
      <w:pPr>
        <w:spacing w:line="276" w:lineRule="auto"/>
        <w:jc w:val="both"/>
        <w:rPr>
          <w:rFonts w:ascii="Arial Narrow" w:hAnsi="Arial Narrow" w:cs="Tahoma"/>
          <w:b/>
          <w:bCs/>
          <w:sz w:val="28"/>
          <w:szCs w:val="28"/>
        </w:rPr>
      </w:pPr>
    </w:p>
    <w:p w:rsidR="0077299F" w:rsidRDefault="0077299F" w:rsidP="001F1071">
      <w:pPr>
        <w:spacing w:line="276" w:lineRule="auto"/>
        <w:jc w:val="both"/>
        <w:rPr>
          <w:rFonts w:ascii="Arial Narrow" w:hAnsi="Arial Narrow" w:cs="Tahoma"/>
          <w:b/>
          <w:bCs/>
          <w:sz w:val="28"/>
          <w:szCs w:val="28"/>
        </w:rPr>
      </w:pPr>
    </w:p>
    <w:p w:rsidR="0077299F" w:rsidRDefault="0077299F" w:rsidP="001F1071">
      <w:pPr>
        <w:spacing w:line="276" w:lineRule="auto"/>
        <w:jc w:val="both"/>
        <w:rPr>
          <w:rFonts w:ascii="Arial Narrow" w:hAnsi="Arial Narrow" w:cs="Tahoma"/>
          <w:b/>
          <w:bCs/>
          <w:sz w:val="28"/>
          <w:szCs w:val="28"/>
        </w:rPr>
      </w:pPr>
    </w:p>
    <w:p w:rsidR="0077299F" w:rsidRDefault="0077299F" w:rsidP="001F1071">
      <w:pPr>
        <w:spacing w:line="276" w:lineRule="auto"/>
        <w:jc w:val="both"/>
        <w:rPr>
          <w:rFonts w:ascii="Arial Narrow" w:hAnsi="Arial Narrow" w:cs="Tahoma"/>
          <w:b/>
          <w:bCs/>
          <w:sz w:val="28"/>
          <w:szCs w:val="28"/>
        </w:rPr>
      </w:pPr>
    </w:p>
    <w:p w:rsidR="0077299F" w:rsidRDefault="0077299F" w:rsidP="001F1071">
      <w:pPr>
        <w:spacing w:line="276" w:lineRule="auto"/>
        <w:jc w:val="both"/>
        <w:rPr>
          <w:rFonts w:ascii="Arial Narrow" w:hAnsi="Arial Narrow" w:cs="Tahoma"/>
          <w:b/>
          <w:bCs/>
          <w:sz w:val="28"/>
          <w:szCs w:val="28"/>
        </w:rPr>
      </w:pPr>
    </w:p>
    <w:p w:rsidR="0077299F" w:rsidRDefault="0077299F" w:rsidP="001F1071">
      <w:pPr>
        <w:spacing w:line="276" w:lineRule="auto"/>
        <w:jc w:val="both"/>
        <w:rPr>
          <w:rFonts w:ascii="Arial Narrow" w:hAnsi="Arial Narrow" w:cs="Tahoma"/>
          <w:b/>
          <w:bCs/>
          <w:sz w:val="28"/>
          <w:szCs w:val="28"/>
        </w:rPr>
      </w:pPr>
    </w:p>
    <w:p w:rsidR="00790D94" w:rsidRPr="005C1861" w:rsidRDefault="00790D94" w:rsidP="001F1071">
      <w:pPr>
        <w:spacing w:line="276" w:lineRule="auto"/>
        <w:jc w:val="both"/>
        <w:rPr>
          <w:rFonts w:ascii="Arial Narrow" w:hAnsi="Arial Narrow" w:cs="Tahoma"/>
          <w:b/>
          <w:bCs/>
          <w:sz w:val="28"/>
          <w:szCs w:val="28"/>
        </w:rPr>
      </w:pPr>
      <w:r w:rsidRPr="005C1861">
        <w:rPr>
          <w:rFonts w:ascii="Arial Narrow" w:hAnsi="Arial Narrow" w:cs="Tahoma"/>
          <w:b/>
          <w:bCs/>
          <w:sz w:val="28"/>
          <w:szCs w:val="28"/>
        </w:rPr>
        <w:lastRenderedPageBreak/>
        <w:t>Cine Club Educativo</w:t>
      </w:r>
    </w:p>
    <w:p w:rsidR="00D32561" w:rsidRDefault="00D32561" w:rsidP="001F1071">
      <w:pPr>
        <w:spacing w:line="276" w:lineRule="auto"/>
        <w:jc w:val="both"/>
        <w:rPr>
          <w:rFonts w:ascii="Arial Narrow" w:hAnsi="Arial Narrow" w:cs="Tahoma"/>
          <w:bCs/>
        </w:rPr>
      </w:pPr>
    </w:p>
    <w:p w:rsidR="00790D94" w:rsidRPr="000213CE" w:rsidRDefault="00790D94" w:rsidP="00AF39FB">
      <w:pPr>
        <w:spacing w:line="276" w:lineRule="auto"/>
        <w:jc w:val="both"/>
        <w:rPr>
          <w:rFonts w:ascii="Arial Narrow" w:hAnsi="Arial Narrow" w:cs="Tahoma"/>
          <w:bCs/>
        </w:rPr>
      </w:pPr>
      <w:r w:rsidRPr="000213CE">
        <w:rPr>
          <w:rFonts w:ascii="Arial Narrow" w:hAnsi="Arial Narrow" w:cs="Tahoma"/>
          <w:bCs/>
        </w:rPr>
        <w:t xml:space="preserve">Se proyectaron 110 películas a usuarios en la biblioteca: “José Carlos Becerra de la colonia La Manga II,  Florentino Bolio Escalante de Villa Luis Gil Pérez, Mario Jesús Evia de Villa Macultepec, José N. Rovirosa de Villa Pueblo Nuevo de las Raíces, José G. Asmitia de Villa Tamulte de las Sabanas, Filemón León Vidal de Villa Parrilla, Andrés Iduarte de la Ranchería Jolochero 2da., José Gorostiza de la ranchería la Lima” siendo beneficiados </w:t>
      </w:r>
      <w:r w:rsidRPr="002E0F10">
        <w:rPr>
          <w:rFonts w:ascii="Arial Narrow" w:hAnsi="Arial Narrow" w:cs="Tahoma"/>
          <w:b/>
          <w:bCs/>
        </w:rPr>
        <w:t>1937 usuarios</w:t>
      </w:r>
      <w:r w:rsidRPr="000213CE">
        <w:rPr>
          <w:rFonts w:ascii="Arial Narrow" w:hAnsi="Arial Narrow" w:cs="Tahoma"/>
          <w:bCs/>
        </w:rPr>
        <w:t>.</w:t>
      </w:r>
    </w:p>
    <w:p w:rsidR="00AF39FB" w:rsidRDefault="00AF39FB" w:rsidP="00AF39FB">
      <w:pPr>
        <w:autoSpaceDE w:val="0"/>
        <w:autoSpaceDN w:val="0"/>
        <w:adjustRightInd w:val="0"/>
        <w:spacing w:line="276" w:lineRule="auto"/>
        <w:contextualSpacing/>
        <w:rPr>
          <w:rFonts w:ascii="Arial Narrow" w:hAnsi="Arial Narrow"/>
          <w:b/>
          <w:sz w:val="28"/>
          <w:szCs w:val="28"/>
        </w:rPr>
      </w:pPr>
    </w:p>
    <w:p w:rsidR="00A2450A" w:rsidRPr="00025C06" w:rsidRDefault="00A2450A" w:rsidP="00AF39FB">
      <w:pPr>
        <w:autoSpaceDE w:val="0"/>
        <w:autoSpaceDN w:val="0"/>
        <w:adjustRightInd w:val="0"/>
        <w:spacing w:line="276" w:lineRule="auto"/>
        <w:contextualSpacing/>
        <w:rPr>
          <w:rFonts w:ascii="Arial Narrow" w:hAnsi="Arial Narrow"/>
          <w:b/>
          <w:sz w:val="28"/>
          <w:szCs w:val="28"/>
        </w:rPr>
      </w:pPr>
      <w:r w:rsidRPr="00025C06">
        <w:rPr>
          <w:rFonts w:ascii="Arial Narrow" w:hAnsi="Arial Narrow"/>
          <w:b/>
          <w:sz w:val="28"/>
          <w:szCs w:val="28"/>
        </w:rPr>
        <w:t>Archivo Histórico del Municipio de Centro</w:t>
      </w:r>
    </w:p>
    <w:p w:rsidR="00A2450A" w:rsidRDefault="00A2450A" w:rsidP="00AF39FB">
      <w:pPr>
        <w:autoSpaceDE w:val="0"/>
        <w:autoSpaceDN w:val="0"/>
        <w:adjustRightInd w:val="0"/>
        <w:spacing w:line="276" w:lineRule="auto"/>
        <w:contextualSpacing/>
        <w:jc w:val="both"/>
        <w:rPr>
          <w:rFonts w:ascii="Arial Narrow" w:hAnsi="Arial Narrow" w:cs="Arial"/>
        </w:rPr>
      </w:pPr>
    </w:p>
    <w:p w:rsidR="00A2450A" w:rsidRPr="00A2450A" w:rsidRDefault="00A2450A" w:rsidP="00AF39FB">
      <w:pPr>
        <w:autoSpaceDE w:val="0"/>
        <w:autoSpaceDN w:val="0"/>
        <w:adjustRightInd w:val="0"/>
        <w:spacing w:line="276" w:lineRule="auto"/>
        <w:contextualSpacing/>
        <w:jc w:val="both"/>
        <w:rPr>
          <w:rFonts w:ascii="Arial Narrow" w:hAnsi="Arial Narrow" w:cs="Arial"/>
        </w:rPr>
      </w:pPr>
      <w:r w:rsidRPr="00A2450A">
        <w:rPr>
          <w:rFonts w:ascii="Arial Narrow" w:hAnsi="Arial Narrow" w:cs="Arial"/>
        </w:rPr>
        <w:t xml:space="preserve">La misión principal, del Archivo Histórico del Municipio de Centro, es resguardar, ordenar, conservar y difundir el acervo documental que se origina dentro del </w:t>
      </w:r>
      <w:r>
        <w:rPr>
          <w:rFonts w:ascii="Arial Narrow" w:hAnsi="Arial Narrow" w:cs="Arial"/>
        </w:rPr>
        <w:t>M</w:t>
      </w:r>
      <w:r w:rsidRPr="00A2450A">
        <w:rPr>
          <w:rFonts w:ascii="Arial Narrow" w:hAnsi="Arial Narrow" w:cs="Arial"/>
        </w:rPr>
        <w:t>unicipio de Centro. Estas actividades de rescate de documentos de valor histórico son llevadas a cabo por un grupo de personas especializadas en la materia, quienes se encargan de preservar la memoria del pueblo para que el ciudadano común tenga legitimidad y sentido de pertenencia.</w:t>
      </w:r>
    </w:p>
    <w:p w:rsidR="00A2450A" w:rsidRPr="00BE1765" w:rsidRDefault="00A2450A" w:rsidP="001F1071">
      <w:pPr>
        <w:autoSpaceDE w:val="0"/>
        <w:autoSpaceDN w:val="0"/>
        <w:adjustRightInd w:val="0"/>
        <w:spacing w:line="276" w:lineRule="auto"/>
        <w:contextualSpacing/>
        <w:jc w:val="both"/>
        <w:rPr>
          <w:rFonts w:ascii="Arial Narrow" w:hAnsi="Arial Narrow" w:cs="Arial"/>
          <w:iCs/>
        </w:rPr>
      </w:pPr>
    </w:p>
    <w:p w:rsidR="00A2450A" w:rsidRPr="00A2450A" w:rsidRDefault="00A2450A" w:rsidP="001F1071">
      <w:pPr>
        <w:autoSpaceDE w:val="0"/>
        <w:autoSpaceDN w:val="0"/>
        <w:adjustRightInd w:val="0"/>
        <w:spacing w:line="276" w:lineRule="auto"/>
        <w:contextualSpacing/>
        <w:jc w:val="both"/>
        <w:rPr>
          <w:rFonts w:ascii="Arial Narrow" w:hAnsi="Arial Narrow" w:cs="Arial"/>
        </w:rPr>
      </w:pPr>
      <w:r w:rsidRPr="00A2450A">
        <w:rPr>
          <w:rFonts w:ascii="Arial Narrow" w:hAnsi="Arial Narrow" w:cs="Arial"/>
          <w:iCs/>
        </w:rPr>
        <w:t>En las actividades de investigación y digitalización de documentos de valor histórico l</w:t>
      </w:r>
      <w:r w:rsidRPr="00A2450A">
        <w:rPr>
          <w:rFonts w:ascii="Arial Narrow" w:hAnsi="Arial Narrow" w:cs="Arial"/>
        </w:rPr>
        <w:t xml:space="preserve">ogramos obtener </w:t>
      </w:r>
      <w:r w:rsidRPr="00BE1765">
        <w:rPr>
          <w:rFonts w:ascii="Arial Narrow" w:hAnsi="Arial Narrow" w:cs="Arial"/>
          <w:b/>
          <w:bCs/>
        </w:rPr>
        <w:t>300</w:t>
      </w:r>
      <w:r w:rsidR="00BE1765">
        <w:rPr>
          <w:rFonts w:ascii="Arial Narrow" w:hAnsi="Arial Narrow" w:cs="Arial"/>
        </w:rPr>
        <w:t xml:space="preserve"> </w:t>
      </w:r>
      <w:r w:rsidRPr="00A2450A">
        <w:rPr>
          <w:rFonts w:ascii="Arial Narrow" w:hAnsi="Arial Narrow" w:cs="Arial"/>
        </w:rPr>
        <w:t xml:space="preserve">biografías de personajes ilustres y destacados, se logró rescatar también </w:t>
      </w:r>
      <w:r w:rsidRPr="00BE1765">
        <w:rPr>
          <w:rFonts w:ascii="Arial Narrow" w:hAnsi="Arial Narrow" w:cs="Arial"/>
          <w:b/>
          <w:bCs/>
        </w:rPr>
        <w:t>190</w:t>
      </w:r>
      <w:r w:rsidRPr="00BE1765">
        <w:rPr>
          <w:rFonts w:ascii="Arial Narrow" w:hAnsi="Arial Narrow" w:cs="Arial"/>
          <w:b/>
        </w:rPr>
        <w:t xml:space="preserve"> </w:t>
      </w:r>
      <w:r w:rsidRPr="00A2450A">
        <w:rPr>
          <w:rFonts w:ascii="Arial Narrow" w:hAnsi="Arial Narrow" w:cs="Arial"/>
        </w:rPr>
        <w:t xml:space="preserve">documentos históricos antiguos de los años 1890, 1970 y 1985 sobre los cambios históricos por los que atravesado nuestra ciudad, como lo es la remodelación de sus avenidas, la reconstrucción de sus calles y los cambios de vialidades; </w:t>
      </w:r>
      <w:r w:rsidRPr="00BE1765">
        <w:rPr>
          <w:rFonts w:ascii="Arial Narrow" w:hAnsi="Arial Narrow" w:cs="Arial"/>
          <w:b/>
          <w:bCs/>
        </w:rPr>
        <w:t>10</w:t>
      </w:r>
      <w:r w:rsidR="00BE1765">
        <w:rPr>
          <w:rFonts w:ascii="Arial Narrow" w:hAnsi="Arial Narrow" w:cs="Arial"/>
          <w:bCs/>
        </w:rPr>
        <w:t xml:space="preserve"> </w:t>
      </w:r>
      <w:r w:rsidRPr="00A2450A">
        <w:rPr>
          <w:rFonts w:ascii="Arial Narrow" w:hAnsi="Arial Narrow" w:cs="Arial"/>
        </w:rPr>
        <w:t xml:space="preserve">tesis sobre las costumbres y tradiciones, la medicina herbolaria;; </w:t>
      </w:r>
      <w:r w:rsidRPr="00A2450A">
        <w:rPr>
          <w:rFonts w:ascii="Arial Narrow" w:hAnsi="Arial Narrow" w:cs="Arial"/>
          <w:bCs/>
        </w:rPr>
        <w:t>100</w:t>
      </w:r>
      <w:r w:rsidR="00BE1765">
        <w:rPr>
          <w:rFonts w:ascii="Arial Narrow" w:hAnsi="Arial Narrow" w:cs="Arial"/>
          <w:bCs/>
        </w:rPr>
        <w:t xml:space="preserve"> a</w:t>
      </w:r>
      <w:r w:rsidRPr="00A2450A">
        <w:rPr>
          <w:rFonts w:ascii="Arial Narrow" w:hAnsi="Arial Narrow" w:cs="Arial"/>
        </w:rPr>
        <w:t xml:space="preserve">rtículos de periódicos de los años 70 y 80s; </w:t>
      </w:r>
      <w:r w:rsidRPr="00BE1765">
        <w:rPr>
          <w:rFonts w:ascii="Arial Narrow" w:hAnsi="Arial Narrow" w:cs="Arial"/>
          <w:b/>
          <w:bCs/>
        </w:rPr>
        <w:t>200</w:t>
      </w:r>
      <w:r w:rsidR="00BE1765">
        <w:rPr>
          <w:rFonts w:ascii="Arial Narrow" w:hAnsi="Arial Narrow" w:cs="Arial"/>
          <w:bCs/>
        </w:rPr>
        <w:t xml:space="preserve"> </w:t>
      </w:r>
      <w:r w:rsidRPr="00A2450A">
        <w:rPr>
          <w:rFonts w:ascii="Arial Narrow" w:hAnsi="Arial Narrow" w:cs="Arial"/>
        </w:rPr>
        <w:t xml:space="preserve">artículos de revistas donde se abordan los cambios históricos por los que ha pasado nuestro municipio; </w:t>
      </w:r>
      <w:r w:rsidRPr="00BE1765">
        <w:rPr>
          <w:rFonts w:ascii="Arial Narrow" w:hAnsi="Arial Narrow" w:cs="Arial"/>
          <w:b/>
          <w:bCs/>
        </w:rPr>
        <w:t>100</w:t>
      </w:r>
      <w:r w:rsidR="00BE1765">
        <w:rPr>
          <w:rFonts w:ascii="Arial Narrow" w:hAnsi="Arial Narrow" w:cs="Arial"/>
        </w:rPr>
        <w:t xml:space="preserve"> </w:t>
      </w:r>
      <w:r w:rsidRPr="00A2450A">
        <w:rPr>
          <w:rFonts w:ascii="Arial Narrow" w:hAnsi="Arial Narrow" w:cs="Arial"/>
        </w:rPr>
        <w:t xml:space="preserve">fotografías antiguas de Villahermosa de los años 1910, 1950, 1960 entre otros; </w:t>
      </w:r>
      <w:r w:rsidRPr="00BE1765">
        <w:rPr>
          <w:rFonts w:ascii="Arial Narrow" w:hAnsi="Arial Narrow" w:cs="Arial"/>
          <w:b/>
          <w:bCs/>
        </w:rPr>
        <w:t>100</w:t>
      </w:r>
      <w:r w:rsidRPr="00A2450A">
        <w:rPr>
          <w:rFonts w:ascii="Arial Narrow" w:hAnsi="Arial Narrow" w:cs="Arial"/>
          <w:bCs/>
        </w:rPr>
        <w:t xml:space="preserve"> </w:t>
      </w:r>
      <w:r w:rsidRPr="00A2450A">
        <w:rPr>
          <w:rFonts w:ascii="Arial Narrow" w:hAnsi="Arial Narrow" w:cs="Arial"/>
        </w:rPr>
        <w:t>mapas de la época de 1950 sobre la ciudad de Villahermosa y sus poblados como lo es la villa Ocuiltzapotlán, Acachapan y Colmena, Tamulté de las Sabanas, Atasta.</w:t>
      </w:r>
      <w:r w:rsidR="00166AA7">
        <w:rPr>
          <w:rFonts w:ascii="Arial Narrow" w:hAnsi="Arial Narrow" w:cs="Arial"/>
        </w:rPr>
        <w:t xml:space="preserve"> </w:t>
      </w:r>
      <w:r w:rsidRPr="00A2450A">
        <w:rPr>
          <w:rFonts w:ascii="Arial Narrow" w:hAnsi="Arial Narrow" w:cs="Arial"/>
        </w:rPr>
        <w:t xml:space="preserve">Durante el periodo del 01 de enero al 31 de diciembre de 2017 se logró recopilar </w:t>
      </w:r>
      <w:r w:rsidRPr="00BE1765">
        <w:rPr>
          <w:rFonts w:ascii="Arial Narrow" w:hAnsi="Arial Narrow" w:cs="Arial"/>
          <w:b/>
        </w:rPr>
        <w:t>1,000</w:t>
      </w:r>
      <w:r w:rsidRPr="00A2450A">
        <w:rPr>
          <w:rFonts w:ascii="Arial Narrow" w:hAnsi="Arial Narrow" w:cs="Arial"/>
        </w:rPr>
        <w:t xml:space="preserve"> documentos para enriquecer el acervo del Archivo Histórico del Municipio de Centro.</w:t>
      </w:r>
    </w:p>
    <w:p w:rsidR="00A2450A" w:rsidRPr="00A2450A" w:rsidRDefault="00A2450A" w:rsidP="001F1071">
      <w:pPr>
        <w:autoSpaceDE w:val="0"/>
        <w:autoSpaceDN w:val="0"/>
        <w:adjustRightInd w:val="0"/>
        <w:spacing w:line="276" w:lineRule="auto"/>
        <w:contextualSpacing/>
        <w:jc w:val="both"/>
        <w:rPr>
          <w:rFonts w:ascii="Arial Narrow" w:hAnsi="Arial Narrow" w:cs="Arial"/>
          <w:b/>
          <w:bCs/>
        </w:rPr>
      </w:pPr>
    </w:p>
    <w:p w:rsidR="00A2450A" w:rsidRPr="00166AA7" w:rsidRDefault="00BE1765" w:rsidP="001F1071">
      <w:pPr>
        <w:autoSpaceDE w:val="0"/>
        <w:autoSpaceDN w:val="0"/>
        <w:adjustRightInd w:val="0"/>
        <w:spacing w:line="276" w:lineRule="auto"/>
        <w:contextualSpacing/>
        <w:jc w:val="both"/>
        <w:rPr>
          <w:rFonts w:ascii="Arial Narrow" w:hAnsi="Arial Narrow" w:cs="Arial"/>
          <w:b/>
          <w:bCs/>
          <w:sz w:val="28"/>
          <w:szCs w:val="28"/>
        </w:rPr>
      </w:pPr>
      <w:r w:rsidRPr="00166AA7">
        <w:rPr>
          <w:rFonts w:ascii="Arial Narrow" w:hAnsi="Arial Narrow" w:cs="Arial"/>
          <w:b/>
          <w:bCs/>
          <w:sz w:val="28"/>
          <w:szCs w:val="28"/>
        </w:rPr>
        <w:t>Estadísticas:</w:t>
      </w:r>
    </w:p>
    <w:tbl>
      <w:tblPr>
        <w:tblStyle w:val="Tabladecuadrcula4-nfasis2"/>
        <w:tblW w:w="9634" w:type="dxa"/>
        <w:tblLook w:val="04A0" w:firstRow="1" w:lastRow="0" w:firstColumn="1" w:lastColumn="0" w:noHBand="0" w:noVBand="1"/>
      </w:tblPr>
      <w:tblGrid>
        <w:gridCol w:w="1343"/>
        <w:gridCol w:w="1511"/>
        <w:gridCol w:w="735"/>
        <w:gridCol w:w="1343"/>
        <w:gridCol w:w="1262"/>
        <w:gridCol w:w="1521"/>
        <w:gridCol w:w="865"/>
        <w:gridCol w:w="1054"/>
      </w:tblGrid>
      <w:tr w:rsidR="00025C06" w:rsidRPr="00025C06" w:rsidTr="00025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8"/>
          </w:tcPr>
          <w:p w:rsidR="00A2450A" w:rsidRPr="00166AA7" w:rsidRDefault="00BE1765" w:rsidP="001F1071">
            <w:pPr>
              <w:autoSpaceDE w:val="0"/>
              <w:autoSpaceDN w:val="0"/>
              <w:adjustRightInd w:val="0"/>
              <w:spacing w:line="276" w:lineRule="auto"/>
              <w:contextualSpacing/>
              <w:jc w:val="center"/>
              <w:rPr>
                <w:rFonts w:ascii="Arial Narrow" w:hAnsi="Arial Narrow" w:cs="Arial"/>
                <w:bCs w:val="0"/>
                <w:color w:val="000000" w:themeColor="text1"/>
              </w:rPr>
            </w:pPr>
            <w:r w:rsidRPr="00166AA7">
              <w:rPr>
                <w:rFonts w:ascii="Arial Narrow" w:hAnsi="Arial Narrow" w:cs="Arial"/>
                <w:bCs w:val="0"/>
              </w:rPr>
              <w:t>Documentos Rescatados Durante el Período Enero – Diciembre 2017</w:t>
            </w:r>
          </w:p>
        </w:tc>
      </w:tr>
      <w:tr w:rsidR="00025C06" w:rsidRPr="00025C06" w:rsidTr="00025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tcPr>
          <w:p w:rsidR="00A2450A" w:rsidRPr="00025C06" w:rsidRDefault="00BE1765" w:rsidP="001F1071">
            <w:pPr>
              <w:autoSpaceDE w:val="0"/>
              <w:autoSpaceDN w:val="0"/>
              <w:adjustRightInd w:val="0"/>
              <w:spacing w:line="276" w:lineRule="auto"/>
              <w:contextualSpacing/>
              <w:jc w:val="center"/>
              <w:rPr>
                <w:rFonts w:ascii="Arial Narrow" w:hAnsi="Arial Narrow" w:cs="Arial"/>
                <w:b w:val="0"/>
                <w:bCs w:val="0"/>
                <w:color w:val="000000" w:themeColor="text1"/>
              </w:rPr>
            </w:pPr>
            <w:r w:rsidRPr="00025C06">
              <w:rPr>
                <w:rFonts w:ascii="Arial Narrow" w:hAnsi="Arial Narrow" w:cs="Arial"/>
                <w:b w:val="0"/>
                <w:bCs w:val="0"/>
                <w:color w:val="000000" w:themeColor="text1"/>
              </w:rPr>
              <w:t>Biografías</w:t>
            </w:r>
          </w:p>
        </w:tc>
        <w:tc>
          <w:tcPr>
            <w:tcW w:w="1511" w:type="dxa"/>
          </w:tcPr>
          <w:p w:rsidR="00A2450A" w:rsidRPr="00025C06" w:rsidRDefault="00BE1765" w:rsidP="001F1071">
            <w:pPr>
              <w:autoSpaceDE w:val="0"/>
              <w:autoSpaceDN w:val="0"/>
              <w:adjustRightInd w:val="0"/>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color w:val="000000" w:themeColor="text1"/>
              </w:rPr>
            </w:pPr>
            <w:r w:rsidRPr="00025C06">
              <w:rPr>
                <w:rFonts w:ascii="Arial Narrow" w:hAnsi="Arial Narrow" w:cs="Arial"/>
                <w:bCs/>
                <w:color w:val="000000" w:themeColor="text1"/>
              </w:rPr>
              <w:t>Documentos Antiguos</w:t>
            </w:r>
          </w:p>
        </w:tc>
        <w:tc>
          <w:tcPr>
            <w:tcW w:w="735" w:type="dxa"/>
          </w:tcPr>
          <w:p w:rsidR="00A2450A" w:rsidRPr="00025C06" w:rsidRDefault="00BE1765" w:rsidP="001F1071">
            <w:pPr>
              <w:autoSpaceDE w:val="0"/>
              <w:autoSpaceDN w:val="0"/>
              <w:adjustRightInd w:val="0"/>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color w:val="000000" w:themeColor="text1"/>
              </w:rPr>
            </w:pPr>
            <w:r w:rsidRPr="00025C06">
              <w:rPr>
                <w:rFonts w:ascii="Arial Narrow" w:hAnsi="Arial Narrow" w:cs="Arial"/>
                <w:bCs/>
                <w:color w:val="000000" w:themeColor="text1"/>
              </w:rPr>
              <w:t>Tesis</w:t>
            </w:r>
          </w:p>
        </w:tc>
        <w:tc>
          <w:tcPr>
            <w:tcW w:w="1343" w:type="dxa"/>
          </w:tcPr>
          <w:p w:rsidR="00A2450A" w:rsidRPr="00025C06" w:rsidRDefault="00BE1765" w:rsidP="001F1071">
            <w:pPr>
              <w:autoSpaceDE w:val="0"/>
              <w:autoSpaceDN w:val="0"/>
              <w:adjustRightInd w:val="0"/>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color w:val="000000" w:themeColor="text1"/>
              </w:rPr>
            </w:pPr>
            <w:r w:rsidRPr="00025C06">
              <w:rPr>
                <w:rFonts w:ascii="Arial Narrow" w:hAnsi="Arial Narrow" w:cs="Arial"/>
                <w:bCs/>
                <w:color w:val="000000" w:themeColor="text1"/>
              </w:rPr>
              <w:t>Artículos de Periódicos</w:t>
            </w:r>
          </w:p>
        </w:tc>
        <w:tc>
          <w:tcPr>
            <w:tcW w:w="1262" w:type="dxa"/>
          </w:tcPr>
          <w:p w:rsidR="00A2450A" w:rsidRPr="00025C06" w:rsidRDefault="00BE1765" w:rsidP="001F1071">
            <w:pPr>
              <w:autoSpaceDE w:val="0"/>
              <w:autoSpaceDN w:val="0"/>
              <w:adjustRightInd w:val="0"/>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color w:val="000000" w:themeColor="text1"/>
              </w:rPr>
            </w:pPr>
            <w:r w:rsidRPr="00025C06">
              <w:rPr>
                <w:rFonts w:ascii="Arial Narrow" w:hAnsi="Arial Narrow" w:cs="Arial"/>
                <w:bCs/>
                <w:color w:val="000000" w:themeColor="text1"/>
              </w:rPr>
              <w:t>Artículos de Revistas</w:t>
            </w:r>
          </w:p>
        </w:tc>
        <w:tc>
          <w:tcPr>
            <w:tcW w:w="1521" w:type="dxa"/>
          </w:tcPr>
          <w:p w:rsidR="00A2450A" w:rsidRPr="00025C06" w:rsidRDefault="00BE1765" w:rsidP="001F1071">
            <w:pPr>
              <w:autoSpaceDE w:val="0"/>
              <w:autoSpaceDN w:val="0"/>
              <w:adjustRightInd w:val="0"/>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color w:val="000000" w:themeColor="text1"/>
              </w:rPr>
            </w:pPr>
            <w:r w:rsidRPr="00025C06">
              <w:rPr>
                <w:rFonts w:ascii="Arial Narrow" w:hAnsi="Arial Narrow" w:cs="Arial"/>
                <w:bCs/>
                <w:color w:val="000000" w:themeColor="text1"/>
              </w:rPr>
              <w:t>Fotografías</w:t>
            </w:r>
          </w:p>
        </w:tc>
        <w:tc>
          <w:tcPr>
            <w:tcW w:w="865" w:type="dxa"/>
          </w:tcPr>
          <w:p w:rsidR="00A2450A" w:rsidRPr="00025C06" w:rsidRDefault="00BE1765" w:rsidP="001F1071">
            <w:pPr>
              <w:autoSpaceDE w:val="0"/>
              <w:autoSpaceDN w:val="0"/>
              <w:adjustRightInd w:val="0"/>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color w:val="000000" w:themeColor="text1"/>
              </w:rPr>
            </w:pPr>
            <w:r w:rsidRPr="00025C06">
              <w:rPr>
                <w:rFonts w:ascii="Arial Narrow" w:hAnsi="Arial Narrow" w:cs="Arial"/>
                <w:bCs/>
                <w:color w:val="000000" w:themeColor="text1"/>
              </w:rPr>
              <w:t>Mapas</w:t>
            </w:r>
          </w:p>
        </w:tc>
        <w:tc>
          <w:tcPr>
            <w:tcW w:w="1054" w:type="dxa"/>
          </w:tcPr>
          <w:p w:rsidR="00A2450A" w:rsidRPr="00025C06" w:rsidRDefault="00BE1765" w:rsidP="001F1071">
            <w:pPr>
              <w:autoSpaceDE w:val="0"/>
              <w:autoSpaceDN w:val="0"/>
              <w:adjustRightInd w:val="0"/>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color w:val="000000" w:themeColor="text1"/>
              </w:rPr>
            </w:pPr>
            <w:r w:rsidRPr="00025C06">
              <w:rPr>
                <w:rFonts w:ascii="Arial Narrow" w:hAnsi="Arial Narrow" w:cs="Arial"/>
                <w:bCs/>
                <w:color w:val="000000" w:themeColor="text1"/>
              </w:rPr>
              <w:t>Total</w:t>
            </w:r>
          </w:p>
        </w:tc>
      </w:tr>
      <w:tr w:rsidR="00025C06" w:rsidRPr="00025C06" w:rsidTr="00025C06">
        <w:trPr>
          <w:trHeight w:val="378"/>
        </w:trPr>
        <w:tc>
          <w:tcPr>
            <w:cnfStyle w:val="001000000000" w:firstRow="0" w:lastRow="0" w:firstColumn="1" w:lastColumn="0" w:oddVBand="0" w:evenVBand="0" w:oddHBand="0" w:evenHBand="0" w:firstRowFirstColumn="0" w:firstRowLastColumn="0" w:lastRowFirstColumn="0" w:lastRowLastColumn="0"/>
            <w:tcW w:w="1343" w:type="dxa"/>
          </w:tcPr>
          <w:p w:rsidR="00A2450A" w:rsidRPr="00025C06" w:rsidRDefault="00BE1765" w:rsidP="001F1071">
            <w:pPr>
              <w:autoSpaceDE w:val="0"/>
              <w:autoSpaceDN w:val="0"/>
              <w:adjustRightInd w:val="0"/>
              <w:spacing w:line="276" w:lineRule="auto"/>
              <w:contextualSpacing/>
              <w:jc w:val="center"/>
              <w:rPr>
                <w:rFonts w:ascii="Arial Narrow" w:hAnsi="Arial Narrow" w:cs="Arial"/>
                <w:b w:val="0"/>
                <w:bCs w:val="0"/>
                <w:color w:val="000000" w:themeColor="text1"/>
              </w:rPr>
            </w:pPr>
            <w:r w:rsidRPr="00025C06">
              <w:rPr>
                <w:rFonts w:ascii="Arial Narrow" w:hAnsi="Arial Narrow" w:cs="Arial"/>
                <w:b w:val="0"/>
                <w:bCs w:val="0"/>
                <w:color w:val="000000" w:themeColor="text1"/>
              </w:rPr>
              <w:t>300</w:t>
            </w:r>
          </w:p>
        </w:tc>
        <w:tc>
          <w:tcPr>
            <w:tcW w:w="1511" w:type="dxa"/>
          </w:tcPr>
          <w:p w:rsidR="00A2450A" w:rsidRPr="00025C06" w:rsidRDefault="00BE1765" w:rsidP="001F1071">
            <w:pPr>
              <w:autoSpaceDE w:val="0"/>
              <w:autoSpaceDN w:val="0"/>
              <w:adjustRightInd w:val="0"/>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000000" w:themeColor="text1"/>
              </w:rPr>
            </w:pPr>
            <w:r w:rsidRPr="00025C06">
              <w:rPr>
                <w:rFonts w:ascii="Arial Narrow" w:hAnsi="Arial Narrow" w:cs="Arial"/>
                <w:bCs/>
                <w:color w:val="000000" w:themeColor="text1"/>
              </w:rPr>
              <w:t>190</w:t>
            </w:r>
          </w:p>
        </w:tc>
        <w:tc>
          <w:tcPr>
            <w:tcW w:w="735" w:type="dxa"/>
          </w:tcPr>
          <w:p w:rsidR="00A2450A" w:rsidRPr="00025C06" w:rsidRDefault="00BE1765" w:rsidP="001F1071">
            <w:pPr>
              <w:autoSpaceDE w:val="0"/>
              <w:autoSpaceDN w:val="0"/>
              <w:adjustRightInd w:val="0"/>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000000" w:themeColor="text1"/>
              </w:rPr>
            </w:pPr>
            <w:r w:rsidRPr="00025C06">
              <w:rPr>
                <w:rFonts w:ascii="Arial Narrow" w:hAnsi="Arial Narrow" w:cs="Arial"/>
                <w:bCs/>
                <w:color w:val="000000" w:themeColor="text1"/>
              </w:rPr>
              <w:t>10</w:t>
            </w:r>
          </w:p>
        </w:tc>
        <w:tc>
          <w:tcPr>
            <w:tcW w:w="1343" w:type="dxa"/>
          </w:tcPr>
          <w:p w:rsidR="00A2450A" w:rsidRPr="00025C06" w:rsidRDefault="00BE1765" w:rsidP="001F1071">
            <w:pPr>
              <w:autoSpaceDE w:val="0"/>
              <w:autoSpaceDN w:val="0"/>
              <w:adjustRightInd w:val="0"/>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000000" w:themeColor="text1"/>
              </w:rPr>
            </w:pPr>
            <w:r w:rsidRPr="00025C06">
              <w:rPr>
                <w:rFonts w:ascii="Arial Narrow" w:hAnsi="Arial Narrow" w:cs="Arial"/>
                <w:bCs/>
                <w:color w:val="000000" w:themeColor="text1"/>
              </w:rPr>
              <w:t>100</w:t>
            </w:r>
          </w:p>
        </w:tc>
        <w:tc>
          <w:tcPr>
            <w:tcW w:w="1262" w:type="dxa"/>
          </w:tcPr>
          <w:p w:rsidR="00A2450A" w:rsidRPr="00025C06" w:rsidRDefault="00BE1765" w:rsidP="001F1071">
            <w:pPr>
              <w:autoSpaceDE w:val="0"/>
              <w:autoSpaceDN w:val="0"/>
              <w:adjustRightInd w:val="0"/>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000000" w:themeColor="text1"/>
              </w:rPr>
            </w:pPr>
            <w:r w:rsidRPr="00025C06">
              <w:rPr>
                <w:rFonts w:ascii="Arial Narrow" w:hAnsi="Arial Narrow" w:cs="Arial"/>
                <w:bCs/>
                <w:color w:val="000000" w:themeColor="text1"/>
              </w:rPr>
              <w:t>200</w:t>
            </w:r>
          </w:p>
        </w:tc>
        <w:tc>
          <w:tcPr>
            <w:tcW w:w="1521" w:type="dxa"/>
          </w:tcPr>
          <w:p w:rsidR="00A2450A" w:rsidRPr="00025C06" w:rsidRDefault="00BE1765" w:rsidP="001F1071">
            <w:pPr>
              <w:autoSpaceDE w:val="0"/>
              <w:autoSpaceDN w:val="0"/>
              <w:adjustRightInd w:val="0"/>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000000" w:themeColor="text1"/>
              </w:rPr>
            </w:pPr>
            <w:r w:rsidRPr="00025C06">
              <w:rPr>
                <w:rFonts w:ascii="Arial Narrow" w:hAnsi="Arial Narrow" w:cs="Arial"/>
                <w:bCs/>
                <w:color w:val="000000" w:themeColor="text1"/>
              </w:rPr>
              <w:t>100</w:t>
            </w:r>
          </w:p>
        </w:tc>
        <w:tc>
          <w:tcPr>
            <w:tcW w:w="865" w:type="dxa"/>
          </w:tcPr>
          <w:p w:rsidR="00A2450A" w:rsidRPr="00025C06" w:rsidRDefault="00BE1765" w:rsidP="001F1071">
            <w:pPr>
              <w:autoSpaceDE w:val="0"/>
              <w:autoSpaceDN w:val="0"/>
              <w:adjustRightInd w:val="0"/>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000000" w:themeColor="text1"/>
              </w:rPr>
            </w:pPr>
            <w:r w:rsidRPr="00025C06">
              <w:rPr>
                <w:rFonts w:ascii="Arial Narrow" w:hAnsi="Arial Narrow" w:cs="Arial"/>
                <w:bCs/>
                <w:color w:val="000000" w:themeColor="text1"/>
              </w:rPr>
              <w:t>100</w:t>
            </w:r>
          </w:p>
        </w:tc>
        <w:tc>
          <w:tcPr>
            <w:tcW w:w="1054" w:type="dxa"/>
          </w:tcPr>
          <w:p w:rsidR="00A2450A" w:rsidRPr="00025C06" w:rsidRDefault="00BE1765" w:rsidP="001F1071">
            <w:pPr>
              <w:autoSpaceDE w:val="0"/>
              <w:autoSpaceDN w:val="0"/>
              <w:adjustRightInd w:val="0"/>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000000" w:themeColor="text1"/>
              </w:rPr>
            </w:pPr>
            <w:r w:rsidRPr="00025C06">
              <w:rPr>
                <w:rFonts w:ascii="Arial Narrow" w:hAnsi="Arial Narrow" w:cs="Arial"/>
                <w:bCs/>
                <w:color w:val="000000" w:themeColor="text1"/>
              </w:rPr>
              <w:t>1,000</w:t>
            </w:r>
          </w:p>
        </w:tc>
      </w:tr>
    </w:tbl>
    <w:p w:rsidR="00A2450A" w:rsidRDefault="0077299F" w:rsidP="001F1071">
      <w:pPr>
        <w:autoSpaceDE w:val="0"/>
        <w:autoSpaceDN w:val="0"/>
        <w:adjustRightInd w:val="0"/>
        <w:spacing w:line="276" w:lineRule="auto"/>
        <w:contextualSpacing/>
        <w:jc w:val="both"/>
        <w:rPr>
          <w:rFonts w:ascii="Arial Narrow" w:hAnsi="Arial Narrow" w:cs="Arial"/>
          <w:b/>
          <w:bCs/>
          <w:color w:val="000000" w:themeColor="text1"/>
        </w:rPr>
      </w:pPr>
      <w:r>
        <w:rPr>
          <w:noProof/>
          <w:lang w:val="es-MX" w:eastAsia="es-MX"/>
        </w:rPr>
        <w:lastRenderedPageBreak/>
        <w:drawing>
          <wp:anchor distT="0" distB="0" distL="114300" distR="114300" simplePos="0" relativeHeight="251870208" behindDoc="0" locked="0" layoutInCell="1" allowOverlap="1" wp14:anchorId="4450B964" wp14:editId="67E4FCB4">
            <wp:simplePos x="0" y="0"/>
            <wp:positionH relativeFrom="column">
              <wp:posOffset>484505</wp:posOffset>
            </wp:positionH>
            <wp:positionV relativeFrom="paragraph">
              <wp:posOffset>86995</wp:posOffset>
            </wp:positionV>
            <wp:extent cx="4572000" cy="2995295"/>
            <wp:effectExtent l="0" t="0" r="0" b="14605"/>
            <wp:wrapSquare wrapText="bothSides"/>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77299F" w:rsidRDefault="0077299F" w:rsidP="001F1071">
      <w:pPr>
        <w:autoSpaceDE w:val="0"/>
        <w:autoSpaceDN w:val="0"/>
        <w:adjustRightInd w:val="0"/>
        <w:spacing w:line="276" w:lineRule="auto"/>
        <w:contextualSpacing/>
        <w:jc w:val="both"/>
        <w:rPr>
          <w:rFonts w:ascii="Arial Narrow" w:hAnsi="Arial Narrow" w:cs="Arial"/>
          <w:b/>
          <w:bCs/>
          <w:color w:val="000000" w:themeColor="text1"/>
        </w:rPr>
      </w:pPr>
    </w:p>
    <w:p w:rsidR="0077299F" w:rsidRPr="00025C06" w:rsidRDefault="0077299F" w:rsidP="001F1071">
      <w:pPr>
        <w:autoSpaceDE w:val="0"/>
        <w:autoSpaceDN w:val="0"/>
        <w:adjustRightInd w:val="0"/>
        <w:spacing w:line="276" w:lineRule="auto"/>
        <w:contextualSpacing/>
        <w:jc w:val="both"/>
        <w:rPr>
          <w:rFonts w:ascii="Arial Narrow" w:hAnsi="Arial Narrow" w:cs="Arial"/>
          <w:b/>
          <w:bCs/>
          <w:color w:val="000000" w:themeColor="text1"/>
        </w:rPr>
      </w:pPr>
    </w:p>
    <w:p w:rsidR="00AF39FB" w:rsidRDefault="00AF39FB" w:rsidP="001F1071">
      <w:pPr>
        <w:autoSpaceDE w:val="0"/>
        <w:autoSpaceDN w:val="0"/>
        <w:adjustRightInd w:val="0"/>
        <w:spacing w:line="276" w:lineRule="auto"/>
        <w:contextualSpacing/>
        <w:jc w:val="both"/>
        <w:rPr>
          <w:rFonts w:ascii="Arial Narrow" w:hAnsi="Arial Narrow" w:cs="Arial"/>
          <w:b/>
          <w:bCs/>
          <w:sz w:val="28"/>
          <w:szCs w:val="28"/>
        </w:rPr>
      </w:pPr>
    </w:p>
    <w:p w:rsidR="00AF39FB" w:rsidRDefault="00AF39FB" w:rsidP="001F1071">
      <w:pPr>
        <w:autoSpaceDE w:val="0"/>
        <w:autoSpaceDN w:val="0"/>
        <w:adjustRightInd w:val="0"/>
        <w:spacing w:line="276" w:lineRule="auto"/>
        <w:contextualSpacing/>
        <w:jc w:val="both"/>
        <w:rPr>
          <w:rFonts w:ascii="Arial Narrow" w:hAnsi="Arial Narrow" w:cs="Arial"/>
          <w:b/>
          <w:bCs/>
          <w:sz w:val="28"/>
          <w:szCs w:val="28"/>
        </w:rPr>
      </w:pPr>
    </w:p>
    <w:p w:rsidR="00AF39FB" w:rsidRDefault="00AF39FB" w:rsidP="001F1071">
      <w:pPr>
        <w:autoSpaceDE w:val="0"/>
        <w:autoSpaceDN w:val="0"/>
        <w:adjustRightInd w:val="0"/>
        <w:spacing w:line="276" w:lineRule="auto"/>
        <w:contextualSpacing/>
        <w:jc w:val="both"/>
        <w:rPr>
          <w:rFonts w:ascii="Arial Narrow" w:hAnsi="Arial Narrow" w:cs="Arial"/>
          <w:b/>
          <w:bCs/>
          <w:sz w:val="28"/>
          <w:szCs w:val="28"/>
        </w:rPr>
      </w:pPr>
    </w:p>
    <w:p w:rsidR="00AF39FB" w:rsidRDefault="00AF39FB" w:rsidP="001F1071">
      <w:pPr>
        <w:autoSpaceDE w:val="0"/>
        <w:autoSpaceDN w:val="0"/>
        <w:adjustRightInd w:val="0"/>
        <w:spacing w:line="276" w:lineRule="auto"/>
        <w:contextualSpacing/>
        <w:jc w:val="both"/>
        <w:rPr>
          <w:rFonts w:ascii="Arial Narrow" w:hAnsi="Arial Narrow" w:cs="Arial"/>
          <w:b/>
          <w:bCs/>
          <w:sz w:val="28"/>
          <w:szCs w:val="28"/>
        </w:rPr>
      </w:pPr>
    </w:p>
    <w:p w:rsidR="00AF39FB" w:rsidRDefault="00AF39FB" w:rsidP="001F1071">
      <w:pPr>
        <w:autoSpaceDE w:val="0"/>
        <w:autoSpaceDN w:val="0"/>
        <w:adjustRightInd w:val="0"/>
        <w:spacing w:line="276" w:lineRule="auto"/>
        <w:contextualSpacing/>
        <w:jc w:val="both"/>
        <w:rPr>
          <w:rFonts w:ascii="Arial Narrow" w:hAnsi="Arial Narrow" w:cs="Arial"/>
          <w:b/>
          <w:bCs/>
          <w:sz w:val="28"/>
          <w:szCs w:val="28"/>
        </w:rPr>
      </w:pPr>
    </w:p>
    <w:p w:rsidR="00AF39FB" w:rsidRDefault="00AF39FB" w:rsidP="001F1071">
      <w:pPr>
        <w:autoSpaceDE w:val="0"/>
        <w:autoSpaceDN w:val="0"/>
        <w:adjustRightInd w:val="0"/>
        <w:spacing w:line="276" w:lineRule="auto"/>
        <w:contextualSpacing/>
        <w:jc w:val="both"/>
        <w:rPr>
          <w:rFonts w:ascii="Arial Narrow" w:hAnsi="Arial Narrow" w:cs="Arial"/>
          <w:b/>
          <w:bCs/>
          <w:sz w:val="28"/>
          <w:szCs w:val="28"/>
        </w:rPr>
      </w:pPr>
    </w:p>
    <w:p w:rsidR="00AF39FB" w:rsidRDefault="00AF39FB" w:rsidP="001F1071">
      <w:pPr>
        <w:autoSpaceDE w:val="0"/>
        <w:autoSpaceDN w:val="0"/>
        <w:adjustRightInd w:val="0"/>
        <w:spacing w:line="276" w:lineRule="auto"/>
        <w:contextualSpacing/>
        <w:jc w:val="both"/>
        <w:rPr>
          <w:rFonts w:ascii="Arial Narrow" w:hAnsi="Arial Narrow" w:cs="Arial"/>
          <w:b/>
          <w:bCs/>
          <w:sz w:val="28"/>
          <w:szCs w:val="28"/>
        </w:rPr>
      </w:pPr>
    </w:p>
    <w:p w:rsidR="00AF39FB" w:rsidRDefault="00AF39FB" w:rsidP="001F1071">
      <w:pPr>
        <w:autoSpaceDE w:val="0"/>
        <w:autoSpaceDN w:val="0"/>
        <w:adjustRightInd w:val="0"/>
        <w:spacing w:line="276" w:lineRule="auto"/>
        <w:contextualSpacing/>
        <w:jc w:val="both"/>
        <w:rPr>
          <w:rFonts w:ascii="Arial Narrow" w:hAnsi="Arial Narrow" w:cs="Arial"/>
          <w:b/>
          <w:bCs/>
          <w:sz w:val="28"/>
          <w:szCs w:val="28"/>
        </w:rPr>
      </w:pPr>
    </w:p>
    <w:p w:rsidR="00AF39FB" w:rsidRDefault="00AF39FB" w:rsidP="001F1071">
      <w:pPr>
        <w:autoSpaceDE w:val="0"/>
        <w:autoSpaceDN w:val="0"/>
        <w:adjustRightInd w:val="0"/>
        <w:spacing w:line="276" w:lineRule="auto"/>
        <w:contextualSpacing/>
        <w:jc w:val="both"/>
        <w:rPr>
          <w:rFonts w:ascii="Arial Narrow" w:hAnsi="Arial Narrow" w:cs="Arial"/>
          <w:b/>
          <w:bCs/>
          <w:sz w:val="28"/>
          <w:szCs w:val="28"/>
        </w:rPr>
      </w:pPr>
    </w:p>
    <w:p w:rsidR="00AF39FB" w:rsidRDefault="00AF39FB" w:rsidP="001F1071">
      <w:pPr>
        <w:autoSpaceDE w:val="0"/>
        <w:autoSpaceDN w:val="0"/>
        <w:adjustRightInd w:val="0"/>
        <w:spacing w:line="276" w:lineRule="auto"/>
        <w:contextualSpacing/>
        <w:jc w:val="both"/>
        <w:rPr>
          <w:rFonts w:ascii="Arial Narrow" w:hAnsi="Arial Narrow" w:cs="Arial"/>
          <w:b/>
          <w:bCs/>
          <w:sz w:val="28"/>
          <w:szCs w:val="28"/>
        </w:rPr>
      </w:pPr>
    </w:p>
    <w:p w:rsidR="00AF39FB" w:rsidRDefault="00AF39FB" w:rsidP="001F1071">
      <w:pPr>
        <w:autoSpaceDE w:val="0"/>
        <w:autoSpaceDN w:val="0"/>
        <w:adjustRightInd w:val="0"/>
        <w:spacing w:line="276" w:lineRule="auto"/>
        <w:contextualSpacing/>
        <w:jc w:val="both"/>
        <w:rPr>
          <w:rFonts w:ascii="Arial Narrow" w:hAnsi="Arial Narrow" w:cs="Arial"/>
          <w:b/>
          <w:bCs/>
          <w:sz w:val="28"/>
          <w:szCs w:val="28"/>
        </w:rPr>
      </w:pPr>
    </w:p>
    <w:p w:rsidR="00A2450A" w:rsidRPr="00166AA7" w:rsidRDefault="00E352E1" w:rsidP="001F1071">
      <w:pPr>
        <w:autoSpaceDE w:val="0"/>
        <w:autoSpaceDN w:val="0"/>
        <w:adjustRightInd w:val="0"/>
        <w:spacing w:line="276" w:lineRule="auto"/>
        <w:contextualSpacing/>
        <w:jc w:val="both"/>
        <w:rPr>
          <w:rFonts w:ascii="Arial Narrow" w:hAnsi="Arial Narrow" w:cs="Arial"/>
          <w:b/>
          <w:bCs/>
          <w:sz w:val="28"/>
          <w:szCs w:val="28"/>
        </w:rPr>
      </w:pPr>
      <w:r w:rsidRPr="00166AA7">
        <w:rPr>
          <w:rFonts w:ascii="Arial Narrow" w:hAnsi="Arial Narrow" w:cs="Arial"/>
          <w:b/>
          <w:bCs/>
          <w:sz w:val="28"/>
          <w:szCs w:val="28"/>
        </w:rPr>
        <w:t xml:space="preserve">Resultados Obtenidos: </w:t>
      </w:r>
    </w:p>
    <w:p w:rsidR="00A2450A" w:rsidRPr="00A2450A" w:rsidRDefault="00A2450A" w:rsidP="001F1071">
      <w:pPr>
        <w:autoSpaceDE w:val="0"/>
        <w:autoSpaceDN w:val="0"/>
        <w:adjustRightInd w:val="0"/>
        <w:spacing w:line="276" w:lineRule="auto"/>
        <w:contextualSpacing/>
        <w:jc w:val="both"/>
        <w:rPr>
          <w:rFonts w:ascii="Arial Narrow" w:hAnsi="Arial Narrow" w:cs="Arial"/>
          <w:bCs/>
        </w:rPr>
      </w:pPr>
      <w:r w:rsidRPr="00A2450A">
        <w:rPr>
          <w:rFonts w:ascii="Arial Narrow" w:hAnsi="Arial Narrow" w:cs="Arial"/>
          <w:bCs/>
        </w:rPr>
        <w:t xml:space="preserve">Uno de los resultados obtenidos es brindarle servicio y atención al público, este último se ha ido satisfecho con la documentación que se le brinda. </w:t>
      </w:r>
    </w:p>
    <w:p w:rsidR="00A2450A" w:rsidRPr="00A2450A" w:rsidRDefault="00A2450A" w:rsidP="001F1071">
      <w:pPr>
        <w:autoSpaceDE w:val="0"/>
        <w:autoSpaceDN w:val="0"/>
        <w:adjustRightInd w:val="0"/>
        <w:spacing w:line="276" w:lineRule="auto"/>
        <w:contextualSpacing/>
        <w:jc w:val="both"/>
        <w:rPr>
          <w:rFonts w:ascii="Arial Narrow" w:hAnsi="Arial Narrow" w:cs="Arial"/>
          <w:bCs/>
        </w:rPr>
      </w:pPr>
    </w:p>
    <w:p w:rsidR="00A2450A" w:rsidRDefault="00A2450A" w:rsidP="001F1071">
      <w:pPr>
        <w:autoSpaceDE w:val="0"/>
        <w:autoSpaceDN w:val="0"/>
        <w:adjustRightInd w:val="0"/>
        <w:spacing w:line="276" w:lineRule="auto"/>
        <w:contextualSpacing/>
        <w:jc w:val="both"/>
        <w:rPr>
          <w:rFonts w:ascii="Arial Narrow" w:hAnsi="Arial Narrow" w:cs="Arial"/>
          <w:b/>
          <w:bCs/>
        </w:rPr>
      </w:pPr>
      <w:r w:rsidRPr="00A2450A">
        <w:rPr>
          <w:rFonts w:ascii="Arial Narrow" w:hAnsi="Arial Narrow" w:cs="Arial"/>
          <w:bCs/>
        </w:rPr>
        <w:t>Durante este año 2017 se visitó las instalaciones de la Biblioteca José María Pino Suarez, ubicada en Periférico Carlos Pellicer Cámara No. 107,  para la búsqueda y selección de diversos documentos, para enriquecer el acervo del archivo histórico municipal</w:t>
      </w:r>
      <w:r w:rsidRPr="00A2450A">
        <w:rPr>
          <w:rFonts w:ascii="Arial Narrow" w:hAnsi="Arial Narrow" w:cs="Arial"/>
          <w:b/>
          <w:bCs/>
        </w:rPr>
        <w:t xml:space="preserve">. </w:t>
      </w:r>
    </w:p>
    <w:p w:rsidR="001B35EF" w:rsidRPr="00A2450A" w:rsidRDefault="001B35EF" w:rsidP="001F1071">
      <w:pPr>
        <w:autoSpaceDE w:val="0"/>
        <w:autoSpaceDN w:val="0"/>
        <w:adjustRightInd w:val="0"/>
        <w:spacing w:line="276" w:lineRule="auto"/>
        <w:contextualSpacing/>
        <w:jc w:val="both"/>
        <w:rPr>
          <w:rFonts w:ascii="Arial Narrow" w:hAnsi="Arial Narrow" w:cs="Arial"/>
          <w:bCs/>
        </w:rPr>
      </w:pPr>
    </w:p>
    <w:p w:rsidR="00A2450A" w:rsidRPr="00A2450A" w:rsidRDefault="001B35EF" w:rsidP="001F1071">
      <w:pPr>
        <w:autoSpaceDE w:val="0"/>
        <w:autoSpaceDN w:val="0"/>
        <w:adjustRightInd w:val="0"/>
        <w:spacing w:line="276" w:lineRule="auto"/>
        <w:contextualSpacing/>
        <w:jc w:val="both"/>
        <w:rPr>
          <w:rFonts w:ascii="Arial Narrow" w:hAnsi="Arial Narrow" w:cs="Arial"/>
          <w:bCs/>
          <w:lang w:val="es-ES"/>
        </w:rPr>
      </w:pPr>
      <w:r w:rsidRPr="00A2450A">
        <w:rPr>
          <w:rFonts w:ascii="Arial Narrow" w:hAnsi="Arial Narrow" w:cs="Arial"/>
          <w:bCs/>
          <w:noProof/>
          <w:lang w:val="es-MX" w:eastAsia="es-MX"/>
        </w:rPr>
        <w:drawing>
          <wp:anchor distT="0" distB="0" distL="114300" distR="114300" simplePos="0" relativeHeight="251661312" behindDoc="0" locked="0" layoutInCell="1" allowOverlap="1" wp14:anchorId="3AAB3A0D" wp14:editId="55DEC6E2">
            <wp:simplePos x="0" y="0"/>
            <wp:positionH relativeFrom="column">
              <wp:posOffset>-1595</wp:posOffset>
            </wp:positionH>
            <wp:positionV relativeFrom="paragraph">
              <wp:posOffset>189765</wp:posOffset>
            </wp:positionV>
            <wp:extent cx="788670" cy="1036320"/>
            <wp:effectExtent l="0" t="0" r="0" b="0"/>
            <wp:wrapSquare wrapText="bothSides"/>
            <wp:docPr id="6" name="Imagen 2" descr="D:\ARCHIVO HISTORICO MUNICIPAL\IMPRESOS 2015 jpg\COLECCION ARTICULOS REVISTAS\las inundaciones\las inundacion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CHIVO HISTORICO MUNICIPAL\IMPRESOS 2015 jpg\COLECCION ARTICULOS REVISTAS\las inundaciones\las inundaciones .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8670" cy="1036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2450A" w:rsidRPr="00A2450A">
        <w:rPr>
          <w:rFonts w:ascii="Arial Narrow" w:hAnsi="Arial Narrow" w:cs="Arial"/>
          <w:bCs/>
          <w:lang w:val="es-ES"/>
        </w:rPr>
        <w:t>Son algunos de los documentos digitalizados para enriquecer el acervo del archivo histórico municipal.</w:t>
      </w:r>
    </w:p>
    <w:p w:rsidR="001B35EF" w:rsidRDefault="001B35EF" w:rsidP="001F1071">
      <w:pPr>
        <w:pStyle w:val="Prrafodelista"/>
        <w:spacing w:after="200" w:line="276" w:lineRule="auto"/>
        <w:ind w:left="284"/>
        <w:jc w:val="both"/>
        <w:rPr>
          <w:rFonts w:ascii="Arial Narrow" w:hAnsi="Arial Narrow" w:cs="Arial"/>
          <w:bCs/>
          <w:sz w:val="24"/>
          <w:szCs w:val="24"/>
        </w:rPr>
      </w:pPr>
    </w:p>
    <w:p w:rsidR="00A2450A" w:rsidRPr="00A2450A" w:rsidRDefault="00A2450A" w:rsidP="001F1071">
      <w:pPr>
        <w:pStyle w:val="Prrafodelista"/>
        <w:spacing w:after="200" w:line="276" w:lineRule="auto"/>
        <w:ind w:left="284"/>
        <w:jc w:val="both"/>
        <w:rPr>
          <w:rFonts w:ascii="Arial Narrow" w:hAnsi="Arial Narrow" w:cs="Arial"/>
          <w:bCs/>
          <w:sz w:val="24"/>
          <w:szCs w:val="24"/>
        </w:rPr>
      </w:pPr>
      <w:r w:rsidRPr="00A2450A">
        <w:rPr>
          <w:rFonts w:ascii="Arial Narrow" w:hAnsi="Arial Narrow" w:cs="Arial"/>
          <w:bCs/>
          <w:sz w:val="24"/>
          <w:szCs w:val="24"/>
        </w:rPr>
        <w:t xml:space="preserve">Los recuerdos catastróficos de las inundaciones fueron extraídos de la revista jaguar que aborda como eran las inundaciones de antaño y la forma de supervivencia, el </w:t>
      </w:r>
      <w:r w:rsidR="001B35EF" w:rsidRPr="00A2450A">
        <w:rPr>
          <w:rFonts w:ascii="Arial Narrow" w:hAnsi="Arial Narrow" w:cs="Arial"/>
          <w:bCs/>
          <w:sz w:val="24"/>
          <w:szCs w:val="24"/>
        </w:rPr>
        <w:t>artículo</w:t>
      </w:r>
      <w:r w:rsidRPr="00A2450A">
        <w:rPr>
          <w:rFonts w:ascii="Arial Narrow" w:hAnsi="Arial Narrow" w:cs="Arial"/>
          <w:bCs/>
          <w:sz w:val="24"/>
          <w:szCs w:val="24"/>
        </w:rPr>
        <w:t xml:space="preserve"> consta de 1 </w:t>
      </w:r>
      <w:r w:rsidR="001B35EF" w:rsidRPr="00A2450A">
        <w:rPr>
          <w:rFonts w:ascii="Arial Narrow" w:hAnsi="Arial Narrow" w:cs="Arial"/>
          <w:bCs/>
          <w:sz w:val="24"/>
          <w:szCs w:val="24"/>
        </w:rPr>
        <w:t>página</w:t>
      </w:r>
      <w:r w:rsidRPr="00A2450A">
        <w:rPr>
          <w:rFonts w:ascii="Arial Narrow" w:hAnsi="Arial Narrow" w:cs="Arial"/>
          <w:bCs/>
          <w:sz w:val="24"/>
          <w:szCs w:val="24"/>
        </w:rPr>
        <w:t xml:space="preserve">, con fecha de septiembre de 1985. </w:t>
      </w:r>
    </w:p>
    <w:p w:rsidR="00A2450A" w:rsidRPr="00A2450A" w:rsidRDefault="001B35EF" w:rsidP="001F1071">
      <w:pPr>
        <w:spacing w:line="276" w:lineRule="auto"/>
        <w:contextualSpacing/>
        <w:jc w:val="both"/>
        <w:rPr>
          <w:rFonts w:ascii="Arial Narrow" w:hAnsi="Arial Narrow" w:cs="Arial"/>
          <w:bCs/>
        </w:rPr>
      </w:pPr>
      <w:r w:rsidRPr="00A2450A">
        <w:rPr>
          <w:rFonts w:ascii="Arial Narrow" w:hAnsi="Arial Narrow" w:cs="Arial"/>
          <w:bCs/>
          <w:noProof/>
          <w:lang w:val="es-MX" w:eastAsia="es-MX"/>
        </w:rPr>
        <w:drawing>
          <wp:anchor distT="0" distB="0" distL="114300" distR="114300" simplePos="0" relativeHeight="251662336" behindDoc="0" locked="0" layoutInCell="1" allowOverlap="1" wp14:anchorId="1965FD8F" wp14:editId="78BD13B7">
            <wp:simplePos x="0" y="0"/>
            <wp:positionH relativeFrom="column">
              <wp:posOffset>-635</wp:posOffset>
            </wp:positionH>
            <wp:positionV relativeFrom="paragraph">
              <wp:posOffset>167005</wp:posOffset>
            </wp:positionV>
            <wp:extent cx="788670" cy="1130300"/>
            <wp:effectExtent l="0" t="0" r="0" b="0"/>
            <wp:wrapSquare wrapText="bothSides"/>
            <wp:docPr id="7" name="Imagen 3" descr="D:\ARCHIVO HISTORICO MUNICIPAL\IMPRESOS 2015 jpg\COLECCION ARTICULOS REVISTAS\las panaderias de villahermosa\DSCF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CHIVO HISTORICO MUNICIPAL\IMPRESOS 2015 jpg\COLECCION ARTICULOS REVISTAS\las panaderias de villahermosa\DSCF029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8670" cy="1130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2450A" w:rsidRPr="00A2450A" w:rsidRDefault="00A2450A" w:rsidP="001F1071">
      <w:pPr>
        <w:spacing w:line="276" w:lineRule="auto"/>
        <w:contextualSpacing/>
        <w:jc w:val="both"/>
        <w:rPr>
          <w:rFonts w:ascii="Arial Narrow" w:hAnsi="Arial Narrow" w:cs="Arial"/>
          <w:bCs/>
        </w:rPr>
      </w:pPr>
    </w:p>
    <w:p w:rsidR="00A2450A" w:rsidRPr="00A2450A" w:rsidRDefault="00A2450A" w:rsidP="001F1071">
      <w:pPr>
        <w:pStyle w:val="Prrafodelista"/>
        <w:spacing w:after="200" w:line="276" w:lineRule="auto"/>
        <w:ind w:left="284"/>
        <w:jc w:val="both"/>
        <w:rPr>
          <w:rFonts w:ascii="Arial Narrow" w:hAnsi="Arial Narrow" w:cs="Arial"/>
          <w:bCs/>
          <w:sz w:val="24"/>
          <w:szCs w:val="24"/>
        </w:rPr>
      </w:pPr>
      <w:r w:rsidRPr="00A2450A">
        <w:rPr>
          <w:rFonts w:ascii="Arial Narrow" w:hAnsi="Arial Narrow" w:cs="Arial"/>
          <w:bCs/>
          <w:sz w:val="24"/>
          <w:szCs w:val="24"/>
        </w:rPr>
        <w:t xml:space="preserve">El oficio de panadero y la historia de las diversas las panaderías típicas de Villahermosa, fue extraído de folleto encontrado en el fondo Tabasco, el articulo consta de 5 páginas. </w:t>
      </w:r>
    </w:p>
    <w:p w:rsidR="00A2450A" w:rsidRPr="00A2450A" w:rsidRDefault="00A2450A" w:rsidP="001F1071">
      <w:pPr>
        <w:spacing w:line="276" w:lineRule="auto"/>
        <w:contextualSpacing/>
        <w:jc w:val="both"/>
        <w:rPr>
          <w:rFonts w:ascii="Arial Narrow" w:hAnsi="Arial Narrow" w:cs="Arial"/>
          <w:bCs/>
        </w:rPr>
      </w:pPr>
    </w:p>
    <w:p w:rsidR="001B35EF" w:rsidRDefault="001B35EF" w:rsidP="001F1071">
      <w:pPr>
        <w:spacing w:line="276" w:lineRule="auto"/>
        <w:contextualSpacing/>
        <w:jc w:val="both"/>
        <w:rPr>
          <w:rFonts w:ascii="Arial Narrow" w:hAnsi="Arial Narrow" w:cs="Arial"/>
          <w:bCs/>
        </w:rPr>
      </w:pPr>
      <w:r w:rsidRPr="00A2450A">
        <w:rPr>
          <w:rFonts w:ascii="Arial Narrow" w:hAnsi="Arial Narrow" w:cs="Arial"/>
          <w:bCs/>
          <w:noProof/>
          <w:lang w:val="es-MX" w:eastAsia="es-MX"/>
        </w:rPr>
        <w:lastRenderedPageBreak/>
        <w:drawing>
          <wp:anchor distT="0" distB="0" distL="114300" distR="114300" simplePos="0" relativeHeight="251663360" behindDoc="0" locked="0" layoutInCell="1" allowOverlap="1" wp14:anchorId="442EAA85" wp14:editId="4D507972">
            <wp:simplePos x="0" y="0"/>
            <wp:positionH relativeFrom="column">
              <wp:posOffset>-635</wp:posOffset>
            </wp:positionH>
            <wp:positionV relativeFrom="paragraph">
              <wp:posOffset>20955</wp:posOffset>
            </wp:positionV>
            <wp:extent cx="788670" cy="1113155"/>
            <wp:effectExtent l="0" t="0" r="0" b="0"/>
            <wp:wrapSquare wrapText="bothSides"/>
            <wp:docPr id="14" name="Imagen 5" descr="D:\ARCHIVO HISTORICO MUNICIPAL\IMPRESOS 2015 jpg\COLECCION ARTICULOS REVISTAS\leyendas de tamulte de las sabanas\DSCF4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CHIVO HISTORICO MUNICIPAL\IMPRESOS 2015 jpg\COLECCION ARTICULOS REVISTAS\leyendas de tamulte de las sabanas\DSCF41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8670" cy="11131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2450A" w:rsidRPr="00A2450A" w:rsidRDefault="00A2450A" w:rsidP="001F1071">
      <w:pPr>
        <w:spacing w:line="276" w:lineRule="auto"/>
        <w:contextualSpacing/>
        <w:jc w:val="both"/>
        <w:rPr>
          <w:rFonts w:ascii="Arial Narrow" w:hAnsi="Arial Narrow" w:cs="Arial"/>
          <w:bCs/>
        </w:rPr>
      </w:pPr>
      <w:r w:rsidRPr="00A2450A">
        <w:rPr>
          <w:rFonts w:ascii="Arial Narrow" w:hAnsi="Arial Narrow" w:cs="Arial"/>
          <w:bCs/>
        </w:rPr>
        <w:t xml:space="preserve">De la autoría de Leticia Rivera, en la revista Sur se encontró un interesante artículo sobre las leyendas de Tamulté de las Sabanas, consta de 4 páginas y aborda la leyenda de Kantepec, Dios Maya que prevaleció en la época prehispánica en esta zona chontal y hoy en día todavía permanece vivo en la mayoría de sus habitantes. </w:t>
      </w:r>
    </w:p>
    <w:p w:rsidR="00A2450A" w:rsidRPr="00A2450A" w:rsidRDefault="00A2450A" w:rsidP="001F1071">
      <w:pPr>
        <w:spacing w:line="276" w:lineRule="auto"/>
        <w:contextualSpacing/>
        <w:jc w:val="both"/>
        <w:rPr>
          <w:rFonts w:ascii="Arial Narrow" w:hAnsi="Arial Narrow" w:cs="Arial"/>
          <w:bCs/>
        </w:rPr>
      </w:pPr>
    </w:p>
    <w:p w:rsidR="00A2450A" w:rsidRPr="00A2450A" w:rsidRDefault="00A2450A" w:rsidP="001F1071">
      <w:pPr>
        <w:spacing w:line="276" w:lineRule="auto"/>
        <w:contextualSpacing/>
        <w:jc w:val="both"/>
        <w:rPr>
          <w:rFonts w:ascii="Arial Narrow" w:hAnsi="Arial Narrow" w:cs="Arial"/>
          <w:bCs/>
        </w:rPr>
      </w:pPr>
    </w:p>
    <w:p w:rsidR="001B35EF" w:rsidRDefault="001B35EF" w:rsidP="001F1071">
      <w:pPr>
        <w:pStyle w:val="Prrafodelista"/>
        <w:spacing w:after="200" w:line="276" w:lineRule="auto"/>
        <w:jc w:val="both"/>
        <w:rPr>
          <w:rFonts w:ascii="Arial Narrow" w:hAnsi="Arial Narrow" w:cs="Arial"/>
          <w:bCs/>
          <w:sz w:val="24"/>
          <w:szCs w:val="24"/>
        </w:rPr>
      </w:pPr>
      <w:r w:rsidRPr="00A2450A">
        <w:rPr>
          <w:rFonts w:ascii="Arial Narrow" w:hAnsi="Arial Narrow" w:cs="Arial"/>
          <w:bCs/>
          <w:noProof/>
          <w:sz w:val="24"/>
          <w:szCs w:val="24"/>
          <w:lang w:eastAsia="es-MX"/>
        </w:rPr>
        <w:drawing>
          <wp:anchor distT="0" distB="0" distL="114300" distR="114300" simplePos="0" relativeHeight="251664384" behindDoc="0" locked="0" layoutInCell="1" allowOverlap="1" wp14:anchorId="6E849BE1" wp14:editId="705CF9AD">
            <wp:simplePos x="0" y="0"/>
            <wp:positionH relativeFrom="column">
              <wp:posOffset>21165</wp:posOffset>
            </wp:positionH>
            <wp:positionV relativeFrom="paragraph">
              <wp:posOffset>15</wp:posOffset>
            </wp:positionV>
            <wp:extent cx="923290" cy="1238250"/>
            <wp:effectExtent l="0" t="0" r="0" b="0"/>
            <wp:wrapSquare wrapText="bothSides"/>
            <wp:docPr id="10" name="Imagen 2" descr="D:\ARCHIVO HISTORICO MUNICIPAL\IMPRESOS 2015 jpg\COLECCION ARTICULOS REVISTAS\paso el duente\paso el duen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CHIVO HISTORICO MUNICIPAL\IMPRESOS 2015 jpg\COLECCION ARTICULOS REVISTAS\paso el duente\paso el duende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3290" cy="1238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2450A" w:rsidRPr="00A2450A" w:rsidRDefault="00A2450A" w:rsidP="001F1071">
      <w:pPr>
        <w:pStyle w:val="Prrafodelista"/>
        <w:spacing w:after="200" w:line="276" w:lineRule="auto"/>
        <w:jc w:val="both"/>
        <w:rPr>
          <w:rFonts w:ascii="Arial Narrow" w:hAnsi="Arial Narrow" w:cs="Arial"/>
          <w:bCs/>
          <w:sz w:val="24"/>
          <w:szCs w:val="24"/>
        </w:rPr>
      </w:pPr>
      <w:r w:rsidRPr="00A2450A">
        <w:rPr>
          <w:rFonts w:ascii="Arial Narrow" w:hAnsi="Arial Narrow" w:cs="Arial"/>
          <w:bCs/>
          <w:sz w:val="24"/>
          <w:szCs w:val="24"/>
        </w:rPr>
        <w:t xml:space="preserve">De la revista ABC se biografió a un personaje de la colonia Gaviotas, don Isabelino García Cruz mejor conocido como “El duende”, hoy en día conocemos un importante paso fluvial de lanchas que cruza de Villahermosa a la colonia Gaviotas.  </w:t>
      </w:r>
    </w:p>
    <w:p w:rsidR="00A2450A" w:rsidRPr="00A2450A" w:rsidRDefault="00A2450A" w:rsidP="001F1071">
      <w:pPr>
        <w:pStyle w:val="Prrafodelista"/>
        <w:spacing w:line="276" w:lineRule="auto"/>
        <w:jc w:val="both"/>
        <w:rPr>
          <w:rFonts w:ascii="Arial Narrow" w:hAnsi="Arial Narrow" w:cs="Arial"/>
          <w:bCs/>
          <w:sz w:val="24"/>
          <w:szCs w:val="24"/>
        </w:rPr>
      </w:pPr>
    </w:p>
    <w:p w:rsidR="00A2450A" w:rsidRPr="00A2450A" w:rsidRDefault="00A2450A" w:rsidP="001F1071">
      <w:pPr>
        <w:spacing w:line="276" w:lineRule="auto"/>
        <w:rPr>
          <w:rFonts w:ascii="Arial Narrow" w:hAnsi="Arial Narrow"/>
        </w:rPr>
      </w:pPr>
    </w:p>
    <w:p w:rsidR="001B35EF" w:rsidRDefault="001B35EF" w:rsidP="001F1071">
      <w:pPr>
        <w:pStyle w:val="Prrafodelista"/>
        <w:spacing w:after="200" w:line="276" w:lineRule="auto"/>
        <w:ind w:left="714"/>
        <w:jc w:val="both"/>
        <w:rPr>
          <w:rFonts w:ascii="Arial Narrow" w:hAnsi="Arial Narrow" w:cs="Arial"/>
          <w:sz w:val="24"/>
          <w:szCs w:val="24"/>
        </w:rPr>
      </w:pPr>
      <w:r w:rsidRPr="00A2450A">
        <w:rPr>
          <w:rFonts w:ascii="Arial Narrow" w:hAnsi="Arial Narrow" w:cs="Arial"/>
          <w:noProof/>
          <w:sz w:val="24"/>
          <w:szCs w:val="24"/>
          <w:lang w:eastAsia="es-MX"/>
        </w:rPr>
        <w:drawing>
          <wp:anchor distT="0" distB="0" distL="114300" distR="114300" simplePos="0" relativeHeight="251665408" behindDoc="0" locked="0" layoutInCell="1" allowOverlap="1" wp14:anchorId="69760A4C" wp14:editId="7075F660">
            <wp:simplePos x="0" y="0"/>
            <wp:positionH relativeFrom="column">
              <wp:posOffset>20955</wp:posOffset>
            </wp:positionH>
            <wp:positionV relativeFrom="paragraph">
              <wp:posOffset>19685</wp:posOffset>
            </wp:positionV>
            <wp:extent cx="926465" cy="1281430"/>
            <wp:effectExtent l="0" t="0" r="6985" b="0"/>
            <wp:wrapSquare wrapText="bothSides"/>
            <wp:docPr id="12" name="Imagen 3" descr="D:\ARCHIVO HISTORICO MUNICIPAL\IMPRESOS 2015 jpg\COLECCION ARTICULOS REVISTAS\peluqueria patato briseño\DSCF7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CHIVO HISTORICO MUNICIPAL\IMPRESOS 2015 jpg\COLECCION ARTICULOS REVISTAS\peluqueria patato briseño\DSCF758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6465" cy="1281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B35EF" w:rsidRDefault="001B35EF" w:rsidP="001F1071">
      <w:pPr>
        <w:pStyle w:val="Prrafodelista"/>
        <w:spacing w:after="200" w:line="276" w:lineRule="auto"/>
        <w:ind w:left="714"/>
        <w:jc w:val="both"/>
        <w:rPr>
          <w:rFonts w:ascii="Arial Narrow" w:hAnsi="Arial Narrow" w:cs="Arial"/>
          <w:sz w:val="24"/>
          <w:szCs w:val="24"/>
        </w:rPr>
      </w:pPr>
    </w:p>
    <w:p w:rsidR="00A2450A" w:rsidRPr="00A2450A" w:rsidRDefault="00A2450A" w:rsidP="001F1071">
      <w:pPr>
        <w:pStyle w:val="Prrafodelista"/>
        <w:spacing w:after="200" w:line="276" w:lineRule="auto"/>
        <w:ind w:left="714"/>
        <w:jc w:val="both"/>
        <w:rPr>
          <w:rFonts w:ascii="Arial Narrow" w:hAnsi="Arial Narrow" w:cs="Arial"/>
          <w:sz w:val="24"/>
          <w:szCs w:val="24"/>
        </w:rPr>
      </w:pPr>
      <w:r w:rsidRPr="00A2450A">
        <w:rPr>
          <w:rFonts w:ascii="Arial Narrow" w:hAnsi="Arial Narrow" w:cs="Arial"/>
          <w:sz w:val="24"/>
          <w:szCs w:val="24"/>
        </w:rPr>
        <w:t xml:space="preserve">Una de las peluquerías que data de los años cuarenta es la famosa Patato Briseño su historia y anécdotas fueron extraídas de la revista Lo Nuestro consta de 2 páginas. </w:t>
      </w:r>
    </w:p>
    <w:p w:rsidR="00A2450A" w:rsidRPr="00A2450A" w:rsidRDefault="00A2450A" w:rsidP="001F1071">
      <w:pPr>
        <w:spacing w:line="276" w:lineRule="auto"/>
        <w:rPr>
          <w:rFonts w:ascii="Arial Narrow" w:hAnsi="Arial Narrow" w:cs="Arial"/>
        </w:rPr>
      </w:pPr>
    </w:p>
    <w:p w:rsidR="00A2450A" w:rsidRPr="00A2450A" w:rsidRDefault="001B35EF" w:rsidP="001F1071">
      <w:pPr>
        <w:spacing w:line="276" w:lineRule="auto"/>
        <w:rPr>
          <w:rFonts w:ascii="Arial Narrow" w:hAnsi="Arial Narrow" w:cs="Arial"/>
        </w:rPr>
      </w:pPr>
      <w:r w:rsidRPr="00A2450A">
        <w:rPr>
          <w:rFonts w:ascii="Arial Narrow" w:hAnsi="Arial Narrow" w:cs="Arial"/>
          <w:noProof/>
          <w:lang w:val="es-MX" w:eastAsia="es-MX"/>
        </w:rPr>
        <w:drawing>
          <wp:anchor distT="0" distB="0" distL="114300" distR="114300" simplePos="0" relativeHeight="251666432" behindDoc="0" locked="0" layoutInCell="1" allowOverlap="1" wp14:anchorId="7989177E" wp14:editId="1B573C4E">
            <wp:simplePos x="0" y="0"/>
            <wp:positionH relativeFrom="column">
              <wp:posOffset>20955</wp:posOffset>
            </wp:positionH>
            <wp:positionV relativeFrom="paragraph">
              <wp:posOffset>17145</wp:posOffset>
            </wp:positionV>
            <wp:extent cx="926465" cy="1254760"/>
            <wp:effectExtent l="0" t="0" r="6985" b="2540"/>
            <wp:wrapSquare wrapText="bothSides"/>
            <wp:docPr id="18" name="Imagen 5" descr="D:\ARCHIVO HISTORICO MUNICIPAL\IMPRESOS 2015 jpg\COLECCION BIOGRAFIAS\dora maria la chaparrita de oro\DSCF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CHIVO HISTORICO MUNICIPAL\IMPRESOS 2015 jpg\COLECCION BIOGRAFIAS\dora maria la chaparrita de oro\DSCF09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6465" cy="1254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B35EF" w:rsidRDefault="001B35EF" w:rsidP="001F1071">
      <w:pPr>
        <w:spacing w:line="276" w:lineRule="auto"/>
        <w:rPr>
          <w:rFonts w:ascii="Arial Narrow" w:hAnsi="Arial Narrow" w:cs="Arial"/>
          <w:lang w:val="es-ES"/>
        </w:rPr>
      </w:pPr>
    </w:p>
    <w:p w:rsidR="00A2450A" w:rsidRPr="00A2450A" w:rsidRDefault="00A2450A" w:rsidP="001F1071">
      <w:pPr>
        <w:spacing w:line="276" w:lineRule="auto"/>
        <w:rPr>
          <w:rFonts w:ascii="Arial Narrow" w:hAnsi="Arial Narrow" w:cs="Arial"/>
          <w:lang w:val="es-ES"/>
        </w:rPr>
      </w:pPr>
      <w:r w:rsidRPr="00A2450A">
        <w:rPr>
          <w:rFonts w:ascii="Arial Narrow" w:hAnsi="Arial Narrow" w:cs="Arial"/>
          <w:lang w:val="es-ES"/>
        </w:rPr>
        <w:t xml:space="preserve">De un folleto de 3 páginas se digitalizó la biografía de la intérprete de la música tabasqueña Dora María mejor conocida como la chaparrita de oro. </w:t>
      </w:r>
    </w:p>
    <w:p w:rsidR="00A2450A" w:rsidRPr="00A2450A" w:rsidRDefault="00A2450A" w:rsidP="001F1071">
      <w:pPr>
        <w:spacing w:line="276" w:lineRule="auto"/>
        <w:jc w:val="center"/>
        <w:rPr>
          <w:rFonts w:ascii="Arial Narrow" w:hAnsi="Arial Narrow" w:cs="Arial"/>
          <w:lang w:val="es-ES"/>
        </w:rPr>
      </w:pPr>
    </w:p>
    <w:p w:rsidR="00A2450A" w:rsidRPr="00A2450A" w:rsidRDefault="00A2450A" w:rsidP="001F1071">
      <w:pPr>
        <w:spacing w:line="276" w:lineRule="auto"/>
        <w:rPr>
          <w:rFonts w:ascii="Arial Narrow" w:hAnsi="Arial Narrow" w:cs="Arial"/>
          <w:lang w:val="es-ES"/>
        </w:rPr>
      </w:pPr>
    </w:p>
    <w:p w:rsidR="001B35EF" w:rsidRDefault="001B35EF" w:rsidP="001F1071">
      <w:pPr>
        <w:spacing w:line="276" w:lineRule="auto"/>
        <w:jc w:val="both"/>
        <w:rPr>
          <w:rFonts w:ascii="Arial Narrow" w:hAnsi="Arial Narrow" w:cs="Arial"/>
          <w:lang w:val="es-ES"/>
        </w:rPr>
      </w:pPr>
      <w:r w:rsidRPr="00A2450A">
        <w:rPr>
          <w:rFonts w:ascii="Arial Narrow" w:hAnsi="Arial Narrow" w:cs="Arial"/>
          <w:noProof/>
          <w:lang w:val="es-MX" w:eastAsia="es-MX"/>
        </w:rPr>
        <w:drawing>
          <wp:anchor distT="0" distB="0" distL="114300" distR="114300" simplePos="0" relativeHeight="251667456" behindDoc="0" locked="0" layoutInCell="1" allowOverlap="1" wp14:anchorId="20EFE1BB" wp14:editId="2DB37DC1">
            <wp:simplePos x="0" y="0"/>
            <wp:positionH relativeFrom="column">
              <wp:posOffset>20955</wp:posOffset>
            </wp:positionH>
            <wp:positionV relativeFrom="paragraph">
              <wp:posOffset>112395</wp:posOffset>
            </wp:positionV>
            <wp:extent cx="926465" cy="1211580"/>
            <wp:effectExtent l="0" t="0" r="6985" b="7620"/>
            <wp:wrapSquare wrapText="bothSides"/>
            <wp:docPr id="20" name="Imagen 7" descr="D:\ARCHIVO HISTORICO MUNICIPAL\IMPRESOS 2015 jpg\COLECCION BIOGRAFIAS\esperanza iris\esperanza iris biografi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RCHIVO HISTORICO MUNICIPAL\IMPRESOS 2015 jpg\COLECCION BIOGRAFIAS\esperanza iris\esperanza iris biografia .JPG"/>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926465" cy="1211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B35EF" w:rsidRDefault="001B35EF" w:rsidP="001F1071">
      <w:pPr>
        <w:spacing w:line="276" w:lineRule="auto"/>
        <w:jc w:val="both"/>
        <w:rPr>
          <w:rFonts w:ascii="Arial Narrow" w:hAnsi="Arial Narrow" w:cs="Arial"/>
          <w:lang w:val="es-ES"/>
        </w:rPr>
      </w:pPr>
    </w:p>
    <w:p w:rsidR="00A2450A" w:rsidRPr="00A2450A" w:rsidRDefault="00A2450A" w:rsidP="001F1071">
      <w:pPr>
        <w:spacing w:line="276" w:lineRule="auto"/>
        <w:jc w:val="both"/>
        <w:rPr>
          <w:rFonts w:ascii="Arial Narrow" w:hAnsi="Arial Narrow" w:cs="Arial"/>
          <w:lang w:val="es-ES"/>
        </w:rPr>
      </w:pPr>
      <w:r w:rsidRPr="00A2450A">
        <w:rPr>
          <w:rFonts w:ascii="Arial Narrow" w:hAnsi="Arial Narrow" w:cs="Arial"/>
          <w:lang w:val="es-ES"/>
        </w:rPr>
        <w:t xml:space="preserve">De la revista jaguar se extrajo la biografía de la </w:t>
      </w:r>
      <w:proofErr w:type="spellStart"/>
      <w:r w:rsidRPr="00A2450A">
        <w:rPr>
          <w:rFonts w:ascii="Arial Narrow" w:hAnsi="Arial Narrow" w:cs="Arial"/>
          <w:lang w:val="es-ES"/>
        </w:rPr>
        <w:t>reyna</w:t>
      </w:r>
      <w:proofErr w:type="spellEnd"/>
      <w:r w:rsidRPr="00A2450A">
        <w:rPr>
          <w:rFonts w:ascii="Arial Narrow" w:hAnsi="Arial Narrow" w:cs="Arial"/>
          <w:lang w:val="es-ES"/>
        </w:rPr>
        <w:t xml:space="preserve"> de la opereta María Esperanza Rosalía Eloísa Bonfil Ferrer mejor conocida como Esperanza Iris. </w:t>
      </w:r>
    </w:p>
    <w:p w:rsidR="00A2450A" w:rsidRPr="00A2450A" w:rsidRDefault="00A2450A" w:rsidP="001F1071">
      <w:pPr>
        <w:spacing w:line="276" w:lineRule="auto"/>
        <w:jc w:val="center"/>
        <w:rPr>
          <w:rFonts w:ascii="Arial Narrow" w:hAnsi="Arial Narrow" w:cs="Arial"/>
          <w:lang w:val="es-ES"/>
        </w:rPr>
      </w:pPr>
    </w:p>
    <w:p w:rsidR="00A2450A" w:rsidRPr="00A2450A" w:rsidRDefault="00A2450A" w:rsidP="001F1071">
      <w:pPr>
        <w:spacing w:line="276" w:lineRule="auto"/>
        <w:jc w:val="both"/>
        <w:rPr>
          <w:rFonts w:ascii="Arial Narrow" w:hAnsi="Arial Narrow" w:cs="Arial"/>
          <w:lang w:val="es-ES"/>
        </w:rPr>
      </w:pPr>
    </w:p>
    <w:p w:rsidR="00A2450A" w:rsidRPr="00A2450A" w:rsidRDefault="00A2450A" w:rsidP="001F1071">
      <w:pPr>
        <w:autoSpaceDE w:val="0"/>
        <w:autoSpaceDN w:val="0"/>
        <w:adjustRightInd w:val="0"/>
        <w:spacing w:line="276" w:lineRule="auto"/>
        <w:contextualSpacing/>
        <w:jc w:val="both"/>
        <w:rPr>
          <w:rFonts w:ascii="Arial Narrow" w:hAnsi="Arial Narrow" w:cs="ArialMT"/>
          <w:noProof/>
          <w:lang w:eastAsia="es-MX"/>
        </w:rPr>
      </w:pPr>
    </w:p>
    <w:p w:rsidR="00A2450A" w:rsidRDefault="00A2450A" w:rsidP="001F1071">
      <w:pPr>
        <w:autoSpaceDE w:val="0"/>
        <w:autoSpaceDN w:val="0"/>
        <w:adjustRightInd w:val="0"/>
        <w:spacing w:line="276" w:lineRule="auto"/>
        <w:contextualSpacing/>
        <w:jc w:val="both"/>
        <w:rPr>
          <w:rFonts w:ascii="Arial Narrow" w:hAnsi="Arial Narrow" w:cs="ArialMT"/>
          <w:noProof/>
          <w:lang w:eastAsia="es-MX"/>
        </w:rPr>
      </w:pPr>
    </w:p>
    <w:p w:rsidR="00A2450A" w:rsidRPr="00A2450A" w:rsidRDefault="00A2450A" w:rsidP="001F1071">
      <w:pPr>
        <w:autoSpaceDE w:val="0"/>
        <w:autoSpaceDN w:val="0"/>
        <w:adjustRightInd w:val="0"/>
        <w:spacing w:line="276" w:lineRule="auto"/>
        <w:contextualSpacing/>
        <w:jc w:val="both"/>
        <w:rPr>
          <w:rFonts w:ascii="Arial Narrow" w:hAnsi="Arial Narrow" w:cs="ArialMT"/>
        </w:rPr>
      </w:pPr>
      <w:r w:rsidRPr="00A2450A">
        <w:rPr>
          <w:rFonts w:ascii="Arial Narrow" w:hAnsi="Arial Narrow" w:cs="ArialMT"/>
        </w:rPr>
        <w:lastRenderedPageBreak/>
        <w:t>Durante los meses de octubre, noviembre y diciembre se clasificó, sistematizó y catalogó los</w:t>
      </w:r>
      <w:r w:rsidR="000C3CB3">
        <w:rPr>
          <w:rFonts w:ascii="Arial Narrow" w:hAnsi="Arial Narrow" w:cs="ArialMT"/>
        </w:rPr>
        <w:t xml:space="preserve"> </w:t>
      </w:r>
      <w:r w:rsidRPr="00A2450A">
        <w:rPr>
          <w:rFonts w:ascii="Arial Narrow" w:hAnsi="Arial Narrow" w:cs="ArialMT"/>
        </w:rPr>
        <w:t xml:space="preserve">documentos rescatados con la finalidad de ofrecer al usuario que nos visita una atención eficaz acorde a los lineamientos que establece la ley general de Archivos municipales. </w:t>
      </w:r>
    </w:p>
    <w:p w:rsidR="000C3CB3" w:rsidRPr="00A2450A" w:rsidRDefault="000C3CB3" w:rsidP="001F1071">
      <w:pPr>
        <w:autoSpaceDE w:val="0"/>
        <w:autoSpaceDN w:val="0"/>
        <w:adjustRightInd w:val="0"/>
        <w:spacing w:line="276" w:lineRule="auto"/>
        <w:contextualSpacing/>
        <w:jc w:val="both"/>
        <w:rPr>
          <w:rFonts w:ascii="Arial Narrow" w:hAnsi="Arial Narrow" w:cs="ArialMT"/>
        </w:rPr>
      </w:pPr>
    </w:p>
    <w:p w:rsidR="00A2450A" w:rsidRPr="000C3CB3" w:rsidRDefault="00DF4907" w:rsidP="001F1071">
      <w:pPr>
        <w:autoSpaceDE w:val="0"/>
        <w:autoSpaceDN w:val="0"/>
        <w:adjustRightInd w:val="0"/>
        <w:spacing w:line="276" w:lineRule="auto"/>
        <w:contextualSpacing/>
        <w:jc w:val="both"/>
        <w:rPr>
          <w:rFonts w:ascii="Arial Narrow" w:hAnsi="Arial Narrow" w:cs="ArialMT"/>
          <w:b/>
        </w:rPr>
      </w:pPr>
      <w:r w:rsidRPr="00A2450A">
        <w:rPr>
          <w:rFonts w:ascii="Arial Narrow" w:hAnsi="Arial Narrow" w:cs="ArialMT"/>
          <w:noProof/>
          <w:lang w:val="es-MX" w:eastAsia="es-MX"/>
        </w:rPr>
        <w:drawing>
          <wp:anchor distT="0" distB="0" distL="114300" distR="114300" simplePos="0" relativeHeight="251668480" behindDoc="0" locked="0" layoutInCell="1" allowOverlap="1" wp14:anchorId="1B9CEF5B" wp14:editId="6E973D9D">
            <wp:simplePos x="0" y="0"/>
            <wp:positionH relativeFrom="column">
              <wp:posOffset>80010</wp:posOffset>
            </wp:positionH>
            <wp:positionV relativeFrom="paragraph">
              <wp:posOffset>203200</wp:posOffset>
            </wp:positionV>
            <wp:extent cx="2259330" cy="1323340"/>
            <wp:effectExtent l="0" t="0" r="7620" b="0"/>
            <wp:wrapSquare wrapText="bothSides"/>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2259330" cy="1323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2450A" w:rsidRPr="000C3CB3">
        <w:rPr>
          <w:rFonts w:ascii="Arial Narrow" w:hAnsi="Arial Narrow" w:cs="ArialMT"/>
          <w:b/>
        </w:rPr>
        <w:t xml:space="preserve">Proceso de clasificación de documentos </w:t>
      </w:r>
    </w:p>
    <w:p w:rsidR="00A2450A" w:rsidRPr="00A2450A" w:rsidRDefault="00A2450A" w:rsidP="001F1071">
      <w:pPr>
        <w:autoSpaceDE w:val="0"/>
        <w:autoSpaceDN w:val="0"/>
        <w:adjustRightInd w:val="0"/>
        <w:spacing w:line="276" w:lineRule="auto"/>
        <w:contextualSpacing/>
        <w:jc w:val="both"/>
        <w:rPr>
          <w:rFonts w:ascii="Arial Narrow" w:hAnsi="Arial Narrow" w:cs="ArialMT"/>
        </w:rPr>
      </w:pPr>
      <w:r w:rsidRPr="00A2450A">
        <w:rPr>
          <w:rFonts w:ascii="Arial Narrow" w:hAnsi="Arial Narrow" w:cs="ArialMT"/>
        </w:rPr>
        <w:t xml:space="preserve">Proceso de sistematización de documentos </w:t>
      </w:r>
    </w:p>
    <w:p w:rsidR="00A2450A" w:rsidRPr="00A2450A" w:rsidRDefault="00166AA7" w:rsidP="001F1071">
      <w:pPr>
        <w:autoSpaceDE w:val="0"/>
        <w:autoSpaceDN w:val="0"/>
        <w:adjustRightInd w:val="0"/>
        <w:spacing w:line="276" w:lineRule="auto"/>
        <w:contextualSpacing/>
        <w:jc w:val="both"/>
        <w:rPr>
          <w:rFonts w:ascii="Arial Narrow" w:hAnsi="Arial Narrow" w:cs="ArialMT"/>
        </w:rPr>
      </w:pPr>
      <w:r w:rsidRPr="00A2450A">
        <w:rPr>
          <w:rFonts w:ascii="Arial Narrow" w:hAnsi="Arial Narrow" w:cs="ArialMT"/>
          <w:noProof/>
          <w:lang w:val="es-MX" w:eastAsia="es-MX"/>
        </w:rPr>
        <w:drawing>
          <wp:anchor distT="0" distB="0" distL="114300" distR="114300" simplePos="0" relativeHeight="251669504" behindDoc="0" locked="0" layoutInCell="1" allowOverlap="1" wp14:anchorId="2839F4D2" wp14:editId="5271D48F">
            <wp:simplePos x="0" y="0"/>
            <wp:positionH relativeFrom="column">
              <wp:posOffset>2568624</wp:posOffset>
            </wp:positionH>
            <wp:positionV relativeFrom="paragraph">
              <wp:posOffset>137453</wp:posOffset>
            </wp:positionV>
            <wp:extent cx="2065655" cy="1368425"/>
            <wp:effectExtent l="0" t="0" r="0" b="3175"/>
            <wp:wrapSquare wrapText="bothSides"/>
            <wp:docPr id="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2065655" cy="1368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C3CB3" w:rsidRDefault="000C3CB3" w:rsidP="001F1071">
      <w:pPr>
        <w:autoSpaceDE w:val="0"/>
        <w:autoSpaceDN w:val="0"/>
        <w:adjustRightInd w:val="0"/>
        <w:spacing w:line="276" w:lineRule="auto"/>
        <w:contextualSpacing/>
        <w:jc w:val="both"/>
        <w:rPr>
          <w:rFonts w:ascii="Arial Narrow" w:hAnsi="Arial Narrow" w:cs="ArialMT"/>
          <w:noProof/>
          <w:lang w:val="es-ES"/>
        </w:rPr>
      </w:pPr>
    </w:p>
    <w:p w:rsidR="000C3CB3" w:rsidRDefault="000C3CB3" w:rsidP="001F1071">
      <w:pPr>
        <w:autoSpaceDE w:val="0"/>
        <w:autoSpaceDN w:val="0"/>
        <w:adjustRightInd w:val="0"/>
        <w:spacing w:line="276" w:lineRule="auto"/>
        <w:contextualSpacing/>
        <w:jc w:val="both"/>
        <w:rPr>
          <w:rFonts w:ascii="Arial Narrow" w:hAnsi="Arial Narrow" w:cs="ArialMT"/>
          <w:noProof/>
          <w:lang w:val="es-ES"/>
        </w:rPr>
      </w:pPr>
    </w:p>
    <w:p w:rsidR="000C3CB3" w:rsidRDefault="000C3CB3" w:rsidP="001F1071">
      <w:pPr>
        <w:autoSpaceDE w:val="0"/>
        <w:autoSpaceDN w:val="0"/>
        <w:adjustRightInd w:val="0"/>
        <w:spacing w:line="276" w:lineRule="auto"/>
        <w:contextualSpacing/>
        <w:jc w:val="both"/>
        <w:rPr>
          <w:rFonts w:ascii="Arial Narrow" w:hAnsi="Arial Narrow" w:cs="ArialMT"/>
          <w:noProof/>
          <w:lang w:val="es-ES"/>
        </w:rPr>
      </w:pPr>
    </w:p>
    <w:p w:rsidR="000C3CB3" w:rsidRDefault="000C3CB3" w:rsidP="001F1071">
      <w:pPr>
        <w:autoSpaceDE w:val="0"/>
        <w:autoSpaceDN w:val="0"/>
        <w:adjustRightInd w:val="0"/>
        <w:spacing w:line="276" w:lineRule="auto"/>
        <w:contextualSpacing/>
        <w:jc w:val="both"/>
        <w:rPr>
          <w:rFonts w:ascii="Arial Narrow" w:hAnsi="Arial Narrow" w:cs="ArialMT"/>
          <w:noProof/>
          <w:lang w:val="es-ES"/>
        </w:rPr>
      </w:pPr>
    </w:p>
    <w:p w:rsidR="000C3CB3" w:rsidRDefault="000C3CB3" w:rsidP="001F1071">
      <w:pPr>
        <w:autoSpaceDE w:val="0"/>
        <w:autoSpaceDN w:val="0"/>
        <w:adjustRightInd w:val="0"/>
        <w:spacing w:line="276" w:lineRule="auto"/>
        <w:contextualSpacing/>
        <w:jc w:val="both"/>
        <w:rPr>
          <w:rFonts w:ascii="Arial Narrow" w:hAnsi="Arial Narrow" w:cs="ArialMT"/>
          <w:noProof/>
          <w:lang w:val="es-ES"/>
        </w:rPr>
      </w:pPr>
    </w:p>
    <w:p w:rsidR="000C3CB3" w:rsidRDefault="000C3CB3" w:rsidP="001F1071">
      <w:pPr>
        <w:autoSpaceDE w:val="0"/>
        <w:autoSpaceDN w:val="0"/>
        <w:adjustRightInd w:val="0"/>
        <w:spacing w:line="276" w:lineRule="auto"/>
        <w:contextualSpacing/>
        <w:jc w:val="both"/>
        <w:rPr>
          <w:rFonts w:ascii="Arial Narrow" w:hAnsi="Arial Narrow" w:cs="ArialMT"/>
          <w:noProof/>
          <w:lang w:val="es-ES"/>
        </w:rPr>
      </w:pPr>
    </w:p>
    <w:p w:rsidR="00A2450A" w:rsidRPr="00A2450A" w:rsidRDefault="00A2450A" w:rsidP="00166AA7">
      <w:pPr>
        <w:autoSpaceDE w:val="0"/>
        <w:autoSpaceDN w:val="0"/>
        <w:adjustRightInd w:val="0"/>
        <w:spacing w:line="276" w:lineRule="auto"/>
        <w:contextualSpacing/>
        <w:jc w:val="center"/>
        <w:rPr>
          <w:rFonts w:ascii="Arial Narrow" w:hAnsi="Arial Narrow" w:cs="ArialMT"/>
        </w:rPr>
      </w:pPr>
    </w:p>
    <w:p w:rsidR="00A2450A" w:rsidRDefault="00A2450A" w:rsidP="00166AA7">
      <w:pPr>
        <w:autoSpaceDE w:val="0"/>
        <w:autoSpaceDN w:val="0"/>
        <w:adjustRightInd w:val="0"/>
        <w:spacing w:line="276" w:lineRule="auto"/>
        <w:contextualSpacing/>
        <w:jc w:val="right"/>
        <w:rPr>
          <w:rFonts w:ascii="Arial Narrow" w:hAnsi="Arial Narrow" w:cs="ArialMT"/>
        </w:rPr>
      </w:pPr>
      <w:r w:rsidRPr="00A2450A">
        <w:rPr>
          <w:rFonts w:ascii="Arial Narrow" w:hAnsi="Arial Narrow" w:cs="ArialMT"/>
        </w:rPr>
        <w:t xml:space="preserve">Proceso de catalogación de documentos </w:t>
      </w:r>
    </w:p>
    <w:p w:rsidR="00A2450A" w:rsidRPr="00166AA7" w:rsidRDefault="000C3CB3" w:rsidP="001F1071">
      <w:pPr>
        <w:spacing w:line="276" w:lineRule="auto"/>
        <w:contextualSpacing/>
        <w:rPr>
          <w:rFonts w:ascii="Arial Narrow" w:hAnsi="Arial Narrow" w:cs="Arial"/>
          <w:b/>
          <w:bCs/>
          <w:sz w:val="28"/>
          <w:szCs w:val="28"/>
        </w:rPr>
      </w:pPr>
      <w:r w:rsidRPr="00166AA7">
        <w:rPr>
          <w:rFonts w:ascii="Arial Narrow" w:hAnsi="Arial Narrow" w:cs="Arial"/>
          <w:b/>
          <w:bCs/>
          <w:sz w:val="28"/>
          <w:szCs w:val="28"/>
        </w:rPr>
        <w:t>Atención al Público</w:t>
      </w:r>
    </w:p>
    <w:p w:rsidR="00A2450A" w:rsidRPr="00A2450A" w:rsidRDefault="00A2450A" w:rsidP="001F1071">
      <w:pPr>
        <w:autoSpaceDE w:val="0"/>
        <w:autoSpaceDN w:val="0"/>
        <w:adjustRightInd w:val="0"/>
        <w:spacing w:line="276" w:lineRule="auto"/>
        <w:contextualSpacing/>
        <w:jc w:val="both"/>
        <w:rPr>
          <w:rFonts w:ascii="Arial Narrow" w:hAnsi="Arial Narrow" w:cs="Arial"/>
        </w:rPr>
      </w:pPr>
      <w:r w:rsidRPr="00A2450A">
        <w:rPr>
          <w:rFonts w:ascii="Arial Narrow" w:hAnsi="Arial Narrow" w:cs="Arial"/>
        </w:rPr>
        <w:t xml:space="preserve">Se les ha brindado la atención debida a </w:t>
      </w:r>
      <w:r w:rsidRPr="00FD7817">
        <w:rPr>
          <w:rFonts w:ascii="Arial Narrow" w:hAnsi="Arial Narrow" w:cs="Arial"/>
          <w:b/>
        </w:rPr>
        <w:t>90</w:t>
      </w:r>
      <w:r w:rsidRPr="00A2450A">
        <w:rPr>
          <w:rFonts w:ascii="Arial Narrow" w:hAnsi="Arial Narrow" w:cs="Arial"/>
        </w:rPr>
        <w:t xml:space="preserve"> usuarios e investigadores que consultan información en el archivo apoyándolo en diferente accesorias del municipio. </w:t>
      </w:r>
    </w:p>
    <w:p w:rsidR="00025561" w:rsidRDefault="00025561" w:rsidP="001F1071">
      <w:pPr>
        <w:spacing w:line="276" w:lineRule="auto"/>
        <w:rPr>
          <w:rFonts w:ascii="Arial Narrow" w:hAnsi="Arial Narrow" w:cs="Arial"/>
        </w:rPr>
      </w:pPr>
    </w:p>
    <w:p w:rsidR="00025561" w:rsidRPr="001C0B66" w:rsidRDefault="00025561" w:rsidP="001F1071">
      <w:pPr>
        <w:spacing w:line="276" w:lineRule="auto"/>
        <w:rPr>
          <w:rFonts w:ascii="Arial Narrow" w:hAnsi="Arial Narrow"/>
        </w:rPr>
      </w:pPr>
      <w:r w:rsidRPr="001C0B66">
        <w:rPr>
          <w:rFonts w:ascii="Arial Narrow" w:hAnsi="Arial Narrow"/>
          <w:b/>
        </w:rPr>
        <w:t xml:space="preserve">Programa 8.- </w:t>
      </w:r>
      <w:r w:rsidRPr="001C0B66">
        <w:rPr>
          <w:rFonts w:ascii="Arial Narrow" w:hAnsi="Arial Narrow"/>
        </w:rPr>
        <w:t>Espacios públicos para el Desarrollo Integral.</w:t>
      </w:r>
    </w:p>
    <w:p w:rsidR="009B0CF9" w:rsidRPr="001C0B66" w:rsidRDefault="001C0B66" w:rsidP="001F1071">
      <w:pPr>
        <w:spacing w:line="276" w:lineRule="auto"/>
        <w:rPr>
          <w:rFonts w:ascii="Arial Narrow" w:hAnsi="Arial Narrow"/>
        </w:rPr>
      </w:pPr>
      <w:r w:rsidRPr="001C0B66">
        <w:rPr>
          <w:rFonts w:ascii="Arial Narrow" w:hAnsi="Arial Narrow"/>
          <w:b/>
        </w:rPr>
        <w:t>8.4.-</w:t>
      </w:r>
      <w:r w:rsidRPr="001C0B66">
        <w:rPr>
          <w:rFonts w:ascii="Arial Narrow" w:hAnsi="Arial Narrow"/>
        </w:rPr>
        <w:t xml:space="preserve"> Líneas de Acción</w:t>
      </w:r>
    </w:p>
    <w:p w:rsidR="001C0B66" w:rsidRPr="001C0B66" w:rsidRDefault="001C0B66" w:rsidP="001F1071">
      <w:pPr>
        <w:spacing w:line="276" w:lineRule="auto"/>
        <w:rPr>
          <w:rFonts w:ascii="Arial Narrow" w:hAnsi="Arial Narrow"/>
        </w:rPr>
      </w:pPr>
      <w:r w:rsidRPr="001C0B66">
        <w:rPr>
          <w:rFonts w:ascii="Arial Narrow" w:hAnsi="Arial Narrow"/>
          <w:b/>
        </w:rPr>
        <w:t xml:space="preserve">8.4.4.- </w:t>
      </w:r>
      <w:r w:rsidRPr="001C0B66">
        <w:rPr>
          <w:rFonts w:ascii="Arial Narrow" w:hAnsi="Arial Narrow"/>
        </w:rPr>
        <w:t>Mejora la Infraestructura de parques y espacios públicos.</w:t>
      </w:r>
    </w:p>
    <w:p w:rsidR="001C0B66" w:rsidRPr="001C0B66" w:rsidRDefault="001C0B66" w:rsidP="001F1071">
      <w:pPr>
        <w:spacing w:line="276" w:lineRule="auto"/>
        <w:rPr>
          <w:rFonts w:ascii="Arial Narrow" w:hAnsi="Arial Narrow"/>
        </w:rPr>
      </w:pPr>
    </w:p>
    <w:p w:rsidR="00803A9F" w:rsidRPr="001C0B66" w:rsidRDefault="00803A9F" w:rsidP="001F1071">
      <w:pPr>
        <w:spacing w:line="276" w:lineRule="auto"/>
        <w:jc w:val="both"/>
        <w:rPr>
          <w:rFonts w:ascii="Arial Narrow" w:hAnsi="Arial Narrow" w:cs="Arial"/>
          <w:b/>
          <w:sz w:val="28"/>
          <w:szCs w:val="28"/>
        </w:rPr>
      </w:pPr>
      <w:r w:rsidRPr="001C0B66">
        <w:rPr>
          <w:rFonts w:ascii="Arial Narrow" w:hAnsi="Arial Narrow" w:cs="Arial"/>
          <w:b/>
          <w:sz w:val="28"/>
          <w:szCs w:val="28"/>
        </w:rPr>
        <w:t>Departamento de Inspección y Supervisión de Infraestructura</w:t>
      </w:r>
    </w:p>
    <w:p w:rsidR="00A92AE7" w:rsidRPr="00166AA7" w:rsidRDefault="00A92AE7" w:rsidP="001F1071">
      <w:pPr>
        <w:spacing w:line="276" w:lineRule="auto"/>
        <w:jc w:val="both"/>
        <w:rPr>
          <w:rFonts w:ascii="Arial Narrow" w:hAnsi="Arial Narrow" w:cs="Arial"/>
          <w:lang w:val="es-AR"/>
        </w:rPr>
      </w:pPr>
    </w:p>
    <w:p w:rsidR="008371AD" w:rsidRDefault="001C0B66" w:rsidP="001F1071">
      <w:pPr>
        <w:spacing w:line="276" w:lineRule="auto"/>
        <w:jc w:val="both"/>
        <w:rPr>
          <w:rFonts w:ascii="Arial Narrow" w:hAnsi="Arial Narrow" w:cs="Arial"/>
        </w:rPr>
      </w:pPr>
      <w:r>
        <w:rPr>
          <w:rFonts w:ascii="Arial Narrow" w:hAnsi="Arial Narrow" w:cs="Arial"/>
        </w:rPr>
        <w:t xml:space="preserve">Durante el presente año, se </w:t>
      </w:r>
      <w:r w:rsidR="00166AA7">
        <w:rPr>
          <w:rFonts w:ascii="Arial Narrow" w:hAnsi="Arial Narrow" w:cs="Arial"/>
        </w:rPr>
        <w:t>realizó</w:t>
      </w:r>
      <w:r>
        <w:rPr>
          <w:rFonts w:ascii="Arial Narrow" w:hAnsi="Arial Narrow" w:cs="Arial"/>
        </w:rPr>
        <w:t xml:space="preserve"> diferente</w:t>
      </w:r>
      <w:r w:rsidR="008371AD">
        <w:rPr>
          <w:rFonts w:ascii="Arial Narrow" w:hAnsi="Arial Narrow" w:cs="Arial"/>
        </w:rPr>
        <w:t>s</w:t>
      </w:r>
      <w:r>
        <w:rPr>
          <w:rFonts w:ascii="Arial Narrow" w:hAnsi="Arial Narrow" w:cs="Arial"/>
        </w:rPr>
        <w:t xml:space="preserve"> actividades de trabajo en las Bibliotecas Públicas Municipal</w:t>
      </w:r>
      <w:r w:rsidR="008371AD">
        <w:rPr>
          <w:rFonts w:ascii="Arial Narrow" w:hAnsi="Arial Narrow" w:cs="Arial"/>
        </w:rPr>
        <w:t>es</w:t>
      </w:r>
      <w:r>
        <w:rPr>
          <w:rFonts w:ascii="Arial Narrow" w:hAnsi="Arial Narrow" w:cs="Arial"/>
        </w:rPr>
        <w:t xml:space="preserve"> del  Municipio de Centro. </w:t>
      </w:r>
      <w:r w:rsidR="0077650A">
        <w:rPr>
          <w:rFonts w:ascii="Arial Narrow" w:hAnsi="Arial Narrow" w:cs="Arial"/>
        </w:rPr>
        <w:t xml:space="preserve"> </w:t>
      </w:r>
      <w:r w:rsidR="00166AA7">
        <w:rPr>
          <w:rFonts w:ascii="Arial Narrow" w:hAnsi="Arial Narrow" w:cs="Arial"/>
        </w:rPr>
        <w:t>P</w:t>
      </w:r>
      <w:r w:rsidR="0077650A">
        <w:rPr>
          <w:rFonts w:ascii="Arial Narrow" w:hAnsi="Arial Narrow" w:cs="Arial"/>
        </w:rPr>
        <w:t>ermit</w:t>
      </w:r>
      <w:r w:rsidR="00166AA7">
        <w:rPr>
          <w:rFonts w:ascii="Arial Narrow" w:hAnsi="Arial Narrow" w:cs="Arial"/>
        </w:rPr>
        <w:t>i</w:t>
      </w:r>
      <w:r w:rsidR="0077650A">
        <w:rPr>
          <w:rFonts w:ascii="Arial Narrow" w:hAnsi="Arial Narrow" w:cs="Arial"/>
        </w:rPr>
        <w:t>e</w:t>
      </w:r>
      <w:r w:rsidR="00166AA7">
        <w:rPr>
          <w:rFonts w:ascii="Arial Narrow" w:hAnsi="Arial Narrow" w:cs="Arial"/>
        </w:rPr>
        <w:t xml:space="preserve">ndo </w:t>
      </w:r>
      <w:r w:rsidR="0077650A">
        <w:rPr>
          <w:rFonts w:ascii="Arial Narrow" w:hAnsi="Arial Narrow" w:cs="Arial"/>
        </w:rPr>
        <w:t xml:space="preserve"> que los usuarios </w:t>
      </w:r>
      <w:r w:rsidR="008371AD">
        <w:rPr>
          <w:rFonts w:ascii="Arial Narrow" w:hAnsi="Arial Narrow" w:cs="Arial"/>
        </w:rPr>
        <w:t xml:space="preserve">estén más seguros y confortables en el uso de estas instalaciones para llevar a cabo sus investigaciones. </w:t>
      </w:r>
    </w:p>
    <w:p w:rsidR="00205A96" w:rsidRDefault="00205A96" w:rsidP="001F1071">
      <w:pPr>
        <w:spacing w:line="276" w:lineRule="auto"/>
        <w:jc w:val="both"/>
        <w:rPr>
          <w:rFonts w:ascii="Arial Narrow" w:hAnsi="Arial Narrow" w:cs="Arial"/>
        </w:rPr>
      </w:pPr>
    </w:p>
    <w:p w:rsidR="00A92AE7" w:rsidRPr="00CF3955" w:rsidRDefault="00A92AE7" w:rsidP="001F1071">
      <w:pPr>
        <w:spacing w:line="276" w:lineRule="auto"/>
        <w:rPr>
          <w:rFonts w:ascii="Arial Narrow" w:hAnsi="Arial Narrow" w:cs="Arial"/>
          <w:b/>
          <w:sz w:val="28"/>
          <w:szCs w:val="28"/>
        </w:rPr>
      </w:pPr>
      <w:r w:rsidRPr="00CF3955">
        <w:rPr>
          <w:rFonts w:ascii="Arial Narrow" w:hAnsi="Arial Narrow" w:cs="Arial"/>
          <w:b/>
          <w:sz w:val="28"/>
          <w:szCs w:val="28"/>
        </w:rPr>
        <w:t>Reporte de Actividades</w:t>
      </w:r>
    </w:p>
    <w:p w:rsidR="00A92AE7" w:rsidRPr="00024BDD" w:rsidRDefault="00A92AE7" w:rsidP="001F1071">
      <w:pPr>
        <w:spacing w:line="276" w:lineRule="auto"/>
        <w:rPr>
          <w:rFonts w:ascii="Arial Narrow" w:hAnsi="Arial Narrow" w:cs="Arial"/>
          <w:b/>
        </w:rPr>
      </w:pPr>
    </w:p>
    <w:tbl>
      <w:tblPr>
        <w:tblStyle w:val="Tabladecuadrcula4-nfasis1"/>
        <w:tblW w:w="9870" w:type="dxa"/>
        <w:tblLayout w:type="fixed"/>
        <w:tblLook w:val="04A0" w:firstRow="1" w:lastRow="0" w:firstColumn="1" w:lastColumn="0" w:noHBand="0" w:noVBand="1"/>
      </w:tblPr>
      <w:tblGrid>
        <w:gridCol w:w="571"/>
        <w:gridCol w:w="2372"/>
        <w:gridCol w:w="2268"/>
        <w:gridCol w:w="1560"/>
        <w:gridCol w:w="3099"/>
      </w:tblGrid>
      <w:tr w:rsidR="00A92AE7" w:rsidRPr="00024BDD" w:rsidTr="00CF3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rsidR="00A92AE7" w:rsidRPr="00CF3955" w:rsidRDefault="00A92AE7" w:rsidP="00CF3955">
            <w:pPr>
              <w:spacing w:line="276" w:lineRule="auto"/>
              <w:jc w:val="center"/>
              <w:rPr>
                <w:rFonts w:ascii="Arial Narrow" w:hAnsi="Arial Narrow" w:cs="Arial"/>
              </w:rPr>
            </w:pPr>
            <w:r w:rsidRPr="00CF3955">
              <w:rPr>
                <w:rFonts w:ascii="Arial Narrow" w:hAnsi="Arial Narrow" w:cs="Arial"/>
              </w:rPr>
              <w:t>No.</w:t>
            </w:r>
          </w:p>
        </w:tc>
        <w:tc>
          <w:tcPr>
            <w:tcW w:w="2372" w:type="dxa"/>
            <w:vAlign w:val="center"/>
          </w:tcPr>
          <w:p w:rsidR="00A92AE7" w:rsidRPr="00CF3955" w:rsidRDefault="00A92AE7" w:rsidP="00CF395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Descripción</w:t>
            </w:r>
          </w:p>
        </w:tc>
        <w:tc>
          <w:tcPr>
            <w:tcW w:w="2268" w:type="dxa"/>
            <w:vAlign w:val="center"/>
          </w:tcPr>
          <w:p w:rsidR="00A92AE7" w:rsidRPr="00CF3955" w:rsidRDefault="00A92AE7" w:rsidP="00CF395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Ubicación</w:t>
            </w:r>
          </w:p>
        </w:tc>
        <w:tc>
          <w:tcPr>
            <w:tcW w:w="1560" w:type="dxa"/>
            <w:vAlign w:val="center"/>
          </w:tcPr>
          <w:p w:rsidR="00A92AE7" w:rsidRPr="00CF3955" w:rsidRDefault="00A92AE7" w:rsidP="00CF395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Fecha de Visita</w:t>
            </w:r>
          </w:p>
        </w:tc>
        <w:tc>
          <w:tcPr>
            <w:tcW w:w="3099" w:type="dxa"/>
            <w:vAlign w:val="center"/>
          </w:tcPr>
          <w:p w:rsidR="00A92AE7" w:rsidRPr="00CF3955" w:rsidRDefault="00A92AE7" w:rsidP="00CF395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 xml:space="preserve">Trabajo </w:t>
            </w:r>
            <w:r w:rsidR="00CF3955" w:rsidRPr="00CF3955">
              <w:rPr>
                <w:rFonts w:ascii="Arial Narrow" w:hAnsi="Arial Narrow" w:cs="Arial"/>
              </w:rPr>
              <w:t xml:space="preserve"> R</w:t>
            </w:r>
            <w:r w:rsidRPr="00CF3955">
              <w:rPr>
                <w:rFonts w:ascii="Arial Narrow" w:hAnsi="Arial Narrow" w:cs="Arial"/>
              </w:rPr>
              <w:t>ealiz</w:t>
            </w:r>
            <w:r w:rsidR="00CF3955" w:rsidRPr="00CF3955">
              <w:rPr>
                <w:rFonts w:ascii="Arial Narrow" w:hAnsi="Arial Narrow" w:cs="Arial"/>
              </w:rPr>
              <w:t>ad</w:t>
            </w:r>
            <w:r w:rsidRPr="00CF3955">
              <w:rPr>
                <w:rFonts w:ascii="Arial Narrow" w:hAnsi="Arial Narrow" w:cs="Arial"/>
              </w:rPr>
              <w:t>o</w:t>
            </w:r>
          </w:p>
        </w:tc>
      </w:tr>
      <w:tr w:rsidR="00A92AE7" w:rsidRPr="00024BDD" w:rsidTr="00CF3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rsidR="00A92AE7" w:rsidRPr="00CF3955" w:rsidRDefault="00A92AE7" w:rsidP="00CF3955">
            <w:pPr>
              <w:spacing w:line="276" w:lineRule="auto"/>
              <w:rPr>
                <w:rFonts w:ascii="Arial Narrow" w:hAnsi="Arial Narrow" w:cs="Arial"/>
                <w:b w:val="0"/>
              </w:rPr>
            </w:pPr>
            <w:r w:rsidRPr="00CF3955">
              <w:rPr>
                <w:rFonts w:ascii="Arial Narrow" w:hAnsi="Arial Narrow" w:cs="Arial"/>
                <w:b w:val="0"/>
              </w:rPr>
              <w:t>1</w:t>
            </w:r>
          </w:p>
        </w:tc>
        <w:tc>
          <w:tcPr>
            <w:tcW w:w="2372"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Compañía de Danza</w:t>
            </w:r>
          </w:p>
        </w:tc>
        <w:tc>
          <w:tcPr>
            <w:tcW w:w="2268"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Colonia Jesús García calle 23 de Agosto</w:t>
            </w:r>
          </w:p>
        </w:tc>
        <w:tc>
          <w:tcPr>
            <w:tcW w:w="1560"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13 de Enero</w:t>
            </w:r>
          </w:p>
        </w:tc>
        <w:tc>
          <w:tcPr>
            <w:tcW w:w="3099" w:type="dxa"/>
          </w:tcPr>
          <w:p w:rsidR="00A92AE7" w:rsidRPr="00024BDD" w:rsidRDefault="00A92AE7" w:rsidP="009900A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024BDD">
              <w:rPr>
                <w:rFonts w:ascii="Arial Narrow" w:hAnsi="Arial Narrow" w:cs="Arial"/>
              </w:rPr>
              <w:t xml:space="preserve">Se </w:t>
            </w:r>
            <w:r w:rsidR="00CF3955" w:rsidRPr="00024BDD">
              <w:rPr>
                <w:rFonts w:ascii="Arial Narrow" w:hAnsi="Arial Narrow" w:cs="Arial"/>
              </w:rPr>
              <w:t>Apoyó</w:t>
            </w:r>
            <w:r w:rsidRPr="00024BDD">
              <w:rPr>
                <w:rFonts w:ascii="Arial Narrow" w:hAnsi="Arial Narrow" w:cs="Arial"/>
              </w:rPr>
              <w:t xml:space="preserve"> en conjunto con el Departamento de Alumbrado </w:t>
            </w:r>
            <w:r w:rsidRPr="00024BDD">
              <w:rPr>
                <w:rFonts w:ascii="Arial Narrow" w:hAnsi="Arial Narrow" w:cs="Arial"/>
              </w:rPr>
              <w:lastRenderedPageBreak/>
              <w:t>Público para reparar la falta de energía eléctrica del interruptor hacia el edifico</w:t>
            </w:r>
          </w:p>
        </w:tc>
      </w:tr>
      <w:tr w:rsidR="00A92AE7" w:rsidRPr="00024BDD" w:rsidTr="00CF3955">
        <w:tc>
          <w:tcPr>
            <w:cnfStyle w:val="001000000000" w:firstRow="0" w:lastRow="0" w:firstColumn="1" w:lastColumn="0" w:oddVBand="0" w:evenVBand="0" w:oddHBand="0" w:evenHBand="0" w:firstRowFirstColumn="0" w:firstRowLastColumn="0" w:lastRowFirstColumn="0" w:lastRowLastColumn="0"/>
            <w:tcW w:w="571" w:type="dxa"/>
            <w:vMerge w:val="restart"/>
            <w:vAlign w:val="center"/>
          </w:tcPr>
          <w:p w:rsidR="00A92AE7" w:rsidRPr="00CF3955" w:rsidRDefault="00A92AE7" w:rsidP="00CF3955">
            <w:pPr>
              <w:spacing w:line="276" w:lineRule="auto"/>
              <w:rPr>
                <w:rFonts w:ascii="Arial Narrow" w:hAnsi="Arial Narrow" w:cs="Arial"/>
                <w:b w:val="0"/>
              </w:rPr>
            </w:pPr>
            <w:r w:rsidRPr="00CF3955">
              <w:rPr>
                <w:rFonts w:ascii="Arial Narrow" w:hAnsi="Arial Narrow" w:cs="Arial"/>
                <w:b w:val="0"/>
              </w:rPr>
              <w:lastRenderedPageBreak/>
              <w:t>2</w:t>
            </w:r>
          </w:p>
        </w:tc>
        <w:tc>
          <w:tcPr>
            <w:tcW w:w="2372"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Biblioteca Mario Jesús Evia</w:t>
            </w:r>
          </w:p>
        </w:tc>
        <w:tc>
          <w:tcPr>
            <w:tcW w:w="2268"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Villa Macultepec</w:t>
            </w:r>
          </w:p>
        </w:tc>
        <w:tc>
          <w:tcPr>
            <w:tcW w:w="1560"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F3955">
              <w:rPr>
                <w:rFonts w:ascii="Arial Narrow" w:hAnsi="Arial Narrow" w:cs="Arial"/>
              </w:rPr>
              <w:t>18 de Enero</w:t>
            </w:r>
          </w:p>
        </w:tc>
        <w:tc>
          <w:tcPr>
            <w:tcW w:w="3099" w:type="dxa"/>
          </w:tcPr>
          <w:p w:rsidR="00A92AE7" w:rsidRPr="00024BDD" w:rsidRDefault="00A92AE7" w:rsidP="009900A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024BDD">
              <w:rPr>
                <w:rFonts w:ascii="Arial Narrow" w:hAnsi="Arial Narrow" w:cs="Arial"/>
              </w:rPr>
              <w:t>Restauración y Mantenimiento de 1 Mesa de lectura y 1 Infantil</w:t>
            </w:r>
          </w:p>
        </w:tc>
      </w:tr>
      <w:tr w:rsidR="00A92AE7" w:rsidRPr="00024BDD" w:rsidTr="00CF3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Merge/>
            <w:vAlign w:val="center"/>
          </w:tcPr>
          <w:p w:rsidR="00A92AE7" w:rsidRPr="00CF3955" w:rsidRDefault="00A92AE7" w:rsidP="00CF3955">
            <w:pPr>
              <w:spacing w:line="276" w:lineRule="auto"/>
              <w:rPr>
                <w:rFonts w:ascii="Arial Narrow" w:hAnsi="Arial Narrow" w:cs="Arial"/>
                <w:b w:val="0"/>
              </w:rPr>
            </w:pPr>
          </w:p>
        </w:tc>
        <w:tc>
          <w:tcPr>
            <w:tcW w:w="2372"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Biblioteca Manuel García Marín</w:t>
            </w:r>
          </w:p>
        </w:tc>
        <w:tc>
          <w:tcPr>
            <w:tcW w:w="2268"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 xml:space="preserve">Villa </w:t>
            </w:r>
            <w:r w:rsidR="00E75C49" w:rsidRPr="00CF3955">
              <w:rPr>
                <w:rFonts w:ascii="Arial Narrow" w:hAnsi="Arial Narrow" w:cs="Arial"/>
              </w:rPr>
              <w:t>Ocuiltzapotlán</w:t>
            </w:r>
          </w:p>
        </w:tc>
        <w:tc>
          <w:tcPr>
            <w:tcW w:w="1560"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3955">
              <w:rPr>
                <w:rFonts w:ascii="Arial Narrow" w:hAnsi="Arial Narrow" w:cs="Arial"/>
              </w:rPr>
              <w:t>19 de Enero</w:t>
            </w:r>
          </w:p>
        </w:tc>
        <w:tc>
          <w:tcPr>
            <w:tcW w:w="3099" w:type="dxa"/>
          </w:tcPr>
          <w:p w:rsidR="00A92AE7" w:rsidRPr="00024BDD" w:rsidRDefault="00A92AE7" w:rsidP="009900A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024BDD">
              <w:rPr>
                <w:rFonts w:ascii="Arial Narrow" w:hAnsi="Arial Narrow" w:cs="Arial"/>
              </w:rPr>
              <w:t xml:space="preserve">Restauración y Mantenimiento 9de 1 Mesa de lectura </w:t>
            </w:r>
          </w:p>
        </w:tc>
      </w:tr>
      <w:tr w:rsidR="00A92AE7" w:rsidRPr="00024BDD" w:rsidTr="00CF3955">
        <w:tc>
          <w:tcPr>
            <w:cnfStyle w:val="001000000000" w:firstRow="0" w:lastRow="0" w:firstColumn="1" w:lastColumn="0" w:oddVBand="0" w:evenVBand="0" w:oddHBand="0" w:evenHBand="0" w:firstRowFirstColumn="0" w:firstRowLastColumn="0" w:lastRowFirstColumn="0" w:lastRowLastColumn="0"/>
            <w:tcW w:w="571" w:type="dxa"/>
            <w:vMerge/>
            <w:vAlign w:val="center"/>
          </w:tcPr>
          <w:p w:rsidR="00A92AE7" w:rsidRPr="00CF3955" w:rsidRDefault="00A92AE7" w:rsidP="00CF3955">
            <w:pPr>
              <w:spacing w:line="276" w:lineRule="auto"/>
              <w:rPr>
                <w:rFonts w:ascii="Arial Narrow" w:hAnsi="Arial Narrow" w:cs="Arial"/>
                <w:b w:val="0"/>
              </w:rPr>
            </w:pPr>
          </w:p>
        </w:tc>
        <w:tc>
          <w:tcPr>
            <w:tcW w:w="2372"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Biblioteca Jaime Torres Bodet</w:t>
            </w:r>
          </w:p>
        </w:tc>
        <w:tc>
          <w:tcPr>
            <w:tcW w:w="2268"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Ranchería Estancia T.S.</w:t>
            </w:r>
          </w:p>
        </w:tc>
        <w:tc>
          <w:tcPr>
            <w:tcW w:w="1560"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F3955">
              <w:rPr>
                <w:rFonts w:ascii="Arial Narrow" w:hAnsi="Arial Narrow" w:cs="Arial"/>
              </w:rPr>
              <w:t>20 de Enero</w:t>
            </w:r>
          </w:p>
        </w:tc>
        <w:tc>
          <w:tcPr>
            <w:tcW w:w="3099" w:type="dxa"/>
          </w:tcPr>
          <w:p w:rsidR="00A92AE7" w:rsidRPr="00024BDD" w:rsidRDefault="00A92AE7" w:rsidP="009900A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024BDD">
              <w:rPr>
                <w:rFonts w:ascii="Arial Narrow" w:hAnsi="Arial Narrow" w:cs="Arial"/>
              </w:rPr>
              <w:t>Restauración y Mantenimiento de 2 Mesas de lectura y 2 Infantil</w:t>
            </w:r>
          </w:p>
        </w:tc>
      </w:tr>
      <w:tr w:rsidR="00A92AE7" w:rsidRPr="00024BDD" w:rsidTr="00CF3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Merge/>
            <w:vAlign w:val="center"/>
          </w:tcPr>
          <w:p w:rsidR="00A92AE7" w:rsidRPr="00CF3955" w:rsidRDefault="00A92AE7" w:rsidP="00CF3955">
            <w:pPr>
              <w:spacing w:line="276" w:lineRule="auto"/>
              <w:rPr>
                <w:rFonts w:ascii="Arial Narrow" w:hAnsi="Arial Narrow" w:cs="Arial"/>
                <w:b w:val="0"/>
              </w:rPr>
            </w:pPr>
          </w:p>
        </w:tc>
        <w:tc>
          <w:tcPr>
            <w:tcW w:w="2372"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Biblioteca Carlos Pellicer Cámara</w:t>
            </w:r>
          </w:p>
        </w:tc>
        <w:tc>
          <w:tcPr>
            <w:tcW w:w="2268"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Ranchería Aniceto T.S.</w:t>
            </w:r>
          </w:p>
        </w:tc>
        <w:tc>
          <w:tcPr>
            <w:tcW w:w="1560"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3955">
              <w:rPr>
                <w:rFonts w:ascii="Arial Narrow" w:hAnsi="Arial Narrow" w:cs="Arial"/>
              </w:rPr>
              <w:t>20 de Enero</w:t>
            </w:r>
          </w:p>
        </w:tc>
        <w:tc>
          <w:tcPr>
            <w:tcW w:w="3099" w:type="dxa"/>
          </w:tcPr>
          <w:p w:rsidR="00A92AE7" w:rsidRPr="00024BDD" w:rsidRDefault="00A92AE7" w:rsidP="009900A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024BDD">
              <w:rPr>
                <w:rFonts w:ascii="Arial Narrow" w:hAnsi="Arial Narrow" w:cs="Arial"/>
              </w:rPr>
              <w:t>Restauración y Mantenimiento de 2 Mesas de lectura y 2 Infantil</w:t>
            </w:r>
          </w:p>
        </w:tc>
      </w:tr>
      <w:tr w:rsidR="00A92AE7" w:rsidRPr="00024BDD" w:rsidTr="00CF3955">
        <w:tc>
          <w:tcPr>
            <w:cnfStyle w:val="001000000000" w:firstRow="0" w:lastRow="0" w:firstColumn="1" w:lastColumn="0" w:oddVBand="0" w:evenVBand="0" w:oddHBand="0" w:evenHBand="0" w:firstRowFirstColumn="0" w:firstRowLastColumn="0" w:lastRowFirstColumn="0" w:lastRowLastColumn="0"/>
            <w:tcW w:w="571" w:type="dxa"/>
            <w:vMerge/>
            <w:vAlign w:val="center"/>
          </w:tcPr>
          <w:p w:rsidR="00A92AE7" w:rsidRPr="00CF3955" w:rsidRDefault="00A92AE7" w:rsidP="00CF3955">
            <w:pPr>
              <w:spacing w:line="276" w:lineRule="auto"/>
              <w:rPr>
                <w:rFonts w:ascii="Arial Narrow" w:hAnsi="Arial Narrow" w:cs="Arial"/>
                <w:b w:val="0"/>
              </w:rPr>
            </w:pPr>
          </w:p>
        </w:tc>
        <w:tc>
          <w:tcPr>
            <w:tcW w:w="2372"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Biblioteca José Vasconcelos</w:t>
            </w:r>
          </w:p>
        </w:tc>
        <w:tc>
          <w:tcPr>
            <w:tcW w:w="2268"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Ranchería Tocoal T.S.</w:t>
            </w:r>
          </w:p>
        </w:tc>
        <w:tc>
          <w:tcPr>
            <w:tcW w:w="1560"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F3955">
              <w:rPr>
                <w:rFonts w:ascii="Arial Narrow" w:hAnsi="Arial Narrow" w:cs="Arial"/>
              </w:rPr>
              <w:t>23 de Enero</w:t>
            </w:r>
          </w:p>
        </w:tc>
        <w:tc>
          <w:tcPr>
            <w:tcW w:w="3099" w:type="dxa"/>
          </w:tcPr>
          <w:p w:rsidR="00A92AE7" w:rsidRPr="00024BDD" w:rsidRDefault="00A92AE7" w:rsidP="009900A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024BDD">
              <w:rPr>
                <w:rFonts w:ascii="Arial Narrow" w:hAnsi="Arial Narrow" w:cs="Arial"/>
              </w:rPr>
              <w:t>Restauración y Mantenimiento de 2 Mesas de lectura y 1 Infantil</w:t>
            </w:r>
          </w:p>
        </w:tc>
      </w:tr>
      <w:tr w:rsidR="00A92AE7" w:rsidRPr="00024BDD" w:rsidTr="00CF3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rsidR="00A92AE7" w:rsidRPr="00CF3955" w:rsidRDefault="00A92AE7" w:rsidP="00CF3955">
            <w:pPr>
              <w:spacing w:line="276" w:lineRule="auto"/>
              <w:rPr>
                <w:rFonts w:ascii="Arial Narrow" w:hAnsi="Arial Narrow" w:cs="Arial"/>
                <w:b w:val="0"/>
              </w:rPr>
            </w:pPr>
            <w:r w:rsidRPr="00CF3955">
              <w:rPr>
                <w:rFonts w:ascii="Arial Narrow" w:hAnsi="Arial Narrow" w:cs="Arial"/>
                <w:b w:val="0"/>
              </w:rPr>
              <w:t>3</w:t>
            </w:r>
          </w:p>
        </w:tc>
        <w:tc>
          <w:tcPr>
            <w:tcW w:w="2372"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Biblioteca José Carlos Becerra</w:t>
            </w:r>
          </w:p>
        </w:tc>
        <w:tc>
          <w:tcPr>
            <w:tcW w:w="2268"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Colonia la Manga II</w:t>
            </w:r>
          </w:p>
        </w:tc>
        <w:tc>
          <w:tcPr>
            <w:tcW w:w="1560"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27 de Enero</w:t>
            </w:r>
          </w:p>
        </w:tc>
        <w:tc>
          <w:tcPr>
            <w:tcW w:w="3099" w:type="dxa"/>
          </w:tcPr>
          <w:p w:rsidR="00A92AE7" w:rsidRPr="00024BDD" w:rsidRDefault="00A92AE7" w:rsidP="009900A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024BDD">
              <w:rPr>
                <w:rFonts w:ascii="Arial Narrow" w:hAnsi="Arial Narrow" w:cs="Arial"/>
              </w:rPr>
              <w:t xml:space="preserve">Reparación Eléctrica  (Cambio de 1 Contacto y Colocación de 3 Tubos Fluorescentes de 75 </w:t>
            </w:r>
            <w:r w:rsidR="00537E96" w:rsidRPr="00024BDD">
              <w:rPr>
                <w:rFonts w:ascii="Arial Narrow" w:hAnsi="Arial Narrow" w:cs="Arial"/>
              </w:rPr>
              <w:t>watt</w:t>
            </w:r>
            <w:r w:rsidRPr="00024BDD">
              <w:rPr>
                <w:rFonts w:ascii="Arial Narrow" w:hAnsi="Arial Narrow" w:cs="Arial"/>
              </w:rPr>
              <w:t>.</w:t>
            </w:r>
          </w:p>
        </w:tc>
      </w:tr>
      <w:tr w:rsidR="00A92AE7" w:rsidRPr="00024BDD" w:rsidTr="00CF3955">
        <w:tc>
          <w:tcPr>
            <w:cnfStyle w:val="001000000000" w:firstRow="0" w:lastRow="0" w:firstColumn="1" w:lastColumn="0" w:oddVBand="0" w:evenVBand="0" w:oddHBand="0" w:evenHBand="0" w:firstRowFirstColumn="0" w:firstRowLastColumn="0" w:lastRowFirstColumn="0" w:lastRowLastColumn="0"/>
            <w:tcW w:w="571" w:type="dxa"/>
            <w:vAlign w:val="center"/>
          </w:tcPr>
          <w:p w:rsidR="00A92AE7" w:rsidRPr="00CF3955" w:rsidRDefault="00A92AE7" w:rsidP="00CF3955">
            <w:pPr>
              <w:spacing w:line="276" w:lineRule="auto"/>
              <w:rPr>
                <w:rFonts w:ascii="Arial Narrow" w:hAnsi="Arial Narrow" w:cs="Arial"/>
                <w:b w:val="0"/>
              </w:rPr>
            </w:pPr>
            <w:r w:rsidRPr="00CF3955">
              <w:rPr>
                <w:rFonts w:ascii="Arial Narrow" w:hAnsi="Arial Narrow" w:cs="Arial"/>
                <w:b w:val="0"/>
              </w:rPr>
              <w:t>4</w:t>
            </w:r>
          </w:p>
        </w:tc>
        <w:tc>
          <w:tcPr>
            <w:tcW w:w="2372"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Biblioteca Josefa Ortiz de Domínguez</w:t>
            </w:r>
          </w:p>
        </w:tc>
        <w:tc>
          <w:tcPr>
            <w:tcW w:w="2268"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Ranchería Torno Largo 3ra Secc.</w:t>
            </w:r>
          </w:p>
        </w:tc>
        <w:tc>
          <w:tcPr>
            <w:tcW w:w="1560"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7 de Febrero</w:t>
            </w:r>
          </w:p>
        </w:tc>
        <w:tc>
          <w:tcPr>
            <w:tcW w:w="3099" w:type="dxa"/>
          </w:tcPr>
          <w:p w:rsidR="00A92AE7" w:rsidRPr="00024BDD" w:rsidRDefault="00A92AE7" w:rsidP="009900A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024BDD">
              <w:rPr>
                <w:rFonts w:ascii="Arial Narrow" w:hAnsi="Arial Narrow" w:cs="Arial"/>
              </w:rPr>
              <w:t>Reparación Hidráulica en Tanque de Almacenamiento, Reparaciones Sanitarias y cambio de mangueras Coplex en tazas de W.C.</w:t>
            </w:r>
          </w:p>
        </w:tc>
      </w:tr>
      <w:tr w:rsidR="00A92AE7" w:rsidRPr="00024BDD" w:rsidTr="00CF3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rsidR="00A92AE7" w:rsidRPr="00CF3955" w:rsidRDefault="00A92AE7" w:rsidP="00CF3955">
            <w:pPr>
              <w:spacing w:line="276" w:lineRule="auto"/>
              <w:rPr>
                <w:rFonts w:ascii="Arial Narrow" w:hAnsi="Arial Narrow" w:cs="Arial"/>
                <w:b w:val="0"/>
              </w:rPr>
            </w:pPr>
            <w:r w:rsidRPr="00CF3955">
              <w:rPr>
                <w:rFonts w:ascii="Arial Narrow" w:hAnsi="Arial Narrow" w:cs="Arial"/>
                <w:b w:val="0"/>
              </w:rPr>
              <w:t>5</w:t>
            </w:r>
          </w:p>
        </w:tc>
        <w:tc>
          <w:tcPr>
            <w:tcW w:w="2372"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Biblioteca José G. Asmitia</w:t>
            </w:r>
          </w:p>
        </w:tc>
        <w:tc>
          <w:tcPr>
            <w:tcW w:w="2268"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Villa Tamulte de las Sabanas</w:t>
            </w:r>
          </w:p>
        </w:tc>
        <w:tc>
          <w:tcPr>
            <w:tcW w:w="1560"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15 y 16 de Febrero</w:t>
            </w:r>
          </w:p>
        </w:tc>
        <w:tc>
          <w:tcPr>
            <w:tcW w:w="3099" w:type="dxa"/>
          </w:tcPr>
          <w:p w:rsidR="00A92AE7" w:rsidRPr="00024BDD" w:rsidRDefault="00A92AE7" w:rsidP="009900A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024BDD">
              <w:rPr>
                <w:rFonts w:ascii="Arial Narrow" w:hAnsi="Arial Narrow" w:cs="Arial"/>
              </w:rPr>
              <w:t>Reparaciones Hidráulicas (Cambio de Llaves en Lavamanos, Cambio de Mangueras tipo Coplex en Tanques de W.C. y Reposición de Cespol en lavabos.</w:t>
            </w:r>
          </w:p>
        </w:tc>
      </w:tr>
      <w:tr w:rsidR="00A92AE7" w:rsidRPr="00024BDD" w:rsidTr="00CF3955">
        <w:tc>
          <w:tcPr>
            <w:cnfStyle w:val="001000000000" w:firstRow="0" w:lastRow="0" w:firstColumn="1" w:lastColumn="0" w:oddVBand="0" w:evenVBand="0" w:oddHBand="0" w:evenHBand="0" w:firstRowFirstColumn="0" w:firstRowLastColumn="0" w:lastRowFirstColumn="0" w:lastRowLastColumn="0"/>
            <w:tcW w:w="571" w:type="dxa"/>
            <w:vAlign w:val="center"/>
          </w:tcPr>
          <w:p w:rsidR="00A92AE7" w:rsidRPr="00CF3955" w:rsidRDefault="00A92AE7" w:rsidP="00CF3955">
            <w:pPr>
              <w:spacing w:line="276" w:lineRule="auto"/>
              <w:rPr>
                <w:rFonts w:ascii="Arial Narrow" w:hAnsi="Arial Narrow" w:cs="Arial"/>
                <w:b w:val="0"/>
              </w:rPr>
            </w:pPr>
            <w:r w:rsidRPr="00CF3955">
              <w:rPr>
                <w:rFonts w:ascii="Arial Narrow" w:hAnsi="Arial Narrow" w:cs="Arial"/>
                <w:b w:val="0"/>
              </w:rPr>
              <w:t>6</w:t>
            </w:r>
          </w:p>
        </w:tc>
        <w:tc>
          <w:tcPr>
            <w:tcW w:w="2372"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Inmudec</w:t>
            </w:r>
          </w:p>
        </w:tc>
        <w:tc>
          <w:tcPr>
            <w:tcW w:w="2268"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Recreativo de Atasta en Avenida Gregorio Méndez</w:t>
            </w:r>
          </w:p>
        </w:tc>
        <w:tc>
          <w:tcPr>
            <w:tcW w:w="1560"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23 y 24 de Febrero</w:t>
            </w:r>
          </w:p>
        </w:tc>
        <w:tc>
          <w:tcPr>
            <w:tcW w:w="3099" w:type="dxa"/>
          </w:tcPr>
          <w:p w:rsidR="00A92AE7" w:rsidRPr="00024BDD" w:rsidRDefault="00A92AE7" w:rsidP="009900A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024BDD">
              <w:rPr>
                <w:rFonts w:ascii="Arial Narrow" w:hAnsi="Arial Narrow" w:cs="Arial"/>
              </w:rPr>
              <w:t>Reparaciones Hidráulicas en Sanitarios y Regaderas, Cambio de Herrajes en Tanque de W.C. y Cambio de Llaves Angulares y Cespol en Lavamanos.</w:t>
            </w:r>
          </w:p>
        </w:tc>
      </w:tr>
      <w:tr w:rsidR="00A92AE7" w:rsidRPr="00024BDD" w:rsidTr="00CF3955">
        <w:trPr>
          <w:cnfStyle w:val="000000100000" w:firstRow="0" w:lastRow="0" w:firstColumn="0" w:lastColumn="0" w:oddVBand="0" w:evenVBand="0" w:oddHBand="1" w:evenHBand="0" w:firstRowFirstColumn="0" w:firstRowLastColumn="0" w:lastRowFirstColumn="0" w:lastRowLastColumn="0"/>
          <w:trHeight w:val="2409"/>
        </w:trPr>
        <w:tc>
          <w:tcPr>
            <w:cnfStyle w:val="001000000000" w:firstRow="0" w:lastRow="0" w:firstColumn="1" w:lastColumn="0" w:oddVBand="0" w:evenVBand="0" w:oddHBand="0" w:evenHBand="0" w:firstRowFirstColumn="0" w:firstRowLastColumn="0" w:lastRowFirstColumn="0" w:lastRowLastColumn="0"/>
            <w:tcW w:w="571" w:type="dxa"/>
            <w:vAlign w:val="center"/>
          </w:tcPr>
          <w:p w:rsidR="00A92AE7" w:rsidRPr="00CF3955" w:rsidRDefault="00A92AE7" w:rsidP="00CF3955">
            <w:pPr>
              <w:spacing w:line="276" w:lineRule="auto"/>
              <w:rPr>
                <w:rFonts w:ascii="Arial Narrow" w:hAnsi="Arial Narrow" w:cs="Arial"/>
                <w:b w:val="0"/>
              </w:rPr>
            </w:pPr>
            <w:r w:rsidRPr="00CF3955">
              <w:rPr>
                <w:rFonts w:ascii="Arial Narrow" w:hAnsi="Arial Narrow" w:cs="Arial"/>
                <w:b w:val="0"/>
              </w:rPr>
              <w:lastRenderedPageBreak/>
              <w:t>7</w:t>
            </w:r>
          </w:p>
        </w:tc>
        <w:tc>
          <w:tcPr>
            <w:tcW w:w="2372"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Biblioteca Eduardo Alday Hernández</w:t>
            </w:r>
          </w:p>
        </w:tc>
        <w:tc>
          <w:tcPr>
            <w:tcW w:w="2268"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Villa Playas del Rosario</w:t>
            </w:r>
          </w:p>
        </w:tc>
        <w:tc>
          <w:tcPr>
            <w:tcW w:w="1560"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7 de Marzo</w:t>
            </w:r>
          </w:p>
        </w:tc>
        <w:tc>
          <w:tcPr>
            <w:tcW w:w="3099" w:type="dxa"/>
          </w:tcPr>
          <w:p w:rsidR="00A92AE7" w:rsidRPr="00024BDD" w:rsidRDefault="00A92AE7" w:rsidP="009900A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024BDD">
              <w:rPr>
                <w:rFonts w:ascii="Arial Narrow" w:hAnsi="Arial Narrow" w:cs="Arial"/>
              </w:rPr>
              <w:t xml:space="preserve">Supervisión y se observa un problema de bombeo de agua en la cisterna del tinaco ya que la bomba no funciona correctamente y se requiere el cambio de 14 tubos fluorescentes de 2x39 </w:t>
            </w:r>
            <w:r w:rsidR="00537E96" w:rsidRPr="00024BDD">
              <w:rPr>
                <w:rFonts w:ascii="Arial Narrow" w:hAnsi="Arial Narrow" w:cs="Arial"/>
              </w:rPr>
              <w:t>watt</w:t>
            </w:r>
            <w:r w:rsidRPr="00024BDD">
              <w:rPr>
                <w:rFonts w:ascii="Arial Narrow" w:hAnsi="Arial Narrow" w:cs="Arial"/>
              </w:rPr>
              <w:t xml:space="preserve"> </w:t>
            </w:r>
          </w:p>
        </w:tc>
      </w:tr>
      <w:tr w:rsidR="00A92AE7" w:rsidRPr="00024BDD" w:rsidTr="00CF3955">
        <w:tc>
          <w:tcPr>
            <w:cnfStyle w:val="001000000000" w:firstRow="0" w:lastRow="0" w:firstColumn="1" w:lastColumn="0" w:oddVBand="0" w:evenVBand="0" w:oddHBand="0" w:evenHBand="0" w:firstRowFirstColumn="0" w:firstRowLastColumn="0" w:lastRowFirstColumn="0" w:lastRowLastColumn="0"/>
            <w:tcW w:w="571" w:type="dxa"/>
            <w:vAlign w:val="center"/>
          </w:tcPr>
          <w:p w:rsidR="00A92AE7" w:rsidRPr="00CF3955" w:rsidRDefault="00A92AE7" w:rsidP="00CF3955">
            <w:pPr>
              <w:spacing w:line="276" w:lineRule="auto"/>
              <w:rPr>
                <w:rFonts w:ascii="Arial Narrow" w:hAnsi="Arial Narrow" w:cs="Arial"/>
                <w:b w:val="0"/>
              </w:rPr>
            </w:pPr>
            <w:r w:rsidRPr="00CF3955">
              <w:rPr>
                <w:rFonts w:ascii="Arial Narrow" w:hAnsi="Arial Narrow" w:cs="Arial"/>
                <w:b w:val="0"/>
              </w:rPr>
              <w:t>8</w:t>
            </w:r>
          </w:p>
        </w:tc>
        <w:tc>
          <w:tcPr>
            <w:tcW w:w="2372"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Biblioteca José N. Rovirosa Wade</w:t>
            </w:r>
          </w:p>
        </w:tc>
        <w:tc>
          <w:tcPr>
            <w:tcW w:w="2268"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Villa Pueblo Nuevo de las Raíces</w:t>
            </w:r>
          </w:p>
        </w:tc>
        <w:tc>
          <w:tcPr>
            <w:tcW w:w="1560"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17 de Marzo</w:t>
            </w:r>
          </w:p>
        </w:tc>
        <w:tc>
          <w:tcPr>
            <w:tcW w:w="3099" w:type="dxa"/>
          </w:tcPr>
          <w:p w:rsidR="00A92AE7" w:rsidRPr="00024BDD" w:rsidRDefault="00A92AE7" w:rsidP="009900A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024BDD">
              <w:rPr>
                <w:rFonts w:ascii="Arial Narrow" w:hAnsi="Arial Narrow" w:cs="Arial"/>
              </w:rPr>
              <w:t>Supervisión y se observa que el Baño de Damas y de Caballeros la Caja de Agua de ambos sanitarios se encuentra quebrada y están fuera de servicio y el Lavabo necesita cambio de Llaves.</w:t>
            </w:r>
          </w:p>
        </w:tc>
      </w:tr>
      <w:tr w:rsidR="00A92AE7" w:rsidRPr="00024BDD" w:rsidTr="00CF3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rsidR="00A92AE7" w:rsidRPr="00CF3955" w:rsidRDefault="00A92AE7" w:rsidP="00CF3955">
            <w:pPr>
              <w:spacing w:line="276" w:lineRule="auto"/>
              <w:rPr>
                <w:rFonts w:ascii="Arial Narrow" w:hAnsi="Arial Narrow" w:cs="Arial"/>
                <w:b w:val="0"/>
              </w:rPr>
            </w:pPr>
            <w:r w:rsidRPr="00CF3955">
              <w:rPr>
                <w:rFonts w:ascii="Arial Narrow" w:hAnsi="Arial Narrow" w:cs="Arial"/>
                <w:b w:val="0"/>
              </w:rPr>
              <w:t>9</w:t>
            </w:r>
          </w:p>
        </w:tc>
        <w:tc>
          <w:tcPr>
            <w:tcW w:w="2372"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Compañía de Danza</w:t>
            </w:r>
          </w:p>
        </w:tc>
        <w:tc>
          <w:tcPr>
            <w:tcW w:w="2268"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Colonia Jesús García calle 23 de Agosto</w:t>
            </w:r>
          </w:p>
        </w:tc>
        <w:tc>
          <w:tcPr>
            <w:tcW w:w="1560"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27 de Abril</w:t>
            </w:r>
          </w:p>
        </w:tc>
        <w:tc>
          <w:tcPr>
            <w:tcW w:w="3099" w:type="dxa"/>
          </w:tcPr>
          <w:p w:rsidR="00A92AE7" w:rsidRPr="00024BDD" w:rsidRDefault="00A92AE7" w:rsidP="009900A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024BDD">
              <w:rPr>
                <w:rFonts w:ascii="Arial Narrow" w:hAnsi="Arial Narrow" w:cs="Arial"/>
              </w:rPr>
              <w:t xml:space="preserve">Reparación de los Baños de la planta alta y se repuso la llave angular en el lavamanos y la manguera tipo </w:t>
            </w:r>
            <w:r w:rsidR="00537E96" w:rsidRPr="00024BDD">
              <w:rPr>
                <w:rFonts w:ascii="Arial Narrow" w:hAnsi="Arial Narrow" w:cs="Arial"/>
              </w:rPr>
              <w:t>Coplex</w:t>
            </w:r>
            <w:r w:rsidRPr="00024BDD">
              <w:rPr>
                <w:rFonts w:ascii="Arial Narrow" w:hAnsi="Arial Narrow" w:cs="Arial"/>
              </w:rPr>
              <w:t xml:space="preserve"> se cambio</w:t>
            </w:r>
          </w:p>
        </w:tc>
      </w:tr>
      <w:tr w:rsidR="00A92AE7" w:rsidRPr="00024BDD" w:rsidTr="00CF3955">
        <w:tc>
          <w:tcPr>
            <w:cnfStyle w:val="001000000000" w:firstRow="0" w:lastRow="0" w:firstColumn="1" w:lastColumn="0" w:oddVBand="0" w:evenVBand="0" w:oddHBand="0" w:evenHBand="0" w:firstRowFirstColumn="0" w:firstRowLastColumn="0" w:lastRowFirstColumn="0" w:lastRowLastColumn="0"/>
            <w:tcW w:w="571" w:type="dxa"/>
            <w:vAlign w:val="center"/>
          </w:tcPr>
          <w:p w:rsidR="00A92AE7" w:rsidRPr="00CF3955" w:rsidRDefault="00A92AE7" w:rsidP="00CF3955">
            <w:pPr>
              <w:spacing w:line="276" w:lineRule="auto"/>
              <w:rPr>
                <w:rFonts w:ascii="Arial Narrow" w:hAnsi="Arial Narrow" w:cs="Arial"/>
                <w:b w:val="0"/>
              </w:rPr>
            </w:pPr>
            <w:r w:rsidRPr="00CF3955">
              <w:rPr>
                <w:rFonts w:ascii="Arial Narrow" w:hAnsi="Arial Narrow" w:cs="Arial"/>
                <w:b w:val="0"/>
              </w:rPr>
              <w:t>10</w:t>
            </w:r>
          </w:p>
        </w:tc>
        <w:tc>
          <w:tcPr>
            <w:tcW w:w="2372"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Compañía de Danza</w:t>
            </w:r>
          </w:p>
        </w:tc>
        <w:tc>
          <w:tcPr>
            <w:tcW w:w="2268"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Colonia Jesús García calle 23 de Agosto</w:t>
            </w:r>
          </w:p>
        </w:tc>
        <w:tc>
          <w:tcPr>
            <w:tcW w:w="1560"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3 de Mayo</w:t>
            </w:r>
          </w:p>
        </w:tc>
        <w:tc>
          <w:tcPr>
            <w:tcW w:w="3099" w:type="dxa"/>
          </w:tcPr>
          <w:p w:rsidR="00A92AE7" w:rsidRPr="00024BDD" w:rsidRDefault="00A92AE7" w:rsidP="009900A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024BDD">
              <w:rPr>
                <w:rFonts w:ascii="Arial Narrow" w:hAnsi="Arial Narrow" w:cs="Arial"/>
              </w:rPr>
              <w:t xml:space="preserve">Se </w:t>
            </w:r>
            <w:r w:rsidR="00537E96" w:rsidRPr="00024BDD">
              <w:rPr>
                <w:rFonts w:ascii="Arial Narrow" w:hAnsi="Arial Narrow" w:cs="Arial"/>
              </w:rPr>
              <w:t>realizó</w:t>
            </w:r>
            <w:r w:rsidRPr="00024BDD">
              <w:rPr>
                <w:rFonts w:ascii="Arial Narrow" w:hAnsi="Arial Narrow" w:cs="Arial"/>
              </w:rPr>
              <w:t xml:space="preserve"> la colocación de 2 llaves en los tinacos que se encuentran en la planta alta del edificio, para regular el agua que baja a los baños.</w:t>
            </w:r>
          </w:p>
        </w:tc>
      </w:tr>
      <w:tr w:rsidR="00A92AE7" w:rsidRPr="00024BDD" w:rsidTr="00CF3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rsidR="00A92AE7" w:rsidRPr="00CF3955" w:rsidRDefault="00A92AE7" w:rsidP="00CF3955">
            <w:pPr>
              <w:spacing w:line="276" w:lineRule="auto"/>
              <w:rPr>
                <w:rFonts w:ascii="Arial Narrow" w:hAnsi="Arial Narrow" w:cs="Arial"/>
                <w:b w:val="0"/>
              </w:rPr>
            </w:pPr>
            <w:r w:rsidRPr="00CF3955">
              <w:rPr>
                <w:rFonts w:ascii="Arial Narrow" w:hAnsi="Arial Narrow" w:cs="Arial"/>
                <w:b w:val="0"/>
              </w:rPr>
              <w:t>11</w:t>
            </w:r>
          </w:p>
        </w:tc>
        <w:tc>
          <w:tcPr>
            <w:tcW w:w="2372"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Biblioteca Gregorio Méndez</w:t>
            </w:r>
          </w:p>
        </w:tc>
        <w:tc>
          <w:tcPr>
            <w:tcW w:w="2268"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Recreativo de Atasta en Méndez</w:t>
            </w:r>
          </w:p>
        </w:tc>
        <w:tc>
          <w:tcPr>
            <w:tcW w:w="1560"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17 de Mayo</w:t>
            </w:r>
          </w:p>
        </w:tc>
        <w:tc>
          <w:tcPr>
            <w:tcW w:w="3099" w:type="dxa"/>
          </w:tcPr>
          <w:p w:rsidR="00A92AE7" w:rsidRPr="00024BDD" w:rsidRDefault="00A92AE7" w:rsidP="009900A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024BDD">
              <w:rPr>
                <w:rFonts w:ascii="Arial Narrow" w:hAnsi="Arial Narrow" w:cs="Arial"/>
              </w:rPr>
              <w:t>Cambio de 9 Tubos de Lámparas Fluorescentes y se retiraron 22 tubos de las mismas que estaban fundidas y también varios balastros en malas condiciones.</w:t>
            </w:r>
          </w:p>
        </w:tc>
      </w:tr>
      <w:tr w:rsidR="00A92AE7" w:rsidRPr="00024BDD" w:rsidTr="00CF3955">
        <w:tc>
          <w:tcPr>
            <w:cnfStyle w:val="001000000000" w:firstRow="0" w:lastRow="0" w:firstColumn="1" w:lastColumn="0" w:oddVBand="0" w:evenVBand="0" w:oddHBand="0" w:evenHBand="0" w:firstRowFirstColumn="0" w:firstRowLastColumn="0" w:lastRowFirstColumn="0" w:lastRowLastColumn="0"/>
            <w:tcW w:w="571" w:type="dxa"/>
            <w:vAlign w:val="center"/>
          </w:tcPr>
          <w:p w:rsidR="00A92AE7" w:rsidRPr="00CF3955" w:rsidRDefault="00A92AE7" w:rsidP="00CF3955">
            <w:pPr>
              <w:spacing w:line="276" w:lineRule="auto"/>
              <w:rPr>
                <w:rFonts w:ascii="Arial Narrow" w:hAnsi="Arial Narrow" w:cs="Arial"/>
                <w:b w:val="0"/>
              </w:rPr>
            </w:pPr>
            <w:r w:rsidRPr="00CF3955">
              <w:rPr>
                <w:rFonts w:ascii="Arial Narrow" w:hAnsi="Arial Narrow" w:cs="Arial"/>
                <w:b w:val="0"/>
              </w:rPr>
              <w:t>12</w:t>
            </w:r>
          </w:p>
        </w:tc>
        <w:tc>
          <w:tcPr>
            <w:tcW w:w="2372"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Biblioteca Mario Jesús Evia</w:t>
            </w:r>
          </w:p>
        </w:tc>
        <w:tc>
          <w:tcPr>
            <w:tcW w:w="2268"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Villa Macultepec</w:t>
            </w:r>
          </w:p>
        </w:tc>
        <w:tc>
          <w:tcPr>
            <w:tcW w:w="1560"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14 de Junio</w:t>
            </w:r>
          </w:p>
        </w:tc>
        <w:tc>
          <w:tcPr>
            <w:tcW w:w="3099" w:type="dxa"/>
          </w:tcPr>
          <w:p w:rsidR="00A92AE7" w:rsidRPr="00024BDD" w:rsidRDefault="00A92AE7" w:rsidP="009900A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024BDD">
              <w:rPr>
                <w:rFonts w:ascii="Arial Narrow" w:hAnsi="Arial Narrow" w:cs="Arial"/>
              </w:rPr>
              <w:t xml:space="preserve">Cambio y Reparación de la Bomba de Agua </w:t>
            </w:r>
          </w:p>
        </w:tc>
      </w:tr>
      <w:tr w:rsidR="00A92AE7" w:rsidRPr="00024BDD" w:rsidTr="00CF3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rsidR="00A92AE7" w:rsidRPr="00CF3955" w:rsidRDefault="00A92AE7" w:rsidP="00CF3955">
            <w:pPr>
              <w:spacing w:line="276" w:lineRule="auto"/>
              <w:rPr>
                <w:rFonts w:ascii="Arial Narrow" w:hAnsi="Arial Narrow" w:cs="Arial"/>
                <w:b w:val="0"/>
              </w:rPr>
            </w:pPr>
            <w:r w:rsidRPr="00CF3955">
              <w:rPr>
                <w:rFonts w:ascii="Arial Narrow" w:hAnsi="Arial Narrow" w:cs="Arial"/>
                <w:b w:val="0"/>
              </w:rPr>
              <w:t>13</w:t>
            </w:r>
          </w:p>
        </w:tc>
        <w:tc>
          <w:tcPr>
            <w:tcW w:w="2372"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Biblioteca José G. Asmitia</w:t>
            </w:r>
          </w:p>
        </w:tc>
        <w:tc>
          <w:tcPr>
            <w:tcW w:w="2268"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Villa Tamulte de las Sabanas</w:t>
            </w:r>
          </w:p>
        </w:tc>
        <w:tc>
          <w:tcPr>
            <w:tcW w:w="1560"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23 de Junio</w:t>
            </w:r>
          </w:p>
        </w:tc>
        <w:tc>
          <w:tcPr>
            <w:tcW w:w="3099" w:type="dxa"/>
          </w:tcPr>
          <w:p w:rsidR="00A92AE7" w:rsidRPr="00024BDD" w:rsidRDefault="00A92AE7" w:rsidP="009900A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024BDD">
              <w:rPr>
                <w:rFonts w:ascii="Arial Narrow" w:hAnsi="Arial Narrow" w:cs="Arial"/>
              </w:rPr>
              <w:t>Reparación de la Bomba de Agua</w:t>
            </w:r>
          </w:p>
        </w:tc>
      </w:tr>
      <w:tr w:rsidR="00A92AE7" w:rsidRPr="00024BDD" w:rsidTr="00CF3955">
        <w:tc>
          <w:tcPr>
            <w:cnfStyle w:val="001000000000" w:firstRow="0" w:lastRow="0" w:firstColumn="1" w:lastColumn="0" w:oddVBand="0" w:evenVBand="0" w:oddHBand="0" w:evenHBand="0" w:firstRowFirstColumn="0" w:firstRowLastColumn="0" w:lastRowFirstColumn="0" w:lastRowLastColumn="0"/>
            <w:tcW w:w="571" w:type="dxa"/>
            <w:vAlign w:val="center"/>
          </w:tcPr>
          <w:p w:rsidR="00A92AE7" w:rsidRPr="00CF3955" w:rsidRDefault="00A92AE7" w:rsidP="00CF3955">
            <w:pPr>
              <w:spacing w:line="276" w:lineRule="auto"/>
              <w:rPr>
                <w:rFonts w:ascii="Arial Narrow" w:hAnsi="Arial Narrow" w:cs="Arial"/>
                <w:b w:val="0"/>
              </w:rPr>
            </w:pPr>
            <w:r w:rsidRPr="00CF3955">
              <w:rPr>
                <w:rFonts w:ascii="Arial Narrow" w:hAnsi="Arial Narrow" w:cs="Arial"/>
                <w:b w:val="0"/>
              </w:rPr>
              <w:t>14</w:t>
            </w:r>
          </w:p>
        </w:tc>
        <w:tc>
          <w:tcPr>
            <w:tcW w:w="2372"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Biblioteca José Narciso Rovirosa</w:t>
            </w:r>
          </w:p>
        </w:tc>
        <w:tc>
          <w:tcPr>
            <w:tcW w:w="2268"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Villa Pueblo Nuevo de las Raíces</w:t>
            </w:r>
          </w:p>
        </w:tc>
        <w:tc>
          <w:tcPr>
            <w:tcW w:w="1560"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24 de Agosto</w:t>
            </w:r>
          </w:p>
        </w:tc>
        <w:tc>
          <w:tcPr>
            <w:tcW w:w="3099" w:type="dxa"/>
          </w:tcPr>
          <w:p w:rsidR="00A92AE7" w:rsidRPr="00024BDD" w:rsidRDefault="00A92AE7" w:rsidP="009900A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024BDD">
              <w:rPr>
                <w:rFonts w:ascii="Arial Narrow" w:hAnsi="Arial Narrow" w:cs="Arial"/>
              </w:rPr>
              <w:t xml:space="preserve">Retiro de (4) Gabinetes </w:t>
            </w:r>
          </w:p>
        </w:tc>
      </w:tr>
      <w:tr w:rsidR="00A92AE7" w:rsidRPr="00024BDD" w:rsidTr="00CF3955">
        <w:trPr>
          <w:cnfStyle w:val="000000100000" w:firstRow="0" w:lastRow="0" w:firstColumn="0" w:lastColumn="0" w:oddVBand="0" w:evenVBand="0" w:oddHBand="1" w:evenHBand="0" w:firstRowFirstColumn="0" w:firstRowLastColumn="0" w:lastRowFirstColumn="0" w:lastRowLastColumn="0"/>
          <w:trHeight w:val="1439"/>
        </w:trPr>
        <w:tc>
          <w:tcPr>
            <w:cnfStyle w:val="001000000000" w:firstRow="0" w:lastRow="0" w:firstColumn="1" w:lastColumn="0" w:oddVBand="0" w:evenVBand="0" w:oddHBand="0" w:evenHBand="0" w:firstRowFirstColumn="0" w:firstRowLastColumn="0" w:lastRowFirstColumn="0" w:lastRowLastColumn="0"/>
            <w:tcW w:w="571" w:type="dxa"/>
            <w:vAlign w:val="center"/>
          </w:tcPr>
          <w:p w:rsidR="00A92AE7" w:rsidRPr="00CF3955" w:rsidRDefault="00A92AE7" w:rsidP="00CF3955">
            <w:pPr>
              <w:spacing w:line="276" w:lineRule="auto"/>
              <w:rPr>
                <w:rFonts w:ascii="Arial Narrow" w:hAnsi="Arial Narrow" w:cs="Arial"/>
                <w:b w:val="0"/>
              </w:rPr>
            </w:pPr>
            <w:r w:rsidRPr="00CF3955">
              <w:rPr>
                <w:rFonts w:ascii="Arial Narrow" w:hAnsi="Arial Narrow" w:cs="Arial"/>
                <w:b w:val="0"/>
              </w:rPr>
              <w:lastRenderedPageBreak/>
              <w:t>15</w:t>
            </w:r>
          </w:p>
        </w:tc>
        <w:tc>
          <w:tcPr>
            <w:tcW w:w="2372"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Biblioteca José G. Asmitia</w:t>
            </w:r>
          </w:p>
        </w:tc>
        <w:tc>
          <w:tcPr>
            <w:tcW w:w="2268"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Villa Tamulte de las Sabanas</w:t>
            </w:r>
          </w:p>
        </w:tc>
        <w:tc>
          <w:tcPr>
            <w:tcW w:w="1560"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20 de Agosto</w:t>
            </w:r>
          </w:p>
        </w:tc>
        <w:tc>
          <w:tcPr>
            <w:tcW w:w="3099" w:type="dxa"/>
          </w:tcPr>
          <w:p w:rsidR="00A92AE7" w:rsidRPr="00024BDD" w:rsidRDefault="00A92AE7" w:rsidP="009900A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024BDD">
              <w:rPr>
                <w:rFonts w:ascii="Arial Narrow" w:hAnsi="Arial Narrow" w:cs="Arial"/>
              </w:rPr>
              <w:t xml:space="preserve">Reparación de (3) Cespol en lavabos y Desmantelamiento de Contactos de (4) Ventiladores </w:t>
            </w:r>
          </w:p>
        </w:tc>
      </w:tr>
      <w:tr w:rsidR="00A92AE7" w:rsidRPr="00024BDD" w:rsidTr="00CF3955">
        <w:tc>
          <w:tcPr>
            <w:cnfStyle w:val="001000000000" w:firstRow="0" w:lastRow="0" w:firstColumn="1" w:lastColumn="0" w:oddVBand="0" w:evenVBand="0" w:oddHBand="0" w:evenHBand="0" w:firstRowFirstColumn="0" w:firstRowLastColumn="0" w:lastRowFirstColumn="0" w:lastRowLastColumn="0"/>
            <w:tcW w:w="571" w:type="dxa"/>
            <w:vAlign w:val="center"/>
          </w:tcPr>
          <w:p w:rsidR="00A92AE7" w:rsidRPr="00CF3955" w:rsidRDefault="00A92AE7" w:rsidP="00CF3955">
            <w:pPr>
              <w:spacing w:line="276" w:lineRule="auto"/>
              <w:rPr>
                <w:rFonts w:ascii="Arial Narrow" w:hAnsi="Arial Narrow" w:cs="Arial"/>
                <w:b w:val="0"/>
              </w:rPr>
            </w:pPr>
            <w:r w:rsidRPr="00CF3955">
              <w:rPr>
                <w:rFonts w:ascii="Arial Narrow" w:hAnsi="Arial Narrow" w:cs="Arial"/>
                <w:b w:val="0"/>
              </w:rPr>
              <w:t>16</w:t>
            </w:r>
          </w:p>
        </w:tc>
        <w:tc>
          <w:tcPr>
            <w:tcW w:w="2372"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Biblioteca Gregorio Méndez</w:t>
            </w:r>
          </w:p>
        </w:tc>
        <w:tc>
          <w:tcPr>
            <w:tcW w:w="2268"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Recreativo de Atasta en Méndez</w:t>
            </w:r>
          </w:p>
        </w:tc>
        <w:tc>
          <w:tcPr>
            <w:tcW w:w="1560"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30 de Agosto</w:t>
            </w:r>
          </w:p>
        </w:tc>
        <w:tc>
          <w:tcPr>
            <w:tcW w:w="3099" w:type="dxa"/>
          </w:tcPr>
          <w:p w:rsidR="00A92AE7" w:rsidRPr="00024BDD" w:rsidRDefault="00A92AE7" w:rsidP="009900A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024BDD">
              <w:rPr>
                <w:rFonts w:ascii="Arial Narrow" w:hAnsi="Arial Narrow" w:cs="Arial"/>
              </w:rPr>
              <w:t>Reparación de (1) Fuga de Agua</w:t>
            </w:r>
          </w:p>
        </w:tc>
      </w:tr>
      <w:tr w:rsidR="00A92AE7" w:rsidRPr="00024BDD" w:rsidTr="00CF3955">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571" w:type="dxa"/>
            <w:vAlign w:val="center"/>
          </w:tcPr>
          <w:p w:rsidR="00A92AE7" w:rsidRPr="00CF3955" w:rsidRDefault="00A92AE7" w:rsidP="00CF3955">
            <w:pPr>
              <w:spacing w:line="276" w:lineRule="auto"/>
              <w:rPr>
                <w:rFonts w:ascii="Arial Narrow" w:hAnsi="Arial Narrow" w:cs="Arial"/>
                <w:b w:val="0"/>
              </w:rPr>
            </w:pPr>
            <w:r w:rsidRPr="00CF3955">
              <w:rPr>
                <w:rFonts w:ascii="Arial Narrow" w:hAnsi="Arial Narrow" w:cs="Arial"/>
                <w:b w:val="0"/>
              </w:rPr>
              <w:t>17</w:t>
            </w:r>
          </w:p>
        </w:tc>
        <w:tc>
          <w:tcPr>
            <w:tcW w:w="2372"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Biblioteca José Carlos Becerra</w:t>
            </w:r>
          </w:p>
        </w:tc>
        <w:tc>
          <w:tcPr>
            <w:tcW w:w="2268"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Colonia la Manga II</w:t>
            </w:r>
          </w:p>
        </w:tc>
        <w:tc>
          <w:tcPr>
            <w:tcW w:w="1560"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5 y 20 de Septiembre</w:t>
            </w:r>
          </w:p>
        </w:tc>
        <w:tc>
          <w:tcPr>
            <w:tcW w:w="3099" w:type="dxa"/>
          </w:tcPr>
          <w:p w:rsidR="00A92AE7" w:rsidRPr="00024BDD" w:rsidRDefault="00A92AE7" w:rsidP="009900A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024BDD">
              <w:rPr>
                <w:rFonts w:ascii="Arial Narrow" w:hAnsi="Arial Narrow" w:cs="Arial"/>
              </w:rPr>
              <w:t xml:space="preserve">Reparación de (1) Fuga de Agua  en el Tanque de </w:t>
            </w:r>
            <w:smartTag w:uri="urn:schemas-microsoft-com:office:smarttags" w:element="PersonName">
              <w:smartTagPr>
                <w:attr w:name="ProductID" w:val="la Taza"/>
              </w:smartTagPr>
              <w:r w:rsidRPr="00024BDD">
                <w:rPr>
                  <w:rFonts w:ascii="Arial Narrow" w:hAnsi="Arial Narrow" w:cs="Arial"/>
                </w:rPr>
                <w:t>la Taza</w:t>
              </w:r>
            </w:smartTag>
            <w:r w:rsidRPr="00024BDD">
              <w:rPr>
                <w:rFonts w:ascii="Arial Narrow" w:hAnsi="Arial Narrow" w:cs="Arial"/>
              </w:rPr>
              <w:t xml:space="preserve"> del Baño y Cambio de (1) Manguera para el Lavabo</w:t>
            </w:r>
          </w:p>
        </w:tc>
      </w:tr>
      <w:tr w:rsidR="00A92AE7" w:rsidRPr="00024BDD" w:rsidTr="00CF3955">
        <w:tc>
          <w:tcPr>
            <w:cnfStyle w:val="001000000000" w:firstRow="0" w:lastRow="0" w:firstColumn="1" w:lastColumn="0" w:oddVBand="0" w:evenVBand="0" w:oddHBand="0" w:evenHBand="0" w:firstRowFirstColumn="0" w:firstRowLastColumn="0" w:lastRowFirstColumn="0" w:lastRowLastColumn="0"/>
            <w:tcW w:w="571" w:type="dxa"/>
            <w:vAlign w:val="center"/>
          </w:tcPr>
          <w:p w:rsidR="00A92AE7" w:rsidRPr="00CF3955" w:rsidRDefault="00A92AE7" w:rsidP="00CF3955">
            <w:pPr>
              <w:spacing w:line="276" w:lineRule="auto"/>
              <w:rPr>
                <w:rFonts w:ascii="Arial Narrow" w:hAnsi="Arial Narrow" w:cs="Arial"/>
                <w:b w:val="0"/>
              </w:rPr>
            </w:pPr>
            <w:r w:rsidRPr="00CF3955">
              <w:rPr>
                <w:rFonts w:ascii="Arial Narrow" w:hAnsi="Arial Narrow" w:cs="Arial"/>
                <w:b w:val="0"/>
              </w:rPr>
              <w:t>18</w:t>
            </w:r>
          </w:p>
        </w:tc>
        <w:tc>
          <w:tcPr>
            <w:tcW w:w="2372"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Oficinas de Inmudec</w:t>
            </w:r>
          </w:p>
        </w:tc>
        <w:tc>
          <w:tcPr>
            <w:tcW w:w="2268"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Recreativo de Atasta en Méndez</w:t>
            </w:r>
          </w:p>
        </w:tc>
        <w:tc>
          <w:tcPr>
            <w:tcW w:w="1560"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6, 11, 12, 13,14, 15  y 18 de Septiembre</w:t>
            </w:r>
          </w:p>
        </w:tc>
        <w:tc>
          <w:tcPr>
            <w:tcW w:w="3099" w:type="dxa"/>
          </w:tcPr>
          <w:p w:rsidR="00A92AE7" w:rsidRPr="00024BDD" w:rsidRDefault="00A92AE7" w:rsidP="009900A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024BDD">
              <w:rPr>
                <w:rFonts w:ascii="Arial Narrow" w:hAnsi="Arial Narrow" w:cs="Arial"/>
              </w:rPr>
              <w:t xml:space="preserve">Instalación de (3) Contactos de Luz en el salón de Zumba, Yoga y Oficinas Particulares, Reparación de (1) Fuga de Agua por los Baños de </w:t>
            </w:r>
            <w:smartTag w:uri="urn:schemas-microsoft-com:office:smarttags" w:element="PersonName">
              <w:smartTagPr>
                <w:attr w:name="ProductID" w:val="la Cancha"/>
              </w:smartTagPr>
              <w:r w:rsidRPr="00024BDD">
                <w:rPr>
                  <w:rFonts w:ascii="Arial Narrow" w:hAnsi="Arial Narrow" w:cs="Arial"/>
                </w:rPr>
                <w:t>la Cancha</w:t>
              </w:r>
            </w:smartTag>
            <w:r w:rsidRPr="00024BDD">
              <w:rPr>
                <w:rFonts w:ascii="Arial Narrow" w:hAnsi="Arial Narrow" w:cs="Arial"/>
              </w:rPr>
              <w:t xml:space="preserve"> de Tenis, Cambio de Manguera y Accesorios para el Tanque de Agua de los Baños.</w:t>
            </w:r>
          </w:p>
        </w:tc>
      </w:tr>
      <w:tr w:rsidR="00A92AE7" w:rsidRPr="00024BDD" w:rsidTr="00CF3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rsidR="00A92AE7" w:rsidRPr="00CF3955" w:rsidRDefault="00A92AE7" w:rsidP="00CF3955">
            <w:pPr>
              <w:spacing w:line="276" w:lineRule="auto"/>
              <w:rPr>
                <w:rFonts w:ascii="Arial Narrow" w:hAnsi="Arial Narrow" w:cs="Arial"/>
                <w:b w:val="0"/>
              </w:rPr>
            </w:pPr>
            <w:r w:rsidRPr="00CF3955">
              <w:rPr>
                <w:rFonts w:ascii="Arial Narrow" w:hAnsi="Arial Narrow" w:cs="Arial"/>
                <w:b w:val="0"/>
              </w:rPr>
              <w:t>19</w:t>
            </w:r>
          </w:p>
        </w:tc>
        <w:tc>
          <w:tcPr>
            <w:tcW w:w="2372"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Supervisión de la Delegación de los Edifico los Ríos</w:t>
            </w:r>
          </w:p>
        </w:tc>
        <w:tc>
          <w:tcPr>
            <w:tcW w:w="2268"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Colonia Tabasco 2000, Avenida los Ríos</w:t>
            </w:r>
          </w:p>
        </w:tc>
        <w:tc>
          <w:tcPr>
            <w:tcW w:w="1560"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26, 27 y 28 de Septiembre</w:t>
            </w:r>
          </w:p>
        </w:tc>
        <w:tc>
          <w:tcPr>
            <w:tcW w:w="3099" w:type="dxa"/>
          </w:tcPr>
          <w:p w:rsidR="00A92AE7" w:rsidRPr="00024BDD" w:rsidRDefault="00A92AE7" w:rsidP="009900A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024BDD">
              <w:rPr>
                <w:rFonts w:ascii="Arial Narrow" w:hAnsi="Arial Narrow" w:cs="Arial"/>
              </w:rPr>
              <w:t>Pintado de Escultura en la Delegación.</w:t>
            </w:r>
          </w:p>
        </w:tc>
      </w:tr>
      <w:tr w:rsidR="00A92AE7" w:rsidRPr="00024BDD" w:rsidTr="00CF3955">
        <w:tc>
          <w:tcPr>
            <w:cnfStyle w:val="001000000000" w:firstRow="0" w:lastRow="0" w:firstColumn="1" w:lastColumn="0" w:oddVBand="0" w:evenVBand="0" w:oddHBand="0" w:evenHBand="0" w:firstRowFirstColumn="0" w:firstRowLastColumn="0" w:lastRowFirstColumn="0" w:lastRowLastColumn="0"/>
            <w:tcW w:w="571" w:type="dxa"/>
            <w:vAlign w:val="center"/>
          </w:tcPr>
          <w:p w:rsidR="00A92AE7" w:rsidRPr="00CF3955" w:rsidRDefault="00A92AE7" w:rsidP="00CF3955">
            <w:pPr>
              <w:spacing w:line="276" w:lineRule="auto"/>
              <w:rPr>
                <w:rFonts w:ascii="Arial Narrow" w:hAnsi="Arial Narrow" w:cs="Arial"/>
                <w:b w:val="0"/>
              </w:rPr>
            </w:pPr>
            <w:r w:rsidRPr="00CF3955">
              <w:rPr>
                <w:rFonts w:ascii="Arial Narrow" w:hAnsi="Arial Narrow" w:cs="Arial"/>
                <w:b w:val="0"/>
              </w:rPr>
              <w:t>20</w:t>
            </w:r>
          </w:p>
        </w:tc>
        <w:tc>
          <w:tcPr>
            <w:tcW w:w="2372"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Inmudec</w:t>
            </w:r>
          </w:p>
        </w:tc>
        <w:tc>
          <w:tcPr>
            <w:tcW w:w="2268"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Recreativo de Atasta</w:t>
            </w:r>
          </w:p>
        </w:tc>
        <w:tc>
          <w:tcPr>
            <w:tcW w:w="1560"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Mes de Octubre</w:t>
            </w:r>
          </w:p>
        </w:tc>
        <w:tc>
          <w:tcPr>
            <w:tcW w:w="3099" w:type="dxa"/>
          </w:tcPr>
          <w:p w:rsidR="00A92AE7" w:rsidRPr="00024BDD" w:rsidRDefault="00A92AE7" w:rsidP="009900A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024BDD">
              <w:rPr>
                <w:rFonts w:ascii="Arial Narrow" w:hAnsi="Arial Narrow" w:cs="Arial"/>
              </w:rPr>
              <w:t>Reparación de una Fuga de Aguas  de la llave que se encuentra por los ejercitadores y cancha de tenis</w:t>
            </w:r>
          </w:p>
        </w:tc>
      </w:tr>
      <w:tr w:rsidR="00A92AE7" w:rsidRPr="00024BDD" w:rsidTr="00CF3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rsidR="00A92AE7" w:rsidRPr="00CF3955" w:rsidRDefault="00A92AE7" w:rsidP="00CF3955">
            <w:pPr>
              <w:spacing w:line="276" w:lineRule="auto"/>
              <w:rPr>
                <w:rFonts w:ascii="Arial Narrow" w:hAnsi="Arial Narrow" w:cs="Arial"/>
                <w:b w:val="0"/>
              </w:rPr>
            </w:pPr>
            <w:r w:rsidRPr="00CF3955">
              <w:rPr>
                <w:rFonts w:ascii="Arial Narrow" w:hAnsi="Arial Narrow" w:cs="Arial"/>
                <w:b w:val="0"/>
              </w:rPr>
              <w:t>21</w:t>
            </w:r>
          </w:p>
        </w:tc>
        <w:tc>
          <w:tcPr>
            <w:tcW w:w="2372"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Casa de Arte</w:t>
            </w:r>
          </w:p>
        </w:tc>
        <w:tc>
          <w:tcPr>
            <w:tcW w:w="2268"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Ranchería Medellín y Madero</w:t>
            </w:r>
          </w:p>
        </w:tc>
        <w:tc>
          <w:tcPr>
            <w:tcW w:w="1560"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Mes de Noviembre</w:t>
            </w:r>
          </w:p>
        </w:tc>
        <w:tc>
          <w:tcPr>
            <w:tcW w:w="3099" w:type="dxa"/>
          </w:tcPr>
          <w:p w:rsidR="00A92AE7" w:rsidRPr="00024BDD" w:rsidRDefault="00A92AE7" w:rsidP="009900A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024BDD">
              <w:rPr>
                <w:rFonts w:ascii="Arial Narrow" w:hAnsi="Arial Narrow" w:cs="Arial"/>
              </w:rPr>
              <w:t xml:space="preserve">Se Programa la instalación eléctrica de 3 </w:t>
            </w:r>
            <w:r w:rsidR="00537E96" w:rsidRPr="00024BDD">
              <w:rPr>
                <w:rFonts w:ascii="Arial Narrow" w:hAnsi="Arial Narrow" w:cs="Arial"/>
              </w:rPr>
              <w:t>Soque</w:t>
            </w:r>
            <w:r w:rsidRPr="00024BDD">
              <w:rPr>
                <w:rFonts w:ascii="Arial Narrow" w:hAnsi="Arial Narrow" w:cs="Arial"/>
              </w:rPr>
              <w:t xml:space="preserve"> y 3 focos ahorradores.</w:t>
            </w:r>
          </w:p>
        </w:tc>
      </w:tr>
      <w:tr w:rsidR="00A92AE7" w:rsidRPr="00024BDD" w:rsidTr="00CF3955">
        <w:tc>
          <w:tcPr>
            <w:cnfStyle w:val="001000000000" w:firstRow="0" w:lastRow="0" w:firstColumn="1" w:lastColumn="0" w:oddVBand="0" w:evenVBand="0" w:oddHBand="0" w:evenHBand="0" w:firstRowFirstColumn="0" w:firstRowLastColumn="0" w:lastRowFirstColumn="0" w:lastRowLastColumn="0"/>
            <w:tcW w:w="571" w:type="dxa"/>
            <w:vAlign w:val="center"/>
          </w:tcPr>
          <w:p w:rsidR="00A92AE7" w:rsidRPr="00CF3955" w:rsidRDefault="00A92AE7" w:rsidP="00CF3955">
            <w:pPr>
              <w:spacing w:line="276" w:lineRule="auto"/>
              <w:rPr>
                <w:rFonts w:ascii="Arial Narrow" w:hAnsi="Arial Narrow" w:cs="Arial"/>
                <w:b w:val="0"/>
              </w:rPr>
            </w:pPr>
            <w:r w:rsidRPr="00CF3955">
              <w:rPr>
                <w:rFonts w:ascii="Arial Narrow" w:hAnsi="Arial Narrow" w:cs="Arial"/>
                <w:b w:val="0"/>
              </w:rPr>
              <w:t>22</w:t>
            </w:r>
          </w:p>
        </w:tc>
        <w:tc>
          <w:tcPr>
            <w:tcW w:w="2372"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Biblioteca de Méndez</w:t>
            </w:r>
          </w:p>
        </w:tc>
        <w:tc>
          <w:tcPr>
            <w:tcW w:w="2268"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Recreativo de Atasta</w:t>
            </w:r>
          </w:p>
        </w:tc>
        <w:tc>
          <w:tcPr>
            <w:tcW w:w="1560" w:type="dxa"/>
            <w:vAlign w:val="center"/>
          </w:tcPr>
          <w:p w:rsidR="00A92AE7" w:rsidRPr="00CF3955" w:rsidRDefault="00A92AE7" w:rsidP="00CF3955">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CF3955">
              <w:rPr>
                <w:rFonts w:ascii="Arial Narrow" w:hAnsi="Arial Narrow" w:cs="Arial"/>
              </w:rPr>
              <w:t>Mes de Noviembre</w:t>
            </w:r>
          </w:p>
        </w:tc>
        <w:tc>
          <w:tcPr>
            <w:tcW w:w="3099" w:type="dxa"/>
          </w:tcPr>
          <w:p w:rsidR="00A92AE7" w:rsidRPr="00024BDD" w:rsidRDefault="00A92AE7" w:rsidP="009900A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024BDD">
              <w:rPr>
                <w:rFonts w:ascii="Arial Narrow" w:hAnsi="Arial Narrow" w:cs="Arial"/>
              </w:rPr>
              <w:t>Se programa  la colocación de 10 Tubos fluorescente y la reposición de 3 balastros</w:t>
            </w:r>
          </w:p>
        </w:tc>
      </w:tr>
      <w:tr w:rsidR="00A92AE7" w:rsidRPr="00024BDD" w:rsidTr="00CF3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rsidR="00A92AE7" w:rsidRPr="00CF3955" w:rsidRDefault="00A92AE7" w:rsidP="00CF3955">
            <w:pPr>
              <w:spacing w:line="276" w:lineRule="auto"/>
              <w:rPr>
                <w:rFonts w:ascii="Arial Narrow" w:hAnsi="Arial Narrow" w:cs="Arial"/>
                <w:b w:val="0"/>
              </w:rPr>
            </w:pPr>
            <w:r w:rsidRPr="00CF3955">
              <w:rPr>
                <w:rFonts w:ascii="Arial Narrow" w:hAnsi="Arial Narrow" w:cs="Arial"/>
                <w:b w:val="0"/>
              </w:rPr>
              <w:t>23</w:t>
            </w:r>
          </w:p>
        </w:tc>
        <w:tc>
          <w:tcPr>
            <w:tcW w:w="2372"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Biblioteca José N. Rovirosa Wade</w:t>
            </w:r>
          </w:p>
        </w:tc>
        <w:tc>
          <w:tcPr>
            <w:tcW w:w="2268"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Villa Pueblo Nuevo de las Raíces</w:t>
            </w:r>
          </w:p>
        </w:tc>
        <w:tc>
          <w:tcPr>
            <w:tcW w:w="1560" w:type="dxa"/>
            <w:vAlign w:val="center"/>
          </w:tcPr>
          <w:p w:rsidR="00A92AE7" w:rsidRPr="00CF3955" w:rsidRDefault="00A92AE7" w:rsidP="00CF3955">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CF3955">
              <w:rPr>
                <w:rFonts w:ascii="Arial Narrow" w:hAnsi="Arial Narrow" w:cs="Arial"/>
              </w:rPr>
              <w:t>Mes de Diciembre</w:t>
            </w:r>
          </w:p>
        </w:tc>
        <w:tc>
          <w:tcPr>
            <w:tcW w:w="3099" w:type="dxa"/>
          </w:tcPr>
          <w:p w:rsidR="00A92AE7" w:rsidRPr="00024BDD" w:rsidRDefault="00A92AE7" w:rsidP="009900A2">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024BDD">
              <w:rPr>
                <w:rFonts w:ascii="Arial Narrow" w:hAnsi="Arial Narrow" w:cs="Arial"/>
              </w:rPr>
              <w:t>Se programa la reposición de 2 cristales de la ventana y la colocación de 5 tubos fluorescentes</w:t>
            </w:r>
          </w:p>
        </w:tc>
      </w:tr>
    </w:tbl>
    <w:p w:rsidR="009B0CF9" w:rsidRPr="009B0CF9" w:rsidRDefault="009B0CF9" w:rsidP="001F1071">
      <w:pPr>
        <w:spacing w:line="276" w:lineRule="auto"/>
        <w:rPr>
          <w:rFonts w:ascii="Arial Narrow" w:hAnsi="Arial Narrow"/>
          <w:b/>
        </w:rPr>
      </w:pPr>
      <w:r w:rsidRPr="000255F7">
        <w:rPr>
          <w:rFonts w:ascii="Arial Narrow" w:hAnsi="Arial Narrow" w:cs="Tahoma"/>
          <w:b/>
        </w:rPr>
        <w:lastRenderedPageBreak/>
        <w:t xml:space="preserve">Programa </w:t>
      </w:r>
      <w:r>
        <w:rPr>
          <w:rFonts w:ascii="Arial Narrow" w:hAnsi="Arial Narrow" w:cs="Tahoma"/>
          <w:b/>
        </w:rPr>
        <w:t>9</w:t>
      </w:r>
      <w:r w:rsidRPr="000255F7">
        <w:rPr>
          <w:rFonts w:ascii="Arial Narrow" w:hAnsi="Arial Narrow" w:cs="Tahoma"/>
          <w:b/>
        </w:rPr>
        <w:t xml:space="preserve">. </w:t>
      </w:r>
      <w:r>
        <w:rPr>
          <w:rFonts w:ascii="Arial Narrow" w:hAnsi="Arial Narrow" w:cs="Tahoma"/>
        </w:rPr>
        <w:t>Impulsando la Integración Familiar y Social</w:t>
      </w:r>
    </w:p>
    <w:p w:rsidR="0067269F" w:rsidRPr="0052697E" w:rsidRDefault="0052697E" w:rsidP="001F1071">
      <w:pPr>
        <w:spacing w:line="276" w:lineRule="auto"/>
        <w:jc w:val="both"/>
        <w:rPr>
          <w:rFonts w:ascii="Arial Narrow" w:hAnsi="Arial Narrow" w:cs="Tahoma"/>
        </w:rPr>
      </w:pPr>
      <w:r>
        <w:rPr>
          <w:rFonts w:ascii="Arial Narrow" w:hAnsi="Arial Narrow" w:cs="Tahoma"/>
          <w:b/>
        </w:rPr>
        <w:t xml:space="preserve">9.4.- </w:t>
      </w:r>
      <w:r w:rsidR="00803A9F" w:rsidRPr="0052697E">
        <w:rPr>
          <w:rFonts w:ascii="Arial Narrow" w:hAnsi="Arial Narrow" w:cs="Tahoma"/>
        </w:rPr>
        <w:t xml:space="preserve">Línea de Acción </w:t>
      </w:r>
    </w:p>
    <w:p w:rsidR="009B0CF9" w:rsidRDefault="00803A9F" w:rsidP="001F1071">
      <w:pPr>
        <w:spacing w:line="276" w:lineRule="auto"/>
        <w:jc w:val="both"/>
        <w:rPr>
          <w:rFonts w:ascii="Arial Narrow" w:hAnsi="Arial Narrow" w:cs="Tahoma"/>
        </w:rPr>
      </w:pPr>
      <w:r>
        <w:rPr>
          <w:rFonts w:ascii="Arial Narrow" w:hAnsi="Arial Narrow" w:cs="Tahoma"/>
          <w:b/>
        </w:rPr>
        <w:t xml:space="preserve">9.4.2.- </w:t>
      </w:r>
      <w:r>
        <w:rPr>
          <w:rFonts w:ascii="Arial Narrow" w:hAnsi="Arial Narrow" w:cs="Tahoma"/>
        </w:rPr>
        <w:t>Mejorar la salud a través del fomento a la actividad física y recreativa.</w:t>
      </w:r>
    </w:p>
    <w:p w:rsidR="00803A9F" w:rsidRPr="00803A9F" w:rsidRDefault="00803A9F" w:rsidP="001F1071">
      <w:pPr>
        <w:spacing w:line="276" w:lineRule="auto"/>
        <w:jc w:val="both"/>
        <w:rPr>
          <w:rFonts w:ascii="Arial Narrow" w:hAnsi="Arial Narrow" w:cs="Tahoma"/>
        </w:rPr>
      </w:pPr>
    </w:p>
    <w:p w:rsidR="00537E96" w:rsidRPr="00901E40" w:rsidRDefault="00537E96" w:rsidP="00537E96">
      <w:pPr>
        <w:spacing w:line="276" w:lineRule="auto"/>
        <w:rPr>
          <w:rFonts w:ascii="Arial Narrow" w:hAnsi="Arial Narrow"/>
          <w:b/>
          <w:color w:val="000000" w:themeColor="text1"/>
          <w:sz w:val="28"/>
          <w:szCs w:val="28"/>
        </w:rPr>
      </w:pPr>
      <w:r w:rsidRPr="00901E40">
        <w:rPr>
          <w:rFonts w:ascii="Arial Narrow" w:hAnsi="Arial Narrow"/>
          <w:b/>
          <w:color w:val="000000" w:themeColor="text1"/>
          <w:sz w:val="28"/>
          <w:szCs w:val="28"/>
        </w:rPr>
        <w:t>Compañía de Danza Folklorica de la Ciudad de Villahermosa del Municipio de Centro</w:t>
      </w:r>
    </w:p>
    <w:p w:rsidR="00803A9F" w:rsidRPr="00842615" w:rsidRDefault="00803A9F" w:rsidP="001F1071">
      <w:pPr>
        <w:spacing w:line="276" w:lineRule="auto"/>
        <w:jc w:val="both"/>
        <w:rPr>
          <w:rFonts w:ascii="Arial Narrow" w:hAnsi="Arial Narrow"/>
          <w:b/>
          <w:bCs/>
          <w:sz w:val="28"/>
          <w:szCs w:val="28"/>
        </w:rPr>
      </w:pPr>
    </w:p>
    <w:p w:rsidR="00803A9F" w:rsidRPr="00803A9F" w:rsidRDefault="00803A9F" w:rsidP="001F1071">
      <w:pPr>
        <w:spacing w:line="276" w:lineRule="auto"/>
        <w:jc w:val="both"/>
        <w:rPr>
          <w:rFonts w:ascii="Arial Narrow" w:hAnsi="Arial Narrow"/>
        </w:rPr>
      </w:pPr>
      <w:r w:rsidRPr="00803A9F">
        <w:rPr>
          <w:rFonts w:ascii="Arial Narrow" w:hAnsi="Arial Narrow" w:cs="Arial"/>
        </w:rPr>
        <w:t>En la Escuela de Educación Artística de la Compañía de Danza Folklórica de la C</w:t>
      </w:r>
      <w:r w:rsidR="00842615">
        <w:rPr>
          <w:rFonts w:ascii="Arial Narrow" w:hAnsi="Arial Narrow" w:cs="Arial"/>
        </w:rPr>
        <w:t>iudad</w:t>
      </w:r>
      <w:r w:rsidRPr="00803A9F">
        <w:rPr>
          <w:rFonts w:ascii="Arial Narrow" w:hAnsi="Arial Narrow" w:cs="Arial"/>
        </w:rPr>
        <w:t xml:space="preserve"> </w:t>
      </w:r>
      <w:r w:rsidR="00842615">
        <w:rPr>
          <w:rFonts w:ascii="Arial Narrow" w:hAnsi="Arial Narrow" w:cs="Arial"/>
        </w:rPr>
        <w:t>d</w:t>
      </w:r>
      <w:r w:rsidRPr="00803A9F">
        <w:rPr>
          <w:rFonts w:ascii="Arial Narrow" w:hAnsi="Arial Narrow" w:cs="Arial"/>
        </w:rPr>
        <w:t>e Villahermosa se impartieron los siguientes</w:t>
      </w:r>
      <w:r w:rsidR="00842615">
        <w:rPr>
          <w:rFonts w:ascii="Arial Narrow" w:hAnsi="Arial Narrow" w:cs="Arial"/>
        </w:rPr>
        <w:t xml:space="preserve">: </w:t>
      </w:r>
      <w:r w:rsidRPr="00803A9F">
        <w:rPr>
          <w:rFonts w:ascii="Arial Narrow" w:hAnsi="Arial Narrow" w:cs="Arial"/>
        </w:rPr>
        <w:t xml:space="preserve">8 talleres artísticos,  danza mexicana 2, Piano, Artes plásticas, Tamborileros, Marimba, Guitarra y el taller coreográfico infantil, beneficiando así a una población infantil y juvenil  de </w:t>
      </w:r>
      <w:r w:rsidRPr="00842615">
        <w:rPr>
          <w:rFonts w:ascii="Arial Narrow" w:hAnsi="Arial Narrow" w:cs="Arial"/>
          <w:b/>
        </w:rPr>
        <w:t>8,259</w:t>
      </w:r>
      <w:r w:rsidRPr="00803A9F">
        <w:rPr>
          <w:rFonts w:ascii="Arial Narrow" w:hAnsi="Arial Narrow" w:cs="Arial"/>
        </w:rPr>
        <w:t xml:space="preserve"> alumnos en  </w:t>
      </w:r>
      <w:r w:rsidRPr="00842615">
        <w:rPr>
          <w:rFonts w:ascii="Arial Narrow" w:hAnsi="Arial Narrow" w:cs="Arial"/>
          <w:b/>
        </w:rPr>
        <w:t xml:space="preserve">1493 </w:t>
      </w:r>
      <w:r w:rsidRPr="00803A9F">
        <w:rPr>
          <w:rFonts w:ascii="Arial Narrow" w:hAnsi="Arial Narrow" w:cs="Arial"/>
        </w:rPr>
        <w:t>horas de clases impartidas.</w:t>
      </w:r>
    </w:p>
    <w:p w:rsidR="00537E96" w:rsidRPr="00842615" w:rsidRDefault="00537E96" w:rsidP="00537E96">
      <w:pPr>
        <w:spacing w:line="276" w:lineRule="auto"/>
        <w:jc w:val="both"/>
        <w:rPr>
          <w:rFonts w:ascii="Arial Narrow" w:hAnsi="Arial Narrow"/>
          <w:b/>
        </w:rPr>
      </w:pPr>
    </w:p>
    <w:p w:rsidR="00537E96" w:rsidRPr="00842615" w:rsidRDefault="00537E96" w:rsidP="00537E96">
      <w:pPr>
        <w:spacing w:line="276" w:lineRule="auto"/>
        <w:jc w:val="both"/>
        <w:rPr>
          <w:rFonts w:ascii="Arial Narrow" w:hAnsi="Arial Narrow"/>
        </w:rPr>
      </w:pPr>
      <w:r w:rsidRPr="00842615">
        <w:rPr>
          <w:rFonts w:ascii="Arial Narrow" w:hAnsi="Arial Narrow"/>
        </w:rPr>
        <w:t xml:space="preserve">Este prestigiado  grupo folklórico embajador de las tradiciones de nuestro estado y representante del </w:t>
      </w:r>
      <w:r>
        <w:rPr>
          <w:rFonts w:ascii="Arial Narrow" w:hAnsi="Arial Narrow"/>
        </w:rPr>
        <w:t>M</w:t>
      </w:r>
      <w:r w:rsidRPr="00842615">
        <w:rPr>
          <w:rFonts w:ascii="Arial Narrow" w:hAnsi="Arial Narrow"/>
        </w:rPr>
        <w:t>unicipio de Centro, durante el 2017 acumuló 16 presentaciones dentro y fuera del estado de Tabasco,  destacando su presentación por segunda ocasión en el magno escenario del Palacio de  Bellas Artes como inicio de celebración de su XL Aniversario.</w:t>
      </w:r>
    </w:p>
    <w:p w:rsidR="00537E96" w:rsidRPr="00842615" w:rsidRDefault="00537E96" w:rsidP="00537E96">
      <w:pPr>
        <w:spacing w:line="276" w:lineRule="auto"/>
        <w:jc w:val="both"/>
        <w:rPr>
          <w:rFonts w:ascii="Arial Narrow" w:hAnsi="Arial Narrow"/>
        </w:rPr>
      </w:pPr>
    </w:p>
    <w:p w:rsidR="00537E96" w:rsidRPr="009900A2" w:rsidRDefault="00537E96" w:rsidP="00537E96">
      <w:pPr>
        <w:pStyle w:val="Prrafodelista"/>
        <w:numPr>
          <w:ilvl w:val="0"/>
          <w:numId w:val="27"/>
        </w:numPr>
        <w:spacing w:after="200" w:line="276" w:lineRule="auto"/>
        <w:ind w:left="284" w:hanging="284"/>
        <w:jc w:val="both"/>
        <w:rPr>
          <w:rFonts w:ascii="Arial Narrow" w:hAnsi="Arial Narrow"/>
          <w:sz w:val="24"/>
          <w:szCs w:val="24"/>
        </w:rPr>
      </w:pPr>
      <w:r w:rsidRPr="009900A2">
        <w:rPr>
          <w:rFonts w:ascii="Arial Narrow" w:hAnsi="Arial Narrow"/>
          <w:sz w:val="24"/>
          <w:szCs w:val="24"/>
        </w:rPr>
        <w:t>Programa Tabasqueñisimo: 3 presentaciones</w:t>
      </w:r>
    </w:p>
    <w:p w:rsidR="00537E96" w:rsidRPr="009900A2" w:rsidRDefault="00537E96" w:rsidP="00537E96">
      <w:pPr>
        <w:pStyle w:val="Prrafodelista"/>
        <w:numPr>
          <w:ilvl w:val="0"/>
          <w:numId w:val="27"/>
        </w:numPr>
        <w:spacing w:after="200" w:line="276" w:lineRule="auto"/>
        <w:ind w:left="284" w:hanging="284"/>
        <w:jc w:val="both"/>
        <w:rPr>
          <w:rFonts w:ascii="Arial Narrow" w:hAnsi="Arial Narrow"/>
          <w:sz w:val="24"/>
          <w:szCs w:val="24"/>
        </w:rPr>
      </w:pPr>
      <w:r w:rsidRPr="009900A2">
        <w:rPr>
          <w:rFonts w:ascii="Arial Narrow" w:hAnsi="Arial Narrow"/>
          <w:sz w:val="24"/>
          <w:szCs w:val="24"/>
        </w:rPr>
        <w:t>Invitaciones de instituciones y/o empresas privadas: 8 funciones</w:t>
      </w:r>
    </w:p>
    <w:p w:rsidR="00537E96" w:rsidRPr="009900A2" w:rsidRDefault="00537E96" w:rsidP="00537E96">
      <w:pPr>
        <w:pStyle w:val="Prrafodelista"/>
        <w:numPr>
          <w:ilvl w:val="0"/>
          <w:numId w:val="27"/>
        </w:numPr>
        <w:spacing w:after="200" w:line="276" w:lineRule="auto"/>
        <w:ind w:left="284" w:hanging="284"/>
        <w:jc w:val="both"/>
        <w:rPr>
          <w:rFonts w:ascii="Arial Narrow" w:hAnsi="Arial Narrow"/>
          <w:sz w:val="24"/>
          <w:szCs w:val="24"/>
        </w:rPr>
      </w:pPr>
      <w:r w:rsidRPr="009900A2">
        <w:rPr>
          <w:rFonts w:ascii="Arial Narrow" w:hAnsi="Arial Narrow"/>
          <w:sz w:val="24"/>
          <w:szCs w:val="24"/>
        </w:rPr>
        <w:t xml:space="preserve">Teatro de la ciudad de México Esperanza Iris: 1 presentación </w:t>
      </w:r>
    </w:p>
    <w:p w:rsidR="00537E96" w:rsidRPr="009900A2" w:rsidRDefault="00537E96" w:rsidP="00537E96">
      <w:pPr>
        <w:pStyle w:val="Prrafodelista"/>
        <w:numPr>
          <w:ilvl w:val="0"/>
          <w:numId w:val="27"/>
        </w:numPr>
        <w:spacing w:after="200" w:line="276" w:lineRule="auto"/>
        <w:ind w:left="284" w:hanging="284"/>
        <w:jc w:val="both"/>
        <w:rPr>
          <w:rFonts w:ascii="Arial Narrow" w:hAnsi="Arial Narrow"/>
          <w:sz w:val="24"/>
          <w:szCs w:val="24"/>
        </w:rPr>
      </w:pPr>
      <w:r w:rsidRPr="009900A2">
        <w:rPr>
          <w:rFonts w:ascii="Arial Narrow" w:hAnsi="Arial Narrow"/>
          <w:sz w:val="24"/>
          <w:szCs w:val="24"/>
        </w:rPr>
        <w:t xml:space="preserve">Feria Tabasco 2017: 1 función </w:t>
      </w:r>
    </w:p>
    <w:p w:rsidR="00537E96" w:rsidRPr="009900A2" w:rsidRDefault="00537E96" w:rsidP="00537E96">
      <w:pPr>
        <w:pStyle w:val="Prrafodelista"/>
        <w:numPr>
          <w:ilvl w:val="0"/>
          <w:numId w:val="27"/>
        </w:numPr>
        <w:spacing w:after="200" w:line="276" w:lineRule="auto"/>
        <w:ind w:left="284" w:hanging="284"/>
        <w:jc w:val="both"/>
        <w:rPr>
          <w:rFonts w:ascii="Arial Narrow" w:hAnsi="Arial Narrow"/>
          <w:sz w:val="24"/>
          <w:szCs w:val="24"/>
        </w:rPr>
      </w:pPr>
      <w:r w:rsidRPr="009900A2">
        <w:rPr>
          <w:rFonts w:ascii="Arial Narrow" w:hAnsi="Arial Narrow"/>
          <w:sz w:val="24"/>
          <w:szCs w:val="24"/>
        </w:rPr>
        <w:t>Palacio de Bellas Artes: 1 función</w:t>
      </w:r>
    </w:p>
    <w:p w:rsidR="00537E96" w:rsidRPr="009900A2" w:rsidRDefault="00537E96" w:rsidP="00537E96">
      <w:pPr>
        <w:pStyle w:val="Prrafodelista"/>
        <w:numPr>
          <w:ilvl w:val="0"/>
          <w:numId w:val="27"/>
        </w:numPr>
        <w:spacing w:after="200" w:line="276" w:lineRule="auto"/>
        <w:ind w:left="284" w:hanging="284"/>
        <w:jc w:val="both"/>
        <w:rPr>
          <w:rFonts w:ascii="Arial Narrow" w:hAnsi="Arial Narrow"/>
          <w:sz w:val="24"/>
          <w:szCs w:val="24"/>
        </w:rPr>
      </w:pPr>
      <w:r w:rsidRPr="009900A2">
        <w:rPr>
          <w:rFonts w:ascii="Arial Narrow" w:hAnsi="Arial Narrow"/>
          <w:sz w:val="24"/>
          <w:szCs w:val="24"/>
        </w:rPr>
        <w:t>Teatro Esperanza Iris: 2 funciones de Gala por XL Aniversario</w:t>
      </w:r>
    </w:p>
    <w:p w:rsidR="00537E96" w:rsidRPr="00842615" w:rsidRDefault="00537E96" w:rsidP="00537E96">
      <w:pPr>
        <w:spacing w:line="276" w:lineRule="auto"/>
        <w:jc w:val="both"/>
        <w:rPr>
          <w:rFonts w:ascii="Arial Narrow" w:hAnsi="Arial Narrow"/>
        </w:rPr>
      </w:pPr>
      <w:r w:rsidRPr="00842615">
        <w:rPr>
          <w:rFonts w:ascii="Arial Narrow" w:hAnsi="Arial Narrow"/>
        </w:rPr>
        <w:t>La compañía de Danza Folklórica de la ciudad de Villahermosa del municipio de Centro, recibe clases de danza contemporánea y realiza  sus ensayos con la finalidad que cada una de sus presentaciones sean de calidad acumulando durante este año un total de:</w:t>
      </w:r>
    </w:p>
    <w:p w:rsidR="00537E96" w:rsidRPr="00842615" w:rsidRDefault="00537E96" w:rsidP="00537E96">
      <w:pPr>
        <w:spacing w:line="276" w:lineRule="auto"/>
        <w:jc w:val="both"/>
        <w:rPr>
          <w:rFonts w:ascii="Arial Narrow" w:hAnsi="Arial Narrow"/>
        </w:rPr>
      </w:pPr>
    </w:p>
    <w:p w:rsidR="00537E96" w:rsidRPr="009900A2" w:rsidRDefault="00537E96" w:rsidP="00537E96">
      <w:pPr>
        <w:pStyle w:val="Prrafodelista"/>
        <w:numPr>
          <w:ilvl w:val="0"/>
          <w:numId w:val="28"/>
        </w:numPr>
        <w:spacing w:after="200" w:line="276" w:lineRule="auto"/>
        <w:ind w:left="284" w:hanging="284"/>
        <w:jc w:val="both"/>
        <w:rPr>
          <w:rFonts w:ascii="Arial Narrow" w:hAnsi="Arial Narrow"/>
          <w:sz w:val="24"/>
          <w:szCs w:val="24"/>
        </w:rPr>
      </w:pPr>
      <w:r w:rsidRPr="009900A2">
        <w:rPr>
          <w:rFonts w:ascii="Arial Narrow" w:hAnsi="Arial Narrow"/>
          <w:sz w:val="24"/>
          <w:szCs w:val="24"/>
        </w:rPr>
        <w:t xml:space="preserve">100 horas de clases de danza contemporánea </w:t>
      </w:r>
    </w:p>
    <w:p w:rsidR="00537E96" w:rsidRPr="009900A2" w:rsidRDefault="00537E96" w:rsidP="00537E96">
      <w:pPr>
        <w:pStyle w:val="Prrafodelista"/>
        <w:numPr>
          <w:ilvl w:val="0"/>
          <w:numId w:val="28"/>
        </w:numPr>
        <w:spacing w:after="0" w:line="276" w:lineRule="auto"/>
        <w:ind w:left="284" w:hanging="284"/>
        <w:jc w:val="both"/>
        <w:rPr>
          <w:rFonts w:ascii="Arial Narrow" w:hAnsi="Arial Narrow"/>
          <w:sz w:val="24"/>
          <w:szCs w:val="24"/>
        </w:rPr>
      </w:pPr>
      <w:r w:rsidRPr="009900A2">
        <w:rPr>
          <w:rFonts w:ascii="Arial Narrow" w:hAnsi="Arial Narrow"/>
          <w:sz w:val="24"/>
          <w:szCs w:val="24"/>
        </w:rPr>
        <w:t>287 horas de ensayos</w:t>
      </w:r>
    </w:p>
    <w:p w:rsidR="00537E96" w:rsidRDefault="00537E96" w:rsidP="00537E96">
      <w:pPr>
        <w:spacing w:line="276" w:lineRule="auto"/>
        <w:jc w:val="both"/>
        <w:rPr>
          <w:rFonts w:ascii="Arial Narrow" w:hAnsi="Arial Narrow"/>
          <w:b/>
          <w:bCs/>
          <w:sz w:val="28"/>
          <w:szCs w:val="28"/>
          <w:lang w:val="es-MX"/>
        </w:rPr>
      </w:pPr>
    </w:p>
    <w:p w:rsidR="00803A9F" w:rsidRPr="00842615" w:rsidRDefault="00842615" w:rsidP="00537E96">
      <w:pPr>
        <w:spacing w:line="276" w:lineRule="auto"/>
        <w:jc w:val="both"/>
        <w:rPr>
          <w:rFonts w:ascii="Arial Narrow" w:hAnsi="Arial Narrow"/>
          <w:b/>
          <w:bCs/>
          <w:sz w:val="28"/>
          <w:szCs w:val="28"/>
        </w:rPr>
      </w:pPr>
      <w:r w:rsidRPr="00842615">
        <w:rPr>
          <w:rFonts w:ascii="Arial Narrow" w:hAnsi="Arial Narrow"/>
          <w:b/>
          <w:bCs/>
          <w:sz w:val="28"/>
          <w:szCs w:val="28"/>
        </w:rPr>
        <w:t xml:space="preserve">Escuela </w:t>
      </w:r>
      <w:r>
        <w:rPr>
          <w:rFonts w:ascii="Arial Narrow" w:hAnsi="Arial Narrow"/>
          <w:b/>
          <w:bCs/>
          <w:sz w:val="28"/>
          <w:szCs w:val="28"/>
        </w:rPr>
        <w:t>d</w:t>
      </w:r>
      <w:r w:rsidRPr="00842615">
        <w:rPr>
          <w:rFonts w:ascii="Arial Narrow" w:hAnsi="Arial Narrow"/>
          <w:b/>
          <w:bCs/>
          <w:sz w:val="28"/>
          <w:szCs w:val="28"/>
        </w:rPr>
        <w:t xml:space="preserve">e Educación Artística </w:t>
      </w:r>
      <w:r>
        <w:rPr>
          <w:rFonts w:ascii="Arial Narrow" w:hAnsi="Arial Narrow"/>
          <w:b/>
          <w:bCs/>
          <w:sz w:val="28"/>
          <w:szCs w:val="28"/>
        </w:rPr>
        <w:t>d</w:t>
      </w:r>
      <w:r w:rsidRPr="00842615">
        <w:rPr>
          <w:rFonts w:ascii="Arial Narrow" w:hAnsi="Arial Narrow"/>
          <w:b/>
          <w:bCs/>
          <w:sz w:val="28"/>
          <w:szCs w:val="28"/>
        </w:rPr>
        <w:t xml:space="preserve">e </w:t>
      </w:r>
      <w:r>
        <w:rPr>
          <w:rFonts w:ascii="Arial Narrow" w:hAnsi="Arial Narrow"/>
          <w:b/>
          <w:bCs/>
          <w:sz w:val="28"/>
          <w:szCs w:val="28"/>
        </w:rPr>
        <w:t>l</w:t>
      </w:r>
      <w:r w:rsidRPr="00842615">
        <w:rPr>
          <w:rFonts w:ascii="Arial Narrow" w:hAnsi="Arial Narrow"/>
          <w:b/>
          <w:bCs/>
          <w:sz w:val="28"/>
          <w:szCs w:val="28"/>
        </w:rPr>
        <w:t xml:space="preserve">a Compañía </w:t>
      </w:r>
      <w:r>
        <w:rPr>
          <w:rFonts w:ascii="Arial Narrow" w:hAnsi="Arial Narrow"/>
          <w:b/>
          <w:bCs/>
          <w:sz w:val="28"/>
          <w:szCs w:val="28"/>
        </w:rPr>
        <w:t>d</w:t>
      </w:r>
      <w:r w:rsidRPr="00842615">
        <w:rPr>
          <w:rFonts w:ascii="Arial Narrow" w:hAnsi="Arial Narrow"/>
          <w:b/>
          <w:bCs/>
          <w:sz w:val="28"/>
          <w:szCs w:val="28"/>
        </w:rPr>
        <w:t xml:space="preserve">e Danza Folklórica </w:t>
      </w:r>
      <w:r>
        <w:rPr>
          <w:rFonts w:ascii="Arial Narrow" w:hAnsi="Arial Narrow"/>
          <w:b/>
          <w:bCs/>
          <w:sz w:val="28"/>
          <w:szCs w:val="28"/>
        </w:rPr>
        <w:t>d</w:t>
      </w:r>
      <w:r w:rsidRPr="00842615">
        <w:rPr>
          <w:rFonts w:ascii="Arial Narrow" w:hAnsi="Arial Narrow"/>
          <w:b/>
          <w:bCs/>
          <w:sz w:val="28"/>
          <w:szCs w:val="28"/>
        </w:rPr>
        <w:t xml:space="preserve">e </w:t>
      </w:r>
      <w:r>
        <w:rPr>
          <w:rFonts w:ascii="Arial Narrow" w:hAnsi="Arial Narrow"/>
          <w:b/>
          <w:bCs/>
          <w:sz w:val="28"/>
          <w:szCs w:val="28"/>
        </w:rPr>
        <w:t>l</w:t>
      </w:r>
      <w:r w:rsidRPr="00842615">
        <w:rPr>
          <w:rFonts w:ascii="Arial Narrow" w:hAnsi="Arial Narrow"/>
          <w:b/>
          <w:bCs/>
          <w:sz w:val="28"/>
          <w:szCs w:val="28"/>
        </w:rPr>
        <w:t>a C</w:t>
      </w:r>
      <w:r>
        <w:rPr>
          <w:rFonts w:ascii="Arial Narrow" w:hAnsi="Arial Narrow"/>
          <w:b/>
          <w:bCs/>
          <w:sz w:val="28"/>
          <w:szCs w:val="28"/>
        </w:rPr>
        <w:t>iudad d</w:t>
      </w:r>
      <w:r w:rsidRPr="00842615">
        <w:rPr>
          <w:rFonts w:ascii="Arial Narrow" w:hAnsi="Arial Narrow"/>
          <w:b/>
          <w:bCs/>
          <w:sz w:val="28"/>
          <w:szCs w:val="28"/>
        </w:rPr>
        <w:t>e Villahermosa</w:t>
      </w:r>
    </w:p>
    <w:p w:rsidR="00803A9F" w:rsidRDefault="00803A9F" w:rsidP="001F1071">
      <w:pPr>
        <w:spacing w:line="276" w:lineRule="auto"/>
        <w:jc w:val="both"/>
        <w:rPr>
          <w:rFonts w:ascii="Arial Narrow" w:hAnsi="Arial Narrow"/>
          <w:b/>
          <w:bCs/>
        </w:rPr>
      </w:pPr>
    </w:p>
    <w:p w:rsidR="00AF39FB" w:rsidRPr="00803A9F" w:rsidRDefault="00AF39FB" w:rsidP="001F1071">
      <w:pPr>
        <w:spacing w:line="276" w:lineRule="auto"/>
        <w:jc w:val="both"/>
        <w:rPr>
          <w:rFonts w:ascii="Arial Narrow" w:hAnsi="Arial Narrow"/>
          <w:b/>
          <w:bCs/>
        </w:rPr>
      </w:pPr>
    </w:p>
    <w:p w:rsidR="00803A9F" w:rsidRPr="009900A2" w:rsidRDefault="00842615" w:rsidP="001F1071">
      <w:pPr>
        <w:spacing w:line="276" w:lineRule="auto"/>
        <w:jc w:val="both"/>
        <w:rPr>
          <w:rFonts w:ascii="Arial Narrow" w:hAnsi="Arial Narrow"/>
          <w:b/>
          <w:bCs/>
        </w:rPr>
      </w:pPr>
      <w:r w:rsidRPr="009900A2">
        <w:rPr>
          <w:rFonts w:ascii="Arial Narrow" w:hAnsi="Arial Narrow"/>
          <w:b/>
          <w:bCs/>
        </w:rPr>
        <w:lastRenderedPageBreak/>
        <w:t xml:space="preserve">Horas de Clases Impartidas y </w:t>
      </w:r>
      <w:r w:rsidR="00DA3F6C">
        <w:rPr>
          <w:rFonts w:ascii="Arial Narrow" w:hAnsi="Arial Narrow"/>
          <w:b/>
          <w:bCs/>
        </w:rPr>
        <w:t>Alumnos</w:t>
      </w:r>
      <w:r w:rsidRPr="009900A2">
        <w:rPr>
          <w:rFonts w:ascii="Arial Narrow" w:hAnsi="Arial Narrow"/>
          <w:b/>
          <w:bCs/>
        </w:rPr>
        <w:t xml:space="preserve"> Beneficiad</w:t>
      </w:r>
      <w:r w:rsidR="00DA3F6C">
        <w:rPr>
          <w:rFonts w:ascii="Arial Narrow" w:hAnsi="Arial Narrow"/>
          <w:b/>
          <w:bCs/>
        </w:rPr>
        <w:t>os</w:t>
      </w:r>
    </w:p>
    <w:p w:rsidR="00803A9F" w:rsidRPr="00803A9F" w:rsidRDefault="00803A9F" w:rsidP="001F1071">
      <w:pPr>
        <w:spacing w:line="276" w:lineRule="auto"/>
        <w:jc w:val="both"/>
        <w:rPr>
          <w:rFonts w:ascii="Arial Narrow" w:hAnsi="Arial Narrow"/>
          <w:b/>
          <w:bCs/>
        </w:rPr>
      </w:pPr>
    </w:p>
    <w:tbl>
      <w:tblPr>
        <w:tblStyle w:val="Tabladecuadrcula2-nfasis5"/>
        <w:tblW w:w="6120" w:type="dxa"/>
        <w:tblLook w:val="04A0" w:firstRow="1" w:lastRow="0" w:firstColumn="1" w:lastColumn="0" w:noHBand="0" w:noVBand="1"/>
      </w:tblPr>
      <w:tblGrid>
        <w:gridCol w:w="1267"/>
        <w:gridCol w:w="2135"/>
        <w:gridCol w:w="2718"/>
      </w:tblGrid>
      <w:tr w:rsidR="00803A9F" w:rsidRPr="00803A9F" w:rsidTr="00842615">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267" w:type="dxa"/>
            <w:noWrap/>
            <w:hideMark/>
          </w:tcPr>
          <w:p w:rsidR="00803A9F" w:rsidRPr="00803A9F" w:rsidRDefault="00842615" w:rsidP="001F1071">
            <w:pPr>
              <w:spacing w:line="276" w:lineRule="auto"/>
              <w:jc w:val="center"/>
              <w:rPr>
                <w:rFonts w:ascii="Arial Narrow" w:eastAsia="Times New Roman" w:hAnsi="Arial Narrow" w:cs="Times New Roman"/>
                <w:color w:val="000000"/>
                <w:lang w:eastAsia="es-MX"/>
              </w:rPr>
            </w:pPr>
            <w:r w:rsidRPr="00803A9F">
              <w:rPr>
                <w:rFonts w:ascii="Arial Narrow" w:eastAsia="Times New Roman" w:hAnsi="Arial Narrow" w:cs="Times New Roman"/>
                <w:color w:val="000000"/>
                <w:lang w:eastAsia="es-MX"/>
              </w:rPr>
              <w:t>Mes</w:t>
            </w:r>
          </w:p>
        </w:tc>
        <w:tc>
          <w:tcPr>
            <w:tcW w:w="2135" w:type="dxa"/>
            <w:hideMark/>
          </w:tcPr>
          <w:p w:rsidR="00803A9F" w:rsidRPr="00803A9F" w:rsidRDefault="00842615" w:rsidP="001F107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es-MX"/>
              </w:rPr>
            </w:pPr>
            <w:r w:rsidRPr="00803A9F">
              <w:rPr>
                <w:rFonts w:ascii="Arial Narrow" w:eastAsia="Times New Roman" w:hAnsi="Arial Narrow" w:cs="Times New Roman"/>
                <w:color w:val="000000"/>
                <w:lang w:eastAsia="es-MX"/>
              </w:rPr>
              <w:t>Horas Impartidas</w:t>
            </w:r>
          </w:p>
        </w:tc>
        <w:tc>
          <w:tcPr>
            <w:tcW w:w="2718" w:type="dxa"/>
            <w:hideMark/>
          </w:tcPr>
          <w:p w:rsidR="00803A9F" w:rsidRPr="00803A9F" w:rsidRDefault="00DA3F6C" w:rsidP="00DA3F6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es-MX"/>
              </w:rPr>
            </w:pPr>
            <w:r>
              <w:rPr>
                <w:rFonts w:ascii="Arial Narrow" w:eastAsia="Times New Roman" w:hAnsi="Arial Narrow" w:cs="Times New Roman"/>
                <w:color w:val="000000"/>
                <w:lang w:eastAsia="es-MX"/>
              </w:rPr>
              <w:t>Alumnos</w:t>
            </w:r>
            <w:r w:rsidR="00842615" w:rsidRPr="00803A9F">
              <w:rPr>
                <w:rFonts w:ascii="Arial Narrow" w:eastAsia="Times New Roman" w:hAnsi="Arial Narrow" w:cs="Times New Roman"/>
                <w:color w:val="000000"/>
                <w:lang w:eastAsia="es-MX"/>
              </w:rPr>
              <w:t xml:space="preserve"> Beneficiad</w:t>
            </w:r>
            <w:r>
              <w:rPr>
                <w:rFonts w:ascii="Arial Narrow" w:eastAsia="Times New Roman" w:hAnsi="Arial Narrow" w:cs="Times New Roman"/>
                <w:color w:val="000000"/>
                <w:lang w:eastAsia="es-MX"/>
              </w:rPr>
              <w:t>os</w:t>
            </w:r>
          </w:p>
        </w:tc>
      </w:tr>
      <w:tr w:rsidR="00803A9F" w:rsidRPr="00803A9F" w:rsidTr="008426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7" w:type="dxa"/>
            <w:noWrap/>
            <w:hideMark/>
          </w:tcPr>
          <w:p w:rsidR="00803A9F" w:rsidRPr="00537E96" w:rsidRDefault="00842615" w:rsidP="001F1071">
            <w:pPr>
              <w:spacing w:line="276" w:lineRule="auto"/>
              <w:jc w:val="center"/>
              <w:rPr>
                <w:rFonts w:ascii="Arial Narrow" w:eastAsia="Times New Roman" w:hAnsi="Arial Narrow" w:cs="Times New Roman"/>
                <w:b w:val="0"/>
                <w:color w:val="000000"/>
                <w:lang w:eastAsia="es-MX"/>
              </w:rPr>
            </w:pPr>
            <w:r w:rsidRPr="00537E96">
              <w:rPr>
                <w:rFonts w:ascii="Arial Narrow" w:eastAsia="Times New Roman" w:hAnsi="Arial Narrow" w:cs="Times New Roman"/>
                <w:b w:val="0"/>
                <w:color w:val="000000"/>
                <w:lang w:eastAsia="es-MX"/>
              </w:rPr>
              <w:t>Enero</w:t>
            </w:r>
          </w:p>
        </w:tc>
        <w:tc>
          <w:tcPr>
            <w:tcW w:w="2135" w:type="dxa"/>
            <w:noWrap/>
            <w:hideMark/>
          </w:tcPr>
          <w:p w:rsidR="00803A9F" w:rsidRPr="00803A9F" w:rsidRDefault="00842615" w:rsidP="001F107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es-MX"/>
              </w:rPr>
            </w:pPr>
            <w:r w:rsidRPr="00803A9F">
              <w:rPr>
                <w:rFonts w:ascii="Arial Narrow" w:eastAsia="Times New Roman" w:hAnsi="Arial Narrow" w:cs="Times New Roman"/>
                <w:color w:val="000000"/>
                <w:lang w:eastAsia="es-MX"/>
              </w:rPr>
              <w:t>260</w:t>
            </w:r>
          </w:p>
        </w:tc>
        <w:tc>
          <w:tcPr>
            <w:tcW w:w="2718" w:type="dxa"/>
            <w:noWrap/>
            <w:hideMark/>
          </w:tcPr>
          <w:p w:rsidR="00803A9F" w:rsidRPr="00803A9F" w:rsidRDefault="00842615" w:rsidP="001F107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es-MX"/>
              </w:rPr>
            </w:pPr>
            <w:r w:rsidRPr="00803A9F">
              <w:rPr>
                <w:rFonts w:ascii="Arial Narrow" w:eastAsia="Times New Roman" w:hAnsi="Arial Narrow" w:cs="Times New Roman"/>
                <w:color w:val="000000"/>
                <w:lang w:eastAsia="es-MX"/>
              </w:rPr>
              <w:t>767</w:t>
            </w:r>
          </w:p>
        </w:tc>
      </w:tr>
      <w:tr w:rsidR="00803A9F" w:rsidRPr="00803A9F" w:rsidTr="00842615">
        <w:trPr>
          <w:trHeight w:val="300"/>
        </w:trPr>
        <w:tc>
          <w:tcPr>
            <w:cnfStyle w:val="001000000000" w:firstRow="0" w:lastRow="0" w:firstColumn="1" w:lastColumn="0" w:oddVBand="0" w:evenVBand="0" w:oddHBand="0" w:evenHBand="0" w:firstRowFirstColumn="0" w:firstRowLastColumn="0" w:lastRowFirstColumn="0" w:lastRowLastColumn="0"/>
            <w:tcW w:w="1267" w:type="dxa"/>
            <w:noWrap/>
            <w:hideMark/>
          </w:tcPr>
          <w:p w:rsidR="00803A9F" w:rsidRPr="00537E96" w:rsidRDefault="00842615" w:rsidP="001F1071">
            <w:pPr>
              <w:spacing w:line="276" w:lineRule="auto"/>
              <w:jc w:val="center"/>
              <w:rPr>
                <w:rFonts w:ascii="Arial Narrow" w:eastAsia="Times New Roman" w:hAnsi="Arial Narrow" w:cs="Times New Roman"/>
                <w:b w:val="0"/>
                <w:color w:val="000000"/>
                <w:lang w:eastAsia="es-MX"/>
              </w:rPr>
            </w:pPr>
            <w:r w:rsidRPr="00537E96">
              <w:rPr>
                <w:rFonts w:ascii="Arial Narrow" w:eastAsia="Times New Roman" w:hAnsi="Arial Narrow" w:cs="Times New Roman"/>
                <w:b w:val="0"/>
                <w:color w:val="000000"/>
                <w:lang w:eastAsia="es-MX"/>
              </w:rPr>
              <w:t>Febrero</w:t>
            </w:r>
          </w:p>
        </w:tc>
        <w:tc>
          <w:tcPr>
            <w:tcW w:w="2135" w:type="dxa"/>
            <w:noWrap/>
            <w:hideMark/>
          </w:tcPr>
          <w:p w:rsidR="00803A9F" w:rsidRPr="00803A9F" w:rsidRDefault="00842615" w:rsidP="001F107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es-MX"/>
              </w:rPr>
            </w:pPr>
            <w:r w:rsidRPr="00803A9F">
              <w:rPr>
                <w:rFonts w:ascii="Arial Narrow" w:eastAsia="Times New Roman" w:hAnsi="Arial Narrow" w:cs="Times New Roman"/>
                <w:color w:val="000000"/>
                <w:lang w:eastAsia="es-MX"/>
              </w:rPr>
              <w:t>107</w:t>
            </w:r>
          </w:p>
        </w:tc>
        <w:tc>
          <w:tcPr>
            <w:tcW w:w="2718" w:type="dxa"/>
            <w:noWrap/>
            <w:hideMark/>
          </w:tcPr>
          <w:p w:rsidR="00803A9F" w:rsidRPr="00803A9F" w:rsidRDefault="00842615" w:rsidP="001F107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es-MX"/>
              </w:rPr>
            </w:pPr>
            <w:r w:rsidRPr="00803A9F">
              <w:rPr>
                <w:rFonts w:ascii="Arial Narrow" w:eastAsia="Times New Roman" w:hAnsi="Arial Narrow" w:cs="Times New Roman"/>
                <w:color w:val="000000"/>
                <w:lang w:eastAsia="es-MX"/>
              </w:rPr>
              <w:t>724</w:t>
            </w:r>
          </w:p>
        </w:tc>
      </w:tr>
      <w:tr w:rsidR="00803A9F" w:rsidRPr="00803A9F" w:rsidTr="008426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7" w:type="dxa"/>
            <w:noWrap/>
            <w:hideMark/>
          </w:tcPr>
          <w:p w:rsidR="00803A9F" w:rsidRPr="00537E96" w:rsidRDefault="00842615" w:rsidP="001F1071">
            <w:pPr>
              <w:spacing w:line="276" w:lineRule="auto"/>
              <w:jc w:val="center"/>
              <w:rPr>
                <w:rFonts w:ascii="Arial Narrow" w:eastAsia="Times New Roman" w:hAnsi="Arial Narrow" w:cs="Times New Roman"/>
                <w:b w:val="0"/>
                <w:color w:val="000000"/>
                <w:lang w:eastAsia="es-MX"/>
              </w:rPr>
            </w:pPr>
            <w:r w:rsidRPr="00537E96">
              <w:rPr>
                <w:rFonts w:ascii="Arial Narrow" w:eastAsia="Times New Roman" w:hAnsi="Arial Narrow" w:cs="Times New Roman"/>
                <w:b w:val="0"/>
                <w:color w:val="000000"/>
                <w:lang w:eastAsia="es-MX"/>
              </w:rPr>
              <w:t>Marzo</w:t>
            </w:r>
          </w:p>
        </w:tc>
        <w:tc>
          <w:tcPr>
            <w:tcW w:w="2135" w:type="dxa"/>
            <w:noWrap/>
            <w:hideMark/>
          </w:tcPr>
          <w:p w:rsidR="00803A9F" w:rsidRPr="00803A9F" w:rsidRDefault="00842615" w:rsidP="001F107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es-MX"/>
              </w:rPr>
            </w:pPr>
            <w:r w:rsidRPr="00803A9F">
              <w:rPr>
                <w:rFonts w:ascii="Arial Narrow" w:eastAsia="Times New Roman" w:hAnsi="Arial Narrow" w:cs="Times New Roman"/>
                <w:color w:val="000000"/>
                <w:lang w:eastAsia="es-MX"/>
              </w:rPr>
              <w:t>146</w:t>
            </w:r>
          </w:p>
        </w:tc>
        <w:tc>
          <w:tcPr>
            <w:tcW w:w="2718" w:type="dxa"/>
            <w:noWrap/>
            <w:hideMark/>
          </w:tcPr>
          <w:p w:rsidR="00803A9F" w:rsidRPr="00803A9F" w:rsidRDefault="00842615" w:rsidP="001F107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es-MX"/>
              </w:rPr>
            </w:pPr>
            <w:r w:rsidRPr="00803A9F">
              <w:rPr>
                <w:rFonts w:ascii="Arial Narrow" w:eastAsia="Times New Roman" w:hAnsi="Arial Narrow" w:cs="Times New Roman"/>
                <w:color w:val="000000"/>
                <w:lang w:eastAsia="es-MX"/>
              </w:rPr>
              <w:t>110</w:t>
            </w:r>
          </w:p>
        </w:tc>
      </w:tr>
      <w:tr w:rsidR="00803A9F" w:rsidRPr="00803A9F" w:rsidTr="00842615">
        <w:trPr>
          <w:trHeight w:val="300"/>
        </w:trPr>
        <w:tc>
          <w:tcPr>
            <w:cnfStyle w:val="001000000000" w:firstRow="0" w:lastRow="0" w:firstColumn="1" w:lastColumn="0" w:oddVBand="0" w:evenVBand="0" w:oddHBand="0" w:evenHBand="0" w:firstRowFirstColumn="0" w:firstRowLastColumn="0" w:lastRowFirstColumn="0" w:lastRowLastColumn="0"/>
            <w:tcW w:w="1267" w:type="dxa"/>
            <w:noWrap/>
            <w:hideMark/>
          </w:tcPr>
          <w:p w:rsidR="00803A9F" w:rsidRPr="00537E96" w:rsidRDefault="00842615" w:rsidP="001F1071">
            <w:pPr>
              <w:spacing w:line="276" w:lineRule="auto"/>
              <w:jc w:val="center"/>
              <w:rPr>
                <w:rFonts w:ascii="Arial Narrow" w:eastAsia="Times New Roman" w:hAnsi="Arial Narrow" w:cs="Times New Roman"/>
                <w:b w:val="0"/>
                <w:color w:val="000000"/>
                <w:lang w:eastAsia="es-MX"/>
              </w:rPr>
            </w:pPr>
            <w:r w:rsidRPr="00537E96">
              <w:rPr>
                <w:rFonts w:ascii="Arial Narrow" w:eastAsia="Times New Roman" w:hAnsi="Arial Narrow" w:cs="Times New Roman"/>
                <w:b w:val="0"/>
                <w:color w:val="000000"/>
                <w:lang w:eastAsia="es-MX"/>
              </w:rPr>
              <w:t>Abril</w:t>
            </w:r>
          </w:p>
        </w:tc>
        <w:tc>
          <w:tcPr>
            <w:tcW w:w="2135" w:type="dxa"/>
            <w:noWrap/>
            <w:hideMark/>
          </w:tcPr>
          <w:p w:rsidR="00803A9F" w:rsidRPr="00803A9F" w:rsidRDefault="00842615" w:rsidP="001F107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es-MX"/>
              </w:rPr>
            </w:pPr>
            <w:r w:rsidRPr="00803A9F">
              <w:rPr>
                <w:rFonts w:ascii="Arial Narrow" w:eastAsia="Times New Roman" w:hAnsi="Arial Narrow" w:cs="Times New Roman"/>
                <w:color w:val="000000"/>
                <w:lang w:eastAsia="es-MX"/>
              </w:rPr>
              <w:t>61</w:t>
            </w:r>
          </w:p>
        </w:tc>
        <w:tc>
          <w:tcPr>
            <w:tcW w:w="2718" w:type="dxa"/>
            <w:noWrap/>
            <w:hideMark/>
          </w:tcPr>
          <w:p w:rsidR="00803A9F" w:rsidRPr="00803A9F" w:rsidRDefault="00842615" w:rsidP="001F107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es-MX"/>
              </w:rPr>
            </w:pPr>
            <w:r w:rsidRPr="00803A9F">
              <w:rPr>
                <w:rFonts w:ascii="Arial Narrow" w:eastAsia="Times New Roman" w:hAnsi="Arial Narrow" w:cs="Times New Roman"/>
                <w:color w:val="000000"/>
                <w:lang w:eastAsia="es-MX"/>
              </w:rPr>
              <w:t>454</w:t>
            </w:r>
          </w:p>
        </w:tc>
      </w:tr>
      <w:tr w:rsidR="00803A9F" w:rsidRPr="00803A9F" w:rsidTr="008426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7" w:type="dxa"/>
            <w:noWrap/>
            <w:hideMark/>
          </w:tcPr>
          <w:p w:rsidR="00803A9F" w:rsidRPr="00537E96" w:rsidRDefault="00842615" w:rsidP="001F1071">
            <w:pPr>
              <w:spacing w:line="276" w:lineRule="auto"/>
              <w:jc w:val="center"/>
              <w:rPr>
                <w:rFonts w:ascii="Arial Narrow" w:eastAsia="Times New Roman" w:hAnsi="Arial Narrow" w:cs="Times New Roman"/>
                <w:b w:val="0"/>
                <w:color w:val="000000"/>
                <w:lang w:eastAsia="es-MX"/>
              </w:rPr>
            </w:pPr>
            <w:r w:rsidRPr="00537E96">
              <w:rPr>
                <w:rFonts w:ascii="Arial Narrow" w:eastAsia="Times New Roman" w:hAnsi="Arial Narrow" w:cs="Times New Roman"/>
                <w:b w:val="0"/>
                <w:color w:val="000000"/>
                <w:lang w:eastAsia="es-MX"/>
              </w:rPr>
              <w:t>Mayo</w:t>
            </w:r>
          </w:p>
        </w:tc>
        <w:tc>
          <w:tcPr>
            <w:tcW w:w="2135" w:type="dxa"/>
            <w:noWrap/>
            <w:hideMark/>
          </w:tcPr>
          <w:p w:rsidR="00803A9F" w:rsidRPr="00803A9F" w:rsidRDefault="00842615" w:rsidP="001F107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es-MX"/>
              </w:rPr>
            </w:pPr>
            <w:r w:rsidRPr="00803A9F">
              <w:rPr>
                <w:rFonts w:ascii="Arial Narrow" w:eastAsia="Times New Roman" w:hAnsi="Arial Narrow" w:cs="Times New Roman"/>
                <w:color w:val="000000"/>
                <w:lang w:eastAsia="es-MX"/>
              </w:rPr>
              <w:t>115</w:t>
            </w:r>
          </w:p>
        </w:tc>
        <w:tc>
          <w:tcPr>
            <w:tcW w:w="2718" w:type="dxa"/>
            <w:noWrap/>
            <w:hideMark/>
          </w:tcPr>
          <w:p w:rsidR="00803A9F" w:rsidRPr="00803A9F" w:rsidRDefault="00842615" w:rsidP="001F107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es-MX"/>
              </w:rPr>
            </w:pPr>
            <w:r w:rsidRPr="00803A9F">
              <w:rPr>
                <w:rFonts w:ascii="Arial Narrow" w:eastAsia="Times New Roman" w:hAnsi="Arial Narrow" w:cs="Times New Roman"/>
                <w:color w:val="000000"/>
                <w:lang w:eastAsia="es-MX"/>
              </w:rPr>
              <w:t>640</w:t>
            </w:r>
          </w:p>
        </w:tc>
      </w:tr>
      <w:tr w:rsidR="00803A9F" w:rsidRPr="00803A9F" w:rsidTr="00842615">
        <w:trPr>
          <w:trHeight w:val="300"/>
        </w:trPr>
        <w:tc>
          <w:tcPr>
            <w:cnfStyle w:val="001000000000" w:firstRow="0" w:lastRow="0" w:firstColumn="1" w:lastColumn="0" w:oddVBand="0" w:evenVBand="0" w:oddHBand="0" w:evenHBand="0" w:firstRowFirstColumn="0" w:firstRowLastColumn="0" w:lastRowFirstColumn="0" w:lastRowLastColumn="0"/>
            <w:tcW w:w="1267" w:type="dxa"/>
            <w:noWrap/>
            <w:hideMark/>
          </w:tcPr>
          <w:p w:rsidR="00803A9F" w:rsidRPr="00537E96" w:rsidRDefault="00842615" w:rsidP="001F1071">
            <w:pPr>
              <w:spacing w:line="276" w:lineRule="auto"/>
              <w:jc w:val="center"/>
              <w:rPr>
                <w:rFonts w:ascii="Arial Narrow" w:eastAsia="Times New Roman" w:hAnsi="Arial Narrow" w:cs="Times New Roman"/>
                <w:b w:val="0"/>
                <w:color w:val="000000"/>
                <w:lang w:eastAsia="es-MX"/>
              </w:rPr>
            </w:pPr>
            <w:r w:rsidRPr="00537E96">
              <w:rPr>
                <w:rFonts w:ascii="Arial Narrow" w:eastAsia="Times New Roman" w:hAnsi="Arial Narrow" w:cs="Times New Roman"/>
                <w:b w:val="0"/>
                <w:color w:val="000000"/>
                <w:lang w:eastAsia="es-MX"/>
              </w:rPr>
              <w:t>Junio</w:t>
            </w:r>
          </w:p>
        </w:tc>
        <w:tc>
          <w:tcPr>
            <w:tcW w:w="2135" w:type="dxa"/>
            <w:noWrap/>
            <w:hideMark/>
          </w:tcPr>
          <w:p w:rsidR="00803A9F" w:rsidRPr="00803A9F" w:rsidRDefault="00842615" w:rsidP="001F107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es-MX"/>
              </w:rPr>
            </w:pPr>
            <w:r w:rsidRPr="00803A9F">
              <w:rPr>
                <w:rFonts w:ascii="Arial Narrow" w:eastAsia="Times New Roman" w:hAnsi="Arial Narrow" w:cs="Times New Roman"/>
                <w:color w:val="000000"/>
                <w:lang w:eastAsia="es-MX"/>
              </w:rPr>
              <w:t>170</w:t>
            </w:r>
          </w:p>
        </w:tc>
        <w:tc>
          <w:tcPr>
            <w:tcW w:w="2718" w:type="dxa"/>
            <w:noWrap/>
            <w:hideMark/>
          </w:tcPr>
          <w:p w:rsidR="00803A9F" w:rsidRPr="00803A9F" w:rsidRDefault="00842615" w:rsidP="001F107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es-MX"/>
              </w:rPr>
            </w:pPr>
            <w:r w:rsidRPr="00803A9F">
              <w:rPr>
                <w:rFonts w:ascii="Arial Narrow" w:eastAsia="Times New Roman" w:hAnsi="Arial Narrow" w:cs="Times New Roman"/>
                <w:color w:val="000000"/>
                <w:lang w:eastAsia="es-MX"/>
              </w:rPr>
              <w:t>999</w:t>
            </w:r>
          </w:p>
        </w:tc>
      </w:tr>
      <w:tr w:rsidR="00803A9F" w:rsidRPr="00803A9F" w:rsidTr="008426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7" w:type="dxa"/>
            <w:noWrap/>
            <w:hideMark/>
          </w:tcPr>
          <w:p w:rsidR="00803A9F" w:rsidRPr="00537E96" w:rsidRDefault="00842615" w:rsidP="001F1071">
            <w:pPr>
              <w:spacing w:line="276" w:lineRule="auto"/>
              <w:jc w:val="center"/>
              <w:rPr>
                <w:rFonts w:ascii="Arial Narrow" w:eastAsia="Times New Roman" w:hAnsi="Arial Narrow" w:cs="Times New Roman"/>
                <w:b w:val="0"/>
                <w:color w:val="000000"/>
                <w:lang w:eastAsia="es-MX"/>
              </w:rPr>
            </w:pPr>
            <w:r w:rsidRPr="00537E96">
              <w:rPr>
                <w:rFonts w:ascii="Arial Narrow" w:eastAsia="Times New Roman" w:hAnsi="Arial Narrow" w:cs="Times New Roman"/>
                <w:b w:val="0"/>
                <w:color w:val="000000"/>
                <w:lang w:eastAsia="es-MX"/>
              </w:rPr>
              <w:t>Julio*</w:t>
            </w:r>
          </w:p>
        </w:tc>
        <w:tc>
          <w:tcPr>
            <w:tcW w:w="2135" w:type="dxa"/>
            <w:noWrap/>
            <w:hideMark/>
          </w:tcPr>
          <w:p w:rsidR="00803A9F" w:rsidRPr="00803A9F" w:rsidRDefault="00842615" w:rsidP="001F107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es-MX"/>
              </w:rPr>
            </w:pPr>
            <w:r w:rsidRPr="00803A9F">
              <w:rPr>
                <w:rFonts w:ascii="Arial Narrow" w:eastAsia="Times New Roman" w:hAnsi="Arial Narrow" w:cs="Times New Roman"/>
                <w:color w:val="000000"/>
                <w:lang w:eastAsia="es-MX"/>
              </w:rPr>
              <w:t>0</w:t>
            </w:r>
          </w:p>
        </w:tc>
        <w:tc>
          <w:tcPr>
            <w:tcW w:w="2718" w:type="dxa"/>
            <w:noWrap/>
            <w:hideMark/>
          </w:tcPr>
          <w:p w:rsidR="00803A9F" w:rsidRPr="00803A9F" w:rsidRDefault="00842615" w:rsidP="001F107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es-MX"/>
              </w:rPr>
            </w:pPr>
            <w:r w:rsidRPr="00803A9F">
              <w:rPr>
                <w:rFonts w:ascii="Arial Narrow" w:eastAsia="Times New Roman" w:hAnsi="Arial Narrow" w:cs="Times New Roman"/>
                <w:color w:val="000000"/>
                <w:lang w:eastAsia="es-MX"/>
              </w:rPr>
              <w:t>0</w:t>
            </w:r>
          </w:p>
        </w:tc>
      </w:tr>
      <w:tr w:rsidR="00803A9F" w:rsidRPr="00803A9F" w:rsidTr="00842615">
        <w:trPr>
          <w:trHeight w:val="300"/>
        </w:trPr>
        <w:tc>
          <w:tcPr>
            <w:cnfStyle w:val="001000000000" w:firstRow="0" w:lastRow="0" w:firstColumn="1" w:lastColumn="0" w:oddVBand="0" w:evenVBand="0" w:oddHBand="0" w:evenHBand="0" w:firstRowFirstColumn="0" w:firstRowLastColumn="0" w:lastRowFirstColumn="0" w:lastRowLastColumn="0"/>
            <w:tcW w:w="1267" w:type="dxa"/>
            <w:noWrap/>
            <w:hideMark/>
          </w:tcPr>
          <w:p w:rsidR="00803A9F" w:rsidRPr="00537E96" w:rsidRDefault="00842615" w:rsidP="001F1071">
            <w:pPr>
              <w:spacing w:line="276" w:lineRule="auto"/>
              <w:jc w:val="center"/>
              <w:rPr>
                <w:rFonts w:ascii="Arial Narrow" w:eastAsia="Times New Roman" w:hAnsi="Arial Narrow" w:cs="Times New Roman"/>
                <w:b w:val="0"/>
                <w:color w:val="000000"/>
                <w:lang w:eastAsia="es-MX"/>
              </w:rPr>
            </w:pPr>
            <w:r w:rsidRPr="00537E96">
              <w:rPr>
                <w:rFonts w:ascii="Arial Narrow" w:eastAsia="Times New Roman" w:hAnsi="Arial Narrow" w:cs="Times New Roman"/>
                <w:b w:val="0"/>
                <w:color w:val="000000"/>
                <w:lang w:eastAsia="es-MX"/>
              </w:rPr>
              <w:t>Agosto*</w:t>
            </w:r>
          </w:p>
        </w:tc>
        <w:tc>
          <w:tcPr>
            <w:tcW w:w="2135" w:type="dxa"/>
            <w:noWrap/>
            <w:hideMark/>
          </w:tcPr>
          <w:p w:rsidR="00803A9F" w:rsidRPr="00803A9F" w:rsidRDefault="00842615" w:rsidP="001F107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es-MX"/>
              </w:rPr>
            </w:pPr>
            <w:r w:rsidRPr="00803A9F">
              <w:rPr>
                <w:rFonts w:ascii="Arial Narrow" w:eastAsia="Times New Roman" w:hAnsi="Arial Narrow" w:cs="Times New Roman"/>
                <w:color w:val="000000"/>
                <w:lang w:eastAsia="es-MX"/>
              </w:rPr>
              <w:t>0</w:t>
            </w:r>
          </w:p>
        </w:tc>
        <w:tc>
          <w:tcPr>
            <w:tcW w:w="2718" w:type="dxa"/>
            <w:noWrap/>
            <w:hideMark/>
          </w:tcPr>
          <w:p w:rsidR="00803A9F" w:rsidRPr="00803A9F" w:rsidRDefault="00842615" w:rsidP="001F107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es-MX"/>
              </w:rPr>
            </w:pPr>
            <w:r w:rsidRPr="00803A9F">
              <w:rPr>
                <w:rFonts w:ascii="Arial Narrow" w:eastAsia="Times New Roman" w:hAnsi="Arial Narrow" w:cs="Times New Roman"/>
                <w:color w:val="000000"/>
                <w:lang w:eastAsia="es-MX"/>
              </w:rPr>
              <w:t>0</w:t>
            </w:r>
          </w:p>
        </w:tc>
      </w:tr>
      <w:tr w:rsidR="00803A9F" w:rsidRPr="00803A9F" w:rsidTr="008426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7" w:type="dxa"/>
            <w:noWrap/>
            <w:hideMark/>
          </w:tcPr>
          <w:p w:rsidR="00803A9F" w:rsidRPr="00537E96" w:rsidRDefault="00842615" w:rsidP="001F1071">
            <w:pPr>
              <w:spacing w:line="276" w:lineRule="auto"/>
              <w:jc w:val="center"/>
              <w:rPr>
                <w:rFonts w:ascii="Arial Narrow" w:eastAsia="Times New Roman" w:hAnsi="Arial Narrow" w:cs="Times New Roman"/>
                <w:b w:val="0"/>
                <w:color w:val="000000"/>
                <w:lang w:eastAsia="es-MX"/>
              </w:rPr>
            </w:pPr>
            <w:r w:rsidRPr="00537E96">
              <w:rPr>
                <w:rFonts w:ascii="Arial Narrow" w:eastAsia="Times New Roman" w:hAnsi="Arial Narrow" w:cs="Times New Roman"/>
                <w:b w:val="0"/>
                <w:color w:val="000000"/>
                <w:lang w:eastAsia="es-MX"/>
              </w:rPr>
              <w:t>Septiembre</w:t>
            </w:r>
          </w:p>
        </w:tc>
        <w:tc>
          <w:tcPr>
            <w:tcW w:w="2135" w:type="dxa"/>
            <w:noWrap/>
            <w:hideMark/>
          </w:tcPr>
          <w:p w:rsidR="00803A9F" w:rsidRPr="00803A9F" w:rsidRDefault="00842615" w:rsidP="001F107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es-MX"/>
              </w:rPr>
            </w:pPr>
            <w:r w:rsidRPr="00803A9F">
              <w:rPr>
                <w:rFonts w:ascii="Arial Narrow" w:eastAsia="Times New Roman" w:hAnsi="Arial Narrow" w:cs="Times New Roman"/>
                <w:color w:val="000000"/>
                <w:lang w:eastAsia="es-MX"/>
              </w:rPr>
              <w:t>164</w:t>
            </w:r>
          </w:p>
        </w:tc>
        <w:tc>
          <w:tcPr>
            <w:tcW w:w="2718" w:type="dxa"/>
            <w:noWrap/>
            <w:hideMark/>
          </w:tcPr>
          <w:p w:rsidR="00803A9F" w:rsidRPr="00803A9F" w:rsidRDefault="00842615" w:rsidP="001F107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es-MX"/>
              </w:rPr>
            </w:pPr>
            <w:r w:rsidRPr="00803A9F">
              <w:rPr>
                <w:rFonts w:ascii="Arial Narrow" w:eastAsia="Times New Roman" w:hAnsi="Arial Narrow" w:cs="Times New Roman"/>
                <w:color w:val="000000"/>
                <w:lang w:eastAsia="es-MX"/>
              </w:rPr>
              <w:t>1099</w:t>
            </w:r>
          </w:p>
        </w:tc>
      </w:tr>
      <w:tr w:rsidR="00803A9F" w:rsidRPr="00803A9F" w:rsidTr="00842615">
        <w:trPr>
          <w:trHeight w:val="300"/>
        </w:trPr>
        <w:tc>
          <w:tcPr>
            <w:cnfStyle w:val="001000000000" w:firstRow="0" w:lastRow="0" w:firstColumn="1" w:lastColumn="0" w:oddVBand="0" w:evenVBand="0" w:oddHBand="0" w:evenHBand="0" w:firstRowFirstColumn="0" w:firstRowLastColumn="0" w:lastRowFirstColumn="0" w:lastRowLastColumn="0"/>
            <w:tcW w:w="1267" w:type="dxa"/>
            <w:noWrap/>
            <w:hideMark/>
          </w:tcPr>
          <w:p w:rsidR="00803A9F" w:rsidRPr="00537E96" w:rsidRDefault="00842615" w:rsidP="001F1071">
            <w:pPr>
              <w:spacing w:line="276" w:lineRule="auto"/>
              <w:jc w:val="center"/>
              <w:rPr>
                <w:rFonts w:ascii="Arial Narrow" w:eastAsia="Times New Roman" w:hAnsi="Arial Narrow" w:cs="Times New Roman"/>
                <w:b w:val="0"/>
                <w:color w:val="000000"/>
                <w:lang w:eastAsia="es-MX"/>
              </w:rPr>
            </w:pPr>
            <w:r w:rsidRPr="00537E96">
              <w:rPr>
                <w:rFonts w:ascii="Arial Narrow" w:eastAsia="Times New Roman" w:hAnsi="Arial Narrow" w:cs="Times New Roman"/>
                <w:b w:val="0"/>
                <w:color w:val="000000"/>
                <w:lang w:eastAsia="es-MX"/>
              </w:rPr>
              <w:t>Octubre</w:t>
            </w:r>
          </w:p>
        </w:tc>
        <w:tc>
          <w:tcPr>
            <w:tcW w:w="2135" w:type="dxa"/>
            <w:noWrap/>
            <w:hideMark/>
          </w:tcPr>
          <w:p w:rsidR="00803A9F" w:rsidRPr="00803A9F" w:rsidRDefault="00842615" w:rsidP="001F107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es-MX"/>
              </w:rPr>
            </w:pPr>
            <w:r w:rsidRPr="00803A9F">
              <w:rPr>
                <w:rFonts w:ascii="Arial Narrow" w:eastAsia="Times New Roman" w:hAnsi="Arial Narrow" w:cs="Times New Roman"/>
                <w:color w:val="000000"/>
                <w:lang w:eastAsia="es-MX"/>
              </w:rPr>
              <w:t>187</w:t>
            </w:r>
          </w:p>
        </w:tc>
        <w:tc>
          <w:tcPr>
            <w:tcW w:w="2718" w:type="dxa"/>
            <w:noWrap/>
            <w:hideMark/>
          </w:tcPr>
          <w:p w:rsidR="00803A9F" w:rsidRPr="00803A9F" w:rsidRDefault="00842615" w:rsidP="001F107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es-MX"/>
              </w:rPr>
            </w:pPr>
            <w:r w:rsidRPr="00803A9F">
              <w:rPr>
                <w:rFonts w:ascii="Arial Narrow" w:eastAsia="Times New Roman" w:hAnsi="Arial Narrow" w:cs="Times New Roman"/>
                <w:color w:val="000000"/>
                <w:lang w:eastAsia="es-MX"/>
              </w:rPr>
              <w:t>1234</w:t>
            </w:r>
          </w:p>
        </w:tc>
      </w:tr>
      <w:tr w:rsidR="00803A9F" w:rsidRPr="00803A9F" w:rsidTr="008426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7" w:type="dxa"/>
            <w:noWrap/>
            <w:hideMark/>
          </w:tcPr>
          <w:p w:rsidR="00803A9F" w:rsidRPr="00537E96" w:rsidRDefault="00842615" w:rsidP="001F1071">
            <w:pPr>
              <w:spacing w:line="276" w:lineRule="auto"/>
              <w:jc w:val="center"/>
              <w:rPr>
                <w:rFonts w:ascii="Arial Narrow" w:eastAsia="Times New Roman" w:hAnsi="Arial Narrow" w:cs="Times New Roman"/>
                <w:b w:val="0"/>
                <w:color w:val="000000"/>
                <w:lang w:eastAsia="es-MX"/>
              </w:rPr>
            </w:pPr>
            <w:r w:rsidRPr="00537E96">
              <w:rPr>
                <w:rFonts w:ascii="Arial Narrow" w:eastAsia="Times New Roman" w:hAnsi="Arial Narrow" w:cs="Times New Roman"/>
                <w:b w:val="0"/>
                <w:color w:val="000000"/>
                <w:lang w:eastAsia="es-MX"/>
              </w:rPr>
              <w:t>Noviembre</w:t>
            </w:r>
          </w:p>
        </w:tc>
        <w:tc>
          <w:tcPr>
            <w:tcW w:w="2135" w:type="dxa"/>
            <w:noWrap/>
            <w:hideMark/>
          </w:tcPr>
          <w:p w:rsidR="00803A9F" w:rsidRPr="00803A9F" w:rsidRDefault="00842615" w:rsidP="001F107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es-MX"/>
              </w:rPr>
            </w:pPr>
            <w:r w:rsidRPr="00803A9F">
              <w:rPr>
                <w:rFonts w:ascii="Arial Narrow" w:eastAsia="Times New Roman" w:hAnsi="Arial Narrow" w:cs="Times New Roman"/>
                <w:color w:val="000000"/>
                <w:lang w:eastAsia="es-MX"/>
              </w:rPr>
              <w:t>172</w:t>
            </w:r>
          </w:p>
        </w:tc>
        <w:tc>
          <w:tcPr>
            <w:tcW w:w="2718" w:type="dxa"/>
            <w:noWrap/>
            <w:hideMark/>
          </w:tcPr>
          <w:p w:rsidR="00803A9F" w:rsidRPr="00803A9F" w:rsidRDefault="00842615" w:rsidP="001F107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es-MX"/>
              </w:rPr>
            </w:pPr>
            <w:r w:rsidRPr="00803A9F">
              <w:rPr>
                <w:rFonts w:ascii="Arial Narrow" w:eastAsia="Times New Roman" w:hAnsi="Arial Narrow" w:cs="Times New Roman"/>
                <w:color w:val="000000"/>
                <w:lang w:eastAsia="es-MX"/>
              </w:rPr>
              <w:t>1300</w:t>
            </w:r>
          </w:p>
        </w:tc>
      </w:tr>
      <w:tr w:rsidR="00803A9F" w:rsidRPr="00803A9F" w:rsidTr="00842615">
        <w:trPr>
          <w:trHeight w:val="300"/>
        </w:trPr>
        <w:tc>
          <w:tcPr>
            <w:cnfStyle w:val="001000000000" w:firstRow="0" w:lastRow="0" w:firstColumn="1" w:lastColumn="0" w:oddVBand="0" w:evenVBand="0" w:oddHBand="0" w:evenHBand="0" w:firstRowFirstColumn="0" w:firstRowLastColumn="0" w:lastRowFirstColumn="0" w:lastRowLastColumn="0"/>
            <w:tcW w:w="1267" w:type="dxa"/>
            <w:noWrap/>
            <w:hideMark/>
          </w:tcPr>
          <w:p w:rsidR="00803A9F" w:rsidRPr="00537E96" w:rsidRDefault="00842615" w:rsidP="001F1071">
            <w:pPr>
              <w:spacing w:line="276" w:lineRule="auto"/>
              <w:jc w:val="center"/>
              <w:rPr>
                <w:rFonts w:ascii="Arial Narrow" w:eastAsia="Times New Roman" w:hAnsi="Arial Narrow" w:cs="Times New Roman"/>
                <w:b w:val="0"/>
                <w:color w:val="000000"/>
                <w:lang w:eastAsia="es-MX"/>
              </w:rPr>
            </w:pPr>
            <w:r w:rsidRPr="00537E96">
              <w:rPr>
                <w:rFonts w:ascii="Arial Narrow" w:eastAsia="Times New Roman" w:hAnsi="Arial Narrow" w:cs="Times New Roman"/>
                <w:b w:val="0"/>
                <w:color w:val="000000"/>
                <w:lang w:eastAsia="es-MX"/>
              </w:rPr>
              <w:t>Diciembre</w:t>
            </w:r>
          </w:p>
        </w:tc>
        <w:tc>
          <w:tcPr>
            <w:tcW w:w="2135" w:type="dxa"/>
            <w:noWrap/>
            <w:hideMark/>
          </w:tcPr>
          <w:p w:rsidR="00803A9F" w:rsidRPr="00803A9F" w:rsidRDefault="00842615" w:rsidP="001F107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es-MX"/>
              </w:rPr>
            </w:pPr>
            <w:r w:rsidRPr="00803A9F">
              <w:rPr>
                <w:rFonts w:ascii="Arial Narrow" w:eastAsia="Times New Roman" w:hAnsi="Arial Narrow" w:cs="Times New Roman"/>
                <w:color w:val="000000"/>
                <w:lang w:eastAsia="es-MX"/>
              </w:rPr>
              <w:t>111</w:t>
            </w:r>
          </w:p>
        </w:tc>
        <w:tc>
          <w:tcPr>
            <w:tcW w:w="2718" w:type="dxa"/>
            <w:noWrap/>
            <w:hideMark/>
          </w:tcPr>
          <w:p w:rsidR="00803A9F" w:rsidRPr="00803A9F" w:rsidRDefault="00842615" w:rsidP="001F107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es-MX"/>
              </w:rPr>
            </w:pPr>
            <w:r w:rsidRPr="00803A9F">
              <w:rPr>
                <w:rFonts w:ascii="Arial Narrow" w:eastAsia="Times New Roman" w:hAnsi="Arial Narrow" w:cs="Times New Roman"/>
                <w:color w:val="000000"/>
                <w:lang w:eastAsia="es-MX"/>
              </w:rPr>
              <w:t>932</w:t>
            </w:r>
          </w:p>
        </w:tc>
      </w:tr>
      <w:tr w:rsidR="00803A9F" w:rsidRPr="00803A9F" w:rsidTr="008426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7" w:type="dxa"/>
            <w:noWrap/>
            <w:hideMark/>
          </w:tcPr>
          <w:p w:rsidR="00803A9F" w:rsidRPr="00803A9F" w:rsidRDefault="00842615" w:rsidP="001F1071">
            <w:pPr>
              <w:spacing w:line="276" w:lineRule="auto"/>
              <w:jc w:val="center"/>
              <w:rPr>
                <w:rFonts w:ascii="Arial Narrow" w:eastAsia="Times New Roman" w:hAnsi="Arial Narrow" w:cs="Times New Roman"/>
                <w:color w:val="000000"/>
                <w:lang w:eastAsia="es-MX"/>
              </w:rPr>
            </w:pPr>
            <w:r w:rsidRPr="00803A9F">
              <w:rPr>
                <w:rFonts w:ascii="Arial Narrow" w:eastAsia="Times New Roman" w:hAnsi="Arial Narrow" w:cs="Times New Roman"/>
                <w:color w:val="000000"/>
                <w:lang w:eastAsia="es-MX"/>
              </w:rPr>
              <w:t>Total</w:t>
            </w:r>
          </w:p>
        </w:tc>
        <w:tc>
          <w:tcPr>
            <w:tcW w:w="2135" w:type="dxa"/>
            <w:noWrap/>
            <w:hideMark/>
          </w:tcPr>
          <w:p w:rsidR="00803A9F" w:rsidRPr="00842615" w:rsidRDefault="00842615" w:rsidP="001F107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color w:val="000000"/>
                <w:lang w:eastAsia="es-MX"/>
              </w:rPr>
            </w:pPr>
            <w:r w:rsidRPr="00842615">
              <w:rPr>
                <w:rFonts w:ascii="Arial Narrow" w:eastAsia="Times New Roman" w:hAnsi="Arial Narrow" w:cs="Times New Roman"/>
                <w:b/>
                <w:color w:val="000000"/>
                <w:lang w:eastAsia="es-MX"/>
              </w:rPr>
              <w:t>1493</w:t>
            </w:r>
          </w:p>
        </w:tc>
        <w:tc>
          <w:tcPr>
            <w:tcW w:w="2718" w:type="dxa"/>
            <w:noWrap/>
            <w:hideMark/>
          </w:tcPr>
          <w:p w:rsidR="00803A9F" w:rsidRPr="00842615" w:rsidRDefault="00842615" w:rsidP="001F107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color w:val="000000"/>
                <w:lang w:eastAsia="es-MX"/>
              </w:rPr>
            </w:pPr>
            <w:r w:rsidRPr="00842615">
              <w:rPr>
                <w:rFonts w:ascii="Arial Narrow" w:eastAsia="Times New Roman" w:hAnsi="Arial Narrow" w:cs="Times New Roman"/>
                <w:b/>
                <w:color w:val="000000"/>
                <w:lang w:eastAsia="es-MX"/>
              </w:rPr>
              <w:t>8259</w:t>
            </w:r>
          </w:p>
        </w:tc>
      </w:tr>
    </w:tbl>
    <w:p w:rsidR="00803A9F" w:rsidRPr="00803A9F" w:rsidRDefault="00803A9F" w:rsidP="001F1071">
      <w:pPr>
        <w:spacing w:line="276" w:lineRule="auto"/>
        <w:jc w:val="both"/>
        <w:rPr>
          <w:rFonts w:ascii="Arial Narrow" w:hAnsi="Arial Narrow"/>
        </w:rPr>
      </w:pPr>
    </w:p>
    <w:p w:rsidR="00DA3F6C" w:rsidRPr="00803A9F" w:rsidRDefault="00DA3F6C" w:rsidP="00DA3F6C">
      <w:pPr>
        <w:spacing w:line="276" w:lineRule="auto"/>
        <w:jc w:val="both"/>
        <w:rPr>
          <w:rFonts w:ascii="Arial Narrow" w:hAnsi="Arial Narrow"/>
        </w:rPr>
      </w:pPr>
      <w:r w:rsidRPr="00803A9F">
        <w:rPr>
          <w:rFonts w:ascii="Arial Narrow" w:hAnsi="Arial Narrow"/>
        </w:rPr>
        <w:t>*</w:t>
      </w:r>
      <w:r w:rsidRPr="00803A9F">
        <w:rPr>
          <w:rFonts w:ascii="Arial Narrow" w:hAnsi="Arial Narrow"/>
          <w:b/>
          <w:bCs/>
        </w:rPr>
        <w:t>Nota</w:t>
      </w:r>
      <w:r w:rsidRPr="00803A9F">
        <w:rPr>
          <w:rFonts w:ascii="Arial Narrow" w:hAnsi="Arial Narrow"/>
        </w:rPr>
        <w:t xml:space="preserve">: Julio </w:t>
      </w:r>
      <w:r>
        <w:rPr>
          <w:rFonts w:ascii="Arial Narrow" w:hAnsi="Arial Narrow"/>
        </w:rPr>
        <w:t>y</w:t>
      </w:r>
      <w:r w:rsidRPr="00803A9F">
        <w:rPr>
          <w:rFonts w:ascii="Arial Narrow" w:hAnsi="Arial Narrow"/>
        </w:rPr>
        <w:t xml:space="preserve"> Agosto, </w:t>
      </w:r>
      <w:r>
        <w:rPr>
          <w:rFonts w:ascii="Arial Narrow" w:hAnsi="Arial Narrow"/>
        </w:rPr>
        <w:t>s</w:t>
      </w:r>
      <w:r w:rsidRPr="00803A9F">
        <w:rPr>
          <w:rFonts w:ascii="Arial Narrow" w:hAnsi="Arial Narrow"/>
        </w:rPr>
        <w:t xml:space="preserve">uspensión </w:t>
      </w:r>
      <w:r>
        <w:rPr>
          <w:rFonts w:ascii="Arial Narrow" w:hAnsi="Arial Narrow"/>
        </w:rPr>
        <w:t>d</w:t>
      </w:r>
      <w:r w:rsidRPr="00803A9F">
        <w:rPr>
          <w:rFonts w:ascii="Arial Narrow" w:hAnsi="Arial Narrow"/>
        </w:rPr>
        <w:t xml:space="preserve">e </w:t>
      </w:r>
      <w:r>
        <w:rPr>
          <w:rFonts w:ascii="Arial Narrow" w:hAnsi="Arial Narrow"/>
        </w:rPr>
        <w:t>a</w:t>
      </w:r>
      <w:r w:rsidRPr="00803A9F">
        <w:rPr>
          <w:rFonts w:ascii="Arial Narrow" w:hAnsi="Arial Narrow"/>
        </w:rPr>
        <w:t xml:space="preserve">ctividades </w:t>
      </w:r>
      <w:r>
        <w:rPr>
          <w:rFonts w:ascii="Arial Narrow" w:hAnsi="Arial Narrow"/>
        </w:rPr>
        <w:t>p</w:t>
      </w:r>
      <w:r w:rsidRPr="00803A9F">
        <w:rPr>
          <w:rFonts w:ascii="Arial Narrow" w:hAnsi="Arial Narrow"/>
        </w:rPr>
        <w:t xml:space="preserve">or </w:t>
      </w:r>
      <w:r>
        <w:rPr>
          <w:rFonts w:ascii="Arial Narrow" w:hAnsi="Arial Narrow"/>
        </w:rPr>
        <w:t>v</w:t>
      </w:r>
      <w:r w:rsidRPr="00803A9F">
        <w:rPr>
          <w:rFonts w:ascii="Arial Narrow" w:hAnsi="Arial Narrow"/>
        </w:rPr>
        <w:t xml:space="preserve">acaciones </w:t>
      </w:r>
      <w:r>
        <w:rPr>
          <w:rFonts w:ascii="Arial Narrow" w:hAnsi="Arial Narrow"/>
        </w:rPr>
        <w:t>e</w:t>
      </w:r>
      <w:r w:rsidRPr="00803A9F">
        <w:rPr>
          <w:rFonts w:ascii="Arial Narrow" w:hAnsi="Arial Narrow"/>
        </w:rPr>
        <w:t xml:space="preserve">scolares </w:t>
      </w:r>
    </w:p>
    <w:p w:rsidR="00537E96" w:rsidRDefault="00DA3F6C" w:rsidP="001F1071">
      <w:pPr>
        <w:spacing w:line="276" w:lineRule="auto"/>
        <w:jc w:val="both"/>
        <w:rPr>
          <w:rFonts w:ascii="Arial Narrow" w:hAnsi="Arial Narrow"/>
        </w:rPr>
      </w:pPr>
      <w:r>
        <w:rPr>
          <w:noProof/>
          <w:lang w:val="es-MX" w:eastAsia="es-MX"/>
        </w:rPr>
        <w:drawing>
          <wp:inline distT="0" distB="0" distL="0" distR="0" wp14:anchorId="2CBAB084" wp14:editId="75BE92D8">
            <wp:extent cx="4572000" cy="3433764"/>
            <wp:effectExtent l="0" t="0" r="0" b="1460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37E96" w:rsidRDefault="00537E96" w:rsidP="001F1071">
      <w:pPr>
        <w:spacing w:line="276" w:lineRule="auto"/>
        <w:jc w:val="both"/>
        <w:rPr>
          <w:rFonts w:ascii="Arial Narrow" w:hAnsi="Arial Narrow"/>
        </w:rPr>
      </w:pPr>
    </w:p>
    <w:p w:rsidR="00803A9F" w:rsidRPr="00537E96" w:rsidRDefault="003E1C1D" w:rsidP="001F1071">
      <w:pPr>
        <w:spacing w:line="276" w:lineRule="auto"/>
        <w:jc w:val="both"/>
        <w:rPr>
          <w:rFonts w:ascii="Arial Narrow" w:hAnsi="Arial Narrow"/>
          <w:b/>
          <w:bCs/>
          <w:sz w:val="28"/>
          <w:szCs w:val="28"/>
        </w:rPr>
      </w:pPr>
      <w:r w:rsidRPr="00537E96">
        <w:rPr>
          <w:rFonts w:ascii="Arial Narrow" w:hAnsi="Arial Narrow"/>
          <w:b/>
          <w:bCs/>
          <w:sz w:val="28"/>
          <w:szCs w:val="28"/>
        </w:rPr>
        <w:t>Participación en eventos por invitaciones</w:t>
      </w:r>
    </w:p>
    <w:p w:rsidR="00803A9F" w:rsidRPr="00803A9F" w:rsidRDefault="00803A9F" w:rsidP="001F1071">
      <w:pPr>
        <w:spacing w:line="276" w:lineRule="auto"/>
        <w:jc w:val="both"/>
        <w:rPr>
          <w:rFonts w:ascii="Arial Narrow" w:hAnsi="Arial Narrow"/>
          <w:b/>
          <w:bCs/>
        </w:rPr>
      </w:pPr>
    </w:p>
    <w:p w:rsidR="00803A9F" w:rsidRPr="009900A2" w:rsidRDefault="003E1C1D" w:rsidP="001F1071">
      <w:pPr>
        <w:numPr>
          <w:ilvl w:val="0"/>
          <w:numId w:val="26"/>
        </w:numPr>
        <w:tabs>
          <w:tab w:val="clear" w:pos="720"/>
          <w:tab w:val="num" w:pos="284"/>
        </w:tabs>
        <w:spacing w:line="276" w:lineRule="auto"/>
        <w:ind w:left="284" w:hanging="284"/>
        <w:jc w:val="both"/>
        <w:rPr>
          <w:rFonts w:ascii="Arial Narrow" w:hAnsi="Arial Narrow"/>
        </w:rPr>
      </w:pPr>
      <w:r w:rsidRPr="009900A2">
        <w:rPr>
          <w:rFonts w:ascii="Arial Narrow" w:hAnsi="Arial Narrow"/>
        </w:rPr>
        <w:t>Gira a las 7 Villas del Municipio de Centro</w:t>
      </w:r>
    </w:p>
    <w:p w:rsidR="00803A9F" w:rsidRPr="009900A2" w:rsidRDefault="003E1C1D" w:rsidP="001F1071">
      <w:pPr>
        <w:numPr>
          <w:ilvl w:val="0"/>
          <w:numId w:val="26"/>
        </w:numPr>
        <w:tabs>
          <w:tab w:val="clear" w:pos="720"/>
          <w:tab w:val="num" w:pos="284"/>
        </w:tabs>
        <w:spacing w:line="276" w:lineRule="auto"/>
        <w:ind w:left="284" w:hanging="284"/>
        <w:jc w:val="both"/>
        <w:rPr>
          <w:rFonts w:ascii="Arial Narrow" w:hAnsi="Arial Narrow"/>
        </w:rPr>
      </w:pPr>
      <w:r w:rsidRPr="009900A2">
        <w:rPr>
          <w:rFonts w:ascii="Arial Narrow" w:hAnsi="Arial Narrow"/>
        </w:rPr>
        <w:t>Invitaciones de instituciones de gobierno : 6 eventos</w:t>
      </w:r>
    </w:p>
    <w:p w:rsidR="00803A9F" w:rsidRPr="009900A2" w:rsidRDefault="003E1C1D" w:rsidP="001F1071">
      <w:pPr>
        <w:numPr>
          <w:ilvl w:val="0"/>
          <w:numId w:val="26"/>
        </w:numPr>
        <w:tabs>
          <w:tab w:val="clear" w:pos="720"/>
          <w:tab w:val="num" w:pos="284"/>
        </w:tabs>
        <w:spacing w:line="276" w:lineRule="auto"/>
        <w:ind w:left="284" w:hanging="284"/>
        <w:jc w:val="both"/>
        <w:rPr>
          <w:rFonts w:ascii="Arial Narrow" w:hAnsi="Arial Narrow"/>
        </w:rPr>
      </w:pPr>
      <w:r w:rsidRPr="009900A2">
        <w:rPr>
          <w:rFonts w:ascii="Arial Narrow" w:hAnsi="Arial Narrow"/>
        </w:rPr>
        <w:t>Feria tabasco 2017: 2 presentaciones</w:t>
      </w:r>
    </w:p>
    <w:p w:rsidR="00803A9F" w:rsidRPr="009900A2" w:rsidRDefault="003E1C1D" w:rsidP="001F1071">
      <w:pPr>
        <w:numPr>
          <w:ilvl w:val="0"/>
          <w:numId w:val="26"/>
        </w:numPr>
        <w:tabs>
          <w:tab w:val="clear" w:pos="720"/>
          <w:tab w:val="num" w:pos="284"/>
        </w:tabs>
        <w:spacing w:line="276" w:lineRule="auto"/>
        <w:ind w:left="284" w:hanging="284"/>
        <w:jc w:val="both"/>
        <w:rPr>
          <w:rFonts w:ascii="Arial Narrow" w:hAnsi="Arial Narrow"/>
        </w:rPr>
      </w:pPr>
      <w:r w:rsidRPr="009900A2">
        <w:rPr>
          <w:rFonts w:ascii="Arial Narrow" w:hAnsi="Arial Narrow"/>
        </w:rPr>
        <w:t>Tabasqueñisimo: 8 presentaciones</w:t>
      </w:r>
    </w:p>
    <w:p w:rsidR="00803A9F" w:rsidRDefault="00803A9F" w:rsidP="001F1071">
      <w:pPr>
        <w:spacing w:line="276" w:lineRule="auto"/>
        <w:rPr>
          <w:rFonts w:ascii="Arial Narrow" w:hAnsi="Arial Narrow"/>
        </w:rPr>
      </w:pPr>
    </w:p>
    <w:p w:rsidR="005C05B7" w:rsidRPr="007D6C34" w:rsidRDefault="007D6C34" w:rsidP="001F1071">
      <w:pPr>
        <w:spacing w:line="276" w:lineRule="auto"/>
        <w:rPr>
          <w:rFonts w:ascii="Arial Narrow" w:hAnsi="Arial Narrow" w:cs="Arial"/>
          <w:b/>
          <w:sz w:val="28"/>
          <w:szCs w:val="28"/>
        </w:rPr>
      </w:pPr>
      <w:r w:rsidRPr="007D6C34">
        <w:rPr>
          <w:rFonts w:ascii="Arial Narrow" w:hAnsi="Arial Narrow" w:cs="Arial"/>
          <w:b/>
          <w:sz w:val="28"/>
          <w:szCs w:val="28"/>
        </w:rPr>
        <w:t xml:space="preserve">Subdirección </w:t>
      </w:r>
      <w:r>
        <w:rPr>
          <w:rFonts w:ascii="Arial Narrow" w:hAnsi="Arial Narrow" w:cs="Arial"/>
          <w:b/>
          <w:sz w:val="28"/>
          <w:szCs w:val="28"/>
        </w:rPr>
        <w:t>d</w:t>
      </w:r>
      <w:r w:rsidRPr="007D6C34">
        <w:rPr>
          <w:rFonts w:ascii="Arial Narrow" w:hAnsi="Arial Narrow" w:cs="Arial"/>
          <w:b/>
          <w:sz w:val="28"/>
          <w:szCs w:val="28"/>
        </w:rPr>
        <w:t xml:space="preserve">e Enlace </w:t>
      </w:r>
      <w:r>
        <w:rPr>
          <w:rFonts w:ascii="Arial Narrow" w:hAnsi="Arial Narrow" w:cs="Arial"/>
          <w:b/>
          <w:sz w:val="28"/>
          <w:szCs w:val="28"/>
        </w:rPr>
        <w:t>y</w:t>
      </w:r>
      <w:r w:rsidRPr="007D6C34">
        <w:rPr>
          <w:rFonts w:ascii="Arial Narrow" w:hAnsi="Arial Narrow" w:cs="Arial"/>
          <w:b/>
          <w:sz w:val="28"/>
          <w:szCs w:val="28"/>
        </w:rPr>
        <w:t xml:space="preserve"> Participación </w:t>
      </w:r>
      <w:r>
        <w:rPr>
          <w:rFonts w:ascii="Arial Narrow" w:hAnsi="Arial Narrow" w:cs="Arial"/>
          <w:b/>
          <w:sz w:val="28"/>
          <w:szCs w:val="28"/>
        </w:rPr>
        <w:t>d</w:t>
      </w:r>
      <w:r w:rsidRPr="007D6C34">
        <w:rPr>
          <w:rFonts w:ascii="Arial Narrow" w:hAnsi="Arial Narrow" w:cs="Arial"/>
          <w:b/>
          <w:sz w:val="28"/>
          <w:szCs w:val="28"/>
        </w:rPr>
        <w:t xml:space="preserve">e </w:t>
      </w:r>
      <w:r>
        <w:rPr>
          <w:rFonts w:ascii="Arial Narrow" w:hAnsi="Arial Narrow" w:cs="Arial"/>
          <w:b/>
          <w:sz w:val="28"/>
          <w:szCs w:val="28"/>
        </w:rPr>
        <w:t>l</w:t>
      </w:r>
      <w:r w:rsidRPr="007D6C34">
        <w:rPr>
          <w:rFonts w:ascii="Arial Narrow" w:hAnsi="Arial Narrow" w:cs="Arial"/>
          <w:b/>
          <w:sz w:val="28"/>
          <w:szCs w:val="28"/>
        </w:rPr>
        <w:t>a Juventud</w:t>
      </w:r>
    </w:p>
    <w:p w:rsidR="005C05B7" w:rsidRPr="007D6C34" w:rsidRDefault="005C05B7" w:rsidP="001F1071">
      <w:pPr>
        <w:spacing w:line="276" w:lineRule="auto"/>
        <w:rPr>
          <w:rFonts w:ascii="Arial Narrow" w:hAnsi="Arial Narrow" w:cs="Arial"/>
          <w:b/>
        </w:rPr>
      </w:pPr>
    </w:p>
    <w:p w:rsidR="005C05B7" w:rsidRPr="007D6C34" w:rsidRDefault="005C05B7" w:rsidP="001F1071">
      <w:pPr>
        <w:pStyle w:val="Sinespaciado"/>
        <w:spacing w:line="276" w:lineRule="auto"/>
        <w:jc w:val="both"/>
        <w:rPr>
          <w:rFonts w:ascii="Arial Narrow" w:hAnsi="Arial Narrow" w:cs="Arial"/>
          <w:bCs/>
          <w:color w:val="000000"/>
          <w:sz w:val="24"/>
          <w:szCs w:val="24"/>
          <w:lang w:eastAsia="es-MX"/>
        </w:rPr>
      </w:pPr>
      <w:r w:rsidRPr="007D6C34">
        <w:rPr>
          <w:rFonts w:ascii="Arial Narrow" w:hAnsi="Arial Narrow"/>
          <w:sz w:val="24"/>
          <w:szCs w:val="24"/>
        </w:rPr>
        <w:t>Nuestro principal objetivo es fomentar la participación juvenil en actividades que puedan brindarles bienestar y calidad de vida a los habitantes del Centro, es por eso que en nuestros programas promovemos la inserción de dicha población hacia; el sector laboral, el sentido de prevención en material de salud, así como fortalecer el tejido social al interior de sus familias mediante momentos lúdicos de recreación reafirmando los buenos valores.</w:t>
      </w:r>
      <w:r w:rsidR="007D6C34">
        <w:rPr>
          <w:rFonts w:ascii="Arial Narrow" w:hAnsi="Arial Narrow"/>
          <w:sz w:val="24"/>
          <w:szCs w:val="24"/>
        </w:rPr>
        <w:t xml:space="preserve"> </w:t>
      </w:r>
      <w:r w:rsidRPr="007D6C34">
        <w:rPr>
          <w:rFonts w:ascii="Arial Narrow" w:hAnsi="Arial Narrow"/>
          <w:sz w:val="24"/>
          <w:szCs w:val="24"/>
        </w:rPr>
        <w:t xml:space="preserve">Por lo anterior, se llevaron a cabo  los siguientes programas, conforme </w:t>
      </w:r>
      <w:r w:rsidR="007D6C34">
        <w:rPr>
          <w:rFonts w:ascii="Arial Narrow" w:hAnsi="Arial Narrow"/>
          <w:sz w:val="24"/>
          <w:szCs w:val="24"/>
        </w:rPr>
        <w:t xml:space="preserve">al Plan Municipal de Desarrollo, </w:t>
      </w:r>
      <w:r w:rsidRPr="007D6C34">
        <w:rPr>
          <w:rFonts w:ascii="Arial Narrow" w:hAnsi="Arial Narrow" w:cs="Arial"/>
          <w:bCs/>
          <w:color w:val="000000"/>
          <w:sz w:val="24"/>
          <w:szCs w:val="24"/>
          <w:lang w:eastAsia="es-MX"/>
        </w:rPr>
        <w:t>Aproximadamente</w:t>
      </w:r>
      <w:r w:rsidRPr="007D6C34">
        <w:rPr>
          <w:rFonts w:ascii="Arial Narrow" w:hAnsi="Arial Narrow" w:cs="Arial"/>
          <w:b/>
          <w:bCs/>
          <w:color w:val="000000"/>
          <w:sz w:val="24"/>
          <w:szCs w:val="24"/>
          <w:lang w:eastAsia="es-MX"/>
        </w:rPr>
        <w:t> 14,735 </w:t>
      </w:r>
      <w:r w:rsidRPr="007D6C34">
        <w:rPr>
          <w:rFonts w:ascii="Arial Narrow" w:hAnsi="Arial Narrow" w:cs="Arial"/>
          <w:bCs/>
          <w:color w:val="000000"/>
          <w:sz w:val="24"/>
          <w:szCs w:val="24"/>
          <w:lang w:eastAsia="es-MX"/>
        </w:rPr>
        <w:t>habitantes fueron beneficiados en la realización de estas actividades.</w:t>
      </w:r>
    </w:p>
    <w:p w:rsidR="005C05B7" w:rsidRPr="007D6C34" w:rsidRDefault="005C05B7" w:rsidP="001F1071">
      <w:pPr>
        <w:pStyle w:val="Sinespaciado"/>
        <w:spacing w:line="276" w:lineRule="auto"/>
        <w:jc w:val="both"/>
        <w:rPr>
          <w:rFonts w:ascii="Arial Narrow" w:hAnsi="Arial Narrow"/>
          <w:sz w:val="24"/>
          <w:szCs w:val="24"/>
        </w:rPr>
      </w:pPr>
    </w:p>
    <w:p w:rsidR="005C05B7" w:rsidRPr="007D6C34" w:rsidRDefault="007D6C34" w:rsidP="001F1071">
      <w:pPr>
        <w:pStyle w:val="Sinespaciado"/>
        <w:spacing w:line="276" w:lineRule="auto"/>
        <w:rPr>
          <w:rFonts w:ascii="Arial Narrow" w:hAnsi="Arial Narrow"/>
          <w:b/>
          <w:sz w:val="28"/>
          <w:szCs w:val="28"/>
        </w:rPr>
      </w:pPr>
      <w:r w:rsidRPr="007D6C34">
        <w:rPr>
          <w:rFonts w:ascii="Arial Narrow" w:hAnsi="Arial Narrow"/>
          <w:b/>
          <w:sz w:val="28"/>
          <w:szCs w:val="28"/>
        </w:rPr>
        <w:t>“Cine Móvil”</w:t>
      </w:r>
    </w:p>
    <w:p w:rsidR="005C05B7" w:rsidRPr="007D6C34" w:rsidRDefault="005C05B7" w:rsidP="001F1071">
      <w:pPr>
        <w:pStyle w:val="Sinespaciado"/>
        <w:spacing w:line="276" w:lineRule="auto"/>
        <w:jc w:val="both"/>
        <w:rPr>
          <w:rFonts w:ascii="Arial Narrow" w:hAnsi="Arial Narrow"/>
          <w:sz w:val="24"/>
          <w:szCs w:val="24"/>
        </w:rPr>
      </w:pPr>
    </w:p>
    <w:p w:rsidR="005C05B7" w:rsidRPr="007D6C34" w:rsidRDefault="005C05B7" w:rsidP="001F1071">
      <w:pPr>
        <w:pStyle w:val="Sinespaciado"/>
        <w:spacing w:line="276" w:lineRule="auto"/>
        <w:jc w:val="both"/>
        <w:rPr>
          <w:rFonts w:ascii="Arial Narrow" w:hAnsi="Arial Narrow"/>
          <w:sz w:val="24"/>
          <w:szCs w:val="24"/>
        </w:rPr>
      </w:pPr>
      <w:r w:rsidRPr="007D6C34">
        <w:rPr>
          <w:rFonts w:ascii="Arial Narrow" w:hAnsi="Arial Narrow"/>
          <w:sz w:val="24"/>
          <w:szCs w:val="24"/>
        </w:rPr>
        <w:t xml:space="preserve">Con el objetivo de beneficiar a las familias que viven en comunidades apartadas o no tienen posibilidades de acudir a un cine, se proyectaran de manera itinerante en las villas y poblados del municipio, propiciando así la sana convivencia y participación activa de los jóvenes y sus familias en la comunidad. </w:t>
      </w:r>
    </w:p>
    <w:p w:rsidR="009900A2" w:rsidRPr="007D6C34" w:rsidRDefault="009900A2" w:rsidP="001F1071">
      <w:pPr>
        <w:pStyle w:val="Sinespaciado"/>
        <w:spacing w:line="276" w:lineRule="auto"/>
        <w:jc w:val="both"/>
        <w:rPr>
          <w:rFonts w:ascii="Arial Narrow" w:hAnsi="Arial Narrow"/>
          <w:sz w:val="24"/>
          <w:szCs w:val="24"/>
        </w:rPr>
      </w:pPr>
    </w:p>
    <w:tbl>
      <w:tblPr>
        <w:tblStyle w:val="Tabladecuadrcula4-nfasis5"/>
        <w:tblW w:w="9131" w:type="dxa"/>
        <w:tblLook w:val="04A0" w:firstRow="1" w:lastRow="0" w:firstColumn="1" w:lastColumn="0" w:noHBand="0" w:noVBand="1"/>
      </w:tblPr>
      <w:tblGrid>
        <w:gridCol w:w="2552"/>
        <w:gridCol w:w="4544"/>
        <w:gridCol w:w="2035"/>
      </w:tblGrid>
      <w:tr w:rsidR="005C05B7" w:rsidRPr="007D6C34" w:rsidTr="007D6C34">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7D6C34" w:rsidRDefault="005C05B7" w:rsidP="001F1071">
            <w:pPr>
              <w:pStyle w:val="Sinespaciado"/>
              <w:spacing w:line="276" w:lineRule="auto"/>
              <w:jc w:val="center"/>
              <w:rPr>
                <w:rFonts w:ascii="Arial Narrow" w:hAnsi="Arial Narrow"/>
                <w:sz w:val="24"/>
                <w:szCs w:val="24"/>
              </w:rPr>
            </w:pPr>
            <w:r w:rsidRPr="007D6C34">
              <w:rPr>
                <w:rFonts w:ascii="Arial Narrow" w:hAnsi="Arial Narrow" w:cs="Arial"/>
                <w:b w:val="0"/>
                <w:sz w:val="24"/>
                <w:szCs w:val="24"/>
              </w:rPr>
              <w:t>FECHA</w:t>
            </w:r>
          </w:p>
        </w:tc>
        <w:tc>
          <w:tcPr>
            <w:tcW w:w="4544" w:type="dxa"/>
          </w:tcPr>
          <w:p w:rsidR="005C05B7" w:rsidRPr="007D6C34" w:rsidRDefault="005C05B7" w:rsidP="001F1071">
            <w:pPr>
              <w:pStyle w:val="Sinespaciado"/>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7D6C34">
              <w:rPr>
                <w:rFonts w:ascii="Arial Narrow" w:hAnsi="Arial Narrow" w:cs="Arial"/>
                <w:b w:val="0"/>
                <w:sz w:val="24"/>
                <w:szCs w:val="24"/>
              </w:rPr>
              <w:t>LOCALIZACIÓN</w:t>
            </w:r>
          </w:p>
        </w:tc>
        <w:tc>
          <w:tcPr>
            <w:tcW w:w="2035" w:type="dxa"/>
          </w:tcPr>
          <w:p w:rsidR="005C05B7" w:rsidRPr="007D6C34" w:rsidRDefault="005C05B7" w:rsidP="001F1071">
            <w:pPr>
              <w:pStyle w:val="Sinespaciado"/>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7D6C34">
              <w:rPr>
                <w:rFonts w:ascii="Arial Narrow" w:hAnsi="Arial Narrow" w:cs="Arial"/>
                <w:b w:val="0"/>
                <w:sz w:val="24"/>
                <w:szCs w:val="24"/>
              </w:rPr>
              <w:t>BENEFICIADOS</w:t>
            </w:r>
          </w:p>
        </w:tc>
      </w:tr>
      <w:tr w:rsidR="005C05B7" w:rsidRPr="007D6C34" w:rsidTr="007D6C3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b w:val="0"/>
                <w:sz w:val="24"/>
                <w:szCs w:val="24"/>
              </w:rPr>
            </w:pPr>
            <w:r w:rsidRPr="00A13D50">
              <w:rPr>
                <w:rFonts w:ascii="Arial Narrow" w:hAnsi="Arial Narrow" w:cs="Calibri"/>
                <w:b w:val="0"/>
                <w:color w:val="000000"/>
                <w:sz w:val="24"/>
                <w:szCs w:val="24"/>
              </w:rPr>
              <w:t>Jueves 05 de enero</w:t>
            </w:r>
          </w:p>
        </w:tc>
        <w:tc>
          <w:tcPr>
            <w:tcW w:w="4544" w:type="dxa"/>
          </w:tcPr>
          <w:p w:rsidR="005C05B7" w:rsidRPr="007D6C34" w:rsidRDefault="005C05B7" w:rsidP="001F1071">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7D6C34">
              <w:rPr>
                <w:rFonts w:ascii="Arial Narrow" w:hAnsi="Arial Narrow" w:cs="Calibri"/>
                <w:color w:val="000000"/>
                <w:sz w:val="24"/>
                <w:szCs w:val="24"/>
              </w:rPr>
              <w:t>R/a. Los Aztlanes, 3ra. y 5ta. Sección Palomillal</w:t>
            </w:r>
          </w:p>
        </w:tc>
        <w:tc>
          <w:tcPr>
            <w:tcW w:w="2035" w:type="dxa"/>
            <w:vMerge w:val="restart"/>
          </w:tcPr>
          <w:p w:rsidR="005C05B7" w:rsidRDefault="005C05B7"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rPr>
            </w:pPr>
          </w:p>
          <w:p w:rsidR="00A13D50" w:rsidRDefault="00A13D50"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rPr>
            </w:pPr>
          </w:p>
          <w:p w:rsidR="00A13D50" w:rsidRDefault="00A13D50"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rPr>
            </w:pPr>
          </w:p>
          <w:p w:rsidR="00A13D50" w:rsidRDefault="00A13D50"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rPr>
            </w:pPr>
          </w:p>
          <w:p w:rsidR="00A13D50" w:rsidRDefault="00A13D50"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rPr>
            </w:pPr>
          </w:p>
          <w:p w:rsidR="00A13D50" w:rsidRDefault="00A13D50"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rPr>
            </w:pPr>
          </w:p>
          <w:p w:rsidR="00A13D50" w:rsidRDefault="00A13D50"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rPr>
            </w:pPr>
          </w:p>
          <w:p w:rsidR="00A13D50" w:rsidRDefault="00A13D50"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rPr>
            </w:pPr>
          </w:p>
          <w:p w:rsidR="00A13D50" w:rsidRDefault="00A13D50"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rPr>
            </w:pPr>
          </w:p>
          <w:p w:rsidR="00A13D50" w:rsidRDefault="00A13D50"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rPr>
            </w:pPr>
          </w:p>
          <w:p w:rsidR="00A13D50" w:rsidRDefault="00A13D50"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rPr>
            </w:pPr>
          </w:p>
          <w:p w:rsidR="00A13D50" w:rsidRDefault="00A13D50"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rPr>
            </w:pPr>
          </w:p>
          <w:p w:rsidR="00A13D50" w:rsidRDefault="00A13D50"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rPr>
            </w:pPr>
          </w:p>
          <w:p w:rsidR="00A13D50" w:rsidRDefault="00A13D50"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rPr>
            </w:pPr>
            <w:r>
              <w:rPr>
                <w:rFonts w:ascii="Arial Narrow" w:hAnsi="Arial Narrow"/>
                <w:b/>
                <w:sz w:val="24"/>
                <w:szCs w:val="24"/>
              </w:rPr>
              <w:t>6492</w:t>
            </w:r>
          </w:p>
          <w:p w:rsidR="00A13D50" w:rsidRDefault="00A13D50"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rPr>
            </w:pPr>
          </w:p>
          <w:p w:rsidR="00A13D50" w:rsidRDefault="00A13D50"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rPr>
            </w:pPr>
          </w:p>
          <w:p w:rsidR="00A13D50" w:rsidRDefault="00A13D50"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rPr>
            </w:pPr>
          </w:p>
          <w:p w:rsidR="00A13D50" w:rsidRDefault="00A13D50"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rPr>
            </w:pPr>
          </w:p>
          <w:p w:rsidR="00A13D50" w:rsidRPr="007D6C34" w:rsidRDefault="00A13D50"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rPr>
            </w:pPr>
          </w:p>
        </w:tc>
      </w:tr>
      <w:tr w:rsidR="005C05B7" w:rsidRPr="007D6C34" w:rsidTr="007D6C34">
        <w:trPr>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b w:val="0"/>
                <w:sz w:val="24"/>
                <w:szCs w:val="24"/>
              </w:rPr>
            </w:pPr>
            <w:r w:rsidRPr="00A13D50">
              <w:rPr>
                <w:rFonts w:ascii="Arial Narrow" w:hAnsi="Arial Narrow" w:cs="Arial"/>
                <w:b w:val="0"/>
                <w:sz w:val="24"/>
                <w:szCs w:val="24"/>
              </w:rPr>
              <w:t>Domingo 15 de enero</w:t>
            </w:r>
          </w:p>
        </w:tc>
        <w:tc>
          <w:tcPr>
            <w:tcW w:w="4544" w:type="dxa"/>
          </w:tcPr>
          <w:p w:rsidR="005C05B7" w:rsidRPr="007D6C34" w:rsidRDefault="005C05B7" w:rsidP="001F1071">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7D6C34">
              <w:rPr>
                <w:rFonts w:ascii="Arial Narrow" w:hAnsi="Arial Narrow" w:cs="Calibri"/>
                <w:color w:val="000000"/>
                <w:sz w:val="24"/>
                <w:szCs w:val="24"/>
              </w:rPr>
              <w:t>R/a. Torno Largo, 1ra. Sección</w:t>
            </w:r>
          </w:p>
        </w:tc>
        <w:tc>
          <w:tcPr>
            <w:tcW w:w="2035" w:type="dxa"/>
            <w:vMerge/>
          </w:tcPr>
          <w:p w:rsidR="005C05B7" w:rsidRPr="007D6C34" w:rsidRDefault="005C05B7" w:rsidP="001F1071">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5C05B7" w:rsidRPr="007D6C34" w:rsidTr="007D6C3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b w:val="0"/>
                <w:sz w:val="24"/>
                <w:szCs w:val="24"/>
              </w:rPr>
            </w:pPr>
            <w:r w:rsidRPr="00A13D50">
              <w:rPr>
                <w:rFonts w:ascii="Arial Narrow" w:hAnsi="Arial Narrow" w:cs="Arial"/>
                <w:b w:val="0"/>
                <w:sz w:val="24"/>
                <w:szCs w:val="24"/>
              </w:rPr>
              <w:t>Sábado 14 de enero</w:t>
            </w:r>
          </w:p>
        </w:tc>
        <w:tc>
          <w:tcPr>
            <w:tcW w:w="4544" w:type="dxa"/>
          </w:tcPr>
          <w:p w:rsidR="005C05B7" w:rsidRPr="007D6C34" w:rsidRDefault="005C05B7" w:rsidP="001F1071">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7D6C34">
              <w:rPr>
                <w:rFonts w:ascii="Arial Narrow" w:hAnsi="Arial Narrow" w:cs="Calibri"/>
                <w:color w:val="000000"/>
                <w:sz w:val="24"/>
                <w:szCs w:val="24"/>
              </w:rPr>
              <w:t>R/a. Acachapan y Colmena, 4ta. sección</w:t>
            </w:r>
          </w:p>
        </w:tc>
        <w:tc>
          <w:tcPr>
            <w:tcW w:w="2035" w:type="dxa"/>
            <w:vMerge/>
          </w:tcPr>
          <w:p w:rsidR="005C05B7" w:rsidRPr="007D6C34" w:rsidRDefault="005C05B7"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5C05B7" w:rsidRPr="007D6C34" w:rsidTr="007D6C34">
        <w:trPr>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b w:val="0"/>
                <w:sz w:val="24"/>
                <w:szCs w:val="24"/>
              </w:rPr>
            </w:pPr>
            <w:r w:rsidRPr="00A13D50">
              <w:rPr>
                <w:rFonts w:ascii="Arial Narrow" w:hAnsi="Arial Narrow" w:cs="Arial"/>
                <w:b w:val="0"/>
                <w:sz w:val="24"/>
                <w:szCs w:val="24"/>
              </w:rPr>
              <w:t>Sábado 21 de enero</w:t>
            </w:r>
          </w:p>
        </w:tc>
        <w:tc>
          <w:tcPr>
            <w:tcW w:w="4544" w:type="dxa"/>
          </w:tcPr>
          <w:p w:rsidR="005C05B7" w:rsidRPr="007D6C34" w:rsidRDefault="005C05B7" w:rsidP="001F1071">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7D6C34">
              <w:rPr>
                <w:rFonts w:ascii="Arial Narrow" w:hAnsi="Arial Narrow" w:cs="Calibri"/>
                <w:color w:val="000000"/>
                <w:sz w:val="24"/>
                <w:szCs w:val="24"/>
              </w:rPr>
              <w:t>R/a. Jolochero, 1ra y 2da  Sección</w:t>
            </w:r>
          </w:p>
        </w:tc>
        <w:tc>
          <w:tcPr>
            <w:tcW w:w="2035" w:type="dxa"/>
            <w:vMerge/>
          </w:tcPr>
          <w:p w:rsidR="005C05B7" w:rsidRPr="007D6C34" w:rsidRDefault="005C05B7" w:rsidP="001F1071">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5C05B7" w:rsidRPr="007D6C34" w:rsidTr="007D6C3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b w:val="0"/>
                <w:sz w:val="24"/>
                <w:szCs w:val="24"/>
              </w:rPr>
            </w:pPr>
            <w:r w:rsidRPr="00A13D50">
              <w:rPr>
                <w:rFonts w:ascii="Arial Narrow" w:hAnsi="Arial Narrow" w:cs="Arial"/>
                <w:b w:val="0"/>
                <w:sz w:val="24"/>
                <w:szCs w:val="24"/>
              </w:rPr>
              <w:t>Sábado 28 de enero</w:t>
            </w:r>
          </w:p>
        </w:tc>
        <w:tc>
          <w:tcPr>
            <w:tcW w:w="4544" w:type="dxa"/>
          </w:tcPr>
          <w:p w:rsidR="005C05B7" w:rsidRPr="007D6C34" w:rsidRDefault="005C05B7" w:rsidP="001F1071">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7D6C34">
              <w:rPr>
                <w:rFonts w:ascii="Arial Narrow" w:hAnsi="Arial Narrow" w:cs="Calibri"/>
                <w:color w:val="000000"/>
                <w:sz w:val="24"/>
                <w:szCs w:val="24"/>
              </w:rPr>
              <w:t>R/a. Rio Viejo, 2da. Sección</w:t>
            </w:r>
          </w:p>
        </w:tc>
        <w:tc>
          <w:tcPr>
            <w:tcW w:w="2035" w:type="dxa"/>
            <w:vMerge/>
          </w:tcPr>
          <w:p w:rsidR="005C05B7" w:rsidRPr="007D6C34" w:rsidRDefault="005C05B7"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5C05B7" w:rsidRPr="007D6C34" w:rsidTr="007D6C34">
        <w:trPr>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b w:val="0"/>
                <w:sz w:val="24"/>
                <w:szCs w:val="24"/>
              </w:rPr>
            </w:pPr>
            <w:r w:rsidRPr="00A13D50">
              <w:rPr>
                <w:rFonts w:ascii="Arial Narrow" w:hAnsi="Arial Narrow" w:cs="Arial"/>
                <w:b w:val="0"/>
                <w:sz w:val="24"/>
                <w:szCs w:val="24"/>
              </w:rPr>
              <w:t>Sábado 04 de febrero</w:t>
            </w:r>
          </w:p>
        </w:tc>
        <w:tc>
          <w:tcPr>
            <w:tcW w:w="4544" w:type="dxa"/>
          </w:tcPr>
          <w:p w:rsidR="005C05B7" w:rsidRPr="007D6C34" w:rsidRDefault="005C05B7" w:rsidP="001F1071">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7D6C34">
              <w:rPr>
                <w:rFonts w:ascii="Arial Narrow" w:hAnsi="Arial Narrow" w:cs="Calibri"/>
                <w:color w:val="000000"/>
                <w:sz w:val="24"/>
                <w:szCs w:val="24"/>
              </w:rPr>
              <w:t>R/a. Lima</w:t>
            </w:r>
          </w:p>
        </w:tc>
        <w:tc>
          <w:tcPr>
            <w:tcW w:w="2035" w:type="dxa"/>
            <w:vMerge/>
          </w:tcPr>
          <w:p w:rsidR="005C05B7" w:rsidRPr="007D6C34" w:rsidRDefault="005C05B7" w:rsidP="001F1071">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5C05B7" w:rsidRPr="007D6C34" w:rsidTr="007D6C3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b w:val="0"/>
                <w:sz w:val="24"/>
                <w:szCs w:val="24"/>
              </w:rPr>
            </w:pPr>
            <w:r w:rsidRPr="00A13D50">
              <w:rPr>
                <w:rFonts w:ascii="Arial Narrow" w:hAnsi="Arial Narrow" w:cs="Arial"/>
                <w:b w:val="0"/>
                <w:sz w:val="24"/>
                <w:szCs w:val="24"/>
              </w:rPr>
              <w:t>Sábado 11 de febrero</w:t>
            </w:r>
          </w:p>
        </w:tc>
        <w:tc>
          <w:tcPr>
            <w:tcW w:w="4544" w:type="dxa"/>
          </w:tcPr>
          <w:p w:rsidR="005C05B7" w:rsidRPr="007D6C34" w:rsidRDefault="005C05B7" w:rsidP="001F1071">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7D6C34">
              <w:rPr>
                <w:rFonts w:ascii="Arial Narrow" w:hAnsi="Arial Narrow" w:cs="Calibri"/>
                <w:color w:val="000000"/>
                <w:sz w:val="24"/>
                <w:szCs w:val="24"/>
              </w:rPr>
              <w:t>R/a. Barranca y Guanal Tintillo, 1ra. Sección</w:t>
            </w:r>
          </w:p>
        </w:tc>
        <w:tc>
          <w:tcPr>
            <w:tcW w:w="2035" w:type="dxa"/>
            <w:vMerge/>
          </w:tcPr>
          <w:p w:rsidR="005C05B7" w:rsidRPr="007D6C34" w:rsidRDefault="005C05B7"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5C05B7" w:rsidRPr="007D6C34" w:rsidTr="007D6C34">
        <w:trPr>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18 de febrero</w:t>
            </w:r>
          </w:p>
        </w:tc>
        <w:tc>
          <w:tcPr>
            <w:tcW w:w="4544" w:type="dxa"/>
          </w:tcPr>
          <w:p w:rsidR="005C05B7" w:rsidRPr="007D6C34" w:rsidRDefault="005C05B7" w:rsidP="001F1071">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4"/>
                <w:szCs w:val="24"/>
              </w:rPr>
            </w:pPr>
            <w:r w:rsidRPr="007D6C34">
              <w:rPr>
                <w:rFonts w:ascii="Arial Narrow" w:hAnsi="Arial Narrow" w:cs="Calibri"/>
                <w:color w:val="000000"/>
                <w:sz w:val="24"/>
                <w:szCs w:val="24"/>
              </w:rPr>
              <w:t>R/a. Estanzuela, 2da. sección</w:t>
            </w:r>
          </w:p>
        </w:tc>
        <w:tc>
          <w:tcPr>
            <w:tcW w:w="2035" w:type="dxa"/>
            <w:vMerge/>
          </w:tcPr>
          <w:p w:rsidR="005C05B7" w:rsidRPr="007D6C34" w:rsidRDefault="005C05B7" w:rsidP="001F1071">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5C05B7" w:rsidRPr="007D6C34" w:rsidTr="007D6C3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25 de febrero</w:t>
            </w:r>
          </w:p>
        </w:tc>
        <w:tc>
          <w:tcPr>
            <w:tcW w:w="4544" w:type="dxa"/>
          </w:tcPr>
          <w:p w:rsidR="005C05B7" w:rsidRPr="007D6C34" w:rsidRDefault="005C05B7" w:rsidP="001F1071">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4"/>
                <w:szCs w:val="24"/>
              </w:rPr>
            </w:pPr>
            <w:r w:rsidRPr="007D6C34">
              <w:rPr>
                <w:rFonts w:ascii="Arial Narrow" w:hAnsi="Arial Narrow" w:cs="Calibri"/>
                <w:color w:val="000000"/>
                <w:sz w:val="24"/>
                <w:szCs w:val="24"/>
              </w:rPr>
              <w:t>R/a. Guineo, 2da. Sección</w:t>
            </w:r>
          </w:p>
        </w:tc>
        <w:tc>
          <w:tcPr>
            <w:tcW w:w="2035" w:type="dxa"/>
            <w:vMerge/>
          </w:tcPr>
          <w:p w:rsidR="005C05B7" w:rsidRPr="007D6C34" w:rsidRDefault="005C05B7"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5C05B7" w:rsidRPr="007D6C34" w:rsidTr="007D6C34">
        <w:trPr>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lastRenderedPageBreak/>
              <w:t>Sábado 04 de marzo</w:t>
            </w:r>
          </w:p>
        </w:tc>
        <w:tc>
          <w:tcPr>
            <w:tcW w:w="4544" w:type="dxa"/>
          </w:tcPr>
          <w:p w:rsidR="005C05B7" w:rsidRPr="007D6C34" w:rsidRDefault="005C05B7" w:rsidP="001F1071">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4"/>
                <w:szCs w:val="24"/>
              </w:rPr>
            </w:pPr>
            <w:r w:rsidRPr="007D6C34">
              <w:rPr>
                <w:rFonts w:ascii="Arial Narrow" w:hAnsi="Arial Narrow" w:cs="Calibri"/>
                <w:color w:val="000000"/>
                <w:sz w:val="24"/>
                <w:szCs w:val="24"/>
              </w:rPr>
              <w:t>R/a Miramar (TS)</w:t>
            </w:r>
          </w:p>
        </w:tc>
        <w:tc>
          <w:tcPr>
            <w:tcW w:w="2035" w:type="dxa"/>
            <w:vMerge/>
          </w:tcPr>
          <w:p w:rsidR="005C05B7" w:rsidRPr="007D6C34" w:rsidRDefault="005C05B7" w:rsidP="001F1071">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5C05B7" w:rsidRPr="007D6C34" w:rsidTr="007D6C3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lastRenderedPageBreak/>
              <w:t>Sábado 11 de marzo</w:t>
            </w:r>
          </w:p>
        </w:tc>
        <w:tc>
          <w:tcPr>
            <w:tcW w:w="4544" w:type="dxa"/>
          </w:tcPr>
          <w:p w:rsidR="005C05B7" w:rsidRPr="007D6C34" w:rsidRDefault="005C05B7" w:rsidP="001F1071">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4"/>
                <w:szCs w:val="24"/>
              </w:rPr>
            </w:pPr>
            <w:r w:rsidRPr="007D6C34">
              <w:rPr>
                <w:rFonts w:ascii="Arial Narrow" w:hAnsi="Arial Narrow" w:cs="Calibri"/>
                <w:color w:val="000000"/>
                <w:sz w:val="24"/>
                <w:szCs w:val="24"/>
              </w:rPr>
              <w:t>R/a Huapinol</w:t>
            </w:r>
          </w:p>
        </w:tc>
        <w:tc>
          <w:tcPr>
            <w:tcW w:w="2035" w:type="dxa"/>
            <w:vMerge/>
          </w:tcPr>
          <w:p w:rsidR="005C05B7" w:rsidRPr="007D6C34" w:rsidRDefault="005C05B7"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5C05B7" w:rsidRPr="007D6C34" w:rsidTr="007D6C34">
        <w:trPr>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18 de marzo</w:t>
            </w:r>
          </w:p>
        </w:tc>
        <w:tc>
          <w:tcPr>
            <w:tcW w:w="4544" w:type="dxa"/>
          </w:tcPr>
          <w:p w:rsidR="005C05B7" w:rsidRPr="007D6C34" w:rsidRDefault="005C05B7" w:rsidP="001F1071">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4"/>
                <w:szCs w:val="24"/>
              </w:rPr>
            </w:pPr>
            <w:r w:rsidRPr="007D6C34">
              <w:rPr>
                <w:rFonts w:ascii="Arial Narrow" w:hAnsi="Arial Narrow" w:cs="Calibri"/>
                <w:color w:val="000000"/>
                <w:sz w:val="24"/>
                <w:szCs w:val="24"/>
              </w:rPr>
              <w:t>R/a. Rio Tinto, 3ra. Sección</w:t>
            </w:r>
          </w:p>
        </w:tc>
        <w:tc>
          <w:tcPr>
            <w:tcW w:w="2035" w:type="dxa"/>
            <w:vMerge/>
          </w:tcPr>
          <w:p w:rsidR="005C05B7" w:rsidRPr="007D6C34" w:rsidRDefault="005C05B7" w:rsidP="001F1071">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5C05B7" w:rsidRPr="007D6C34" w:rsidTr="007D6C3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25 de marzo</w:t>
            </w:r>
          </w:p>
        </w:tc>
        <w:tc>
          <w:tcPr>
            <w:tcW w:w="4544" w:type="dxa"/>
          </w:tcPr>
          <w:p w:rsidR="005C05B7" w:rsidRPr="007D6C34" w:rsidRDefault="005C05B7" w:rsidP="001F1071">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4"/>
                <w:szCs w:val="24"/>
              </w:rPr>
            </w:pPr>
            <w:r w:rsidRPr="007D6C34">
              <w:rPr>
                <w:rFonts w:ascii="Arial Narrow" w:hAnsi="Arial Narrow" w:cs="Calibri"/>
                <w:color w:val="000000"/>
                <w:sz w:val="24"/>
                <w:szCs w:val="24"/>
              </w:rPr>
              <w:t>R/a. Estanzuela, 1ra. Sección</w:t>
            </w:r>
          </w:p>
        </w:tc>
        <w:tc>
          <w:tcPr>
            <w:tcW w:w="2035" w:type="dxa"/>
            <w:vMerge/>
          </w:tcPr>
          <w:p w:rsidR="005C05B7" w:rsidRPr="007D6C34" w:rsidRDefault="005C05B7"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5C05B7" w:rsidRPr="007D6C34" w:rsidTr="007D6C34">
        <w:trPr>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01 de abril</w:t>
            </w:r>
          </w:p>
        </w:tc>
        <w:tc>
          <w:tcPr>
            <w:tcW w:w="4544" w:type="dxa"/>
          </w:tcPr>
          <w:p w:rsidR="005C05B7" w:rsidRPr="007D6C34" w:rsidRDefault="005C05B7" w:rsidP="001F1071">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4"/>
                <w:szCs w:val="24"/>
              </w:rPr>
            </w:pPr>
            <w:r w:rsidRPr="007D6C34">
              <w:rPr>
                <w:rFonts w:ascii="Arial Narrow" w:hAnsi="Arial Narrow" w:cs="Arial"/>
                <w:color w:val="000000"/>
                <w:sz w:val="24"/>
                <w:szCs w:val="24"/>
              </w:rPr>
              <w:t>R/a. Emiliano Zapata</w:t>
            </w:r>
          </w:p>
        </w:tc>
        <w:tc>
          <w:tcPr>
            <w:tcW w:w="2035" w:type="dxa"/>
            <w:vMerge/>
          </w:tcPr>
          <w:p w:rsidR="005C05B7" w:rsidRPr="007D6C34" w:rsidRDefault="005C05B7" w:rsidP="001F1071">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5C05B7" w:rsidRPr="007D6C34" w:rsidTr="007D6C3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08 de abril</w:t>
            </w:r>
          </w:p>
        </w:tc>
        <w:tc>
          <w:tcPr>
            <w:tcW w:w="4544" w:type="dxa"/>
          </w:tcPr>
          <w:p w:rsidR="005C05B7" w:rsidRPr="007D6C34" w:rsidRDefault="005C05B7" w:rsidP="001F1071">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4"/>
                <w:szCs w:val="24"/>
              </w:rPr>
            </w:pPr>
            <w:r w:rsidRPr="007D6C34">
              <w:rPr>
                <w:rFonts w:ascii="Arial Narrow" w:hAnsi="Arial Narrow" w:cs="Arial"/>
                <w:color w:val="000000"/>
                <w:sz w:val="24"/>
                <w:szCs w:val="24"/>
              </w:rPr>
              <w:t>R/a. Buena Vista, 2da  Sección</w:t>
            </w:r>
          </w:p>
        </w:tc>
        <w:tc>
          <w:tcPr>
            <w:tcW w:w="2035" w:type="dxa"/>
            <w:vMerge/>
          </w:tcPr>
          <w:p w:rsidR="005C05B7" w:rsidRPr="007D6C34" w:rsidRDefault="005C05B7"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5C05B7" w:rsidRPr="007D6C34" w:rsidTr="007D6C34">
        <w:trPr>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22 de abril</w:t>
            </w:r>
          </w:p>
        </w:tc>
        <w:tc>
          <w:tcPr>
            <w:tcW w:w="4544" w:type="dxa"/>
          </w:tcPr>
          <w:p w:rsidR="005C05B7" w:rsidRPr="007D6C34" w:rsidRDefault="005C05B7" w:rsidP="001F1071">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4"/>
                <w:szCs w:val="24"/>
              </w:rPr>
            </w:pPr>
            <w:r w:rsidRPr="007D6C34">
              <w:rPr>
                <w:rFonts w:ascii="Arial Narrow" w:hAnsi="Arial Narrow" w:cs="Arial"/>
                <w:color w:val="000000"/>
                <w:sz w:val="24"/>
                <w:szCs w:val="24"/>
              </w:rPr>
              <w:t>R/a. Rio Tinto, 2da. Sección</w:t>
            </w:r>
          </w:p>
        </w:tc>
        <w:tc>
          <w:tcPr>
            <w:tcW w:w="2035" w:type="dxa"/>
            <w:vMerge/>
          </w:tcPr>
          <w:p w:rsidR="005C05B7" w:rsidRPr="007D6C34" w:rsidRDefault="005C05B7" w:rsidP="001F1071">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5C05B7" w:rsidRPr="007D6C34" w:rsidTr="007D6C3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29 de abril</w:t>
            </w:r>
          </w:p>
        </w:tc>
        <w:tc>
          <w:tcPr>
            <w:tcW w:w="4544" w:type="dxa"/>
          </w:tcPr>
          <w:p w:rsidR="005C05B7" w:rsidRPr="007D6C34" w:rsidRDefault="005C05B7" w:rsidP="001F1071">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sidRPr="007D6C34">
              <w:rPr>
                <w:rFonts w:ascii="Arial Narrow" w:hAnsi="Arial Narrow" w:cs="Arial"/>
                <w:color w:val="000000"/>
                <w:sz w:val="24"/>
                <w:szCs w:val="24"/>
              </w:rPr>
              <w:t>R/a. Tumbulushal</w:t>
            </w:r>
          </w:p>
        </w:tc>
        <w:tc>
          <w:tcPr>
            <w:tcW w:w="2035" w:type="dxa"/>
            <w:vMerge/>
          </w:tcPr>
          <w:p w:rsidR="005C05B7" w:rsidRPr="007D6C34" w:rsidRDefault="005C05B7"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5C05B7" w:rsidRPr="007D6C34" w:rsidTr="007D6C34">
        <w:trPr>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13 de mayo</w:t>
            </w:r>
          </w:p>
        </w:tc>
        <w:tc>
          <w:tcPr>
            <w:tcW w:w="4544" w:type="dxa"/>
          </w:tcPr>
          <w:p w:rsidR="005C05B7" w:rsidRPr="007D6C34" w:rsidRDefault="005C05B7" w:rsidP="001F1071">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7D6C34">
              <w:rPr>
                <w:rFonts w:ascii="Arial Narrow" w:hAnsi="Arial Narrow" w:cs="Arial"/>
                <w:color w:val="000000"/>
                <w:sz w:val="24"/>
                <w:szCs w:val="24"/>
              </w:rPr>
              <w:t>R/a. Torno Largo, 2da. Sección</w:t>
            </w:r>
          </w:p>
        </w:tc>
        <w:tc>
          <w:tcPr>
            <w:tcW w:w="2035" w:type="dxa"/>
            <w:vMerge/>
          </w:tcPr>
          <w:p w:rsidR="005C05B7" w:rsidRPr="007D6C34" w:rsidRDefault="005C05B7" w:rsidP="001F1071">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5C05B7" w:rsidRPr="007D6C34" w:rsidTr="007D6C3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20 de mayo</w:t>
            </w:r>
          </w:p>
        </w:tc>
        <w:tc>
          <w:tcPr>
            <w:tcW w:w="4544" w:type="dxa"/>
          </w:tcPr>
          <w:p w:rsidR="005C05B7" w:rsidRPr="007D6C34" w:rsidRDefault="005C05B7" w:rsidP="001F1071">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sidRPr="007D6C34">
              <w:rPr>
                <w:rFonts w:ascii="Arial Narrow" w:hAnsi="Arial Narrow" w:cs="Arial"/>
                <w:color w:val="000000"/>
                <w:sz w:val="24"/>
                <w:szCs w:val="24"/>
              </w:rPr>
              <w:t>R/a. Anacleto Canabal, 2da. sección</w:t>
            </w:r>
          </w:p>
        </w:tc>
        <w:tc>
          <w:tcPr>
            <w:tcW w:w="2035" w:type="dxa"/>
            <w:vMerge/>
          </w:tcPr>
          <w:p w:rsidR="005C05B7" w:rsidRPr="007D6C34" w:rsidRDefault="005C05B7"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5C05B7" w:rsidRPr="007D6C34" w:rsidTr="007D6C34">
        <w:trPr>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27 de mayo</w:t>
            </w:r>
          </w:p>
        </w:tc>
        <w:tc>
          <w:tcPr>
            <w:tcW w:w="4544" w:type="dxa"/>
          </w:tcPr>
          <w:p w:rsidR="005C05B7" w:rsidRPr="007D6C34" w:rsidRDefault="005C05B7" w:rsidP="001F1071">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7D6C34">
              <w:rPr>
                <w:rFonts w:ascii="Arial Narrow" w:hAnsi="Arial Narrow" w:cs="Arial"/>
                <w:color w:val="000000"/>
                <w:sz w:val="24"/>
                <w:szCs w:val="24"/>
              </w:rPr>
              <w:t>R/a. Acachapan y Colmena, 2da. Sección</w:t>
            </w:r>
          </w:p>
        </w:tc>
        <w:tc>
          <w:tcPr>
            <w:tcW w:w="2035" w:type="dxa"/>
            <w:vMerge/>
          </w:tcPr>
          <w:p w:rsidR="005C05B7" w:rsidRPr="007D6C34" w:rsidRDefault="005C05B7" w:rsidP="001F1071">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5C05B7" w:rsidRPr="007D6C34" w:rsidTr="007D6C3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Viernes 09  de junio</w:t>
            </w:r>
          </w:p>
        </w:tc>
        <w:tc>
          <w:tcPr>
            <w:tcW w:w="4544" w:type="dxa"/>
          </w:tcPr>
          <w:p w:rsidR="005C05B7" w:rsidRPr="007D6C34" w:rsidRDefault="005C05B7" w:rsidP="001F1071">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sidRPr="007D6C34">
              <w:rPr>
                <w:rFonts w:ascii="Arial Narrow" w:hAnsi="Arial Narrow" w:cs="Arial"/>
                <w:color w:val="000000"/>
                <w:sz w:val="24"/>
                <w:szCs w:val="24"/>
              </w:rPr>
              <w:t>R/a Boquerón, 1ra. Sección</w:t>
            </w:r>
          </w:p>
        </w:tc>
        <w:tc>
          <w:tcPr>
            <w:tcW w:w="2035" w:type="dxa"/>
            <w:vMerge/>
          </w:tcPr>
          <w:p w:rsidR="005C05B7" w:rsidRPr="007D6C34" w:rsidRDefault="005C05B7"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5C05B7" w:rsidRPr="007D6C34" w:rsidTr="007D6C34">
        <w:trPr>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17 de junio</w:t>
            </w:r>
          </w:p>
        </w:tc>
        <w:tc>
          <w:tcPr>
            <w:tcW w:w="4544" w:type="dxa"/>
          </w:tcPr>
          <w:p w:rsidR="005C05B7" w:rsidRPr="007D6C34" w:rsidRDefault="005C05B7" w:rsidP="001F1071">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7D6C34">
              <w:rPr>
                <w:rFonts w:ascii="Arial Narrow" w:hAnsi="Arial Narrow" w:cs="Arial"/>
                <w:color w:val="000000"/>
                <w:sz w:val="24"/>
                <w:szCs w:val="24"/>
              </w:rPr>
              <w:t>R/a Miraflores, 3ra. Sección</w:t>
            </w:r>
          </w:p>
        </w:tc>
        <w:tc>
          <w:tcPr>
            <w:tcW w:w="2035" w:type="dxa"/>
            <w:vMerge/>
          </w:tcPr>
          <w:p w:rsidR="005C05B7" w:rsidRPr="007D6C34" w:rsidRDefault="005C05B7" w:rsidP="001F1071">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5C05B7" w:rsidRPr="007D6C34" w:rsidTr="007D6C3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01 de julio</w:t>
            </w:r>
          </w:p>
        </w:tc>
        <w:tc>
          <w:tcPr>
            <w:tcW w:w="4544" w:type="dxa"/>
          </w:tcPr>
          <w:p w:rsidR="005C05B7" w:rsidRPr="007D6C34" w:rsidRDefault="005C05B7" w:rsidP="001F1071">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sidRPr="007D6C34">
              <w:rPr>
                <w:rFonts w:ascii="Arial Narrow" w:hAnsi="Arial Narrow" w:cs="Calibri"/>
                <w:color w:val="000000"/>
                <w:sz w:val="24"/>
                <w:szCs w:val="24"/>
              </w:rPr>
              <w:t>R/a. Buena Vista Rio Nuevo, 4ta. Sección</w:t>
            </w:r>
          </w:p>
        </w:tc>
        <w:tc>
          <w:tcPr>
            <w:tcW w:w="2035" w:type="dxa"/>
            <w:vMerge/>
          </w:tcPr>
          <w:p w:rsidR="005C05B7" w:rsidRPr="007D6C34" w:rsidRDefault="005C05B7"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5C05B7" w:rsidRPr="007D6C34" w:rsidTr="007D6C34">
        <w:trPr>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08 de julio</w:t>
            </w:r>
          </w:p>
        </w:tc>
        <w:tc>
          <w:tcPr>
            <w:tcW w:w="4544" w:type="dxa"/>
          </w:tcPr>
          <w:p w:rsidR="005C05B7" w:rsidRPr="007D6C34" w:rsidRDefault="005C05B7" w:rsidP="001F1071">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7D6C34">
              <w:rPr>
                <w:rFonts w:ascii="Arial Narrow" w:hAnsi="Arial Narrow" w:cs="Calibri"/>
                <w:color w:val="000000"/>
                <w:sz w:val="24"/>
                <w:szCs w:val="24"/>
              </w:rPr>
              <w:t>R/a. Tocoal (TS)</w:t>
            </w:r>
          </w:p>
        </w:tc>
        <w:tc>
          <w:tcPr>
            <w:tcW w:w="2035" w:type="dxa"/>
            <w:vMerge/>
          </w:tcPr>
          <w:p w:rsidR="005C05B7" w:rsidRPr="007D6C34" w:rsidRDefault="005C05B7" w:rsidP="001F1071">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5C05B7" w:rsidRPr="007D6C34" w:rsidTr="007D6C3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15 de julio</w:t>
            </w:r>
          </w:p>
        </w:tc>
        <w:tc>
          <w:tcPr>
            <w:tcW w:w="4544" w:type="dxa"/>
          </w:tcPr>
          <w:p w:rsidR="005C05B7" w:rsidRPr="007D6C34" w:rsidRDefault="005C05B7" w:rsidP="001F1071">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sidRPr="007D6C34">
              <w:rPr>
                <w:rFonts w:ascii="Arial Narrow" w:hAnsi="Arial Narrow" w:cs="Calibri"/>
                <w:color w:val="000000"/>
                <w:sz w:val="24"/>
                <w:szCs w:val="24"/>
              </w:rPr>
              <w:t>R/a. Ixtacomitán, 2da. Sección</w:t>
            </w:r>
          </w:p>
        </w:tc>
        <w:tc>
          <w:tcPr>
            <w:tcW w:w="2035" w:type="dxa"/>
            <w:vMerge/>
          </w:tcPr>
          <w:p w:rsidR="005C05B7" w:rsidRPr="007D6C34" w:rsidRDefault="005C05B7"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5C05B7" w:rsidRPr="007D6C34" w:rsidTr="007D6C34">
        <w:trPr>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22 de julio</w:t>
            </w:r>
          </w:p>
        </w:tc>
        <w:tc>
          <w:tcPr>
            <w:tcW w:w="4544" w:type="dxa"/>
          </w:tcPr>
          <w:p w:rsidR="005C05B7" w:rsidRPr="007D6C34" w:rsidRDefault="005C05B7" w:rsidP="001F1071">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7D6C34">
              <w:rPr>
                <w:rFonts w:ascii="Arial Narrow" w:hAnsi="Arial Narrow" w:cs="Calibri"/>
                <w:color w:val="000000"/>
                <w:sz w:val="24"/>
                <w:szCs w:val="24"/>
              </w:rPr>
              <w:t>R/a. Rio Viejo, 3ra. Sección</w:t>
            </w:r>
          </w:p>
        </w:tc>
        <w:tc>
          <w:tcPr>
            <w:tcW w:w="2035" w:type="dxa"/>
            <w:vMerge/>
          </w:tcPr>
          <w:p w:rsidR="005C05B7" w:rsidRPr="007D6C34" w:rsidRDefault="005C05B7" w:rsidP="001F1071">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5C05B7" w:rsidRPr="007D6C34" w:rsidTr="007D6C3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19 de agosto</w:t>
            </w:r>
          </w:p>
        </w:tc>
        <w:tc>
          <w:tcPr>
            <w:tcW w:w="4544" w:type="dxa"/>
          </w:tcPr>
          <w:p w:rsidR="005C05B7" w:rsidRPr="007D6C34" w:rsidRDefault="005C05B7" w:rsidP="001F1071">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sidRPr="007D6C34">
              <w:rPr>
                <w:rFonts w:ascii="Arial Narrow" w:hAnsi="Arial Narrow" w:cs="Calibri"/>
                <w:color w:val="000000"/>
                <w:sz w:val="24"/>
                <w:szCs w:val="24"/>
              </w:rPr>
              <w:t>R/a. Huapinol – Sector Los Acostas</w:t>
            </w:r>
          </w:p>
        </w:tc>
        <w:tc>
          <w:tcPr>
            <w:tcW w:w="2035" w:type="dxa"/>
            <w:vMerge/>
          </w:tcPr>
          <w:p w:rsidR="005C05B7" w:rsidRPr="007D6C34" w:rsidRDefault="005C05B7"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5C05B7" w:rsidRPr="007D6C34" w:rsidTr="007D6C34">
        <w:trPr>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02 de septiembre</w:t>
            </w:r>
          </w:p>
        </w:tc>
        <w:tc>
          <w:tcPr>
            <w:tcW w:w="4544" w:type="dxa"/>
          </w:tcPr>
          <w:p w:rsidR="005C05B7" w:rsidRPr="007D6C34" w:rsidRDefault="005C05B7" w:rsidP="001F1071">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7D6C34">
              <w:rPr>
                <w:rFonts w:ascii="Arial Narrow" w:hAnsi="Arial Narrow" w:cs="Calibri"/>
                <w:color w:val="000000"/>
                <w:sz w:val="24"/>
                <w:szCs w:val="24"/>
              </w:rPr>
              <w:t>R/a. González 2da. Sección</w:t>
            </w:r>
          </w:p>
        </w:tc>
        <w:tc>
          <w:tcPr>
            <w:tcW w:w="2035" w:type="dxa"/>
            <w:vMerge/>
          </w:tcPr>
          <w:p w:rsidR="005C05B7" w:rsidRPr="007D6C34" w:rsidRDefault="005C05B7" w:rsidP="001F1071">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5C05B7" w:rsidRPr="007D6C34" w:rsidTr="007D6C3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09 de septiembre</w:t>
            </w:r>
          </w:p>
        </w:tc>
        <w:tc>
          <w:tcPr>
            <w:tcW w:w="4544" w:type="dxa"/>
          </w:tcPr>
          <w:p w:rsidR="005C05B7" w:rsidRPr="007D6C34" w:rsidRDefault="005C05B7" w:rsidP="001F1071">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sidRPr="007D6C34">
              <w:rPr>
                <w:rFonts w:ascii="Arial Narrow" w:hAnsi="Arial Narrow" w:cs="Calibri"/>
                <w:color w:val="000000"/>
                <w:sz w:val="24"/>
                <w:szCs w:val="24"/>
              </w:rPr>
              <w:t>R/a. Anacleto Canabal 1ra. Sección</w:t>
            </w:r>
          </w:p>
        </w:tc>
        <w:tc>
          <w:tcPr>
            <w:tcW w:w="2035" w:type="dxa"/>
            <w:vMerge/>
          </w:tcPr>
          <w:p w:rsidR="005C05B7" w:rsidRPr="007D6C34" w:rsidRDefault="005C05B7"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5C05B7" w:rsidRPr="007D6C34" w:rsidTr="007D6C34">
        <w:trPr>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21 de septiembre</w:t>
            </w:r>
          </w:p>
        </w:tc>
        <w:tc>
          <w:tcPr>
            <w:tcW w:w="4544" w:type="dxa"/>
          </w:tcPr>
          <w:p w:rsidR="005C05B7" w:rsidRPr="007D6C34" w:rsidRDefault="005C05B7" w:rsidP="001F1071">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7D6C34">
              <w:rPr>
                <w:rFonts w:ascii="Arial Narrow" w:hAnsi="Arial Narrow" w:cs="Calibri"/>
                <w:color w:val="000000"/>
                <w:sz w:val="24"/>
                <w:szCs w:val="24"/>
              </w:rPr>
              <w:t>Teatro “Las Garzas”</w:t>
            </w:r>
          </w:p>
        </w:tc>
        <w:tc>
          <w:tcPr>
            <w:tcW w:w="2035" w:type="dxa"/>
            <w:vMerge/>
          </w:tcPr>
          <w:p w:rsidR="005C05B7" w:rsidRPr="007D6C34" w:rsidRDefault="005C05B7" w:rsidP="001F1071">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5C05B7" w:rsidRPr="007D6C34" w:rsidTr="007D6C3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22 de septiembre</w:t>
            </w:r>
          </w:p>
        </w:tc>
        <w:tc>
          <w:tcPr>
            <w:tcW w:w="4544" w:type="dxa"/>
          </w:tcPr>
          <w:p w:rsidR="005C05B7" w:rsidRPr="007D6C34" w:rsidRDefault="005C05B7" w:rsidP="001F1071">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sidRPr="007D6C34">
              <w:rPr>
                <w:rFonts w:ascii="Arial Narrow" w:hAnsi="Arial Narrow" w:cs="Calibri"/>
                <w:color w:val="000000"/>
                <w:sz w:val="24"/>
                <w:szCs w:val="24"/>
              </w:rPr>
              <w:t>Teatro “Las Garzas”</w:t>
            </w:r>
          </w:p>
        </w:tc>
        <w:tc>
          <w:tcPr>
            <w:tcW w:w="2035" w:type="dxa"/>
            <w:vMerge/>
          </w:tcPr>
          <w:p w:rsidR="005C05B7" w:rsidRPr="007D6C34" w:rsidRDefault="005C05B7"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5C05B7" w:rsidRPr="007D6C34" w:rsidTr="007D6C34">
        <w:trPr>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30 de septiembre</w:t>
            </w:r>
          </w:p>
        </w:tc>
        <w:tc>
          <w:tcPr>
            <w:tcW w:w="4544" w:type="dxa"/>
          </w:tcPr>
          <w:p w:rsidR="005C05B7" w:rsidRPr="007D6C34" w:rsidRDefault="005C05B7" w:rsidP="001F1071">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4"/>
                <w:szCs w:val="24"/>
              </w:rPr>
            </w:pPr>
            <w:r w:rsidRPr="007D6C34">
              <w:rPr>
                <w:rFonts w:ascii="Arial Narrow" w:hAnsi="Arial Narrow" w:cs="Calibri"/>
                <w:color w:val="000000"/>
                <w:sz w:val="24"/>
                <w:szCs w:val="24"/>
              </w:rPr>
              <w:t>Fracc. Parilla II</w:t>
            </w:r>
          </w:p>
        </w:tc>
        <w:tc>
          <w:tcPr>
            <w:tcW w:w="2035" w:type="dxa"/>
            <w:vMerge/>
          </w:tcPr>
          <w:p w:rsidR="005C05B7" w:rsidRPr="007D6C34" w:rsidRDefault="005C05B7" w:rsidP="001F1071">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5C05B7" w:rsidRPr="007D6C34" w:rsidTr="007D6C3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07 de octubre</w:t>
            </w:r>
          </w:p>
        </w:tc>
        <w:tc>
          <w:tcPr>
            <w:tcW w:w="4544" w:type="dxa"/>
          </w:tcPr>
          <w:p w:rsidR="005C05B7" w:rsidRPr="007D6C34" w:rsidRDefault="005C05B7" w:rsidP="001F1071">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sidRPr="007D6C34">
              <w:rPr>
                <w:rFonts w:ascii="Arial Narrow" w:hAnsi="Arial Narrow" w:cs="Calibri"/>
                <w:color w:val="000000"/>
                <w:sz w:val="24"/>
                <w:szCs w:val="24"/>
              </w:rPr>
              <w:t>R/a. Aniceto (TS)</w:t>
            </w:r>
          </w:p>
        </w:tc>
        <w:tc>
          <w:tcPr>
            <w:tcW w:w="2035" w:type="dxa"/>
            <w:vMerge/>
          </w:tcPr>
          <w:p w:rsidR="005C05B7" w:rsidRPr="007D6C34" w:rsidRDefault="005C05B7"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5C05B7" w:rsidRPr="007D6C34" w:rsidTr="007D6C34">
        <w:trPr>
          <w:trHeight w:val="232"/>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14 de octubre</w:t>
            </w:r>
          </w:p>
        </w:tc>
        <w:tc>
          <w:tcPr>
            <w:tcW w:w="4544" w:type="dxa"/>
          </w:tcPr>
          <w:p w:rsidR="005C05B7" w:rsidRPr="007D6C34" w:rsidRDefault="005C05B7" w:rsidP="001F1071">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4"/>
                <w:szCs w:val="24"/>
              </w:rPr>
            </w:pPr>
            <w:r w:rsidRPr="007D6C34">
              <w:rPr>
                <w:rFonts w:ascii="Arial Narrow" w:hAnsi="Arial Narrow" w:cs="Calibri"/>
                <w:color w:val="000000"/>
                <w:sz w:val="24"/>
                <w:szCs w:val="24"/>
              </w:rPr>
              <w:t>R/a. Chiquiguao, 1ra. y 2da. Sección</w:t>
            </w:r>
          </w:p>
        </w:tc>
        <w:tc>
          <w:tcPr>
            <w:tcW w:w="2035" w:type="dxa"/>
            <w:vMerge/>
          </w:tcPr>
          <w:p w:rsidR="005C05B7" w:rsidRPr="007D6C34" w:rsidRDefault="005C05B7" w:rsidP="001F1071">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5C05B7" w:rsidRPr="007D6C34" w:rsidTr="007D6C34">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21 de octubre</w:t>
            </w:r>
          </w:p>
        </w:tc>
        <w:tc>
          <w:tcPr>
            <w:tcW w:w="4544" w:type="dxa"/>
          </w:tcPr>
          <w:p w:rsidR="005C05B7" w:rsidRPr="007D6C34" w:rsidRDefault="005C05B7" w:rsidP="001F1071">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4"/>
                <w:szCs w:val="24"/>
              </w:rPr>
            </w:pPr>
            <w:r w:rsidRPr="007D6C34">
              <w:rPr>
                <w:rFonts w:ascii="Arial Narrow" w:hAnsi="Arial Narrow" w:cs="Calibri"/>
                <w:color w:val="000000"/>
                <w:sz w:val="24"/>
                <w:szCs w:val="24"/>
              </w:rPr>
              <w:t>Col. José María Pino Suarez (Tierra Colorada)</w:t>
            </w:r>
          </w:p>
        </w:tc>
        <w:tc>
          <w:tcPr>
            <w:tcW w:w="2035" w:type="dxa"/>
            <w:vMerge/>
          </w:tcPr>
          <w:p w:rsidR="005C05B7" w:rsidRPr="007D6C34" w:rsidRDefault="005C05B7"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5C05B7" w:rsidRPr="007D6C34" w:rsidTr="007D6C34">
        <w:trPr>
          <w:trHeight w:val="232"/>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28 de octubre</w:t>
            </w:r>
          </w:p>
        </w:tc>
        <w:tc>
          <w:tcPr>
            <w:tcW w:w="4544" w:type="dxa"/>
          </w:tcPr>
          <w:p w:rsidR="005C05B7" w:rsidRPr="007D6C34" w:rsidRDefault="005C05B7" w:rsidP="001F1071">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4"/>
                <w:szCs w:val="24"/>
              </w:rPr>
            </w:pPr>
            <w:r w:rsidRPr="007D6C34">
              <w:rPr>
                <w:rFonts w:ascii="Arial Narrow" w:hAnsi="Arial Narrow" w:cs="Calibri"/>
                <w:color w:val="000000"/>
                <w:sz w:val="24"/>
                <w:szCs w:val="24"/>
              </w:rPr>
              <w:t>R/a. Huasteca, 2da. Sección</w:t>
            </w:r>
          </w:p>
        </w:tc>
        <w:tc>
          <w:tcPr>
            <w:tcW w:w="2035" w:type="dxa"/>
            <w:vMerge/>
          </w:tcPr>
          <w:p w:rsidR="005C05B7" w:rsidRPr="007D6C34" w:rsidRDefault="005C05B7" w:rsidP="001F1071">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5C05B7" w:rsidRPr="007D6C34" w:rsidTr="007D6C34">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04 de noviembre</w:t>
            </w:r>
          </w:p>
        </w:tc>
        <w:tc>
          <w:tcPr>
            <w:tcW w:w="4544" w:type="dxa"/>
          </w:tcPr>
          <w:p w:rsidR="005C05B7" w:rsidRPr="007D6C34" w:rsidRDefault="005C05B7" w:rsidP="001F1071">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4"/>
                <w:szCs w:val="24"/>
              </w:rPr>
            </w:pPr>
            <w:r w:rsidRPr="007D6C34">
              <w:rPr>
                <w:rFonts w:ascii="Arial Narrow" w:hAnsi="Arial Narrow" w:cs="Calibri"/>
                <w:color w:val="000000"/>
                <w:sz w:val="24"/>
                <w:szCs w:val="24"/>
              </w:rPr>
              <w:t>R/a. Anacleto Canabal, 4ta. Sección</w:t>
            </w:r>
          </w:p>
        </w:tc>
        <w:tc>
          <w:tcPr>
            <w:tcW w:w="2035" w:type="dxa"/>
            <w:vMerge/>
          </w:tcPr>
          <w:p w:rsidR="005C05B7" w:rsidRPr="007D6C34" w:rsidRDefault="005C05B7"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5C05B7" w:rsidRPr="007D6C34" w:rsidTr="007D6C34">
        <w:trPr>
          <w:trHeight w:val="232"/>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11 de noviembre</w:t>
            </w:r>
          </w:p>
        </w:tc>
        <w:tc>
          <w:tcPr>
            <w:tcW w:w="4544" w:type="dxa"/>
          </w:tcPr>
          <w:p w:rsidR="005C05B7" w:rsidRPr="007D6C34" w:rsidRDefault="005C05B7" w:rsidP="001F1071">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4"/>
                <w:szCs w:val="24"/>
              </w:rPr>
            </w:pPr>
            <w:r w:rsidRPr="007D6C34">
              <w:rPr>
                <w:rFonts w:ascii="Arial Narrow" w:hAnsi="Arial Narrow" w:cs="Calibri"/>
                <w:color w:val="000000"/>
                <w:sz w:val="24"/>
                <w:szCs w:val="24"/>
              </w:rPr>
              <w:t>R/a. Acachapan y Colmena,  5ta Sección</w:t>
            </w:r>
          </w:p>
        </w:tc>
        <w:tc>
          <w:tcPr>
            <w:tcW w:w="2035" w:type="dxa"/>
            <w:vMerge/>
          </w:tcPr>
          <w:p w:rsidR="005C05B7" w:rsidRPr="007D6C34" w:rsidRDefault="005C05B7" w:rsidP="001F1071">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5C05B7" w:rsidRPr="007D6C34" w:rsidTr="007D6C34">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25 de noviembre</w:t>
            </w:r>
          </w:p>
        </w:tc>
        <w:tc>
          <w:tcPr>
            <w:tcW w:w="4544" w:type="dxa"/>
          </w:tcPr>
          <w:p w:rsidR="005C05B7" w:rsidRPr="007D6C34" w:rsidRDefault="005C05B7" w:rsidP="001F1071">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4"/>
                <w:szCs w:val="24"/>
              </w:rPr>
            </w:pPr>
            <w:r w:rsidRPr="007D6C34">
              <w:rPr>
                <w:rFonts w:ascii="Arial Narrow" w:hAnsi="Arial Narrow" w:cs="Calibri"/>
                <w:color w:val="000000"/>
                <w:sz w:val="24"/>
                <w:szCs w:val="24"/>
              </w:rPr>
              <w:t>R/a. Corregidora Ortiz, 2da. Sección</w:t>
            </w:r>
          </w:p>
        </w:tc>
        <w:tc>
          <w:tcPr>
            <w:tcW w:w="2035" w:type="dxa"/>
            <w:vMerge/>
          </w:tcPr>
          <w:p w:rsidR="005C05B7" w:rsidRPr="007D6C34" w:rsidRDefault="005C05B7"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5C05B7" w:rsidRPr="007D6C34" w:rsidTr="007D6C34">
        <w:trPr>
          <w:trHeight w:val="232"/>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09 de diciembre</w:t>
            </w:r>
          </w:p>
        </w:tc>
        <w:tc>
          <w:tcPr>
            <w:tcW w:w="4544" w:type="dxa"/>
          </w:tcPr>
          <w:p w:rsidR="005C05B7" w:rsidRPr="007D6C34" w:rsidRDefault="005C05B7" w:rsidP="001F1071">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4"/>
                <w:szCs w:val="24"/>
              </w:rPr>
            </w:pPr>
            <w:r w:rsidRPr="007D6C34">
              <w:rPr>
                <w:rFonts w:ascii="Arial Narrow" w:hAnsi="Arial Narrow" w:cs="Calibri"/>
                <w:color w:val="000000"/>
                <w:sz w:val="24"/>
                <w:szCs w:val="24"/>
              </w:rPr>
              <w:t>R/a. Miraflores, 1ra. Sección</w:t>
            </w:r>
          </w:p>
        </w:tc>
        <w:tc>
          <w:tcPr>
            <w:tcW w:w="2035" w:type="dxa"/>
            <w:vMerge/>
          </w:tcPr>
          <w:p w:rsidR="005C05B7" w:rsidRPr="007D6C34" w:rsidRDefault="005C05B7" w:rsidP="001F1071">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5C05B7" w:rsidRPr="007D6C34" w:rsidTr="007D6C34">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552" w:type="dxa"/>
          </w:tcPr>
          <w:p w:rsidR="005C05B7" w:rsidRPr="00A13D50" w:rsidRDefault="005C05B7" w:rsidP="001F1071">
            <w:pPr>
              <w:pStyle w:val="Sinespaciado"/>
              <w:spacing w:line="276" w:lineRule="auto"/>
              <w:rPr>
                <w:rFonts w:ascii="Arial Narrow" w:hAnsi="Arial Narrow" w:cs="Arial"/>
                <w:b w:val="0"/>
                <w:sz w:val="24"/>
                <w:szCs w:val="24"/>
              </w:rPr>
            </w:pPr>
            <w:r w:rsidRPr="00A13D50">
              <w:rPr>
                <w:rFonts w:ascii="Arial Narrow" w:hAnsi="Arial Narrow" w:cs="Arial"/>
                <w:b w:val="0"/>
                <w:sz w:val="24"/>
                <w:szCs w:val="24"/>
              </w:rPr>
              <w:t>Sábado 16 de diciembre</w:t>
            </w:r>
          </w:p>
        </w:tc>
        <w:tc>
          <w:tcPr>
            <w:tcW w:w="4544" w:type="dxa"/>
          </w:tcPr>
          <w:p w:rsidR="005C05B7" w:rsidRPr="007D6C34" w:rsidRDefault="005C05B7" w:rsidP="001F1071">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4"/>
                <w:szCs w:val="24"/>
              </w:rPr>
            </w:pPr>
            <w:r w:rsidRPr="007D6C34">
              <w:rPr>
                <w:rFonts w:ascii="Arial Narrow" w:hAnsi="Arial Narrow" w:cs="Calibri"/>
                <w:color w:val="000000"/>
                <w:sz w:val="24"/>
                <w:szCs w:val="24"/>
              </w:rPr>
              <w:t>Col. Tamulté de las Barrancas</w:t>
            </w:r>
          </w:p>
        </w:tc>
        <w:tc>
          <w:tcPr>
            <w:tcW w:w="2035" w:type="dxa"/>
            <w:vMerge/>
          </w:tcPr>
          <w:p w:rsidR="005C05B7" w:rsidRPr="007D6C34" w:rsidRDefault="005C05B7"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bl>
    <w:p w:rsidR="005C05B7" w:rsidRDefault="005C05B7" w:rsidP="001F1071">
      <w:pPr>
        <w:spacing w:line="276" w:lineRule="auto"/>
        <w:rPr>
          <w:rFonts w:ascii="Arial Narrow" w:hAnsi="Arial Narrow"/>
        </w:rPr>
      </w:pPr>
    </w:p>
    <w:p w:rsidR="00AF39FB" w:rsidRDefault="00AF39FB" w:rsidP="001F1071">
      <w:pPr>
        <w:spacing w:line="276" w:lineRule="auto"/>
        <w:rPr>
          <w:rFonts w:ascii="Arial Narrow" w:hAnsi="Arial Narrow"/>
        </w:rPr>
      </w:pPr>
    </w:p>
    <w:p w:rsidR="00AF39FB" w:rsidRDefault="00AF39FB" w:rsidP="001F1071">
      <w:pPr>
        <w:spacing w:line="276" w:lineRule="auto"/>
        <w:rPr>
          <w:rFonts w:ascii="Arial Narrow" w:hAnsi="Arial Narrow"/>
        </w:rPr>
      </w:pPr>
    </w:p>
    <w:p w:rsidR="005C05B7" w:rsidRPr="00A13D50" w:rsidRDefault="00A13D50" w:rsidP="001F1071">
      <w:pPr>
        <w:pStyle w:val="Sinespaciado"/>
        <w:spacing w:line="276" w:lineRule="auto"/>
        <w:rPr>
          <w:rFonts w:ascii="Arial Narrow" w:hAnsi="Arial Narrow" w:cs="Arial"/>
          <w:b/>
          <w:sz w:val="28"/>
          <w:szCs w:val="28"/>
        </w:rPr>
      </w:pPr>
      <w:r w:rsidRPr="00A13D50">
        <w:rPr>
          <w:rFonts w:ascii="Arial Narrow" w:hAnsi="Arial Narrow" w:cs="Arial"/>
          <w:b/>
          <w:sz w:val="28"/>
          <w:szCs w:val="28"/>
        </w:rPr>
        <w:lastRenderedPageBreak/>
        <w:t>“Lunadas Astronómicas Itinerantes”</w:t>
      </w:r>
    </w:p>
    <w:p w:rsidR="005C05B7" w:rsidRPr="007D6C34" w:rsidRDefault="005C05B7" w:rsidP="001F1071">
      <w:pPr>
        <w:pStyle w:val="Sinespaciado"/>
        <w:spacing w:line="276" w:lineRule="auto"/>
        <w:jc w:val="both"/>
        <w:rPr>
          <w:rFonts w:ascii="Arial Narrow" w:hAnsi="Arial Narrow" w:cs="Arial"/>
          <w:sz w:val="24"/>
          <w:szCs w:val="24"/>
        </w:rPr>
      </w:pPr>
    </w:p>
    <w:p w:rsidR="005C05B7" w:rsidRPr="007D6C34" w:rsidRDefault="005C05B7" w:rsidP="001F1071">
      <w:pPr>
        <w:pStyle w:val="Sinespaciado"/>
        <w:spacing w:line="276" w:lineRule="auto"/>
        <w:jc w:val="both"/>
        <w:rPr>
          <w:rFonts w:ascii="Arial Narrow" w:hAnsi="Arial Narrow"/>
          <w:sz w:val="24"/>
          <w:szCs w:val="24"/>
        </w:rPr>
      </w:pPr>
      <w:r w:rsidRPr="007D6C34">
        <w:rPr>
          <w:rFonts w:ascii="Arial Narrow" w:hAnsi="Arial Narrow"/>
          <w:sz w:val="24"/>
          <w:szCs w:val="24"/>
        </w:rPr>
        <w:t>A fin de organizar eventos donde los  jóvenes puedan desarrollar sus  talentos y propiciar el rescate de espacios públicos; la Subdirección de Enlace y Participación de la Juventud en coordinación con la Sociedad Astronómica de Tabasco A.C. llevará a cabo las “Lunadas Astronómicas Itinerantes.</w:t>
      </w:r>
    </w:p>
    <w:p w:rsidR="005C05B7" w:rsidRPr="007D6C34" w:rsidRDefault="005C05B7" w:rsidP="001F1071">
      <w:pPr>
        <w:pStyle w:val="Sinespaciado"/>
        <w:spacing w:line="276" w:lineRule="auto"/>
        <w:jc w:val="both"/>
        <w:rPr>
          <w:rFonts w:ascii="Arial Narrow" w:hAnsi="Arial Narrow" w:cs="Arial"/>
          <w:sz w:val="24"/>
          <w:szCs w:val="24"/>
        </w:rPr>
      </w:pPr>
    </w:p>
    <w:tbl>
      <w:tblPr>
        <w:tblStyle w:val="Tabladecuadrcula4-nfasis2"/>
        <w:tblW w:w="0" w:type="auto"/>
        <w:tblLayout w:type="fixed"/>
        <w:tblLook w:val="04A0" w:firstRow="1" w:lastRow="0" w:firstColumn="1" w:lastColumn="0" w:noHBand="0" w:noVBand="1"/>
      </w:tblPr>
      <w:tblGrid>
        <w:gridCol w:w="2558"/>
        <w:gridCol w:w="4272"/>
        <w:gridCol w:w="1775"/>
      </w:tblGrid>
      <w:tr w:rsidR="005C05B7" w:rsidRPr="007D6C34" w:rsidTr="00A13D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8" w:type="dxa"/>
          </w:tcPr>
          <w:p w:rsidR="005C05B7" w:rsidRPr="00A13D50" w:rsidRDefault="00A13D50" w:rsidP="001F1071">
            <w:pPr>
              <w:pStyle w:val="NormalWeb"/>
              <w:spacing w:before="0" w:beforeAutospacing="0" w:after="0" w:afterAutospacing="0" w:line="276" w:lineRule="auto"/>
              <w:jc w:val="center"/>
              <w:rPr>
                <w:rFonts w:ascii="Arial Narrow" w:hAnsi="Arial Narrow" w:cs="Arial"/>
                <w:b w:val="0"/>
              </w:rPr>
            </w:pPr>
            <w:r w:rsidRPr="00A13D50">
              <w:rPr>
                <w:rFonts w:ascii="Arial Narrow" w:hAnsi="Arial Narrow" w:cs="Arial"/>
                <w:b w:val="0"/>
                <w:bCs w:val="0"/>
                <w:kern w:val="24"/>
              </w:rPr>
              <w:t>Fecha</w:t>
            </w:r>
          </w:p>
        </w:tc>
        <w:tc>
          <w:tcPr>
            <w:tcW w:w="4272" w:type="dxa"/>
          </w:tcPr>
          <w:p w:rsidR="005C05B7" w:rsidRPr="00A13D50" w:rsidRDefault="00A13D50" w:rsidP="001F1071">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A13D50">
              <w:rPr>
                <w:rFonts w:ascii="Arial Narrow" w:hAnsi="Arial Narrow" w:cs="Arial"/>
                <w:b w:val="0"/>
                <w:bCs w:val="0"/>
                <w:kern w:val="24"/>
              </w:rPr>
              <w:t>Localización</w:t>
            </w:r>
          </w:p>
        </w:tc>
        <w:tc>
          <w:tcPr>
            <w:tcW w:w="1775" w:type="dxa"/>
          </w:tcPr>
          <w:p w:rsidR="005C05B7" w:rsidRPr="00A13D50" w:rsidRDefault="00A13D50" w:rsidP="001F1071">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A13D50">
              <w:rPr>
                <w:rFonts w:ascii="Arial Narrow" w:hAnsi="Arial Narrow" w:cs="Arial"/>
                <w:b w:val="0"/>
                <w:bCs w:val="0"/>
                <w:kern w:val="24"/>
              </w:rPr>
              <w:t>Beneficiados</w:t>
            </w:r>
          </w:p>
        </w:tc>
      </w:tr>
      <w:tr w:rsidR="005C05B7" w:rsidRPr="007D6C34" w:rsidTr="00537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8" w:type="dxa"/>
          </w:tcPr>
          <w:p w:rsidR="005C05B7" w:rsidRPr="00537E96" w:rsidRDefault="005C05B7" w:rsidP="001F1071">
            <w:pPr>
              <w:spacing w:line="276" w:lineRule="auto"/>
              <w:rPr>
                <w:rFonts w:ascii="Arial Narrow" w:hAnsi="Arial Narrow" w:cs="Calibri"/>
                <w:b w:val="0"/>
                <w:color w:val="000000"/>
                <w:lang w:eastAsia="es-MX"/>
              </w:rPr>
            </w:pPr>
            <w:r w:rsidRPr="00537E96">
              <w:rPr>
                <w:rFonts w:ascii="Arial Narrow" w:hAnsi="Arial Narrow" w:cs="Calibri"/>
                <w:b w:val="0"/>
                <w:color w:val="000000"/>
                <w:lang w:eastAsia="es-MX"/>
              </w:rPr>
              <w:t xml:space="preserve">Viernes 10 de febrero </w:t>
            </w:r>
          </w:p>
        </w:tc>
        <w:tc>
          <w:tcPr>
            <w:tcW w:w="4272" w:type="dxa"/>
          </w:tcPr>
          <w:p w:rsidR="005C05B7" w:rsidRPr="007D6C34" w:rsidRDefault="005C05B7" w:rsidP="001F107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lang w:eastAsia="es-MX"/>
              </w:rPr>
            </w:pPr>
            <w:r w:rsidRPr="007D6C34">
              <w:rPr>
                <w:rFonts w:ascii="Arial Narrow" w:hAnsi="Arial Narrow" w:cs="Calibri"/>
                <w:color w:val="000000"/>
                <w:lang w:eastAsia="es-MX"/>
              </w:rPr>
              <w:t>R/a. Estanzuela, 1ra. Sección</w:t>
            </w:r>
          </w:p>
        </w:tc>
        <w:tc>
          <w:tcPr>
            <w:tcW w:w="1775" w:type="dxa"/>
            <w:vMerge w:val="restart"/>
            <w:vAlign w:val="center"/>
          </w:tcPr>
          <w:p w:rsidR="005C05B7" w:rsidRPr="007D6C34" w:rsidRDefault="005C05B7" w:rsidP="00537E9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rPr>
            </w:pPr>
            <w:r w:rsidRPr="007D6C34">
              <w:rPr>
                <w:rFonts w:ascii="Arial Narrow" w:hAnsi="Arial Narrow" w:cs="Arial"/>
                <w:b/>
              </w:rPr>
              <w:t>192</w:t>
            </w:r>
          </w:p>
        </w:tc>
      </w:tr>
      <w:tr w:rsidR="005C05B7" w:rsidRPr="007D6C34" w:rsidTr="00A13D50">
        <w:tc>
          <w:tcPr>
            <w:cnfStyle w:val="001000000000" w:firstRow="0" w:lastRow="0" w:firstColumn="1" w:lastColumn="0" w:oddVBand="0" w:evenVBand="0" w:oddHBand="0" w:evenHBand="0" w:firstRowFirstColumn="0" w:firstRowLastColumn="0" w:lastRowFirstColumn="0" w:lastRowLastColumn="0"/>
            <w:tcW w:w="2558" w:type="dxa"/>
          </w:tcPr>
          <w:p w:rsidR="005C05B7" w:rsidRPr="00537E96" w:rsidRDefault="005C05B7" w:rsidP="001F1071">
            <w:pPr>
              <w:spacing w:line="276" w:lineRule="auto"/>
              <w:rPr>
                <w:rFonts w:ascii="Arial Narrow" w:hAnsi="Arial Narrow" w:cs="Calibri"/>
                <w:b w:val="0"/>
                <w:color w:val="000000"/>
                <w:lang w:eastAsia="es-MX"/>
              </w:rPr>
            </w:pPr>
            <w:r w:rsidRPr="00537E96">
              <w:rPr>
                <w:rFonts w:ascii="Arial Narrow" w:hAnsi="Arial Narrow" w:cs="Calibri"/>
                <w:b w:val="0"/>
                <w:color w:val="000000"/>
                <w:lang w:eastAsia="es-MX"/>
              </w:rPr>
              <w:t>Martes 07 de marzo</w:t>
            </w:r>
          </w:p>
        </w:tc>
        <w:tc>
          <w:tcPr>
            <w:tcW w:w="4272" w:type="dxa"/>
          </w:tcPr>
          <w:p w:rsidR="005C05B7" w:rsidRPr="007D6C34" w:rsidRDefault="005C05B7" w:rsidP="001F107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lang w:eastAsia="es-MX"/>
              </w:rPr>
            </w:pPr>
            <w:r w:rsidRPr="007D6C34">
              <w:rPr>
                <w:rFonts w:ascii="Arial Narrow" w:hAnsi="Arial Narrow" w:cs="Calibri"/>
                <w:color w:val="000000"/>
                <w:lang w:eastAsia="es-MX"/>
              </w:rPr>
              <w:t xml:space="preserve">R/a. Dos Montes – La Palma </w:t>
            </w:r>
          </w:p>
        </w:tc>
        <w:tc>
          <w:tcPr>
            <w:tcW w:w="1775" w:type="dxa"/>
            <w:vMerge/>
          </w:tcPr>
          <w:p w:rsidR="005C05B7" w:rsidRPr="007D6C34" w:rsidRDefault="005C05B7" w:rsidP="001F1071">
            <w:pPr>
              <w:pStyle w:val="NormalWeb"/>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tc>
      </w:tr>
      <w:tr w:rsidR="005C05B7" w:rsidRPr="007D6C34" w:rsidTr="00A13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8" w:type="dxa"/>
          </w:tcPr>
          <w:p w:rsidR="005C05B7" w:rsidRPr="00537E96" w:rsidRDefault="005C05B7" w:rsidP="001F1071">
            <w:pPr>
              <w:spacing w:line="276" w:lineRule="auto"/>
              <w:rPr>
                <w:rFonts w:ascii="Arial Narrow" w:hAnsi="Arial Narrow" w:cs="Calibri"/>
                <w:b w:val="0"/>
                <w:color w:val="000000"/>
                <w:lang w:eastAsia="es-MX"/>
              </w:rPr>
            </w:pPr>
            <w:r w:rsidRPr="00537E96">
              <w:rPr>
                <w:rFonts w:ascii="Arial Narrow" w:hAnsi="Arial Narrow" w:cs="Calibri"/>
                <w:b w:val="0"/>
                <w:color w:val="000000"/>
                <w:lang w:eastAsia="es-MX"/>
              </w:rPr>
              <w:t>Martes 26 de septiembre</w:t>
            </w:r>
          </w:p>
        </w:tc>
        <w:tc>
          <w:tcPr>
            <w:tcW w:w="4272" w:type="dxa"/>
          </w:tcPr>
          <w:p w:rsidR="005C05B7" w:rsidRPr="007D6C34" w:rsidRDefault="005C05B7" w:rsidP="001F107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7D6C34">
              <w:rPr>
                <w:rFonts w:ascii="Arial Narrow" w:hAnsi="Arial Narrow" w:cs="Calibri"/>
                <w:color w:val="000000"/>
              </w:rPr>
              <w:t>Col. Espejo-1</w:t>
            </w:r>
          </w:p>
        </w:tc>
        <w:tc>
          <w:tcPr>
            <w:tcW w:w="1775" w:type="dxa"/>
            <w:vMerge/>
          </w:tcPr>
          <w:p w:rsidR="005C05B7" w:rsidRPr="007D6C34" w:rsidRDefault="005C05B7" w:rsidP="001F107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p>
        </w:tc>
      </w:tr>
    </w:tbl>
    <w:p w:rsidR="005C05B7" w:rsidRPr="007D6C34" w:rsidRDefault="005C05B7" w:rsidP="001F1071">
      <w:pPr>
        <w:pStyle w:val="Sinespaciado"/>
        <w:spacing w:line="276" w:lineRule="auto"/>
        <w:jc w:val="both"/>
        <w:rPr>
          <w:rFonts w:ascii="Arial Narrow" w:hAnsi="Arial Narrow" w:cs="Arial"/>
          <w:sz w:val="24"/>
          <w:szCs w:val="24"/>
          <w:lang w:val="es-ES"/>
        </w:rPr>
      </w:pPr>
    </w:p>
    <w:p w:rsidR="005C05B7" w:rsidRDefault="00A13D50" w:rsidP="001F1071">
      <w:pPr>
        <w:pStyle w:val="Sinespaciado"/>
        <w:spacing w:line="276" w:lineRule="auto"/>
        <w:jc w:val="both"/>
        <w:rPr>
          <w:rFonts w:ascii="Arial Narrow" w:hAnsi="Arial Narrow" w:cs="Arial"/>
          <w:sz w:val="24"/>
          <w:szCs w:val="24"/>
          <w:lang w:val="es-ES"/>
        </w:rPr>
      </w:pPr>
      <w:r w:rsidRPr="00A13D50">
        <w:rPr>
          <w:rFonts w:ascii="Arial Narrow" w:hAnsi="Arial Narrow" w:cs="Arial"/>
          <w:b/>
          <w:sz w:val="24"/>
          <w:szCs w:val="24"/>
          <w:lang w:val="es-ES"/>
        </w:rPr>
        <w:t>Actividad Ordinaria</w:t>
      </w:r>
    </w:p>
    <w:p w:rsidR="009900A2" w:rsidRPr="00A13D50" w:rsidRDefault="009900A2" w:rsidP="001F1071">
      <w:pPr>
        <w:pStyle w:val="Sinespaciado"/>
        <w:spacing w:line="276" w:lineRule="auto"/>
        <w:jc w:val="both"/>
        <w:rPr>
          <w:rFonts w:ascii="Arial Narrow" w:hAnsi="Arial Narrow" w:cs="Arial"/>
          <w:sz w:val="24"/>
          <w:szCs w:val="24"/>
          <w:lang w:val="es-ES"/>
        </w:rPr>
      </w:pPr>
    </w:p>
    <w:tbl>
      <w:tblPr>
        <w:tblStyle w:val="Tabladecuadrcula4-nfasis1"/>
        <w:tblW w:w="0" w:type="auto"/>
        <w:tblLayout w:type="fixed"/>
        <w:tblLook w:val="04A0" w:firstRow="1" w:lastRow="0" w:firstColumn="1" w:lastColumn="0" w:noHBand="0" w:noVBand="1"/>
      </w:tblPr>
      <w:tblGrid>
        <w:gridCol w:w="2558"/>
        <w:gridCol w:w="4272"/>
        <w:gridCol w:w="1775"/>
      </w:tblGrid>
      <w:tr w:rsidR="005C05B7" w:rsidRPr="00A13D50" w:rsidTr="00A13D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8" w:type="dxa"/>
          </w:tcPr>
          <w:p w:rsidR="005C05B7" w:rsidRPr="00A13D50" w:rsidRDefault="00A13D50" w:rsidP="001F1071">
            <w:pPr>
              <w:pStyle w:val="NormalWeb"/>
              <w:spacing w:before="0" w:beforeAutospacing="0" w:after="0" w:afterAutospacing="0" w:line="276" w:lineRule="auto"/>
              <w:jc w:val="center"/>
              <w:rPr>
                <w:rFonts w:ascii="Arial Narrow" w:hAnsi="Arial Narrow" w:cs="Arial"/>
                <w:b w:val="0"/>
              </w:rPr>
            </w:pPr>
            <w:r w:rsidRPr="00A13D50">
              <w:rPr>
                <w:rFonts w:ascii="Arial Narrow" w:hAnsi="Arial Narrow" w:cs="Arial"/>
                <w:b w:val="0"/>
                <w:bCs w:val="0"/>
                <w:kern w:val="24"/>
              </w:rPr>
              <w:t>Fecha</w:t>
            </w:r>
          </w:p>
        </w:tc>
        <w:tc>
          <w:tcPr>
            <w:tcW w:w="4272" w:type="dxa"/>
          </w:tcPr>
          <w:p w:rsidR="005C05B7" w:rsidRPr="00A13D50" w:rsidRDefault="00A13D50" w:rsidP="001F1071">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A13D50">
              <w:rPr>
                <w:rFonts w:ascii="Arial Narrow" w:hAnsi="Arial Narrow" w:cs="Arial"/>
                <w:b w:val="0"/>
                <w:bCs w:val="0"/>
                <w:kern w:val="24"/>
              </w:rPr>
              <w:t>Localización</w:t>
            </w:r>
          </w:p>
        </w:tc>
        <w:tc>
          <w:tcPr>
            <w:tcW w:w="1775" w:type="dxa"/>
          </w:tcPr>
          <w:p w:rsidR="005C05B7" w:rsidRPr="00A13D50" w:rsidRDefault="00A13D50" w:rsidP="001F1071">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A13D50">
              <w:rPr>
                <w:rFonts w:ascii="Arial Narrow" w:hAnsi="Arial Narrow" w:cs="Arial"/>
                <w:b w:val="0"/>
                <w:bCs w:val="0"/>
                <w:kern w:val="24"/>
              </w:rPr>
              <w:t>Beneficiados</w:t>
            </w:r>
          </w:p>
        </w:tc>
      </w:tr>
      <w:tr w:rsidR="005C05B7" w:rsidRPr="007D6C34" w:rsidTr="00537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8" w:type="dxa"/>
          </w:tcPr>
          <w:p w:rsidR="005C05B7" w:rsidRPr="00537E96" w:rsidRDefault="005C05B7" w:rsidP="001F1071">
            <w:pPr>
              <w:spacing w:line="276" w:lineRule="auto"/>
              <w:rPr>
                <w:rFonts w:ascii="Arial Narrow" w:hAnsi="Arial Narrow" w:cs="Calibri"/>
                <w:b w:val="0"/>
                <w:color w:val="000000"/>
                <w:lang w:eastAsia="es-MX"/>
              </w:rPr>
            </w:pPr>
            <w:r w:rsidRPr="00537E96">
              <w:rPr>
                <w:rFonts w:ascii="Arial Narrow" w:hAnsi="Arial Narrow" w:cs="Calibri"/>
                <w:b w:val="0"/>
                <w:color w:val="000000"/>
                <w:lang w:eastAsia="es-MX"/>
              </w:rPr>
              <w:t xml:space="preserve">Viernes 10 de febrero </w:t>
            </w:r>
          </w:p>
        </w:tc>
        <w:tc>
          <w:tcPr>
            <w:tcW w:w="4272" w:type="dxa"/>
          </w:tcPr>
          <w:p w:rsidR="005C05B7" w:rsidRPr="007D6C34" w:rsidRDefault="005C05B7" w:rsidP="001F107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lang w:eastAsia="es-MX"/>
              </w:rPr>
            </w:pPr>
            <w:r w:rsidRPr="007D6C34">
              <w:rPr>
                <w:rFonts w:ascii="Arial Narrow" w:hAnsi="Arial Narrow" w:cs="Calibri"/>
                <w:color w:val="000000"/>
                <w:lang w:eastAsia="es-MX"/>
              </w:rPr>
              <w:t>Festival Astronómico "Eclipse de Sol Tabasco 2017". Plaza de Armas.</w:t>
            </w:r>
          </w:p>
        </w:tc>
        <w:tc>
          <w:tcPr>
            <w:tcW w:w="1775" w:type="dxa"/>
            <w:vMerge w:val="restart"/>
            <w:vAlign w:val="center"/>
          </w:tcPr>
          <w:p w:rsidR="005C05B7" w:rsidRPr="007D6C34" w:rsidRDefault="005C05B7" w:rsidP="00537E9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rPr>
            </w:pPr>
            <w:r w:rsidRPr="007D6C34">
              <w:rPr>
                <w:rFonts w:ascii="Arial Narrow" w:hAnsi="Arial Narrow" w:cs="Arial"/>
                <w:b/>
              </w:rPr>
              <w:t>810</w:t>
            </w:r>
          </w:p>
        </w:tc>
      </w:tr>
      <w:tr w:rsidR="005C05B7" w:rsidRPr="007D6C34" w:rsidTr="00A13D50">
        <w:trPr>
          <w:trHeight w:val="538"/>
        </w:trPr>
        <w:tc>
          <w:tcPr>
            <w:cnfStyle w:val="001000000000" w:firstRow="0" w:lastRow="0" w:firstColumn="1" w:lastColumn="0" w:oddVBand="0" w:evenVBand="0" w:oddHBand="0" w:evenHBand="0" w:firstRowFirstColumn="0" w:firstRowLastColumn="0" w:lastRowFirstColumn="0" w:lastRowLastColumn="0"/>
            <w:tcW w:w="2558" w:type="dxa"/>
          </w:tcPr>
          <w:p w:rsidR="005C05B7" w:rsidRPr="00537E96" w:rsidRDefault="005C05B7" w:rsidP="001F1071">
            <w:pPr>
              <w:spacing w:line="276" w:lineRule="auto"/>
              <w:rPr>
                <w:rFonts w:ascii="Arial Narrow" w:hAnsi="Arial Narrow" w:cs="Calibri"/>
                <w:b w:val="0"/>
                <w:color w:val="000000"/>
                <w:lang w:eastAsia="es-MX"/>
              </w:rPr>
            </w:pPr>
            <w:r w:rsidRPr="00537E96">
              <w:rPr>
                <w:rFonts w:ascii="Arial Narrow" w:hAnsi="Arial Narrow" w:cs="Calibri"/>
                <w:b w:val="0"/>
                <w:color w:val="000000"/>
                <w:lang w:eastAsia="es-MX"/>
              </w:rPr>
              <w:t>Del 04 al 27 de octubre</w:t>
            </w:r>
          </w:p>
        </w:tc>
        <w:tc>
          <w:tcPr>
            <w:tcW w:w="4272" w:type="dxa"/>
          </w:tcPr>
          <w:p w:rsidR="005C05B7" w:rsidRPr="007D6C34" w:rsidRDefault="005C05B7" w:rsidP="001F107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lang w:eastAsia="es-MX"/>
              </w:rPr>
            </w:pPr>
            <w:r w:rsidRPr="007D6C34">
              <w:rPr>
                <w:rFonts w:ascii="Arial Narrow" w:hAnsi="Arial Narrow" w:cs="Calibri"/>
                <w:color w:val="000000"/>
                <w:lang w:eastAsia="es-MX"/>
              </w:rPr>
              <w:t xml:space="preserve">Curso Práctico de Robótica Educativa "Astro </w:t>
            </w:r>
            <w:proofErr w:type="spellStart"/>
            <w:r w:rsidRPr="007D6C34">
              <w:rPr>
                <w:rFonts w:ascii="Arial Narrow" w:hAnsi="Arial Narrow" w:cs="Calibri"/>
                <w:color w:val="000000"/>
                <w:lang w:eastAsia="es-MX"/>
              </w:rPr>
              <w:t>Boys</w:t>
            </w:r>
            <w:proofErr w:type="spellEnd"/>
            <w:r w:rsidRPr="007D6C34">
              <w:rPr>
                <w:rFonts w:ascii="Arial Narrow" w:hAnsi="Arial Narrow" w:cs="Calibri"/>
                <w:color w:val="000000"/>
                <w:lang w:eastAsia="es-MX"/>
              </w:rPr>
              <w:t>". En el marco de la semana mundial del espacio México 2017</w:t>
            </w:r>
          </w:p>
        </w:tc>
        <w:tc>
          <w:tcPr>
            <w:tcW w:w="1775" w:type="dxa"/>
            <w:vMerge/>
          </w:tcPr>
          <w:p w:rsidR="005C05B7" w:rsidRPr="007D6C34" w:rsidRDefault="005C05B7" w:rsidP="001F1071">
            <w:pPr>
              <w:pStyle w:val="NormalWeb"/>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tc>
      </w:tr>
    </w:tbl>
    <w:p w:rsidR="005C05B7" w:rsidRPr="007D6C34" w:rsidRDefault="005C05B7" w:rsidP="001F1071">
      <w:pPr>
        <w:pStyle w:val="Sinespaciado"/>
        <w:spacing w:line="276" w:lineRule="auto"/>
        <w:rPr>
          <w:rFonts w:ascii="Arial Narrow" w:hAnsi="Arial Narrow"/>
          <w:sz w:val="24"/>
          <w:szCs w:val="24"/>
        </w:rPr>
      </w:pPr>
    </w:p>
    <w:tbl>
      <w:tblPr>
        <w:tblStyle w:val="Tabladecuadrcula4"/>
        <w:tblW w:w="0" w:type="auto"/>
        <w:tblLook w:val="04A0" w:firstRow="1" w:lastRow="0" w:firstColumn="1" w:lastColumn="0" w:noHBand="0" w:noVBand="1"/>
      </w:tblPr>
      <w:tblGrid>
        <w:gridCol w:w="6839"/>
        <w:gridCol w:w="1784"/>
      </w:tblGrid>
      <w:tr w:rsidR="005C05B7" w:rsidRPr="007D6C34" w:rsidTr="00A13D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9" w:type="dxa"/>
          </w:tcPr>
          <w:p w:rsidR="005C05B7" w:rsidRPr="007D6C34" w:rsidRDefault="005C05B7" w:rsidP="001F1071">
            <w:pPr>
              <w:pStyle w:val="Sinespaciado"/>
              <w:spacing w:line="276" w:lineRule="auto"/>
              <w:jc w:val="center"/>
              <w:rPr>
                <w:rFonts w:ascii="Arial Narrow" w:hAnsi="Arial Narrow"/>
                <w:sz w:val="24"/>
                <w:szCs w:val="24"/>
              </w:rPr>
            </w:pPr>
            <w:r w:rsidRPr="007D6C34">
              <w:rPr>
                <w:rFonts w:ascii="Arial Narrow" w:hAnsi="Arial Narrow"/>
                <w:sz w:val="24"/>
                <w:szCs w:val="24"/>
              </w:rPr>
              <w:t xml:space="preserve">Total de beneficiados </w:t>
            </w:r>
          </w:p>
        </w:tc>
        <w:tc>
          <w:tcPr>
            <w:tcW w:w="1784" w:type="dxa"/>
          </w:tcPr>
          <w:p w:rsidR="005C05B7" w:rsidRPr="007D6C34" w:rsidRDefault="005C05B7" w:rsidP="001F1071">
            <w:pPr>
              <w:pStyle w:val="Sinespaciado"/>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4"/>
                <w:szCs w:val="24"/>
              </w:rPr>
            </w:pPr>
            <w:r w:rsidRPr="007D6C34">
              <w:rPr>
                <w:rFonts w:ascii="Arial Narrow" w:hAnsi="Arial Narrow"/>
                <w:b w:val="0"/>
                <w:sz w:val="24"/>
                <w:szCs w:val="24"/>
              </w:rPr>
              <w:t>1002</w:t>
            </w:r>
          </w:p>
        </w:tc>
      </w:tr>
    </w:tbl>
    <w:p w:rsidR="005C05B7" w:rsidRDefault="005C05B7" w:rsidP="001F1071">
      <w:pPr>
        <w:pStyle w:val="Sinespaciado"/>
        <w:spacing w:line="276" w:lineRule="auto"/>
        <w:jc w:val="center"/>
        <w:rPr>
          <w:rFonts w:ascii="Arial Narrow" w:hAnsi="Arial Narrow"/>
          <w:sz w:val="24"/>
          <w:szCs w:val="24"/>
        </w:rPr>
      </w:pPr>
    </w:p>
    <w:p w:rsidR="005C05B7" w:rsidRPr="00A13D50" w:rsidRDefault="00A13D50" w:rsidP="001F1071">
      <w:pPr>
        <w:pStyle w:val="Sinespaciado"/>
        <w:spacing w:line="276" w:lineRule="auto"/>
        <w:rPr>
          <w:rFonts w:ascii="Arial Narrow" w:hAnsi="Arial Narrow" w:cs="Arial"/>
          <w:b/>
          <w:sz w:val="28"/>
          <w:szCs w:val="28"/>
        </w:rPr>
      </w:pPr>
      <w:r w:rsidRPr="00A13D50">
        <w:rPr>
          <w:rFonts w:ascii="Arial Narrow" w:hAnsi="Arial Narrow" w:cs="Arial"/>
          <w:b/>
          <w:sz w:val="28"/>
          <w:szCs w:val="28"/>
        </w:rPr>
        <w:t>“Coloquios En Valores”</w:t>
      </w:r>
    </w:p>
    <w:p w:rsidR="005C05B7" w:rsidRPr="007D6C34" w:rsidRDefault="005C05B7" w:rsidP="001F1071">
      <w:pPr>
        <w:pStyle w:val="Sinespaciado"/>
        <w:spacing w:line="276" w:lineRule="auto"/>
        <w:jc w:val="both"/>
        <w:rPr>
          <w:rFonts w:ascii="Arial Narrow" w:hAnsi="Arial Narrow" w:cs="Arial"/>
          <w:sz w:val="24"/>
          <w:szCs w:val="24"/>
        </w:rPr>
      </w:pPr>
    </w:p>
    <w:p w:rsidR="005C05B7" w:rsidRPr="007D6C34" w:rsidRDefault="005C05B7" w:rsidP="001F1071">
      <w:pPr>
        <w:pStyle w:val="Sinespaciado"/>
        <w:spacing w:line="276" w:lineRule="auto"/>
        <w:jc w:val="both"/>
        <w:rPr>
          <w:rFonts w:ascii="Arial Narrow" w:hAnsi="Arial Narrow"/>
          <w:sz w:val="24"/>
          <w:szCs w:val="24"/>
        </w:rPr>
      </w:pPr>
      <w:r w:rsidRPr="007D6C34">
        <w:rPr>
          <w:rFonts w:ascii="Arial Narrow" w:hAnsi="Arial Narrow"/>
          <w:sz w:val="24"/>
          <w:szCs w:val="24"/>
        </w:rPr>
        <w:t>Es necesario el compromiso y el interés por participar en el desarrollo de actividades tendientes a mejorar todos estos aspectos para que las vivencias de los estudiantes en el ámbito escolar, familiar y social sean de un continuo reconocimiento de los valores en cada persona y que se practiquen a través del quehacer diario.</w:t>
      </w:r>
    </w:p>
    <w:p w:rsidR="005C05B7" w:rsidRPr="007D6C34" w:rsidRDefault="005C05B7" w:rsidP="001F1071">
      <w:pPr>
        <w:pStyle w:val="Sinespaciado"/>
        <w:spacing w:line="276" w:lineRule="auto"/>
        <w:jc w:val="both"/>
        <w:rPr>
          <w:rFonts w:ascii="Arial Narrow" w:hAnsi="Arial Narrow"/>
          <w:sz w:val="24"/>
          <w:szCs w:val="24"/>
          <w:lang w:eastAsia="es-MX"/>
        </w:rPr>
      </w:pPr>
    </w:p>
    <w:p w:rsidR="005C05B7" w:rsidRPr="007D6C34" w:rsidRDefault="005C05B7" w:rsidP="001F1071">
      <w:pPr>
        <w:pStyle w:val="Sinespaciado"/>
        <w:spacing w:line="276" w:lineRule="auto"/>
        <w:jc w:val="both"/>
        <w:rPr>
          <w:rFonts w:ascii="Arial Narrow" w:hAnsi="Arial Narrow"/>
          <w:sz w:val="24"/>
          <w:szCs w:val="24"/>
          <w:lang w:eastAsia="es-MX"/>
        </w:rPr>
      </w:pPr>
      <w:r w:rsidRPr="007D6C34">
        <w:rPr>
          <w:rFonts w:ascii="Arial Narrow" w:hAnsi="Arial Narrow"/>
          <w:sz w:val="24"/>
          <w:szCs w:val="24"/>
          <w:lang w:eastAsia="es-MX"/>
        </w:rPr>
        <w:t xml:space="preserve">Una de las alternativas viables para llevar a cabo este proyecto encaminado hacia el rescate de los valores perdidos, es la participación comunitaria para que la comunidad asuma responsable y conscientemente de su comportamiento en el aula escolar. Porque en nuestra sociedad se han perdido mucho los valores, y de acuerdo a ellos existen mucha violencia y agresividad en nuestros medio. Para lograrlo se propone: realizar talleres, videos, cuentos, juegos, reflexiones sobre los valores y la </w:t>
      </w:r>
      <w:r w:rsidRPr="007D6C34">
        <w:rPr>
          <w:rFonts w:ascii="Arial Narrow" w:hAnsi="Arial Narrow"/>
          <w:sz w:val="24"/>
          <w:szCs w:val="24"/>
          <w:lang w:eastAsia="es-MX"/>
        </w:rPr>
        <w:lastRenderedPageBreak/>
        <w:t>falta de valores que existen en nuestra sociedad y por ende en nuestro núcleo familiar, escolar y social y finalmente la integración de valores.</w:t>
      </w:r>
    </w:p>
    <w:tbl>
      <w:tblPr>
        <w:tblStyle w:val="Tabladecuadrcula4-nfasis4"/>
        <w:tblW w:w="0" w:type="auto"/>
        <w:tblLayout w:type="fixed"/>
        <w:tblLook w:val="04A0" w:firstRow="1" w:lastRow="0" w:firstColumn="1" w:lastColumn="0" w:noHBand="0" w:noVBand="1"/>
      </w:tblPr>
      <w:tblGrid>
        <w:gridCol w:w="2558"/>
        <w:gridCol w:w="4272"/>
        <w:gridCol w:w="1775"/>
      </w:tblGrid>
      <w:tr w:rsidR="005C05B7" w:rsidRPr="007D6C34" w:rsidTr="00B47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8" w:type="dxa"/>
          </w:tcPr>
          <w:p w:rsidR="005C05B7" w:rsidRPr="007D6C34" w:rsidRDefault="005C05B7" w:rsidP="001F1071">
            <w:pPr>
              <w:pStyle w:val="NormalWeb"/>
              <w:spacing w:before="0" w:beforeAutospacing="0" w:after="0" w:afterAutospacing="0" w:line="276" w:lineRule="auto"/>
              <w:jc w:val="center"/>
              <w:rPr>
                <w:rFonts w:ascii="Arial Narrow" w:hAnsi="Arial Narrow" w:cs="Arial"/>
                <w:b w:val="0"/>
              </w:rPr>
            </w:pPr>
            <w:r w:rsidRPr="007D6C34">
              <w:rPr>
                <w:rFonts w:ascii="Arial Narrow" w:hAnsi="Arial Narrow" w:cs="Arial"/>
                <w:b w:val="0"/>
                <w:bCs w:val="0"/>
                <w:kern w:val="24"/>
              </w:rPr>
              <w:t>FECHA</w:t>
            </w:r>
          </w:p>
        </w:tc>
        <w:tc>
          <w:tcPr>
            <w:tcW w:w="4272" w:type="dxa"/>
          </w:tcPr>
          <w:p w:rsidR="005C05B7" w:rsidRPr="007D6C34" w:rsidRDefault="005C05B7" w:rsidP="001F1071">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7D6C34">
              <w:rPr>
                <w:rFonts w:ascii="Arial Narrow" w:hAnsi="Arial Narrow" w:cs="Arial"/>
                <w:b w:val="0"/>
                <w:bCs w:val="0"/>
                <w:kern w:val="24"/>
              </w:rPr>
              <w:t>LOCALIZACIÓN</w:t>
            </w:r>
          </w:p>
        </w:tc>
        <w:tc>
          <w:tcPr>
            <w:tcW w:w="1775" w:type="dxa"/>
          </w:tcPr>
          <w:p w:rsidR="005C05B7" w:rsidRPr="007D6C34" w:rsidRDefault="005C05B7" w:rsidP="001F1071">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7D6C34">
              <w:rPr>
                <w:rFonts w:ascii="Arial Narrow" w:hAnsi="Arial Narrow" w:cs="Arial"/>
                <w:b w:val="0"/>
                <w:bCs w:val="0"/>
                <w:kern w:val="24"/>
              </w:rPr>
              <w:t>BENEFICIADOS</w:t>
            </w:r>
          </w:p>
        </w:tc>
      </w:tr>
      <w:tr w:rsidR="005C05B7" w:rsidRPr="007D6C34" w:rsidTr="00B4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8" w:type="dxa"/>
          </w:tcPr>
          <w:p w:rsidR="005C05B7" w:rsidRPr="00B4787B" w:rsidRDefault="005C05B7" w:rsidP="001F1071">
            <w:pPr>
              <w:spacing w:line="276" w:lineRule="auto"/>
              <w:rPr>
                <w:rFonts w:ascii="Arial Narrow" w:hAnsi="Arial Narrow" w:cs="Arial"/>
                <w:b w:val="0"/>
                <w:color w:val="000000"/>
                <w:lang w:eastAsia="es-MX"/>
              </w:rPr>
            </w:pPr>
            <w:r w:rsidRPr="00B4787B">
              <w:rPr>
                <w:rFonts w:ascii="Arial Narrow" w:hAnsi="Arial Narrow" w:cs="Arial"/>
                <w:b w:val="0"/>
                <w:color w:val="000000"/>
              </w:rPr>
              <w:t xml:space="preserve">Miércoles 15 de febrero </w:t>
            </w:r>
          </w:p>
        </w:tc>
        <w:tc>
          <w:tcPr>
            <w:tcW w:w="4272" w:type="dxa"/>
          </w:tcPr>
          <w:p w:rsidR="005C05B7" w:rsidRPr="007D6C34" w:rsidRDefault="005C05B7" w:rsidP="001F107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MX"/>
              </w:rPr>
            </w:pPr>
            <w:r w:rsidRPr="007D6C34">
              <w:rPr>
                <w:rFonts w:ascii="Arial Narrow" w:hAnsi="Arial Narrow" w:cs="Arial"/>
                <w:color w:val="000000"/>
              </w:rPr>
              <w:t>R/a. Villa Luis Gil</w:t>
            </w:r>
          </w:p>
        </w:tc>
        <w:tc>
          <w:tcPr>
            <w:tcW w:w="1775" w:type="dxa"/>
            <w:vMerge w:val="restart"/>
          </w:tcPr>
          <w:p w:rsidR="005C05B7" w:rsidRPr="007D6C34" w:rsidRDefault="005C05B7" w:rsidP="001F1071">
            <w:pPr>
              <w:pStyle w:val="NormalWeb"/>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p>
          <w:p w:rsidR="005C05B7" w:rsidRPr="007D6C34" w:rsidRDefault="005C05B7" w:rsidP="001F1071">
            <w:pPr>
              <w:pStyle w:val="NormalWeb"/>
              <w:spacing w:before="0"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rPr>
            </w:pPr>
          </w:p>
          <w:p w:rsidR="005C05B7" w:rsidRPr="007D6C34" w:rsidRDefault="005C05B7" w:rsidP="001F1071">
            <w:pPr>
              <w:pStyle w:val="NormalWeb"/>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rPr>
            </w:pPr>
          </w:p>
          <w:p w:rsidR="005C05B7" w:rsidRPr="007D6C34" w:rsidRDefault="005C05B7" w:rsidP="001F1071">
            <w:pPr>
              <w:pStyle w:val="NormalWeb"/>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rPr>
            </w:pPr>
          </w:p>
          <w:p w:rsidR="005C05B7" w:rsidRPr="007D6C34" w:rsidRDefault="005C05B7" w:rsidP="001F1071">
            <w:pPr>
              <w:pStyle w:val="NormalWeb"/>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rPr>
            </w:pPr>
            <w:r w:rsidRPr="007D6C34">
              <w:rPr>
                <w:rFonts w:ascii="Arial Narrow" w:hAnsi="Arial Narrow" w:cs="Arial"/>
                <w:b/>
              </w:rPr>
              <w:t>2372</w:t>
            </w:r>
          </w:p>
        </w:tc>
      </w:tr>
      <w:tr w:rsidR="005C05B7" w:rsidRPr="007D6C34" w:rsidTr="00B4787B">
        <w:tc>
          <w:tcPr>
            <w:cnfStyle w:val="001000000000" w:firstRow="0" w:lastRow="0" w:firstColumn="1" w:lastColumn="0" w:oddVBand="0" w:evenVBand="0" w:oddHBand="0" w:evenHBand="0" w:firstRowFirstColumn="0" w:firstRowLastColumn="0" w:lastRowFirstColumn="0" w:lastRowLastColumn="0"/>
            <w:tcW w:w="2558" w:type="dxa"/>
          </w:tcPr>
          <w:p w:rsidR="005C05B7" w:rsidRPr="00B4787B" w:rsidRDefault="005C05B7" w:rsidP="001F1071">
            <w:pPr>
              <w:spacing w:line="276" w:lineRule="auto"/>
              <w:rPr>
                <w:rFonts w:ascii="Arial Narrow" w:hAnsi="Arial Narrow" w:cs="Arial"/>
                <w:b w:val="0"/>
                <w:color w:val="000000"/>
                <w:lang w:eastAsia="es-MX"/>
              </w:rPr>
            </w:pPr>
            <w:r w:rsidRPr="00B4787B">
              <w:rPr>
                <w:rFonts w:ascii="Arial Narrow" w:hAnsi="Arial Narrow" w:cs="Arial"/>
                <w:b w:val="0"/>
                <w:color w:val="000000"/>
              </w:rPr>
              <w:t xml:space="preserve">Miércoles 22 de febrero </w:t>
            </w:r>
          </w:p>
        </w:tc>
        <w:tc>
          <w:tcPr>
            <w:tcW w:w="4272" w:type="dxa"/>
          </w:tcPr>
          <w:p w:rsidR="005C05B7" w:rsidRPr="007D6C34" w:rsidRDefault="005C05B7" w:rsidP="001F107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s-MX"/>
              </w:rPr>
            </w:pPr>
            <w:r w:rsidRPr="007D6C34">
              <w:rPr>
                <w:rFonts w:ascii="Arial Narrow" w:hAnsi="Arial Narrow" w:cs="Arial"/>
                <w:color w:val="000000"/>
              </w:rPr>
              <w:t>R/a. Buenavista Rio Nuevo, 4ta. Sección</w:t>
            </w:r>
          </w:p>
        </w:tc>
        <w:tc>
          <w:tcPr>
            <w:tcW w:w="1775" w:type="dxa"/>
            <w:vMerge/>
          </w:tcPr>
          <w:p w:rsidR="005C05B7" w:rsidRPr="007D6C34" w:rsidRDefault="005C05B7" w:rsidP="001F1071">
            <w:pPr>
              <w:pStyle w:val="NormalWeb"/>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tc>
      </w:tr>
      <w:tr w:rsidR="005C05B7" w:rsidRPr="007D6C34" w:rsidTr="00B4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8" w:type="dxa"/>
          </w:tcPr>
          <w:p w:rsidR="005C05B7" w:rsidRPr="00B4787B" w:rsidRDefault="005C05B7" w:rsidP="001F1071">
            <w:pPr>
              <w:spacing w:line="276" w:lineRule="auto"/>
              <w:rPr>
                <w:rFonts w:ascii="Arial Narrow" w:hAnsi="Arial Narrow" w:cs="Arial"/>
                <w:b w:val="0"/>
                <w:color w:val="000000"/>
                <w:lang w:eastAsia="es-MX"/>
              </w:rPr>
            </w:pPr>
            <w:r w:rsidRPr="00B4787B">
              <w:rPr>
                <w:rFonts w:ascii="Arial Narrow" w:hAnsi="Arial Narrow" w:cs="Arial"/>
                <w:b w:val="0"/>
                <w:color w:val="000000"/>
              </w:rPr>
              <w:t xml:space="preserve">Martes 28 de febrero </w:t>
            </w:r>
          </w:p>
        </w:tc>
        <w:tc>
          <w:tcPr>
            <w:tcW w:w="4272" w:type="dxa"/>
          </w:tcPr>
          <w:p w:rsidR="005C05B7" w:rsidRPr="007D6C34" w:rsidRDefault="005C05B7" w:rsidP="001F107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MX"/>
              </w:rPr>
            </w:pPr>
            <w:r w:rsidRPr="007D6C34">
              <w:rPr>
                <w:rFonts w:ascii="Arial Narrow" w:hAnsi="Arial Narrow" w:cs="Arial"/>
                <w:color w:val="000000"/>
              </w:rPr>
              <w:t>Col. Armenia</w:t>
            </w:r>
          </w:p>
        </w:tc>
        <w:tc>
          <w:tcPr>
            <w:tcW w:w="1775" w:type="dxa"/>
            <w:vMerge/>
          </w:tcPr>
          <w:p w:rsidR="005C05B7" w:rsidRPr="007D6C34" w:rsidRDefault="005C05B7" w:rsidP="001F1071">
            <w:pPr>
              <w:pStyle w:val="NormalWeb"/>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p>
        </w:tc>
      </w:tr>
      <w:tr w:rsidR="005C05B7" w:rsidRPr="007D6C34" w:rsidTr="00B4787B">
        <w:tc>
          <w:tcPr>
            <w:cnfStyle w:val="001000000000" w:firstRow="0" w:lastRow="0" w:firstColumn="1" w:lastColumn="0" w:oddVBand="0" w:evenVBand="0" w:oddHBand="0" w:evenHBand="0" w:firstRowFirstColumn="0" w:firstRowLastColumn="0" w:lastRowFirstColumn="0" w:lastRowLastColumn="0"/>
            <w:tcW w:w="2558" w:type="dxa"/>
          </w:tcPr>
          <w:p w:rsidR="005C05B7" w:rsidRPr="00B4787B" w:rsidRDefault="005C05B7" w:rsidP="001F1071">
            <w:pPr>
              <w:spacing w:line="276" w:lineRule="auto"/>
              <w:rPr>
                <w:rFonts w:ascii="Arial Narrow" w:hAnsi="Arial Narrow" w:cs="Arial"/>
                <w:b w:val="0"/>
                <w:color w:val="000000"/>
                <w:lang w:eastAsia="es-MX"/>
              </w:rPr>
            </w:pPr>
            <w:r w:rsidRPr="00B4787B">
              <w:rPr>
                <w:rFonts w:ascii="Arial Narrow" w:hAnsi="Arial Narrow" w:cs="Arial"/>
                <w:b w:val="0"/>
                <w:color w:val="000000"/>
              </w:rPr>
              <w:t>Miércoles 01 de marzo</w:t>
            </w:r>
          </w:p>
        </w:tc>
        <w:tc>
          <w:tcPr>
            <w:tcW w:w="4272" w:type="dxa"/>
          </w:tcPr>
          <w:p w:rsidR="005C05B7" w:rsidRPr="007D6C34" w:rsidRDefault="005C05B7" w:rsidP="001F107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s-MX"/>
              </w:rPr>
            </w:pPr>
            <w:r w:rsidRPr="007D6C34">
              <w:rPr>
                <w:rFonts w:ascii="Arial Narrow" w:hAnsi="Arial Narrow" w:cs="Arial"/>
                <w:color w:val="000000"/>
              </w:rPr>
              <w:t>R/a. González, 2da. Sección</w:t>
            </w:r>
          </w:p>
        </w:tc>
        <w:tc>
          <w:tcPr>
            <w:tcW w:w="1775" w:type="dxa"/>
            <w:vMerge/>
          </w:tcPr>
          <w:p w:rsidR="005C05B7" w:rsidRPr="007D6C34" w:rsidRDefault="005C05B7" w:rsidP="001F1071">
            <w:pPr>
              <w:pStyle w:val="NormalWeb"/>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tc>
      </w:tr>
      <w:tr w:rsidR="005C05B7" w:rsidRPr="007D6C34" w:rsidTr="00B4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8" w:type="dxa"/>
          </w:tcPr>
          <w:p w:rsidR="005C05B7" w:rsidRPr="00B4787B" w:rsidRDefault="005C05B7" w:rsidP="001F1071">
            <w:pPr>
              <w:spacing w:line="276" w:lineRule="auto"/>
              <w:rPr>
                <w:rFonts w:ascii="Arial Narrow" w:hAnsi="Arial Narrow" w:cs="Arial"/>
                <w:b w:val="0"/>
                <w:color w:val="000000"/>
                <w:lang w:eastAsia="es-MX"/>
              </w:rPr>
            </w:pPr>
            <w:r w:rsidRPr="00B4787B">
              <w:rPr>
                <w:rFonts w:ascii="Arial Narrow" w:hAnsi="Arial Narrow" w:cs="Arial"/>
                <w:b w:val="0"/>
                <w:color w:val="000000"/>
              </w:rPr>
              <w:t xml:space="preserve">Martes 07 de marzo </w:t>
            </w:r>
          </w:p>
        </w:tc>
        <w:tc>
          <w:tcPr>
            <w:tcW w:w="4272" w:type="dxa"/>
          </w:tcPr>
          <w:p w:rsidR="005C05B7" w:rsidRPr="007D6C34" w:rsidRDefault="005C05B7" w:rsidP="001F107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MX"/>
              </w:rPr>
            </w:pPr>
            <w:r w:rsidRPr="007D6C34">
              <w:rPr>
                <w:rFonts w:ascii="Arial Narrow" w:hAnsi="Arial Narrow" w:cs="Arial"/>
                <w:color w:val="000000"/>
              </w:rPr>
              <w:t>Fracc. Carrizal</w:t>
            </w:r>
          </w:p>
        </w:tc>
        <w:tc>
          <w:tcPr>
            <w:tcW w:w="1775" w:type="dxa"/>
            <w:vMerge/>
          </w:tcPr>
          <w:p w:rsidR="005C05B7" w:rsidRPr="007D6C34" w:rsidRDefault="005C05B7" w:rsidP="001F1071">
            <w:pPr>
              <w:pStyle w:val="NormalWeb"/>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p>
        </w:tc>
      </w:tr>
      <w:tr w:rsidR="005C05B7" w:rsidRPr="007D6C34" w:rsidTr="00B4787B">
        <w:tc>
          <w:tcPr>
            <w:cnfStyle w:val="001000000000" w:firstRow="0" w:lastRow="0" w:firstColumn="1" w:lastColumn="0" w:oddVBand="0" w:evenVBand="0" w:oddHBand="0" w:evenHBand="0" w:firstRowFirstColumn="0" w:firstRowLastColumn="0" w:lastRowFirstColumn="0" w:lastRowLastColumn="0"/>
            <w:tcW w:w="2558" w:type="dxa"/>
          </w:tcPr>
          <w:p w:rsidR="005C05B7" w:rsidRPr="00B4787B" w:rsidRDefault="005C05B7" w:rsidP="001F1071">
            <w:pPr>
              <w:spacing w:line="276" w:lineRule="auto"/>
              <w:rPr>
                <w:rFonts w:ascii="Arial Narrow" w:hAnsi="Arial Narrow" w:cs="Arial"/>
                <w:b w:val="0"/>
                <w:color w:val="000000"/>
                <w:lang w:eastAsia="es-MX"/>
              </w:rPr>
            </w:pPr>
            <w:r w:rsidRPr="00B4787B">
              <w:rPr>
                <w:rFonts w:ascii="Arial Narrow" w:hAnsi="Arial Narrow" w:cs="Arial"/>
                <w:b w:val="0"/>
                <w:color w:val="000000"/>
              </w:rPr>
              <w:t xml:space="preserve">Miércoles 08 de marzo </w:t>
            </w:r>
          </w:p>
        </w:tc>
        <w:tc>
          <w:tcPr>
            <w:tcW w:w="4272" w:type="dxa"/>
          </w:tcPr>
          <w:p w:rsidR="005C05B7" w:rsidRPr="007D6C34" w:rsidRDefault="005C05B7" w:rsidP="001F107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s-MX"/>
              </w:rPr>
            </w:pPr>
            <w:r w:rsidRPr="007D6C34">
              <w:rPr>
                <w:rFonts w:ascii="Arial Narrow" w:hAnsi="Arial Narrow" w:cs="Arial"/>
                <w:color w:val="000000"/>
              </w:rPr>
              <w:t>R/a. La Lima</w:t>
            </w:r>
          </w:p>
        </w:tc>
        <w:tc>
          <w:tcPr>
            <w:tcW w:w="1775" w:type="dxa"/>
            <w:vMerge/>
          </w:tcPr>
          <w:p w:rsidR="005C05B7" w:rsidRPr="007D6C34" w:rsidRDefault="005C05B7" w:rsidP="001F1071">
            <w:pPr>
              <w:pStyle w:val="NormalWeb"/>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tc>
      </w:tr>
      <w:tr w:rsidR="005C05B7" w:rsidRPr="007D6C34" w:rsidTr="00B4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8" w:type="dxa"/>
          </w:tcPr>
          <w:p w:rsidR="005C05B7" w:rsidRPr="00B4787B" w:rsidRDefault="005C05B7" w:rsidP="001F1071">
            <w:pPr>
              <w:spacing w:line="276" w:lineRule="auto"/>
              <w:rPr>
                <w:rFonts w:ascii="Arial Narrow" w:hAnsi="Arial Narrow" w:cs="Arial"/>
                <w:b w:val="0"/>
                <w:color w:val="000000"/>
                <w:lang w:eastAsia="es-MX"/>
              </w:rPr>
            </w:pPr>
            <w:r w:rsidRPr="00B4787B">
              <w:rPr>
                <w:rFonts w:ascii="Arial Narrow" w:hAnsi="Arial Narrow" w:cs="Arial"/>
                <w:b w:val="0"/>
                <w:color w:val="000000"/>
              </w:rPr>
              <w:t xml:space="preserve">Jueves 09 de marzo </w:t>
            </w:r>
          </w:p>
        </w:tc>
        <w:tc>
          <w:tcPr>
            <w:tcW w:w="4272" w:type="dxa"/>
          </w:tcPr>
          <w:p w:rsidR="005C05B7" w:rsidRPr="007D6C34" w:rsidRDefault="005C05B7" w:rsidP="001F107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MX"/>
              </w:rPr>
            </w:pPr>
            <w:r w:rsidRPr="007D6C34">
              <w:rPr>
                <w:rFonts w:ascii="Arial Narrow" w:hAnsi="Arial Narrow" w:cs="Arial"/>
                <w:color w:val="000000"/>
              </w:rPr>
              <w:t>Fracc. Carrizal</w:t>
            </w:r>
          </w:p>
        </w:tc>
        <w:tc>
          <w:tcPr>
            <w:tcW w:w="1775" w:type="dxa"/>
            <w:vMerge/>
          </w:tcPr>
          <w:p w:rsidR="005C05B7" w:rsidRPr="007D6C34" w:rsidRDefault="005C05B7" w:rsidP="001F107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p>
        </w:tc>
      </w:tr>
      <w:tr w:rsidR="005C05B7" w:rsidRPr="007D6C34" w:rsidTr="00B4787B">
        <w:tc>
          <w:tcPr>
            <w:cnfStyle w:val="001000000000" w:firstRow="0" w:lastRow="0" w:firstColumn="1" w:lastColumn="0" w:oddVBand="0" w:evenVBand="0" w:oddHBand="0" w:evenHBand="0" w:firstRowFirstColumn="0" w:firstRowLastColumn="0" w:lastRowFirstColumn="0" w:lastRowLastColumn="0"/>
            <w:tcW w:w="2558" w:type="dxa"/>
          </w:tcPr>
          <w:p w:rsidR="005C05B7" w:rsidRPr="00B4787B" w:rsidRDefault="005C05B7" w:rsidP="001F1071">
            <w:pPr>
              <w:spacing w:line="276" w:lineRule="auto"/>
              <w:rPr>
                <w:rFonts w:ascii="Arial Narrow" w:hAnsi="Arial Narrow" w:cs="Arial"/>
                <w:b w:val="0"/>
                <w:color w:val="000000"/>
                <w:lang w:eastAsia="es-MX"/>
              </w:rPr>
            </w:pPr>
            <w:r w:rsidRPr="00B4787B">
              <w:rPr>
                <w:rFonts w:ascii="Arial Narrow" w:hAnsi="Arial Narrow" w:cs="Arial"/>
                <w:b w:val="0"/>
                <w:color w:val="000000"/>
              </w:rPr>
              <w:t xml:space="preserve">Lunes 13 de marzo </w:t>
            </w:r>
          </w:p>
        </w:tc>
        <w:tc>
          <w:tcPr>
            <w:tcW w:w="4272" w:type="dxa"/>
          </w:tcPr>
          <w:p w:rsidR="005C05B7" w:rsidRPr="007D6C34" w:rsidRDefault="005C05B7" w:rsidP="001F107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s-MX"/>
              </w:rPr>
            </w:pPr>
            <w:r w:rsidRPr="007D6C34">
              <w:rPr>
                <w:rFonts w:ascii="Arial Narrow" w:hAnsi="Arial Narrow" w:cs="Arial"/>
                <w:color w:val="000000"/>
              </w:rPr>
              <w:t>Col. Armenia</w:t>
            </w:r>
          </w:p>
        </w:tc>
        <w:tc>
          <w:tcPr>
            <w:tcW w:w="1775" w:type="dxa"/>
            <w:vMerge/>
          </w:tcPr>
          <w:p w:rsidR="005C05B7" w:rsidRPr="007D6C34" w:rsidRDefault="005C05B7" w:rsidP="001F107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tc>
      </w:tr>
      <w:tr w:rsidR="005C05B7" w:rsidRPr="007D6C34" w:rsidTr="00B4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8" w:type="dxa"/>
          </w:tcPr>
          <w:p w:rsidR="005C05B7" w:rsidRPr="00B4787B" w:rsidRDefault="005C05B7" w:rsidP="001F1071">
            <w:pPr>
              <w:spacing w:line="276" w:lineRule="auto"/>
              <w:rPr>
                <w:rFonts w:ascii="Arial Narrow" w:hAnsi="Arial Narrow" w:cs="Arial"/>
                <w:b w:val="0"/>
                <w:color w:val="000000"/>
                <w:lang w:eastAsia="es-MX"/>
              </w:rPr>
            </w:pPr>
            <w:r w:rsidRPr="00B4787B">
              <w:rPr>
                <w:rFonts w:ascii="Arial Narrow" w:hAnsi="Arial Narrow" w:cs="Arial"/>
                <w:b w:val="0"/>
                <w:color w:val="000000"/>
              </w:rPr>
              <w:t xml:space="preserve">Miércoles 15 de marzo </w:t>
            </w:r>
          </w:p>
        </w:tc>
        <w:tc>
          <w:tcPr>
            <w:tcW w:w="4272" w:type="dxa"/>
          </w:tcPr>
          <w:p w:rsidR="005C05B7" w:rsidRPr="007D6C34" w:rsidRDefault="005C05B7" w:rsidP="001F107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MX"/>
              </w:rPr>
            </w:pPr>
            <w:r w:rsidRPr="007D6C34">
              <w:rPr>
                <w:rFonts w:ascii="Arial Narrow" w:hAnsi="Arial Narrow" w:cs="Arial"/>
                <w:color w:val="000000"/>
              </w:rPr>
              <w:t xml:space="preserve">Col. Lagartera </w:t>
            </w:r>
          </w:p>
        </w:tc>
        <w:tc>
          <w:tcPr>
            <w:tcW w:w="1775" w:type="dxa"/>
            <w:vMerge/>
          </w:tcPr>
          <w:p w:rsidR="005C05B7" w:rsidRPr="007D6C34" w:rsidRDefault="005C05B7" w:rsidP="001F107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p>
        </w:tc>
      </w:tr>
      <w:tr w:rsidR="005C05B7" w:rsidRPr="007D6C34" w:rsidTr="00B4787B">
        <w:tc>
          <w:tcPr>
            <w:cnfStyle w:val="001000000000" w:firstRow="0" w:lastRow="0" w:firstColumn="1" w:lastColumn="0" w:oddVBand="0" w:evenVBand="0" w:oddHBand="0" w:evenHBand="0" w:firstRowFirstColumn="0" w:firstRowLastColumn="0" w:lastRowFirstColumn="0" w:lastRowLastColumn="0"/>
            <w:tcW w:w="2558" w:type="dxa"/>
          </w:tcPr>
          <w:p w:rsidR="005C05B7" w:rsidRPr="00B4787B" w:rsidRDefault="005C05B7" w:rsidP="001F1071">
            <w:pPr>
              <w:spacing w:line="276" w:lineRule="auto"/>
              <w:rPr>
                <w:rFonts w:ascii="Arial Narrow" w:hAnsi="Arial Narrow" w:cs="Arial"/>
                <w:b w:val="0"/>
                <w:color w:val="000000"/>
                <w:lang w:eastAsia="es-MX"/>
              </w:rPr>
            </w:pPr>
            <w:r w:rsidRPr="00B4787B">
              <w:rPr>
                <w:rFonts w:ascii="Arial Narrow" w:hAnsi="Arial Narrow" w:cs="Arial"/>
                <w:b w:val="0"/>
                <w:color w:val="000000"/>
              </w:rPr>
              <w:t xml:space="preserve">Miércoles 22 de marzo </w:t>
            </w:r>
          </w:p>
        </w:tc>
        <w:tc>
          <w:tcPr>
            <w:tcW w:w="4272" w:type="dxa"/>
          </w:tcPr>
          <w:p w:rsidR="005C05B7" w:rsidRPr="007D6C34" w:rsidRDefault="005C05B7" w:rsidP="001F107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s-MX"/>
              </w:rPr>
            </w:pPr>
            <w:r w:rsidRPr="007D6C34">
              <w:rPr>
                <w:rFonts w:ascii="Arial Narrow" w:hAnsi="Arial Narrow" w:cs="Arial"/>
                <w:color w:val="000000"/>
              </w:rPr>
              <w:t>R/a. Torno Largo, 2da. Sección</w:t>
            </w:r>
          </w:p>
        </w:tc>
        <w:tc>
          <w:tcPr>
            <w:tcW w:w="1775" w:type="dxa"/>
            <w:vMerge/>
          </w:tcPr>
          <w:p w:rsidR="005C05B7" w:rsidRPr="007D6C34" w:rsidRDefault="005C05B7" w:rsidP="001F107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tc>
      </w:tr>
      <w:tr w:rsidR="005C05B7" w:rsidRPr="007D6C34" w:rsidTr="00B4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8" w:type="dxa"/>
          </w:tcPr>
          <w:p w:rsidR="005C05B7" w:rsidRPr="00B4787B" w:rsidRDefault="005C05B7" w:rsidP="001F1071">
            <w:pPr>
              <w:spacing w:line="276" w:lineRule="auto"/>
              <w:rPr>
                <w:rFonts w:ascii="Arial Narrow" w:hAnsi="Arial Narrow" w:cs="Arial"/>
                <w:b w:val="0"/>
                <w:color w:val="000000"/>
                <w:lang w:eastAsia="es-MX"/>
              </w:rPr>
            </w:pPr>
            <w:r w:rsidRPr="00B4787B">
              <w:rPr>
                <w:rFonts w:ascii="Arial Narrow" w:hAnsi="Arial Narrow" w:cs="Arial"/>
                <w:b w:val="0"/>
                <w:color w:val="000000"/>
              </w:rPr>
              <w:t xml:space="preserve">Lunes 27 de marzo </w:t>
            </w:r>
          </w:p>
        </w:tc>
        <w:tc>
          <w:tcPr>
            <w:tcW w:w="4272" w:type="dxa"/>
          </w:tcPr>
          <w:p w:rsidR="005C05B7" w:rsidRPr="007D6C34" w:rsidRDefault="005C05B7" w:rsidP="001F107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MX"/>
              </w:rPr>
            </w:pPr>
            <w:r w:rsidRPr="007D6C34">
              <w:rPr>
                <w:rFonts w:ascii="Arial Narrow" w:hAnsi="Arial Narrow" w:cs="Arial"/>
                <w:color w:val="000000"/>
              </w:rPr>
              <w:t>Col. Armenia</w:t>
            </w:r>
          </w:p>
        </w:tc>
        <w:tc>
          <w:tcPr>
            <w:tcW w:w="1775" w:type="dxa"/>
            <w:vMerge/>
          </w:tcPr>
          <w:p w:rsidR="005C05B7" w:rsidRPr="007D6C34" w:rsidRDefault="005C05B7" w:rsidP="001F107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p>
        </w:tc>
      </w:tr>
      <w:tr w:rsidR="005C05B7" w:rsidRPr="007D6C34" w:rsidTr="00B4787B">
        <w:tc>
          <w:tcPr>
            <w:cnfStyle w:val="001000000000" w:firstRow="0" w:lastRow="0" w:firstColumn="1" w:lastColumn="0" w:oddVBand="0" w:evenVBand="0" w:oddHBand="0" w:evenHBand="0" w:firstRowFirstColumn="0" w:firstRowLastColumn="0" w:lastRowFirstColumn="0" w:lastRowLastColumn="0"/>
            <w:tcW w:w="2558" w:type="dxa"/>
          </w:tcPr>
          <w:p w:rsidR="005C05B7" w:rsidRPr="00B4787B" w:rsidRDefault="005C05B7" w:rsidP="001F1071">
            <w:pPr>
              <w:spacing w:line="276" w:lineRule="auto"/>
              <w:rPr>
                <w:rFonts w:ascii="Arial Narrow" w:hAnsi="Arial Narrow" w:cs="Arial"/>
                <w:b w:val="0"/>
                <w:color w:val="000000"/>
              </w:rPr>
            </w:pPr>
            <w:r w:rsidRPr="00B4787B">
              <w:rPr>
                <w:rFonts w:ascii="Arial Narrow" w:hAnsi="Arial Narrow" w:cs="Arial"/>
                <w:b w:val="0"/>
                <w:color w:val="000000"/>
              </w:rPr>
              <w:t>Miércoles 05 de abril</w:t>
            </w:r>
          </w:p>
        </w:tc>
        <w:tc>
          <w:tcPr>
            <w:tcW w:w="4272" w:type="dxa"/>
          </w:tcPr>
          <w:p w:rsidR="005C05B7" w:rsidRPr="007D6C34" w:rsidRDefault="005C05B7" w:rsidP="001F107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rPr>
            </w:pPr>
            <w:r w:rsidRPr="007D6C34">
              <w:rPr>
                <w:rFonts w:ascii="Arial Narrow" w:hAnsi="Arial Narrow" w:cs="Arial"/>
                <w:color w:val="000000"/>
              </w:rPr>
              <w:t>Universidad Pedagógica Nacional</w:t>
            </w:r>
          </w:p>
        </w:tc>
        <w:tc>
          <w:tcPr>
            <w:tcW w:w="1775" w:type="dxa"/>
            <w:vMerge/>
          </w:tcPr>
          <w:p w:rsidR="005C05B7" w:rsidRPr="007D6C34" w:rsidRDefault="005C05B7" w:rsidP="001F107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tc>
      </w:tr>
      <w:tr w:rsidR="005C05B7" w:rsidRPr="007D6C34" w:rsidTr="00B4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8" w:type="dxa"/>
          </w:tcPr>
          <w:p w:rsidR="005C05B7" w:rsidRPr="00B4787B" w:rsidRDefault="005C05B7" w:rsidP="001F1071">
            <w:pPr>
              <w:spacing w:line="276" w:lineRule="auto"/>
              <w:rPr>
                <w:rFonts w:ascii="Arial Narrow" w:hAnsi="Arial Narrow" w:cs="Arial"/>
                <w:b w:val="0"/>
                <w:color w:val="000000"/>
              </w:rPr>
            </w:pPr>
            <w:r w:rsidRPr="00B4787B">
              <w:rPr>
                <w:rFonts w:ascii="Arial Narrow" w:hAnsi="Arial Narrow" w:cs="Arial"/>
                <w:b w:val="0"/>
                <w:color w:val="000000"/>
              </w:rPr>
              <w:t>Miércoles 26 de abril</w:t>
            </w:r>
          </w:p>
        </w:tc>
        <w:tc>
          <w:tcPr>
            <w:tcW w:w="4272" w:type="dxa"/>
          </w:tcPr>
          <w:p w:rsidR="005C05B7" w:rsidRPr="007D6C34" w:rsidRDefault="005C05B7" w:rsidP="001F107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7D6C34">
              <w:rPr>
                <w:rFonts w:ascii="Arial Narrow" w:hAnsi="Arial Narrow" w:cs="Arial"/>
                <w:color w:val="000000"/>
              </w:rPr>
              <w:t>R/a. Alvarado Jimbal, 3ra sección</w:t>
            </w:r>
          </w:p>
        </w:tc>
        <w:tc>
          <w:tcPr>
            <w:tcW w:w="1775" w:type="dxa"/>
            <w:vMerge/>
          </w:tcPr>
          <w:p w:rsidR="005C05B7" w:rsidRPr="007D6C34" w:rsidRDefault="005C05B7" w:rsidP="001F107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p>
        </w:tc>
      </w:tr>
      <w:tr w:rsidR="005C05B7" w:rsidRPr="007D6C34" w:rsidTr="00B4787B">
        <w:tc>
          <w:tcPr>
            <w:cnfStyle w:val="001000000000" w:firstRow="0" w:lastRow="0" w:firstColumn="1" w:lastColumn="0" w:oddVBand="0" w:evenVBand="0" w:oddHBand="0" w:evenHBand="0" w:firstRowFirstColumn="0" w:firstRowLastColumn="0" w:lastRowFirstColumn="0" w:lastRowLastColumn="0"/>
            <w:tcW w:w="2558" w:type="dxa"/>
          </w:tcPr>
          <w:p w:rsidR="005C05B7" w:rsidRPr="00B4787B" w:rsidRDefault="005C05B7" w:rsidP="001F1071">
            <w:pPr>
              <w:spacing w:line="276" w:lineRule="auto"/>
              <w:rPr>
                <w:rFonts w:ascii="Arial Narrow" w:hAnsi="Arial Narrow" w:cs="Arial"/>
                <w:b w:val="0"/>
                <w:color w:val="000000"/>
              </w:rPr>
            </w:pPr>
            <w:r w:rsidRPr="00B4787B">
              <w:rPr>
                <w:rFonts w:ascii="Arial Narrow" w:hAnsi="Arial Narrow" w:cs="Arial"/>
                <w:b w:val="0"/>
                <w:color w:val="000000"/>
              </w:rPr>
              <w:t>Miércoles 03  de mayo</w:t>
            </w:r>
          </w:p>
        </w:tc>
        <w:tc>
          <w:tcPr>
            <w:tcW w:w="4272" w:type="dxa"/>
          </w:tcPr>
          <w:p w:rsidR="005C05B7" w:rsidRPr="007D6C34" w:rsidRDefault="005C05B7" w:rsidP="001F107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rPr>
            </w:pPr>
            <w:r w:rsidRPr="007D6C34">
              <w:rPr>
                <w:rFonts w:ascii="Arial Narrow" w:hAnsi="Arial Narrow" w:cs="Arial"/>
                <w:color w:val="000000"/>
              </w:rPr>
              <w:t xml:space="preserve">R/a. </w:t>
            </w:r>
            <w:r w:rsidR="00B4787B" w:rsidRPr="007D6C34">
              <w:rPr>
                <w:rFonts w:ascii="Arial Narrow" w:hAnsi="Arial Narrow" w:cs="Arial"/>
                <w:color w:val="000000"/>
              </w:rPr>
              <w:t>Ocuiltzapotlán</w:t>
            </w:r>
          </w:p>
        </w:tc>
        <w:tc>
          <w:tcPr>
            <w:tcW w:w="1775" w:type="dxa"/>
            <w:vMerge/>
          </w:tcPr>
          <w:p w:rsidR="005C05B7" w:rsidRPr="007D6C34" w:rsidRDefault="005C05B7" w:rsidP="001F107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tc>
      </w:tr>
      <w:tr w:rsidR="005C05B7" w:rsidRPr="007D6C34" w:rsidTr="00B4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8" w:type="dxa"/>
          </w:tcPr>
          <w:p w:rsidR="005C05B7" w:rsidRPr="00B4787B" w:rsidRDefault="005C05B7" w:rsidP="001F1071">
            <w:pPr>
              <w:spacing w:line="276" w:lineRule="auto"/>
              <w:rPr>
                <w:rFonts w:ascii="Arial Narrow" w:hAnsi="Arial Narrow" w:cs="Arial"/>
                <w:b w:val="0"/>
                <w:color w:val="000000"/>
              </w:rPr>
            </w:pPr>
            <w:r w:rsidRPr="00B4787B">
              <w:rPr>
                <w:rFonts w:ascii="Arial Narrow" w:hAnsi="Arial Narrow" w:cs="Arial"/>
                <w:b w:val="0"/>
                <w:color w:val="000000"/>
              </w:rPr>
              <w:t>Miércoles 17 de mayo</w:t>
            </w:r>
          </w:p>
        </w:tc>
        <w:tc>
          <w:tcPr>
            <w:tcW w:w="4272" w:type="dxa"/>
          </w:tcPr>
          <w:p w:rsidR="005C05B7" w:rsidRPr="007D6C34" w:rsidRDefault="005C05B7" w:rsidP="001F107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7D6C34">
              <w:rPr>
                <w:rFonts w:ascii="Arial Narrow" w:hAnsi="Arial Narrow" w:cs="Arial"/>
                <w:color w:val="000000"/>
              </w:rPr>
              <w:t>R/a. Buena Vista - La Estancia</w:t>
            </w:r>
          </w:p>
        </w:tc>
        <w:tc>
          <w:tcPr>
            <w:tcW w:w="1775" w:type="dxa"/>
            <w:vMerge/>
          </w:tcPr>
          <w:p w:rsidR="005C05B7" w:rsidRPr="007D6C34" w:rsidRDefault="005C05B7" w:rsidP="001F107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p>
        </w:tc>
      </w:tr>
      <w:tr w:rsidR="005C05B7" w:rsidRPr="007D6C34" w:rsidTr="00B4787B">
        <w:tc>
          <w:tcPr>
            <w:cnfStyle w:val="001000000000" w:firstRow="0" w:lastRow="0" w:firstColumn="1" w:lastColumn="0" w:oddVBand="0" w:evenVBand="0" w:oddHBand="0" w:evenHBand="0" w:firstRowFirstColumn="0" w:firstRowLastColumn="0" w:lastRowFirstColumn="0" w:lastRowLastColumn="0"/>
            <w:tcW w:w="2558" w:type="dxa"/>
          </w:tcPr>
          <w:p w:rsidR="005C05B7" w:rsidRPr="00B4787B" w:rsidRDefault="005C05B7" w:rsidP="001F1071">
            <w:pPr>
              <w:spacing w:line="276" w:lineRule="auto"/>
              <w:rPr>
                <w:rFonts w:ascii="Arial Narrow" w:hAnsi="Arial Narrow" w:cs="Arial"/>
                <w:b w:val="0"/>
                <w:color w:val="000000"/>
              </w:rPr>
            </w:pPr>
            <w:r w:rsidRPr="00B4787B">
              <w:rPr>
                <w:rFonts w:ascii="Arial Narrow" w:hAnsi="Arial Narrow" w:cs="Arial"/>
                <w:b w:val="0"/>
                <w:color w:val="000000"/>
              </w:rPr>
              <w:t>Martes 23 de mayo</w:t>
            </w:r>
          </w:p>
        </w:tc>
        <w:tc>
          <w:tcPr>
            <w:tcW w:w="4272" w:type="dxa"/>
          </w:tcPr>
          <w:p w:rsidR="005C05B7" w:rsidRPr="007D6C34" w:rsidRDefault="005C05B7" w:rsidP="001F107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rPr>
            </w:pPr>
            <w:r w:rsidRPr="007D6C34">
              <w:rPr>
                <w:rFonts w:ascii="Arial Narrow" w:hAnsi="Arial Narrow" w:cs="Arial"/>
                <w:color w:val="000000"/>
              </w:rPr>
              <w:t>R/A Miramar</w:t>
            </w:r>
          </w:p>
        </w:tc>
        <w:tc>
          <w:tcPr>
            <w:tcW w:w="1775" w:type="dxa"/>
            <w:vMerge/>
          </w:tcPr>
          <w:p w:rsidR="005C05B7" w:rsidRPr="007D6C34" w:rsidRDefault="005C05B7" w:rsidP="001F107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tc>
      </w:tr>
      <w:tr w:rsidR="005C05B7" w:rsidRPr="007D6C34" w:rsidTr="00B4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8" w:type="dxa"/>
          </w:tcPr>
          <w:p w:rsidR="005C05B7" w:rsidRPr="00B4787B" w:rsidRDefault="005C05B7" w:rsidP="001F1071">
            <w:pPr>
              <w:spacing w:line="276" w:lineRule="auto"/>
              <w:rPr>
                <w:rFonts w:ascii="Arial Narrow" w:hAnsi="Arial Narrow" w:cs="Arial"/>
                <w:b w:val="0"/>
                <w:color w:val="000000"/>
              </w:rPr>
            </w:pPr>
            <w:r w:rsidRPr="00B4787B">
              <w:rPr>
                <w:rFonts w:ascii="Arial Narrow" w:hAnsi="Arial Narrow" w:cs="Arial"/>
                <w:b w:val="0"/>
                <w:color w:val="000000"/>
              </w:rPr>
              <w:t>Miércoles 24 de mayo</w:t>
            </w:r>
          </w:p>
        </w:tc>
        <w:tc>
          <w:tcPr>
            <w:tcW w:w="4272" w:type="dxa"/>
          </w:tcPr>
          <w:p w:rsidR="005C05B7" w:rsidRPr="007D6C34" w:rsidRDefault="005C05B7" w:rsidP="001F107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7D6C34">
              <w:rPr>
                <w:rFonts w:ascii="Arial Narrow" w:hAnsi="Arial Narrow" w:cs="Arial"/>
                <w:color w:val="000000"/>
              </w:rPr>
              <w:t>R/a. Boquerón, 1ra. Sección</w:t>
            </w:r>
          </w:p>
        </w:tc>
        <w:tc>
          <w:tcPr>
            <w:tcW w:w="1775" w:type="dxa"/>
            <w:vMerge/>
          </w:tcPr>
          <w:p w:rsidR="005C05B7" w:rsidRPr="007D6C34" w:rsidRDefault="005C05B7" w:rsidP="001F107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p>
        </w:tc>
      </w:tr>
      <w:tr w:rsidR="005C05B7" w:rsidRPr="007D6C34" w:rsidTr="00B4787B">
        <w:tc>
          <w:tcPr>
            <w:cnfStyle w:val="001000000000" w:firstRow="0" w:lastRow="0" w:firstColumn="1" w:lastColumn="0" w:oddVBand="0" w:evenVBand="0" w:oddHBand="0" w:evenHBand="0" w:firstRowFirstColumn="0" w:firstRowLastColumn="0" w:lastRowFirstColumn="0" w:lastRowLastColumn="0"/>
            <w:tcW w:w="2558" w:type="dxa"/>
          </w:tcPr>
          <w:p w:rsidR="005C05B7" w:rsidRPr="00B4787B" w:rsidRDefault="005C05B7" w:rsidP="001F1071">
            <w:pPr>
              <w:spacing w:line="276" w:lineRule="auto"/>
              <w:rPr>
                <w:rFonts w:ascii="Arial Narrow" w:hAnsi="Arial Narrow" w:cs="Arial"/>
                <w:b w:val="0"/>
                <w:color w:val="000000"/>
              </w:rPr>
            </w:pPr>
            <w:r w:rsidRPr="00B4787B">
              <w:rPr>
                <w:rFonts w:ascii="Arial Narrow" w:hAnsi="Arial Narrow" w:cs="Arial"/>
                <w:b w:val="0"/>
                <w:color w:val="000000"/>
              </w:rPr>
              <w:t>Miércoles 31 de mayo</w:t>
            </w:r>
          </w:p>
        </w:tc>
        <w:tc>
          <w:tcPr>
            <w:tcW w:w="4272" w:type="dxa"/>
          </w:tcPr>
          <w:p w:rsidR="005C05B7" w:rsidRPr="007D6C34" w:rsidRDefault="005C05B7" w:rsidP="001F107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rPr>
            </w:pPr>
            <w:r w:rsidRPr="007D6C34">
              <w:rPr>
                <w:rFonts w:ascii="Arial Narrow" w:hAnsi="Arial Narrow" w:cs="Arial"/>
                <w:color w:val="000000"/>
              </w:rPr>
              <w:t>R/a. Anacleto Canabal, 2da. Sección</w:t>
            </w:r>
          </w:p>
        </w:tc>
        <w:tc>
          <w:tcPr>
            <w:tcW w:w="1775" w:type="dxa"/>
            <w:vMerge/>
          </w:tcPr>
          <w:p w:rsidR="005C05B7" w:rsidRPr="007D6C34" w:rsidRDefault="005C05B7" w:rsidP="001F107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tc>
      </w:tr>
      <w:tr w:rsidR="005C05B7" w:rsidRPr="007D6C34" w:rsidTr="00B4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8" w:type="dxa"/>
          </w:tcPr>
          <w:p w:rsidR="005C05B7" w:rsidRPr="00B4787B" w:rsidRDefault="005C05B7" w:rsidP="001F1071">
            <w:pPr>
              <w:spacing w:line="276" w:lineRule="auto"/>
              <w:rPr>
                <w:rFonts w:ascii="Arial Narrow" w:hAnsi="Arial Narrow" w:cs="Arial"/>
                <w:b w:val="0"/>
                <w:color w:val="000000"/>
              </w:rPr>
            </w:pPr>
            <w:r w:rsidRPr="00B4787B">
              <w:rPr>
                <w:rFonts w:ascii="Arial Narrow" w:hAnsi="Arial Narrow" w:cs="Arial"/>
                <w:b w:val="0"/>
                <w:color w:val="000000"/>
              </w:rPr>
              <w:t>Miércoles 07 de Junio</w:t>
            </w:r>
          </w:p>
        </w:tc>
        <w:tc>
          <w:tcPr>
            <w:tcW w:w="4272" w:type="dxa"/>
          </w:tcPr>
          <w:p w:rsidR="005C05B7" w:rsidRPr="007D6C34" w:rsidRDefault="005C05B7" w:rsidP="001F107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7D6C34">
              <w:rPr>
                <w:rFonts w:ascii="Arial Narrow" w:hAnsi="Arial Narrow" w:cs="Arial"/>
                <w:color w:val="000000"/>
              </w:rPr>
              <w:t>R/a. Plátano y Cacao, 1ra. Sección</w:t>
            </w:r>
          </w:p>
        </w:tc>
        <w:tc>
          <w:tcPr>
            <w:tcW w:w="1775" w:type="dxa"/>
            <w:vMerge/>
          </w:tcPr>
          <w:p w:rsidR="005C05B7" w:rsidRPr="007D6C34" w:rsidRDefault="005C05B7" w:rsidP="001F107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p>
        </w:tc>
      </w:tr>
      <w:tr w:rsidR="005C05B7" w:rsidRPr="007D6C34" w:rsidTr="00B4787B">
        <w:tc>
          <w:tcPr>
            <w:cnfStyle w:val="001000000000" w:firstRow="0" w:lastRow="0" w:firstColumn="1" w:lastColumn="0" w:oddVBand="0" w:evenVBand="0" w:oddHBand="0" w:evenHBand="0" w:firstRowFirstColumn="0" w:firstRowLastColumn="0" w:lastRowFirstColumn="0" w:lastRowLastColumn="0"/>
            <w:tcW w:w="2558" w:type="dxa"/>
          </w:tcPr>
          <w:p w:rsidR="005C05B7" w:rsidRPr="00B4787B" w:rsidRDefault="005C05B7" w:rsidP="001F1071">
            <w:pPr>
              <w:spacing w:line="276" w:lineRule="auto"/>
              <w:rPr>
                <w:rFonts w:ascii="Arial Narrow" w:hAnsi="Arial Narrow" w:cs="Arial"/>
                <w:b w:val="0"/>
                <w:color w:val="000000"/>
              </w:rPr>
            </w:pPr>
            <w:r w:rsidRPr="00B4787B">
              <w:rPr>
                <w:rFonts w:ascii="Arial Narrow" w:hAnsi="Arial Narrow" w:cs="Arial"/>
                <w:b w:val="0"/>
                <w:color w:val="000000"/>
              </w:rPr>
              <w:t>Miércoles 14 de Junio</w:t>
            </w:r>
          </w:p>
        </w:tc>
        <w:tc>
          <w:tcPr>
            <w:tcW w:w="4272" w:type="dxa"/>
          </w:tcPr>
          <w:p w:rsidR="005C05B7" w:rsidRPr="007D6C34" w:rsidRDefault="005C05B7" w:rsidP="001F107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rPr>
            </w:pPr>
            <w:r w:rsidRPr="007D6C34">
              <w:rPr>
                <w:rFonts w:ascii="Arial Narrow" w:hAnsi="Arial Narrow" w:cs="Arial"/>
                <w:color w:val="000000"/>
              </w:rPr>
              <w:t>R/a. Medellín y Pigua, 4ta. Sección</w:t>
            </w:r>
          </w:p>
        </w:tc>
        <w:tc>
          <w:tcPr>
            <w:tcW w:w="1775" w:type="dxa"/>
            <w:vMerge/>
          </w:tcPr>
          <w:p w:rsidR="005C05B7" w:rsidRPr="007D6C34" w:rsidRDefault="005C05B7" w:rsidP="001F107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tc>
      </w:tr>
      <w:tr w:rsidR="005C05B7" w:rsidRPr="007D6C34" w:rsidTr="00B4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8" w:type="dxa"/>
          </w:tcPr>
          <w:p w:rsidR="005C05B7" w:rsidRPr="00B4787B" w:rsidRDefault="005C05B7" w:rsidP="001F1071">
            <w:pPr>
              <w:spacing w:line="276" w:lineRule="auto"/>
              <w:rPr>
                <w:rFonts w:ascii="Arial Narrow" w:hAnsi="Arial Narrow" w:cs="Arial"/>
                <w:b w:val="0"/>
                <w:color w:val="000000"/>
              </w:rPr>
            </w:pPr>
            <w:r w:rsidRPr="00B4787B">
              <w:rPr>
                <w:rFonts w:ascii="Arial Narrow" w:hAnsi="Arial Narrow" w:cs="Arial"/>
                <w:b w:val="0"/>
                <w:color w:val="000000"/>
              </w:rPr>
              <w:t>Miércoles 21 de Junio</w:t>
            </w:r>
          </w:p>
        </w:tc>
        <w:tc>
          <w:tcPr>
            <w:tcW w:w="4272" w:type="dxa"/>
          </w:tcPr>
          <w:p w:rsidR="005C05B7" w:rsidRPr="007D6C34" w:rsidRDefault="005C05B7" w:rsidP="001F107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7D6C34">
              <w:rPr>
                <w:rFonts w:ascii="Arial Narrow" w:hAnsi="Arial Narrow" w:cs="Arial"/>
                <w:color w:val="000000"/>
              </w:rPr>
              <w:t>R/a. Villa Pueblo Nuevo de las Raíces</w:t>
            </w:r>
          </w:p>
        </w:tc>
        <w:tc>
          <w:tcPr>
            <w:tcW w:w="1775" w:type="dxa"/>
            <w:vMerge/>
          </w:tcPr>
          <w:p w:rsidR="005C05B7" w:rsidRPr="007D6C34" w:rsidRDefault="005C05B7" w:rsidP="001F107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p>
        </w:tc>
      </w:tr>
    </w:tbl>
    <w:p w:rsidR="005C05B7" w:rsidRDefault="005C05B7" w:rsidP="001F1071">
      <w:pPr>
        <w:pStyle w:val="Sinespaciado"/>
        <w:spacing w:line="276" w:lineRule="auto"/>
        <w:rPr>
          <w:rFonts w:ascii="Arial Narrow" w:hAnsi="Arial Narrow" w:cs="Arial"/>
          <w:sz w:val="24"/>
          <w:szCs w:val="24"/>
        </w:rPr>
      </w:pPr>
    </w:p>
    <w:p w:rsidR="005C05B7" w:rsidRPr="007B420B" w:rsidRDefault="007B420B" w:rsidP="001F1071">
      <w:pPr>
        <w:pStyle w:val="Sinespaciado"/>
        <w:spacing w:line="276" w:lineRule="auto"/>
        <w:rPr>
          <w:rFonts w:ascii="Arial Narrow" w:hAnsi="Arial Narrow" w:cs="Arial"/>
          <w:b/>
          <w:sz w:val="28"/>
          <w:szCs w:val="28"/>
        </w:rPr>
      </w:pPr>
      <w:r w:rsidRPr="007B420B">
        <w:rPr>
          <w:rFonts w:ascii="Arial Narrow" w:hAnsi="Arial Narrow" w:cs="Arial"/>
          <w:b/>
          <w:sz w:val="28"/>
          <w:szCs w:val="28"/>
        </w:rPr>
        <w:t xml:space="preserve">“Centro Tiene Talento” </w:t>
      </w:r>
    </w:p>
    <w:p w:rsidR="005C05B7" w:rsidRPr="007D6C34" w:rsidRDefault="005C05B7" w:rsidP="001F1071">
      <w:pPr>
        <w:pStyle w:val="Sinespaciado"/>
        <w:spacing w:line="276" w:lineRule="auto"/>
        <w:rPr>
          <w:rFonts w:ascii="Arial Narrow" w:hAnsi="Arial Narrow" w:cs="Arial"/>
          <w:b/>
          <w:sz w:val="24"/>
          <w:szCs w:val="24"/>
        </w:rPr>
      </w:pPr>
    </w:p>
    <w:p w:rsidR="005C05B7" w:rsidRPr="007D6C34" w:rsidRDefault="005C05B7" w:rsidP="001F1071">
      <w:pPr>
        <w:pStyle w:val="NormalWeb"/>
        <w:shd w:val="clear" w:color="auto" w:fill="FFFFFF"/>
        <w:spacing w:before="0" w:beforeAutospacing="0" w:after="0" w:afterAutospacing="0" w:line="276" w:lineRule="auto"/>
        <w:jc w:val="both"/>
        <w:textAlignment w:val="baseline"/>
        <w:rPr>
          <w:rFonts w:ascii="Arial Narrow" w:hAnsi="Arial Narrow" w:cs="Arial"/>
          <w:color w:val="000000"/>
        </w:rPr>
      </w:pPr>
      <w:r w:rsidRPr="007D6C34">
        <w:rPr>
          <w:rFonts w:ascii="Arial Narrow" w:hAnsi="Arial Narrow" w:cs="Arial"/>
          <w:color w:val="000000"/>
        </w:rPr>
        <w:t>Reforzar la identidad cultural actual de los habitantes del municipio a través de la Cultura y Recreación, i</w:t>
      </w:r>
      <w:r w:rsidRPr="007D6C34">
        <w:rPr>
          <w:rFonts w:ascii="Arial Narrow" w:hAnsi="Arial Narrow" w:cs="Arial"/>
          <w:color w:val="000000"/>
          <w:shd w:val="clear" w:color="auto" w:fill="FFFFFF"/>
        </w:rPr>
        <w:t>ntegrándolos a las actividades culturales organizadas por el Municipio de Centro, en donde se les brinde la oportunidad de desarrollar sus habilidades, destrezas y capacidades innatas y adquiridas, para que mediante la expresión de estas, se coadyuve a apartarlos de los diversos problemas que aquejan a la sociedad, como son la marginación, pobreza, desempleo, inseguridad, etc.; brindando a la ciudadanía la oportunidad de aprovechar los espacios públicos y así hacer de estos, un área de recreación digna para el desarrollo integral de la población l</w:t>
      </w:r>
      <w:r w:rsidR="007B420B">
        <w:rPr>
          <w:rFonts w:ascii="Arial Narrow" w:hAnsi="Arial Narrow" w:cs="Arial"/>
          <w:color w:val="000000"/>
          <w:shd w:val="clear" w:color="auto" w:fill="FFFFFF"/>
        </w:rPr>
        <w:t>ocal y de los visitantes a la C</w:t>
      </w:r>
      <w:r w:rsidRPr="007D6C34">
        <w:rPr>
          <w:rFonts w:ascii="Arial Narrow" w:hAnsi="Arial Narrow" w:cs="Arial"/>
          <w:color w:val="000000"/>
          <w:shd w:val="clear" w:color="auto" w:fill="FFFFFF"/>
        </w:rPr>
        <w:t xml:space="preserve">apital del </w:t>
      </w:r>
      <w:r w:rsidR="007B420B">
        <w:rPr>
          <w:rFonts w:ascii="Arial Narrow" w:hAnsi="Arial Narrow" w:cs="Arial"/>
          <w:color w:val="000000"/>
          <w:shd w:val="clear" w:color="auto" w:fill="FFFFFF"/>
        </w:rPr>
        <w:t>E</w:t>
      </w:r>
      <w:r w:rsidRPr="007D6C34">
        <w:rPr>
          <w:rFonts w:ascii="Arial Narrow" w:hAnsi="Arial Narrow" w:cs="Arial"/>
          <w:color w:val="000000"/>
          <w:shd w:val="clear" w:color="auto" w:fill="FFFFFF"/>
        </w:rPr>
        <w:t>stado.</w:t>
      </w:r>
    </w:p>
    <w:p w:rsidR="005C05B7" w:rsidRPr="007D6C34" w:rsidRDefault="005C05B7" w:rsidP="001F1071">
      <w:pPr>
        <w:spacing w:line="276" w:lineRule="auto"/>
        <w:rPr>
          <w:rFonts w:ascii="Arial Narrow" w:hAnsi="Arial Narrow"/>
        </w:rPr>
      </w:pPr>
    </w:p>
    <w:tbl>
      <w:tblPr>
        <w:tblStyle w:val="Tabladecuadrcula4-nfasis1"/>
        <w:tblW w:w="0" w:type="auto"/>
        <w:tblLook w:val="04A0" w:firstRow="1" w:lastRow="0" w:firstColumn="1" w:lastColumn="0" w:noHBand="0" w:noVBand="1"/>
      </w:tblPr>
      <w:tblGrid>
        <w:gridCol w:w="2819"/>
        <w:gridCol w:w="4087"/>
        <w:gridCol w:w="1922"/>
      </w:tblGrid>
      <w:tr w:rsidR="005C05B7" w:rsidRPr="007D6C34" w:rsidTr="007B42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9" w:type="dxa"/>
          </w:tcPr>
          <w:p w:rsidR="005C05B7" w:rsidRPr="007B420B" w:rsidRDefault="007B420B" w:rsidP="001F1071">
            <w:pPr>
              <w:pStyle w:val="Sinespaciado"/>
              <w:spacing w:line="276" w:lineRule="auto"/>
              <w:jc w:val="center"/>
              <w:rPr>
                <w:rFonts w:ascii="Arial Narrow" w:hAnsi="Arial Narrow" w:cs="Arial"/>
                <w:sz w:val="24"/>
                <w:szCs w:val="24"/>
              </w:rPr>
            </w:pPr>
            <w:r w:rsidRPr="007B420B">
              <w:rPr>
                <w:rFonts w:ascii="Arial Narrow" w:hAnsi="Arial Narrow" w:cs="Arial"/>
                <w:sz w:val="24"/>
                <w:szCs w:val="24"/>
              </w:rPr>
              <w:t>Fecha</w:t>
            </w:r>
          </w:p>
        </w:tc>
        <w:tc>
          <w:tcPr>
            <w:tcW w:w="4087" w:type="dxa"/>
          </w:tcPr>
          <w:p w:rsidR="005C05B7" w:rsidRPr="007B420B" w:rsidRDefault="007B420B" w:rsidP="001F1071">
            <w:pPr>
              <w:pStyle w:val="Sinespaciado"/>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4"/>
                <w:szCs w:val="24"/>
              </w:rPr>
            </w:pPr>
            <w:r w:rsidRPr="007B420B">
              <w:rPr>
                <w:rFonts w:ascii="Arial Narrow" w:hAnsi="Arial Narrow" w:cs="Arial"/>
                <w:sz w:val="24"/>
                <w:szCs w:val="24"/>
              </w:rPr>
              <w:t>Localización</w:t>
            </w:r>
          </w:p>
        </w:tc>
        <w:tc>
          <w:tcPr>
            <w:tcW w:w="1922" w:type="dxa"/>
          </w:tcPr>
          <w:p w:rsidR="005C05B7" w:rsidRPr="007B420B" w:rsidRDefault="007B420B" w:rsidP="001F1071">
            <w:pPr>
              <w:pStyle w:val="Sinespaciado"/>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4"/>
                <w:szCs w:val="24"/>
              </w:rPr>
            </w:pPr>
            <w:r w:rsidRPr="007B420B">
              <w:rPr>
                <w:rFonts w:ascii="Arial Narrow" w:hAnsi="Arial Narrow" w:cs="Arial"/>
                <w:sz w:val="24"/>
                <w:szCs w:val="24"/>
              </w:rPr>
              <w:t>Beneficiados</w:t>
            </w:r>
          </w:p>
        </w:tc>
      </w:tr>
      <w:tr w:rsidR="005C05B7" w:rsidRPr="007D6C34" w:rsidTr="007B4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9" w:type="dxa"/>
          </w:tcPr>
          <w:p w:rsidR="005C05B7" w:rsidRPr="007B420B" w:rsidRDefault="005C05B7" w:rsidP="001F1071">
            <w:pPr>
              <w:pStyle w:val="Sinespaciado"/>
              <w:spacing w:line="276" w:lineRule="auto"/>
              <w:rPr>
                <w:rFonts w:ascii="Arial Narrow" w:hAnsi="Arial Narrow" w:cs="Arial"/>
                <w:b w:val="0"/>
                <w:sz w:val="24"/>
                <w:szCs w:val="24"/>
              </w:rPr>
            </w:pPr>
            <w:r w:rsidRPr="007B420B">
              <w:rPr>
                <w:rFonts w:ascii="Arial Narrow" w:hAnsi="Arial Narrow" w:cs="Arial"/>
                <w:b w:val="0"/>
                <w:sz w:val="24"/>
                <w:szCs w:val="24"/>
              </w:rPr>
              <w:t>Viernes  21 de abril</w:t>
            </w:r>
          </w:p>
        </w:tc>
        <w:tc>
          <w:tcPr>
            <w:tcW w:w="4087" w:type="dxa"/>
          </w:tcPr>
          <w:p w:rsidR="005C05B7" w:rsidRPr="007D6C34" w:rsidRDefault="005C05B7" w:rsidP="001F107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MX"/>
              </w:rPr>
            </w:pPr>
            <w:r w:rsidRPr="007D6C34">
              <w:rPr>
                <w:rFonts w:ascii="Arial Narrow" w:hAnsi="Arial Narrow" w:cs="Arial"/>
                <w:color w:val="000000"/>
              </w:rPr>
              <w:t xml:space="preserve">Col. Gaviotas Sur </w:t>
            </w:r>
          </w:p>
        </w:tc>
        <w:tc>
          <w:tcPr>
            <w:tcW w:w="1922" w:type="dxa"/>
            <w:vMerge w:val="restart"/>
          </w:tcPr>
          <w:p w:rsidR="005C05B7" w:rsidRPr="007D6C34" w:rsidRDefault="005C05B7"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p w:rsidR="007B420B" w:rsidRDefault="007B420B" w:rsidP="001F107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rPr>
            </w:pPr>
          </w:p>
          <w:p w:rsidR="007B420B" w:rsidRDefault="007B420B" w:rsidP="001F107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rPr>
            </w:pPr>
          </w:p>
          <w:p w:rsidR="007B420B" w:rsidRDefault="007B420B" w:rsidP="001F107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rPr>
            </w:pPr>
          </w:p>
          <w:p w:rsidR="007B420B" w:rsidRDefault="007B420B" w:rsidP="001F107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rPr>
            </w:pPr>
          </w:p>
          <w:p w:rsidR="005C05B7" w:rsidRPr="007D6C34" w:rsidRDefault="005C05B7" w:rsidP="001F107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rPr>
            </w:pPr>
            <w:r w:rsidRPr="007D6C34">
              <w:rPr>
                <w:rFonts w:ascii="Arial Narrow" w:hAnsi="Arial Narrow" w:cs="Arial"/>
                <w:b/>
              </w:rPr>
              <w:t>2319</w:t>
            </w:r>
          </w:p>
        </w:tc>
      </w:tr>
      <w:tr w:rsidR="005C05B7" w:rsidRPr="007D6C34" w:rsidTr="007B420B">
        <w:tc>
          <w:tcPr>
            <w:cnfStyle w:val="001000000000" w:firstRow="0" w:lastRow="0" w:firstColumn="1" w:lastColumn="0" w:oddVBand="0" w:evenVBand="0" w:oddHBand="0" w:evenHBand="0" w:firstRowFirstColumn="0" w:firstRowLastColumn="0" w:lastRowFirstColumn="0" w:lastRowLastColumn="0"/>
            <w:tcW w:w="2819" w:type="dxa"/>
          </w:tcPr>
          <w:p w:rsidR="005C05B7" w:rsidRPr="007B420B" w:rsidRDefault="005C05B7" w:rsidP="001F1071">
            <w:pPr>
              <w:pStyle w:val="Sinespaciado"/>
              <w:spacing w:line="276" w:lineRule="auto"/>
              <w:rPr>
                <w:rFonts w:ascii="Arial Narrow" w:hAnsi="Arial Narrow" w:cs="Arial"/>
                <w:b w:val="0"/>
                <w:sz w:val="24"/>
                <w:szCs w:val="24"/>
              </w:rPr>
            </w:pPr>
            <w:r w:rsidRPr="007B420B">
              <w:rPr>
                <w:rFonts w:ascii="Arial Narrow" w:hAnsi="Arial Narrow" w:cs="Arial"/>
                <w:b w:val="0"/>
                <w:sz w:val="24"/>
                <w:szCs w:val="24"/>
              </w:rPr>
              <w:t>Viernes 12 de mayo</w:t>
            </w:r>
          </w:p>
        </w:tc>
        <w:tc>
          <w:tcPr>
            <w:tcW w:w="4087" w:type="dxa"/>
          </w:tcPr>
          <w:p w:rsidR="005C05B7" w:rsidRPr="007D6C34" w:rsidRDefault="005C05B7" w:rsidP="001F107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s-MX"/>
              </w:rPr>
            </w:pPr>
            <w:r w:rsidRPr="007D6C34">
              <w:rPr>
                <w:rFonts w:ascii="Arial Narrow" w:hAnsi="Arial Narrow" w:cs="Arial"/>
                <w:color w:val="000000"/>
              </w:rPr>
              <w:t xml:space="preserve">Col. FOVISSTE–1  </w:t>
            </w:r>
          </w:p>
        </w:tc>
        <w:tc>
          <w:tcPr>
            <w:tcW w:w="1922" w:type="dxa"/>
            <w:vMerge/>
          </w:tcPr>
          <w:p w:rsidR="005C05B7" w:rsidRPr="007D6C34" w:rsidRDefault="005C05B7" w:rsidP="001F1071">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p>
        </w:tc>
      </w:tr>
      <w:tr w:rsidR="005C05B7" w:rsidRPr="007D6C34" w:rsidTr="007B4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9" w:type="dxa"/>
          </w:tcPr>
          <w:p w:rsidR="005C05B7" w:rsidRPr="007B420B" w:rsidRDefault="005C05B7" w:rsidP="001F1071">
            <w:pPr>
              <w:pStyle w:val="Sinespaciado"/>
              <w:spacing w:line="276" w:lineRule="auto"/>
              <w:rPr>
                <w:rFonts w:ascii="Arial Narrow" w:hAnsi="Arial Narrow" w:cs="Arial"/>
                <w:b w:val="0"/>
                <w:sz w:val="24"/>
                <w:szCs w:val="24"/>
              </w:rPr>
            </w:pPr>
            <w:r w:rsidRPr="007B420B">
              <w:rPr>
                <w:rFonts w:ascii="Arial Narrow" w:hAnsi="Arial Narrow" w:cs="Arial"/>
                <w:b w:val="0"/>
                <w:sz w:val="24"/>
                <w:szCs w:val="24"/>
              </w:rPr>
              <w:t>Viernes 26 de mayo</w:t>
            </w:r>
          </w:p>
        </w:tc>
        <w:tc>
          <w:tcPr>
            <w:tcW w:w="4087" w:type="dxa"/>
          </w:tcPr>
          <w:p w:rsidR="005C05B7" w:rsidRPr="007D6C34" w:rsidRDefault="005C05B7" w:rsidP="001F107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MX"/>
              </w:rPr>
            </w:pPr>
            <w:r w:rsidRPr="007D6C34">
              <w:rPr>
                <w:rFonts w:ascii="Arial Narrow" w:hAnsi="Arial Narrow" w:cs="Arial"/>
                <w:color w:val="000000"/>
              </w:rPr>
              <w:t>R/a. Anacleto Canabal, 1ra. Sección</w:t>
            </w:r>
          </w:p>
        </w:tc>
        <w:tc>
          <w:tcPr>
            <w:tcW w:w="1922" w:type="dxa"/>
            <w:vMerge/>
          </w:tcPr>
          <w:p w:rsidR="005C05B7" w:rsidRPr="007D6C34" w:rsidRDefault="005C05B7"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5C05B7" w:rsidRPr="007D6C34" w:rsidTr="007B420B">
        <w:tc>
          <w:tcPr>
            <w:cnfStyle w:val="001000000000" w:firstRow="0" w:lastRow="0" w:firstColumn="1" w:lastColumn="0" w:oddVBand="0" w:evenVBand="0" w:oddHBand="0" w:evenHBand="0" w:firstRowFirstColumn="0" w:firstRowLastColumn="0" w:lastRowFirstColumn="0" w:lastRowLastColumn="0"/>
            <w:tcW w:w="2819" w:type="dxa"/>
          </w:tcPr>
          <w:p w:rsidR="005C05B7" w:rsidRPr="007B420B" w:rsidRDefault="005C05B7" w:rsidP="001F1071">
            <w:pPr>
              <w:pStyle w:val="Sinespaciado"/>
              <w:spacing w:line="276" w:lineRule="auto"/>
              <w:rPr>
                <w:rFonts w:ascii="Arial Narrow" w:hAnsi="Arial Narrow" w:cs="Arial"/>
                <w:b w:val="0"/>
                <w:sz w:val="24"/>
                <w:szCs w:val="24"/>
              </w:rPr>
            </w:pPr>
            <w:r w:rsidRPr="007B420B">
              <w:rPr>
                <w:rFonts w:ascii="Arial Narrow" w:hAnsi="Arial Narrow" w:cs="Arial"/>
                <w:b w:val="0"/>
                <w:sz w:val="24"/>
                <w:szCs w:val="24"/>
              </w:rPr>
              <w:t>Viernes 16 de junio</w:t>
            </w:r>
          </w:p>
        </w:tc>
        <w:tc>
          <w:tcPr>
            <w:tcW w:w="4087" w:type="dxa"/>
          </w:tcPr>
          <w:p w:rsidR="005C05B7" w:rsidRPr="007D6C34" w:rsidRDefault="005C05B7" w:rsidP="001F107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s-MX"/>
              </w:rPr>
            </w:pPr>
            <w:r w:rsidRPr="007D6C34">
              <w:rPr>
                <w:rFonts w:ascii="Arial Narrow" w:hAnsi="Arial Narrow" w:cs="Arial"/>
                <w:color w:val="000000"/>
              </w:rPr>
              <w:t>Col. INDECO</w:t>
            </w:r>
          </w:p>
        </w:tc>
        <w:tc>
          <w:tcPr>
            <w:tcW w:w="1922" w:type="dxa"/>
            <w:vMerge/>
          </w:tcPr>
          <w:p w:rsidR="005C05B7" w:rsidRPr="007D6C34" w:rsidRDefault="005C05B7" w:rsidP="001F1071">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p>
        </w:tc>
      </w:tr>
      <w:tr w:rsidR="005C05B7" w:rsidRPr="007D6C34" w:rsidTr="007B4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9" w:type="dxa"/>
          </w:tcPr>
          <w:p w:rsidR="005C05B7" w:rsidRPr="007B420B" w:rsidRDefault="005C05B7" w:rsidP="001F1071">
            <w:pPr>
              <w:pStyle w:val="Sinespaciado"/>
              <w:spacing w:line="276" w:lineRule="auto"/>
              <w:rPr>
                <w:rFonts w:ascii="Arial Narrow" w:hAnsi="Arial Narrow" w:cs="Arial"/>
                <w:b w:val="0"/>
                <w:sz w:val="24"/>
                <w:szCs w:val="24"/>
              </w:rPr>
            </w:pPr>
            <w:r w:rsidRPr="007B420B">
              <w:rPr>
                <w:rFonts w:ascii="Arial Narrow" w:hAnsi="Arial Narrow" w:cs="Arial"/>
                <w:b w:val="0"/>
                <w:sz w:val="24"/>
                <w:szCs w:val="24"/>
              </w:rPr>
              <w:t>Viernes 21 de julio</w:t>
            </w:r>
          </w:p>
        </w:tc>
        <w:tc>
          <w:tcPr>
            <w:tcW w:w="4087" w:type="dxa"/>
          </w:tcPr>
          <w:p w:rsidR="005C05B7" w:rsidRPr="007D6C34" w:rsidRDefault="005C05B7" w:rsidP="001F107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7D6C34">
              <w:rPr>
                <w:rFonts w:ascii="Arial Narrow" w:hAnsi="Arial Narrow" w:cs="Arial"/>
                <w:color w:val="000000"/>
              </w:rPr>
              <w:t>R/a. Pajonal</w:t>
            </w:r>
          </w:p>
        </w:tc>
        <w:tc>
          <w:tcPr>
            <w:tcW w:w="1922" w:type="dxa"/>
            <w:vMerge/>
          </w:tcPr>
          <w:p w:rsidR="005C05B7" w:rsidRPr="007D6C34" w:rsidRDefault="005C05B7"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5C05B7" w:rsidRPr="007D6C34" w:rsidTr="007B420B">
        <w:tc>
          <w:tcPr>
            <w:cnfStyle w:val="001000000000" w:firstRow="0" w:lastRow="0" w:firstColumn="1" w:lastColumn="0" w:oddVBand="0" w:evenVBand="0" w:oddHBand="0" w:evenHBand="0" w:firstRowFirstColumn="0" w:firstRowLastColumn="0" w:lastRowFirstColumn="0" w:lastRowLastColumn="0"/>
            <w:tcW w:w="2819" w:type="dxa"/>
          </w:tcPr>
          <w:p w:rsidR="005C05B7" w:rsidRPr="007B420B" w:rsidRDefault="005C05B7" w:rsidP="001F1071">
            <w:pPr>
              <w:pStyle w:val="Sinespaciado"/>
              <w:spacing w:line="276" w:lineRule="auto"/>
              <w:rPr>
                <w:rFonts w:ascii="Arial Narrow" w:hAnsi="Arial Narrow" w:cs="Arial"/>
                <w:b w:val="0"/>
                <w:sz w:val="24"/>
                <w:szCs w:val="24"/>
              </w:rPr>
            </w:pPr>
            <w:r w:rsidRPr="007B420B">
              <w:rPr>
                <w:rFonts w:ascii="Arial Narrow" w:hAnsi="Arial Narrow" w:cs="Arial"/>
                <w:b w:val="0"/>
                <w:sz w:val="24"/>
                <w:szCs w:val="24"/>
              </w:rPr>
              <w:t>Viernes 18 de agosto</w:t>
            </w:r>
          </w:p>
        </w:tc>
        <w:tc>
          <w:tcPr>
            <w:tcW w:w="4087" w:type="dxa"/>
          </w:tcPr>
          <w:p w:rsidR="005C05B7" w:rsidRPr="007D6C34" w:rsidRDefault="005C05B7" w:rsidP="001F107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rPr>
            </w:pPr>
            <w:r w:rsidRPr="007D6C34">
              <w:rPr>
                <w:rFonts w:ascii="Arial Narrow" w:hAnsi="Arial Narrow" w:cs="Arial"/>
                <w:color w:val="000000"/>
              </w:rPr>
              <w:t>R/a. Tumbulushal</w:t>
            </w:r>
          </w:p>
        </w:tc>
        <w:tc>
          <w:tcPr>
            <w:tcW w:w="1922" w:type="dxa"/>
            <w:vMerge/>
          </w:tcPr>
          <w:p w:rsidR="005C05B7" w:rsidRPr="007D6C34" w:rsidRDefault="005C05B7" w:rsidP="001F1071">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p>
        </w:tc>
      </w:tr>
      <w:tr w:rsidR="005C05B7" w:rsidRPr="007D6C34" w:rsidTr="007B4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9" w:type="dxa"/>
          </w:tcPr>
          <w:p w:rsidR="005C05B7" w:rsidRPr="007B420B" w:rsidRDefault="005C05B7" w:rsidP="001F1071">
            <w:pPr>
              <w:pStyle w:val="Sinespaciado"/>
              <w:spacing w:line="276" w:lineRule="auto"/>
              <w:rPr>
                <w:rFonts w:ascii="Arial Narrow" w:hAnsi="Arial Narrow" w:cs="Arial"/>
                <w:b w:val="0"/>
                <w:sz w:val="24"/>
                <w:szCs w:val="24"/>
              </w:rPr>
            </w:pPr>
            <w:r w:rsidRPr="007B420B">
              <w:rPr>
                <w:rFonts w:ascii="Arial Narrow" w:hAnsi="Arial Narrow" w:cs="Arial"/>
                <w:b w:val="0"/>
                <w:sz w:val="24"/>
                <w:szCs w:val="24"/>
              </w:rPr>
              <w:t>Viernes 01 de agosto</w:t>
            </w:r>
          </w:p>
        </w:tc>
        <w:tc>
          <w:tcPr>
            <w:tcW w:w="4087" w:type="dxa"/>
          </w:tcPr>
          <w:p w:rsidR="005C05B7" w:rsidRPr="007D6C34" w:rsidRDefault="005C05B7" w:rsidP="001F107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7D6C34">
              <w:rPr>
                <w:rFonts w:ascii="Arial Narrow" w:hAnsi="Arial Narrow" w:cs="Arial"/>
                <w:color w:val="000000"/>
              </w:rPr>
              <w:t>R/a. Rio Tinto, 1ra. Sección</w:t>
            </w:r>
          </w:p>
        </w:tc>
        <w:tc>
          <w:tcPr>
            <w:tcW w:w="1922" w:type="dxa"/>
            <w:vMerge/>
          </w:tcPr>
          <w:p w:rsidR="005C05B7" w:rsidRPr="007D6C34" w:rsidRDefault="005C05B7"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5C05B7" w:rsidRPr="007D6C34" w:rsidTr="007B420B">
        <w:tc>
          <w:tcPr>
            <w:cnfStyle w:val="001000000000" w:firstRow="0" w:lastRow="0" w:firstColumn="1" w:lastColumn="0" w:oddVBand="0" w:evenVBand="0" w:oddHBand="0" w:evenHBand="0" w:firstRowFirstColumn="0" w:firstRowLastColumn="0" w:lastRowFirstColumn="0" w:lastRowLastColumn="0"/>
            <w:tcW w:w="2819" w:type="dxa"/>
          </w:tcPr>
          <w:p w:rsidR="005C05B7" w:rsidRPr="007B420B" w:rsidRDefault="005C05B7" w:rsidP="001F1071">
            <w:pPr>
              <w:pStyle w:val="Sinespaciado"/>
              <w:spacing w:line="276" w:lineRule="auto"/>
              <w:rPr>
                <w:rFonts w:ascii="Arial Narrow" w:hAnsi="Arial Narrow" w:cs="Arial"/>
                <w:b w:val="0"/>
                <w:sz w:val="24"/>
                <w:szCs w:val="24"/>
              </w:rPr>
            </w:pPr>
            <w:r w:rsidRPr="007B420B">
              <w:rPr>
                <w:rFonts w:ascii="Arial Narrow" w:hAnsi="Arial Narrow" w:cs="Arial"/>
                <w:b w:val="0"/>
                <w:sz w:val="24"/>
                <w:szCs w:val="24"/>
              </w:rPr>
              <w:t>Viernes 22 de septiembre</w:t>
            </w:r>
          </w:p>
        </w:tc>
        <w:tc>
          <w:tcPr>
            <w:tcW w:w="4087" w:type="dxa"/>
          </w:tcPr>
          <w:p w:rsidR="005C05B7" w:rsidRPr="007D6C34" w:rsidRDefault="005C05B7" w:rsidP="001F107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rPr>
            </w:pPr>
            <w:r w:rsidRPr="007D6C34">
              <w:rPr>
                <w:rFonts w:ascii="Arial Narrow" w:hAnsi="Arial Narrow" w:cs="Arial"/>
                <w:color w:val="000000"/>
              </w:rPr>
              <w:t>Villa Tamulté de las Sábanas</w:t>
            </w:r>
          </w:p>
        </w:tc>
        <w:tc>
          <w:tcPr>
            <w:tcW w:w="1922" w:type="dxa"/>
            <w:vMerge/>
          </w:tcPr>
          <w:p w:rsidR="005C05B7" w:rsidRPr="007D6C34" w:rsidRDefault="005C05B7" w:rsidP="001F1071">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p>
        </w:tc>
      </w:tr>
      <w:tr w:rsidR="005C05B7" w:rsidRPr="007D6C34" w:rsidTr="007B4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9" w:type="dxa"/>
          </w:tcPr>
          <w:p w:rsidR="005C05B7" w:rsidRPr="007B420B" w:rsidRDefault="005C05B7" w:rsidP="001F1071">
            <w:pPr>
              <w:pStyle w:val="Sinespaciado"/>
              <w:spacing w:line="276" w:lineRule="auto"/>
              <w:rPr>
                <w:rFonts w:ascii="Arial Narrow" w:hAnsi="Arial Narrow" w:cs="Arial"/>
                <w:b w:val="0"/>
                <w:sz w:val="24"/>
                <w:szCs w:val="24"/>
              </w:rPr>
            </w:pPr>
            <w:r w:rsidRPr="007B420B">
              <w:rPr>
                <w:rFonts w:ascii="Arial Narrow" w:hAnsi="Arial Narrow" w:cs="Arial"/>
                <w:b w:val="0"/>
                <w:sz w:val="24"/>
                <w:szCs w:val="24"/>
              </w:rPr>
              <w:t>Viernes 13 de septiembre</w:t>
            </w:r>
          </w:p>
        </w:tc>
        <w:tc>
          <w:tcPr>
            <w:tcW w:w="4087" w:type="dxa"/>
          </w:tcPr>
          <w:p w:rsidR="005C05B7" w:rsidRPr="007D6C34" w:rsidRDefault="005C05B7" w:rsidP="001F107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7D6C34">
              <w:rPr>
                <w:rFonts w:ascii="Arial Narrow" w:hAnsi="Arial Narrow" w:cs="Arial"/>
                <w:color w:val="000000"/>
              </w:rPr>
              <w:t>Col. Espejo–1</w:t>
            </w:r>
          </w:p>
        </w:tc>
        <w:tc>
          <w:tcPr>
            <w:tcW w:w="1922" w:type="dxa"/>
            <w:vMerge/>
          </w:tcPr>
          <w:p w:rsidR="005C05B7" w:rsidRPr="007D6C34" w:rsidRDefault="005C05B7"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5C05B7" w:rsidRPr="007D6C34" w:rsidTr="007B420B">
        <w:tc>
          <w:tcPr>
            <w:cnfStyle w:val="001000000000" w:firstRow="0" w:lastRow="0" w:firstColumn="1" w:lastColumn="0" w:oddVBand="0" w:evenVBand="0" w:oddHBand="0" w:evenHBand="0" w:firstRowFirstColumn="0" w:firstRowLastColumn="0" w:lastRowFirstColumn="0" w:lastRowLastColumn="0"/>
            <w:tcW w:w="2819" w:type="dxa"/>
          </w:tcPr>
          <w:p w:rsidR="005C05B7" w:rsidRPr="007B420B" w:rsidRDefault="005C05B7" w:rsidP="001F1071">
            <w:pPr>
              <w:pStyle w:val="Sinespaciado"/>
              <w:spacing w:line="276" w:lineRule="auto"/>
              <w:rPr>
                <w:rFonts w:ascii="Arial Narrow" w:hAnsi="Arial Narrow" w:cs="Arial"/>
                <w:b w:val="0"/>
                <w:sz w:val="24"/>
                <w:szCs w:val="24"/>
              </w:rPr>
            </w:pPr>
            <w:r w:rsidRPr="007B420B">
              <w:rPr>
                <w:rFonts w:ascii="Arial Narrow" w:hAnsi="Arial Narrow" w:cs="Arial"/>
                <w:b w:val="0"/>
                <w:sz w:val="24"/>
                <w:szCs w:val="24"/>
              </w:rPr>
              <w:t>Viernes 27 de octubre</w:t>
            </w:r>
          </w:p>
        </w:tc>
        <w:tc>
          <w:tcPr>
            <w:tcW w:w="4087" w:type="dxa"/>
          </w:tcPr>
          <w:p w:rsidR="005C05B7" w:rsidRPr="007D6C34" w:rsidRDefault="005C05B7" w:rsidP="001F107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rPr>
            </w:pPr>
            <w:r w:rsidRPr="007D6C34">
              <w:rPr>
                <w:rFonts w:ascii="Arial Narrow" w:hAnsi="Arial Narrow" w:cs="Arial"/>
                <w:color w:val="000000"/>
              </w:rPr>
              <w:t>R/a. Torno Largo, 1ra. Sección</w:t>
            </w:r>
          </w:p>
        </w:tc>
        <w:tc>
          <w:tcPr>
            <w:tcW w:w="1922" w:type="dxa"/>
            <w:vMerge/>
          </w:tcPr>
          <w:p w:rsidR="005C05B7" w:rsidRPr="007D6C34" w:rsidRDefault="005C05B7" w:rsidP="001F1071">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p>
        </w:tc>
      </w:tr>
      <w:tr w:rsidR="005C05B7" w:rsidRPr="007D6C34" w:rsidTr="007B4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9" w:type="dxa"/>
          </w:tcPr>
          <w:p w:rsidR="005C05B7" w:rsidRPr="007B420B" w:rsidRDefault="005C05B7" w:rsidP="001F1071">
            <w:pPr>
              <w:pStyle w:val="Sinespaciado"/>
              <w:spacing w:line="276" w:lineRule="auto"/>
              <w:rPr>
                <w:rFonts w:ascii="Arial Narrow" w:hAnsi="Arial Narrow" w:cs="Arial"/>
                <w:b w:val="0"/>
                <w:sz w:val="24"/>
                <w:szCs w:val="24"/>
              </w:rPr>
            </w:pPr>
            <w:r w:rsidRPr="007B420B">
              <w:rPr>
                <w:rFonts w:ascii="Arial Narrow" w:hAnsi="Arial Narrow" w:cs="Arial"/>
                <w:b w:val="0"/>
                <w:sz w:val="24"/>
                <w:szCs w:val="24"/>
              </w:rPr>
              <w:t>Sábado 18 de Noviembre</w:t>
            </w:r>
          </w:p>
        </w:tc>
        <w:tc>
          <w:tcPr>
            <w:tcW w:w="4087" w:type="dxa"/>
          </w:tcPr>
          <w:p w:rsidR="005C05B7" w:rsidRPr="007D6C34" w:rsidRDefault="005C05B7" w:rsidP="001F107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7D6C34">
              <w:rPr>
                <w:rFonts w:ascii="Arial Narrow" w:hAnsi="Arial Narrow" w:cs="Arial"/>
                <w:color w:val="000000"/>
              </w:rPr>
              <w:t xml:space="preserve">Foro Laguna, Parque Tomás Garrido–“La Final “ </w:t>
            </w:r>
          </w:p>
        </w:tc>
        <w:tc>
          <w:tcPr>
            <w:tcW w:w="1922" w:type="dxa"/>
            <w:vMerge/>
          </w:tcPr>
          <w:p w:rsidR="005C05B7" w:rsidRPr="007D6C34" w:rsidRDefault="005C05B7" w:rsidP="001F1071">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bl>
    <w:p w:rsidR="005C05B7" w:rsidRPr="007D6C34" w:rsidRDefault="005C05B7" w:rsidP="001F1071">
      <w:pPr>
        <w:tabs>
          <w:tab w:val="left" w:pos="420"/>
          <w:tab w:val="left" w:pos="3060"/>
        </w:tabs>
        <w:spacing w:line="276" w:lineRule="auto"/>
        <w:rPr>
          <w:rFonts w:ascii="Arial Narrow" w:hAnsi="Arial Narrow" w:cs="Arial"/>
          <w:b/>
        </w:rPr>
      </w:pPr>
      <w:r w:rsidRPr="007D6C34">
        <w:rPr>
          <w:rFonts w:ascii="Arial Narrow" w:hAnsi="Arial Narrow" w:cs="Arial"/>
          <w:b/>
        </w:rPr>
        <w:tab/>
      </w:r>
    </w:p>
    <w:p w:rsidR="005C05B7" w:rsidRPr="00537E96" w:rsidRDefault="00537E96" w:rsidP="00537E96">
      <w:pPr>
        <w:spacing w:line="276" w:lineRule="auto"/>
        <w:jc w:val="both"/>
        <w:rPr>
          <w:rFonts w:ascii="Arial Narrow" w:hAnsi="Arial Narrow" w:cs="Arial"/>
          <w:b/>
          <w:sz w:val="28"/>
          <w:szCs w:val="28"/>
        </w:rPr>
      </w:pPr>
      <w:r>
        <w:rPr>
          <w:rFonts w:ascii="Arial Narrow" w:hAnsi="Arial Narrow" w:cs="Arial"/>
          <w:b/>
          <w:sz w:val="28"/>
          <w:szCs w:val="28"/>
        </w:rPr>
        <w:t>Actividades Ordinarias</w:t>
      </w:r>
    </w:p>
    <w:p w:rsidR="005C05B7" w:rsidRPr="007D6C34" w:rsidRDefault="005C05B7" w:rsidP="00537E96">
      <w:pPr>
        <w:tabs>
          <w:tab w:val="left" w:pos="3060"/>
        </w:tabs>
        <w:spacing w:line="276" w:lineRule="auto"/>
        <w:rPr>
          <w:rFonts w:ascii="Arial Narrow" w:hAnsi="Arial Narrow" w:cs="Arial"/>
          <w:b/>
        </w:rPr>
      </w:pPr>
    </w:p>
    <w:p w:rsidR="005C05B7" w:rsidRPr="00537E96" w:rsidRDefault="00537E96" w:rsidP="00537E96">
      <w:pPr>
        <w:tabs>
          <w:tab w:val="left" w:pos="3060"/>
        </w:tabs>
        <w:spacing w:line="276" w:lineRule="auto"/>
        <w:rPr>
          <w:rFonts w:ascii="Arial Narrow" w:hAnsi="Arial Narrow" w:cs="Arial"/>
          <w:b/>
          <w:sz w:val="28"/>
          <w:szCs w:val="28"/>
        </w:rPr>
      </w:pPr>
      <w:r w:rsidRPr="00537E96">
        <w:rPr>
          <w:rFonts w:ascii="Arial Narrow" w:hAnsi="Arial Narrow" w:cs="Arial"/>
          <w:b/>
          <w:sz w:val="28"/>
          <w:szCs w:val="28"/>
        </w:rPr>
        <w:t xml:space="preserve">Conferencia Sobre </w:t>
      </w:r>
      <w:r>
        <w:rPr>
          <w:rFonts w:ascii="Arial Narrow" w:hAnsi="Arial Narrow" w:cs="Arial"/>
          <w:b/>
          <w:sz w:val="28"/>
          <w:szCs w:val="28"/>
        </w:rPr>
        <w:t>e</w:t>
      </w:r>
      <w:r w:rsidRPr="00537E96">
        <w:rPr>
          <w:rFonts w:ascii="Arial Narrow" w:hAnsi="Arial Narrow" w:cs="Arial"/>
          <w:b/>
          <w:sz w:val="28"/>
          <w:szCs w:val="28"/>
        </w:rPr>
        <w:t xml:space="preserve">l Papel </w:t>
      </w:r>
      <w:r>
        <w:rPr>
          <w:rFonts w:ascii="Arial Narrow" w:hAnsi="Arial Narrow" w:cs="Arial"/>
          <w:b/>
          <w:sz w:val="28"/>
          <w:szCs w:val="28"/>
        </w:rPr>
        <w:t>d</w:t>
      </w:r>
      <w:r w:rsidRPr="00537E96">
        <w:rPr>
          <w:rFonts w:ascii="Arial Narrow" w:hAnsi="Arial Narrow" w:cs="Arial"/>
          <w:b/>
          <w:sz w:val="28"/>
          <w:szCs w:val="28"/>
        </w:rPr>
        <w:t xml:space="preserve">e </w:t>
      </w:r>
      <w:r>
        <w:rPr>
          <w:rFonts w:ascii="Arial Narrow" w:hAnsi="Arial Narrow" w:cs="Arial"/>
          <w:b/>
          <w:sz w:val="28"/>
          <w:szCs w:val="28"/>
        </w:rPr>
        <w:t>l</w:t>
      </w:r>
      <w:r w:rsidRPr="00537E96">
        <w:rPr>
          <w:rFonts w:ascii="Arial Narrow" w:hAnsi="Arial Narrow" w:cs="Arial"/>
          <w:b/>
          <w:sz w:val="28"/>
          <w:szCs w:val="28"/>
        </w:rPr>
        <w:t xml:space="preserve">os Medios </w:t>
      </w:r>
      <w:r>
        <w:rPr>
          <w:rFonts w:ascii="Arial Narrow" w:hAnsi="Arial Narrow" w:cs="Arial"/>
          <w:b/>
          <w:sz w:val="28"/>
          <w:szCs w:val="28"/>
        </w:rPr>
        <w:t>d</w:t>
      </w:r>
      <w:r w:rsidRPr="00537E96">
        <w:rPr>
          <w:rFonts w:ascii="Arial Narrow" w:hAnsi="Arial Narrow" w:cs="Arial"/>
          <w:b/>
          <w:sz w:val="28"/>
          <w:szCs w:val="28"/>
        </w:rPr>
        <w:t xml:space="preserve">e Comunicación </w:t>
      </w:r>
      <w:r>
        <w:rPr>
          <w:rFonts w:ascii="Arial Narrow" w:hAnsi="Arial Narrow" w:cs="Arial"/>
          <w:b/>
          <w:sz w:val="28"/>
          <w:szCs w:val="28"/>
        </w:rPr>
        <w:t>y</w:t>
      </w:r>
      <w:r w:rsidRPr="00537E96">
        <w:rPr>
          <w:rFonts w:ascii="Arial Narrow" w:hAnsi="Arial Narrow" w:cs="Arial"/>
          <w:b/>
          <w:sz w:val="28"/>
          <w:szCs w:val="28"/>
        </w:rPr>
        <w:t xml:space="preserve"> </w:t>
      </w:r>
      <w:r>
        <w:rPr>
          <w:rFonts w:ascii="Arial Narrow" w:hAnsi="Arial Narrow" w:cs="Arial"/>
          <w:b/>
          <w:sz w:val="28"/>
          <w:szCs w:val="28"/>
        </w:rPr>
        <w:t>l</w:t>
      </w:r>
      <w:r w:rsidRPr="00537E96">
        <w:rPr>
          <w:rFonts w:ascii="Arial Narrow" w:hAnsi="Arial Narrow" w:cs="Arial"/>
          <w:b/>
          <w:sz w:val="28"/>
          <w:szCs w:val="28"/>
        </w:rPr>
        <w:t xml:space="preserve">a Lectura </w:t>
      </w:r>
      <w:r>
        <w:rPr>
          <w:rFonts w:ascii="Arial Narrow" w:hAnsi="Arial Narrow" w:cs="Arial"/>
          <w:b/>
          <w:sz w:val="28"/>
          <w:szCs w:val="28"/>
        </w:rPr>
        <w:t>e</w:t>
      </w:r>
      <w:r w:rsidRPr="00537E96">
        <w:rPr>
          <w:rFonts w:ascii="Arial Narrow" w:hAnsi="Arial Narrow" w:cs="Arial"/>
          <w:b/>
          <w:sz w:val="28"/>
          <w:szCs w:val="28"/>
        </w:rPr>
        <w:t xml:space="preserve">n </w:t>
      </w:r>
      <w:r>
        <w:rPr>
          <w:rFonts w:ascii="Arial Narrow" w:hAnsi="Arial Narrow" w:cs="Arial"/>
          <w:b/>
          <w:sz w:val="28"/>
          <w:szCs w:val="28"/>
        </w:rPr>
        <w:t>l</w:t>
      </w:r>
      <w:r w:rsidRPr="00537E96">
        <w:rPr>
          <w:rFonts w:ascii="Arial Narrow" w:hAnsi="Arial Narrow" w:cs="Arial"/>
          <w:b/>
          <w:sz w:val="28"/>
          <w:szCs w:val="28"/>
        </w:rPr>
        <w:t>os Jóvenes</w:t>
      </w:r>
    </w:p>
    <w:p w:rsidR="005C05B7" w:rsidRPr="007D6C34" w:rsidRDefault="005C05B7" w:rsidP="00537E96">
      <w:pPr>
        <w:spacing w:line="276" w:lineRule="auto"/>
        <w:jc w:val="both"/>
        <w:rPr>
          <w:rFonts w:ascii="Arial Narrow" w:hAnsi="Arial Narrow" w:cs="Arial"/>
        </w:rPr>
      </w:pPr>
    </w:p>
    <w:p w:rsidR="005C05B7" w:rsidRPr="007D6C34" w:rsidRDefault="005C05B7" w:rsidP="001F1071">
      <w:pPr>
        <w:pStyle w:val="Sinespaciado"/>
        <w:spacing w:line="276" w:lineRule="auto"/>
        <w:jc w:val="both"/>
        <w:rPr>
          <w:rFonts w:ascii="Arial Narrow" w:hAnsi="Arial Narrow"/>
          <w:sz w:val="24"/>
          <w:szCs w:val="24"/>
        </w:rPr>
      </w:pPr>
      <w:r w:rsidRPr="007D6C34">
        <w:rPr>
          <w:rFonts w:ascii="Arial Narrow" w:hAnsi="Arial Narrow" w:cs="Arial"/>
          <w:sz w:val="24"/>
          <w:szCs w:val="24"/>
        </w:rPr>
        <w:t>Con la finalidad de p</w:t>
      </w:r>
      <w:r w:rsidRPr="007D6C34">
        <w:rPr>
          <w:rFonts w:ascii="Arial Narrow" w:hAnsi="Arial Narrow"/>
          <w:sz w:val="24"/>
          <w:szCs w:val="24"/>
        </w:rPr>
        <w:t>roporcionar a nuestros jóvenes la oportunidad de escuchar otros enfoques que los lleven a despertar o mantener su amor por la buena lectura. La Subdirección de Enlace y Participación de la Juventud, se enfocó en llevar esta conferencia para el fomento de buscar nuevas alternativas para la lectura.</w:t>
      </w:r>
    </w:p>
    <w:p w:rsidR="005C05B7" w:rsidRPr="007D6C34" w:rsidRDefault="005C05B7" w:rsidP="001F1071">
      <w:pPr>
        <w:pStyle w:val="Sinespaciado"/>
        <w:spacing w:line="276" w:lineRule="auto"/>
        <w:jc w:val="both"/>
        <w:rPr>
          <w:rFonts w:ascii="Arial Narrow" w:hAnsi="Arial Narrow" w:cs="Arial"/>
          <w:sz w:val="24"/>
          <w:szCs w:val="24"/>
        </w:rPr>
      </w:pPr>
    </w:p>
    <w:tbl>
      <w:tblPr>
        <w:tblStyle w:val="Tabladecuadrcula4-nfasis4"/>
        <w:tblW w:w="0" w:type="auto"/>
        <w:tblLayout w:type="fixed"/>
        <w:tblLook w:val="04A0" w:firstRow="1" w:lastRow="0" w:firstColumn="1" w:lastColumn="0" w:noHBand="0" w:noVBand="1"/>
      </w:tblPr>
      <w:tblGrid>
        <w:gridCol w:w="2558"/>
        <w:gridCol w:w="4496"/>
        <w:gridCol w:w="1551"/>
      </w:tblGrid>
      <w:tr w:rsidR="005C05B7" w:rsidRPr="007D6C34" w:rsidTr="00A505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8" w:type="dxa"/>
          </w:tcPr>
          <w:p w:rsidR="005C05B7" w:rsidRPr="00A505A4" w:rsidRDefault="005C05B7" w:rsidP="001F1071">
            <w:pPr>
              <w:spacing w:line="276" w:lineRule="auto"/>
              <w:jc w:val="center"/>
              <w:rPr>
                <w:rFonts w:ascii="Arial Narrow" w:eastAsia="Times New Roman" w:hAnsi="Arial Narrow" w:cs="Arial"/>
                <w:lang w:eastAsia="es-MX"/>
              </w:rPr>
            </w:pPr>
            <w:r w:rsidRPr="00A505A4">
              <w:rPr>
                <w:rFonts w:ascii="Arial Narrow" w:eastAsia="Times New Roman" w:hAnsi="Arial Narrow" w:cs="Arial"/>
                <w:bCs w:val="0"/>
                <w:kern w:val="24"/>
                <w:lang w:eastAsia="es-MX"/>
              </w:rPr>
              <w:t>Fecha</w:t>
            </w:r>
          </w:p>
        </w:tc>
        <w:tc>
          <w:tcPr>
            <w:tcW w:w="4496" w:type="dxa"/>
          </w:tcPr>
          <w:p w:rsidR="005C05B7" w:rsidRPr="00A505A4" w:rsidRDefault="005C05B7" w:rsidP="001F107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lang w:eastAsia="es-MX"/>
              </w:rPr>
            </w:pPr>
            <w:r w:rsidRPr="00A505A4">
              <w:rPr>
                <w:rFonts w:ascii="Arial Narrow" w:eastAsia="Times New Roman" w:hAnsi="Arial Narrow" w:cs="Arial"/>
                <w:bCs w:val="0"/>
                <w:kern w:val="24"/>
                <w:lang w:eastAsia="es-MX"/>
              </w:rPr>
              <w:t>Localización</w:t>
            </w:r>
          </w:p>
        </w:tc>
        <w:tc>
          <w:tcPr>
            <w:tcW w:w="1551" w:type="dxa"/>
          </w:tcPr>
          <w:p w:rsidR="005C05B7" w:rsidRPr="00A505A4" w:rsidRDefault="005C05B7" w:rsidP="001F107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lang w:eastAsia="es-MX"/>
              </w:rPr>
            </w:pPr>
            <w:r w:rsidRPr="00A505A4">
              <w:rPr>
                <w:rFonts w:ascii="Arial Narrow" w:eastAsia="Times New Roman" w:hAnsi="Arial Narrow" w:cs="Arial"/>
                <w:bCs w:val="0"/>
                <w:kern w:val="24"/>
                <w:lang w:eastAsia="es-MX"/>
              </w:rPr>
              <w:t>Beneficiados</w:t>
            </w:r>
          </w:p>
        </w:tc>
      </w:tr>
      <w:tr w:rsidR="005C05B7" w:rsidRPr="007D6C34" w:rsidTr="00A505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8" w:type="dxa"/>
          </w:tcPr>
          <w:p w:rsidR="005C05B7" w:rsidRPr="00A505A4" w:rsidRDefault="005C05B7" w:rsidP="001F1071">
            <w:pPr>
              <w:spacing w:line="276" w:lineRule="auto"/>
              <w:rPr>
                <w:rFonts w:ascii="Arial Narrow" w:eastAsia="Times New Roman" w:hAnsi="Arial Narrow" w:cs="Arial"/>
                <w:b w:val="0"/>
                <w:lang w:eastAsia="es-MX"/>
              </w:rPr>
            </w:pPr>
            <w:r w:rsidRPr="00A505A4">
              <w:rPr>
                <w:rFonts w:ascii="Arial Narrow" w:eastAsia="Times New Roman" w:hAnsi="Arial Narrow" w:cs="Arial"/>
                <w:b w:val="0"/>
                <w:lang w:eastAsia="es-MX"/>
              </w:rPr>
              <w:t>Miércoles 01 febrero</w:t>
            </w:r>
          </w:p>
        </w:tc>
        <w:tc>
          <w:tcPr>
            <w:tcW w:w="4496" w:type="dxa"/>
          </w:tcPr>
          <w:p w:rsidR="005C05B7" w:rsidRPr="007D6C34" w:rsidRDefault="005C05B7" w:rsidP="001F1071">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lang w:eastAsia="es-MX"/>
              </w:rPr>
            </w:pPr>
            <w:r w:rsidRPr="007D6C34">
              <w:rPr>
                <w:rFonts w:ascii="Arial Narrow" w:eastAsia="Times New Roman" w:hAnsi="Arial Narrow"/>
                <w:kern w:val="24"/>
                <w:lang w:eastAsia="es-MX"/>
              </w:rPr>
              <w:t>Centro Cultural Villahermosa</w:t>
            </w:r>
          </w:p>
        </w:tc>
        <w:tc>
          <w:tcPr>
            <w:tcW w:w="1551" w:type="dxa"/>
          </w:tcPr>
          <w:p w:rsidR="005C05B7" w:rsidRPr="007D6C34" w:rsidRDefault="005C05B7" w:rsidP="001F107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lang w:eastAsia="es-MX"/>
              </w:rPr>
            </w:pPr>
            <w:r w:rsidRPr="007D6C34">
              <w:rPr>
                <w:rFonts w:ascii="Arial Narrow" w:eastAsia="Times New Roman" w:hAnsi="Arial Narrow" w:cs="Arial"/>
                <w:b/>
                <w:lang w:eastAsia="es-MX"/>
              </w:rPr>
              <w:t>35</w:t>
            </w:r>
          </w:p>
        </w:tc>
      </w:tr>
    </w:tbl>
    <w:p w:rsidR="00DA3F6C" w:rsidRPr="007D6C34" w:rsidRDefault="00DA3F6C" w:rsidP="001F1071">
      <w:pPr>
        <w:spacing w:line="276" w:lineRule="auto"/>
        <w:rPr>
          <w:rFonts w:ascii="Arial Narrow" w:hAnsi="Arial Narrow"/>
        </w:rPr>
      </w:pPr>
    </w:p>
    <w:p w:rsidR="005C05B7" w:rsidRPr="00537E96" w:rsidRDefault="00537E96" w:rsidP="00537E96">
      <w:pPr>
        <w:spacing w:line="276" w:lineRule="auto"/>
        <w:rPr>
          <w:rFonts w:ascii="Arial Narrow" w:eastAsia="Times New Roman" w:hAnsi="Arial Narrow" w:cs="Arial"/>
          <w:b/>
          <w:color w:val="000000"/>
          <w:sz w:val="28"/>
          <w:szCs w:val="28"/>
          <w:lang w:eastAsia="es-MX"/>
        </w:rPr>
      </w:pPr>
      <w:r w:rsidRPr="00537E96">
        <w:rPr>
          <w:rFonts w:ascii="Arial Narrow" w:eastAsia="Times New Roman" w:hAnsi="Arial Narrow" w:cs="Arial"/>
          <w:b/>
          <w:color w:val="000000"/>
          <w:sz w:val="28"/>
          <w:szCs w:val="28"/>
          <w:lang w:eastAsia="es-MX"/>
        </w:rPr>
        <w:t>Jornadas Festejo Día Internacional de la Juventud</w:t>
      </w:r>
    </w:p>
    <w:p w:rsidR="005C05B7" w:rsidRPr="007D6C34" w:rsidRDefault="005C05B7" w:rsidP="001F1071">
      <w:pPr>
        <w:spacing w:line="276" w:lineRule="auto"/>
        <w:rPr>
          <w:rFonts w:ascii="Arial Narrow" w:eastAsia="Times New Roman" w:hAnsi="Arial Narrow" w:cs="Arial"/>
          <w:color w:val="000000"/>
          <w:lang w:eastAsia="es-MX"/>
        </w:rPr>
      </w:pPr>
    </w:p>
    <w:p w:rsidR="005C05B7" w:rsidRPr="007D6C34" w:rsidRDefault="005C05B7" w:rsidP="001F1071">
      <w:pPr>
        <w:spacing w:line="276" w:lineRule="auto"/>
        <w:jc w:val="both"/>
        <w:rPr>
          <w:rFonts w:ascii="Arial Narrow" w:eastAsia="Times New Roman" w:hAnsi="Arial Narrow" w:cs="Arial"/>
          <w:color w:val="000000"/>
          <w:lang w:eastAsia="es-MX"/>
        </w:rPr>
      </w:pPr>
      <w:r w:rsidRPr="007D6C34">
        <w:rPr>
          <w:rFonts w:ascii="Arial Narrow" w:eastAsia="Times New Roman" w:hAnsi="Arial Narrow" w:cs="Arial"/>
          <w:color w:val="000000"/>
          <w:lang w:eastAsia="es-MX"/>
        </w:rPr>
        <w:t xml:space="preserve">Contemplado en el Eje 2, del Plan Municipal de Desarrollo, resulta de vital interés para el H. Ayuntamiento del Centro a través de la Dirección de Educación, Cultura y Recreación; fomentar el desarrollo socialmente incluyente, reforzando la identidad cultural actual de los jóvenes en el municipio de Centro a través de la Cultura y Recreación, integrándolos a las actividades culturales organizadas por el Municipio de Centro, en donde se les brinde la oportunidad de desarrollar sus habilidades, </w:t>
      </w:r>
      <w:r w:rsidRPr="007D6C34">
        <w:rPr>
          <w:rFonts w:ascii="Arial Narrow" w:eastAsia="Times New Roman" w:hAnsi="Arial Narrow" w:cs="Arial"/>
          <w:color w:val="000000"/>
          <w:lang w:eastAsia="es-MX"/>
        </w:rPr>
        <w:lastRenderedPageBreak/>
        <w:t>destrezas y capacidades innatas y adquiridas, para que mediante la expresión de estas, se coadyuve a apartarlos de los diversos problemas que aquejan a la sociedad, como son la marginación, pobreza, desempleo, inseguridad, etc.</w:t>
      </w:r>
    </w:p>
    <w:p w:rsidR="005C05B7" w:rsidRPr="007D6C34" w:rsidRDefault="005C05B7" w:rsidP="001F1071">
      <w:pPr>
        <w:spacing w:line="276" w:lineRule="auto"/>
        <w:jc w:val="both"/>
        <w:rPr>
          <w:rFonts w:ascii="Arial Narrow" w:eastAsia="Times New Roman" w:hAnsi="Arial Narrow" w:cs="Arial"/>
          <w:color w:val="000000"/>
          <w:lang w:eastAsia="es-MX"/>
        </w:rPr>
      </w:pPr>
    </w:p>
    <w:p w:rsidR="005C05B7" w:rsidRPr="007D6C34" w:rsidRDefault="005C05B7" w:rsidP="001F1071">
      <w:pPr>
        <w:spacing w:line="276" w:lineRule="auto"/>
        <w:jc w:val="both"/>
        <w:rPr>
          <w:rFonts w:ascii="Arial Narrow" w:eastAsia="Times New Roman" w:hAnsi="Arial Narrow" w:cs="Arial"/>
          <w:color w:val="000000"/>
          <w:lang w:eastAsia="es-MX"/>
        </w:rPr>
      </w:pPr>
      <w:r w:rsidRPr="007D6C34">
        <w:rPr>
          <w:rFonts w:ascii="Arial Narrow" w:eastAsia="Times New Roman" w:hAnsi="Arial Narrow" w:cs="Arial"/>
          <w:color w:val="000000"/>
          <w:lang w:eastAsia="es-MX"/>
        </w:rPr>
        <w:t xml:space="preserve">Este  evento denominado </w:t>
      </w:r>
      <w:r w:rsidRPr="007D6C34">
        <w:rPr>
          <w:rFonts w:ascii="Arial Narrow" w:eastAsia="Times New Roman" w:hAnsi="Arial Narrow" w:cs="Arial"/>
          <w:b/>
          <w:color w:val="000000"/>
          <w:lang w:eastAsia="es-MX"/>
        </w:rPr>
        <w:t xml:space="preserve">Jornadas Festejo Día Internacional de la Juventud – “Por Amor a Centro </w:t>
      </w:r>
      <w:proofErr w:type="spellStart"/>
      <w:r w:rsidRPr="007D6C34">
        <w:rPr>
          <w:rFonts w:ascii="Arial Narrow" w:eastAsia="Times New Roman" w:hAnsi="Arial Narrow" w:cs="Arial"/>
          <w:b/>
          <w:color w:val="000000"/>
          <w:lang w:eastAsia="es-MX"/>
        </w:rPr>
        <w:t>JóvenES</w:t>
      </w:r>
      <w:proofErr w:type="spellEnd"/>
      <w:r w:rsidRPr="007D6C34">
        <w:rPr>
          <w:rFonts w:ascii="Arial Narrow" w:eastAsia="Times New Roman" w:hAnsi="Arial Narrow" w:cs="Arial"/>
          <w:b/>
          <w:color w:val="000000"/>
          <w:lang w:eastAsia="es-MX"/>
        </w:rPr>
        <w:t xml:space="preserve"> Acción”</w:t>
      </w:r>
      <w:r w:rsidRPr="007D6C34">
        <w:rPr>
          <w:rFonts w:ascii="Arial Narrow" w:eastAsia="Times New Roman" w:hAnsi="Arial Narrow" w:cs="Arial"/>
          <w:color w:val="000000"/>
          <w:lang w:eastAsia="es-MX"/>
        </w:rPr>
        <w:t>, se realizaron con motivo de celebrar el día  internacional de la juventud,   brindando la oportunidad de aprovechar los espacios públicos y así hacer buen uso de estos, un área de recreación digna para el desarrollo integral de la población local y de los visitantes a la capital del estado. Así como ofrecer a los jóvenes tabasqueños, espacios  donde  cuyas cualidades, capacidades y habilidades deportivas les permitan integrarse a los equipos representativos, la atención, orientación, promoción y desarrollo integral, garantizando un sano entretenimiento deportivo, así como brindarles las mejores condiciones de participación en un plano municipal.</w:t>
      </w:r>
    </w:p>
    <w:p w:rsidR="005C05B7" w:rsidRPr="007D6C34" w:rsidRDefault="005C05B7" w:rsidP="001F1071">
      <w:pPr>
        <w:spacing w:line="276" w:lineRule="auto"/>
        <w:jc w:val="both"/>
        <w:rPr>
          <w:rFonts w:ascii="Arial Narrow" w:hAnsi="Arial Narrow"/>
        </w:rPr>
      </w:pPr>
    </w:p>
    <w:tbl>
      <w:tblPr>
        <w:tblStyle w:val="Tabladecuadrcula4-nfasis3"/>
        <w:tblW w:w="0" w:type="auto"/>
        <w:tblLayout w:type="fixed"/>
        <w:tblLook w:val="04A0" w:firstRow="1" w:lastRow="0" w:firstColumn="1" w:lastColumn="0" w:noHBand="0" w:noVBand="1"/>
      </w:tblPr>
      <w:tblGrid>
        <w:gridCol w:w="2389"/>
        <w:gridCol w:w="4735"/>
        <w:gridCol w:w="1786"/>
      </w:tblGrid>
      <w:tr w:rsidR="005C05B7" w:rsidRPr="007D6C34" w:rsidTr="00A505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rsidR="005C05B7" w:rsidRPr="00A505A4" w:rsidRDefault="00A505A4" w:rsidP="001F1071">
            <w:pPr>
              <w:spacing w:line="276" w:lineRule="auto"/>
              <w:jc w:val="center"/>
              <w:rPr>
                <w:rFonts w:ascii="Arial Narrow" w:eastAsia="Times New Roman" w:hAnsi="Arial Narrow" w:cs="Arial"/>
                <w:lang w:eastAsia="es-MX"/>
              </w:rPr>
            </w:pPr>
            <w:r w:rsidRPr="00A505A4">
              <w:rPr>
                <w:rFonts w:ascii="Arial Narrow" w:eastAsia="Times New Roman" w:hAnsi="Arial Narrow" w:cs="Arial"/>
                <w:bCs w:val="0"/>
                <w:kern w:val="24"/>
                <w:lang w:eastAsia="es-MX"/>
              </w:rPr>
              <w:t>Fecha</w:t>
            </w:r>
          </w:p>
        </w:tc>
        <w:tc>
          <w:tcPr>
            <w:tcW w:w="4735" w:type="dxa"/>
          </w:tcPr>
          <w:p w:rsidR="005C05B7" w:rsidRPr="00A505A4" w:rsidRDefault="00A505A4" w:rsidP="001F107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lang w:eastAsia="es-MX"/>
              </w:rPr>
            </w:pPr>
            <w:r w:rsidRPr="00A505A4">
              <w:rPr>
                <w:rFonts w:ascii="Arial Narrow" w:eastAsia="Times New Roman" w:hAnsi="Arial Narrow" w:cs="Arial"/>
                <w:bCs w:val="0"/>
                <w:kern w:val="24"/>
                <w:lang w:eastAsia="es-MX"/>
              </w:rPr>
              <w:t>Actividad/Localización</w:t>
            </w:r>
          </w:p>
        </w:tc>
        <w:tc>
          <w:tcPr>
            <w:tcW w:w="1786" w:type="dxa"/>
          </w:tcPr>
          <w:p w:rsidR="005C05B7" w:rsidRPr="00A505A4" w:rsidRDefault="00A505A4" w:rsidP="001F107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lang w:eastAsia="es-MX"/>
              </w:rPr>
            </w:pPr>
            <w:r w:rsidRPr="00A505A4">
              <w:rPr>
                <w:rFonts w:ascii="Arial Narrow" w:eastAsia="Times New Roman" w:hAnsi="Arial Narrow" w:cs="Arial"/>
                <w:bCs w:val="0"/>
                <w:kern w:val="24"/>
                <w:lang w:eastAsia="es-MX"/>
              </w:rPr>
              <w:t>Beneficiados</w:t>
            </w:r>
          </w:p>
        </w:tc>
      </w:tr>
      <w:tr w:rsidR="005C05B7" w:rsidRPr="007D6C34" w:rsidTr="00DA3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rsidR="005C05B7" w:rsidRPr="00A505A4" w:rsidRDefault="005C05B7" w:rsidP="001F1071">
            <w:pPr>
              <w:spacing w:line="276" w:lineRule="auto"/>
              <w:rPr>
                <w:rFonts w:ascii="Arial Narrow" w:eastAsia="Times New Roman" w:hAnsi="Arial Narrow" w:cs="Arial"/>
                <w:b w:val="0"/>
                <w:lang w:eastAsia="es-MX"/>
              </w:rPr>
            </w:pPr>
            <w:r w:rsidRPr="00A505A4">
              <w:rPr>
                <w:rFonts w:ascii="Arial Narrow" w:eastAsia="Times New Roman" w:hAnsi="Arial Narrow" w:cs="Arial"/>
                <w:b w:val="0"/>
                <w:lang w:eastAsia="es-MX"/>
              </w:rPr>
              <w:t>Miércoles 09 de agosto</w:t>
            </w:r>
          </w:p>
        </w:tc>
        <w:tc>
          <w:tcPr>
            <w:tcW w:w="4735" w:type="dxa"/>
          </w:tcPr>
          <w:p w:rsidR="005C05B7" w:rsidRPr="007D6C34" w:rsidRDefault="005C05B7" w:rsidP="001F107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7D6C34">
              <w:rPr>
                <w:rFonts w:ascii="Arial Narrow" w:hAnsi="Arial Narrow" w:cs="Calibri"/>
                <w:color w:val="000000"/>
              </w:rPr>
              <w:t>“</w:t>
            </w:r>
            <w:r w:rsidRPr="007D6C34">
              <w:rPr>
                <w:rFonts w:ascii="Arial Narrow" w:hAnsi="Arial Narrow" w:cs="Calibri"/>
                <w:b/>
                <w:color w:val="000000"/>
              </w:rPr>
              <w:t>Coloquios sobre Valores</w:t>
            </w:r>
            <w:r w:rsidRPr="007D6C34">
              <w:rPr>
                <w:rFonts w:ascii="Arial Narrow" w:hAnsi="Arial Narrow" w:cs="Calibri"/>
                <w:color w:val="000000"/>
              </w:rPr>
              <w:t>” - Palacio Municipal</w:t>
            </w:r>
          </w:p>
        </w:tc>
        <w:tc>
          <w:tcPr>
            <w:tcW w:w="1786" w:type="dxa"/>
            <w:vMerge w:val="restart"/>
            <w:vAlign w:val="center"/>
          </w:tcPr>
          <w:p w:rsidR="005C05B7" w:rsidRPr="007D6C34" w:rsidRDefault="005C05B7" w:rsidP="00DA3F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lang w:eastAsia="es-MX"/>
              </w:rPr>
            </w:pPr>
          </w:p>
          <w:p w:rsidR="005C05B7" w:rsidRPr="007D6C34" w:rsidRDefault="005C05B7" w:rsidP="00DA3F6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lang w:eastAsia="es-MX"/>
              </w:rPr>
            </w:pPr>
            <w:r w:rsidRPr="007D6C34">
              <w:rPr>
                <w:rFonts w:ascii="Arial Narrow" w:eastAsia="Times New Roman" w:hAnsi="Arial Narrow" w:cs="Arial"/>
                <w:b/>
                <w:lang w:eastAsia="es-MX"/>
              </w:rPr>
              <w:t>315</w:t>
            </w:r>
          </w:p>
        </w:tc>
      </w:tr>
      <w:tr w:rsidR="005C05B7" w:rsidRPr="007D6C34" w:rsidTr="00A505A4">
        <w:tc>
          <w:tcPr>
            <w:cnfStyle w:val="001000000000" w:firstRow="0" w:lastRow="0" w:firstColumn="1" w:lastColumn="0" w:oddVBand="0" w:evenVBand="0" w:oddHBand="0" w:evenHBand="0" w:firstRowFirstColumn="0" w:firstRowLastColumn="0" w:lastRowFirstColumn="0" w:lastRowLastColumn="0"/>
            <w:tcW w:w="2389" w:type="dxa"/>
          </w:tcPr>
          <w:p w:rsidR="005C05B7" w:rsidRPr="00A505A4" w:rsidRDefault="005C05B7" w:rsidP="001F1071">
            <w:pPr>
              <w:spacing w:line="276" w:lineRule="auto"/>
              <w:rPr>
                <w:rFonts w:ascii="Arial Narrow" w:eastAsia="Times New Roman" w:hAnsi="Arial Narrow" w:cs="Arial"/>
                <w:b w:val="0"/>
                <w:lang w:eastAsia="es-MX"/>
              </w:rPr>
            </w:pPr>
            <w:r w:rsidRPr="00A505A4">
              <w:rPr>
                <w:rFonts w:ascii="Arial Narrow" w:eastAsia="Times New Roman" w:hAnsi="Arial Narrow" w:cs="Arial"/>
                <w:b w:val="0"/>
                <w:lang w:eastAsia="es-MX"/>
              </w:rPr>
              <w:t>Sábado 12 de agosto</w:t>
            </w:r>
          </w:p>
        </w:tc>
        <w:tc>
          <w:tcPr>
            <w:tcW w:w="4735" w:type="dxa"/>
          </w:tcPr>
          <w:p w:rsidR="005C05B7" w:rsidRPr="007D6C34" w:rsidRDefault="005C05B7" w:rsidP="001F107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rPr>
            </w:pPr>
            <w:r w:rsidRPr="007D6C34">
              <w:rPr>
                <w:rFonts w:ascii="Arial Narrow" w:hAnsi="Arial Narrow" w:cs="Calibri"/>
                <w:color w:val="000000"/>
              </w:rPr>
              <w:t>“</w:t>
            </w:r>
            <w:r w:rsidRPr="007D6C34">
              <w:rPr>
                <w:rFonts w:ascii="Arial Narrow" w:hAnsi="Arial Narrow" w:cs="Calibri"/>
                <w:b/>
                <w:color w:val="000000"/>
              </w:rPr>
              <w:t>Reforestación</w:t>
            </w:r>
            <w:r w:rsidRPr="007D6C34">
              <w:rPr>
                <w:rFonts w:ascii="Arial Narrow" w:hAnsi="Arial Narrow" w:cs="Calibri"/>
                <w:color w:val="000000"/>
              </w:rPr>
              <w:t>” - Parque Domingo Colín Col. Gaviotas Norte</w:t>
            </w:r>
          </w:p>
        </w:tc>
        <w:tc>
          <w:tcPr>
            <w:tcW w:w="1786" w:type="dxa"/>
            <w:vMerge/>
          </w:tcPr>
          <w:p w:rsidR="005C05B7" w:rsidRPr="007D6C34" w:rsidRDefault="005C05B7" w:rsidP="001F107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lang w:eastAsia="es-MX"/>
              </w:rPr>
            </w:pPr>
          </w:p>
        </w:tc>
      </w:tr>
      <w:tr w:rsidR="005C05B7" w:rsidRPr="007D6C34" w:rsidTr="00A505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rsidR="005C05B7" w:rsidRPr="00A505A4" w:rsidRDefault="005C05B7" w:rsidP="001F1071">
            <w:pPr>
              <w:spacing w:line="276" w:lineRule="auto"/>
              <w:rPr>
                <w:rFonts w:ascii="Arial Narrow" w:eastAsia="Times New Roman" w:hAnsi="Arial Narrow" w:cs="Arial"/>
                <w:b w:val="0"/>
                <w:lang w:eastAsia="es-MX"/>
              </w:rPr>
            </w:pPr>
            <w:r w:rsidRPr="00A505A4">
              <w:rPr>
                <w:rFonts w:ascii="Arial Narrow" w:eastAsia="Times New Roman" w:hAnsi="Arial Narrow" w:cs="Arial"/>
                <w:b w:val="0"/>
                <w:lang w:eastAsia="es-MX"/>
              </w:rPr>
              <w:t>Jueves 17 de agosto</w:t>
            </w:r>
          </w:p>
        </w:tc>
        <w:tc>
          <w:tcPr>
            <w:tcW w:w="4735" w:type="dxa"/>
          </w:tcPr>
          <w:p w:rsidR="005C05B7" w:rsidRPr="007D6C34" w:rsidRDefault="005C05B7" w:rsidP="001F1071">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7D6C34">
              <w:rPr>
                <w:rFonts w:ascii="Arial Narrow" w:hAnsi="Arial Narrow" w:cs="Calibri"/>
                <w:color w:val="000000"/>
              </w:rPr>
              <w:t>“</w:t>
            </w:r>
            <w:r w:rsidRPr="007D6C34">
              <w:rPr>
                <w:rFonts w:ascii="Arial Narrow" w:hAnsi="Arial Narrow" w:cs="Calibri"/>
                <w:b/>
                <w:color w:val="000000"/>
              </w:rPr>
              <w:t>Torneo de Futbol Rápido</w:t>
            </w:r>
            <w:r w:rsidRPr="007D6C34">
              <w:rPr>
                <w:rFonts w:ascii="Arial Narrow" w:hAnsi="Arial Narrow" w:cs="Calibri"/>
                <w:color w:val="000000"/>
              </w:rPr>
              <w:t>” - Parque Diana Laura Riojas de Colosio, Infonavit, Cd. Industrial</w:t>
            </w:r>
          </w:p>
        </w:tc>
        <w:tc>
          <w:tcPr>
            <w:tcW w:w="1786" w:type="dxa"/>
            <w:vMerge/>
          </w:tcPr>
          <w:p w:rsidR="005C05B7" w:rsidRPr="007D6C34" w:rsidRDefault="005C05B7" w:rsidP="001F107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lang w:eastAsia="es-MX"/>
              </w:rPr>
            </w:pPr>
          </w:p>
        </w:tc>
      </w:tr>
      <w:tr w:rsidR="005C05B7" w:rsidRPr="007D6C34" w:rsidTr="00A505A4">
        <w:tc>
          <w:tcPr>
            <w:cnfStyle w:val="001000000000" w:firstRow="0" w:lastRow="0" w:firstColumn="1" w:lastColumn="0" w:oddVBand="0" w:evenVBand="0" w:oddHBand="0" w:evenHBand="0" w:firstRowFirstColumn="0" w:firstRowLastColumn="0" w:lastRowFirstColumn="0" w:lastRowLastColumn="0"/>
            <w:tcW w:w="2389" w:type="dxa"/>
          </w:tcPr>
          <w:p w:rsidR="005C05B7" w:rsidRPr="00A505A4" w:rsidRDefault="005C05B7" w:rsidP="001F1071">
            <w:pPr>
              <w:spacing w:line="276" w:lineRule="auto"/>
              <w:rPr>
                <w:rFonts w:ascii="Arial Narrow" w:eastAsia="Times New Roman" w:hAnsi="Arial Narrow" w:cs="Arial"/>
                <w:b w:val="0"/>
                <w:lang w:eastAsia="es-MX"/>
              </w:rPr>
            </w:pPr>
            <w:r w:rsidRPr="00A505A4">
              <w:rPr>
                <w:rFonts w:ascii="Arial Narrow" w:eastAsia="Times New Roman" w:hAnsi="Arial Narrow" w:cs="Arial"/>
                <w:b w:val="0"/>
                <w:lang w:eastAsia="es-MX"/>
              </w:rPr>
              <w:t>Jueves 17 de agosto</w:t>
            </w:r>
          </w:p>
        </w:tc>
        <w:tc>
          <w:tcPr>
            <w:tcW w:w="4735" w:type="dxa"/>
          </w:tcPr>
          <w:p w:rsidR="005C05B7" w:rsidRPr="007D6C34" w:rsidRDefault="005C05B7" w:rsidP="001F1071">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rPr>
            </w:pPr>
            <w:r w:rsidRPr="007D6C34">
              <w:rPr>
                <w:rFonts w:ascii="Arial Narrow" w:hAnsi="Arial Narrow" w:cs="Calibri"/>
                <w:color w:val="000000"/>
              </w:rPr>
              <w:t>“</w:t>
            </w:r>
            <w:r w:rsidRPr="007D6C34">
              <w:rPr>
                <w:rFonts w:ascii="Arial Narrow" w:hAnsi="Arial Narrow" w:cs="Calibri"/>
                <w:b/>
                <w:color w:val="000000"/>
              </w:rPr>
              <w:t>Cine Móvil</w:t>
            </w:r>
            <w:r w:rsidRPr="007D6C34">
              <w:rPr>
                <w:rFonts w:ascii="Arial Narrow" w:hAnsi="Arial Narrow" w:cs="Calibri"/>
                <w:color w:val="000000"/>
              </w:rPr>
              <w:t>” - Parque Tomas Garrido Canabal</w:t>
            </w:r>
          </w:p>
        </w:tc>
        <w:tc>
          <w:tcPr>
            <w:tcW w:w="1786" w:type="dxa"/>
            <w:vMerge/>
          </w:tcPr>
          <w:p w:rsidR="005C05B7" w:rsidRPr="007D6C34" w:rsidRDefault="005C05B7" w:rsidP="001F107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lang w:eastAsia="es-MX"/>
              </w:rPr>
            </w:pPr>
          </w:p>
        </w:tc>
      </w:tr>
    </w:tbl>
    <w:p w:rsidR="005C05B7" w:rsidRPr="007D6C34" w:rsidRDefault="005C05B7" w:rsidP="001F1071">
      <w:pPr>
        <w:pStyle w:val="Sinespaciado"/>
        <w:spacing w:line="276" w:lineRule="auto"/>
        <w:rPr>
          <w:rFonts w:ascii="Arial Narrow" w:hAnsi="Arial Narrow" w:cs="Arial"/>
          <w:b/>
          <w:sz w:val="24"/>
          <w:szCs w:val="24"/>
        </w:rPr>
      </w:pPr>
    </w:p>
    <w:p w:rsidR="00A505A4" w:rsidRPr="009B0CF9" w:rsidRDefault="00A505A4" w:rsidP="00A505A4">
      <w:pPr>
        <w:spacing w:line="276" w:lineRule="auto"/>
        <w:rPr>
          <w:rFonts w:ascii="Arial Narrow" w:hAnsi="Arial Narrow"/>
          <w:b/>
        </w:rPr>
      </w:pPr>
      <w:r w:rsidRPr="000255F7">
        <w:rPr>
          <w:rFonts w:ascii="Arial Narrow" w:hAnsi="Arial Narrow" w:cs="Tahoma"/>
          <w:b/>
        </w:rPr>
        <w:t xml:space="preserve">Programa </w:t>
      </w:r>
      <w:r>
        <w:rPr>
          <w:rFonts w:ascii="Arial Narrow" w:hAnsi="Arial Narrow" w:cs="Tahoma"/>
          <w:b/>
        </w:rPr>
        <w:t>9</w:t>
      </w:r>
      <w:r w:rsidRPr="000255F7">
        <w:rPr>
          <w:rFonts w:ascii="Arial Narrow" w:hAnsi="Arial Narrow" w:cs="Tahoma"/>
          <w:b/>
        </w:rPr>
        <w:t xml:space="preserve">. </w:t>
      </w:r>
      <w:r>
        <w:rPr>
          <w:rFonts w:ascii="Arial Narrow" w:hAnsi="Arial Narrow" w:cs="Tahoma"/>
        </w:rPr>
        <w:t>Impulsando la Integración Familiar y Social</w:t>
      </w:r>
    </w:p>
    <w:p w:rsidR="009B0CF9" w:rsidRPr="00790D94" w:rsidRDefault="009B0CF9" w:rsidP="001F1071">
      <w:pPr>
        <w:spacing w:line="276" w:lineRule="auto"/>
        <w:rPr>
          <w:rFonts w:ascii="Arial Narrow" w:hAnsi="Arial Narrow" w:cs="Tahoma"/>
        </w:rPr>
      </w:pPr>
      <w:r>
        <w:rPr>
          <w:rFonts w:ascii="Arial Narrow" w:hAnsi="Arial Narrow" w:cs="Tahoma"/>
          <w:b/>
        </w:rPr>
        <w:t>9</w:t>
      </w:r>
      <w:r w:rsidRPr="000255F7">
        <w:rPr>
          <w:rFonts w:ascii="Arial Narrow" w:hAnsi="Arial Narrow" w:cs="Tahoma"/>
          <w:b/>
        </w:rPr>
        <w:t xml:space="preserve">.4.- </w:t>
      </w:r>
      <w:r w:rsidRPr="00790D94">
        <w:rPr>
          <w:rFonts w:ascii="Arial Narrow" w:hAnsi="Arial Narrow" w:cs="Tahoma"/>
        </w:rPr>
        <w:t>Línea de Acción</w:t>
      </w:r>
    </w:p>
    <w:p w:rsidR="009B0CF9" w:rsidRDefault="009B0CF9" w:rsidP="001F1071">
      <w:pPr>
        <w:spacing w:line="276" w:lineRule="auto"/>
        <w:rPr>
          <w:rFonts w:ascii="Arial Narrow" w:hAnsi="Arial Narrow" w:cs="Tahoma"/>
        </w:rPr>
      </w:pPr>
      <w:r>
        <w:rPr>
          <w:rFonts w:ascii="Arial Narrow" w:hAnsi="Arial Narrow" w:cs="Tahoma"/>
          <w:b/>
        </w:rPr>
        <w:t>9.4.4.</w:t>
      </w:r>
      <w:r w:rsidRPr="000255F7">
        <w:rPr>
          <w:rFonts w:ascii="Arial Narrow" w:hAnsi="Arial Narrow" w:cs="Tahoma"/>
          <w:b/>
        </w:rPr>
        <w:t xml:space="preserve">- </w:t>
      </w:r>
      <w:r>
        <w:rPr>
          <w:rFonts w:ascii="Arial Narrow" w:hAnsi="Arial Narrow" w:cs="Tahoma"/>
        </w:rPr>
        <w:t>E</w:t>
      </w:r>
      <w:r w:rsidRPr="00790D94">
        <w:rPr>
          <w:rFonts w:ascii="Arial Narrow" w:hAnsi="Arial Narrow" w:cs="Tahoma"/>
        </w:rPr>
        <w:t>s</w:t>
      </w:r>
      <w:r>
        <w:rPr>
          <w:rFonts w:ascii="Arial Narrow" w:hAnsi="Arial Narrow" w:cs="Tahoma"/>
        </w:rPr>
        <w:t>tablecer el programa sábado cultural, como un espacio de entretenimiento y fomento de las actividades artísticas.</w:t>
      </w:r>
    </w:p>
    <w:p w:rsidR="00A4091D" w:rsidRPr="00A4091D" w:rsidRDefault="00A4091D" w:rsidP="001F1071">
      <w:pPr>
        <w:spacing w:line="276" w:lineRule="auto"/>
        <w:jc w:val="both"/>
        <w:rPr>
          <w:rFonts w:ascii="Arial Narrow" w:hAnsi="Arial Narrow" w:cs="Arial"/>
          <w:b/>
        </w:rPr>
      </w:pPr>
      <w:bookmarkStart w:id="0" w:name="_Hlk496179379"/>
      <w:bookmarkEnd w:id="0"/>
    </w:p>
    <w:p w:rsidR="00A4091D" w:rsidRPr="00A4091D" w:rsidRDefault="00A4091D" w:rsidP="001F1071">
      <w:pPr>
        <w:spacing w:line="276" w:lineRule="auto"/>
        <w:jc w:val="both"/>
        <w:rPr>
          <w:rFonts w:ascii="Arial Narrow" w:hAnsi="Arial Narrow" w:cs="Arial"/>
          <w:b/>
        </w:rPr>
      </w:pPr>
      <w:r w:rsidRPr="00A4091D">
        <w:rPr>
          <w:rFonts w:ascii="Arial Narrow" w:hAnsi="Arial Narrow" w:cs="Arial"/>
          <w:b/>
        </w:rPr>
        <w:t>Subdirección de Fomento a la Cultura y las Artes</w:t>
      </w:r>
    </w:p>
    <w:p w:rsidR="00A4091D" w:rsidRPr="00D41854" w:rsidRDefault="00A4091D" w:rsidP="001F1071">
      <w:pPr>
        <w:spacing w:line="276" w:lineRule="auto"/>
        <w:jc w:val="both"/>
        <w:rPr>
          <w:rFonts w:ascii="Arial" w:hAnsi="Arial" w:cs="Arial"/>
          <w:b/>
        </w:rPr>
      </w:pPr>
    </w:p>
    <w:p w:rsidR="00D83982" w:rsidRDefault="00A4091D" w:rsidP="001F1071">
      <w:pPr>
        <w:spacing w:line="276" w:lineRule="auto"/>
        <w:jc w:val="both"/>
        <w:rPr>
          <w:rFonts w:ascii="Arial Narrow" w:hAnsi="Arial Narrow" w:cs="Arial"/>
        </w:rPr>
      </w:pPr>
      <w:r w:rsidRPr="00F1196A">
        <w:rPr>
          <w:rFonts w:ascii="Arial Narrow" w:hAnsi="Arial Narrow" w:cs="Arial"/>
        </w:rPr>
        <w:t xml:space="preserve">En el año 2017, en el Centro Cultural Villahermosa se efectuaron los siguientes eventos dentro las instalaciones: </w:t>
      </w:r>
      <w:r w:rsidRPr="00F1196A">
        <w:rPr>
          <w:rFonts w:ascii="Arial Narrow" w:hAnsi="Arial Narrow" w:cs="Arial"/>
          <w:b/>
        </w:rPr>
        <w:t>Área de cafetería Alicia Delaval</w:t>
      </w:r>
      <w:r w:rsidRPr="00F1196A">
        <w:rPr>
          <w:rFonts w:ascii="Arial Narrow" w:hAnsi="Arial Narrow" w:cs="Arial"/>
        </w:rPr>
        <w:t xml:space="preserve">, Danza-terapia para una vida digna, taller de recomendaciones para generar ingresos y una propuesta para lograrlo, talleres de la escuela compañía de danza de la ciudad de Villahermosa, performance “un grito desesperado de Luis soberano”, café científico del CCyTET, sorteo del torneo de futbol del diputado Candelario Pérez, evento de </w:t>
      </w:r>
      <w:r w:rsidRPr="00F1196A">
        <w:rPr>
          <w:rFonts w:ascii="Arial Narrow" w:hAnsi="Arial Narrow" w:cs="Arial"/>
          <w:shd w:val="clear" w:color="auto" w:fill="FFFFFF"/>
        </w:rPr>
        <w:t xml:space="preserve">La Cámara Nacional de Comercio, concierto de rock grupo Divergencia, grabación de la orquesta del COBATAB, Graduación del taller “él cuenta cuentos”, </w:t>
      </w:r>
      <w:r w:rsidRPr="00F1196A">
        <w:rPr>
          <w:rFonts w:ascii="Arial Narrow" w:hAnsi="Arial Narrow" w:cs="Arial"/>
        </w:rPr>
        <w:t xml:space="preserve">presentación de libro “avance científico México y Centroamérica” de la universidad superior de los ríos, café científico, recital patrio </w:t>
      </w:r>
      <w:r w:rsidRPr="00F1196A">
        <w:rPr>
          <w:rFonts w:ascii="Arial Narrow" w:hAnsi="Arial Narrow" w:cs="Arial"/>
        </w:rPr>
        <w:lastRenderedPageBreak/>
        <w:t xml:space="preserve">“viva México apuntes independientes”, ciclo de conferencia y audiciones del proyecto “El Radar del millón”, presentación del libro “sombras incomodas” de Jorge Vital Cadenas, Robótica educativa “Astro </w:t>
      </w:r>
      <w:proofErr w:type="spellStart"/>
      <w:r w:rsidRPr="00F1196A">
        <w:rPr>
          <w:rFonts w:ascii="Arial Narrow" w:hAnsi="Arial Narrow" w:cs="Arial"/>
        </w:rPr>
        <w:t>Boy</w:t>
      </w:r>
      <w:proofErr w:type="spellEnd"/>
      <w:r w:rsidRPr="00F1196A">
        <w:rPr>
          <w:rFonts w:ascii="Arial Narrow" w:hAnsi="Arial Narrow" w:cs="Arial"/>
        </w:rPr>
        <w:t xml:space="preserve">”, café científico (COBATAB), congreso internacional de ajedrez organizador  Arq. Jorge de Dios Morales,1er aniversario del programa interactúa, concierto </w:t>
      </w:r>
      <w:r w:rsidR="00595E3D" w:rsidRPr="00F1196A">
        <w:rPr>
          <w:rFonts w:ascii="Arial Narrow" w:hAnsi="Arial Narrow" w:cs="Arial"/>
        </w:rPr>
        <w:t>Rockvolución</w:t>
      </w:r>
      <w:r w:rsidRPr="00F1196A">
        <w:rPr>
          <w:rFonts w:ascii="Arial Narrow" w:hAnsi="Arial Narrow" w:cs="Arial"/>
        </w:rPr>
        <w:t xml:space="preserve">, presentación del libro “el príncipe y los Sortilegios” conferencia del Instituto Estatal de la Mujer, evento navideño, encuentro de academias de danza, pasarela de la universidad autónoma de tabasco. </w:t>
      </w:r>
      <w:r w:rsidRPr="00F1196A">
        <w:rPr>
          <w:rFonts w:ascii="Arial Narrow" w:hAnsi="Arial Narrow" w:cs="Arial"/>
          <w:b/>
        </w:rPr>
        <w:t>Teatro de cámara Hilda del Rosario de Gómez</w:t>
      </w:r>
      <w:r w:rsidRPr="00F1196A">
        <w:rPr>
          <w:rFonts w:ascii="Arial Narrow" w:hAnsi="Arial Narrow" w:cs="Arial"/>
        </w:rPr>
        <w:t xml:space="preserve">, Examen de la Universidad CEIBA, la graduación de alumnos de la Licenciatura de Puericultura del Instituto educativo Melanie Klein, la feria estatal para las organizaciones de la sociedad civil 2017 de la SEGOB, graduación del instituto </w:t>
      </w:r>
      <w:proofErr w:type="spellStart"/>
      <w:r w:rsidRPr="00F1196A">
        <w:rPr>
          <w:rFonts w:ascii="Arial Narrow" w:hAnsi="Arial Narrow" w:cs="Arial"/>
        </w:rPr>
        <w:t>english</w:t>
      </w:r>
      <w:proofErr w:type="spellEnd"/>
      <w:r w:rsidRPr="00F1196A">
        <w:rPr>
          <w:rFonts w:ascii="Arial Narrow" w:hAnsi="Arial Narrow" w:cs="Arial"/>
        </w:rPr>
        <w:t xml:space="preserve"> </w:t>
      </w:r>
      <w:proofErr w:type="spellStart"/>
      <w:r w:rsidRPr="00F1196A">
        <w:rPr>
          <w:rFonts w:ascii="Arial Narrow" w:hAnsi="Arial Narrow" w:cs="Arial"/>
        </w:rPr>
        <w:t>speak</w:t>
      </w:r>
      <w:proofErr w:type="spellEnd"/>
      <w:r w:rsidRPr="00F1196A">
        <w:rPr>
          <w:rFonts w:ascii="Arial Narrow" w:hAnsi="Arial Narrow" w:cs="Arial"/>
        </w:rPr>
        <w:t xml:space="preserve"> more, encuentro artístico “manos que hablan” de la secretaria de educación de Edo. De Tabasco. Concierto de Edwin Córdova, Concierto de piano y flauta José Carlos García Graduación de la universidad CNCI, Curso taller para periodistas “la reforma penal y la constitución de las noticias., colegio de juristas especializados en derecho humano, Cortometraje del grupo karma del foro artístico cultural de Tabasco,  concierto de la pianista Margarita, panel debate del Día internacional de la Mujer del IEAT, conferencia en Conmemoración del día internacional de la Mujer de la Dirección Atención A Las Mujeres De Tabasco, conferencia el éxito no es casualidad del SUTSET, rendición de cuentas del legislador infantil INE, Cinema para nuevos realizadores, concurso estatal de instituto  de capacitación y educación cívica y política, congreso anual “psicología de la enfermería” del centro de rehabilitación capacitación  y desarrollo mental, Concierto de piano con Eddy Galicia, performance por el grupo de danza contemporánea “yokodanza”, ceremonia de graduación del instituto José Narciso Rovirosa, obra teatral el juego que todos jugamos” canal 9, concierto de piano de Edwin Córdova, presentación de los libros los diamantes me enloquecen y salven a la tierra, presentación de disco físico y magno concierto de piano por el autor Ulises Eliseo, evento de </w:t>
      </w:r>
      <w:r w:rsidRPr="00F1196A">
        <w:rPr>
          <w:rFonts w:ascii="Arial Narrow" w:hAnsi="Arial Narrow" w:cs="Arial"/>
          <w:shd w:val="clear" w:color="auto" w:fill="FFFFFF"/>
        </w:rPr>
        <w:t xml:space="preserve">La Cámara Nacional de Comercio , grabación de la orquesta del COBATAB, ceremonia de graduación  del Instituto Cosmetológico de México, presentación del libro “Te entrego mí soledad” de la autora Lupita Novoa, </w:t>
      </w:r>
      <w:r w:rsidRPr="00F1196A">
        <w:rPr>
          <w:rFonts w:ascii="Arial Narrow" w:hAnsi="Arial Narrow" w:cs="Arial"/>
        </w:rPr>
        <w:t xml:space="preserve">Conferencia “Obra de Tomas Mejía”, toma de protesta del sindicato SITEMET, concierto “Voz y armonía electrónica” por Mary González del Castillo y Mario Caballero, performance “lo que pasa en las trincheras”, 5to encuentro de educación cívica, homenaje al cantante tabasqueño “Ricardo López”, graduación de la universidad CNCI, Obra teatral “has visto a pipí” Dr. Edmundo Juárez, Reunión de mujeres y jóvenes líderes del sur, concurso estatal juvenil de debate político 2017 concierto del grupo “Ares </w:t>
      </w:r>
      <w:proofErr w:type="spellStart"/>
      <w:r w:rsidRPr="00F1196A">
        <w:rPr>
          <w:rFonts w:ascii="Arial Narrow" w:hAnsi="Arial Narrow" w:cs="Arial"/>
        </w:rPr>
        <w:t>Dog</w:t>
      </w:r>
      <w:proofErr w:type="spellEnd"/>
      <w:r w:rsidRPr="00F1196A">
        <w:rPr>
          <w:rFonts w:ascii="Arial Narrow" w:hAnsi="Arial Narrow" w:cs="Arial"/>
        </w:rPr>
        <w:t xml:space="preserve">”, demostración de fin de curso del colegio Paidós, rueda de prensa del artista Santiago </w:t>
      </w:r>
      <w:proofErr w:type="spellStart"/>
      <w:r w:rsidRPr="00F1196A">
        <w:rPr>
          <w:rFonts w:ascii="Arial Narrow" w:hAnsi="Arial Narrow" w:cs="Arial"/>
        </w:rPr>
        <w:t>D´hiriart</w:t>
      </w:r>
      <w:proofErr w:type="spellEnd"/>
      <w:r w:rsidRPr="00F1196A">
        <w:rPr>
          <w:rFonts w:ascii="Arial Narrow" w:hAnsi="Arial Narrow" w:cs="Arial"/>
        </w:rPr>
        <w:t>, mesa redonda de músicos tabasqueños, encuentro de coros</w:t>
      </w:r>
      <w:r w:rsidR="00D83982">
        <w:rPr>
          <w:rFonts w:ascii="Arial Narrow" w:hAnsi="Arial Narrow" w:cs="Arial"/>
        </w:rPr>
        <w:t>:</w:t>
      </w:r>
    </w:p>
    <w:p w:rsidR="009900A2" w:rsidRDefault="009900A2" w:rsidP="001F1071">
      <w:pPr>
        <w:spacing w:line="276" w:lineRule="auto"/>
        <w:jc w:val="both"/>
        <w:rPr>
          <w:rFonts w:ascii="Arial Narrow" w:hAnsi="Arial Narrow" w:cs="Arial"/>
          <w:b/>
        </w:rPr>
      </w:pPr>
    </w:p>
    <w:p w:rsidR="00AF39FB" w:rsidRDefault="00AF39FB" w:rsidP="001F1071">
      <w:pPr>
        <w:spacing w:line="276" w:lineRule="auto"/>
        <w:jc w:val="both"/>
        <w:rPr>
          <w:rFonts w:ascii="Arial Narrow" w:hAnsi="Arial Narrow" w:cs="Arial"/>
          <w:b/>
        </w:rPr>
      </w:pPr>
    </w:p>
    <w:p w:rsidR="00AF39FB" w:rsidRDefault="00AF39FB" w:rsidP="001F1071">
      <w:pPr>
        <w:spacing w:line="276" w:lineRule="auto"/>
        <w:jc w:val="both"/>
        <w:rPr>
          <w:rFonts w:ascii="Arial Narrow" w:hAnsi="Arial Narrow" w:cs="Arial"/>
          <w:b/>
        </w:rPr>
      </w:pPr>
    </w:p>
    <w:p w:rsidR="00AF39FB" w:rsidRDefault="00AF39FB" w:rsidP="001F1071">
      <w:pPr>
        <w:spacing w:line="276" w:lineRule="auto"/>
        <w:jc w:val="both"/>
        <w:rPr>
          <w:rFonts w:ascii="Arial Narrow" w:hAnsi="Arial Narrow" w:cs="Arial"/>
          <w:b/>
        </w:rPr>
      </w:pPr>
    </w:p>
    <w:p w:rsidR="00D83982" w:rsidRPr="009900A2" w:rsidRDefault="00A4091D" w:rsidP="001F1071">
      <w:pPr>
        <w:spacing w:line="276" w:lineRule="auto"/>
        <w:jc w:val="both"/>
        <w:rPr>
          <w:rFonts w:ascii="Arial Narrow" w:hAnsi="Arial Narrow" w:cs="Arial"/>
          <w:b/>
          <w:sz w:val="28"/>
          <w:szCs w:val="28"/>
        </w:rPr>
      </w:pPr>
      <w:r w:rsidRPr="009900A2">
        <w:rPr>
          <w:rFonts w:ascii="Arial Narrow" w:hAnsi="Arial Narrow" w:cs="Arial"/>
          <w:b/>
          <w:sz w:val="28"/>
          <w:szCs w:val="28"/>
        </w:rPr>
        <w:lastRenderedPageBreak/>
        <w:t xml:space="preserve">Sala de exposición </w:t>
      </w:r>
    </w:p>
    <w:p w:rsidR="009900A2" w:rsidRDefault="009900A2" w:rsidP="001F1071">
      <w:pPr>
        <w:spacing w:line="276" w:lineRule="auto"/>
        <w:jc w:val="both"/>
        <w:rPr>
          <w:rFonts w:ascii="Arial Narrow" w:hAnsi="Arial Narrow" w:cs="Arial"/>
          <w:b/>
        </w:rPr>
      </w:pPr>
    </w:p>
    <w:p w:rsidR="00D83982" w:rsidRPr="009900A2" w:rsidRDefault="00A4091D" w:rsidP="001F1071">
      <w:pPr>
        <w:spacing w:line="276" w:lineRule="auto"/>
        <w:jc w:val="both"/>
        <w:rPr>
          <w:rFonts w:ascii="Arial Narrow" w:hAnsi="Arial Narrow" w:cs="Arial"/>
        </w:rPr>
      </w:pPr>
      <w:r w:rsidRPr="009900A2">
        <w:rPr>
          <w:rFonts w:ascii="Arial Narrow" w:hAnsi="Arial Narrow" w:cs="Arial"/>
        </w:rPr>
        <w:t xml:space="preserve">1.- Miguel Ángel Gómez Ventura </w:t>
      </w:r>
    </w:p>
    <w:p w:rsidR="00D83982" w:rsidRPr="009900A2" w:rsidRDefault="00A4091D" w:rsidP="001F1071">
      <w:pPr>
        <w:spacing w:line="276" w:lineRule="auto"/>
        <w:jc w:val="both"/>
        <w:rPr>
          <w:rFonts w:ascii="Arial Narrow" w:hAnsi="Arial Narrow" w:cs="Arial"/>
        </w:rPr>
      </w:pPr>
      <w:r w:rsidRPr="009900A2">
        <w:rPr>
          <w:rFonts w:ascii="Arial Narrow" w:hAnsi="Arial Narrow" w:cs="Arial"/>
        </w:rPr>
        <w:t xml:space="preserve">2.- Ricardo García Mora, </w:t>
      </w:r>
    </w:p>
    <w:p w:rsidR="00D83982" w:rsidRPr="009900A2" w:rsidRDefault="00A4091D" w:rsidP="001F1071">
      <w:pPr>
        <w:spacing w:line="276" w:lineRule="auto"/>
        <w:jc w:val="both"/>
        <w:rPr>
          <w:rFonts w:ascii="Arial Narrow" w:hAnsi="Arial Narrow" w:cs="Arial"/>
        </w:rPr>
      </w:pPr>
      <w:r w:rsidRPr="009900A2">
        <w:rPr>
          <w:rFonts w:ascii="Arial Narrow" w:hAnsi="Arial Narrow" w:cs="Arial"/>
        </w:rPr>
        <w:t>3.- Fontanelly Vázquez Alejandro,</w:t>
      </w:r>
      <w:r w:rsidRPr="00F1196A">
        <w:rPr>
          <w:rFonts w:ascii="Arial Narrow" w:hAnsi="Arial Narrow" w:cs="Arial"/>
        </w:rPr>
        <w:t xml:space="preserve"> se llevó acabo la inauguración de la “</w:t>
      </w:r>
      <w:proofErr w:type="spellStart"/>
      <w:r w:rsidRPr="00F1196A">
        <w:rPr>
          <w:rFonts w:ascii="Arial Narrow" w:hAnsi="Arial Narrow" w:cs="Arial"/>
        </w:rPr>
        <w:t>Belín</w:t>
      </w:r>
      <w:proofErr w:type="spellEnd"/>
      <w:r w:rsidRPr="00F1196A">
        <w:rPr>
          <w:rFonts w:ascii="Arial Narrow" w:hAnsi="Arial Narrow" w:cs="Arial"/>
        </w:rPr>
        <w:t xml:space="preserve"> Alexander Platz” de Gabriel Hermida, Exposición “Pintando La Educación” de la Secretaria de Educación, “Deja que te cuente” de la CONAFE, “Instantes In Aquali” del Arq. Jorge Luis, artistas en Marcha A.C. “</w:t>
      </w:r>
      <w:proofErr w:type="spellStart"/>
      <w:r w:rsidRPr="00F1196A">
        <w:rPr>
          <w:rFonts w:ascii="Arial Narrow" w:hAnsi="Arial Narrow" w:cs="Arial"/>
        </w:rPr>
        <w:t>mandala</w:t>
      </w:r>
      <w:proofErr w:type="spellEnd"/>
      <w:r w:rsidRPr="00F1196A">
        <w:rPr>
          <w:rFonts w:ascii="Arial Narrow" w:hAnsi="Arial Narrow" w:cs="Arial"/>
        </w:rPr>
        <w:t xml:space="preserve">”   </w:t>
      </w:r>
      <w:r w:rsidRPr="009900A2">
        <w:rPr>
          <w:rFonts w:ascii="Arial Narrow" w:hAnsi="Arial Narrow" w:cs="Arial"/>
        </w:rPr>
        <w:t xml:space="preserve">4.- Leticia Ocharan </w:t>
      </w:r>
    </w:p>
    <w:p w:rsidR="00D83982" w:rsidRPr="009900A2" w:rsidRDefault="00A4091D" w:rsidP="001F1071">
      <w:pPr>
        <w:spacing w:line="276" w:lineRule="auto"/>
        <w:jc w:val="both"/>
        <w:rPr>
          <w:rFonts w:ascii="Arial Narrow" w:hAnsi="Arial Narrow" w:cs="Arial"/>
        </w:rPr>
      </w:pPr>
      <w:r w:rsidRPr="009900A2">
        <w:rPr>
          <w:rFonts w:ascii="Arial Narrow" w:hAnsi="Arial Narrow" w:cs="Arial"/>
        </w:rPr>
        <w:t xml:space="preserve">5.- Josefina Vicens </w:t>
      </w:r>
    </w:p>
    <w:p w:rsidR="00A4091D" w:rsidRPr="00F1196A" w:rsidRDefault="00A4091D" w:rsidP="001F1071">
      <w:pPr>
        <w:spacing w:line="276" w:lineRule="auto"/>
        <w:jc w:val="both"/>
        <w:rPr>
          <w:rFonts w:ascii="Arial Narrow" w:hAnsi="Arial Narrow" w:cs="Arial"/>
        </w:rPr>
      </w:pPr>
      <w:r w:rsidRPr="009900A2">
        <w:rPr>
          <w:rFonts w:ascii="Arial Narrow" w:hAnsi="Arial Narrow" w:cs="Arial"/>
        </w:rPr>
        <w:t>6.- Ma. Del Carmen Vázquez de Mora</w:t>
      </w:r>
      <w:r w:rsidRPr="00F1196A">
        <w:rPr>
          <w:rFonts w:ascii="Arial Narrow" w:hAnsi="Arial Narrow" w:cs="Arial"/>
        </w:rPr>
        <w:t>, “El Arte de Mariana”, “Proyecto Villahermosa 1” de Arte De Venezuela, Retrospectiva de Yael Martínez,</w:t>
      </w:r>
      <w:r w:rsidRPr="00F1196A">
        <w:rPr>
          <w:rFonts w:ascii="Arial Narrow" w:hAnsi="Arial Narrow" w:cs="Arial"/>
          <w:b/>
        </w:rPr>
        <w:t xml:space="preserve"> Lobby del Centro Cultural Villahermosa</w:t>
      </w:r>
      <w:r w:rsidRPr="00F1196A">
        <w:rPr>
          <w:rFonts w:ascii="Arial Narrow" w:hAnsi="Arial Narrow" w:cs="Arial"/>
        </w:rPr>
        <w:t xml:space="preserve">, Flores y embajadoras de nuestro municipio. </w:t>
      </w:r>
      <w:r w:rsidRPr="00F1196A">
        <w:rPr>
          <w:rFonts w:ascii="Arial Narrow" w:hAnsi="Arial Narrow" w:cs="Arial"/>
          <w:b/>
        </w:rPr>
        <w:t>Aula Virtual</w:t>
      </w:r>
      <w:r w:rsidRPr="00F1196A">
        <w:rPr>
          <w:rFonts w:ascii="Arial Narrow" w:hAnsi="Arial Narrow" w:cs="Arial"/>
        </w:rPr>
        <w:t xml:space="preserve"> curso de inglés impartida por el maestro Roberto Delgado y Primeros auxilios del SUTSET, </w:t>
      </w:r>
      <w:r w:rsidRPr="00F1196A">
        <w:rPr>
          <w:rFonts w:ascii="Arial Narrow" w:hAnsi="Arial Narrow" w:cs="Arial"/>
          <w:b/>
        </w:rPr>
        <w:t>Explanada Del Centro Cultural Villahermosa</w:t>
      </w:r>
      <w:r w:rsidRPr="00F1196A">
        <w:rPr>
          <w:rFonts w:ascii="Arial Narrow" w:hAnsi="Arial Narrow" w:cs="Arial"/>
        </w:rPr>
        <w:t xml:space="preserve"> Danzoneando.</w:t>
      </w:r>
      <w:r w:rsidR="00D83982">
        <w:rPr>
          <w:rFonts w:ascii="Arial Narrow" w:hAnsi="Arial Narrow" w:cs="Arial"/>
        </w:rPr>
        <w:t xml:space="preserve"> </w:t>
      </w:r>
      <w:r w:rsidRPr="00F1196A">
        <w:rPr>
          <w:rFonts w:ascii="Arial Narrow" w:hAnsi="Arial Narrow" w:cs="Arial"/>
        </w:rPr>
        <w:t xml:space="preserve">Se contó con la asistencia a nuestro recinto de </w:t>
      </w:r>
      <w:r w:rsidRPr="00D83982">
        <w:rPr>
          <w:rFonts w:ascii="Arial Narrow" w:hAnsi="Arial Narrow" w:cs="Arial"/>
          <w:b/>
        </w:rPr>
        <w:t>29,872</w:t>
      </w:r>
      <w:r w:rsidRPr="00F1196A">
        <w:rPr>
          <w:rFonts w:ascii="Arial Narrow" w:hAnsi="Arial Narrow" w:cs="Arial"/>
        </w:rPr>
        <w:t xml:space="preserve"> en el año 2017.</w:t>
      </w:r>
    </w:p>
    <w:p w:rsidR="00A4091D" w:rsidRPr="00F1196A" w:rsidRDefault="00A4091D" w:rsidP="001F1071">
      <w:pPr>
        <w:pStyle w:val="Prrafodelista"/>
        <w:spacing w:line="276" w:lineRule="auto"/>
        <w:ind w:left="0"/>
        <w:jc w:val="center"/>
        <w:rPr>
          <w:rFonts w:ascii="Arial Narrow" w:hAnsi="Arial Narrow" w:cs="Arial"/>
          <w:b/>
          <w:bCs/>
          <w:color w:val="FFFFFF" w:themeColor="background1"/>
          <w:sz w:val="14"/>
          <w:szCs w:val="16"/>
        </w:rPr>
        <w:sectPr w:rsidR="00A4091D" w:rsidRPr="00F1196A">
          <w:headerReference w:type="default" r:id="rId25"/>
          <w:footerReference w:type="default" r:id="rId26"/>
          <w:pgSz w:w="12240" w:h="15840"/>
          <w:pgMar w:top="1417" w:right="1701" w:bottom="1417" w:left="1701" w:header="708" w:footer="708" w:gutter="0"/>
          <w:cols w:space="708"/>
          <w:docGrid w:linePitch="360"/>
        </w:sectPr>
      </w:pPr>
    </w:p>
    <w:tbl>
      <w:tblPr>
        <w:tblStyle w:val="Tabladecuadrcula4-nfasis5"/>
        <w:tblpPr w:leftFromText="141" w:rightFromText="141" w:horzAnchor="margin" w:tblpXSpec="center" w:tblpY="601"/>
        <w:tblW w:w="11623" w:type="dxa"/>
        <w:tblLayout w:type="fixed"/>
        <w:tblLook w:val="04A0" w:firstRow="1" w:lastRow="0" w:firstColumn="1" w:lastColumn="0" w:noHBand="0" w:noVBand="1"/>
      </w:tblPr>
      <w:tblGrid>
        <w:gridCol w:w="425"/>
        <w:gridCol w:w="992"/>
        <w:gridCol w:w="709"/>
        <w:gridCol w:w="611"/>
        <w:gridCol w:w="668"/>
        <w:gridCol w:w="1647"/>
        <w:gridCol w:w="850"/>
        <w:gridCol w:w="1134"/>
        <w:gridCol w:w="992"/>
        <w:gridCol w:w="851"/>
        <w:gridCol w:w="760"/>
        <w:gridCol w:w="567"/>
        <w:gridCol w:w="704"/>
        <w:gridCol w:w="713"/>
      </w:tblGrid>
      <w:tr w:rsidR="00A4091D" w:rsidRPr="00CD1865" w:rsidTr="00BB49AF">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623" w:type="dxa"/>
            <w:gridSpan w:val="14"/>
            <w:vAlign w:val="center"/>
          </w:tcPr>
          <w:p w:rsidR="00A4091D" w:rsidRPr="00DA3F6C" w:rsidRDefault="008A533C" w:rsidP="00BB49AF">
            <w:pPr>
              <w:pStyle w:val="Prrafodelista"/>
              <w:spacing w:line="276" w:lineRule="auto"/>
              <w:ind w:left="0"/>
              <w:jc w:val="center"/>
              <w:rPr>
                <w:rFonts w:ascii="Arial Narrow" w:hAnsi="Arial Narrow" w:cs="Arial"/>
                <w:color w:val="auto"/>
                <w:sz w:val="20"/>
                <w:szCs w:val="20"/>
              </w:rPr>
            </w:pPr>
            <w:r w:rsidRPr="00BB49AF">
              <w:rPr>
                <w:rFonts w:ascii="Arial Narrow" w:hAnsi="Arial Narrow" w:cs="Arial"/>
                <w:sz w:val="20"/>
                <w:szCs w:val="20"/>
              </w:rPr>
              <w:lastRenderedPageBreak/>
              <w:t>Informe de Actividades Centro Cultural Villahermosa</w:t>
            </w:r>
          </w:p>
        </w:tc>
      </w:tr>
      <w:tr w:rsidR="00CD1865" w:rsidRPr="00DA3F6C" w:rsidTr="00AF39F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rsidR="00A4091D" w:rsidRPr="00DA3F6C" w:rsidRDefault="00A4091D" w:rsidP="00563E48">
            <w:pPr>
              <w:pStyle w:val="Prrafodelista"/>
              <w:spacing w:line="276" w:lineRule="auto"/>
              <w:ind w:left="0"/>
              <w:jc w:val="center"/>
              <w:rPr>
                <w:rFonts w:ascii="Arial Narrow" w:hAnsi="Arial Narrow" w:cs="Arial"/>
                <w:sz w:val="20"/>
                <w:szCs w:val="20"/>
              </w:rPr>
            </w:pPr>
            <w:r w:rsidRPr="00DA3F6C">
              <w:rPr>
                <w:rFonts w:ascii="Arial Narrow" w:hAnsi="Arial Narrow" w:cs="Arial"/>
                <w:sz w:val="20"/>
                <w:szCs w:val="20"/>
              </w:rPr>
              <w:t>N°</w:t>
            </w:r>
          </w:p>
        </w:tc>
        <w:tc>
          <w:tcPr>
            <w:tcW w:w="992" w:type="dxa"/>
          </w:tcPr>
          <w:p w:rsidR="00A4091D" w:rsidRPr="00DA3F6C" w:rsidRDefault="00A4091D" w:rsidP="00BB49AF">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proofErr w:type="spellStart"/>
            <w:r w:rsidRPr="00DA3F6C">
              <w:rPr>
                <w:rFonts w:ascii="Arial Narrow" w:hAnsi="Arial Narrow" w:cs="Arial"/>
                <w:b/>
                <w:sz w:val="20"/>
                <w:szCs w:val="20"/>
              </w:rPr>
              <w:t>A</w:t>
            </w:r>
            <w:r w:rsidR="00F1196A" w:rsidRPr="00DA3F6C">
              <w:rPr>
                <w:rFonts w:ascii="Arial Narrow" w:hAnsi="Arial Narrow" w:cs="Arial"/>
                <w:b/>
                <w:sz w:val="20"/>
                <w:szCs w:val="20"/>
              </w:rPr>
              <w:t>ctivid</w:t>
            </w:r>
            <w:proofErr w:type="spellEnd"/>
          </w:p>
        </w:tc>
        <w:tc>
          <w:tcPr>
            <w:tcW w:w="709"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DA3F6C">
              <w:rPr>
                <w:rFonts w:ascii="Arial Narrow" w:hAnsi="Arial Narrow" w:cs="Arial"/>
                <w:b/>
                <w:sz w:val="20"/>
                <w:szCs w:val="20"/>
              </w:rPr>
              <w:t>E</w:t>
            </w:r>
            <w:r w:rsidR="00F1196A" w:rsidRPr="00DA3F6C">
              <w:rPr>
                <w:rFonts w:ascii="Arial Narrow" w:hAnsi="Arial Narrow" w:cs="Arial"/>
                <w:b/>
                <w:sz w:val="20"/>
                <w:szCs w:val="20"/>
              </w:rPr>
              <w:t>ne</w:t>
            </w:r>
          </w:p>
        </w:tc>
        <w:tc>
          <w:tcPr>
            <w:tcW w:w="611"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DA3F6C">
              <w:rPr>
                <w:rFonts w:ascii="Arial Narrow" w:hAnsi="Arial Narrow" w:cs="Arial"/>
                <w:b/>
                <w:sz w:val="20"/>
                <w:szCs w:val="20"/>
              </w:rPr>
              <w:t>F</w:t>
            </w:r>
            <w:r w:rsidR="00F1196A" w:rsidRPr="00DA3F6C">
              <w:rPr>
                <w:rFonts w:ascii="Arial Narrow" w:hAnsi="Arial Narrow" w:cs="Arial"/>
                <w:b/>
                <w:sz w:val="20"/>
                <w:szCs w:val="20"/>
              </w:rPr>
              <w:t>eb</w:t>
            </w:r>
          </w:p>
        </w:tc>
        <w:tc>
          <w:tcPr>
            <w:tcW w:w="668"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DA3F6C">
              <w:rPr>
                <w:rFonts w:ascii="Arial Narrow" w:hAnsi="Arial Narrow" w:cs="Arial"/>
                <w:b/>
                <w:sz w:val="20"/>
                <w:szCs w:val="20"/>
              </w:rPr>
              <w:t>M</w:t>
            </w:r>
            <w:r w:rsidR="00F1196A" w:rsidRPr="00DA3F6C">
              <w:rPr>
                <w:rFonts w:ascii="Arial Narrow" w:hAnsi="Arial Narrow" w:cs="Arial"/>
                <w:b/>
                <w:sz w:val="20"/>
                <w:szCs w:val="20"/>
              </w:rPr>
              <w:t>ar</w:t>
            </w:r>
          </w:p>
        </w:tc>
        <w:tc>
          <w:tcPr>
            <w:tcW w:w="1647"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DA3F6C">
              <w:rPr>
                <w:rFonts w:ascii="Arial Narrow" w:hAnsi="Arial Narrow" w:cs="Arial"/>
                <w:b/>
                <w:sz w:val="20"/>
                <w:szCs w:val="20"/>
              </w:rPr>
              <w:t>A</w:t>
            </w:r>
            <w:r w:rsidR="00F1196A" w:rsidRPr="00DA3F6C">
              <w:rPr>
                <w:rFonts w:ascii="Arial Narrow" w:hAnsi="Arial Narrow" w:cs="Arial"/>
                <w:b/>
                <w:sz w:val="20"/>
                <w:szCs w:val="20"/>
              </w:rPr>
              <w:t>br</w:t>
            </w:r>
          </w:p>
        </w:tc>
        <w:tc>
          <w:tcPr>
            <w:tcW w:w="850"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DA3F6C">
              <w:rPr>
                <w:rFonts w:ascii="Arial Narrow" w:hAnsi="Arial Narrow" w:cs="Arial"/>
                <w:b/>
                <w:sz w:val="20"/>
                <w:szCs w:val="20"/>
              </w:rPr>
              <w:t>M</w:t>
            </w:r>
            <w:r w:rsidR="00F1196A" w:rsidRPr="00DA3F6C">
              <w:rPr>
                <w:rFonts w:ascii="Arial Narrow" w:hAnsi="Arial Narrow" w:cs="Arial"/>
                <w:b/>
                <w:sz w:val="20"/>
                <w:szCs w:val="20"/>
              </w:rPr>
              <w:t>ay</w:t>
            </w:r>
          </w:p>
        </w:tc>
        <w:tc>
          <w:tcPr>
            <w:tcW w:w="1134"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DA3F6C">
              <w:rPr>
                <w:rFonts w:ascii="Arial Narrow" w:hAnsi="Arial Narrow" w:cs="Arial"/>
                <w:b/>
                <w:sz w:val="20"/>
                <w:szCs w:val="20"/>
              </w:rPr>
              <w:t>J</w:t>
            </w:r>
            <w:r w:rsidR="00F1196A" w:rsidRPr="00DA3F6C">
              <w:rPr>
                <w:rFonts w:ascii="Arial Narrow" w:hAnsi="Arial Narrow" w:cs="Arial"/>
                <w:b/>
                <w:sz w:val="20"/>
                <w:szCs w:val="20"/>
              </w:rPr>
              <w:t>un</w:t>
            </w:r>
          </w:p>
        </w:tc>
        <w:tc>
          <w:tcPr>
            <w:tcW w:w="992"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DA3F6C">
              <w:rPr>
                <w:rFonts w:ascii="Arial Narrow" w:hAnsi="Arial Narrow" w:cs="Arial"/>
                <w:b/>
                <w:sz w:val="20"/>
                <w:szCs w:val="20"/>
              </w:rPr>
              <w:t>J</w:t>
            </w:r>
            <w:r w:rsidR="00F1196A" w:rsidRPr="00DA3F6C">
              <w:rPr>
                <w:rFonts w:ascii="Arial Narrow" w:hAnsi="Arial Narrow" w:cs="Arial"/>
                <w:b/>
                <w:sz w:val="20"/>
                <w:szCs w:val="20"/>
              </w:rPr>
              <w:t>ul</w:t>
            </w:r>
          </w:p>
        </w:tc>
        <w:tc>
          <w:tcPr>
            <w:tcW w:w="851"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DA3F6C">
              <w:rPr>
                <w:rFonts w:ascii="Arial Narrow" w:hAnsi="Arial Narrow" w:cs="Arial"/>
                <w:b/>
                <w:sz w:val="20"/>
                <w:szCs w:val="20"/>
              </w:rPr>
              <w:t>A</w:t>
            </w:r>
            <w:r w:rsidR="00F1196A" w:rsidRPr="00DA3F6C">
              <w:rPr>
                <w:rFonts w:ascii="Arial Narrow" w:hAnsi="Arial Narrow" w:cs="Arial"/>
                <w:b/>
                <w:sz w:val="20"/>
                <w:szCs w:val="20"/>
              </w:rPr>
              <w:t>gost</w:t>
            </w:r>
          </w:p>
        </w:tc>
        <w:tc>
          <w:tcPr>
            <w:tcW w:w="760"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DA3F6C">
              <w:rPr>
                <w:rFonts w:ascii="Arial Narrow" w:hAnsi="Arial Narrow" w:cs="Arial"/>
                <w:b/>
                <w:sz w:val="20"/>
                <w:szCs w:val="20"/>
              </w:rPr>
              <w:t>S</w:t>
            </w:r>
            <w:r w:rsidR="00F1196A" w:rsidRPr="00DA3F6C">
              <w:rPr>
                <w:rFonts w:ascii="Arial Narrow" w:hAnsi="Arial Narrow" w:cs="Arial"/>
                <w:b/>
                <w:sz w:val="20"/>
                <w:szCs w:val="20"/>
              </w:rPr>
              <w:t>ep</w:t>
            </w:r>
          </w:p>
        </w:tc>
        <w:tc>
          <w:tcPr>
            <w:tcW w:w="567"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DA3F6C">
              <w:rPr>
                <w:rFonts w:ascii="Arial Narrow" w:hAnsi="Arial Narrow" w:cs="Arial"/>
                <w:b/>
                <w:sz w:val="20"/>
                <w:szCs w:val="20"/>
              </w:rPr>
              <w:t>O</w:t>
            </w:r>
            <w:r w:rsidR="00F1196A" w:rsidRPr="00DA3F6C">
              <w:rPr>
                <w:rFonts w:ascii="Arial Narrow" w:hAnsi="Arial Narrow" w:cs="Arial"/>
                <w:b/>
                <w:sz w:val="20"/>
                <w:szCs w:val="20"/>
              </w:rPr>
              <w:t>ct</w:t>
            </w:r>
          </w:p>
        </w:tc>
        <w:tc>
          <w:tcPr>
            <w:tcW w:w="704"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DA3F6C">
              <w:rPr>
                <w:rFonts w:ascii="Arial Narrow" w:hAnsi="Arial Narrow" w:cs="Arial"/>
                <w:b/>
                <w:sz w:val="20"/>
                <w:szCs w:val="20"/>
              </w:rPr>
              <w:t>N</w:t>
            </w:r>
            <w:r w:rsidR="00F1196A" w:rsidRPr="00DA3F6C">
              <w:rPr>
                <w:rFonts w:ascii="Arial Narrow" w:hAnsi="Arial Narrow" w:cs="Arial"/>
                <w:b/>
                <w:sz w:val="20"/>
                <w:szCs w:val="20"/>
              </w:rPr>
              <w:t>ov</w:t>
            </w:r>
          </w:p>
        </w:tc>
        <w:tc>
          <w:tcPr>
            <w:tcW w:w="713"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DA3F6C">
              <w:rPr>
                <w:rFonts w:ascii="Arial Narrow" w:hAnsi="Arial Narrow" w:cs="Arial"/>
                <w:b/>
                <w:sz w:val="20"/>
                <w:szCs w:val="20"/>
              </w:rPr>
              <w:t>D</w:t>
            </w:r>
            <w:r w:rsidR="00F1196A" w:rsidRPr="00DA3F6C">
              <w:rPr>
                <w:rFonts w:ascii="Arial Narrow" w:hAnsi="Arial Narrow" w:cs="Arial"/>
                <w:b/>
                <w:sz w:val="20"/>
                <w:szCs w:val="20"/>
              </w:rPr>
              <w:t>ic</w:t>
            </w:r>
          </w:p>
        </w:tc>
      </w:tr>
      <w:tr w:rsidR="00CD1865" w:rsidRPr="00DA3F6C" w:rsidTr="00AF39FB">
        <w:trPr>
          <w:trHeight w:val="796"/>
        </w:trPr>
        <w:tc>
          <w:tcPr>
            <w:cnfStyle w:val="001000000000" w:firstRow="0" w:lastRow="0" w:firstColumn="1" w:lastColumn="0" w:oddVBand="0" w:evenVBand="0" w:oddHBand="0" w:evenHBand="0" w:firstRowFirstColumn="0" w:firstRowLastColumn="0" w:lastRowFirstColumn="0" w:lastRowLastColumn="0"/>
            <w:tcW w:w="425" w:type="dxa"/>
            <w:vAlign w:val="center"/>
          </w:tcPr>
          <w:p w:rsidR="00A4091D" w:rsidRPr="00DA3F6C" w:rsidRDefault="00A4091D" w:rsidP="00563E48">
            <w:pPr>
              <w:pStyle w:val="Prrafodelista"/>
              <w:spacing w:line="276" w:lineRule="auto"/>
              <w:ind w:left="0"/>
              <w:jc w:val="center"/>
              <w:rPr>
                <w:rFonts w:ascii="Arial Narrow" w:hAnsi="Arial Narrow" w:cs="Arial"/>
                <w:b w:val="0"/>
                <w:sz w:val="20"/>
                <w:szCs w:val="20"/>
              </w:rPr>
            </w:pPr>
            <w:r w:rsidRPr="00DA3F6C">
              <w:rPr>
                <w:rFonts w:ascii="Arial Narrow" w:hAnsi="Arial Narrow" w:cs="Arial"/>
                <w:b w:val="0"/>
                <w:sz w:val="20"/>
                <w:szCs w:val="20"/>
              </w:rPr>
              <w:t>1</w:t>
            </w:r>
          </w:p>
        </w:tc>
        <w:tc>
          <w:tcPr>
            <w:tcW w:w="992"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Teatro De Cámara “Hilda Del Rosario De Gómez</w:t>
            </w:r>
          </w:p>
        </w:tc>
        <w:tc>
          <w:tcPr>
            <w:tcW w:w="709"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5</w:t>
            </w:r>
          </w:p>
        </w:tc>
        <w:tc>
          <w:tcPr>
            <w:tcW w:w="611"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8</w:t>
            </w:r>
          </w:p>
        </w:tc>
        <w:tc>
          <w:tcPr>
            <w:tcW w:w="668"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9</w:t>
            </w:r>
          </w:p>
        </w:tc>
        <w:tc>
          <w:tcPr>
            <w:tcW w:w="1647"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p>
        </w:tc>
        <w:tc>
          <w:tcPr>
            <w:tcW w:w="850"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17</w:t>
            </w:r>
          </w:p>
        </w:tc>
        <w:tc>
          <w:tcPr>
            <w:tcW w:w="1134"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10</w:t>
            </w:r>
          </w:p>
        </w:tc>
        <w:tc>
          <w:tcPr>
            <w:tcW w:w="992"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10</w:t>
            </w:r>
          </w:p>
        </w:tc>
        <w:tc>
          <w:tcPr>
            <w:tcW w:w="851"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5</w:t>
            </w:r>
          </w:p>
        </w:tc>
        <w:tc>
          <w:tcPr>
            <w:tcW w:w="760"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9</w:t>
            </w:r>
          </w:p>
        </w:tc>
        <w:tc>
          <w:tcPr>
            <w:tcW w:w="567"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7</w:t>
            </w:r>
          </w:p>
        </w:tc>
        <w:tc>
          <w:tcPr>
            <w:tcW w:w="704"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5</w:t>
            </w:r>
          </w:p>
        </w:tc>
        <w:tc>
          <w:tcPr>
            <w:tcW w:w="713"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3</w:t>
            </w:r>
          </w:p>
        </w:tc>
      </w:tr>
      <w:tr w:rsidR="00CD1865" w:rsidRPr="00DA3F6C" w:rsidTr="00AF39FB">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425" w:type="dxa"/>
            <w:vAlign w:val="center"/>
          </w:tcPr>
          <w:p w:rsidR="00A4091D" w:rsidRPr="00DA3F6C" w:rsidRDefault="00A4091D" w:rsidP="00563E48">
            <w:pPr>
              <w:pStyle w:val="Prrafodelista"/>
              <w:spacing w:line="276" w:lineRule="auto"/>
              <w:ind w:left="0"/>
              <w:jc w:val="center"/>
              <w:rPr>
                <w:rFonts w:ascii="Arial Narrow" w:hAnsi="Arial Narrow" w:cs="Arial"/>
                <w:b w:val="0"/>
                <w:sz w:val="20"/>
                <w:szCs w:val="20"/>
              </w:rPr>
            </w:pPr>
            <w:r w:rsidRPr="00DA3F6C">
              <w:rPr>
                <w:rFonts w:ascii="Arial Narrow" w:hAnsi="Arial Narrow" w:cs="Arial"/>
                <w:b w:val="0"/>
                <w:sz w:val="20"/>
                <w:szCs w:val="20"/>
              </w:rPr>
              <w:t>2</w:t>
            </w:r>
          </w:p>
        </w:tc>
        <w:tc>
          <w:tcPr>
            <w:tcW w:w="992"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Área De Cafetería “Alicia Delaval”</w:t>
            </w:r>
          </w:p>
        </w:tc>
        <w:tc>
          <w:tcPr>
            <w:tcW w:w="709"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1</w:t>
            </w:r>
          </w:p>
        </w:tc>
        <w:tc>
          <w:tcPr>
            <w:tcW w:w="611"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3</w:t>
            </w:r>
          </w:p>
        </w:tc>
        <w:tc>
          <w:tcPr>
            <w:tcW w:w="668"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11</w:t>
            </w:r>
          </w:p>
        </w:tc>
        <w:tc>
          <w:tcPr>
            <w:tcW w:w="1647"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10</w:t>
            </w:r>
          </w:p>
        </w:tc>
        <w:tc>
          <w:tcPr>
            <w:tcW w:w="850"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10</w:t>
            </w:r>
          </w:p>
        </w:tc>
        <w:tc>
          <w:tcPr>
            <w:tcW w:w="1134"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5</w:t>
            </w:r>
          </w:p>
        </w:tc>
        <w:tc>
          <w:tcPr>
            <w:tcW w:w="992"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5</w:t>
            </w:r>
          </w:p>
        </w:tc>
        <w:tc>
          <w:tcPr>
            <w:tcW w:w="851"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4</w:t>
            </w:r>
          </w:p>
        </w:tc>
        <w:tc>
          <w:tcPr>
            <w:tcW w:w="760"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5</w:t>
            </w:r>
          </w:p>
        </w:tc>
        <w:tc>
          <w:tcPr>
            <w:tcW w:w="567"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2</w:t>
            </w:r>
          </w:p>
        </w:tc>
        <w:tc>
          <w:tcPr>
            <w:tcW w:w="704"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5</w:t>
            </w:r>
          </w:p>
        </w:tc>
        <w:tc>
          <w:tcPr>
            <w:tcW w:w="713"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2</w:t>
            </w:r>
          </w:p>
        </w:tc>
      </w:tr>
      <w:tr w:rsidR="00644EFA" w:rsidRPr="00DA3F6C" w:rsidTr="00AF39FB">
        <w:trPr>
          <w:trHeight w:val="796"/>
        </w:trPr>
        <w:tc>
          <w:tcPr>
            <w:cnfStyle w:val="001000000000" w:firstRow="0" w:lastRow="0" w:firstColumn="1" w:lastColumn="0" w:oddVBand="0" w:evenVBand="0" w:oddHBand="0" w:evenHBand="0" w:firstRowFirstColumn="0" w:firstRowLastColumn="0" w:lastRowFirstColumn="0" w:lastRowLastColumn="0"/>
            <w:tcW w:w="425" w:type="dxa"/>
            <w:vMerge w:val="restart"/>
            <w:vAlign w:val="center"/>
          </w:tcPr>
          <w:p w:rsidR="00A4091D" w:rsidRPr="00DA3F6C" w:rsidRDefault="00A4091D" w:rsidP="00563E48">
            <w:pPr>
              <w:pStyle w:val="Prrafodelista"/>
              <w:spacing w:line="276" w:lineRule="auto"/>
              <w:ind w:left="0"/>
              <w:jc w:val="center"/>
              <w:rPr>
                <w:rFonts w:ascii="Arial Narrow" w:hAnsi="Arial Narrow" w:cs="Arial"/>
                <w:b w:val="0"/>
                <w:sz w:val="20"/>
                <w:szCs w:val="20"/>
              </w:rPr>
            </w:pPr>
            <w:r w:rsidRPr="00DA3F6C">
              <w:rPr>
                <w:rFonts w:ascii="Arial Narrow" w:hAnsi="Arial Narrow" w:cs="Arial"/>
                <w:b w:val="0"/>
                <w:sz w:val="20"/>
                <w:szCs w:val="20"/>
              </w:rPr>
              <w:t>3</w:t>
            </w:r>
          </w:p>
        </w:tc>
        <w:tc>
          <w:tcPr>
            <w:tcW w:w="992" w:type="dxa"/>
            <w:vMerge w:val="restart"/>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Sala De Exhibición</w:t>
            </w:r>
          </w:p>
        </w:tc>
        <w:tc>
          <w:tcPr>
            <w:tcW w:w="1320" w:type="dxa"/>
            <w:gridSpan w:val="2"/>
            <w:vMerge w:val="restart"/>
            <w:vAlign w:val="center"/>
          </w:tcPr>
          <w:p w:rsidR="00A4091D" w:rsidRPr="00DA3F6C" w:rsidRDefault="00E3583D" w:rsidP="00563E48">
            <w:pPr>
              <w:pStyle w:val="Prrafodelista"/>
              <w:spacing w:line="276" w:lineRule="auto"/>
              <w:ind w:left="27"/>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*Enerias Perdidas Urania Córdova</w:t>
            </w:r>
          </w:p>
          <w:p w:rsidR="00A4091D" w:rsidRPr="00DA3F6C" w:rsidRDefault="00A4091D" w:rsidP="00563E48">
            <w:pPr>
              <w:pStyle w:val="Prrafodelista"/>
              <w:spacing w:line="276" w:lineRule="auto"/>
              <w:ind w:left="27"/>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p>
          <w:p w:rsidR="00A4091D" w:rsidRPr="00DA3F6C" w:rsidRDefault="00E3583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*Berlín Alexander Platz - Gabriel Hermida-</w:t>
            </w:r>
          </w:p>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p>
          <w:p w:rsidR="00A4091D" w:rsidRPr="00DA3F6C" w:rsidRDefault="00E3583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*Proyecto Villahermosa 1 -de Arte de Venezuela -</w:t>
            </w:r>
          </w:p>
        </w:tc>
        <w:tc>
          <w:tcPr>
            <w:tcW w:w="2315" w:type="dxa"/>
            <w:gridSpan w:val="2"/>
            <w:vAlign w:val="center"/>
          </w:tcPr>
          <w:p w:rsidR="00A4091D" w:rsidRPr="00DA3F6C" w:rsidRDefault="00E3583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*“Pintando la Educación”</w:t>
            </w:r>
          </w:p>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p>
          <w:p w:rsidR="00A4091D" w:rsidRPr="00DA3F6C" w:rsidRDefault="00E3583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*“El Arte de Mariana”</w:t>
            </w:r>
          </w:p>
        </w:tc>
        <w:tc>
          <w:tcPr>
            <w:tcW w:w="850" w:type="dxa"/>
            <w:vAlign w:val="center"/>
          </w:tcPr>
          <w:p w:rsidR="00A4091D" w:rsidRPr="00DA3F6C" w:rsidRDefault="00A4091D" w:rsidP="00563E48">
            <w:pPr>
              <w:pStyle w:val="Prrafodelista"/>
              <w:spacing w:line="276" w:lineRule="auto"/>
              <w:ind w:left="3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p>
        </w:tc>
        <w:tc>
          <w:tcPr>
            <w:tcW w:w="2977" w:type="dxa"/>
            <w:gridSpan w:val="3"/>
            <w:vAlign w:val="center"/>
          </w:tcPr>
          <w:p w:rsidR="00A4091D" w:rsidRPr="00DA3F6C" w:rsidRDefault="00E3583D" w:rsidP="00563E4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*Edición 17 Arte Contemporáneo</w:t>
            </w:r>
          </w:p>
          <w:p w:rsidR="00A4091D" w:rsidRPr="00DA3F6C" w:rsidRDefault="00A4091D" w:rsidP="00563E48">
            <w:pPr>
              <w:pStyle w:val="Prrafodelista"/>
              <w:spacing w:line="276" w:lineRule="auto"/>
              <w:ind w:left="360" w:right="-66"/>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p>
          <w:p w:rsidR="00A4091D" w:rsidRPr="00DA3F6C" w:rsidRDefault="00E3583D" w:rsidP="00563E48">
            <w:pPr>
              <w:pStyle w:val="Prrafodelista"/>
              <w:spacing w:line="276" w:lineRule="auto"/>
              <w:ind w:left="-3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*Toca la Materia, Arte de Querétaro</w:t>
            </w:r>
          </w:p>
        </w:tc>
        <w:tc>
          <w:tcPr>
            <w:tcW w:w="760" w:type="dxa"/>
            <w:vAlign w:val="center"/>
          </w:tcPr>
          <w:p w:rsidR="00A4091D" w:rsidRPr="00DA3F6C" w:rsidRDefault="00E3583D" w:rsidP="00BB49AF">
            <w:pPr>
              <w:pStyle w:val="Prrafodelista"/>
              <w:spacing w:line="276" w:lineRule="auto"/>
              <w:ind w:left="-108"/>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 xml:space="preserve">*“Imágenes con Historia” del Mercado José </w:t>
            </w:r>
            <w:proofErr w:type="spellStart"/>
            <w:r w:rsidRPr="00DA3F6C">
              <w:rPr>
                <w:rFonts w:ascii="Arial Narrow" w:hAnsi="Arial Narrow" w:cs="Arial"/>
                <w:sz w:val="20"/>
                <w:szCs w:val="20"/>
              </w:rPr>
              <w:t>Ma</w:t>
            </w:r>
            <w:proofErr w:type="spellEnd"/>
            <w:r w:rsidRPr="00DA3F6C">
              <w:rPr>
                <w:rFonts w:ascii="Arial Narrow" w:hAnsi="Arial Narrow" w:cs="Arial"/>
                <w:sz w:val="20"/>
                <w:szCs w:val="20"/>
              </w:rPr>
              <w:t xml:space="preserve"> Pino Suarez</w:t>
            </w:r>
          </w:p>
        </w:tc>
        <w:tc>
          <w:tcPr>
            <w:tcW w:w="567" w:type="dxa"/>
            <w:vMerge w:val="restart"/>
            <w:vAlign w:val="center"/>
          </w:tcPr>
          <w:p w:rsidR="00A4091D" w:rsidRPr="00DA3F6C" w:rsidRDefault="00E3583D" w:rsidP="00563E48">
            <w:pPr>
              <w:pStyle w:val="Prrafodelista"/>
              <w:spacing w:line="276" w:lineRule="auto"/>
              <w:ind w:left="-108"/>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*Instantes In Aquali”</w:t>
            </w:r>
          </w:p>
        </w:tc>
        <w:tc>
          <w:tcPr>
            <w:tcW w:w="704" w:type="dxa"/>
            <w:vAlign w:val="center"/>
          </w:tcPr>
          <w:p w:rsidR="00A4091D" w:rsidRPr="00DA3F6C" w:rsidRDefault="00E3583D" w:rsidP="00563E48">
            <w:pPr>
              <w:pStyle w:val="Prrafodelista"/>
              <w:spacing w:line="276" w:lineRule="auto"/>
              <w:ind w:left="5"/>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*De lo Mío a lo Tuyo</w:t>
            </w:r>
          </w:p>
        </w:tc>
        <w:tc>
          <w:tcPr>
            <w:tcW w:w="713" w:type="dxa"/>
            <w:vMerge w:val="restart"/>
            <w:vAlign w:val="center"/>
          </w:tcPr>
          <w:p w:rsidR="00A4091D" w:rsidRPr="00DA3F6C" w:rsidRDefault="00E3583D" w:rsidP="00563E48">
            <w:pPr>
              <w:pStyle w:val="Prrafodelista"/>
              <w:spacing w:line="276" w:lineRule="auto"/>
              <w:ind w:left="-108"/>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*Retrospectiva de Yael Marines</w:t>
            </w:r>
          </w:p>
        </w:tc>
      </w:tr>
      <w:tr w:rsidR="00CD1865" w:rsidRPr="00DA3F6C" w:rsidTr="00AF39FB">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425" w:type="dxa"/>
            <w:vMerge/>
          </w:tcPr>
          <w:p w:rsidR="00A4091D" w:rsidRPr="00DA3F6C" w:rsidRDefault="00A4091D" w:rsidP="00563E48">
            <w:pPr>
              <w:pStyle w:val="Prrafodelista"/>
              <w:spacing w:line="276" w:lineRule="auto"/>
              <w:ind w:left="0"/>
              <w:jc w:val="center"/>
              <w:rPr>
                <w:rFonts w:ascii="Arial Narrow" w:hAnsi="Arial Narrow" w:cs="Arial"/>
                <w:b w:val="0"/>
                <w:sz w:val="20"/>
                <w:szCs w:val="20"/>
              </w:rPr>
            </w:pPr>
          </w:p>
        </w:tc>
        <w:tc>
          <w:tcPr>
            <w:tcW w:w="992" w:type="dxa"/>
            <w:vMerge/>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p>
        </w:tc>
        <w:tc>
          <w:tcPr>
            <w:tcW w:w="1320" w:type="dxa"/>
            <w:gridSpan w:val="2"/>
            <w:vMerge/>
          </w:tcPr>
          <w:p w:rsidR="00A4091D" w:rsidRPr="00DA3F6C" w:rsidRDefault="00A4091D" w:rsidP="00563E48">
            <w:pPr>
              <w:pStyle w:val="Prrafodelista"/>
              <w:numPr>
                <w:ilvl w:val="0"/>
                <w:numId w:val="6"/>
              </w:numPr>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p>
        </w:tc>
        <w:tc>
          <w:tcPr>
            <w:tcW w:w="668" w:type="dxa"/>
            <w:vMerge w:val="restart"/>
          </w:tcPr>
          <w:p w:rsidR="00A4091D" w:rsidRPr="00DA3F6C" w:rsidRDefault="00A4091D" w:rsidP="00563E48">
            <w:pPr>
              <w:pStyle w:val="Prrafodelista"/>
              <w:spacing w:line="276" w:lineRule="auto"/>
              <w:ind w:left="360"/>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p>
        </w:tc>
        <w:tc>
          <w:tcPr>
            <w:tcW w:w="3631" w:type="dxa"/>
            <w:gridSpan w:val="3"/>
            <w:vAlign w:val="center"/>
          </w:tcPr>
          <w:p w:rsidR="00A4091D" w:rsidRPr="00DA3F6C" w:rsidRDefault="00E3583D" w:rsidP="00563E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*“Deja Que te lo Cuente”</w:t>
            </w:r>
          </w:p>
        </w:tc>
        <w:tc>
          <w:tcPr>
            <w:tcW w:w="992" w:type="dxa"/>
            <w:vMerge w:val="restart"/>
          </w:tcPr>
          <w:p w:rsidR="00A4091D" w:rsidRPr="00DA3F6C" w:rsidRDefault="00A4091D" w:rsidP="00563E48">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p>
        </w:tc>
        <w:tc>
          <w:tcPr>
            <w:tcW w:w="1611" w:type="dxa"/>
            <w:gridSpan w:val="2"/>
            <w:vMerge w:val="restart"/>
          </w:tcPr>
          <w:p w:rsidR="00A4091D" w:rsidRPr="00DA3F6C" w:rsidRDefault="00E3583D" w:rsidP="00563E48">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*Tomas Mejía “Retrospectiva”</w:t>
            </w:r>
          </w:p>
        </w:tc>
        <w:tc>
          <w:tcPr>
            <w:tcW w:w="567" w:type="dxa"/>
            <w:vMerge/>
          </w:tcPr>
          <w:p w:rsidR="00A4091D" w:rsidRPr="00DA3F6C" w:rsidRDefault="00A4091D" w:rsidP="00563E48">
            <w:pPr>
              <w:pStyle w:val="Prrafodelista"/>
              <w:numPr>
                <w:ilvl w:val="0"/>
                <w:numId w:val="6"/>
              </w:numPr>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p>
        </w:tc>
        <w:tc>
          <w:tcPr>
            <w:tcW w:w="704" w:type="dxa"/>
            <w:vMerge w:val="restart"/>
          </w:tcPr>
          <w:p w:rsidR="00A4091D" w:rsidRPr="00DA3F6C" w:rsidRDefault="00A4091D" w:rsidP="00563E48">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w:t>
            </w:r>
            <w:r w:rsidR="00E3583D" w:rsidRPr="00DA3F6C">
              <w:rPr>
                <w:rFonts w:ascii="Arial Narrow" w:hAnsi="Arial Narrow" w:cs="Arial"/>
                <w:sz w:val="20"/>
                <w:szCs w:val="20"/>
              </w:rPr>
              <w:t>Artistas en Marcha A.C “Mándala”</w:t>
            </w:r>
          </w:p>
        </w:tc>
        <w:tc>
          <w:tcPr>
            <w:tcW w:w="713" w:type="dxa"/>
            <w:vMerge/>
          </w:tcPr>
          <w:p w:rsidR="00A4091D" w:rsidRPr="00DA3F6C" w:rsidRDefault="00A4091D" w:rsidP="00563E48">
            <w:pPr>
              <w:pStyle w:val="Prrafodelista"/>
              <w:numPr>
                <w:ilvl w:val="0"/>
                <w:numId w:val="6"/>
              </w:numPr>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p>
        </w:tc>
      </w:tr>
      <w:tr w:rsidR="00644EFA" w:rsidRPr="00DA3F6C" w:rsidTr="00AF39FB">
        <w:trPr>
          <w:trHeight w:val="906"/>
        </w:trPr>
        <w:tc>
          <w:tcPr>
            <w:cnfStyle w:val="001000000000" w:firstRow="0" w:lastRow="0" w:firstColumn="1" w:lastColumn="0" w:oddVBand="0" w:evenVBand="0" w:oddHBand="0" w:evenHBand="0" w:firstRowFirstColumn="0" w:firstRowLastColumn="0" w:lastRowFirstColumn="0" w:lastRowLastColumn="0"/>
            <w:tcW w:w="425" w:type="dxa"/>
            <w:vMerge/>
          </w:tcPr>
          <w:p w:rsidR="00A4091D" w:rsidRPr="00DA3F6C" w:rsidRDefault="00A4091D" w:rsidP="00563E48">
            <w:pPr>
              <w:pStyle w:val="Prrafodelista"/>
              <w:spacing w:line="276" w:lineRule="auto"/>
              <w:ind w:left="0"/>
              <w:jc w:val="center"/>
              <w:rPr>
                <w:rFonts w:ascii="Arial Narrow" w:hAnsi="Arial Narrow" w:cs="Arial"/>
                <w:b w:val="0"/>
                <w:sz w:val="20"/>
                <w:szCs w:val="20"/>
              </w:rPr>
            </w:pPr>
          </w:p>
        </w:tc>
        <w:tc>
          <w:tcPr>
            <w:tcW w:w="992" w:type="dxa"/>
            <w:vMerge/>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p>
        </w:tc>
        <w:tc>
          <w:tcPr>
            <w:tcW w:w="1320" w:type="dxa"/>
            <w:gridSpan w:val="2"/>
            <w:vMerge/>
          </w:tcPr>
          <w:p w:rsidR="00A4091D" w:rsidRPr="00DA3F6C" w:rsidRDefault="00A4091D" w:rsidP="00563E48">
            <w:pPr>
              <w:pStyle w:val="Prrafodelista"/>
              <w:numPr>
                <w:ilvl w:val="0"/>
                <w:numId w:val="6"/>
              </w:numPr>
              <w:spacing w:after="0" w:line="276" w:lineRule="auto"/>
              <w:ind w:left="360"/>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p>
        </w:tc>
        <w:tc>
          <w:tcPr>
            <w:tcW w:w="668" w:type="dxa"/>
            <w:vMerge/>
          </w:tcPr>
          <w:p w:rsidR="00A4091D" w:rsidRPr="00DA3F6C" w:rsidRDefault="00A4091D" w:rsidP="00563E48">
            <w:pPr>
              <w:pStyle w:val="Prrafodelista"/>
              <w:spacing w:line="276" w:lineRule="auto"/>
              <w:ind w:left="360"/>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p>
        </w:tc>
        <w:tc>
          <w:tcPr>
            <w:tcW w:w="1647" w:type="dxa"/>
          </w:tcPr>
          <w:p w:rsidR="00A4091D" w:rsidRPr="00DA3F6C" w:rsidRDefault="00A4091D" w:rsidP="00563E48">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p>
        </w:tc>
        <w:tc>
          <w:tcPr>
            <w:tcW w:w="1984" w:type="dxa"/>
            <w:gridSpan w:val="2"/>
            <w:vAlign w:val="center"/>
          </w:tcPr>
          <w:p w:rsidR="00A4091D" w:rsidRPr="00DA3F6C" w:rsidRDefault="00E3583D" w:rsidP="00563E4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*“Morido”</w:t>
            </w:r>
          </w:p>
        </w:tc>
        <w:tc>
          <w:tcPr>
            <w:tcW w:w="992" w:type="dxa"/>
            <w:vMerge/>
          </w:tcPr>
          <w:p w:rsidR="00A4091D" w:rsidRPr="00DA3F6C" w:rsidRDefault="00A4091D" w:rsidP="00563E48">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p>
        </w:tc>
        <w:tc>
          <w:tcPr>
            <w:tcW w:w="1611" w:type="dxa"/>
            <w:gridSpan w:val="2"/>
            <w:vMerge/>
          </w:tcPr>
          <w:p w:rsidR="00A4091D" w:rsidRPr="00DA3F6C" w:rsidRDefault="00A4091D" w:rsidP="00563E48">
            <w:pPr>
              <w:pStyle w:val="Prrafodelista"/>
              <w:numPr>
                <w:ilvl w:val="0"/>
                <w:numId w:val="6"/>
              </w:numPr>
              <w:spacing w:after="0" w:line="276" w:lineRule="auto"/>
              <w:ind w:left="360"/>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p>
        </w:tc>
        <w:tc>
          <w:tcPr>
            <w:tcW w:w="567" w:type="dxa"/>
            <w:vMerge/>
          </w:tcPr>
          <w:p w:rsidR="00A4091D" w:rsidRPr="00DA3F6C" w:rsidRDefault="00A4091D" w:rsidP="00563E48">
            <w:pPr>
              <w:pStyle w:val="Prrafodelista"/>
              <w:numPr>
                <w:ilvl w:val="0"/>
                <w:numId w:val="6"/>
              </w:numPr>
              <w:spacing w:after="0" w:line="276" w:lineRule="auto"/>
              <w:ind w:left="360"/>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p>
        </w:tc>
        <w:tc>
          <w:tcPr>
            <w:tcW w:w="704" w:type="dxa"/>
            <w:vMerge/>
          </w:tcPr>
          <w:p w:rsidR="00A4091D" w:rsidRPr="00DA3F6C" w:rsidRDefault="00A4091D" w:rsidP="00563E48">
            <w:pPr>
              <w:pStyle w:val="Prrafodelista"/>
              <w:numPr>
                <w:ilvl w:val="0"/>
                <w:numId w:val="6"/>
              </w:numPr>
              <w:spacing w:after="0" w:line="276" w:lineRule="auto"/>
              <w:ind w:left="-137"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p>
        </w:tc>
        <w:tc>
          <w:tcPr>
            <w:tcW w:w="713" w:type="dxa"/>
            <w:vMerge/>
          </w:tcPr>
          <w:p w:rsidR="00A4091D" w:rsidRPr="00DA3F6C" w:rsidRDefault="00A4091D" w:rsidP="00563E48">
            <w:pPr>
              <w:pStyle w:val="Prrafodelista"/>
              <w:numPr>
                <w:ilvl w:val="0"/>
                <w:numId w:val="6"/>
              </w:numPr>
              <w:spacing w:after="0" w:line="276" w:lineRule="auto"/>
              <w:ind w:left="360"/>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p>
        </w:tc>
      </w:tr>
      <w:tr w:rsidR="00CD1865" w:rsidRPr="00DA3F6C" w:rsidTr="00AF39FB">
        <w:trPr>
          <w:cnfStyle w:val="000000100000" w:firstRow="0" w:lastRow="0" w:firstColumn="0" w:lastColumn="0" w:oddVBand="0" w:evenVBand="0" w:oddHBand="1" w:evenHBand="0" w:firstRowFirstColumn="0" w:firstRowLastColumn="0" w:lastRowFirstColumn="0" w:lastRowLastColumn="0"/>
          <w:trHeight w:val="1377"/>
        </w:trPr>
        <w:tc>
          <w:tcPr>
            <w:cnfStyle w:val="001000000000" w:firstRow="0" w:lastRow="0" w:firstColumn="1" w:lastColumn="0" w:oddVBand="0" w:evenVBand="0" w:oddHBand="0" w:evenHBand="0" w:firstRowFirstColumn="0" w:firstRowLastColumn="0" w:lastRowFirstColumn="0" w:lastRowLastColumn="0"/>
            <w:tcW w:w="425" w:type="dxa"/>
            <w:vAlign w:val="center"/>
          </w:tcPr>
          <w:p w:rsidR="00A4091D" w:rsidRPr="00DA3F6C" w:rsidRDefault="00A4091D" w:rsidP="00563E48">
            <w:pPr>
              <w:pStyle w:val="Prrafodelista"/>
              <w:spacing w:line="276" w:lineRule="auto"/>
              <w:ind w:left="0"/>
              <w:jc w:val="center"/>
              <w:rPr>
                <w:rFonts w:ascii="Arial Narrow" w:hAnsi="Arial Narrow" w:cs="Arial"/>
                <w:b w:val="0"/>
                <w:sz w:val="20"/>
                <w:szCs w:val="20"/>
              </w:rPr>
            </w:pPr>
            <w:r w:rsidRPr="00DA3F6C">
              <w:rPr>
                <w:rFonts w:ascii="Arial Narrow" w:hAnsi="Arial Narrow" w:cs="Arial"/>
                <w:b w:val="0"/>
                <w:sz w:val="20"/>
                <w:szCs w:val="20"/>
              </w:rPr>
              <w:t>4</w:t>
            </w:r>
          </w:p>
        </w:tc>
        <w:tc>
          <w:tcPr>
            <w:tcW w:w="992"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Lobby del centro cultural Villahermosa</w:t>
            </w:r>
          </w:p>
        </w:tc>
        <w:tc>
          <w:tcPr>
            <w:tcW w:w="709" w:type="dxa"/>
            <w:vAlign w:val="center"/>
          </w:tcPr>
          <w:p w:rsidR="00A4091D" w:rsidRPr="00DA3F6C" w:rsidRDefault="00A4091D" w:rsidP="00563E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w:t>
            </w:r>
          </w:p>
        </w:tc>
        <w:tc>
          <w:tcPr>
            <w:tcW w:w="611" w:type="dxa"/>
            <w:vAlign w:val="center"/>
          </w:tcPr>
          <w:p w:rsidR="00A4091D" w:rsidRPr="00DA3F6C" w:rsidRDefault="00A4091D" w:rsidP="00563E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w:t>
            </w:r>
          </w:p>
        </w:tc>
        <w:tc>
          <w:tcPr>
            <w:tcW w:w="668" w:type="dxa"/>
            <w:vAlign w:val="center"/>
          </w:tcPr>
          <w:p w:rsidR="00A4091D" w:rsidRPr="00DA3F6C" w:rsidRDefault="00A4091D" w:rsidP="00563E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w:t>
            </w:r>
          </w:p>
        </w:tc>
        <w:tc>
          <w:tcPr>
            <w:tcW w:w="1647" w:type="dxa"/>
            <w:vAlign w:val="center"/>
          </w:tcPr>
          <w:p w:rsidR="00A4091D" w:rsidRPr="00DA3F6C" w:rsidRDefault="009C2BC9" w:rsidP="00BB49AF">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*Flores y Embajadoras ye Nuestro Municipio</w:t>
            </w:r>
          </w:p>
        </w:tc>
        <w:tc>
          <w:tcPr>
            <w:tcW w:w="850" w:type="dxa"/>
            <w:vAlign w:val="center"/>
          </w:tcPr>
          <w:p w:rsidR="00A4091D" w:rsidRPr="00DA3F6C" w:rsidRDefault="00A4091D" w:rsidP="00563E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w:t>
            </w:r>
          </w:p>
        </w:tc>
        <w:tc>
          <w:tcPr>
            <w:tcW w:w="1134" w:type="dxa"/>
            <w:vAlign w:val="center"/>
          </w:tcPr>
          <w:p w:rsidR="00A4091D" w:rsidRPr="00DA3F6C" w:rsidRDefault="00A4091D" w:rsidP="00563E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w:t>
            </w:r>
          </w:p>
        </w:tc>
        <w:tc>
          <w:tcPr>
            <w:tcW w:w="992" w:type="dxa"/>
            <w:vAlign w:val="center"/>
          </w:tcPr>
          <w:p w:rsidR="00A4091D" w:rsidRPr="00DA3F6C" w:rsidRDefault="00A4091D" w:rsidP="00563E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1</w:t>
            </w:r>
          </w:p>
        </w:tc>
        <w:tc>
          <w:tcPr>
            <w:tcW w:w="851" w:type="dxa"/>
            <w:vAlign w:val="center"/>
          </w:tcPr>
          <w:p w:rsidR="00A4091D" w:rsidRPr="00DA3F6C" w:rsidRDefault="00A4091D" w:rsidP="00563E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w:t>
            </w:r>
          </w:p>
        </w:tc>
        <w:tc>
          <w:tcPr>
            <w:tcW w:w="760" w:type="dxa"/>
            <w:vAlign w:val="center"/>
          </w:tcPr>
          <w:p w:rsidR="00A4091D" w:rsidRPr="00DA3F6C" w:rsidRDefault="00A4091D" w:rsidP="00563E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w:t>
            </w:r>
          </w:p>
        </w:tc>
        <w:tc>
          <w:tcPr>
            <w:tcW w:w="567" w:type="dxa"/>
            <w:vAlign w:val="center"/>
          </w:tcPr>
          <w:p w:rsidR="00A4091D" w:rsidRPr="00DA3F6C" w:rsidRDefault="00A4091D" w:rsidP="00563E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w:t>
            </w:r>
          </w:p>
        </w:tc>
        <w:tc>
          <w:tcPr>
            <w:tcW w:w="704" w:type="dxa"/>
            <w:vAlign w:val="center"/>
          </w:tcPr>
          <w:p w:rsidR="00A4091D" w:rsidRPr="00DA3F6C" w:rsidRDefault="00A4091D" w:rsidP="00563E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w:t>
            </w:r>
          </w:p>
        </w:tc>
        <w:tc>
          <w:tcPr>
            <w:tcW w:w="713" w:type="dxa"/>
            <w:vAlign w:val="center"/>
          </w:tcPr>
          <w:p w:rsidR="00A4091D" w:rsidRPr="00DA3F6C" w:rsidRDefault="00A4091D" w:rsidP="00563E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w:t>
            </w:r>
          </w:p>
        </w:tc>
      </w:tr>
      <w:tr w:rsidR="00CD1865" w:rsidRPr="00DA3F6C" w:rsidTr="00AF39FB">
        <w:trPr>
          <w:trHeight w:val="463"/>
        </w:trPr>
        <w:tc>
          <w:tcPr>
            <w:cnfStyle w:val="001000000000" w:firstRow="0" w:lastRow="0" w:firstColumn="1" w:lastColumn="0" w:oddVBand="0" w:evenVBand="0" w:oddHBand="0" w:evenHBand="0" w:firstRowFirstColumn="0" w:firstRowLastColumn="0" w:lastRowFirstColumn="0" w:lastRowLastColumn="0"/>
            <w:tcW w:w="425" w:type="dxa"/>
            <w:vAlign w:val="center"/>
          </w:tcPr>
          <w:p w:rsidR="00A4091D" w:rsidRPr="00DA3F6C" w:rsidRDefault="00A4091D" w:rsidP="00563E48">
            <w:pPr>
              <w:pStyle w:val="Prrafodelista"/>
              <w:spacing w:line="276" w:lineRule="auto"/>
              <w:ind w:left="0"/>
              <w:jc w:val="center"/>
              <w:rPr>
                <w:rFonts w:ascii="Arial Narrow" w:hAnsi="Arial Narrow" w:cs="Arial"/>
                <w:b w:val="0"/>
                <w:sz w:val="20"/>
                <w:szCs w:val="20"/>
              </w:rPr>
            </w:pPr>
            <w:r w:rsidRPr="00DA3F6C">
              <w:rPr>
                <w:rFonts w:ascii="Arial Narrow" w:hAnsi="Arial Narrow" w:cs="Arial"/>
                <w:b w:val="0"/>
                <w:sz w:val="20"/>
                <w:szCs w:val="20"/>
              </w:rPr>
              <w:t>5</w:t>
            </w:r>
          </w:p>
        </w:tc>
        <w:tc>
          <w:tcPr>
            <w:tcW w:w="992"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Aula virtual</w:t>
            </w:r>
          </w:p>
        </w:tc>
        <w:tc>
          <w:tcPr>
            <w:tcW w:w="709"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0</w:t>
            </w:r>
          </w:p>
        </w:tc>
        <w:tc>
          <w:tcPr>
            <w:tcW w:w="611"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4</w:t>
            </w:r>
          </w:p>
        </w:tc>
        <w:tc>
          <w:tcPr>
            <w:tcW w:w="668"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3</w:t>
            </w:r>
          </w:p>
        </w:tc>
        <w:tc>
          <w:tcPr>
            <w:tcW w:w="1647"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4</w:t>
            </w:r>
          </w:p>
        </w:tc>
        <w:tc>
          <w:tcPr>
            <w:tcW w:w="850"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4</w:t>
            </w:r>
          </w:p>
        </w:tc>
        <w:tc>
          <w:tcPr>
            <w:tcW w:w="1134"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4</w:t>
            </w:r>
          </w:p>
        </w:tc>
        <w:tc>
          <w:tcPr>
            <w:tcW w:w="992"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2</w:t>
            </w:r>
          </w:p>
        </w:tc>
        <w:tc>
          <w:tcPr>
            <w:tcW w:w="851"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2</w:t>
            </w:r>
          </w:p>
        </w:tc>
        <w:tc>
          <w:tcPr>
            <w:tcW w:w="760"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w:t>
            </w:r>
          </w:p>
        </w:tc>
        <w:tc>
          <w:tcPr>
            <w:tcW w:w="567"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4</w:t>
            </w:r>
          </w:p>
        </w:tc>
        <w:tc>
          <w:tcPr>
            <w:tcW w:w="704"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2</w:t>
            </w:r>
          </w:p>
        </w:tc>
        <w:tc>
          <w:tcPr>
            <w:tcW w:w="713"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2</w:t>
            </w:r>
          </w:p>
        </w:tc>
      </w:tr>
      <w:tr w:rsidR="00CD1865" w:rsidRPr="00DA3F6C" w:rsidTr="00AF39FB">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425" w:type="dxa"/>
            <w:vAlign w:val="center"/>
          </w:tcPr>
          <w:p w:rsidR="00A4091D" w:rsidRPr="00DA3F6C" w:rsidRDefault="00A4091D" w:rsidP="00563E48">
            <w:pPr>
              <w:pStyle w:val="Prrafodelista"/>
              <w:spacing w:line="276" w:lineRule="auto"/>
              <w:ind w:left="0"/>
              <w:jc w:val="center"/>
              <w:rPr>
                <w:rFonts w:ascii="Arial Narrow" w:hAnsi="Arial Narrow" w:cs="Arial"/>
                <w:b w:val="0"/>
                <w:sz w:val="20"/>
                <w:szCs w:val="20"/>
              </w:rPr>
            </w:pPr>
            <w:r w:rsidRPr="00DA3F6C">
              <w:rPr>
                <w:rFonts w:ascii="Arial Narrow" w:hAnsi="Arial Narrow" w:cs="Arial"/>
                <w:b w:val="0"/>
                <w:sz w:val="20"/>
                <w:szCs w:val="20"/>
              </w:rPr>
              <w:t>6</w:t>
            </w:r>
          </w:p>
        </w:tc>
        <w:tc>
          <w:tcPr>
            <w:tcW w:w="992"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Explanada del Centro Cultural Villahermosa</w:t>
            </w:r>
          </w:p>
        </w:tc>
        <w:tc>
          <w:tcPr>
            <w:tcW w:w="709"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3</w:t>
            </w:r>
          </w:p>
        </w:tc>
        <w:tc>
          <w:tcPr>
            <w:tcW w:w="611"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3</w:t>
            </w:r>
          </w:p>
        </w:tc>
        <w:tc>
          <w:tcPr>
            <w:tcW w:w="668"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4</w:t>
            </w:r>
          </w:p>
        </w:tc>
        <w:tc>
          <w:tcPr>
            <w:tcW w:w="1647"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1</w:t>
            </w:r>
          </w:p>
        </w:tc>
        <w:tc>
          <w:tcPr>
            <w:tcW w:w="850"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w:t>
            </w:r>
          </w:p>
        </w:tc>
        <w:tc>
          <w:tcPr>
            <w:tcW w:w="1134"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w:t>
            </w:r>
          </w:p>
        </w:tc>
        <w:tc>
          <w:tcPr>
            <w:tcW w:w="992"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w:t>
            </w:r>
          </w:p>
        </w:tc>
        <w:tc>
          <w:tcPr>
            <w:tcW w:w="851"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w:t>
            </w:r>
          </w:p>
        </w:tc>
        <w:tc>
          <w:tcPr>
            <w:tcW w:w="760"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1</w:t>
            </w:r>
          </w:p>
        </w:tc>
        <w:tc>
          <w:tcPr>
            <w:tcW w:w="567"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1</w:t>
            </w:r>
          </w:p>
        </w:tc>
        <w:tc>
          <w:tcPr>
            <w:tcW w:w="704"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w:t>
            </w:r>
          </w:p>
        </w:tc>
        <w:tc>
          <w:tcPr>
            <w:tcW w:w="713" w:type="dxa"/>
            <w:vAlign w:val="center"/>
          </w:tcPr>
          <w:p w:rsidR="00A4091D" w:rsidRPr="00DA3F6C" w:rsidRDefault="00A4091D" w:rsidP="00563E48">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w:t>
            </w:r>
          </w:p>
        </w:tc>
      </w:tr>
      <w:tr w:rsidR="00CD1865" w:rsidRPr="00DA3F6C" w:rsidTr="00AF39FB">
        <w:trPr>
          <w:trHeight w:val="560"/>
        </w:trPr>
        <w:tc>
          <w:tcPr>
            <w:cnfStyle w:val="001000000000" w:firstRow="0" w:lastRow="0" w:firstColumn="1" w:lastColumn="0" w:oddVBand="0" w:evenVBand="0" w:oddHBand="0" w:evenHBand="0" w:firstRowFirstColumn="0" w:firstRowLastColumn="0" w:lastRowFirstColumn="0" w:lastRowLastColumn="0"/>
            <w:tcW w:w="425" w:type="dxa"/>
            <w:vAlign w:val="center"/>
          </w:tcPr>
          <w:p w:rsidR="00A4091D" w:rsidRPr="00DA3F6C" w:rsidRDefault="00A4091D" w:rsidP="00563E48">
            <w:pPr>
              <w:pStyle w:val="Prrafodelista"/>
              <w:spacing w:line="276" w:lineRule="auto"/>
              <w:ind w:left="0"/>
              <w:jc w:val="center"/>
              <w:rPr>
                <w:rFonts w:ascii="Arial Narrow" w:hAnsi="Arial Narrow" w:cs="Arial"/>
                <w:b w:val="0"/>
                <w:sz w:val="20"/>
                <w:szCs w:val="20"/>
              </w:rPr>
            </w:pPr>
            <w:r w:rsidRPr="00DA3F6C">
              <w:rPr>
                <w:rFonts w:ascii="Arial Narrow" w:hAnsi="Arial Narrow" w:cs="Arial"/>
                <w:b w:val="0"/>
                <w:sz w:val="20"/>
                <w:szCs w:val="20"/>
              </w:rPr>
              <w:t>7</w:t>
            </w:r>
          </w:p>
        </w:tc>
        <w:tc>
          <w:tcPr>
            <w:tcW w:w="992"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Visitas Guiadas</w:t>
            </w:r>
          </w:p>
        </w:tc>
        <w:tc>
          <w:tcPr>
            <w:tcW w:w="709"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w:t>
            </w:r>
          </w:p>
        </w:tc>
        <w:tc>
          <w:tcPr>
            <w:tcW w:w="611"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w:t>
            </w:r>
          </w:p>
        </w:tc>
        <w:tc>
          <w:tcPr>
            <w:tcW w:w="668"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8</w:t>
            </w:r>
          </w:p>
        </w:tc>
        <w:tc>
          <w:tcPr>
            <w:tcW w:w="1647"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2</w:t>
            </w:r>
          </w:p>
        </w:tc>
        <w:tc>
          <w:tcPr>
            <w:tcW w:w="850"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4</w:t>
            </w:r>
          </w:p>
        </w:tc>
        <w:tc>
          <w:tcPr>
            <w:tcW w:w="1134" w:type="dxa"/>
            <w:vAlign w:val="center"/>
          </w:tcPr>
          <w:p w:rsidR="00A4091D" w:rsidRPr="00DA3F6C" w:rsidRDefault="00A4091D" w:rsidP="00563E48">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DA3F6C">
              <w:rPr>
                <w:rFonts w:ascii="Arial Narrow" w:hAnsi="Arial Narrow" w:cs="Arial"/>
                <w:sz w:val="20"/>
                <w:szCs w:val="20"/>
              </w:rPr>
              <w:t>-</w:t>
            </w:r>
          </w:p>
        </w:tc>
        <w:tc>
          <w:tcPr>
            <w:tcW w:w="992" w:type="dxa"/>
            <w:vAlign w:val="center"/>
          </w:tcPr>
          <w:p w:rsidR="00A4091D" w:rsidRPr="00DA3F6C" w:rsidRDefault="00A4091D" w:rsidP="00563E4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A3F6C">
              <w:rPr>
                <w:rFonts w:ascii="Arial Narrow" w:hAnsi="Arial Narrow" w:cs="Arial"/>
                <w:sz w:val="20"/>
                <w:szCs w:val="20"/>
              </w:rPr>
              <w:t>-</w:t>
            </w:r>
          </w:p>
        </w:tc>
        <w:tc>
          <w:tcPr>
            <w:tcW w:w="851" w:type="dxa"/>
            <w:vAlign w:val="center"/>
          </w:tcPr>
          <w:p w:rsidR="00A4091D" w:rsidRPr="00DA3F6C" w:rsidRDefault="00A4091D" w:rsidP="00563E4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A3F6C">
              <w:rPr>
                <w:rFonts w:ascii="Arial Narrow" w:hAnsi="Arial Narrow" w:cs="Arial"/>
                <w:sz w:val="20"/>
                <w:szCs w:val="20"/>
              </w:rPr>
              <w:t>-</w:t>
            </w:r>
          </w:p>
        </w:tc>
        <w:tc>
          <w:tcPr>
            <w:tcW w:w="760" w:type="dxa"/>
            <w:vAlign w:val="center"/>
          </w:tcPr>
          <w:p w:rsidR="00A4091D" w:rsidRPr="00DA3F6C" w:rsidRDefault="00A4091D" w:rsidP="00563E4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A3F6C">
              <w:rPr>
                <w:rFonts w:ascii="Arial Narrow" w:hAnsi="Arial Narrow" w:cs="Arial"/>
                <w:sz w:val="20"/>
                <w:szCs w:val="20"/>
              </w:rPr>
              <w:t>-</w:t>
            </w:r>
          </w:p>
        </w:tc>
        <w:tc>
          <w:tcPr>
            <w:tcW w:w="567" w:type="dxa"/>
            <w:vAlign w:val="center"/>
          </w:tcPr>
          <w:p w:rsidR="00A4091D" w:rsidRPr="00DA3F6C" w:rsidRDefault="00A4091D" w:rsidP="00563E4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A3F6C">
              <w:rPr>
                <w:rFonts w:ascii="Arial Narrow" w:hAnsi="Arial Narrow" w:cs="Arial"/>
                <w:sz w:val="20"/>
                <w:szCs w:val="20"/>
              </w:rPr>
              <w:t>-</w:t>
            </w:r>
          </w:p>
        </w:tc>
        <w:tc>
          <w:tcPr>
            <w:tcW w:w="704" w:type="dxa"/>
            <w:vAlign w:val="center"/>
          </w:tcPr>
          <w:p w:rsidR="00A4091D" w:rsidRPr="00DA3F6C" w:rsidRDefault="00A4091D" w:rsidP="00563E4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A3F6C">
              <w:rPr>
                <w:rFonts w:ascii="Arial Narrow" w:hAnsi="Arial Narrow" w:cs="Arial"/>
                <w:sz w:val="20"/>
                <w:szCs w:val="20"/>
              </w:rPr>
              <w:t>-</w:t>
            </w:r>
          </w:p>
        </w:tc>
        <w:tc>
          <w:tcPr>
            <w:tcW w:w="713" w:type="dxa"/>
            <w:vAlign w:val="center"/>
          </w:tcPr>
          <w:p w:rsidR="00A4091D" w:rsidRPr="00DA3F6C" w:rsidRDefault="00A4091D" w:rsidP="00563E4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A3F6C">
              <w:rPr>
                <w:rFonts w:ascii="Arial Narrow" w:hAnsi="Arial Narrow" w:cs="Arial"/>
                <w:sz w:val="20"/>
                <w:szCs w:val="20"/>
              </w:rPr>
              <w:t>-</w:t>
            </w:r>
          </w:p>
        </w:tc>
      </w:tr>
    </w:tbl>
    <w:p w:rsidR="00A4091D" w:rsidRDefault="00A4091D" w:rsidP="001F1071">
      <w:pPr>
        <w:spacing w:line="276" w:lineRule="auto"/>
        <w:jc w:val="both"/>
        <w:rPr>
          <w:rFonts w:ascii="Arial" w:hAnsi="Arial" w:cs="Arial"/>
        </w:rPr>
        <w:sectPr w:rsidR="00A4091D" w:rsidSect="00CD1865">
          <w:pgSz w:w="12240" w:h="15840"/>
          <w:pgMar w:top="1418" w:right="1701" w:bottom="1418" w:left="1701" w:header="709" w:footer="709" w:gutter="0"/>
          <w:cols w:space="708"/>
          <w:docGrid w:linePitch="360"/>
        </w:sectPr>
      </w:pPr>
    </w:p>
    <w:p w:rsidR="00A4091D" w:rsidRDefault="00D83982" w:rsidP="001F1071">
      <w:pPr>
        <w:spacing w:line="276" w:lineRule="auto"/>
        <w:jc w:val="both"/>
        <w:rPr>
          <w:rFonts w:ascii="Arial Narrow" w:hAnsi="Arial Narrow" w:cs="Arial"/>
          <w:b/>
          <w:sz w:val="28"/>
          <w:szCs w:val="28"/>
        </w:rPr>
      </w:pPr>
      <w:r w:rsidRPr="008A533C">
        <w:rPr>
          <w:rFonts w:ascii="Arial Narrow" w:hAnsi="Arial Narrow" w:cs="Arial"/>
          <w:b/>
          <w:sz w:val="28"/>
          <w:szCs w:val="28"/>
        </w:rPr>
        <w:lastRenderedPageBreak/>
        <w:t xml:space="preserve">Carnaval 2017 </w:t>
      </w:r>
    </w:p>
    <w:p w:rsidR="00D2327A" w:rsidRPr="00D2327A" w:rsidRDefault="00D2327A" w:rsidP="001F1071">
      <w:pPr>
        <w:spacing w:line="276" w:lineRule="auto"/>
        <w:jc w:val="both"/>
        <w:rPr>
          <w:rFonts w:ascii="Arial Narrow" w:hAnsi="Arial Narrow" w:cs="Arial"/>
          <w:b/>
        </w:rPr>
      </w:pPr>
    </w:p>
    <w:p w:rsidR="00A4091D" w:rsidRPr="00D83982" w:rsidRDefault="00A4091D" w:rsidP="001F1071">
      <w:pPr>
        <w:spacing w:line="276" w:lineRule="auto"/>
        <w:jc w:val="both"/>
        <w:rPr>
          <w:rFonts w:ascii="Arial Narrow" w:hAnsi="Arial Narrow" w:cs="Arial"/>
          <w:b/>
        </w:rPr>
      </w:pPr>
      <w:r w:rsidRPr="00D83982">
        <w:rPr>
          <w:rFonts w:ascii="Arial Narrow" w:hAnsi="Arial Narrow" w:cs="Arial"/>
        </w:rPr>
        <w:t xml:space="preserve">Se llevó acabo el carnaval “fiestas carnestolendas del rey momo” con la participación del club cañabar, batucadas payasos   comparsas infantiles “orientales, los croodots, carnavalito swing latino, gym ateneo, comparsa adulto “egipcia, gualey guay chuy, la vecindad desbaratada, también se contó con la participación pe dos carros alegóricos del grupo cruces en el carro alegórico unicornio estuvo la madrina y Reyna del carnaval </w:t>
      </w:r>
      <w:r w:rsidRPr="00D83982">
        <w:rPr>
          <w:rFonts w:ascii="Arial Narrow" w:hAnsi="Arial Narrow" w:cs="Arial"/>
          <w:shd w:val="clear" w:color="auto" w:fill="FFFFFF"/>
        </w:rPr>
        <w:t>Jade Fraser</w:t>
      </w:r>
      <w:r w:rsidRPr="00D83982">
        <w:rPr>
          <w:rFonts w:ascii="Arial Narrow" w:hAnsi="Arial Narrow" w:cs="Arial"/>
        </w:rPr>
        <w:t>, en el gran soporte en el malecón Carlos A. Madrazo se llevó acabo la coronación de la madrina. El domingo 26 de febrero se llevó acabo la entrega de premios de cada uno de los participantes que estuvieron en el carnaval 2017.</w:t>
      </w:r>
      <w:r w:rsidR="00D83982">
        <w:rPr>
          <w:rFonts w:ascii="Arial Narrow" w:hAnsi="Arial Narrow" w:cs="Arial"/>
        </w:rPr>
        <w:t xml:space="preserve"> </w:t>
      </w:r>
      <w:r w:rsidRPr="00D83982">
        <w:rPr>
          <w:rFonts w:ascii="Arial Narrow" w:hAnsi="Arial Narrow" w:cs="Arial"/>
        </w:rPr>
        <w:t xml:space="preserve">Se contó con un total de </w:t>
      </w:r>
      <w:r w:rsidRPr="00D83982">
        <w:rPr>
          <w:rFonts w:ascii="Arial Narrow" w:hAnsi="Arial Narrow" w:cs="Arial"/>
          <w:b/>
        </w:rPr>
        <w:t>9646</w:t>
      </w:r>
      <w:r w:rsidRPr="00D83982">
        <w:rPr>
          <w:rFonts w:ascii="Arial Narrow" w:hAnsi="Arial Narrow" w:cs="Arial"/>
        </w:rPr>
        <w:t xml:space="preserve"> personas en los 3 días del carnaval</w:t>
      </w:r>
    </w:p>
    <w:p w:rsidR="00A4091D" w:rsidRPr="00D83982" w:rsidRDefault="00A4091D" w:rsidP="001F1071">
      <w:pPr>
        <w:spacing w:line="276" w:lineRule="auto"/>
        <w:jc w:val="both"/>
        <w:rPr>
          <w:rFonts w:ascii="Arial Narrow" w:hAnsi="Arial Narrow" w:cs="Arial"/>
        </w:rPr>
      </w:pPr>
    </w:p>
    <w:p w:rsidR="00A4091D" w:rsidRPr="00D2327A" w:rsidRDefault="00D83982" w:rsidP="001F1071">
      <w:pPr>
        <w:spacing w:line="276" w:lineRule="auto"/>
        <w:rPr>
          <w:rFonts w:ascii="Arial Narrow" w:hAnsi="Arial Narrow" w:cs="Arial"/>
          <w:b/>
          <w:sz w:val="28"/>
          <w:szCs w:val="28"/>
        </w:rPr>
      </w:pPr>
      <w:r w:rsidRPr="00D2327A">
        <w:rPr>
          <w:rFonts w:ascii="Arial Narrow" w:hAnsi="Arial Narrow" w:cs="Arial"/>
          <w:b/>
          <w:sz w:val="28"/>
          <w:szCs w:val="28"/>
        </w:rPr>
        <w:t>Festival de la Ciudad de Villahermosa</w:t>
      </w:r>
    </w:p>
    <w:p w:rsidR="00A4091D" w:rsidRPr="00D83982" w:rsidRDefault="00A4091D" w:rsidP="001F1071">
      <w:pPr>
        <w:spacing w:line="276" w:lineRule="auto"/>
        <w:jc w:val="center"/>
        <w:rPr>
          <w:rFonts w:ascii="Arial Narrow" w:hAnsi="Arial Narrow" w:cs="Arial"/>
          <w:b/>
        </w:rPr>
      </w:pPr>
    </w:p>
    <w:p w:rsidR="00A4091D" w:rsidRPr="00D83982" w:rsidRDefault="00D2327A" w:rsidP="001F1071">
      <w:pPr>
        <w:spacing w:line="276" w:lineRule="auto"/>
        <w:jc w:val="both"/>
        <w:textAlignment w:val="top"/>
        <w:rPr>
          <w:rFonts w:ascii="Arial Narrow" w:eastAsia="Times New Roman" w:hAnsi="Arial Narrow" w:cs="Arial"/>
          <w:lang w:eastAsia="es-MX"/>
        </w:rPr>
      </w:pPr>
      <w:r w:rsidRPr="00AB76C8">
        <w:rPr>
          <w:rFonts w:ascii="Arial Narrow" w:eastAsia="Times New Roman" w:hAnsi="Arial Narrow" w:cs="Arial"/>
          <w:b/>
          <w:lang w:eastAsia="es-MX"/>
        </w:rPr>
        <w:t>M</w:t>
      </w:r>
      <w:r w:rsidR="00A4091D" w:rsidRPr="00AB76C8">
        <w:rPr>
          <w:rFonts w:ascii="Arial Narrow" w:eastAsia="Times New Roman" w:hAnsi="Arial Narrow" w:cs="Arial"/>
          <w:b/>
          <w:lang w:eastAsia="es-MX"/>
        </w:rPr>
        <w:t>iércoles 21 de</w:t>
      </w:r>
      <w:r w:rsidRPr="00AB76C8">
        <w:rPr>
          <w:rFonts w:ascii="Arial Narrow" w:eastAsia="Times New Roman" w:hAnsi="Arial Narrow" w:cs="Arial"/>
          <w:b/>
          <w:lang w:eastAsia="es-MX"/>
        </w:rPr>
        <w:t xml:space="preserve"> J</w:t>
      </w:r>
      <w:r w:rsidR="00A4091D" w:rsidRPr="00AB76C8">
        <w:rPr>
          <w:rFonts w:ascii="Arial Narrow" w:eastAsia="Times New Roman" w:hAnsi="Arial Narrow" w:cs="Arial"/>
          <w:b/>
          <w:lang w:eastAsia="es-MX"/>
        </w:rPr>
        <w:t>unio</w:t>
      </w:r>
      <w:r w:rsidR="00A4091D" w:rsidRPr="00D83982">
        <w:rPr>
          <w:rFonts w:ascii="Arial Narrow" w:eastAsia="Times New Roman" w:hAnsi="Arial Narrow" w:cs="Arial"/>
          <w:lang w:eastAsia="es-MX"/>
        </w:rPr>
        <w:t xml:space="preserve">, dio inicio el </w:t>
      </w:r>
      <w:r w:rsidR="00A4091D" w:rsidRPr="00D83982">
        <w:rPr>
          <w:rFonts w:ascii="Arial Narrow" w:hAnsi="Arial Narrow" w:cs="Arial"/>
          <w:color w:val="222222"/>
          <w:shd w:val="clear" w:color="auto" w:fill="FFFFFF"/>
        </w:rPr>
        <w:t>decimosexto</w:t>
      </w:r>
      <w:r w:rsidR="00A4091D" w:rsidRPr="00D83982">
        <w:rPr>
          <w:rFonts w:ascii="Arial Narrow" w:eastAsia="Times New Roman" w:hAnsi="Arial Narrow" w:cs="Arial"/>
          <w:lang w:eastAsia="es-MX"/>
        </w:rPr>
        <w:t xml:space="preserve"> Festival Cultural que llevó el nombre de </w:t>
      </w:r>
      <w:r w:rsidR="00A4091D" w:rsidRPr="00D83982">
        <w:rPr>
          <w:rFonts w:ascii="Arial Narrow" w:hAnsi="Arial Narrow" w:cs="Arial"/>
        </w:rPr>
        <w:t>“</w:t>
      </w:r>
      <w:r w:rsidR="00D83982">
        <w:rPr>
          <w:rFonts w:ascii="Arial Narrow" w:hAnsi="Arial Narrow" w:cs="Arial"/>
          <w:b/>
        </w:rPr>
        <w:t>Junio M</w:t>
      </w:r>
      <w:r w:rsidR="00A4091D" w:rsidRPr="00D83982">
        <w:rPr>
          <w:rFonts w:ascii="Arial Narrow" w:hAnsi="Arial Narrow" w:cs="Arial"/>
          <w:b/>
        </w:rPr>
        <w:t xml:space="preserve">e </w:t>
      </w:r>
      <w:r w:rsidR="00D83982">
        <w:rPr>
          <w:rFonts w:ascii="Arial Narrow" w:hAnsi="Arial Narrow" w:cs="Arial"/>
          <w:b/>
        </w:rPr>
        <w:t>D</w:t>
      </w:r>
      <w:r w:rsidR="00A4091D" w:rsidRPr="00D83982">
        <w:rPr>
          <w:rFonts w:ascii="Arial Narrow" w:hAnsi="Arial Narrow" w:cs="Arial"/>
          <w:b/>
        </w:rPr>
        <w:t xml:space="preserve">io </w:t>
      </w:r>
      <w:r w:rsidR="00D83982">
        <w:rPr>
          <w:rFonts w:ascii="Arial Narrow" w:hAnsi="Arial Narrow" w:cs="Arial"/>
          <w:b/>
        </w:rPr>
        <w:t>L</w:t>
      </w:r>
      <w:r w:rsidR="00A4091D" w:rsidRPr="00D83982">
        <w:rPr>
          <w:rFonts w:ascii="Arial Narrow" w:hAnsi="Arial Narrow" w:cs="Arial"/>
          <w:b/>
        </w:rPr>
        <w:t xml:space="preserve">a </w:t>
      </w:r>
      <w:r w:rsidR="00D83982">
        <w:rPr>
          <w:rFonts w:ascii="Arial Narrow" w:hAnsi="Arial Narrow" w:cs="Arial"/>
          <w:b/>
        </w:rPr>
        <w:t>V</w:t>
      </w:r>
      <w:r w:rsidR="00A4091D" w:rsidRPr="00D83982">
        <w:rPr>
          <w:rFonts w:ascii="Arial Narrow" w:hAnsi="Arial Narrow" w:cs="Arial"/>
          <w:b/>
        </w:rPr>
        <w:t>oz</w:t>
      </w:r>
      <w:r w:rsidR="00A4091D" w:rsidRPr="00D83982">
        <w:rPr>
          <w:rFonts w:ascii="Arial Narrow" w:hAnsi="Arial Narrow" w:cs="Arial"/>
        </w:rPr>
        <w:t>”</w:t>
      </w:r>
      <w:r w:rsidR="00A4091D" w:rsidRPr="00D83982">
        <w:rPr>
          <w:rFonts w:ascii="Arial Narrow" w:eastAsia="Times New Roman" w:hAnsi="Arial Narrow" w:cs="Arial"/>
          <w:lang w:eastAsia="es-MX"/>
        </w:rPr>
        <w:t xml:space="preserve">, culminando el 25 del mismo. Fue un festival con una gran cantidad de eventos culturales para todos los gustos. El miércoles 21 por la mañana se presentó Ricardo Rafael teniendo como escenario la cámara de diputados, la marimba lira de la ciudad de Villahermosa, Grupo de Rock como “48 grados, Otros de los espectáculos que presenciamos fueron, recital de piano con Eddy Galicia y Daniel espíritu, la escuela estatal de danza gala de ballet, la mesa redonda de san juan bautista a Villahermosa con  Flor Aguilar, Leticia Giorgana, Nubia </w:t>
      </w:r>
      <w:r w:rsidR="00D83982" w:rsidRPr="00D83982">
        <w:rPr>
          <w:rFonts w:ascii="Arial Narrow" w:eastAsia="Times New Roman" w:hAnsi="Arial Narrow" w:cs="Arial"/>
          <w:lang w:eastAsia="es-MX"/>
        </w:rPr>
        <w:t>Solórzano</w:t>
      </w:r>
      <w:r w:rsidR="00A4091D" w:rsidRPr="00D83982">
        <w:rPr>
          <w:rFonts w:ascii="Arial Narrow" w:eastAsia="Times New Roman" w:hAnsi="Arial Narrow" w:cs="Arial"/>
          <w:lang w:eastAsia="es-MX"/>
        </w:rPr>
        <w:t xml:space="preserve"> como moderador Geney Torruco, y como para culminar este día la orquesta y coros “Esperanza Azteca Tabasco Infantil” quien deleitando con sus melodías a los presentes con la cual fue cerrada con la infinidad de aplausos.</w:t>
      </w:r>
    </w:p>
    <w:p w:rsidR="00A4091D" w:rsidRPr="00D83982" w:rsidRDefault="00A4091D" w:rsidP="001F1071">
      <w:pPr>
        <w:spacing w:line="276" w:lineRule="auto"/>
        <w:jc w:val="both"/>
        <w:textAlignment w:val="top"/>
        <w:rPr>
          <w:rFonts w:ascii="Arial Narrow" w:eastAsia="Times New Roman" w:hAnsi="Arial Narrow" w:cs="Arial"/>
          <w:lang w:eastAsia="es-MX"/>
        </w:rPr>
      </w:pPr>
    </w:p>
    <w:p w:rsidR="00A4091D" w:rsidRPr="00D83982" w:rsidRDefault="00D2327A" w:rsidP="001F1071">
      <w:pPr>
        <w:spacing w:line="276" w:lineRule="auto"/>
        <w:jc w:val="both"/>
        <w:textAlignment w:val="top"/>
        <w:rPr>
          <w:rFonts w:ascii="Arial Narrow" w:eastAsia="Times New Roman" w:hAnsi="Arial Narrow" w:cs="Arial"/>
          <w:lang w:eastAsia="es-MX"/>
        </w:rPr>
      </w:pPr>
      <w:r w:rsidRPr="00AB76C8">
        <w:rPr>
          <w:rFonts w:ascii="Arial Narrow" w:eastAsia="Times New Roman" w:hAnsi="Arial Narrow" w:cs="Arial"/>
          <w:b/>
          <w:lang w:eastAsia="es-MX"/>
        </w:rPr>
        <w:t>J</w:t>
      </w:r>
      <w:r w:rsidR="00A4091D" w:rsidRPr="00AB76C8">
        <w:rPr>
          <w:rFonts w:ascii="Arial Narrow" w:eastAsia="Times New Roman" w:hAnsi="Arial Narrow" w:cs="Arial"/>
          <w:b/>
          <w:lang w:eastAsia="es-MX"/>
        </w:rPr>
        <w:t xml:space="preserve">ueves </w:t>
      </w:r>
      <w:r w:rsidRPr="00AB76C8">
        <w:rPr>
          <w:rFonts w:ascii="Arial Narrow" w:eastAsia="Times New Roman" w:hAnsi="Arial Narrow" w:cs="Arial"/>
          <w:b/>
          <w:lang w:eastAsia="es-MX"/>
        </w:rPr>
        <w:t>22 de Junio,</w:t>
      </w:r>
      <w:r>
        <w:rPr>
          <w:rFonts w:ascii="Arial Narrow" w:eastAsia="Times New Roman" w:hAnsi="Arial Narrow" w:cs="Arial"/>
          <w:lang w:eastAsia="es-MX"/>
        </w:rPr>
        <w:t xml:space="preserve"> </w:t>
      </w:r>
      <w:r w:rsidR="00A4091D" w:rsidRPr="00D83982">
        <w:rPr>
          <w:rFonts w:ascii="Arial Narrow" w:eastAsia="Times New Roman" w:hAnsi="Arial Narrow" w:cs="Arial"/>
          <w:lang w:eastAsia="es-MX"/>
        </w:rPr>
        <w:t>los escenarios donde se llevaron a cabo distintos eventos fueron la cámara de diputados  con el concierto de la marimba lira de la ciudad de Villahermosa, la calle de la zona luz se presentaron dos grupos como el dueto mexans y el grupo de rock arsénico, en el centro cultural Villahermosa  se efectuó el concierto del grupo mark2, en plaza bicentenario se realizó la presentación del estudio de danza hivigaze-raices “aflamencado” y en plaza revolución se efectuó la actuación de  la compañía de danza folclórica de la ciudad de Villahermosa.</w:t>
      </w:r>
    </w:p>
    <w:p w:rsidR="00A4091D" w:rsidRPr="00D83982" w:rsidRDefault="00A4091D" w:rsidP="001F1071">
      <w:pPr>
        <w:spacing w:line="276" w:lineRule="auto"/>
        <w:jc w:val="both"/>
        <w:textAlignment w:val="top"/>
        <w:rPr>
          <w:rFonts w:ascii="Arial Narrow" w:eastAsia="Times New Roman" w:hAnsi="Arial Narrow" w:cs="Arial"/>
          <w:lang w:eastAsia="es-MX"/>
        </w:rPr>
      </w:pPr>
    </w:p>
    <w:p w:rsidR="00A4091D" w:rsidRDefault="00AB76C8" w:rsidP="001F1071">
      <w:pPr>
        <w:spacing w:line="276" w:lineRule="auto"/>
        <w:jc w:val="both"/>
        <w:rPr>
          <w:rFonts w:ascii="Arial Narrow" w:hAnsi="Arial Narrow" w:cs="Arial"/>
          <w:shd w:val="clear" w:color="auto" w:fill="F9F9F9"/>
        </w:rPr>
      </w:pPr>
      <w:r w:rsidRPr="00AB76C8">
        <w:rPr>
          <w:rFonts w:ascii="Arial Narrow" w:hAnsi="Arial Narrow" w:cs="Arial"/>
          <w:b/>
        </w:rPr>
        <w:t>V</w:t>
      </w:r>
      <w:r w:rsidR="00A4091D" w:rsidRPr="00AB76C8">
        <w:rPr>
          <w:rFonts w:ascii="Arial Narrow" w:hAnsi="Arial Narrow" w:cs="Arial"/>
          <w:b/>
        </w:rPr>
        <w:t>iernes</w:t>
      </w:r>
      <w:r w:rsidRPr="00AB76C8">
        <w:rPr>
          <w:rFonts w:ascii="Arial Narrow" w:hAnsi="Arial Narrow" w:cs="Arial"/>
          <w:b/>
        </w:rPr>
        <w:t xml:space="preserve"> 23 de Junio,</w:t>
      </w:r>
      <w:r>
        <w:rPr>
          <w:rFonts w:ascii="Arial Narrow" w:hAnsi="Arial Narrow" w:cs="Arial"/>
        </w:rPr>
        <w:t xml:space="preserve"> </w:t>
      </w:r>
      <w:r w:rsidR="00A4091D" w:rsidRPr="00D83982">
        <w:rPr>
          <w:rFonts w:ascii="Arial Narrow" w:hAnsi="Arial Narrow" w:cs="Arial"/>
        </w:rPr>
        <w:t xml:space="preserve"> Paty jazz y su grupo </w:t>
      </w:r>
      <w:r w:rsidR="00A4091D" w:rsidRPr="00D83982">
        <w:rPr>
          <w:rFonts w:ascii="Arial Narrow" w:hAnsi="Arial Narrow" w:cs="Arial"/>
          <w:shd w:val="clear" w:color="auto" w:fill="F9F9F9"/>
        </w:rPr>
        <w:t xml:space="preserve">abrió en la cámara de diputados el espectáculo este día, se realizaron conciertos con los grupos quinta avenida y grupo de rock venus en la calle de la zona luz, se presentaron en la cafetería Alicia </w:t>
      </w:r>
      <w:r w:rsidR="00334DFB" w:rsidRPr="00D83982">
        <w:rPr>
          <w:rFonts w:ascii="Arial Narrow" w:hAnsi="Arial Narrow" w:cs="Arial"/>
          <w:shd w:val="clear" w:color="auto" w:fill="F9F9F9"/>
        </w:rPr>
        <w:t>Delaval</w:t>
      </w:r>
      <w:r w:rsidR="00A4091D" w:rsidRPr="00D83982">
        <w:rPr>
          <w:rFonts w:ascii="Arial Narrow" w:hAnsi="Arial Narrow" w:cs="Arial"/>
          <w:shd w:val="clear" w:color="auto" w:fill="F9F9F9"/>
        </w:rPr>
        <w:t xml:space="preserve"> el grupo </w:t>
      </w:r>
      <w:r w:rsidR="00334DFB" w:rsidRPr="00D83982">
        <w:rPr>
          <w:rFonts w:ascii="Arial Narrow" w:hAnsi="Arial Narrow" w:cs="Arial"/>
          <w:shd w:val="clear" w:color="auto" w:fill="F9F9F9"/>
        </w:rPr>
        <w:t>Quetzalli</w:t>
      </w:r>
      <w:r w:rsidR="00A4091D" w:rsidRPr="00D83982">
        <w:rPr>
          <w:rFonts w:ascii="Arial Narrow" w:hAnsi="Arial Narrow" w:cs="Arial"/>
          <w:shd w:val="clear" w:color="auto" w:fill="F9F9F9"/>
        </w:rPr>
        <w:t xml:space="preserve">, asimismo se realizó la inauguración </w:t>
      </w:r>
      <w:r w:rsidR="00A4091D" w:rsidRPr="00D83982">
        <w:rPr>
          <w:rFonts w:ascii="Arial Narrow" w:hAnsi="Arial Narrow" w:cs="Arial"/>
          <w:shd w:val="clear" w:color="auto" w:fill="F9F9F9"/>
        </w:rPr>
        <w:lastRenderedPageBreak/>
        <w:t xml:space="preserve">de las exposiciones plásticas “edición 17, arte contemporáneo” y “toca la materia, arte de Querétaro” en el Centro Cultural Villahermosa. </w:t>
      </w:r>
    </w:p>
    <w:p w:rsidR="00D83982" w:rsidRPr="00D83982" w:rsidRDefault="00D83982" w:rsidP="001F1071">
      <w:pPr>
        <w:spacing w:line="276" w:lineRule="auto"/>
        <w:jc w:val="both"/>
        <w:rPr>
          <w:rFonts w:ascii="Arial Narrow" w:hAnsi="Arial Narrow" w:cs="Arial"/>
          <w:shd w:val="clear" w:color="auto" w:fill="F9F9F9"/>
        </w:rPr>
      </w:pPr>
    </w:p>
    <w:p w:rsidR="00A4091D" w:rsidRDefault="00AB76C8" w:rsidP="001F1071">
      <w:pPr>
        <w:spacing w:line="276" w:lineRule="auto"/>
        <w:jc w:val="both"/>
        <w:rPr>
          <w:rFonts w:ascii="Arial Narrow" w:hAnsi="Arial Narrow" w:cs="Arial"/>
          <w:shd w:val="clear" w:color="auto" w:fill="F9F9F9"/>
        </w:rPr>
      </w:pPr>
      <w:r w:rsidRPr="00AB76C8">
        <w:rPr>
          <w:rFonts w:ascii="Arial Narrow" w:hAnsi="Arial Narrow" w:cs="Arial"/>
          <w:b/>
          <w:shd w:val="clear" w:color="auto" w:fill="F9F9F9"/>
        </w:rPr>
        <w:t>S</w:t>
      </w:r>
      <w:r w:rsidR="00A4091D" w:rsidRPr="00AB76C8">
        <w:rPr>
          <w:rFonts w:ascii="Arial Narrow" w:hAnsi="Arial Narrow" w:cs="Arial"/>
          <w:b/>
          <w:shd w:val="clear" w:color="auto" w:fill="F9F9F9"/>
        </w:rPr>
        <w:t xml:space="preserve">ábado </w:t>
      </w:r>
      <w:r w:rsidRPr="00AB76C8">
        <w:rPr>
          <w:rFonts w:ascii="Arial Narrow" w:hAnsi="Arial Narrow" w:cs="Arial"/>
          <w:b/>
          <w:shd w:val="clear" w:color="auto" w:fill="F9F9F9"/>
        </w:rPr>
        <w:t>24 de Junio,</w:t>
      </w:r>
      <w:r>
        <w:rPr>
          <w:rFonts w:ascii="Arial Narrow" w:hAnsi="Arial Narrow" w:cs="Arial"/>
          <w:shd w:val="clear" w:color="auto" w:fill="F9F9F9"/>
        </w:rPr>
        <w:t xml:space="preserve"> </w:t>
      </w:r>
      <w:r w:rsidR="00A4091D" w:rsidRPr="00D83982">
        <w:rPr>
          <w:rFonts w:ascii="Arial Narrow" w:hAnsi="Arial Narrow" w:cs="Arial"/>
          <w:shd w:val="clear" w:color="auto" w:fill="F9F9F9"/>
        </w:rPr>
        <w:t xml:space="preserve">se realizaron  eventos el primero de ellos la misa tradicional en honor a san juan bautista patrono de la ciudad, amenizando el coro “Silvano Carrillo del Instituto Tabasco, la marimba lira de la ciudad de Villahermosa, la presentación de grupos representativos del centro e investigación de las bellas artes, en las calles de la zona luz, se presentó el grupo de rock </w:t>
      </w:r>
      <w:proofErr w:type="spellStart"/>
      <w:r w:rsidR="00A4091D" w:rsidRPr="00D83982">
        <w:rPr>
          <w:rFonts w:ascii="Arial Narrow" w:hAnsi="Arial Narrow" w:cs="Arial"/>
          <w:shd w:val="clear" w:color="auto" w:fill="F9F9F9"/>
        </w:rPr>
        <w:t>Rof</w:t>
      </w:r>
      <w:proofErr w:type="spellEnd"/>
      <w:r w:rsidR="00A4091D" w:rsidRPr="00D83982">
        <w:rPr>
          <w:rFonts w:ascii="Arial Narrow" w:hAnsi="Arial Narrow" w:cs="Arial"/>
          <w:shd w:val="clear" w:color="auto" w:fill="F9F9F9"/>
        </w:rPr>
        <w:t xml:space="preserve"> y en el centro cultural Villahermosa se llevó acabo el tercer maratón de teatro breve, en la plaza bicentenario se canceló la orquesta juvenil filarmónica del </w:t>
      </w:r>
      <w:r w:rsidR="004B4358" w:rsidRPr="00D83982">
        <w:rPr>
          <w:rFonts w:ascii="Arial Narrow" w:hAnsi="Arial Narrow" w:cs="Arial"/>
          <w:shd w:val="clear" w:color="auto" w:fill="F9F9F9"/>
        </w:rPr>
        <w:t>COBATAB</w:t>
      </w:r>
      <w:r w:rsidR="00A4091D" w:rsidRPr="00D83982">
        <w:rPr>
          <w:rFonts w:ascii="Arial Narrow" w:hAnsi="Arial Narrow" w:cs="Arial"/>
          <w:shd w:val="clear" w:color="auto" w:fill="F9F9F9"/>
        </w:rPr>
        <w:t xml:space="preserve"> por cuestiones del clima. Y por último se realizó el concierto en plaza revolución con el grupo elefante.</w:t>
      </w:r>
    </w:p>
    <w:p w:rsidR="00D83982" w:rsidRPr="00D83982" w:rsidRDefault="00D83982" w:rsidP="001F1071">
      <w:pPr>
        <w:spacing w:line="276" w:lineRule="auto"/>
        <w:jc w:val="both"/>
        <w:rPr>
          <w:rFonts w:ascii="Arial Narrow" w:hAnsi="Arial Narrow" w:cs="Arial"/>
          <w:shd w:val="clear" w:color="auto" w:fill="F9F9F9"/>
        </w:rPr>
      </w:pPr>
    </w:p>
    <w:p w:rsidR="00A4091D" w:rsidRPr="00D83982" w:rsidRDefault="00AB76C8" w:rsidP="001F1071">
      <w:pPr>
        <w:spacing w:line="276" w:lineRule="auto"/>
        <w:jc w:val="both"/>
        <w:textAlignment w:val="top"/>
        <w:rPr>
          <w:rFonts w:ascii="Arial Narrow" w:hAnsi="Arial Narrow" w:cs="Arial"/>
          <w:b/>
          <w:shd w:val="clear" w:color="auto" w:fill="F9F9F9"/>
        </w:rPr>
      </w:pPr>
      <w:r w:rsidRPr="00AB76C8">
        <w:rPr>
          <w:rFonts w:ascii="Arial Narrow" w:hAnsi="Arial Narrow" w:cs="Arial"/>
          <w:b/>
          <w:shd w:val="clear" w:color="auto" w:fill="F9F9F9"/>
        </w:rPr>
        <w:t>Domingo 25 de Junio</w:t>
      </w:r>
      <w:r>
        <w:rPr>
          <w:rFonts w:ascii="Arial Narrow" w:hAnsi="Arial Narrow" w:cs="Arial"/>
          <w:shd w:val="clear" w:color="auto" w:fill="F9F9F9"/>
        </w:rPr>
        <w:t>, y</w:t>
      </w:r>
      <w:r w:rsidR="00A4091D" w:rsidRPr="00D83982">
        <w:rPr>
          <w:rFonts w:ascii="Arial Narrow" w:hAnsi="Arial Narrow" w:cs="Arial"/>
          <w:shd w:val="clear" w:color="auto" w:fill="F9F9F9"/>
        </w:rPr>
        <w:t xml:space="preserve"> para cerrar este último día de festival, se llevó a cabo la tradicional charreada y escaramuza en el lienzo charro de Villahermosa. Se llevó acabo el sorteo de la lotería nacional y El gran cierre del festival estuvo a cargo del grupo Pandora, el gobernador del estado Artur</w:t>
      </w:r>
      <w:r w:rsidR="00504E75" w:rsidRPr="00D83982">
        <w:rPr>
          <w:rFonts w:ascii="Arial Narrow" w:hAnsi="Arial Narrow" w:cs="Arial"/>
          <w:shd w:val="clear" w:color="auto" w:fill="F9F9F9"/>
        </w:rPr>
        <w:t>o</w:t>
      </w:r>
      <w:r w:rsidR="00A4091D" w:rsidRPr="00D83982">
        <w:rPr>
          <w:rFonts w:ascii="Arial Narrow" w:hAnsi="Arial Narrow" w:cs="Arial"/>
          <w:shd w:val="clear" w:color="auto" w:fill="F9F9F9"/>
        </w:rPr>
        <w:t xml:space="preserve"> Núñez Jiménez, con su equipo de trabajo, realizaron el acto de clausura de este festival que llegó a su fin después de varios días donde la cultura se hizo presente. Cabe mencionar que todos los eventos se realizaron en la en </w:t>
      </w:r>
      <w:r w:rsidR="00A4091D" w:rsidRPr="00AB76C8">
        <w:rPr>
          <w:rFonts w:ascii="Arial Narrow" w:hAnsi="Arial Narrow" w:cs="Arial"/>
          <w:b/>
          <w:shd w:val="clear" w:color="auto" w:fill="F9F9F9"/>
        </w:rPr>
        <w:t>11 sedes, 29 eventos y 44 grupos de artistas,</w:t>
      </w:r>
      <w:r w:rsidR="00A4091D" w:rsidRPr="00D83982">
        <w:rPr>
          <w:rFonts w:ascii="Arial Narrow" w:hAnsi="Arial Narrow" w:cs="Arial"/>
          <w:shd w:val="clear" w:color="auto" w:fill="F9F9F9"/>
        </w:rPr>
        <w:t xml:space="preserve"> beneficiando a un total de </w:t>
      </w:r>
      <w:r w:rsidR="00A4091D" w:rsidRPr="00D83982">
        <w:rPr>
          <w:rFonts w:ascii="Arial Narrow" w:hAnsi="Arial Narrow" w:cs="Arial"/>
          <w:b/>
        </w:rPr>
        <w:t>23,470</w:t>
      </w:r>
      <w:r w:rsidR="00A4091D" w:rsidRPr="00D83982">
        <w:rPr>
          <w:rFonts w:ascii="Arial Narrow" w:hAnsi="Arial Narrow" w:cs="Arial"/>
        </w:rPr>
        <w:t xml:space="preserve"> personas esperando</w:t>
      </w:r>
      <w:r w:rsidR="00A4091D" w:rsidRPr="00D83982">
        <w:rPr>
          <w:rFonts w:ascii="Arial Narrow" w:hAnsi="Arial Narrow" w:cs="Arial"/>
          <w:shd w:val="clear" w:color="auto" w:fill="F9F9F9"/>
        </w:rPr>
        <w:t xml:space="preserve"> que el siguiente festival supere los alcances del presente el cual rebaso las expectativas, ya que a la ciudadanía se quedó satisfecha de la muestra artísticas cultu</w:t>
      </w:r>
      <w:r>
        <w:rPr>
          <w:rFonts w:ascii="Arial Narrow" w:hAnsi="Arial Narrow" w:cs="Arial"/>
          <w:shd w:val="clear" w:color="auto" w:fill="F9F9F9"/>
        </w:rPr>
        <w:t>r</w:t>
      </w:r>
      <w:r w:rsidR="00A4091D" w:rsidRPr="00D83982">
        <w:rPr>
          <w:rFonts w:ascii="Arial Narrow" w:hAnsi="Arial Narrow" w:cs="Arial"/>
          <w:shd w:val="clear" w:color="auto" w:fill="F9F9F9"/>
        </w:rPr>
        <w:t>al que se presentó por lo que el festival tuvo el éxito deseado.</w:t>
      </w:r>
    </w:p>
    <w:p w:rsidR="00A4091D" w:rsidRPr="00D83982" w:rsidRDefault="00943127" w:rsidP="001F1071">
      <w:pPr>
        <w:spacing w:line="276" w:lineRule="auto"/>
        <w:jc w:val="both"/>
        <w:rPr>
          <w:rFonts w:ascii="Arial Narrow" w:hAnsi="Arial Narrow" w:cs="Arial"/>
        </w:rPr>
      </w:pPr>
      <w:r>
        <w:rPr>
          <w:noProof/>
          <w:lang w:val="es-MX" w:eastAsia="es-MX"/>
        </w:rPr>
        <w:lastRenderedPageBreak/>
        <w:drawing>
          <wp:anchor distT="0" distB="0" distL="114300" distR="114300" simplePos="0" relativeHeight="251683840" behindDoc="0" locked="0" layoutInCell="1" allowOverlap="1" wp14:anchorId="6AC9B3C0" wp14:editId="5701C4C9">
            <wp:simplePos x="0" y="0"/>
            <wp:positionH relativeFrom="column">
              <wp:posOffset>-6266</wp:posOffset>
            </wp:positionH>
            <wp:positionV relativeFrom="paragraph">
              <wp:posOffset>216124</wp:posOffset>
            </wp:positionV>
            <wp:extent cx="5477510" cy="3763010"/>
            <wp:effectExtent l="0" t="0" r="8890" b="8890"/>
            <wp:wrapSquare wrapText="bothSides"/>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7C7191" w:rsidRDefault="007C7191" w:rsidP="001F1071">
      <w:pPr>
        <w:spacing w:line="276" w:lineRule="auto"/>
        <w:jc w:val="both"/>
        <w:rPr>
          <w:rFonts w:ascii="Arial Narrow" w:hAnsi="Arial Narrow" w:cs="Arial"/>
          <w:b/>
          <w:sz w:val="28"/>
          <w:szCs w:val="28"/>
        </w:rPr>
      </w:pPr>
    </w:p>
    <w:p w:rsidR="00A4091D" w:rsidRPr="00943127" w:rsidRDefault="00D83982" w:rsidP="001F1071">
      <w:pPr>
        <w:spacing w:line="276" w:lineRule="auto"/>
        <w:jc w:val="both"/>
        <w:rPr>
          <w:rFonts w:ascii="Arial Narrow" w:hAnsi="Arial Narrow" w:cs="Arial"/>
          <w:b/>
          <w:sz w:val="28"/>
          <w:szCs w:val="28"/>
        </w:rPr>
      </w:pPr>
      <w:r w:rsidRPr="00943127">
        <w:rPr>
          <w:rFonts w:ascii="Arial Narrow" w:hAnsi="Arial Narrow" w:cs="Arial"/>
          <w:b/>
          <w:sz w:val="28"/>
          <w:szCs w:val="28"/>
        </w:rPr>
        <w:t>Verbenas Populares</w:t>
      </w:r>
    </w:p>
    <w:p w:rsidR="00D83982" w:rsidRDefault="00D83982" w:rsidP="001F1071">
      <w:pPr>
        <w:spacing w:line="276" w:lineRule="auto"/>
        <w:jc w:val="both"/>
        <w:rPr>
          <w:rFonts w:ascii="Arial Narrow" w:hAnsi="Arial Narrow" w:cs="Arial"/>
        </w:rPr>
      </w:pPr>
    </w:p>
    <w:p w:rsidR="00A4091D" w:rsidRPr="00504E75" w:rsidRDefault="00D83982" w:rsidP="001F1071">
      <w:pPr>
        <w:spacing w:line="276" w:lineRule="auto"/>
        <w:jc w:val="both"/>
        <w:rPr>
          <w:rFonts w:ascii="Arial Narrow" w:eastAsia="Calibri" w:hAnsi="Arial Narrow" w:cs="Arial"/>
          <w:b/>
          <w:bCs/>
        </w:rPr>
      </w:pPr>
      <w:r>
        <w:rPr>
          <w:rFonts w:ascii="Arial Narrow" w:hAnsi="Arial Narrow" w:cs="Arial"/>
        </w:rPr>
        <w:t xml:space="preserve">El </w:t>
      </w:r>
      <w:r w:rsidR="00A4091D" w:rsidRPr="00504E75">
        <w:rPr>
          <w:rFonts w:ascii="Arial Narrow" w:hAnsi="Arial Narrow" w:cs="Arial"/>
        </w:rPr>
        <w:t xml:space="preserve"> programa de verbenas populares pretende llevar entretenimiento y recreación para las familias de las diferentes localidades del municipio Centro.</w:t>
      </w:r>
      <w:r>
        <w:rPr>
          <w:rFonts w:ascii="Arial Narrow" w:hAnsi="Arial Narrow" w:cs="Arial"/>
        </w:rPr>
        <w:t xml:space="preserve"> </w:t>
      </w:r>
      <w:r w:rsidR="00A4091D" w:rsidRPr="00504E75">
        <w:rPr>
          <w:rFonts w:ascii="Arial Narrow" w:hAnsi="Arial Narrow" w:cs="Arial"/>
        </w:rPr>
        <w:t>Los eventos que se han realizado dentro del Programa Verbenas Populares en distintas sedes como son</w:t>
      </w:r>
      <w:r w:rsidR="00A4091D" w:rsidRPr="00504E75">
        <w:rPr>
          <w:rFonts w:ascii="Arial Narrow" w:eastAsia="Calibri" w:hAnsi="Arial Narrow" w:cs="Arial"/>
        </w:rPr>
        <w:t xml:space="preserve">: Mercado José María Pino Suarez </w:t>
      </w:r>
      <w:r w:rsidR="00A4091D" w:rsidRPr="00504E75">
        <w:rPr>
          <w:rFonts w:ascii="Arial Narrow" w:eastAsia="Calibri" w:hAnsi="Arial Narrow" w:cs="Arial"/>
          <w:b/>
        </w:rPr>
        <w:t>“Cultura en el Mercado”</w:t>
      </w:r>
      <w:r w:rsidR="00A4091D" w:rsidRPr="00504E75">
        <w:rPr>
          <w:rFonts w:ascii="Arial Narrow" w:eastAsia="Calibri" w:hAnsi="Arial Narrow" w:cs="Arial"/>
        </w:rPr>
        <w:t xml:space="preserve"> Plaza los Tríos </w:t>
      </w:r>
      <w:r w:rsidR="00A4091D" w:rsidRPr="00504E75">
        <w:rPr>
          <w:rFonts w:ascii="Arial Narrow" w:eastAsia="Calibri" w:hAnsi="Arial Narrow" w:cs="Arial"/>
          <w:b/>
          <w:bCs/>
        </w:rPr>
        <w:t xml:space="preserve">“Serenata Romántica”, </w:t>
      </w:r>
      <w:r w:rsidR="00A4091D" w:rsidRPr="00504E75">
        <w:rPr>
          <w:rFonts w:ascii="Arial Narrow" w:eastAsia="Calibri" w:hAnsi="Arial Narrow" w:cs="Arial"/>
          <w:bCs/>
        </w:rPr>
        <w:t xml:space="preserve">Plaza Bicentenario </w:t>
      </w:r>
      <w:r w:rsidR="00A4091D" w:rsidRPr="00504E75">
        <w:rPr>
          <w:rFonts w:ascii="Arial Narrow" w:eastAsia="Calibri" w:hAnsi="Arial Narrow" w:cs="Arial"/>
          <w:b/>
          <w:bCs/>
        </w:rPr>
        <w:t>“Tabasqueñisimo y Bailando con Maney”</w:t>
      </w:r>
      <w:r w:rsidR="00A4091D" w:rsidRPr="00504E75">
        <w:rPr>
          <w:rFonts w:ascii="Arial Narrow" w:eastAsia="Calibri" w:hAnsi="Arial Narrow" w:cs="Arial"/>
        </w:rPr>
        <w:t xml:space="preserve">, Explanada del Centro Cultural (andador Carmen Sánchez) </w:t>
      </w:r>
      <w:r w:rsidR="00A4091D" w:rsidRPr="00504E75">
        <w:rPr>
          <w:rFonts w:ascii="Arial Narrow" w:eastAsia="Calibri" w:hAnsi="Arial Narrow" w:cs="Arial"/>
          <w:b/>
        </w:rPr>
        <w:t>“Danzoneando”</w:t>
      </w:r>
      <w:r w:rsidR="00A4091D" w:rsidRPr="00504E75">
        <w:rPr>
          <w:rFonts w:ascii="Arial Narrow" w:eastAsia="Calibri" w:hAnsi="Arial Narrow" w:cs="Arial"/>
          <w:b/>
          <w:bCs/>
        </w:rPr>
        <w:t xml:space="preserve">, </w:t>
      </w:r>
      <w:r w:rsidR="00A4091D" w:rsidRPr="00504E75">
        <w:rPr>
          <w:rFonts w:ascii="Arial Narrow" w:eastAsia="Calibri" w:hAnsi="Arial Narrow" w:cs="Arial"/>
        </w:rPr>
        <w:t xml:space="preserve">Foro Laguna (MUSEVI) </w:t>
      </w:r>
      <w:r w:rsidR="00A4091D" w:rsidRPr="00504E75">
        <w:rPr>
          <w:rFonts w:ascii="Arial Narrow" w:eastAsia="Calibri" w:hAnsi="Arial Narrow" w:cs="Arial"/>
          <w:b/>
          <w:bCs/>
        </w:rPr>
        <w:t>“Laguna Espectacular”</w:t>
      </w:r>
      <w:r w:rsidR="00A4091D" w:rsidRPr="00504E75">
        <w:rPr>
          <w:rFonts w:ascii="Arial Narrow" w:eastAsia="Calibri" w:hAnsi="Arial Narrow" w:cs="Arial"/>
        </w:rPr>
        <w:t xml:space="preserve">, Villa Tamulte de la Sabana (parque central), Villa </w:t>
      </w:r>
      <w:r w:rsidRPr="00504E75">
        <w:rPr>
          <w:rFonts w:ascii="Arial Narrow" w:eastAsia="Calibri" w:hAnsi="Arial Narrow" w:cs="Arial"/>
        </w:rPr>
        <w:t>Ocuiltzapotlán</w:t>
      </w:r>
      <w:r w:rsidR="00A4091D" w:rsidRPr="00504E75">
        <w:rPr>
          <w:rFonts w:ascii="Arial Narrow" w:eastAsia="Calibri" w:hAnsi="Arial Narrow" w:cs="Arial"/>
        </w:rPr>
        <w:t xml:space="preserve">, Villa Macultepec, Villa  pueblo nuevo de las raíces, Villa Luis Gil Pérez, Villa Parrilla y Villa playas del Rosario  </w:t>
      </w:r>
      <w:r w:rsidR="00A4091D" w:rsidRPr="00504E75">
        <w:rPr>
          <w:rFonts w:ascii="Arial Narrow" w:eastAsia="Calibri" w:hAnsi="Arial Narrow" w:cs="Arial"/>
          <w:b/>
          <w:bCs/>
        </w:rPr>
        <w:t xml:space="preserve">“Cultura y recreación en tu villa” </w:t>
      </w:r>
      <w:r w:rsidR="00A4091D" w:rsidRPr="00504E75">
        <w:rPr>
          <w:rFonts w:ascii="Arial Narrow" w:eastAsia="Calibri" w:hAnsi="Arial Narrow" w:cs="Arial"/>
          <w:bCs/>
        </w:rPr>
        <w:t xml:space="preserve">y Parque la Paz </w:t>
      </w:r>
      <w:r w:rsidR="00A4091D" w:rsidRPr="00504E75">
        <w:rPr>
          <w:rFonts w:ascii="Arial Narrow" w:eastAsia="Calibri" w:hAnsi="Arial Narrow" w:cs="Arial"/>
          <w:b/>
          <w:bCs/>
        </w:rPr>
        <w:t xml:space="preserve">“Miércoles Familiar y viernes oye la marimba”, </w:t>
      </w:r>
      <w:r w:rsidR="00A4091D" w:rsidRPr="00504E75">
        <w:rPr>
          <w:rFonts w:ascii="Arial Narrow" w:eastAsia="Calibri" w:hAnsi="Arial Narrow" w:cs="Arial"/>
          <w:bCs/>
        </w:rPr>
        <w:t>Ignacio</w:t>
      </w:r>
      <w:r w:rsidR="00A4091D" w:rsidRPr="00504E75">
        <w:rPr>
          <w:rFonts w:ascii="Arial Narrow" w:eastAsia="Calibri" w:hAnsi="Arial Narrow" w:cs="Arial"/>
          <w:b/>
          <w:bCs/>
        </w:rPr>
        <w:t xml:space="preserve"> </w:t>
      </w:r>
      <w:r w:rsidR="00A4091D" w:rsidRPr="00504E75">
        <w:rPr>
          <w:rFonts w:ascii="Arial Narrow" w:eastAsia="Calibri" w:hAnsi="Arial Narrow" w:cs="Arial"/>
          <w:bCs/>
        </w:rPr>
        <w:t>Aldama y Miguel Lerdo de Tejada</w:t>
      </w:r>
      <w:r w:rsidR="00A4091D" w:rsidRPr="00504E75">
        <w:rPr>
          <w:rFonts w:ascii="Arial Narrow" w:eastAsia="Calibri" w:hAnsi="Arial Narrow" w:cs="Arial"/>
          <w:b/>
          <w:bCs/>
        </w:rPr>
        <w:t xml:space="preserve"> “Vive la zona luz”.</w:t>
      </w:r>
    </w:p>
    <w:p w:rsidR="00A4091D" w:rsidRDefault="00A4091D" w:rsidP="001F1071">
      <w:pPr>
        <w:tabs>
          <w:tab w:val="left" w:pos="1110"/>
        </w:tabs>
        <w:spacing w:line="276" w:lineRule="auto"/>
        <w:jc w:val="both"/>
        <w:rPr>
          <w:rFonts w:ascii="Arial Narrow" w:eastAsia="Calibri" w:hAnsi="Arial Narrow" w:cs="Arial"/>
          <w:b/>
          <w:bCs/>
        </w:rPr>
      </w:pPr>
    </w:p>
    <w:p w:rsidR="00AF39FB" w:rsidRDefault="00AF39FB" w:rsidP="001F1071">
      <w:pPr>
        <w:tabs>
          <w:tab w:val="left" w:pos="1110"/>
        </w:tabs>
        <w:spacing w:line="276" w:lineRule="auto"/>
        <w:jc w:val="both"/>
        <w:rPr>
          <w:rFonts w:ascii="Arial Narrow" w:eastAsia="Calibri" w:hAnsi="Arial Narrow" w:cs="Arial"/>
          <w:b/>
          <w:bCs/>
        </w:rPr>
      </w:pPr>
    </w:p>
    <w:p w:rsidR="007C7191" w:rsidRPr="00504E75" w:rsidRDefault="007C7191" w:rsidP="001F1071">
      <w:pPr>
        <w:tabs>
          <w:tab w:val="left" w:pos="1110"/>
        </w:tabs>
        <w:spacing w:line="276" w:lineRule="auto"/>
        <w:jc w:val="both"/>
        <w:rPr>
          <w:rFonts w:ascii="Arial Narrow" w:eastAsia="Calibri" w:hAnsi="Arial Narrow" w:cs="Arial"/>
          <w:b/>
          <w:bCs/>
        </w:rPr>
      </w:pPr>
    </w:p>
    <w:p w:rsidR="00D83982" w:rsidRDefault="00A4091D" w:rsidP="001F1071">
      <w:pPr>
        <w:spacing w:line="276" w:lineRule="auto"/>
        <w:jc w:val="both"/>
        <w:rPr>
          <w:rFonts w:ascii="Arial Narrow" w:eastAsia="Calibri" w:hAnsi="Arial Narrow" w:cs="Arial"/>
        </w:rPr>
      </w:pPr>
      <w:r w:rsidRPr="00504E75">
        <w:rPr>
          <w:rFonts w:ascii="Arial Narrow" w:eastAsia="Calibri" w:hAnsi="Arial Narrow" w:cs="Arial"/>
        </w:rPr>
        <w:lastRenderedPageBreak/>
        <w:t xml:space="preserve">Donde se ha contado con la participación y actuación de: </w:t>
      </w:r>
    </w:p>
    <w:p w:rsidR="00943127" w:rsidRDefault="00943127" w:rsidP="001F1071">
      <w:pPr>
        <w:spacing w:line="276" w:lineRule="auto"/>
        <w:jc w:val="both"/>
        <w:rPr>
          <w:rFonts w:ascii="Arial Narrow" w:eastAsia="Calibri" w:hAnsi="Arial Narrow" w:cs="Arial"/>
        </w:rPr>
      </w:pPr>
    </w:p>
    <w:p w:rsidR="00D83982" w:rsidRDefault="00A4091D" w:rsidP="001F1071">
      <w:pPr>
        <w:pStyle w:val="Prrafodelista"/>
        <w:numPr>
          <w:ilvl w:val="0"/>
          <w:numId w:val="19"/>
        </w:numPr>
        <w:spacing w:line="276" w:lineRule="auto"/>
        <w:ind w:left="284" w:hanging="284"/>
        <w:jc w:val="both"/>
        <w:rPr>
          <w:rFonts w:ascii="Arial Narrow" w:eastAsia="Calibri" w:hAnsi="Arial Narrow" w:cs="Arial"/>
        </w:rPr>
      </w:pPr>
      <w:r w:rsidRPr="00D83982">
        <w:rPr>
          <w:rFonts w:ascii="Arial Narrow" w:eastAsia="Calibri" w:hAnsi="Arial Narrow" w:cs="Arial"/>
          <w:b/>
        </w:rPr>
        <w:t>Trío</w:t>
      </w:r>
      <w:r w:rsidRPr="00D83982">
        <w:rPr>
          <w:rFonts w:ascii="Arial Narrow" w:eastAsia="Calibri" w:hAnsi="Arial Narrow" w:cs="Arial"/>
        </w:rPr>
        <w:t xml:space="preserve"> “Los Pajaritos, Los Bardos, La Trova Choca”, </w:t>
      </w:r>
    </w:p>
    <w:p w:rsidR="00D83982" w:rsidRDefault="00A4091D" w:rsidP="001F1071">
      <w:pPr>
        <w:pStyle w:val="Prrafodelista"/>
        <w:numPr>
          <w:ilvl w:val="0"/>
          <w:numId w:val="19"/>
        </w:numPr>
        <w:spacing w:line="276" w:lineRule="auto"/>
        <w:ind w:left="284" w:hanging="284"/>
        <w:jc w:val="both"/>
        <w:rPr>
          <w:rFonts w:ascii="Arial Narrow" w:eastAsia="Calibri" w:hAnsi="Arial Narrow" w:cs="Arial"/>
        </w:rPr>
      </w:pPr>
      <w:r w:rsidRPr="00D83982">
        <w:rPr>
          <w:rFonts w:ascii="Arial Narrow" w:eastAsia="Calibri" w:hAnsi="Arial Narrow" w:cs="Arial"/>
          <w:b/>
        </w:rPr>
        <w:t>Tamborileros</w:t>
      </w:r>
      <w:r w:rsidRPr="00D83982">
        <w:rPr>
          <w:rFonts w:ascii="Arial Narrow" w:eastAsia="Calibri" w:hAnsi="Arial Narrow" w:cs="Arial"/>
        </w:rPr>
        <w:t xml:space="preserve"> “Kay Kin”, </w:t>
      </w:r>
    </w:p>
    <w:p w:rsidR="00D83982" w:rsidRDefault="00A4091D" w:rsidP="001F1071">
      <w:pPr>
        <w:pStyle w:val="Prrafodelista"/>
        <w:numPr>
          <w:ilvl w:val="0"/>
          <w:numId w:val="19"/>
        </w:numPr>
        <w:spacing w:line="276" w:lineRule="auto"/>
        <w:ind w:left="284" w:hanging="284"/>
        <w:jc w:val="both"/>
        <w:rPr>
          <w:rFonts w:ascii="Arial Narrow" w:eastAsia="Calibri" w:hAnsi="Arial Narrow" w:cs="Arial"/>
        </w:rPr>
      </w:pPr>
      <w:r w:rsidRPr="00D83982">
        <w:rPr>
          <w:rFonts w:ascii="Arial Narrow" w:eastAsia="Calibri" w:hAnsi="Arial Narrow" w:cs="Arial"/>
          <w:b/>
        </w:rPr>
        <w:t>Declamador</w:t>
      </w:r>
      <w:r w:rsidRPr="00D83982">
        <w:rPr>
          <w:rFonts w:ascii="Arial Narrow" w:eastAsia="Calibri" w:hAnsi="Arial Narrow" w:cs="Arial"/>
        </w:rPr>
        <w:t xml:space="preserve"> “Mtro. Francisco Abreu Cornelio, Carlos González, Vicente Gómez”, </w:t>
      </w:r>
    </w:p>
    <w:p w:rsidR="00D83982" w:rsidRDefault="00A4091D" w:rsidP="001F1071">
      <w:pPr>
        <w:pStyle w:val="Prrafodelista"/>
        <w:numPr>
          <w:ilvl w:val="0"/>
          <w:numId w:val="19"/>
        </w:numPr>
        <w:spacing w:line="276" w:lineRule="auto"/>
        <w:ind w:left="284" w:hanging="284"/>
        <w:jc w:val="both"/>
        <w:rPr>
          <w:rFonts w:ascii="Arial Narrow" w:eastAsia="Calibri" w:hAnsi="Arial Narrow" w:cs="Arial"/>
        </w:rPr>
      </w:pPr>
      <w:r w:rsidRPr="00D83982">
        <w:rPr>
          <w:rFonts w:ascii="Arial Narrow" w:eastAsia="Calibri" w:hAnsi="Arial Narrow" w:cs="Arial"/>
          <w:b/>
        </w:rPr>
        <w:t>Cantante</w:t>
      </w:r>
      <w:r w:rsidRPr="00D83982">
        <w:rPr>
          <w:rFonts w:ascii="Arial Narrow" w:eastAsia="Calibri" w:hAnsi="Arial Narrow" w:cs="Arial"/>
        </w:rPr>
        <w:t xml:space="preserve"> “Silvia Paola Guillen Bautista, Mónica Arreola, Melitón Ramírez, Ricardo Rafael, Santanero Tabasqueño Cesar Duran, Fernanda </w:t>
      </w:r>
      <w:proofErr w:type="spellStart"/>
      <w:r w:rsidRPr="00D83982">
        <w:rPr>
          <w:rFonts w:ascii="Arial Narrow" w:eastAsia="Calibri" w:hAnsi="Arial Narrow" w:cs="Arial"/>
        </w:rPr>
        <w:t>Cristel</w:t>
      </w:r>
      <w:proofErr w:type="spellEnd"/>
      <w:r w:rsidRPr="00D83982">
        <w:rPr>
          <w:rFonts w:ascii="Arial Narrow" w:eastAsia="Calibri" w:hAnsi="Arial Narrow" w:cs="Arial"/>
        </w:rPr>
        <w:t xml:space="preserve">, Ana Paola, Paola Guillen, Arturo Canudas y Fradeli, Paty JAZZ, Rodolfo Zapata, Ricardo Zurita, Mónica Arlette chavero, Julio Ronzón, Laura busto, Silvia Priego”, </w:t>
      </w:r>
    </w:p>
    <w:p w:rsidR="00D83982" w:rsidRDefault="00A4091D" w:rsidP="001F1071">
      <w:pPr>
        <w:pStyle w:val="Prrafodelista"/>
        <w:numPr>
          <w:ilvl w:val="0"/>
          <w:numId w:val="19"/>
        </w:numPr>
        <w:spacing w:line="276" w:lineRule="auto"/>
        <w:ind w:left="284" w:hanging="284"/>
        <w:jc w:val="both"/>
        <w:rPr>
          <w:rFonts w:ascii="Arial Narrow" w:eastAsia="Calibri" w:hAnsi="Arial Narrow" w:cs="Arial"/>
        </w:rPr>
      </w:pPr>
      <w:r w:rsidRPr="00D83982">
        <w:rPr>
          <w:rFonts w:ascii="Arial Narrow" w:eastAsia="Calibri" w:hAnsi="Arial Narrow" w:cs="Arial"/>
          <w:b/>
        </w:rPr>
        <w:t>Grupo de danza</w:t>
      </w:r>
      <w:r w:rsidRPr="00D83982">
        <w:rPr>
          <w:rFonts w:ascii="Arial Narrow" w:eastAsia="Calibri" w:hAnsi="Arial Narrow" w:cs="Arial"/>
        </w:rPr>
        <w:t xml:space="preserve"> “Ballet Folclórico, Taller Coreográfico y talleres artísticos de la compañía de danza folclórica de la ciudad de Villahermosa y ballet de Claudia, Xochipilli,  danza Juventud FIFAC, danza </w:t>
      </w:r>
      <w:proofErr w:type="spellStart"/>
      <w:r w:rsidRPr="00D83982">
        <w:rPr>
          <w:rFonts w:ascii="Arial Narrow" w:eastAsia="Calibri" w:hAnsi="Arial Narrow" w:cs="Arial"/>
        </w:rPr>
        <w:t>Yatzll</w:t>
      </w:r>
      <w:proofErr w:type="spellEnd"/>
      <w:r w:rsidRPr="00D83982">
        <w:rPr>
          <w:rFonts w:ascii="Arial Narrow" w:eastAsia="Calibri" w:hAnsi="Arial Narrow" w:cs="Arial"/>
        </w:rPr>
        <w:t xml:space="preserve"> , Los Chontalitos, danza kids, taller de baile grupo cultural STAIUJAT”, </w:t>
      </w:r>
    </w:p>
    <w:p w:rsidR="00D83982" w:rsidRDefault="00A4091D" w:rsidP="001F1071">
      <w:pPr>
        <w:pStyle w:val="Prrafodelista"/>
        <w:numPr>
          <w:ilvl w:val="0"/>
          <w:numId w:val="19"/>
        </w:numPr>
        <w:spacing w:line="276" w:lineRule="auto"/>
        <w:ind w:left="284" w:hanging="284"/>
        <w:jc w:val="both"/>
        <w:rPr>
          <w:rFonts w:ascii="Arial Narrow" w:eastAsia="Calibri" w:hAnsi="Arial Narrow" w:cs="Arial"/>
        </w:rPr>
      </w:pPr>
      <w:r w:rsidRPr="00D83982">
        <w:rPr>
          <w:rFonts w:ascii="Arial Narrow" w:eastAsia="Calibri" w:hAnsi="Arial Narrow" w:cs="Arial"/>
          <w:b/>
        </w:rPr>
        <w:t>Comediante</w:t>
      </w:r>
      <w:r w:rsidRPr="00D83982">
        <w:rPr>
          <w:rFonts w:ascii="Arial Narrow" w:eastAsia="Calibri" w:hAnsi="Arial Narrow" w:cs="Arial"/>
        </w:rPr>
        <w:t xml:space="preserve"> Choco Tabasqueño “Jorge Alejandro”, </w:t>
      </w:r>
    </w:p>
    <w:p w:rsidR="00D83982" w:rsidRDefault="00A4091D" w:rsidP="001F1071">
      <w:pPr>
        <w:pStyle w:val="Prrafodelista"/>
        <w:numPr>
          <w:ilvl w:val="0"/>
          <w:numId w:val="19"/>
        </w:numPr>
        <w:spacing w:line="276" w:lineRule="auto"/>
        <w:ind w:left="284" w:hanging="284"/>
        <w:jc w:val="both"/>
        <w:rPr>
          <w:rFonts w:ascii="Arial Narrow" w:eastAsia="Calibri" w:hAnsi="Arial Narrow" w:cs="Arial"/>
        </w:rPr>
      </w:pPr>
      <w:r w:rsidRPr="00D83982">
        <w:rPr>
          <w:rFonts w:ascii="Arial Narrow" w:eastAsia="Calibri" w:hAnsi="Arial Narrow" w:cs="Arial"/>
          <w:b/>
        </w:rPr>
        <w:t xml:space="preserve">Marimba  </w:t>
      </w:r>
      <w:r w:rsidRPr="00D83982">
        <w:rPr>
          <w:rFonts w:ascii="Arial Narrow" w:eastAsia="Calibri" w:hAnsi="Arial Narrow" w:cs="Arial"/>
        </w:rPr>
        <w:t xml:space="preserve">la Marimba “Lira de la Ciudad de Villahermosa” y Grupos de Danzoneros, </w:t>
      </w:r>
    </w:p>
    <w:p w:rsidR="00D83982" w:rsidRPr="00D83982" w:rsidRDefault="00A4091D" w:rsidP="001F1071">
      <w:pPr>
        <w:pStyle w:val="Prrafodelista"/>
        <w:numPr>
          <w:ilvl w:val="0"/>
          <w:numId w:val="19"/>
        </w:numPr>
        <w:spacing w:line="276" w:lineRule="auto"/>
        <w:ind w:left="284" w:hanging="284"/>
        <w:jc w:val="both"/>
        <w:rPr>
          <w:rFonts w:ascii="Arial Narrow" w:eastAsia="Calibri" w:hAnsi="Arial Narrow" w:cs="Arial"/>
        </w:rPr>
      </w:pPr>
      <w:r w:rsidRPr="00D83982">
        <w:rPr>
          <w:rFonts w:ascii="Arial Narrow" w:eastAsia="Calibri" w:hAnsi="Arial Narrow" w:cs="Arial"/>
          <w:b/>
        </w:rPr>
        <w:t>Grupo</w:t>
      </w:r>
      <w:r w:rsidRPr="00D83982">
        <w:rPr>
          <w:rFonts w:ascii="Arial Narrow" w:eastAsia="Calibri" w:hAnsi="Arial Narrow" w:cs="Arial"/>
          <w:b/>
          <w:bCs/>
        </w:rPr>
        <w:t xml:space="preserve">   </w:t>
      </w:r>
      <w:proofErr w:type="spellStart"/>
      <w:r w:rsidRPr="00D83982">
        <w:rPr>
          <w:rFonts w:ascii="Arial Narrow" w:eastAsia="Calibri" w:hAnsi="Arial Narrow" w:cs="Arial"/>
          <w:b/>
          <w:bCs/>
        </w:rPr>
        <w:t>Músical</w:t>
      </w:r>
      <w:proofErr w:type="spellEnd"/>
      <w:r w:rsidRPr="00D83982">
        <w:rPr>
          <w:rFonts w:ascii="Arial Narrow" w:eastAsia="Calibri" w:hAnsi="Arial Narrow" w:cs="Arial"/>
          <w:bCs/>
        </w:rPr>
        <w:t xml:space="preserve"> </w:t>
      </w:r>
      <w:r w:rsidRPr="00D83982">
        <w:rPr>
          <w:rFonts w:ascii="Arial Narrow" w:eastAsia="Calibri" w:hAnsi="Arial Narrow" w:cs="Arial"/>
        </w:rPr>
        <w:t xml:space="preserve"> “ </w:t>
      </w:r>
      <w:proofErr w:type="spellStart"/>
      <w:r w:rsidRPr="00D83982">
        <w:rPr>
          <w:rFonts w:ascii="Arial Narrow" w:eastAsia="Calibri" w:hAnsi="Arial Narrow" w:cs="Arial"/>
        </w:rPr>
        <w:t>Acereko</w:t>
      </w:r>
      <w:proofErr w:type="spellEnd"/>
      <w:r w:rsidRPr="00D83982">
        <w:rPr>
          <w:rFonts w:ascii="Arial Narrow" w:eastAsia="Calibri" w:hAnsi="Arial Narrow" w:cs="Arial"/>
        </w:rPr>
        <w:t xml:space="preserve"> y </w:t>
      </w:r>
      <w:proofErr w:type="spellStart"/>
      <w:r w:rsidRPr="00D83982">
        <w:rPr>
          <w:rFonts w:ascii="Arial Narrow" w:eastAsia="Calibri" w:hAnsi="Arial Narrow" w:cs="Arial"/>
        </w:rPr>
        <w:t>Quetzally</w:t>
      </w:r>
      <w:proofErr w:type="spellEnd"/>
      <w:r w:rsidRPr="00D83982">
        <w:rPr>
          <w:rFonts w:ascii="Arial Narrow" w:eastAsia="Calibri" w:hAnsi="Arial Narrow" w:cs="Arial"/>
        </w:rPr>
        <w:t xml:space="preserve">, Pachamama ,Jairo avalos, zona </w:t>
      </w:r>
      <w:proofErr w:type="spellStart"/>
      <w:r w:rsidRPr="00D83982">
        <w:rPr>
          <w:rFonts w:ascii="Arial Narrow" w:eastAsia="Calibri" w:hAnsi="Arial Narrow" w:cs="Arial"/>
        </w:rPr>
        <w:t>xero</w:t>
      </w:r>
      <w:proofErr w:type="spellEnd"/>
      <w:r w:rsidRPr="00D83982">
        <w:rPr>
          <w:rFonts w:ascii="Arial Narrow" w:eastAsia="Calibri" w:hAnsi="Arial Narrow" w:cs="Arial"/>
        </w:rPr>
        <w:t xml:space="preserve">, </w:t>
      </w:r>
      <w:r w:rsidRPr="00D83982">
        <w:rPr>
          <w:rFonts w:ascii="Arial Narrow" w:eastAsia="Calibri" w:hAnsi="Arial Narrow" w:cs="Arial"/>
          <w:bCs/>
        </w:rPr>
        <w:t>Las Divas</w:t>
      </w:r>
      <w:r w:rsidRPr="00D83982">
        <w:rPr>
          <w:rFonts w:ascii="Arial Narrow" w:eastAsia="Calibri" w:hAnsi="Arial Narrow" w:cs="Arial"/>
        </w:rPr>
        <w:t xml:space="preserve"> “</w:t>
      </w:r>
      <w:r w:rsidRPr="00D83982">
        <w:rPr>
          <w:rFonts w:ascii="Arial Narrow" w:eastAsia="Calibri" w:hAnsi="Arial Narrow" w:cs="Arial"/>
          <w:bCs/>
        </w:rPr>
        <w:t>Claudia Cecilia</w:t>
      </w:r>
      <w:r w:rsidRPr="00D83982">
        <w:rPr>
          <w:rFonts w:ascii="Arial Narrow" w:eastAsia="Calibri" w:hAnsi="Arial Narrow" w:cs="Arial"/>
        </w:rPr>
        <w:t xml:space="preserve">, </w:t>
      </w:r>
      <w:r w:rsidRPr="00D83982">
        <w:rPr>
          <w:rFonts w:ascii="Arial Narrow" w:eastAsia="Calibri" w:hAnsi="Arial Narrow" w:cs="Arial"/>
          <w:bCs/>
        </w:rPr>
        <w:t>Laura Bustos</w:t>
      </w:r>
      <w:r w:rsidRPr="00D83982">
        <w:rPr>
          <w:rFonts w:ascii="Arial Narrow" w:eastAsia="Calibri" w:hAnsi="Arial Narrow" w:cs="Arial"/>
        </w:rPr>
        <w:t xml:space="preserve"> y </w:t>
      </w:r>
      <w:proofErr w:type="spellStart"/>
      <w:r w:rsidRPr="00D83982">
        <w:rPr>
          <w:rFonts w:ascii="Arial Narrow" w:eastAsia="Calibri" w:hAnsi="Arial Narrow" w:cs="Arial"/>
          <w:bCs/>
        </w:rPr>
        <w:t>Lugui</w:t>
      </w:r>
      <w:proofErr w:type="spellEnd"/>
      <w:r w:rsidRPr="00D83982">
        <w:rPr>
          <w:rFonts w:ascii="Arial Narrow" w:eastAsia="Calibri" w:hAnsi="Arial Narrow" w:cs="Arial"/>
          <w:bCs/>
        </w:rPr>
        <w:t xml:space="preserve"> Osorio,</w:t>
      </w:r>
      <w:r w:rsidRPr="00D83982">
        <w:rPr>
          <w:rFonts w:ascii="Arial Narrow" w:eastAsia="Calibri" w:hAnsi="Arial Narrow" w:cs="Arial"/>
        </w:rPr>
        <w:t xml:space="preserve"> Chicos Che, cantante de música versátil Osiris, Orquesta CENEPRED”, Guitarrista “Adrián Cruz, concierto DJ, filarmónica del COBATAB, MANEY, Realidad Fijación, Vértigo, marcos Bertruy y su teclado, Alcatraz</w:t>
      </w:r>
      <w:r w:rsidRPr="00D83982">
        <w:rPr>
          <w:rFonts w:ascii="Arial Narrow" w:eastAsia="Calibri" w:hAnsi="Arial Narrow" w:cs="Arial"/>
          <w:b/>
        </w:rPr>
        <w:t xml:space="preserve">, </w:t>
      </w:r>
      <w:r w:rsidRPr="00D83982">
        <w:rPr>
          <w:rFonts w:ascii="Arial Narrow" w:eastAsia="Calibri" w:hAnsi="Arial Narrow" w:cs="Arial"/>
        </w:rPr>
        <w:t>rock 48 grados y</w:t>
      </w:r>
      <w:r w:rsidRPr="00D83982">
        <w:rPr>
          <w:rFonts w:ascii="Arial Narrow" w:eastAsia="Calibri" w:hAnsi="Arial Narrow" w:cs="Arial"/>
          <w:b/>
        </w:rPr>
        <w:t xml:space="preserve"> </w:t>
      </w:r>
      <w:r w:rsidRPr="00D83982">
        <w:rPr>
          <w:rFonts w:ascii="Arial Narrow" w:eastAsia="Calibri" w:hAnsi="Arial Narrow" w:cs="Arial"/>
        </w:rPr>
        <w:t xml:space="preserve">realidad o ficción , </w:t>
      </w:r>
      <w:r w:rsidRPr="00D83982">
        <w:rPr>
          <w:rFonts w:ascii="Arial Narrow" w:eastAsia="Calibri" w:hAnsi="Arial Narrow" w:cs="Arial"/>
          <w:bCs/>
        </w:rPr>
        <w:t>Ricardo Córdova y su grupo, música con valor humano”,</w:t>
      </w:r>
      <w:r w:rsidRPr="00D83982">
        <w:rPr>
          <w:rFonts w:ascii="Arial Narrow" w:eastAsia="Calibri" w:hAnsi="Arial Narrow" w:cs="Arial"/>
          <w:b/>
          <w:bCs/>
        </w:rPr>
        <w:t xml:space="preserve"> </w:t>
      </w:r>
    </w:p>
    <w:p w:rsidR="00D83982" w:rsidRDefault="00A4091D" w:rsidP="001F1071">
      <w:pPr>
        <w:pStyle w:val="Prrafodelista"/>
        <w:numPr>
          <w:ilvl w:val="0"/>
          <w:numId w:val="19"/>
        </w:numPr>
        <w:spacing w:line="276" w:lineRule="auto"/>
        <w:ind w:left="284" w:hanging="284"/>
        <w:jc w:val="both"/>
        <w:rPr>
          <w:rFonts w:ascii="Arial Narrow" w:eastAsia="Calibri" w:hAnsi="Arial Narrow" w:cs="Arial"/>
        </w:rPr>
      </w:pPr>
      <w:r w:rsidRPr="00D83982">
        <w:rPr>
          <w:rFonts w:ascii="Arial Narrow" w:eastAsia="Calibri" w:hAnsi="Arial Narrow" w:cs="Arial"/>
          <w:b/>
        </w:rPr>
        <w:t>Payaso</w:t>
      </w:r>
      <w:r w:rsidRPr="00D83982">
        <w:rPr>
          <w:rFonts w:ascii="Arial Narrow" w:eastAsia="Calibri" w:hAnsi="Arial Narrow" w:cs="Arial"/>
        </w:rPr>
        <w:t xml:space="preserve"> Rury, </w:t>
      </w:r>
    </w:p>
    <w:p w:rsidR="00D83982" w:rsidRPr="00D83982" w:rsidRDefault="00A4091D" w:rsidP="001F1071">
      <w:pPr>
        <w:pStyle w:val="Prrafodelista"/>
        <w:numPr>
          <w:ilvl w:val="0"/>
          <w:numId w:val="19"/>
        </w:numPr>
        <w:spacing w:line="276" w:lineRule="auto"/>
        <w:ind w:left="284" w:hanging="284"/>
        <w:jc w:val="both"/>
        <w:rPr>
          <w:rFonts w:ascii="Arial Narrow" w:eastAsia="Calibri" w:hAnsi="Arial Narrow" w:cs="Arial"/>
        </w:rPr>
      </w:pPr>
      <w:r w:rsidRPr="00D83982">
        <w:rPr>
          <w:rFonts w:ascii="Arial Narrow" w:eastAsia="Calibri" w:hAnsi="Arial Narrow" w:cs="Arial"/>
          <w:b/>
        </w:rPr>
        <w:t xml:space="preserve">Imitador: </w:t>
      </w:r>
      <w:r w:rsidRPr="00D83982">
        <w:rPr>
          <w:rFonts w:ascii="Arial Narrow" w:eastAsia="Calibri" w:hAnsi="Arial Narrow" w:cs="Arial"/>
        </w:rPr>
        <w:t>Cruzy,</w:t>
      </w:r>
      <w:r w:rsidRPr="00D83982">
        <w:rPr>
          <w:rFonts w:ascii="Arial Narrow" w:eastAsia="Calibri" w:hAnsi="Arial Narrow" w:cs="Arial"/>
          <w:b/>
        </w:rPr>
        <w:t xml:space="preserve"> </w:t>
      </w:r>
    </w:p>
    <w:p w:rsidR="00A4091D" w:rsidRPr="00D83982" w:rsidRDefault="00A4091D" w:rsidP="001F1071">
      <w:pPr>
        <w:pStyle w:val="Prrafodelista"/>
        <w:numPr>
          <w:ilvl w:val="0"/>
          <w:numId w:val="19"/>
        </w:numPr>
        <w:spacing w:line="276" w:lineRule="auto"/>
        <w:ind w:left="284" w:hanging="284"/>
        <w:jc w:val="both"/>
        <w:rPr>
          <w:rFonts w:ascii="Arial Narrow" w:eastAsia="Calibri" w:hAnsi="Arial Narrow" w:cs="Arial"/>
        </w:rPr>
      </w:pPr>
      <w:r w:rsidRPr="00D83982">
        <w:rPr>
          <w:rFonts w:ascii="Arial Narrow" w:eastAsia="Calibri" w:hAnsi="Arial Narrow" w:cs="Arial"/>
          <w:b/>
        </w:rPr>
        <w:t xml:space="preserve">Mariachi: </w:t>
      </w:r>
      <w:r w:rsidRPr="00D83982">
        <w:rPr>
          <w:rFonts w:ascii="Arial Narrow" w:eastAsia="Calibri" w:hAnsi="Arial Narrow" w:cs="Arial"/>
        </w:rPr>
        <w:t xml:space="preserve">Estrella. </w:t>
      </w:r>
    </w:p>
    <w:p w:rsidR="00A4091D" w:rsidRPr="00504E75" w:rsidRDefault="00A4091D" w:rsidP="001F1071">
      <w:pPr>
        <w:spacing w:line="276" w:lineRule="auto"/>
        <w:rPr>
          <w:rFonts w:ascii="Arial Narrow" w:eastAsia="Calibri" w:hAnsi="Arial Narrow" w:cs="Arial"/>
        </w:rPr>
      </w:pPr>
      <w:r w:rsidRPr="00504E75">
        <w:rPr>
          <w:rFonts w:ascii="Arial Narrow" w:eastAsia="Calibri" w:hAnsi="Arial Narrow" w:cs="Arial"/>
        </w:rPr>
        <w:t xml:space="preserve">Población </w:t>
      </w:r>
      <w:r w:rsidR="00943127">
        <w:rPr>
          <w:rFonts w:ascii="Arial Narrow" w:eastAsia="Calibri" w:hAnsi="Arial Narrow" w:cs="Arial"/>
        </w:rPr>
        <w:t>asistente</w:t>
      </w:r>
      <w:r w:rsidR="00015B6E">
        <w:rPr>
          <w:rFonts w:ascii="Arial Narrow" w:eastAsia="Calibri" w:hAnsi="Arial Narrow" w:cs="Arial"/>
        </w:rPr>
        <w:t xml:space="preserve"> a</w:t>
      </w:r>
      <w:r w:rsidRPr="00504E75">
        <w:rPr>
          <w:rFonts w:ascii="Arial Narrow" w:eastAsia="Calibri" w:hAnsi="Arial Narrow" w:cs="Arial"/>
        </w:rPr>
        <w:t xml:space="preserve"> las verbenas populares, fue de </w:t>
      </w:r>
      <w:r w:rsidRPr="00D83982">
        <w:rPr>
          <w:rFonts w:ascii="Arial Narrow" w:eastAsia="Calibri" w:hAnsi="Arial Narrow" w:cs="Arial"/>
          <w:b/>
        </w:rPr>
        <w:t>24,598</w:t>
      </w:r>
      <w:r w:rsidRPr="00504E75">
        <w:rPr>
          <w:rFonts w:ascii="Arial Narrow" w:eastAsia="Calibri" w:hAnsi="Arial Narrow" w:cs="Arial"/>
        </w:rPr>
        <w:t xml:space="preserve"> en el año 2017.</w:t>
      </w:r>
    </w:p>
    <w:p w:rsidR="00A4091D" w:rsidRDefault="00A4091D" w:rsidP="001F1071">
      <w:pPr>
        <w:spacing w:line="276" w:lineRule="auto"/>
        <w:jc w:val="both"/>
        <w:rPr>
          <w:rFonts w:ascii="Arial Narrow" w:eastAsia="Calibri" w:hAnsi="Arial Narrow" w:cs="Arial"/>
        </w:rPr>
      </w:pPr>
    </w:p>
    <w:p w:rsidR="00D04635" w:rsidRDefault="00D04635" w:rsidP="001F1071">
      <w:pPr>
        <w:spacing w:line="276" w:lineRule="auto"/>
        <w:jc w:val="both"/>
        <w:rPr>
          <w:rFonts w:ascii="Arial Narrow" w:eastAsia="Calibri" w:hAnsi="Arial Narrow" w:cs="Arial"/>
        </w:rPr>
      </w:pPr>
    </w:p>
    <w:p w:rsidR="00D04635" w:rsidRDefault="00D04635" w:rsidP="001F1071">
      <w:pPr>
        <w:spacing w:line="276" w:lineRule="auto"/>
        <w:jc w:val="both"/>
        <w:rPr>
          <w:rFonts w:ascii="Arial Narrow" w:eastAsia="Calibri" w:hAnsi="Arial Narrow" w:cs="Arial"/>
        </w:rPr>
      </w:pPr>
    </w:p>
    <w:p w:rsidR="00D04635" w:rsidRDefault="00D04635" w:rsidP="001F1071">
      <w:pPr>
        <w:spacing w:line="276" w:lineRule="auto"/>
        <w:jc w:val="both"/>
        <w:rPr>
          <w:rFonts w:ascii="Arial Narrow" w:eastAsia="Calibri" w:hAnsi="Arial Narrow" w:cs="Arial"/>
        </w:rPr>
      </w:pPr>
    </w:p>
    <w:p w:rsidR="00D04635" w:rsidRDefault="00D04635" w:rsidP="001F1071">
      <w:pPr>
        <w:spacing w:line="276" w:lineRule="auto"/>
        <w:jc w:val="both"/>
        <w:rPr>
          <w:rFonts w:ascii="Arial Narrow" w:eastAsia="Calibri" w:hAnsi="Arial Narrow" w:cs="Arial"/>
        </w:rPr>
      </w:pPr>
    </w:p>
    <w:p w:rsidR="00D04635" w:rsidRDefault="00D04635" w:rsidP="001F1071">
      <w:pPr>
        <w:spacing w:line="276" w:lineRule="auto"/>
        <w:jc w:val="both"/>
        <w:rPr>
          <w:rFonts w:ascii="Arial Narrow" w:eastAsia="Calibri" w:hAnsi="Arial Narrow" w:cs="Arial"/>
        </w:rPr>
      </w:pPr>
    </w:p>
    <w:p w:rsidR="00D04635" w:rsidRDefault="00D04635" w:rsidP="001F1071">
      <w:pPr>
        <w:spacing w:line="276" w:lineRule="auto"/>
        <w:jc w:val="both"/>
        <w:rPr>
          <w:rFonts w:ascii="Arial Narrow" w:eastAsia="Calibri" w:hAnsi="Arial Narrow" w:cs="Arial"/>
        </w:rPr>
      </w:pPr>
    </w:p>
    <w:p w:rsidR="00D04635" w:rsidRDefault="00D04635" w:rsidP="001F1071">
      <w:pPr>
        <w:spacing w:line="276" w:lineRule="auto"/>
        <w:jc w:val="both"/>
        <w:rPr>
          <w:rFonts w:ascii="Arial Narrow" w:eastAsia="Calibri" w:hAnsi="Arial Narrow" w:cs="Arial"/>
        </w:rPr>
      </w:pPr>
    </w:p>
    <w:p w:rsidR="001463FF" w:rsidRDefault="001463FF" w:rsidP="001F1071">
      <w:pPr>
        <w:spacing w:line="276" w:lineRule="auto"/>
        <w:jc w:val="both"/>
        <w:rPr>
          <w:rFonts w:ascii="Arial Narrow" w:eastAsia="Calibri" w:hAnsi="Arial Narrow" w:cs="Arial"/>
        </w:rPr>
      </w:pPr>
    </w:p>
    <w:p w:rsidR="00D04635" w:rsidRDefault="00D04635" w:rsidP="001F1071">
      <w:pPr>
        <w:spacing w:line="276" w:lineRule="auto"/>
        <w:jc w:val="both"/>
        <w:rPr>
          <w:rFonts w:ascii="Arial Narrow" w:eastAsia="Calibri" w:hAnsi="Arial Narrow" w:cs="Arial"/>
        </w:rPr>
      </w:pPr>
      <w:r>
        <w:rPr>
          <w:rFonts w:ascii="Arial" w:hAnsi="Arial" w:cs="Arial"/>
          <w:b/>
          <w:noProof/>
          <w:lang w:val="es-MX" w:eastAsia="es-MX"/>
        </w:rPr>
        <w:lastRenderedPageBreak/>
        <w:drawing>
          <wp:anchor distT="0" distB="0" distL="114300" distR="114300" simplePos="0" relativeHeight="251867136" behindDoc="0" locked="0" layoutInCell="1" allowOverlap="1" wp14:anchorId="67735987" wp14:editId="4F3E75CC">
            <wp:simplePos x="0" y="0"/>
            <wp:positionH relativeFrom="column">
              <wp:posOffset>-206375</wp:posOffset>
            </wp:positionH>
            <wp:positionV relativeFrom="paragraph">
              <wp:posOffset>0</wp:posOffset>
            </wp:positionV>
            <wp:extent cx="5943600" cy="3828415"/>
            <wp:effectExtent l="0" t="0" r="0" b="635"/>
            <wp:wrapSquare wrapText="bothSides"/>
            <wp:docPr id="135" name="Gráfico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rsidR="00547D51" w:rsidRDefault="00547D51" w:rsidP="00547D51">
      <w:pPr>
        <w:spacing w:line="276" w:lineRule="auto"/>
        <w:jc w:val="both"/>
        <w:rPr>
          <w:rFonts w:ascii="Arial Narrow" w:hAnsi="Arial Narrow"/>
          <w:b/>
          <w:sz w:val="28"/>
          <w:szCs w:val="28"/>
        </w:rPr>
      </w:pPr>
      <w:r w:rsidRPr="00547D51">
        <w:rPr>
          <w:rFonts w:ascii="Arial Narrow" w:hAnsi="Arial Narrow"/>
          <w:b/>
          <w:sz w:val="28"/>
          <w:szCs w:val="28"/>
        </w:rPr>
        <w:t>Homenajes</w:t>
      </w:r>
    </w:p>
    <w:p w:rsidR="00D04635" w:rsidRPr="00D04635" w:rsidRDefault="00D04635" w:rsidP="00547D51">
      <w:pPr>
        <w:spacing w:line="276" w:lineRule="auto"/>
        <w:jc w:val="both"/>
        <w:rPr>
          <w:rFonts w:ascii="Arial Narrow" w:hAnsi="Arial Narrow"/>
          <w:b/>
        </w:rPr>
      </w:pPr>
    </w:p>
    <w:p w:rsidR="00547D51" w:rsidRPr="00547D51" w:rsidRDefault="00E36217" w:rsidP="00547D51">
      <w:pPr>
        <w:spacing w:line="276" w:lineRule="auto"/>
        <w:jc w:val="both"/>
        <w:rPr>
          <w:rFonts w:ascii="Arial Narrow" w:hAnsi="Arial Narrow"/>
        </w:rPr>
      </w:pPr>
      <w:r>
        <w:rPr>
          <w:rFonts w:ascii="Arial Narrow" w:hAnsi="Arial Narrow"/>
        </w:rPr>
        <w:t>Durante 2017 s</w:t>
      </w:r>
      <w:r w:rsidR="00547D51" w:rsidRPr="00547D51">
        <w:rPr>
          <w:rFonts w:ascii="Arial Narrow" w:hAnsi="Arial Narrow"/>
        </w:rPr>
        <w:t xml:space="preserve">e realizaron 11 homenajes conmemorativos de inicio de mes, correspondientes a Febrero, Marzo, Abril, Mayo, Junio, Julio, Agosto, Septiembre, Octubre, Noviembre y Diciembre; Encabezados en representación del Presidente  </w:t>
      </w:r>
      <w:r w:rsidR="00E30044">
        <w:rPr>
          <w:rFonts w:ascii="Arial Narrow" w:hAnsi="Arial Narrow"/>
        </w:rPr>
        <w:t>M</w:t>
      </w:r>
      <w:r w:rsidR="00547D51" w:rsidRPr="00547D51">
        <w:rPr>
          <w:rFonts w:ascii="Arial Narrow" w:hAnsi="Arial Narrow"/>
        </w:rPr>
        <w:t>unicipal por el Secretario del H. Ayuntamiento Luis Roberto Romero del Valle.</w:t>
      </w:r>
    </w:p>
    <w:p w:rsidR="00547D51" w:rsidRPr="00547D51" w:rsidRDefault="00547D51" w:rsidP="00547D51">
      <w:pPr>
        <w:spacing w:line="276" w:lineRule="auto"/>
        <w:jc w:val="both"/>
        <w:rPr>
          <w:rFonts w:ascii="Arial Narrow" w:hAnsi="Arial Narrow"/>
        </w:rPr>
      </w:pPr>
      <w:r w:rsidRPr="00547D51">
        <w:rPr>
          <w:rFonts w:ascii="Arial Narrow" w:hAnsi="Arial Narrow"/>
        </w:rPr>
        <w:t xml:space="preserve">      </w:t>
      </w:r>
    </w:p>
    <w:p w:rsidR="00547D51" w:rsidRPr="00E30044" w:rsidRDefault="00E30044" w:rsidP="00547D51">
      <w:pPr>
        <w:spacing w:line="276" w:lineRule="auto"/>
        <w:jc w:val="both"/>
        <w:rPr>
          <w:rFonts w:ascii="Arial Narrow" w:hAnsi="Arial Narrow"/>
          <w:b/>
          <w:sz w:val="28"/>
          <w:szCs w:val="28"/>
        </w:rPr>
      </w:pPr>
      <w:r>
        <w:rPr>
          <w:rFonts w:ascii="Arial Narrow" w:hAnsi="Arial Narrow"/>
          <w:b/>
          <w:sz w:val="28"/>
          <w:szCs w:val="28"/>
        </w:rPr>
        <w:t xml:space="preserve">Presidente en tu </w:t>
      </w:r>
      <w:r w:rsidR="00F77512">
        <w:rPr>
          <w:rFonts w:ascii="Arial Narrow" w:hAnsi="Arial Narrow"/>
          <w:b/>
          <w:sz w:val="28"/>
          <w:szCs w:val="28"/>
        </w:rPr>
        <w:t>E</w:t>
      </w:r>
      <w:r>
        <w:rPr>
          <w:rFonts w:ascii="Arial Narrow" w:hAnsi="Arial Narrow"/>
          <w:b/>
          <w:sz w:val="28"/>
          <w:szCs w:val="28"/>
        </w:rPr>
        <w:t>scuela</w:t>
      </w:r>
    </w:p>
    <w:p w:rsidR="00547D51" w:rsidRPr="00547D51" w:rsidRDefault="00547D51" w:rsidP="00547D51">
      <w:pPr>
        <w:spacing w:line="276" w:lineRule="auto"/>
        <w:jc w:val="both"/>
        <w:rPr>
          <w:rFonts w:ascii="Arial Narrow" w:hAnsi="Arial Narrow"/>
        </w:rPr>
      </w:pPr>
    </w:p>
    <w:p w:rsidR="00547D51" w:rsidRDefault="00547D51" w:rsidP="00547D51">
      <w:pPr>
        <w:spacing w:line="276" w:lineRule="auto"/>
        <w:jc w:val="both"/>
        <w:rPr>
          <w:rFonts w:ascii="Arial Narrow" w:hAnsi="Arial Narrow"/>
        </w:rPr>
      </w:pPr>
      <w:r w:rsidRPr="00547D51">
        <w:rPr>
          <w:rFonts w:ascii="Arial Narrow" w:hAnsi="Arial Narrow"/>
        </w:rPr>
        <w:t xml:space="preserve">Durante este año 2017, el Presidente </w:t>
      </w:r>
      <w:r w:rsidR="000A70AA">
        <w:rPr>
          <w:rFonts w:ascii="Arial Narrow" w:hAnsi="Arial Narrow"/>
        </w:rPr>
        <w:t>M</w:t>
      </w:r>
      <w:r w:rsidRPr="00547D51">
        <w:rPr>
          <w:rFonts w:ascii="Arial Narrow" w:hAnsi="Arial Narrow"/>
        </w:rPr>
        <w:t xml:space="preserve">unicipal Gerardo Gaudiano, asistió a </w:t>
      </w:r>
      <w:r w:rsidR="00605FEB">
        <w:rPr>
          <w:rFonts w:ascii="Arial Narrow" w:hAnsi="Arial Narrow"/>
        </w:rPr>
        <w:t>34</w:t>
      </w:r>
      <w:r w:rsidRPr="00547D51">
        <w:rPr>
          <w:rFonts w:ascii="Arial Narrow" w:hAnsi="Arial Narrow"/>
        </w:rPr>
        <w:t xml:space="preserve"> </w:t>
      </w:r>
      <w:r w:rsidR="000645E4">
        <w:rPr>
          <w:rFonts w:ascii="Arial Narrow" w:hAnsi="Arial Narrow"/>
        </w:rPr>
        <w:t>Planteles Educativos del Municipio de Centro</w:t>
      </w:r>
      <w:r w:rsidRPr="00547D51">
        <w:rPr>
          <w:rFonts w:ascii="Arial Narrow" w:hAnsi="Arial Narrow"/>
        </w:rPr>
        <w:t>, en donde presencio los honores a la bandera que estas rinden los días lunes, las escuelas visitadas fueron las siguientes:</w:t>
      </w:r>
    </w:p>
    <w:tbl>
      <w:tblPr>
        <w:tblStyle w:val="Tabladecuadrcula5oscura-nfasis6"/>
        <w:tblW w:w="0" w:type="auto"/>
        <w:tblLook w:val="04A0" w:firstRow="1" w:lastRow="0" w:firstColumn="1" w:lastColumn="0" w:noHBand="0" w:noVBand="1"/>
      </w:tblPr>
      <w:tblGrid>
        <w:gridCol w:w="1838"/>
        <w:gridCol w:w="3402"/>
        <w:gridCol w:w="2410"/>
        <w:gridCol w:w="1178"/>
      </w:tblGrid>
      <w:tr w:rsidR="00E30044" w:rsidTr="00C13B82">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838" w:type="dxa"/>
            <w:vAlign w:val="center"/>
          </w:tcPr>
          <w:p w:rsidR="00E30044" w:rsidRPr="00C13B82" w:rsidRDefault="00E30044" w:rsidP="00C13B82">
            <w:pPr>
              <w:spacing w:line="276" w:lineRule="auto"/>
              <w:jc w:val="center"/>
              <w:rPr>
                <w:rFonts w:ascii="Arial Narrow" w:hAnsi="Arial Narrow"/>
              </w:rPr>
            </w:pPr>
            <w:r w:rsidRPr="00C13B82">
              <w:rPr>
                <w:rFonts w:ascii="Arial Narrow" w:hAnsi="Arial Narrow"/>
              </w:rPr>
              <w:t>Fechas</w:t>
            </w:r>
          </w:p>
        </w:tc>
        <w:tc>
          <w:tcPr>
            <w:tcW w:w="3402" w:type="dxa"/>
            <w:vAlign w:val="center"/>
          </w:tcPr>
          <w:p w:rsidR="00E30044" w:rsidRPr="00C13B82" w:rsidRDefault="00E30044" w:rsidP="00C13B8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13B82">
              <w:rPr>
                <w:rFonts w:ascii="Arial Narrow" w:hAnsi="Arial Narrow"/>
              </w:rPr>
              <w:t>Plantel</w:t>
            </w:r>
          </w:p>
        </w:tc>
        <w:tc>
          <w:tcPr>
            <w:tcW w:w="2410" w:type="dxa"/>
            <w:vAlign w:val="center"/>
          </w:tcPr>
          <w:p w:rsidR="00E30044" w:rsidRPr="00C13B82" w:rsidRDefault="00E30044" w:rsidP="00C13B8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13B82">
              <w:rPr>
                <w:rFonts w:ascii="Arial Narrow" w:hAnsi="Arial Narrow"/>
              </w:rPr>
              <w:t>Ubicación</w:t>
            </w:r>
          </w:p>
        </w:tc>
        <w:tc>
          <w:tcPr>
            <w:tcW w:w="1178" w:type="dxa"/>
            <w:vAlign w:val="center"/>
          </w:tcPr>
          <w:p w:rsidR="00E30044" w:rsidRPr="00C13B82" w:rsidRDefault="00E30044" w:rsidP="00C13B8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13B82">
              <w:rPr>
                <w:rFonts w:ascii="Arial Narrow" w:hAnsi="Arial Narrow"/>
              </w:rPr>
              <w:t>Población Escolar</w:t>
            </w:r>
          </w:p>
        </w:tc>
      </w:tr>
      <w:tr w:rsidR="001F41E3" w:rsidTr="00C13B82">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838" w:type="dxa"/>
            <w:vAlign w:val="center"/>
          </w:tcPr>
          <w:p w:rsidR="001F41E3" w:rsidRPr="001F41E3" w:rsidRDefault="001F41E3" w:rsidP="001F41E3">
            <w:pPr>
              <w:spacing w:line="276" w:lineRule="auto"/>
              <w:rPr>
                <w:rFonts w:ascii="Arial Narrow" w:hAnsi="Arial Narrow"/>
                <w:b w:val="0"/>
              </w:rPr>
            </w:pPr>
            <w:r w:rsidRPr="001F41E3">
              <w:rPr>
                <w:rFonts w:ascii="Arial Narrow" w:hAnsi="Arial Narrow"/>
                <w:b w:val="0"/>
              </w:rPr>
              <w:lastRenderedPageBreak/>
              <w:t>9 Enero</w:t>
            </w:r>
          </w:p>
        </w:tc>
        <w:tc>
          <w:tcPr>
            <w:tcW w:w="3402" w:type="dxa"/>
            <w:vAlign w:val="center"/>
          </w:tcPr>
          <w:p w:rsidR="001F41E3" w:rsidRPr="00C13B82" w:rsidRDefault="001F41E3" w:rsidP="001F41E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Esc. Primaria Manuel de Jesús García Osorio</w:t>
            </w:r>
          </w:p>
        </w:tc>
        <w:tc>
          <w:tcPr>
            <w:tcW w:w="2410" w:type="dxa"/>
            <w:vAlign w:val="center"/>
          </w:tcPr>
          <w:p w:rsidR="001F41E3" w:rsidRPr="00C13B82" w:rsidRDefault="001F41E3" w:rsidP="001F41E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Col. Tamulte de las Barrancas</w:t>
            </w:r>
          </w:p>
        </w:tc>
        <w:tc>
          <w:tcPr>
            <w:tcW w:w="1178" w:type="dxa"/>
            <w:vAlign w:val="center"/>
          </w:tcPr>
          <w:p w:rsidR="001F41E3" w:rsidRPr="00C13B82" w:rsidRDefault="001F41E3" w:rsidP="00C13B8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450</w:t>
            </w:r>
          </w:p>
        </w:tc>
      </w:tr>
      <w:tr w:rsidR="001F41E3" w:rsidTr="00C13B82">
        <w:trPr>
          <w:trHeight w:val="449"/>
        </w:trPr>
        <w:tc>
          <w:tcPr>
            <w:cnfStyle w:val="001000000000" w:firstRow="0" w:lastRow="0" w:firstColumn="1" w:lastColumn="0" w:oddVBand="0" w:evenVBand="0" w:oddHBand="0" w:evenHBand="0" w:firstRowFirstColumn="0" w:firstRowLastColumn="0" w:lastRowFirstColumn="0" w:lastRowLastColumn="0"/>
            <w:tcW w:w="1838" w:type="dxa"/>
            <w:vAlign w:val="center"/>
          </w:tcPr>
          <w:p w:rsidR="001F41E3" w:rsidRPr="001F41E3" w:rsidRDefault="001F41E3" w:rsidP="001F41E3">
            <w:pPr>
              <w:spacing w:line="276" w:lineRule="auto"/>
              <w:rPr>
                <w:rFonts w:ascii="Arial Narrow" w:hAnsi="Arial Narrow"/>
                <w:b w:val="0"/>
              </w:rPr>
            </w:pPr>
            <w:r w:rsidRPr="001F41E3">
              <w:rPr>
                <w:rFonts w:ascii="Arial Narrow" w:hAnsi="Arial Narrow"/>
                <w:b w:val="0"/>
              </w:rPr>
              <w:t xml:space="preserve">23 Enero </w:t>
            </w:r>
          </w:p>
        </w:tc>
        <w:tc>
          <w:tcPr>
            <w:tcW w:w="3402" w:type="dxa"/>
            <w:vAlign w:val="center"/>
          </w:tcPr>
          <w:p w:rsidR="001F41E3" w:rsidRPr="00C13B82" w:rsidRDefault="001F41E3" w:rsidP="001F41E3">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Esc. Prim. Alfonso Caparroso</w:t>
            </w:r>
          </w:p>
        </w:tc>
        <w:tc>
          <w:tcPr>
            <w:tcW w:w="2410" w:type="dxa"/>
            <w:vAlign w:val="center"/>
          </w:tcPr>
          <w:p w:rsidR="001F41E3" w:rsidRPr="00C13B82" w:rsidRDefault="001F41E3" w:rsidP="001F41E3">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Fracc. Lidia Esther</w:t>
            </w:r>
          </w:p>
        </w:tc>
        <w:tc>
          <w:tcPr>
            <w:tcW w:w="1178" w:type="dxa"/>
            <w:vAlign w:val="center"/>
          </w:tcPr>
          <w:p w:rsidR="001F41E3" w:rsidRPr="00C13B82" w:rsidRDefault="001F41E3" w:rsidP="00C13B8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600</w:t>
            </w:r>
          </w:p>
        </w:tc>
      </w:tr>
      <w:tr w:rsidR="00E30044" w:rsidTr="00C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E30044" w:rsidRPr="00C13B82" w:rsidRDefault="00E30044" w:rsidP="00C13B82">
            <w:pPr>
              <w:spacing w:line="276" w:lineRule="auto"/>
              <w:rPr>
                <w:rFonts w:ascii="Arial Narrow" w:hAnsi="Arial Narrow"/>
                <w:b w:val="0"/>
              </w:rPr>
            </w:pPr>
            <w:r w:rsidRPr="00C13B82">
              <w:rPr>
                <w:rFonts w:ascii="Arial Narrow" w:hAnsi="Arial Narrow"/>
                <w:b w:val="0"/>
              </w:rPr>
              <w:t>13 de Febrero</w:t>
            </w:r>
          </w:p>
        </w:tc>
        <w:tc>
          <w:tcPr>
            <w:tcW w:w="3402" w:type="dxa"/>
          </w:tcPr>
          <w:p w:rsidR="00E30044" w:rsidRDefault="00E30044" w:rsidP="00535F3E">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47D51">
              <w:rPr>
                <w:rFonts w:ascii="Arial Narrow" w:hAnsi="Arial Narrow"/>
              </w:rPr>
              <w:t>Colegio de Bachilleres de Tabasco plantel 26</w:t>
            </w:r>
          </w:p>
        </w:tc>
        <w:tc>
          <w:tcPr>
            <w:tcW w:w="2410" w:type="dxa"/>
          </w:tcPr>
          <w:p w:rsidR="00E30044" w:rsidRDefault="00E30044" w:rsidP="00535F3E">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47D51">
              <w:rPr>
                <w:rFonts w:ascii="Arial Narrow" w:hAnsi="Arial Narrow"/>
              </w:rPr>
              <w:t>Ra. Plátano y Cacao</w:t>
            </w:r>
          </w:p>
        </w:tc>
        <w:tc>
          <w:tcPr>
            <w:tcW w:w="1178" w:type="dxa"/>
          </w:tcPr>
          <w:p w:rsidR="00E30044" w:rsidRDefault="00E30044" w:rsidP="00E3004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47D51">
              <w:rPr>
                <w:rFonts w:ascii="Arial Narrow" w:hAnsi="Arial Narrow"/>
              </w:rPr>
              <w:t>71</w:t>
            </w:r>
            <w:r>
              <w:rPr>
                <w:rFonts w:ascii="Arial Narrow" w:hAnsi="Arial Narrow"/>
              </w:rPr>
              <w:t>6</w:t>
            </w:r>
          </w:p>
        </w:tc>
      </w:tr>
      <w:tr w:rsidR="00E30044" w:rsidTr="00C13B82">
        <w:tc>
          <w:tcPr>
            <w:cnfStyle w:val="001000000000" w:firstRow="0" w:lastRow="0" w:firstColumn="1" w:lastColumn="0" w:oddVBand="0" w:evenVBand="0" w:oddHBand="0" w:evenHBand="0" w:firstRowFirstColumn="0" w:firstRowLastColumn="0" w:lastRowFirstColumn="0" w:lastRowLastColumn="0"/>
            <w:tcW w:w="1838" w:type="dxa"/>
            <w:vAlign w:val="center"/>
          </w:tcPr>
          <w:p w:rsidR="00E30044" w:rsidRPr="00C13B82" w:rsidRDefault="00E30044" w:rsidP="00C13B82">
            <w:pPr>
              <w:spacing w:line="276" w:lineRule="auto"/>
              <w:rPr>
                <w:rFonts w:ascii="Arial Narrow" w:hAnsi="Arial Narrow"/>
                <w:b w:val="0"/>
              </w:rPr>
            </w:pPr>
            <w:r w:rsidRPr="00C13B82">
              <w:rPr>
                <w:rFonts w:ascii="Arial Narrow" w:hAnsi="Arial Narrow"/>
                <w:b w:val="0"/>
              </w:rPr>
              <w:t>20 de Febrero</w:t>
            </w:r>
          </w:p>
        </w:tc>
        <w:tc>
          <w:tcPr>
            <w:tcW w:w="3402" w:type="dxa"/>
          </w:tcPr>
          <w:p w:rsidR="00E30044" w:rsidRDefault="00E30044" w:rsidP="00535F3E">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47D51">
              <w:rPr>
                <w:rFonts w:ascii="Arial Narrow" w:hAnsi="Arial Narrow"/>
              </w:rPr>
              <w:t>Escuela Primaria Luis Donaldo Colosio Murrieta</w:t>
            </w:r>
          </w:p>
        </w:tc>
        <w:tc>
          <w:tcPr>
            <w:tcW w:w="2410" w:type="dxa"/>
          </w:tcPr>
          <w:p w:rsidR="00E30044" w:rsidRDefault="00E30044" w:rsidP="00535F3E">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C</w:t>
            </w:r>
            <w:r w:rsidRPr="00547D51">
              <w:rPr>
                <w:rFonts w:ascii="Arial Narrow" w:hAnsi="Arial Narrow"/>
              </w:rPr>
              <w:t>olonia Casa Blanca 2da sección</w:t>
            </w:r>
          </w:p>
        </w:tc>
        <w:tc>
          <w:tcPr>
            <w:tcW w:w="1178" w:type="dxa"/>
          </w:tcPr>
          <w:p w:rsidR="00E30044" w:rsidRDefault="00E30044" w:rsidP="00E3004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47D51">
              <w:rPr>
                <w:rFonts w:ascii="Arial Narrow" w:hAnsi="Arial Narrow"/>
              </w:rPr>
              <w:t>385</w:t>
            </w:r>
          </w:p>
        </w:tc>
      </w:tr>
      <w:tr w:rsidR="00535F3E" w:rsidTr="00C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535F3E" w:rsidRPr="00C13B82" w:rsidRDefault="00535F3E" w:rsidP="00C13B82">
            <w:pPr>
              <w:spacing w:line="276" w:lineRule="auto"/>
              <w:rPr>
                <w:rFonts w:ascii="Arial Narrow" w:hAnsi="Arial Narrow"/>
                <w:b w:val="0"/>
              </w:rPr>
            </w:pPr>
            <w:r w:rsidRPr="00C13B82">
              <w:rPr>
                <w:rFonts w:ascii="Arial Narrow" w:hAnsi="Arial Narrow"/>
                <w:b w:val="0"/>
              </w:rPr>
              <w:t>6 de Marzo</w:t>
            </w:r>
          </w:p>
        </w:tc>
        <w:tc>
          <w:tcPr>
            <w:tcW w:w="3402" w:type="dxa"/>
          </w:tcPr>
          <w:p w:rsidR="00535F3E" w:rsidRPr="00547D51" w:rsidRDefault="00535F3E" w:rsidP="00535F3E">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47D51">
              <w:rPr>
                <w:rFonts w:ascii="Arial Narrow" w:hAnsi="Arial Narrow"/>
              </w:rPr>
              <w:t>CETIS 70</w:t>
            </w:r>
          </w:p>
        </w:tc>
        <w:tc>
          <w:tcPr>
            <w:tcW w:w="2410" w:type="dxa"/>
          </w:tcPr>
          <w:p w:rsidR="00535F3E" w:rsidRDefault="00535F3E" w:rsidP="00535F3E">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C</w:t>
            </w:r>
            <w:r w:rsidRPr="00547D51">
              <w:rPr>
                <w:rFonts w:ascii="Arial Narrow" w:hAnsi="Arial Narrow"/>
              </w:rPr>
              <w:t>olonia Ciudad Industrial</w:t>
            </w:r>
          </w:p>
        </w:tc>
        <w:tc>
          <w:tcPr>
            <w:tcW w:w="1178" w:type="dxa"/>
          </w:tcPr>
          <w:p w:rsidR="00535F3E" w:rsidRDefault="00535F3E" w:rsidP="00E3004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47D51">
              <w:rPr>
                <w:rFonts w:ascii="Arial Narrow" w:hAnsi="Arial Narrow"/>
              </w:rPr>
              <w:t>1532</w:t>
            </w:r>
          </w:p>
          <w:p w:rsidR="000645E4" w:rsidRPr="00547D51" w:rsidRDefault="000645E4" w:rsidP="00E3004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535F3E" w:rsidTr="00C13B82">
        <w:tc>
          <w:tcPr>
            <w:cnfStyle w:val="001000000000" w:firstRow="0" w:lastRow="0" w:firstColumn="1" w:lastColumn="0" w:oddVBand="0" w:evenVBand="0" w:oddHBand="0" w:evenHBand="0" w:firstRowFirstColumn="0" w:firstRowLastColumn="0" w:lastRowFirstColumn="0" w:lastRowLastColumn="0"/>
            <w:tcW w:w="1838" w:type="dxa"/>
            <w:vAlign w:val="center"/>
          </w:tcPr>
          <w:p w:rsidR="00535F3E" w:rsidRPr="00C13B82" w:rsidRDefault="00535F3E" w:rsidP="00C13B82">
            <w:pPr>
              <w:spacing w:line="276" w:lineRule="auto"/>
              <w:rPr>
                <w:rFonts w:ascii="Arial Narrow" w:hAnsi="Arial Narrow"/>
                <w:b w:val="0"/>
              </w:rPr>
            </w:pPr>
            <w:r w:rsidRPr="00C13B82">
              <w:rPr>
                <w:rFonts w:ascii="Arial Narrow" w:hAnsi="Arial Narrow"/>
                <w:b w:val="0"/>
              </w:rPr>
              <w:t>27 de Marzo</w:t>
            </w:r>
          </w:p>
        </w:tc>
        <w:tc>
          <w:tcPr>
            <w:tcW w:w="3402" w:type="dxa"/>
          </w:tcPr>
          <w:p w:rsidR="00535F3E" w:rsidRPr="00547D51" w:rsidRDefault="00535F3E" w:rsidP="00535F3E">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47D51">
              <w:rPr>
                <w:rFonts w:ascii="Arial Narrow" w:hAnsi="Arial Narrow"/>
              </w:rPr>
              <w:t>Escuela Primaria Manuel Sánchez  Mármol</w:t>
            </w:r>
          </w:p>
        </w:tc>
        <w:tc>
          <w:tcPr>
            <w:tcW w:w="2410" w:type="dxa"/>
          </w:tcPr>
          <w:p w:rsidR="00535F3E" w:rsidRDefault="00535F3E" w:rsidP="00535F3E">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47D51">
              <w:rPr>
                <w:rFonts w:ascii="Arial Narrow" w:hAnsi="Arial Narrow"/>
              </w:rPr>
              <w:t>Col. Centro</w:t>
            </w:r>
          </w:p>
        </w:tc>
        <w:tc>
          <w:tcPr>
            <w:tcW w:w="1178" w:type="dxa"/>
          </w:tcPr>
          <w:p w:rsidR="00535F3E" w:rsidRPr="00547D51" w:rsidRDefault="00535F3E" w:rsidP="00E3004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47D51">
              <w:rPr>
                <w:rFonts w:ascii="Arial Narrow" w:hAnsi="Arial Narrow"/>
              </w:rPr>
              <w:t>301</w:t>
            </w:r>
          </w:p>
        </w:tc>
      </w:tr>
      <w:tr w:rsidR="00535F3E" w:rsidTr="00C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535F3E" w:rsidRPr="00C13B82" w:rsidRDefault="00535F3E" w:rsidP="00C13B82">
            <w:pPr>
              <w:spacing w:line="276" w:lineRule="auto"/>
              <w:rPr>
                <w:rFonts w:ascii="Arial Narrow" w:hAnsi="Arial Narrow"/>
                <w:b w:val="0"/>
              </w:rPr>
            </w:pPr>
            <w:r w:rsidRPr="00C13B82">
              <w:rPr>
                <w:rFonts w:ascii="Arial Narrow" w:hAnsi="Arial Narrow"/>
                <w:b w:val="0"/>
              </w:rPr>
              <w:t>3 de Abril</w:t>
            </w:r>
          </w:p>
        </w:tc>
        <w:tc>
          <w:tcPr>
            <w:tcW w:w="3402" w:type="dxa"/>
          </w:tcPr>
          <w:p w:rsidR="00535F3E" w:rsidRPr="00547D51" w:rsidRDefault="00535F3E" w:rsidP="00535F3E">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47D51">
              <w:rPr>
                <w:rFonts w:ascii="Arial Narrow" w:hAnsi="Arial Narrow"/>
              </w:rPr>
              <w:t>Instituto Educativo Carlos Pellicer Cámara</w:t>
            </w:r>
          </w:p>
        </w:tc>
        <w:tc>
          <w:tcPr>
            <w:tcW w:w="2410" w:type="dxa"/>
          </w:tcPr>
          <w:p w:rsidR="00535F3E" w:rsidRDefault="00535F3E" w:rsidP="00535F3E">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47D51">
              <w:rPr>
                <w:rFonts w:ascii="Arial Narrow" w:hAnsi="Arial Narrow"/>
              </w:rPr>
              <w:t xml:space="preserve">Samarkanda  #313 Col. Tabasco 2000 </w:t>
            </w:r>
          </w:p>
        </w:tc>
        <w:tc>
          <w:tcPr>
            <w:tcW w:w="1178" w:type="dxa"/>
          </w:tcPr>
          <w:p w:rsidR="00535F3E" w:rsidRPr="00547D51" w:rsidRDefault="00535F3E" w:rsidP="00E3004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47D51">
              <w:rPr>
                <w:rFonts w:ascii="Arial Narrow" w:hAnsi="Arial Narrow"/>
              </w:rPr>
              <w:t>842</w:t>
            </w:r>
          </w:p>
        </w:tc>
      </w:tr>
      <w:tr w:rsidR="00535F3E" w:rsidTr="00C13B82">
        <w:tc>
          <w:tcPr>
            <w:cnfStyle w:val="001000000000" w:firstRow="0" w:lastRow="0" w:firstColumn="1" w:lastColumn="0" w:oddVBand="0" w:evenVBand="0" w:oddHBand="0" w:evenHBand="0" w:firstRowFirstColumn="0" w:firstRowLastColumn="0" w:lastRowFirstColumn="0" w:lastRowLastColumn="0"/>
            <w:tcW w:w="1838" w:type="dxa"/>
            <w:vAlign w:val="center"/>
          </w:tcPr>
          <w:p w:rsidR="00535F3E" w:rsidRPr="00C13B82" w:rsidRDefault="00623FB7" w:rsidP="00C13B82">
            <w:pPr>
              <w:spacing w:line="276" w:lineRule="auto"/>
              <w:rPr>
                <w:rFonts w:ascii="Arial Narrow" w:hAnsi="Arial Narrow"/>
                <w:b w:val="0"/>
              </w:rPr>
            </w:pPr>
            <w:r w:rsidRPr="00C13B82">
              <w:rPr>
                <w:rFonts w:ascii="Arial Narrow" w:hAnsi="Arial Narrow"/>
                <w:b w:val="0"/>
              </w:rPr>
              <w:t>24 de Abril</w:t>
            </w:r>
          </w:p>
        </w:tc>
        <w:tc>
          <w:tcPr>
            <w:tcW w:w="3402" w:type="dxa"/>
          </w:tcPr>
          <w:p w:rsidR="00535F3E" w:rsidRPr="00547D51" w:rsidRDefault="00623FB7" w:rsidP="00535F3E">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47D51">
              <w:rPr>
                <w:rFonts w:ascii="Arial Narrow" w:hAnsi="Arial Narrow"/>
              </w:rPr>
              <w:t>Centro Educativo Integral #</w:t>
            </w:r>
            <w:r>
              <w:rPr>
                <w:rFonts w:ascii="Arial Narrow" w:hAnsi="Arial Narrow"/>
              </w:rPr>
              <w:t xml:space="preserve"> </w:t>
            </w:r>
            <w:r w:rsidRPr="00547D51">
              <w:rPr>
                <w:rFonts w:ascii="Arial Narrow" w:hAnsi="Arial Narrow"/>
              </w:rPr>
              <w:t>2</w:t>
            </w:r>
          </w:p>
        </w:tc>
        <w:tc>
          <w:tcPr>
            <w:tcW w:w="2410" w:type="dxa"/>
          </w:tcPr>
          <w:p w:rsidR="00535F3E" w:rsidRPr="00547D51" w:rsidRDefault="00623FB7" w:rsidP="00623FB7">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47D51">
              <w:rPr>
                <w:rFonts w:ascii="Arial Narrow" w:hAnsi="Arial Narrow"/>
              </w:rPr>
              <w:t xml:space="preserve">Carret. Vhsa-Reforma km 0.800 R/a. Rio Viejo 1ª.secc. </w:t>
            </w:r>
          </w:p>
        </w:tc>
        <w:tc>
          <w:tcPr>
            <w:tcW w:w="1178" w:type="dxa"/>
          </w:tcPr>
          <w:p w:rsidR="00535F3E" w:rsidRPr="00547D51" w:rsidRDefault="00623FB7" w:rsidP="00E3004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47D51">
              <w:rPr>
                <w:rFonts w:ascii="Arial Narrow" w:hAnsi="Arial Narrow"/>
              </w:rPr>
              <w:t>211</w:t>
            </w:r>
          </w:p>
        </w:tc>
      </w:tr>
      <w:tr w:rsidR="00535F3E" w:rsidTr="00C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535F3E" w:rsidRPr="00C13B82" w:rsidRDefault="00623FB7" w:rsidP="00C13B82">
            <w:pPr>
              <w:spacing w:line="276" w:lineRule="auto"/>
              <w:rPr>
                <w:rFonts w:ascii="Arial Narrow" w:hAnsi="Arial Narrow"/>
                <w:b w:val="0"/>
              </w:rPr>
            </w:pPr>
            <w:r w:rsidRPr="00C13B82">
              <w:rPr>
                <w:rFonts w:ascii="Arial Narrow" w:hAnsi="Arial Narrow"/>
                <w:b w:val="0"/>
              </w:rPr>
              <w:t>8 de Mayo</w:t>
            </w:r>
          </w:p>
        </w:tc>
        <w:tc>
          <w:tcPr>
            <w:tcW w:w="3402" w:type="dxa"/>
          </w:tcPr>
          <w:p w:rsidR="00535F3E" w:rsidRPr="00547D51" w:rsidRDefault="00623FB7" w:rsidP="00535F3E">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 xml:space="preserve">Escuela Primaria </w:t>
            </w:r>
            <w:r w:rsidRPr="00547D51">
              <w:rPr>
                <w:rFonts w:ascii="Arial Narrow" w:hAnsi="Arial Narrow"/>
              </w:rPr>
              <w:t>Manuel Fernando Beltrán Bastar</w:t>
            </w:r>
          </w:p>
        </w:tc>
        <w:tc>
          <w:tcPr>
            <w:tcW w:w="2410" w:type="dxa"/>
          </w:tcPr>
          <w:p w:rsidR="00535F3E" w:rsidRPr="00547D51" w:rsidRDefault="00623FB7" w:rsidP="00623FB7">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P</w:t>
            </w:r>
            <w:r w:rsidRPr="00547D51">
              <w:rPr>
                <w:rFonts w:ascii="Arial Narrow" w:hAnsi="Arial Narrow"/>
              </w:rPr>
              <w:t xml:space="preserve">aseo </w:t>
            </w:r>
            <w:r>
              <w:rPr>
                <w:rFonts w:ascii="Arial Narrow" w:hAnsi="Arial Narrow"/>
              </w:rPr>
              <w:t>T</w:t>
            </w:r>
            <w:r w:rsidRPr="00547D51">
              <w:rPr>
                <w:rFonts w:ascii="Arial Narrow" w:hAnsi="Arial Narrow"/>
              </w:rPr>
              <w:t xml:space="preserve">ropical s/n </w:t>
            </w:r>
            <w:r>
              <w:rPr>
                <w:rFonts w:ascii="Arial Narrow" w:hAnsi="Arial Narrow"/>
              </w:rPr>
              <w:t>F</w:t>
            </w:r>
            <w:r w:rsidRPr="00547D51">
              <w:rPr>
                <w:rFonts w:ascii="Arial Narrow" w:hAnsi="Arial Narrow"/>
              </w:rPr>
              <w:t>racc. Invitab, Parrilla II</w:t>
            </w:r>
          </w:p>
        </w:tc>
        <w:tc>
          <w:tcPr>
            <w:tcW w:w="1178" w:type="dxa"/>
          </w:tcPr>
          <w:p w:rsidR="00535F3E" w:rsidRPr="00547D51" w:rsidRDefault="00623FB7" w:rsidP="00623FB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47D51">
              <w:rPr>
                <w:rFonts w:ascii="Arial Narrow" w:hAnsi="Arial Narrow"/>
              </w:rPr>
              <w:t xml:space="preserve">447 </w:t>
            </w:r>
          </w:p>
        </w:tc>
      </w:tr>
      <w:tr w:rsidR="00623FB7" w:rsidTr="00C13B82">
        <w:tc>
          <w:tcPr>
            <w:cnfStyle w:val="001000000000" w:firstRow="0" w:lastRow="0" w:firstColumn="1" w:lastColumn="0" w:oddVBand="0" w:evenVBand="0" w:oddHBand="0" w:evenHBand="0" w:firstRowFirstColumn="0" w:firstRowLastColumn="0" w:lastRowFirstColumn="0" w:lastRowLastColumn="0"/>
            <w:tcW w:w="1838" w:type="dxa"/>
            <w:vAlign w:val="center"/>
          </w:tcPr>
          <w:p w:rsidR="00623FB7" w:rsidRPr="00C13B82" w:rsidRDefault="00623FB7" w:rsidP="00C13B82">
            <w:pPr>
              <w:spacing w:line="276" w:lineRule="auto"/>
              <w:rPr>
                <w:rFonts w:ascii="Arial Narrow" w:hAnsi="Arial Narrow"/>
                <w:b w:val="0"/>
              </w:rPr>
            </w:pPr>
            <w:r w:rsidRPr="00C13B82">
              <w:rPr>
                <w:rFonts w:ascii="Arial Narrow" w:hAnsi="Arial Narrow"/>
                <w:b w:val="0"/>
              </w:rPr>
              <w:t>22 de Mayo</w:t>
            </w:r>
          </w:p>
        </w:tc>
        <w:tc>
          <w:tcPr>
            <w:tcW w:w="3402" w:type="dxa"/>
          </w:tcPr>
          <w:p w:rsidR="00623FB7" w:rsidRDefault="00623FB7" w:rsidP="00535F3E">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47D51">
              <w:rPr>
                <w:rFonts w:ascii="Arial Narrow" w:hAnsi="Arial Narrow"/>
              </w:rPr>
              <w:t>Esc. Prim. Niños Héroes</w:t>
            </w:r>
          </w:p>
        </w:tc>
        <w:tc>
          <w:tcPr>
            <w:tcW w:w="2410" w:type="dxa"/>
          </w:tcPr>
          <w:p w:rsidR="00623FB7" w:rsidRDefault="00623FB7" w:rsidP="00623FB7">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47D51">
              <w:rPr>
                <w:rFonts w:ascii="Arial Narrow" w:hAnsi="Arial Narrow"/>
              </w:rPr>
              <w:t>Calle Jicotea s/n. Multi 80 Tabasco 2000</w:t>
            </w:r>
          </w:p>
        </w:tc>
        <w:tc>
          <w:tcPr>
            <w:tcW w:w="1178" w:type="dxa"/>
          </w:tcPr>
          <w:p w:rsidR="00623FB7" w:rsidRPr="00547D51" w:rsidRDefault="00623FB7" w:rsidP="00623FB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47D51">
              <w:rPr>
                <w:rFonts w:ascii="Arial Narrow" w:hAnsi="Arial Narrow"/>
              </w:rPr>
              <w:t>391</w:t>
            </w:r>
          </w:p>
        </w:tc>
      </w:tr>
      <w:tr w:rsidR="00623FB7" w:rsidTr="00C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623FB7" w:rsidRPr="00C13B82" w:rsidRDefault="00623FB7" w:rsidP="00C13B82">
            <w:pPr>
              <w:spacing w:line="276" w:lineRule="auto"/>
              <w:rPr>
                <w:rFonts w:ascii="Arial Narrow" w:hAnsi="Arial Narrow"/>
                <w:b w:val="0"/>
              </w:rPr>
            </w:pPr>
            <w:r w:rsidRPr="00C13B82">
              <w:rPr>
                <w:rFonts w:ascii="Arial Narrow" w:hAnsi="Arial Narrow"/>
                <w:b w:val="0"/>
              </w:rPr>
              <w:t>29 de Mayo</w:t>
            </w:r>
          </w:p>
        </w:tc>
        <w:tc>
          <w:tcPr>
            <w:tcW w:w="3402" w:type="dxa"/>
          </w:tcPr>
          <w:p w:rsidR="00623FB7" w:rsidRDefault="00623FB7" w:rsidP="00535F3E">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47D51">
              <w:rPr>
                <w:rFonts w:ascii="Arial Narrow" w:hAnsi="Arial Narrow"/>
              </w:rPr>
              <w:t>Esc. Primaria Manuela Josefa Padrón</w:t>
            </w:r>
          </w:p>
        </w:tc>
        <w:tc>
          <w:tcPr>
            <w:tcW w:w="2410" w:type="dxa"/>
          </w:tcPr>
          <w:p w:rsidR="00623FB7" w:rsidRDefault="00623FB7" w:rsidP="00623FB7">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47D51">
              <w:rPr>
                <w:rFonts w:ascii="Arial Narrow" w:hAnsi="Arial Narrow"/>
              </w:rPr>
              <w:t xml:space="preserve">Col. Reforma  </w:t>
            </w:r>
          </w:p>
        </w:tc>
        <w:tc>
          <w:tcPr>
            <w:tcW w:w="1178" w:type="dxa"/>
          </w:tcPr>
          <w:p w:rsidR="00623FB7" w:rsidRPr="00547D51" w:rsidRDefault="00623FB7" w:rsidP="00623FB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47D51">
              <w:rPr>
                <w:rFonts w:ascii="Arial Narrow" w:hAnsi="Arial Narrow"/>
              </w:rPr>
              <w:t>220</w:t>
            </w:r>
          </w:p>
        </w:tc>
      </w:tr>
      <w:tr w:rsidR="00623FB7" w:rsidTr="00C13B82">
        <w:tc>
          <w:tcPr>
            <w:cnfStyle w:val="001000000000" w:firstRow="0" w:lastRow="0" w:firstColumn="1" w:lastColumn="0" w:oddVBand="0" w:evenVBand="0" w:oddHBand="0" w:evenHBand="0" w:firstRowFirstColumn="0" w:firstRowLastColumn="0" w:lastRowFirstColumn="0" w:lastRowLastColumn="0"/>
            <w:tcW w:w="1838" w:type="dxa"/>
            <w:vAlign w:val="center"/>
          </w:tcPr>
          <w:p w:rsidR="00623FB7" w:rsidRPr="00C13B82" w:rsidRDefault="00623FB7" w:rsidP="00C13B82">
            <w:pPr>
              <w:spacing w:line="276" w:lineRule="auto"/>
              <w:rPr>
                <w:rFonts w:ascii="Arial Narrow" w:hAnsi="Arial Narrow"/>
                <w:b w:val="0"/>
              </w:rPr>
            </w:pPr>
            <w:r w:rsidRPr="00C13B82">
              <w:rPr>
                <w:rFonts w:ascii="Arial Narrow" w:hAnsi="Arial Narrow"/>
                <w:b w:val="0"/>
              </w:rPr>
              <w:t>12 de Junio</w:t>
            </w:r>
          </w:p>
        </w:tc>
        <w:tc>
          <w:tcPr>
            <w:tcW w:w="3402" w:type="dxa"/>
          </w:tcPr>
          <w:p w:rsidR="00623FB7" w:rsidRDefault="00623FB7" w:rsidP="00535F3E">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47D51">
              <w:rPr>
                <w:rFonts w:ascii="Arial Narrow" w:hAnsi="Arial Narrow"/>
              </w:rPr>
              <w:t>Colegio Champal,</w:t>
            </w:r>
          </w:p>
        </w:tc>
        <w:tc>
          <w:tcPr>
            <w:tcW w:w="2410" w:type="dxa"/>
          </w:tcPr>
          <w:p w:rsidR="00623FB7" w:rsidRDefault="00623FB7" w:rsidP="00623FB7">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47D51">
              <w:rPr>
                <w:rFonts w:ascii="Arial Narrow" w:hAnsi="Arial Narrow"/>
              </w:rPr>
              <w:t>Col. Sabina s/n</w:t>
            </w:r>
          </w:p>
        </w:tc>
        <w:tc>
          <w:tcPr>
            <w:tcW w:w="1178" w:type="dxa"/>
          </w:tcPr>
          <w:p w:rsidR="00623FB7" w:rsidRPr="00547D51" w:rsidRDefault="00623FB7" w:rsidP="00623FB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47D51">
              <w:rPr>
                <w:rFonts w:ascii="Arial Narrow" w:hAnsi="Arial Narrow"/>
              </w:rPr>
              <w:t>336</w:t>
            </w:r>
          </w:p>
        </w:tc>
      </w:tr>
      <w:tr w:rsidR="00623FB7" w:rsidTr="00C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623FB7" w:rsidRPr="00C13B82" w:rsidRDefault="000645E4" w:rsidP="00C13B82">
            <w:pPr>
              <w:spacing w:line="276" w:lineRule="auto"/>
              <w:rPr>
                <w:rFonts w:ascii="Arial Narrow" w:hAnsi="Arial Narrow"/>
                <w:b w:val="0"/>
              </w:rPr>
            </w:pPr>
            <w:r w:rsidRPr="00C13B82">
              <w:rPr>
                <w:rFonts w:ascii="Arial Narrow" w:hAnsi="Arial Narrow"/>
                <w:b w:val="0"/>
              </w:rPr>
              <w:t>19 de Junio</w:t>
            </w:r>
          </w:p>
        </w:tc>
        <w:tc>
          <w:tcPr>
            <w:tcW w:w="3402" w:type="dxa"/>
          </w:tcPr>
          <w:p w:rsidR="00623FB7" w:rsidRPr="00547D51" w:rsidRDefault="000645E4" w:rsidP="00535F3E">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 xml:space="preserve">Esc. Primaria </w:t>
            </w:r>
            <w:r w:rsidRPr="00547D51">
              <w:rPr>
                <w:rFonts w:ascii="Arial Narrow" w:hAnsi="Arial Narrow"/>
              </w:rPr>
              <w:t>Antonio Ocampo Ramírez</w:t>
            </w:r>
          </w:p>
        </w:tc>
        <w:tc>
          <w:tcPr>
            <w:tcW w:w="2410" w:type="dxa"/>
          </w:tcPr>
          <w:p w:rsidR="00623FB7" w:rsidRPr="00547D51" w:rsidRDefault="000645E4" w:rsidP="00623FB7">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47D51">
              <w:rPr>
                <w:rFonts w:ascii="Arial Narrow" w:hAnsi="Arial Narrow"/>
              </w:rPr>
              <w:t>Col. Espejo II</w:t>
            </w:r>
          </w:p>
        </w:tc>
        <w:tc>
          <w:tcPr>
            <w:tcW w:w="1178" w:type="dxa"/>
          </w:tcPr>
          <w:p w:rsidR="00623FB7" w:rsidRPr="00547D51" w:rsidRDefault="000645E4" w:rsidP="00623FB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47D51">
              <w:rPr>
                <w:rFonts w:ascii="Arial Narrow" w:hAnsi="Arial Narrow"/>
              </w:rPr>
              <w:t>356</w:t>
            </w:r>
          </w:p>
        </w:tc>
      </w:tr>
      <w:tr w:rsidR="00623FB7" w:rsidTr="00C13B82">
        <w:tc>
          <w:tcPr>
            <w:cnfStyle w:val="001000000000" w:firstRow="0" w:lastRow="0" w:firstColumn="1" w:lastColumn="0" w:oddVBand="0" w:evenVBand="0" w:oddHBand="0" w:evenHBand="0" w:firstRowFirstColumn="0" w:firstRowLastColumn="0" w:lastRowFirstColumn="0" w:lastRowLastColumn="0"/>
            <w:tcW w:w="1838" w:type="dxa"/>
            <w:vAlign w:val="center"/>
          </w:tcPr>
          <w:p w:rsidR="00623FB7" w:rsidRPr="00C13B82" w:rsidRDefault="000645E4" w:rsidP="00C13B82">
            <w:pPr>
              <w:spacing w:line="276" w:lineRule="auto"/>
              <w:rPr>
                <w:rFonts w:ascii="Arial Narrow" w:hAnsi="Arial Narrow"/>
                <w:b w:val="0"/>
              </w:rPr>
            </w:pPr>
            <w:r w:rsidRPr="00C13B82">
              <w:rPr>
                <w:rFonts w:ascii="Arial Narrow" w:hAnsi="Arial Narrow"/>
                <w:b w:val="0"/>
              </w:rPr>
              <w:t>26 de Junio</w:t>
            </w:r>
          </w:p>
        </w:tc>
        <w:tc>
          <w:tcPr>
            <w:tcW w:w="3402" w:type="dxa"/>
          </w:tcPr>
          <w:p w:rsidR="00623FB7" w:rsidRPr="00547D51" w:rsidRDefault="000645E4" w:rsidP="000645E4">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47D51">
              <w:rPr>
                <w:rFonts w:ascii="Arial Narrow" w:hAnsi="Arial Narrow"/>
              </w:rPr>
              <w:t>Esc. Prim</w:t>
            </w:r>
            <w:r>
              <w:rPr>
                <w:rFonts w:ascii="Arial Narrow" w:hAnsi="Arial Narrow"/>
              </w:rPr>
              <w:t>aria</w:t>
            </w:r>
            <w:r w:rsidRPr="00547D51">
              <w:rPr>
                <w:rFonts w:ascii="Arial Narrow" w:hAnsi="Arial Narrow"/>
              </w:rPr>
              <w:t xml:space="preserve"> Guadalupe Martínez de Córdova</w:t>
            </w:r>
          </w:p>
        </w:tc>
        <w:tc>
          <w:tcPr>
            <w:tcW w:w="2410" w:type="dxa"/>
          </w:tcPr>
          <w:p w:rsidR="00623FB7" w:rsidRPr="00547D51" w:rsidRDefault="000645E4" w:rsidP="00623FB7">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47D51">
              <w:rPr>
                <w:rFonts w:ascii="Arial Narrow" w:hAnsi="Arial Narrow"/>
              </w:rPr>
              <w:t>Col. Atasta</w:t>
            </w:r>
          </w:p>
        </w:tc>
        <w:tc>
          <w:tcPr>
            <w:tcW w:w="1178" w:type="dxa"/>
          </w:tcPr>
          <w:p w:rsidR="00623FB7" w:rsidRPr="00547D51" w:rsidRDefault="000645E4" w:rsidP="00623FB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47D51">
              <w:rPr>
                <w:rFonts w:ascii="Arial Narrow" w:hAnsi="Arial Narrow"/>
              </w:rPr>
              <w:t>530</w:t>
            </w:r>
          </w:p>
        </w:tc>
      </w:tr>
      <w:tr w:rsidR="000645E4" w:rsidTr="00C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0645E4" w:rsidRPr="00C13B82" w:rsidRDefault="000645E4" w:rsidP="00C13B82">
            <w:pPr>
              <w:spacing w:line="276" w:lineRule="auto"/>
              <w:rPr>
                <w:rFonts w:ascii="Arial Narrow" w:hAnsi="Arial Narrow"/>
                <w:b w:val="0"/>
              </w:rPr>
            </w:pPr>
            <w:r w:rsidRPr="00C13B82">
              <w:rPr>
                <w:rFonts w:ascii="Arial Narrow" w:hAnsi="Arial Narrow"/>
                <w:b w:val="0"/>
              </w:rPr>
              <w:t>3 de Julio</w:t>
            </w:r>
          </w:p>
        </w:tc>
        <w:tc>
          <w:tcPr>
            <w:tcW w:w="3402" w:type="dxa"/>
          </w:tcPr>
          <w:p w:rsidR="000645E4" w:rsidRPr="00547D51" w:rsidRDefault="000645E4" w:rsidP="000645E4">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47D51">
              <w:rPr>
                <w:rFonts w:ascii="Arial Narrow" w:hAnsi="Arial Narrow"/>
              </w:rPr>
              <w:t>Telesecundaria Sor Juana Inés de la Cruz</w:t>
            </w:r>
          </w:p>
        </w:tc>
        <w:tc>
          <w:tcPr>
            <w:tcW w:w="2410" w:type="dxa"/>
          </w:tcPr>
          <w:p w:rsidR="000645E4" w:rsidRPr="00547D51" w:rsidRDefault="000645E4" w:rsidP="00623FB7">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47D51">
              <w:rPr>
                <w:rFonts w:ascii="Arial Narrow" w:hAnsi="Arial Narrow"/>
              </w:rPr>
              <w:t>Ranchería Gonzales 1ra</w:t>
            </w:r>
          </w:p>
        </w:tc>
        <w:tc>
          <w:tcPr>
            <w:tcW w:w="1178" w:type="dxa"/>
          </w:tcPr>
          <w:p w:rsidR="000645E4" w:rsidRPr="00547D51" w:rsidRDefault="000645E4" w:rsidP="00623FB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47D51">
              <w:rPr>
                <w:rFonts w:ascii="Arial Narrow" w:hAnsi="Arial Narrow"/>
              </w:rPr>
              <w:t>200</w:t>
            </w:r>
          </w:p>
        </w:tc>
      </w:tr>
      <w:tr w:rsidR="000645E4" w:rsidTr="00C13B82">
        <w:tc>
          <w:tcPr>
            <w:cnfStyle w:val="001000000000" w:firstRow="0" w:lastRow="0" w:firstColumn="1" w:lastColumn="0" w:oddVBand="0" w:evenVBand="0" w:oddHBand="0" w:evenHBand="0" w:firstRowFirstColumn="0" w:firstRowLastColumn="0" w:lastRowFirstColumn="0" w:lastRowLastColumn="0"/>
            <w:tcW w:w="1838" w:type="dxa"/>
            <w:vAlign w:val="center"/>
          </w:tcPr>
          <w:p w:rsidR="000645E4" w:rsidRPr="00C13B82" w:rsidRDefault="000645E4" w:rsidP="00C13B82">
            <w:pPr>
              <w:spacing w:line="276" w:lineRule="auto"/>
              <w:rPr>
                <w:rFonts w:ascii="Arial Narrow" w:hAnsi="Arial Narrow"/>
                <w:b w:val="0"/>
              </w:rPr>
            </w:pPr>
            <w:r w:rsidRPr="00C13B82">
              <w:rPr>
                <w:rFonts w:ascii="Arial Narrow" w:hAnsi="Arial Narrow"/>
                <w:b w:val="0"/>
              </w:rPr>
              <w:t>21 de Agosto</w:t>
            </w:r>
          </w:p>
        </w:tc>
        <w:tc>
          <w:tcPr>
            <w:tcW w:w="3402" w:type="dxa"/>
          </w:tcPr>
          <w:p w:rsidR="000645E4" w:rsidRPr="00547D51" w:rsidRDefault="000645E4" w:rsidP="000645E4">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47D51">
              <w:rPr>
                <w:rFonts w:ascii="Arial Narrow" w:hAnsi="Arial Narrow"/>
              </w:rPr>
              <w:t>Esc. Prim</w:t>
            </w:r>
            <w:r>
              <w:rPr>
                <w:rFonts w:ascii="Arial Narrow" w:hAnsi="Arial Narrow"/>
              </w:rPr>
              <w:t>aria</w:t>
            </w:r>
            <w:r w:rsidRPr="00547D51">
              <w:rPr>
                <w:rFonts w:ascii="Arial Narrow" w:hAnsi="Arial Narrow"/>
              </w:rPr>
              <w:t xml:space="preserve"> Virginia Pérez Gil</w:t>
            </w:r>
          </w:p>
        </w:tc>
        <w:tc>
          <w:tcPr>
            <w:tcW w:w="2410" w:type="dxa"/>
          </w:tcPr>
          <w:p w:rsidR="000645E4" w:rsidRPr="00547D51" w:rsidRDefault="000645E4" w:rsidP="00623FB7">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47D51">
              <w:rPr>
                <w:rFonts w:ascii="Arial Narrow" w:hAnsi="Arial Narrow"/>
              </w:rPr>
              <w:t>Col. Centro</w:t>
            </w:r>
          </w:p>
        </w:tc>
        <w:tc>
          <w:tcPr>
            <w:tcW w:w="1178" w:type="dxa"/>
          </w:tcPr>
          <w:p w:rsidR="000645E4" w:rsidRPr="00547D51" w:rsidRDefault="000645E4" w:rsidP="00623FB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47D51">
              <w:rPr>
                <w:rFonts w:ascii="Arial Narrow" w:hAnsi="Arial Narrow"/>
              </w:rPr>
              <w:t>480</w:t>
            </w:r>
          </w:p>
        </w:tc>
      </w:tr>
      <w:tr w:rsidR="000645E4" w:rsidTr="00C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0645E4" w:rsidRPr="00C13B82" w:rsidRDefault="000645E4" w:rsidP="00C13B82">
            <w:pPr>
              <w:spacing w:line="276" w:lineRule="auto"/>
              <w:rPr>
                <w:rFonts w:ascii="Arial Narrow" w:hAnsi="Arial Narrow"/>
                <w:b w:val="0"/>
              </w:rPr>
            </w:pPr>
            <w:r w:rsidRPr="00C13B82">
              <w:rPr>
                <w:rFonts w:ascii="Arial Narrow" w:hAnsi="Arial Narrow"/>
                <w:b w:val="0"/>
              </w:rPr>
              <w:t>28 de Agosto</w:t>
            </w:r>
          </w:p>
        </w:tc>
        <w:tc>
          <w:tcPr>
            <w:tcW w:w="3402" w:type="dxa"/>
          </w:tcPr>
          <w:p w:rsidR="000645E4" w:rsidRPr="00547D51" w:rsidRDefault="000645E4" w:rsidP="000645E4">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47D51">
              <w:rPr>
                <w:rFonts w:ascii="Arial Narrow" w:hAnsi="Arial Narrow"/>
              </w:rPr>
              <w:t>Esc. Prim</w:t>
            </w:r>
            <w:r>
              <w:rPr>
                <w:rFonts w:ascii="Arial Narrow" w:hAnsi="Arial Narrow"/>
              </w:rPr>
              <w:t>aria</w:t>
            </w:r>
            <w:r w:rsidRPr="00547D51">
              <w:rPr>
                <w:rFonts w:ascii="Arial Narrow" w:hAnsi="Arial Narrow"/>
              </w:rPr>
              <w:t xml:space="preserve"> Tomas Díaz Bartlett</w:t>
            </w:r>
          </w:p>
        </w:tc>
        <w:tc>
          <w:tcPr>
            <w:tcW w:w="2410" w:type="dxa"/>
          </w:tcPr>
          <w:p w:rsidR="000645E4" w:rsidRPr="00547D51" w:rsidRDefault="000645E4" w:rsidP="00623FB7">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47D51">
              <w:rPr>
                <w:rFonts w:ascii="Arial Narrow" w:hAnsi="Arial Narrow"/>
              </w:rPr>
              <w:t>Col. Centro.</w:t>
            </w:r>
          </w:p>
        </w:tc>
        <w:tc>
          <w:tcPr>
            <w:tcW w:w="1178" w:type="dxa"/>
          </w:tcPr>
          <w:p w:rsidR="000645E4" w:rsidRPr="00547D51" w:rsidRDefault="000645E4" w:rsidP="00623FB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47D51">
              <w:rPr>
                <w:rFonts w:ascii="Arial Narrow" w:hAnsi="Arial Narrow"/>
              </w:rPr>
              <w:t>350</w:t>
            </w:r>
          </w:p>
        </w:tc>
      </w:tr>
      <w:tr w:rsidR="000645E4" w:rsidTr="00C13B82">
        <w:tc>
          <w:tcPr>
            <w:cnfStyle w:val="001000000000" w:firstRow="0" w:lastRow="0" w:firstColumn="1" w:lastColumn="0" w:oddVBand="0" w:evenVBand="0" w:oddHBand="0" w:evenHBand="0" w:firstRowFirstColumn="0" w:firstRowLastColumn="0" w:lastRowFirstColumn="0" w:lastRowLastColumn="0"/>
            <w:tcW w:w="1838" w:type="dxa"/>
            <w:vAlign w:val="center"/>
          </w:tcPr>
          <w:p w:rsidR="000645E4" w:rsidRPr="00C13B82" w:rsidRDefault="000645E4" w:rsidP="00C13B82">
            <w:pPr>
              <w:spacing w:line="276" w:lineRule="auto"/>
              <w:rPr>
                <w:rFonts w:ascii="Arial Narrow" w:hAnsi="Arial Narrow"/>
                <w:b w:val="0"/>
              </w:rPr>
            </w:pPr>
            <w:r w:rsidRPr="00C13B82">
              <w:rPr>
                <w:rFonts w:ascii="Arial Narrow" w:hAnsi="Arial Narrow"/>
                <w:b w:val="0"/>
              </w:rPr>
              <w:t>4 de Septiembre</w:t>
            </w:r>
          </w:p>
        </w:tc>
        <w:tc>
          <w:tcPr>
            <w:tcW w:w="3402" w:type="dxa"/>
          </w:tcPr>
          <w:p w:rsidR="000645E4" w:rsidRPr="00547D51" w:rsidRDefault="000645E4" w:rsidP="000645E4">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47D51">
              <w:rPr>
                <w:rFonts w:ascii="Arial Narrow" w:hAnsi="Arial Narrow"/>
              </w:rPr>
              <w:t>Esc. Sec. Álvaro Galván</w:t>
            </w:r>
          </w:p>
        </w:tc>
        <w:tc>
          <w:tcPr>
            <w:tcW w:w="2410" w:type="dxa"/>
          </w:tcPr>
          <w:p w:rsidR="000645E4" w:rsidRPr="00547D51" w:rsidRDefault="000645E4" w:rsidP="000645E4">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C</w:t>
            </w:r>
            <w:r w:rsidRPr="00547D51">
              <w:rPr>
                <w:rFonts w:ascii="Arial Narrow" w:hAnsi="Arial Narrow"/>
              </w:rPr>
              <w:t>ol. Casa Blanca</w:t>
            </w:r>
          </w:p>
        </w:tc>
        <w:tc>
          <w:tcPr>
            <w:tcW w:w="1178" w:type="dxa"/>
          </w:tcPr>
          <w:p w:rsidR="000645E4" w:rsidRPr="00547D51" w:rsidRDefault="000645E4" w:rsidP="00623FB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47D51">
              <w:rPr>
                <w:rFonts w:ascii="Arial Narrow" w:hAnsi="Arial Narrow"/>
              </w:rPr>
              <w:t>160</w:t>
            </w:r>
          </w:p>
        </w:tc>
      </w:tr>
      <w:tr w:rsidR="000645E4" w:rsidTr="00C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0645E4" w:rsidRPr="00C13B82" w:rsidRDefault="000645E4" w:rsidP="00C13B82">
            <w:pPr>
              <w:spacing w:line="276" w:lineRule="auto"/>
              <w:rPr>
                <w:rFonts w:ascii="Arial Narrow" w:hAnsi="Arial Narrow"/>
                <w:b w:val="0"/>
              </w:rPr>
            </w:pPr>
            <w:r w:rsidRPr="00C13B82">
              <w:rPr>
                <w:rFonts w:ascii="Arial Narrow" w:hAnsi="Arial Narrow"/>
                <w:b w:val="0"/>
              </w:rPr>
              <w:t>18 de Septiembre</w:t>
            </w:r>
          </w:p>
        </w:tc>
        <w:tc>
          <w:tcPr>
            <w:tcW w:w="3402" w:type="dxa"/>
          </w:tcPr>
          <w:p w:rsidR="000645E4" w:rsidRPr="00547D51" w:rsidRDefault="000645E4" w:rsidP="000645E4">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47D51">
              <w:rPr>
                <w:rFonts w:ascii="Arial Narrow" w:hAnsi="Arial Narrow"/>
              </w:rPr>
              <w:t>Esc</w:t>
            </w:r>
            <w:r>
              <w:rPr>
                <w:rFonts w:ascii="Arial Narrow" w:hAnsi="Arial Narrow"/>
              </w:rPr>
              <w:t xml:space="preserve">. </w:t>
            </w:r>
            <w:r w:rsidRPr="00547D51">
              <w:rPr>
                <w:rFonts w:ascii="Arial Narrow" w:hAnsi="Arial Narrow"/>
              </w:rPr>
              <w:t>Prim</w:t>
            </w:r>
            <w:r>
              <w:rPr>
                <w:rFonts w:ascii="Arial Narrow" w:hAnsi="Arial Narrow"/>
              </w:rPr>
              <w:t>aria</w:t>
            </w:r>
            <w:r w:rsidRPr="00547D51">
              <w:rPr>
                <w:rFonts w:ascii="Arial Narrow" w:hAnsi="Arial Narrow"/>
              </w:rPr>
              <w:t xml:space="preserve"> Juan S. Trujillo</w:t>
            </w:r>
          </w:p>
        </w:tc>
        <w:tc>
          <w:tcPr>
            <w:tcW w:w="2410" w:type="dxa"/>
          </w:tcPr>
          <w:p w:rsidR="000645E4" w:rsidRDefault="000645E4" w:rsidP="000645E4">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47D51">
              <w:rPr>
                <w:rFonts w:ascii="Arial Narrow" w:hAnsi="Arial Narrow"/>
              </w:rPr>
              <w:t>calle doña Fidencia No. 608 Col. Centro</w:t>
            </w:r>
          </w:p>
        </w:tc>
        <w:tc>
          <w:tcPr>
            <w:tcW w:w="1178" w:type="dxa"/>
          </w:tcPr>
          <w:p w:rsidR="000645E4" w:rsidRPr="00547D51" w:rsidRDefault="000645E4" w:rsidP="00623FB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47D51">
              <w:rPr>
                <w:rFonts w:ascii="Arial Narrow" w:hAnsi="Arial Narrow"/>
              </w:rPr>
              <w:t>488</w:t>
            </w:r>
          </w:p>
        </w:tc>
      </w:tr>
      <w:tr w:rsidR="000645E4" w:rsidTr="00C13B82">
        <w:tc>
          <w:tcPr>
            <w:cnfStyle w:val="001000000000" w:firstRow="0" w:lastRow="0" w:firstColumn="1" w:lastColumn="0" w:oddVBand="0" w:evenVBand="0" w:oddHBand="0" w:evenHBand="0" w:firstRowFirstColumn="0" w:firstRowLastColumn="0" w:lastRowFirstColumn="0" w:lastRowLastColumn="0"/>
            <w:tcW w:w="1838" w:type="dxa"/>
            <w:vAlign w:val="center"/>
          </w:tcPr>
          <w:p w:rsidR="000645E4" w:rsidRPr="00C13B82" w:rsidRDefault="000645E4" w:rsidP="00C13B82">
            <w:pPr>
              <w:spacing w:line="276" w:lineRule="auto"/>
              <w:rPr>
                <w:rFonts w:ascii="Arial Narrow" w:hAnsi="Arial Narrow"/>
                <w:b w:val="0"/>
              </w:rPr>
            </w:pPr>
            <w:r w:rsidRPr="00C13B82">
              <w:rPr>
                <w:rFonts w:ascii="Arial Narrow" w:hAnsi="Arial Narrow"/>
                <w:b w:val="0"/>
              </w:rPr>
              <w:lastRenderedPageBreak/>
              <w:t>2 de Octubre</w:t>
            </w:r>
          </w:p>
        </w:tc>
        <w:tc>
          <w:tcPr>
            <w:tcW w:w="3402" w:type="dxa"/>
          </w:tcPr>
          <w:p w:rsidR="000645E4" w:rsidRPr="00547D51" w:rsidRDefault="000645E4" w:rsidP="000645E4">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47D51">
              <w:rPr>
                <w:rFonts w:ascii="Arial Narrow" w:hAnsi="Arial Narrow"/>
              </w:rPr>
              <w:t>Esc. Prim</w:t>
            </w:r>
            <w:r>
              <w:rPr>
                <w:rFonts w:ascii="Arial Narrow" w:hAnsi="Arial Narrow"/>
              </w:rPr>
              <w:t>aria</w:t>
            </w:r>
            <w:r w:rsidRPr="00547D51">
              <w:rPr>
                <w:rFonts w:ascii="Arial Narrow" w:hAnsi="Arial Narrow"/>
              </w:rPr>
              <w:t xml:space="preserve"> Emiliano Zapata</w:t>
            </w:r>
          </w:p>
        </w:tc>
        <w:tc>
          <w:tcPr>
            <w:tcW w:w="2410" w:type="dxa"/>
          </w:tcPr>
          <w:p w:rsidR="000645E4" w:rsidRPr="00547D51" w:rsidRDefault="000645E4" w:rsidP="000645E4">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47D51">
              <w:rPr>
                <w:rFonts w:ascii="Arial Narrow" w:hAnsi="Arial Narrow"/>
              </w:rPr>
              <w:t>Col. La Manga</w:t>
            </w:r>
          </w:p>
        </w:tc>
        <w:tc>
          <w:tcPr>
            <w:tcW w:w="1178" w:type="dxa"/>
          </w:tcPr>
          <w:p w:rsidR="000645E4" w:rsidRPr="00547D51" w:rsidRDefault="000645E4" w:rsidP="00623FB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47D51">
              <w:rPr>
                <w:rFonts w:ascii="Arial Narrow" w:hAnsi="Arial Narrow"/>
              </w:rPr>
              <w:t>489</w:t>
            </w:r>
          </w:p>
        </w:tc>
      </w:tr>
      <w:tr w:rsidR="000645E4" w:rsidTr="00C1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0645E4" w:rsidRPr="00C13B82" w:rsidRDefault="000645E4" w:rsidP="00C13B82">
            <w:pPr>
              <w:spacing w:line="276" w:lineRule="auto"/>
              <w:rPr>
                <w:rFonts w:ascii="Arial Narrow" w:hAnsi="Arial Narrow"/>
                <w:b w:val="0"/>
              </w:rPr>
            </w:pPr>
            <w:r w:rsidRPr="00C13B82">
              <w:rPr>
                <w:rFonts w:ascii="Arial Narrow" w:hAnsi="Arial Narrow"/>
                <w:b w:val="0"/>
              </w:rPr>
              <w:t>9 de Octubre</w:t>
            </w:r>
          </w:p>
        </w:tc>
        <w:tc>
          <w:tcPr>
            <w:tcW w:w="3402" w:type="dxa"/>
          </w:tcPr>
          <w:p w:rsidR="000645E4" w:rsidRPr="00547D51" w:rsidRDefault="000645E4" w:rsidP="000645E4">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 xml:space="preserve">Esc. Primaria </w:t>
            </w:r>
            <w:r w:rsidRPr="00547D51">
              <w:rPr>
                <w:rFonts w:ascii="Arial Narrow" w:hAnsi="Arial Narrow"/>
              </w:rPr>
              <w:t>Nicanor González</w:t>
            </w:r>
          </w:p>
        </w:tc>
        <w:tc>
          <w:tcPr>
            <w:tcW w:w="2410" w:type="dxa"/>
          </w:tcPr>
          <w:p w:rsidR="000645E4" w:rsidRPr="00547D51" w:rsidRDefault="000645E4" w:rsidP="000645E4">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47D51">
              <w:rPr>
                <w:rFonts w:ascii="Arial Narrow" w:hAnsi="Arial Narrow"/>
              </w:rPr>
              <w:t>Avenida Usumacinta</w:t>
            </w:r>
          </w:p>
        </w:tc>
        <w:tc>
          <w:tcPr>
            <w:tcW w:w="1178" w:type="dxa"/>
          </w:tcPr>
          <w:p w:rsidR="000645E4" w:rsidRPr="00547D51" w:rsidRDefault="000645E4" w:rsidP="00623FB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47D51">
              <w:rPr>
                <w:rFonts w:ascii="Arial Narrow" w:hAnsi="Arial Narrow"/>
              </w:rPr>
              <w:t>300</w:t>
            </w:r>
          </w:p>
        </w:tc>
      </w:tr>
      <w:tr w:rsidR="000645E4" w:rsidTr="00C13B82">
        <w:tc>
          <w:tcPr>
            <w:cnfStyle w:val="001000000000" w:firstRow="0" w:lastRow="0" w:firstColumn="1" w:lastColumn="0" w:oddVBand="0" w:evenVBand="0" w:oddHBand="0" w:evenHBand="0" w:firstRowFirstColumn="0" w:firstRowLastColumn="0" w:lastRowFirstColumn="0" w:lastRowLastColumn="0"/>
            <w:tcW w:w="1838" w:type="dxa"/>
            <w:vAlign w:val="center"/>
          </w:tcPr>
          <w:p w:rsidR="000645E4" w:rsidRPr="00C13B82" w:rsidRDefault="000645E4" w:rsidP="00C13B82">
            <w:pPr>
              <w:spacing w:line="276" w:lineRule="auto"/>
              <w:rPr>
                <w:rFonts w:ascii="Arial Narrow" w:hAnsi="Arial Narrow"/>
                <w:b w:val="0"/>
              </w:rPr>
            </w:pPr>
            <w:r w:rsidRPr="00C13B82">
              <w:rPr>
                <w:rFonts w:ascii="Arial Narrow" w:hAnsi="Arial Narrow"/>
                <w:b w:val="0"/>
              </w:rPr>
              <w:t>16 de Octubre</w:t>
            </w:r>
          </w:p>
        </w:tc>
        <w:tc>
          <w:tcPr>
            <w:tcW w:w="3402" w:type="dxa"/>
          </w:tcPr>
          <w:p w:rsidR="000645E4" w:rsidRDefault="000645E4" w:rsidP="000645E4">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47D51">
              <w:rPr>
                <w:rFonts w:ascii="Arial Narrow" w:hAnsi="Arial Narrow"/>
              </w:rPr>
              <w:t>Esc. Prim. Simón Sarlat</w:t>
            </w:r>
          </w:p>
        </w:tc>
        <w:tc>
          <w:tcPr>
            <w:tcW w:w="2410" w:type="dxa"/>
          </w:tcPr>
          <w:p w:rsidR="000645E4" w:rsidRPr="00547D51" w:rsidRDefault="000645E4" w:rsidP="000645E4">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47D51">
              <w:rPr>
                <w:rFonts w:ascii="Arial Narrow" w:hAnsi="Arial Narrow"/>
              </w:rPr>
              <w:t>Col. Jesús García,</w:t>
            </w:r>
          </w:p>
        </w:tc>
        <w:tc>
          <w:tcPr>
            <w:tcW w:w="1178" w:type="dxa"/>
          </w:tcPr>
          <w:p w:rsidR="000645E4" w:rsidRPr="00547D51" w:rsidRDefault="000645E4" w:rsidP="00623FB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47D51">
              <w:rPr>
                <w:rFonts w:ascii="Arial Narrow" w:hAnsi="Arial Narrow"/>
              </w:rPr>
              <w:t>306</w:t>
            </w:r>
          </w:p>
        </w:tc>
      </w:tr>
      <w:tr w:rsidR="000645E4" w:rsidTr="00456F2C">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38" w:type="dxa"/>
            <w:vAlign w:val="center"/>
          </w:tcPr>
          <w:p w:rsidR="000645E4" w:rsidRPr="00C13B82" w:rsidRDefault="000645E4" w:rsidP="00C13B82">
            <w:pPr>
              <w:spacing w:line="276" w:lineRule="auto"/>
              <w:rPr>
                <w:rFonts w:ascii="Arial Narrow" w:hAnsi="Arial Narrow"/>
                <w:b w:val="0"/>
              </w:rPr>
            </w:pPr>
          </w:p>
        </w:tc>
        <w:tc>
          <w:tcPr>
            <w:tcW w:w="3402" w:type="dxa"/>
            <w:vAlign w:val="center"/>
          </w:tcPr>
          <w:p w:rsidR="000645E4" w:rsidRPr="00456F2C" w:rsidRDefault="00B97023" w:rsidP="00CD186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456F2C">
              <w:rPr>
                <w:rFonts w:ascii="Arial Narrow" w:hAnsi="Arial Narrow"/>
                <w:b/>
              </w:rPr>
              <w:t xml:space="preserve">Planteles Educativos Visitados </w:t>
            </w:r>
            <w:r w:rsidR="00CD1865">
              <w:rPr>
                <w:rFonts w:ascii="Arial Narrow" w:hAnsi="Arial Narrow"/>
                <w:b/>
              </w:rPr>
              <w:t>34</w:t>
            </w:r>
          </w:p>
        </w:tc>
        <w:tc>
          <w:tcPr>
            <w:tcW w:w="2410" w:type="dxa"/>
            <w:vAlign w:val="center"/>
          </w:tcPr>
          <w:p w:rsidR="000645E4" w:rsidRPr="00547D51" w:rsidRDefault="000645E4" w:rsidP="00456F2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178" w:type="dxa"/>
            <w:vAlign w:val="center"/>
          </w:tcPr>
          <w:p w:rsidR="000645E4" w:rsidRPr="000645E4" w:rsidRDefault="001F41E3" w:rsidP="00CD186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Pr>
                <w:rFonts w:ascii="Arial Narrow" w:hAnsi="Arial Narrow"/>
                <w:b/>
              </w:rPr>
              <w:t>10</w:t>
            </w:r>
            <w:r w:rsidR="00CD1865">
              <w:rPr>
                <w:rFonts w:ascii="Arial Narrow" w:hAnsi="Arial Narrow"/>
                <w:b/>
              </w:rPr>
              <w:t>6</w:t>
            </w:r>
            <w:r>
              <w:rPr>
                <w:rFonts w:ascii="Arial Narrow" w:hAnsi="Arial Narrow"/>
                <w:b/>
              </w:rPr>
              <w:t>90</w:t>
            </w:r>
          </w:p>
        </w:tc>
      </w:tr>
    </w:tbl>
    <w:p w:rsidR="00E36217" w:rsidRDefault="00E36217" w:rsidP="00547D51">
      <w:pPr>
        <w:spacing w:line="276" w:lineRule="auto"/>
        <w:jc w:val="both"/>
        <w:rPr>
          <w:rFonts w:ascii="Arial Narrow" w:hAnsi="Arial Narrow"/>
        </w:rPr>
      </w:pPr>
    </w:p>
    <w:p w:rsidR="00547D51" w:rsidRPr="00547D51" w:rsidRDefault="00547D51" w:rsidP="00547D51">
      <w:pPr>
        <w:spacing w:line="276" w:lineRule="auto"/>
        <w:jc w:val="both"/>
        <w:rPr>
          <w:rFonts w:ascii="Arial Narrow" w:hAnsi="Arial Narrow"/>
        </w:rPr>
      </w:pPr>
      <w:r w:rsidRPr="00547D51">
        <w:rPr>
          <w:rFonts w:ascii="Arial Narrow" w:hAnsi="Arial Narrow"/>
        </w:rPr>
        <w:t xml:space="preserve">Haciendo un total de </w:t>
      </w:r>
      <w:r w:rsidR="00CD1865">
        <w:rPr>
          <w:rFonts w:ascii="Arial Narrow" w:hAnsi="Arial Narrow"/>
          <w:b/>
        </w:rPr>
        <w:t>10690</w:t>
      </w:r>
      <w:r w:rsidRPr="00E30044">
        <w:rPr>
          <w:rFonts w:ascii="Arial Narrow" w:hAnsi="Arial Narrow"/>
          <w:b/>
        </w:rPr>
        <w:t xml:space="preserve"> </w:t>
      </w:r>
      <w:r w:rsidRPr="00547D51">
        <w:rPr>
          <w:rFonts w:ascii="Arial Narrow" w:hAnsi="Arial Narrow"/>
        </w:rPr>
        <w:t>beneficiados.</w:t>
      </w:r>
    </w:p>
    <w:p w:rsidR="00E36217" w:rsidRDefault="00E36217" w:rsidP="00547D51">
      <w:pPr>
        <w:spacing w:line="276" w:lineRule="auto"/>
        <w:jc w:val="both"/>
        <w:rPr>
          <w:rFonts w:ascii="Arial Narrow" w:hAnsi="Arial Narrow"/>
          <w:b/>
          <w:color w:val="C00000"/>
        </w:rPr>
      </w:pPr>
    </w:p>
    <w:p w:rsidR="00547D51" w:rsidRPr="00B97023" w:rsidRDefault="00547D51" w:rsidP="00547D51">
      <w:pPr>
        <w:spacing w:line="276" w:lineRule="auto"/>
        <w:jc w:val="both"/>
        <w:rPr>
          <w:rFonts w:ascii="Arial Narrow" w:hAnsi="Arial Narrow"/>
          <w:b/>
          <w:sz w:val="28"/>
          <w:szCs w:val="28"/>
        </w:rPr>
      </w:pPr>
      <w:r w:rsidRPr="00B97023">
        <w:rPr>
          <w:rFonts w:ascii="Arial Narrow" w:hAnsi="Arial Narrow"/>
          <w:b/>
          <w:sz w:val="28"/>
          <w:szCs w:val="28"/>
        </w:rPr>
        <w:t xml:space="preserve">Presidente </w:t>
      </w:r>
      <w:r w:rsidR="00B97023" w:rsidRPr="00B97023">
        <w:rPr>
          <w:rFonts w:ascii="Arial Narrow" w:hAnsi="Arial Narrow"/>
          <w:b/>
          <w:sz w:val="28"/>
          <w:szCs w:val="28"/>
        </w:rPr>
        <w:t>Por Un Día</w:t>
      </w:r>
    </w:p>
    <w:p w:rsidR="00B97023" w:rsidRDefault="00B97023" w:rsidP="00547D51">
      <w:pPr>
        <w:spacing w:line="276" w:lineRule="auto"/>
        <w:jc w:val="both"/>
        <w:rPr>
          <w:rFonts w:ascii="Arial Narrow" w:hAnsi="Arial Narrow"/>
        </w:rPr>
      </w:pPr>
    </w:p>
    <w:p w:rsidR="00547D51" w:rsidRPr="00547D51" w:rsidRDefault="00547D51" w:rsidP="00547D51">
      <w:pPr>
        <w:spacing w:line="276" w:lineRule="auto"/>
        <w:jc w:val="both"/>
        <w:rPr>
          <w:rFonts w:ascii="Arial Narrow" w:hAnsi="Arial Narrow"/>
        </w:rPr>
      </w:pPr>
      <w:r w:rsidRPr="00547D51">
        <w:rPr>
          <w:rFonts w:ascii="Arial Narrow" w:hAnsi="Arial Narrow"/>
        </w:rPr>
        <w:t>Con la finalid</w:t>
      </w:r>
      <w:bookmarkStart w:id="1" w:name="_GoBack"/>
      <w:bookmarkEnd w:id="1"/>
      <w:r w:rsidRPr="00547D51">
        <w:rPr>
          <w:rFonts w:ascii="Arial Narrow" w:hAnsi="Arial Narrow"/>
        </w:rPr>
        <w:t xml:space="preserve">ad de incentivar  la educación en los alumnos, el programa </w:t>
      </w:r>
      <w:r w:rsidRPr="00B97023">
        <w:rPr>
          <w:rFonts w:ascii="Arial Narrow" w:hAnsi="Arial Narrow"/>
          <w:b/>
        </w:rPr>
        <w:t>“</w:t>
      </w:r>
      <w:r w:rsidR="00B97023">
        <w:rPr>
          <w:rFonts w:ascii="Arial Narrow" w:hAnsi="Arial Narrow"/>
          <w:b/>
        </w:rPr>
        <w:t>P</w:t>
      </w:r>
      <w:r w:rsidRPr="00B97023">
        <w:rPr>
          <w:rFonts w:ascii="Arial Narrow" w:hAnsi="Arial Narrow"/>
          <w:b/>
        </w:rPr>
        <w:t>residente por un día”</w:t>
      </w:r>
      <w:r w:rsidRPr="00547D51">
        <w:rPr>
          <w:rFonts w:ascii="Arial Narrow" w:hAnsi="Arial Narrow"/>
        </w:rPr>
        <w:t xml:space="preserve"> permite a los niños más destacados de las escuelas poder convivir con el </w:t>
      </w:r>
      <w:r w:rsidR="00B97023">
        <w:rPr>
          <w:rFonts w:ascii="Arial Narrow" w:hAnsi="Arial Narrow"/>
        </w:rPr>
        <w:t>P</w:t>
      </w:r>
      <w:r w:rsidRPr="00547D51">
        <w:rPr>
          <w:rFonts w:ascii="Arial Narrow" w:hAnsi="Arial Narrow"/>
        </w:rPr>
        <w:t xml:space="preserve">residente </w:t>
      </w:r>
      <w:r w:rsidR="00B97023">
        <w:rPr>
          <w:rFonts w:ascii="Arial Narrow" w:hAnsi="Arial Narrow"/>
        </w:rPr>
        <w:t>M</w:t>
      </w:r>
      <w:r w:rsidRPr="00547D51">
        <w:rPr>
          <w:rFonts w:ascii="Arial Narrow" w:hAnsi="Arial Narrow"/>
        </w:rPr>
        <w:t xml:space="preserve">unicipal acompañándolo en sus diversas actividades. Este año </w:t>
      </w:r>
      <w:r w:rsidR="0096275B">
        <w:rPr>
          <w:rFonts w:ascii="Arial Narrow" w:hAnsi="Arial Narrow"/>
        </w:rPr>
        <w:t>54</w:t>
      </w:r>
      <w:r w:rsidRPr="00547D51">
        <w:rPr>
          <w:rFonts w:ascii="Arial Narrow" w:hAnsi="Arial Narrow"/>
        </w:rPr>
        <w:t xml:space="preserve"> alumnos fueron beneficiados con este programa, a continuación hago mención de los alumnos seleccionados.</w:t>
      </w:r>
    </w:p>
    <w:p w:rsidR="00B97023" w:rsidRDefault="00B97023" w:rsidP="00547D51">
      <w:pPr>
        <w:spacing w:line="276" w:lineRule="auto"/>
        <w:jc w:val="both"/>
        <w:rPr>
          <w:rFonts w:ascii="Arial Narrow" w:hAnsi="Arial Narrow"/>
        </w:rPr>
      </w:pPr>
    </w:p>
    <w:tbl>
      <w:tblPr>
        <w:tblStyle w:val="Tabladecuadrcula4-nfasis4"/>
        <w:tblW w:w="8640" w:type="dxa"/>
        <w:tblLook w:val="04A0" w:firstRow="1" w:lastRow="0" w:firstColumn="1" w:lastColumn="0" w:noHBand="0" w:noVBand="1"/>
      </w:tblPr>
      <w:tblGrid>
        <w:gridCol w:w="533"/>
        <w:gridCol w:w="1420"/>
        <w:gridCol w:w="1900"/>
        <w:gridCol w:w="2300"/>
        <w:gridCol w:w="2600"/>
      </w:tblGrid>
      <w:tr w:rsidR="000A70AA" w:rsidRPr="005A1817" w:rsidTr="000C1612">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20" w:type="dxa"/>
            <w:vAlign w:val="center"/>
            <w:hideMark/>
          </w:tcPr>
          <w:p w:rsidR="005A1817" w:rsidRPr="005A1817" w:rsidRDefault="005A1817" w:rsidP="000C1612">
            <w:pPr>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No.</w:t>
            </w:r>
          </w:p>
        </w:tc>
        <w:tc>
          <w:tcPr>
            <w:tcW w:w="1420" w:type="dxa"/>
            <w:noWrap/>
            <w:vAlign w:val="center"/>
            <w:hideMark/>
          </w:tcPr>
          <w:p w:rsidR="005A1817" w:rsidRPr="005A1817" w:rsidRDefault="005A1817" w:rsidP="000C1612">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Fecha</w:t>
            </w:r>
          </w:p>
        </w:tc>
        <w:tc>
          <w:tcPr>
            <w:tcW w:w="1900" w:type="dxa"/>
            <w:noWrap/>
            <w:vAlign w:val="center"/>
            <w:hideMark/>
          </w:tcPr>
          <w:p w:rsidR="005A1817" w:rsidRPr="005A1817" w:rsidRDefault="005A1817" w:rsidP="000C1612">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Nombre</w:t>
            </w:r>
          </w:p>
        </w:tc>
        <w:tc>
          <w:tcPr>
            <w:tcW w:w="2300" w:type="dxa"/>
            <w:noWrap/>
            <w:vAlign w:val="center"/>
            <w:hideMark/>
          </w:tcPr>
          <w:p w:rsidR="005A1817" w:rsidRPr="005A1817" w:rsidRDefault="005A1817" w:rsidP="000C1612">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Escuela</w:t>
            </w:r>
          </w:p>
        </w:tc>
        <w:tc>
          <w:tcPr>
            <w:tcW w:w="2600" w:type="dxa"/>
            <w:noWrap/>
            <w:vAlign w:val="center"/>
            <w:hideMark/>
          </w:tcPr>
          <w:p w:rsidR="005A1817" w:rsidRPr="005A1817" w:rsidRDefault="005A1817" w:rsidP="000C1612">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Dirección</w:t>
            </w:r>
          </w:p>
        </w:tc>
      </w:tr>
      <w:tr w:rsidR="000A70AA" w:rsidRPr="005A1817" w:rsidTr="000C1612">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1</w:t>
            </w:r>
          </w:p>
        </w:tc>
        <w:tc>
          <w:tcPr>
            <w:tcW w:w="142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13 de Enero</w:t>
            </w:r>
          </w:p>
        </w:tc>
        <w:tc>
          <w:tcPr>
            <w:tcW w:w="190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Evelin Martínez García</w:t>
            </w:r>
          </w:p>
        </w:tc>
        <w:tc>
          <w:tcPr>
            <w:tcW w:w="230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Secundaría Técnica No. 30</w:t>
            </w:r>
          </w:p>
        </w:tc>
        <w:tc>
          <w:tcPr>
            <w:tcW w:w="260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Ra. Luis Gil Pérez</w:t>
            </w:r>
          </w:p>
        </w:tc>
      </w:tr>
      <w:tr w:rsidR="005A1817" w:rsidRPr="005A1817" w:rsidTr="000C1612">
        <w:trPr>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2</w:t>
            </w:r>
          </w:p>
        </w:tc>
        <w:tc>
          <w:tcPr>
            <w:tcW w:w="142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2 de Febrero</w:t>
            </w:r>
          </w:p>
        </w:tc>
        <w:tc>
          <w:tcPr>
            <w:tcW w:w="190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 xml:space="preserve">Anayantzin Arrollo </w:t>
            </w:r>
            <w:r w:rsidR="00AB65C2" w:rsidRPr="005A1817">
              <w:rPr>
                <w:rFonts w:ascii="Arial Narrow" w:eastAsia="Times New Roman" w:hAnsi="Arial Narrow" w:cs="Calibri"/>
                <w:color w:val="000000"/>
                <w:lang w:val="es-MX" w:eastAsia="es-MX"/>
              </w:rPr>
              <w:t>Vázquez</w:t>
            </w:r>
          </w:p>
        </w:tc>
        <w:tc>
          <w:tcPr>
            <w:tcW w:w="230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Colegio. Tabasco Sabina</w:t>
            </w:r>
          </w:p>
        </w:tc>
        <w:tc>
          <w:tcPr>
            <w:tcW w:w="260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Col. Sabina</w:t>
            </w:r>
          </w:p>
        </w:tc>
      </w:tr>
      <w:tr w:rsidR="000A70AA" w:rsidRPr="005A1817" w:rsidTr="000C1612">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3</w:t>
            </w:r>
          </w:p>
        </w:tc>
        <w:tc>
          <w:tcPr>
            <w:tcW w:w="142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9 de Febrero</w:t>
            </w:r>
          </w:p>
        </w:tc>
        <w:tc>
          <w:tcPr>
            <w:tcW w:w="190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 xml:space="preserve">Kary Shaday Méndez </w:t>
            </w:r>
            <w:proofErr w:type="spellStart"/>
            <w:r w:rsidRPr="005A1817">
              <w:rPr>
                <w:rFonts w:ascii="Arial Narrow" w:eastAsia="Times New Roman" w:hAnsi="Arial Narrow" w:cs="Calibri"/>
                <w:color w:val="000000"/>
                <w:lang w:val="es-MX" w:eastAsia="es-MX"/>
              </w:rPr>
              <w:t>Méndez</w:t>
            </w:r>
            <w:proofErr w:type="spellEnd"/>
          </w:p>
        </w:tc>
        <w:tc>
          <w:tcPr>
            <w:tcW w:w="230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 xml:space="preserve">Adelina Martínez </w:t>
            </w:r>
            <w:r w:rsidR="00AB65C2" w:rsidRPr="005A1817">
              <w:rPr>
                <w:rFonts w:ascii="Arial Narrow" w:eastAsia="Times New Roman" w:hAnsi="Arial Narrow" w:cs="Calibri"/>
                <w:color w:val="000000"/>
                <w:lang w:val="es-MX" w:eastAsia="es-MX"/>
              </w:rPr>
              <w:t>Chablé</w:t>
            </w:r>
            <w:r w:rsidRPr="005A1817">
              <w:rPr>
                <w:rFonts w:ascii="Arial Narrow" w:eastAsia="Times New Roman" w:hAnsi="Arial Narrow" w:cs="Calibri"/>
                <w:color w:val="000000"/>
                <w:lang w:val="es-MX" w:eastAsia="es-MX"/>
              </w:rPr>
              <w:t xml:space="preserve"> (Turno Matutino)</w:t>
            </w:r>
          </w:p>
        </w:tc>
        <w:tc>
          <w:tcPr>
            <w:tcW w:w="260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222222"/>
                <w:lang w:val="es-MX" w:eastAsia="es-MX"/>
              </w:rPr>
            </w:pPr>
            <w:r w:rsidRPr="005A1817">
              <w:rPr>
                <w:rFonts w:ascii="Arial Narrow" w:eastAsia="Times New Roman" w:hAnsi="Arial Narrow" w:cs="Arial"/>
                <w:color w:val="222222"/>
                <w:lang w:val="es-MX" w:eastAsia="es-MX"/>
              </w:rPr>
              <w:t xml:space="preserve">Cuauhtémoc, Lomas de </w:t>
            </w:r>
            <w:r w:rsidR="00AB65C2" w:rsidRPr="005A1817">
              <w:rPr>
                <w:rFonts w:ascii="Arial Narrow" w:eastAsia="Times New Roman" w:hAnsi="Arial Narrow" w:cs="Arial"/>
                <w:color w:val="222222"/>
                <w:lang w:val="es-MX" w:eastAsia="es-MX"/>
              </w:rPr>
              <w:t>Ocuiltzapotlán</w:t>
            </w:r>
            <w:r w:rsidRPr="005A1817">
              <w:rPr>
                <w:rFonts w:ascii="Arial Narrow" w:eastAsia="Times New Roman" w:hAnsi="Arial Narrow" w:cs="Arial"/>
                <w:color w:val="222222"/>
                <w:lang w:val="es-MX" w:eastAsia="es-MX"/>
              </w:rPr>
              <w:t xml:space="preserve"> Uno</w:t>
            </w:r>
          </w:p>
        </w:tc>
      </w:tr>
      <w:tr w:rsidR="005A1817" w:rsidRPr="005A1817" w:rsidTr="000C1612">
        <w:trPr>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4</w:t>
            </w:r>
          </w:p>
        </w:tc>
        <w:tc>
          <w:tcPr>
            <w:tcW w:w="142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16 de Febrero</w:t>
            </w:r>
          </w:p>
        </w:tc>
        <w:tc>
          <w:tcPr>
            <w:tcW w:w="190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Vanesa Michelle Morales Ortiz</w:t>
            </w:r>
          </w:p>
        </w:tc>
        <w:tc>
          <w:tcPr>
            <w:tcW w:w="230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 xml:space="preserve">Ricardo Flores </w:t>
            </w:r>
            <w:r w:rsidR="00AB65C2" w:rsidRPr="005A1817">
              <w:rPr>
                <w:rFonts w:ascii="Arial Narrow" w:eastAsia="Times New Roman" w:hAnsi="Arial Narrow" w:cs="Calibri"/>
                <w:color w:val="000000"/>
                <w:lang w:val="es-MX" w:eastAsia="es-MX"/>
              </w:rPr>
              <w:t>Magón</w:t>
            </w:r>
          </w:p>
        </w:tc>
        <w:tc>
          <w:tcPr>
            <w:tcW w:w="260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Carlos Green s/n Col. Atasta Infonavit</w:t>
            </w:r>
          </w:p>
        </w:tc>
      </w:tr>
      <w:tr w:rsidR="005A1817" w:rsidRPr="005A1817" w:rsidTr="000C1612">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5</w:t>
            </w:r>
          </w:p>
        </w:tc>
        <w:tc>
          <w:tcPr>
            <w:tcW w:w="142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8 de Marzo</w:t>
            </w:r>
          </w:p>
        </w:tc>
        <w:tc>
          <w:tcPr>
            <w:tcW w:w="190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Zahory Jazmín Cabrera Jiménez</w:t>
            </w:r>
          </w:p>
        </w:tc>
        <w:tc>
          <w:tcPr>
            <w:tcW w:w="230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Francisco Hernández Pérez</w:t>
            </w:r>
          </w:p>
        </w:tc>
        <w:tc>
          <w:tcPr>
            <w:tcW w:w="260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222222"/>
                <w:lang w:val="es-MX" w:eastAsia="es-MX"/>
              </w:rPr>
            </w:pPr>
            <w:r w:rsidRPr="005A1817">
              <w:rPr>
                <w:rFonts w:ascii="Arial Narrow" w:eastAsia="Times New Roman" w:hAnsi="Arial Narrow" w:cs="Arial"/>
                <w:color w:val="222222"/>
                <w:lang w:val="es-MX" w:eastAsia="es-MX"/>
              </w:rPr>
              <w:t xml:space="preserve">Cuauhtémoc, Lomas de </w:t>
            </w:r>
            <w:r w:rsidR="00AB65C2" w:rsidRPr="005A1817">
              <w:rPr>
                <w:rFonts w:ascii="Arial Narrow" w:eastAsia="Times New Roman" w:hAnsi="Arial Narrow" w:cs="Arial"/>
                <w:color w:val="222222"/>
                <w:lang w:val="es-MX" w:eastAsia="es-MX"/>
              </w:rPr>
              <w:t>Ocuiltzapotlán</w:t>
            </w:r>
            <w:r w:rsidRPr="005A1817">
              <w:rPr>
                <w:rFonts w:ascii="Arial Narrow" w:eastAsia="Times New Roman" w:hAnsi="Arial Narrow" w:cs="Arial"/>
                <w:color w:val="222222"/>
                <w:lang w:val="es-MX" w:eastAsia="es-MX"/>
              </w:rPr>
              <w:t xml:space="preserve"> Uno</w:t>
            </w:r>
          </w:p>
        </w:tc>
      </w:tr>
      <w:tr w:rsidR="005A1817" w:rsidRPr="005A1817" w:rsidTr="000C1612">
        <w:trPr>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6</w:t>
            </w:r>
          </w:p>
        </w:tc>
        <w:tc>
          <w:tcPr>
            <w:tcW w:w="142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16 de Marzo</w:t>
            </w:r>
          </w:p>
        </w:tc>
        <w:tc>
          <w:tcPr>
            <w:tcW w:w="190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Danna Paulina Cortes Garc</w:t>
            </w:r>
            <w:r w:rsidRPr="005A1817">
              <w:rPr>
                <w:rFonts w:ascii="Arial Narrow" w:eastAsia="Times New Roman" w:hAnsi="Arial Narrow" w:cs="Times New Roman"/>
                <w:color w:val="000000"/>
                <w:lang w:val="es-MX" w:eastAsia="es-MX"/>
              </w:rPr>
              <w:t>í</w:t>
            </w:r>
            <w:r w:rsidRPr="005A1817">
              <w:rPr>
                <w:rFonts w:ascii="Arial Narrow" w:eastAsia="Times New Roman" w:hAnsi="Arial Narrow" w:cs="Calibri"/>
                <w:color w:val="000000"/>
                <w:lang w:val="es-MX" w:eastAsia="es-MX"/>
              </w:rPr>
              <w:t>a</w:t>
            </w:r>
          </w:p>
        </w:tc>
        <w:tc>
          <w:tcPr>
            <w:tcW w:w="230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Manuel Fernando Beltr</w:t>
            </w:r>
            <w:r w:rsidRPr="005A1817">
              <w:rPr>
                <w:rFonts w:ascii="Arial Narrow" w:eastAsia="Times New Roman" w:hAnsi="Arial Narrow" w:cs="Times New Roman"/>
                <w:color w:val="000000"/>
                <w:lang w:val="es-MX" w:eastAsia="es-MX"/>
              </w:rPr>
              <w:t>á</w:t>
            </w:r>
            <w:r w:rsidRPr="005A1817">
              <w:rPr>
                <w:rFonts w:ascii="Arial Narrow" w:eastAsia="Times New Roman" w:hAnsi="Arial Narrow" w:cs="Calibri"/>
                <w:color w:val="000000"/>
                <w:lang w:val="es-MX" w:eastAsia="es-MX"/>
              </w:rPr>
              <w:t>n Bastar</w:t>
            </w:r>
          </w:p>
        </w:tc>
        <w:tc>
          <w:tcPr>
            <w:tcW w:w="260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Paseo Tropical S/N  Fracc. Invitab, Parrilla II</w:t>
            </w:r>
          </w:p>
        </w:tc>
      </w:tr>
      <w:tr w:rsidR="005A1817" w:rsidRPr="005A1817" w:rsidTr="000C1612">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7</w:t>
            </w:r>
          </w:p>
        </w:tc>
        <w:tc>
          <w:tcPr>
            <w:tcW w:w="142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23 de Marzo</w:t>
            </w:r>
          </w:p>
        </w:tc>
        <w:tc>
          <w:tcPr>
            <w:tcW w:w="190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Sara Aranda P</w:t>
            </w:r>
            <w:r w:rsidRPr="005A1817">
              <w:rPr>
                <w:rFonts w:ascii="Arial Narrow" w:eastAsia="Times New Roman" w:hAnsi="Arial Narrow" w:cs="Times New Roman"/>
                <w:color w:val="000000"/>
                <w:lang w:val="es-MX" w:eastAsia="es-MX"/>
              </w:rPr>
              <w:t>é</w:t>
            </w:r>
            <w:r w:rsidRPr="005A1817">
              <w:rPr>
                <w:rFonts w:ascii="Arial Narrow" w:eastAsia="Times New Roman" w:hAnsi="Arial Narrow" w:cs="Calibri"/>
                <w:color w:val="000000"/>
                <w:lang w:val="es-MX" w:eastAsia="es-MX"/>
              </w:rPr>
              <w:t>rez</w:t>
            </w:r>
          </w:p>
        </w:tc>
        <w:tc>
          <w:tcPr>
            <w:tcW w:w="230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Instituto Carlos Pellicer C</w:t>
            </w:r>
            <w:r w:rsidRPr="005A1817">
              <w:rPr>
                <w:rFonts w:ascii="Arial Narrow" w:eastAsia="Times New Roman" w:hAnsi="Arial Narrow" w:cs="Times New Roman"/>
                <w:color w:val="000000"/>
                <w:lang w:val="es-MX" w:eastAsia="es-MX"/>
              </w:rPr>
              <w:t>á</w:t>
            </w:r>
            <w:r w:rsidRPr="005A1817">
              <w:rPr>
                <w:rFonts w:ascii="Arial Narrow" w:eastAsia="Times New Roman" w:hAnsi="Arial Narrow" w:cs="Calibri"/>
                <w:color w:val="000000"/>
                <w:lang w:val="es-MX" w:eastAsia="es-MX"/>
              </w:rPr>
              <w:t>mara</w:t>
            </w:r>
          </w:p>
        </w:tc>
        <w:tc>
          <w:tcPr>
            <w:tcW w:w="260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Av. Samarkanda, Tabasco 2000. CP. 86035</w:t>
            </w:r>
          </w:p>
        </w:tc>
      </w:tr>
      <w:tr w:rsidR="005A1817" w:rsidRPr="005A1817" w:rsidTr="000C1612">
        <w:trPr>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8</w:t>
            </w:r>
          </w:p>
        </w:tc>
        <w:tc>
          <w:tcPr>
            <w:tcW w:w="142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30 de Marzo</w:t>
            </w:r>
          </w:p>
        </w:tc>
        <w:tc>
          <w:tcPr>
            <w:tcW w:w="190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Dayana Correa  Ju</w:t>
            </w:r>
            <w:r w:rsidRPr="005A1817">
              <w:rPr>
                <w:rFonts w:ascii="Arial Narrow" w:eastAsia="Times New Roman" w:hAnsi="Arial Narrow" w:cs="Times New Roman"/>
                <w:color w:val="000000"/>
                <w:lang w:val="es-MX" w:eastAsia="es-MX"/>
              </w:rPr>
              <w:t>á</w:t>
            </w:r>
            <w:r w:rsidRPr="005A1817">
              <w:rPr>
                <w:rFonts w:ascii="Arial Narrow" w:eastAsia="Times New Roman" w:hAnsi="Arial Narrow" w:cs="Calibri"/>
                <w:color w:val="000000"/>
                <w:lang w:val="es-MX" w:eastAsia="es-MX"/>
              </w:rPr>
              <w:t>rez</w:t>
            </w:r>
          </w:p>
        </w:tc>
        <w:tc>
          <w:tcPr>
            <w:tcW w:w="230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Prim. Luis Donaldo Colosio Murrieta</w:t>
            </w:r>
          </w:p>
        </w:tc>
        <w:tc>
          <w:tcPr>
            <w:tcW w:w="260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Col. Casa Blanca 2da. Secci</w:t>
            </w:r>
            <w:r w:rsidRPr="005A1817">
              <w:rPr>
                <w:rFonts w:ascii="Arial Narrow" w:eastAsia="Times New Roman" w:hAnsi="Arial Narrow" w:cs="Times New Roman"/>
                <w:color w:val="000000"/>
                <w:lang w:val="es-MX" w:eastAsia="es-MX"/>
              </w:rPr>
              <w:t>ó</w:t>
            </w:r>
            <w:r w:rsidRPr="005A1817">
              <w:rPr>
                <w:rFonts w:ascii="Arial Narrow" w:eastAsia="Times New Roman" w:hAnsi="Arial Narrow" w:cs="Calibri"/>
                <w:color w:val="000000"/>
                <w:lang w:val="es-MX" w:eastAsia="es-MX"/>
              </w:rPr>
              <w:t>n, Centro</w:t>
            </w:r>
          </w:p>
        </w:tc>
      </w:tr>
      <w:tr w:rsidR="005A1817" w:rsidRPr="005A1817" w:rsidTr="000C1612">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lastRenderedPageBreak/>
              <w:t>9</w:t>
            </w:r>
          </w:p>
        </w:tc>
        <w:tc>
          <w:tcPr>
            <w:tcW w:w="142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6 de Abril</w:t>
            </w:r>
          </w:p>
        </w:tc>
        <w:tc>
          <w:tcPr>
            <w:tcW w:w="190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Yuritzi De Dios Jim</w:t>
            </w:r>
            <w:r w:rsidRPr="005A1817">
              <w:rPr>
                <w:rFonts w:ascii="Arial Narrow" w:eastAsia="Times New Roman" w:hAnsi="Arial Narrow" w:cs="Times New Roman"/>
                <w:color w:val="000000"/>
                <w:lang w:val="es-MX" w:eastAsia="es-MX"/>
              </w:rPr>
              <w:t>é</w:t>
            </w:r>
            <w:r w:rsidRPr="005A1817">
              <w:rPr>
                <w:rFonts w:ascii="Arial Narrow" w:eastAsia="Times New Roman" w:hAnsi="Arial Narrow" w:cs="Calibri"/>
                <w:color w:val="000000"/>
                <w:lang w:val="es-MX" w:eastAsia="es-MX"/>
              </w:rPr>
              <w:t>nez</w:t>
            </w:r>
          </w:p>
        </w:tc>
        <w:tc>
          <w:tcPr>
            <w:tcW w:w="230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Bolivia M. de Rivas</w:t>
            </w:r>
          </w:p>
        </w:tc>
        <w:tc>
          <w:tcPr>
            <w:tcW w:w="260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Calle Galeana 116, Col. Centro</w:t>
            </w:r>
          </w:p>
        </w:tc>
      </w:tr>
      <w:tr w:rsidR="005A1817" w:rsidRPr="005A1817" w:rsidTr="000C1612">
        <w:trPr>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10</w:t>
            </w:r>
          </w:p>
        </w:tc>
        <w:tc>
          <w:tcPr>
            <w:tcW w:w="142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27 de Abril</w:t>
            </w:r>
          </w:p>
        </w:tc>
        <w:tc>
          <w:tcPr>
            <w:tcW w:w="190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Roberto Ortiz Herrera</w:t>
            </w:r>
          </w:p>
        </w:tc>
        <w:tc>
          <w:tcPr>
            <w:tcW w:w="23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Elena Salda</w:t>
            </w:r>
            <w:r w:rsidRPr="005A1817">
              <w:rPr>
                <w:rFonts w:ascii="Arial Narrow" w:eastAsia="Times New Roman" w:hAnsi="Arial Narrow" w:cs="Times New Roman"/>
                <w:color w:val="000000"/>
                <w:lang w:val="es-MX" w:eastAsia="es-MX"/>
              </w:rPr>
              <w:t>ñ</w:t>
            </w:r>
            <w:r w:rsidRPr="005A1817">
              <w:rPr>
                <w:rFonts w:ascii="Arial Narrow" w:eastAsia="Times New Roman" w:hAnsi="Arial Narrow" w:cs="Calibri"/>
                <w:color w:val="000000"/>
                <w:lang w:val="es-MX" w:eastAsia="es-MX"/>
              </w:rPr>
              <w:t>a P</w:t>
            </w:r>
            <w:r w:rsidRPr="005A1817">
              <w:rPr>
                <w:rFonts w:ascii="Arial Narrow" w:eastAsia="Times New Roman" w:hAnsi="Arial Narrow" w:cs="Times New Roman"/>
                <w:color w:val="000000"/>
                <w:lang w:val="es-MX" w:eastAsia="es-MX"/>
              </w:rPr>
              <w:t>é</w:t>
            </w:r>
            <w:r w:rsidRPr="005A1817">
              <w:rPr>
                <w:rFonts w:ascii="Arial Narrow" w:eastAsia="Times New Roman" w:hAnsi="Arial Narrow" w:cs="Calibri"/>
                <w:color w:val="000000"/>
                <w:lang w:val="es-MX" w:eastAsia="es-MX"/>
              </w:rPr>
              <w:t>rez</w:t>
            </w:r>
          </w:p>
        </w:tc>
        <w:tc>
          <w:tcPr>
            <w:tcW w:w="26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Carlos Green s/n Col. Atasta Infonavit</w:t>
            </w:r>
          </w:p>
        </w:tc>
      </w:tr>
      <w:tr w:rsidR="005A1817" w:rsidRPr="005A1817" w:rsidTr="000C1612">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11</w:t>
            </w:r>
          </w:p>
        </w:tc>
        <w:tc>
          <w:tcPr>
            <w:tcW w:w="142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190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Yeison  Jair Jim</w:t>
            </w:r>
            <w:r w:rsidRPr="005A1817">
              <w:rPr>
                <w:rFonts w:ascii="Arial Narrow" w:eastAsia="Times New Roman" w:hAnsi="Arial Narrow" w:cs="Times New Roman"/>
                <w:color w:val="000000"/>
                <w:lang w:val="es-MX" w:eastAsia="es-MX"/>
              </w:rPr>
              <w:t>é</w:t>
            </w:r>
            <w:r w:rsidRPr="005A1817">
              <w:rPr>
                <w:rFonts w:ascii="Arial Narrow" w:eastAsia="Times New Roman" w:hAnsi="Arial Narrow" w:cs="Calibri"/>
                <w:color w:val="000000"/>
                <w:lang w:val="es-MX" w:eastAsia="es-MX"/>
              </w:rPr>
              <w:t>nez S</w:t>
            </w:r>
            <w:r w:rsidRPr="005A1817">
              <w:rPr>
                <w:rFonts w:ascii="Arial Narrow" w:eastAsia="Times New Roman" w:hAnsi="Arial Narrow" w:cs="Times New Roman"/>
                <w:color w:val="000000"/>
                <w:lang w:val="es-MX" w:eastAsia="es-MX"/>
              </w:rPr>
              <w:t>á</w:t>
            </w:r>
            <w:r w:rsidRPr="005A1817">
              <w:rPr>
                <w:rFonts w:ascii="Arial Narrow" w:eastAsia="Times New Roman" w:hAnsi="Arial Narrow" w:cs="Calibri"/>
                <w:color w:val="000000"/>
                <w:lang w:val="es-MX" w:eastAsia="es-MX"/>
              </w:rPr>
              <w:t>nchez</w:t>
            </w:r>
          </w:p>
        </w:tc>
        <w:tc>
          <w:tcPr>
            <w:tcW w:w="23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26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r>
      <w:tr w:rsidR="005A1817" w:rsidRPr="005A1817" w:rsidTr="000C1612">
        <w:trPr>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12</w:t>
            </w:r>
          </w:p>
        </w:tc>
        <w:tc>
          <w:tcPr>
            <w:tcW w:w="142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11 de Mayo</w:t>
            </w:r>
          </w:p>
        </w:tc>
        <w:tc>
          <w:tcPr>
            <w:tcW w:w="190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Anette Pe</w:t>
            </w:r>
            <w:r w:rsidRPr="005A1817">
              <w:rPr>
                <w:rFonts w:ascii="Arial Narrow" w:eastAsia="Times New Roman" w:hAnsi="Arial Narrow" w:cs="Times New Roman"/>
                <w:color w:val="000000"/>
                <w:lang w:val="es-MX" w:eastAsia="es-MX"/>
              </w:rPr>
              <w:t>ñ</w:t>
            </w:r>
            <w:r w:rsidRPr="005A1817">
              <w:rPr>
                <w:rFonts w:ascii="Arial Narrow" w:eastAsia="Times New Roman" w:hAnsi="Arial Narrow" w:cs="Calibri"/>
                <w:color w:val="000000"/>
                <w:lang w:val="es-MX" w:eastAsia="es-MX"/>
              </w:rPr>
              <w:t>a Ortega</w:t>
            </w:r>
          </w:p>
        </w:tc>
        <w:tc>
          <w:tcPr>
            <w:tcW w:w="23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Jos</w:t>
            </w:r>
            <w:r w:rsidRPr="005A1817">
              <w:rPr>
                <w:rFonts w:ascii="Arial Narrow" w:eastAsia="Times New Roman" w:hAnsi="Arial Narrow" w:cs="Times New Roman"/>
                <w:color w:val="000000"/>
                <w:lang w:val="es-MX" w:eastAsia="es-MX"/>
              </w:rPr>
              <w:t>é</w:t>
            </w:r>
            <w:r w:rsidRPr="005A1817">
              <w:rPr>
                <w:rFonts w:ascii="Arial Narrow" w:eastAsia="Times New Roman" w:hAnsi="Arial Narrow" w:cs="Calibri"/>
                <w:color w:val="000000"/>
                <w:lang w:val="es-MX" w:eastAsia="es-MX"/>
              </w:rPr>
              <w:t xml:space="preserve"> Narciso Rovirosa</w:t>
            </w:r>
          </w:p>
        </w:tc>
        <w:tc>
          <w:tcPr>
            <w:tcW w:w="26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Calle Abogado 510, Col. Reforma</w:t>
            </w:r>
          </w:p>
        </w:tc>
      </w:tr>
      <w:tr w:rsidR="005A1817" w:rsidRPr="005A1817" w:rsidTr="000C1612">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13</w:t>
            </w:r>
          </w:p>
        </w:tc>
        <w:tc>
          <w:tcPr>
            <w:tcW w:w="142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190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Denis Juli</w:t>
            </w:r>
            <w:r w:rsidRPr="005A1817">
              <w:rPr>
                <w:rFonts w:ascii="Arial Narrow" w:eastAsia="Times New Roman" w:hAnsi="Arial Narrow" w:cs="Times New Roman"/>
                <w:color w:val="000000"/>
                <w:lang w:val="es-MX" w:eastAsia="es-MX"/>
              </w:rPr>
              <w:t>á</w:t>
            </w:r>
            <w:r w:rsidRPr="005A1817">
              <w:rPr>
                <w:rFonts w:ascii="Arial Narrow" w:eastAsia="Times New Roman" w:hAnsi="Arial Narrow" w:cs="Calibri"/>
                <w:color w:val="000000"/>
                <w:lang w:val="es-MX" w:eastAsia="es-MX"/>
              </w:rPr>
              <w:t xml:space="preserve">n Morales </w:t>
            </w:r>
            <w:r w:rsidR="00AB65C2" w:rsidRPr="005A1817">
              <w:rPr>
                <w:rFonts w:ascii="Arial Narrow" w:eastAsia="Times New Roman" w:hAnsi="Arial Narrow" w:cs="Calibri"/>
                <w:color w:val="000000"/>
                <w:lang w:val="es-MX" w:eastAsia="es-MX"/>
              </w:rPr>
              <w:t>Chablé</w:t>
            </w:r>
          </w:p>
        </w:tc>
        <w:tc>
          <w:tcPr>
            <w:tcW w:w="23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26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r>
      <w:tr w:rsidR="005A1817" w:rsidRPr="005A1817" w:rsidTr="000C1612">
        <w:trPr>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14</w:t>
            </w:r>
          </w:p>
        </w:tc>
        <w:tc>
          <w:tcPr>
            <w:tcW w:w="142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24 de Mayo</w:t>
            </w:r>
          </w:p>
        </w:tc>
        <w:tc>
          <w:tcPr>
            <w:tcW w:w="190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Estefanía Donaji Tosca Romero</w:t>
            </w:r>
          </w:p>
        </w:tc>
        <w:tc>
          <w:tcPr>
            <w:tcW w:w="23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Centro Educativo Integral #2</w:t>
            </w:r>
          </w:p>
        </w:tc>
        <w:tc>
          <w:tcPr>
            <w:tcW w:w="26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 xml:space="preserve">Carretera </w:t>
            </w:r>
            <w:proofErr w:type="spellStart"/>
            <w:r w:rsidRPr="005A1817">
              <w:rPr>
                <w:rFonts w:ascii="Arial Narrow" w:eastAsia="Times New Roman" w:hAnsi="Arial Narrow" w:cs="Calibri"/>
                <w:color w:val="000000"/>
                <w:lang w:val="es-MX" w:eastAsia="es-MX"/>
              </w:rPr>
              <w:t>vhsa</w:t>
            </w:r>
            <w:proofErr w:type="spellEnd"/>
            <w:r w:rsidRPr="005A1817">
              <w:rPr>
                <w:rFonts w:ascii="Arial Narrow" w:eastAsia="Times New Roman" w:hAnsi="Arial Narrow" w:cs="Calibri"/>
                <w:color w:val="000000"/>
                <w:lang w:val="es-MX" w:eastAsia="es-MX"/>
              </w:rPr>
              <w:t>- reforma km .800 mtrs. De Soriana San Joaqu</w:t>
            </w:r>
            <w:r w:rsidRPr="005A1817">
              <w:rPr>
                <w:rFonts w:ascii="Arial Narrow" w:eastAsia="Times New Roman" w:hAnsi="Arial Narrow" w:cs="Times New Roman"/>
                <w:color w:val="000000"/>
                <w:lang w:val="es-MX" w:eastAsia="es-MX"/>
              </w:rPr>
              <w:t>í</w:t>
            </w:r>
            <w:r w:rsidRPr="005A1817">
              <w:rPr>
                <w:rFonts w:ascii="Arial Narrow" w:eastAsia="Times New Roman" w:hAnsi="Arial Narrow" w:cs="Calibri"/>
                <w:color w:val="000000"/>
                <w:lang w:val="es-MX" w:eastAsia="es-MX"/>
              </w:rPr>
              <w:t>n de la Rancher</w:t>
            </w:r>
            <w:r w:rsidRPr="005A1817">
              <w:rPr>
                <w:rFonts w:ascii="Arial Narrow" w:eastAsia="Times New Roman" w:hAnsi="Arial Narrow" w:cs="Times New Roman"/>
                <w:color w:val="000000"/>
                <w:lang w:val="es-MX" w:eastAsia="es-MX"/>
              </w:rPr>
              <w:t>í</w:t>
            </w:r>
            <w:r w:rsidRPr="005A1817">
              <w:rPr>
                <w:rFonts w:ascii="Arial Narrow" w:eastAsia="Times New Roman" w:hAnsi="Arial Narrow" w:cs="Calibri"/>
                <w:color w:val="000000"/>
                <w:lang w:val="es-MX" w:eastAsia="es-MX"/>
              </w:rPr>
              <w:t>a Rio Viejo.</w:t>
            </w:r>
          </w:p>
        </w:tc>
      </w:tr>
      <w:tr w:rsidR="005A1817" w:rsidRPr="005A1817" w:rsidTr="000C1612">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15</w:t>
            </w:r>
          </w:p>
        </w:tc>
        <w:tc>
          <w:tcPr>
            <w:tcW w:w="142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190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Ana Karen Mayo Montejo</w:t>
            </w:r>
          </w:p>
        </w:tc>
        <w:tc>
          <w:tcPr>
            <w:tcW w:w="23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26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r>
      <w:tr w:rsidR="005A1817" w:rsidRPr="005A1817" w:rsidTr="000C1612">
        <w:trPr>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16</w:t>
            </w:r>
          </w:p>
        </w:tc>
        <w:tc>
          <w:tcPr>
            <w:tcW w:w="142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31 de Mayo</w:t>
            </w:r>
          </w:p>
        </w:tc>
        <w:tc>
          <w:tcPr>
            <w:tcW w:w="190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Jesús Alberto Aguilar Santiago</w:t>
            </w:r>
          </w:p>
        </w:tc>
        <w:tc>
          <w:tcPr>
            <w:tcW w:w="23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Esc. Prim. Manuela Josefa Padrón</w:t>
            </w:r>
          </w:p>
        </w:tc>
        <w:tc>
          <w:tcPr>
            <w:tcW w:w="26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José Gorostiza S/N Col. Reforma</w:t>
            </w:r>
          </w:p>
        </w:tc>
      </w:tr>
      <w:tr w:rsidR="005A1817" w:rsidRPr="005A1817" w:rsidTr="000C1612">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17</w:t>
            </w:r>
          </w:p>
        </w:tc>
        <w:tc>
          <w:tcPr>
            <w:tcW w:w="142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190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Joana Sarai Magaña Gordillo</w:t>
            </w:r>
          </w:p>
        </w:tc>
        <w:tc>
          <w:tcPr>
            <w:tcW w:w="23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26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r>
      <w:tr w:rsidR="005A1817" w:rsidRPr="005A1817" w:rsidTr="000C1612">
        <w:trPr>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18</w:t>
            </w:r>
          </w:p>
        </w:tc>
        <w:tc>
          <w:tcPr>
            <w:tcW w:w="142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8 de Junio</w:t>
            </w:r>
          </w:p>
        </w:tc>
        <w:tc>
          <w:tcPr>
            <w:tcW w:w="190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 xml:space="preserve">Melissa Mendoza </w:t>
            </w:r>
            <w:r w:rsidR="00AB65C2" w:rsidRPr="005A1817">
              <w:rPr>
                <w:rFonts w:ascii="Arial Narrow" w:eastAsia="Times New Roman" w:hAnsi="Arial Narrow" w:cs="Calibri"/>
                <w:color w:val="000000"/>
                <w:lang w:val="es-MX" w:eastAsia="es-MX"/>
              </w:rPr>
              <w:t>Juárez</w:t>
            </w:r>
          </w:p>
        </w:tc>
        <w:tc>
          <w:tcPr>
            <w:tcW w:w="23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Esc. Prim. Maestro Tabasqueño</w:t>
            </w:r>
          </w:p>
        </w:tc>
        <w:tc>
          <w:tcPr>
            <w:tcW w:w="26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José Claro García 108 Col. Magisterial</w:t>
            </w:r>
          </w:p>
        </w:tc>
      </w:tr>
      <w:tr w:rsidR="005A1817" w:rsidRPr="005A1817" w:rsidTr="000C1612">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19</w:t>
            </w:r>
          </w:p>
        </w:tc>
        <w:tc>
          <w:tcPr>
            <w:tcW w:w="142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190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Anel Perezmay Aparicio</w:t>
            </w:r>
          </w:p>
        </w:tc>
        <w:tc>
          <w:tcPr>
            <w:tcW w:w="23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26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r>
      <w:tr w:rsidR="005A1817" w:rsidRPr="005A1817" w:rsidTr="000C1612">
        <w:trPr>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20</w:t>
            </w:r>
          </w:p>
        </w:tc>
        <w:tc>
          <w:tcPr>
            <w:tcW w:w="142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15 de Junio</w:t>
            </w:r>
          </w:p>
        </w:tc>
        <w:tc>
          <w:tcPr>
            <w:tcW w:w="190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 xml:space="preserve">Erika del Carmen </w:t>
            </w:r>
            <w:r w:rsidR="00AB65C2" w:rsidRPr="005A1817">
              <w:rPr>
                <w:rFonts w:ascii="Arial Narrow" w:eastAsia="Times New Roman" w:hAnsi="Arial Narrow" w:cs="Calibri"/>
                <w:color w:val="000000"/>
                <w:lang w:val="es-MX" w:eastAsia="es-MX"/>
              </w:rPr>
              <w:t>Jiménez</w:t>
            </w:r>
            <w:r w:rsidRPr="005A1817">
              <w:rPr>
                <w:rFonts w:ascii="Arial Narrow" w:eastAsia="Times New Roman" w:hAnsi="Arial Narrow" w:cs="Calibri"/>
                <w:color w:val="000000"/>
                <w:lang w:val="es-MX" w:eastAsia="es-MX"/>
              </w:rPr>
              <w:t xml:space="preserve"> Aguirre</w:t>
            </w:r>
          </w:p>
        </w:tc>
        <w:tc>
          <w:tcPr>
            <w:tcW w:w="23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Colegio Champal</w:t>
            </w:r>
          </w:p>
        </w:tc>
        <w:tc>
          <w:tcPr>
            <w:tcW w:w="26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Camino a Sabina #20, Col. Sabina</w:t>
            </w:r>
          </w:p>
        </w:tc>
      </w:tr>
      <w:tr w:rsidR="005A1817" w:rsidRPr="005A1817" w:rsidTr="000C1612">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21</w:t>
            </w:r>
          </w:p>
        </w:tc>
        <w:tc>
          <w:tcPr>
            <w:tcW w:w="142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190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 xml:space="preserve">Jacqueline </w:t>
            </w:r>
            <w:r w:rsidR="00AB65C2" w:rsidRPr="005A1817">
              <w:rPr>
                <w:rFonts w:ascii="Arial Narrow" w:eastAsia="Times New Roman" w:hAnsi="Arial Narrow" w:cs="Calibri"/>
                <w:color w:val="000000"/>
                <w:lang w:val="es-MX" w:eastAsia="es-MX"/>
              </w:rPr>
              <w:t>Córdova</w:t>
            </w:r>
            <w:r w:rsidRPr="005A1817">
              <w:rPr>
                <w:rFonts w:ascii="Arial Narrow" w:eastAsia="Times New Roman" w:hAnsi="Arial Narrow" w:cs="Calibri"/>
                <w:color w:val="000000"/>
                <w:lang w:val="es-MX" w:eastAsia="es-MX"/>
              </w:rPr>
              <w:t xml:space="preserve"> </w:t>
            </w:r>
            <w:r w:rsidR="00AB65C2" w:rsidRPr="005A1817">
              <w:rPr>
                <w:rFonts w:ascii="Arial Narrow" w:eastAsia="Times New Roman" w:hAnsi="Arial Narrow" w:cs="Calibri"/>
                <w:color w:val="000000"/>
                <w:lang w:val="es-MX" w:eastAsia="es-MX"/>
              </w:rPr>
              <w:t>Jiménez</w:t>
            </w:r>
          </w:p>
        </w:tc>
        <w:tc>
          <w:tcPr>
            <w:tcW w:w="23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26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r>
      <w:tr w:rsidR="005A1817" w:rsidRPr="005A1817" w:rsidTr="000C1612">
        <w:trPr>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22</w:t>
            </w:r>
          </w:p>
        </w:tc>
        <w:tc>
          <w:tcPr>
            <w:tcW w:w="142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21 de Junio</w:t>
            </w:r>
          </w:p>
        </w:tc>
        <w:tc>
          <w:tcPr>
            <w:tcW w:w="190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 xml:space="preserve">Valeria Isabel Rivera </w:t>
            </w:r>
            <w:r w:rsidR="00AB65C2" w:rsidRPr="005A1817">
              <w:rPr>
                <w:rFonts w:ascii="Arial Narrow" w:eastAsia="Times New Roman" w:hAnsi="Arial Narrow" w:cs="Calibri"/>
                <w:color w:val="000000"/>
                <w:lang w:val="es-MX" w:eastAsia="es-MX"/>
              </w:rPr>
              <w:t>García</w:t>
            </w:r>
          </w:p>
        </w:tc>
        <w:tc>
          <w:tcPr>
            <w:tcW w:w="23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 xml:space="preserve">Esc. Prim. Alfonso Caparroso/  Esc. Niños </w:t>
            </w:r>
            <w:r w:rsidR="00AB65C2" w:rsidRPr="005A1817">
              <w:rPr>
                <w:rFonts w:ascii="Arial Narrow" w:eastAsia="Times New Roman" w:hAnsi="Arial Narrow" w:cs="Calibri"/>
                <w:color w:val="000000"/>
                <w:lang w:val="es-MX" w:eastAsia="es-MX"/>
              </w:rPr>
              <w:t>Héroes</w:t>
            </w:r>
          </w:p>
        </w:tc>
        <w:tc>
          <w:tcPr>
            <w:tcW w:w="26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 xml:space="preserve">Av. Las </w:t>
            </w:r>
            <w:r w:rsidR="00AB65C2" w:rsidRPr="005A1817">
              <w:rPr>
                <w:rFonts w:ascii="Arial Narrow" w:eastAsia="Times New Roman" w:hAnsi="Arial Narrow" w:cs="Calibri"/>
                <w:color w:val="000000"/>
                <w:lang w:val="es-MX" w:eastAsia="es-MX"/>
              </w:rPr>
              <w:t>Américas</w:t>
            </w:r>
            <w:r w:rsidRPr="005A1817">
              <w:rPr>
                <w:rFonts w:ascii="Arial Narrow" w:eastAsia="Times New Roman" w:hAnsi="Arial Narrow" w:cs="Calibri"/>
                <w:color w:val="000000"/>
                <w:lang w:val="es-MX" w:eastAsia="es-MX"/>
              </w:rPr>
              <w:t>, Fracc. Lidia Esther /</w:t>
            </w:r>
          </w:p>
        </w:tc>
      </w:tr>
      <w:tr w:rsidR="005A1817" w:rsidRPr="005A1817" w:rsidTr="000C1612">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23</w:t>
            </w:r>
          </w:p>
        </w:tc>
        <w:tc>
          <w:tcPr>
            <w:tcW w:w="142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1900" w:type="dxa"/>
            <w:vAlign w:val="center"/>
            <w:hideMark/>
          </w:tcPr>
          <w:p w:rsidR="005A1817" w:rsidRPr="005A1817" w:rsidRDefault="00AB65C2"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Héctor</w:t>
            </w:r>
            <w:r w:rsidR="005A1817" w:rsidRPr="005A1817">
              <w:rPr>
                <w:rFonts w:ascii="Arial Narrow" w:eastAsia="Times New Roman" w:hAnsi="Arial Narrow" w:cs="Calibri"/>
                <w:color w:val="000000"/>
                <w:lang w:val="es-MX" w:eastAsia="es-MX"/>
              </w:rPr>
              <w:t xml:space="preserve"> Emiliano Sastré Almeida</w:t>
            </w:r>
          </w:p>
        </w:tc>
        <w:tc>
          <w:tcPr>
            <w:tcW w:w="23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26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r>
      <w:tr w:rsidR="005A1817" w:rsidRPr="005A1817" w:rsidTr="000C1612">
        <w:trPr>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24</w:t>
            </w:r>
          </w:p>
        </w:tc>
        <w:tc>
          <w:tcPr>
            <w:tcW w:w="142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29 de Junio</w:t>
            </w:r>
          </w:p>
        </w:tc>
        <w:tc>
          <w:tcPr>
            <w:tcW w:w="190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Brandon Javier P</w:t>
            </w:r>
            <w:r w:rsidRPr="005A1817">
              <w:rPr>
                <w:rFonts w:ascii="Arial Narrow" w:eastAsia="Times New Roman" w:hAnsi="Arial Narrow" w:cs="Times New Roman"/>
                <w:color w:val="000000"/>
                <w:lang w:val="es-MX" w:eastAsia="es-MX"/>
              </w:rPr>
              <w:t>é</w:t>
            </w:r>
            <w:r w:rsidRPr="005A1817">
              <w:rPr>
                <w:rFonts w:ascii="Arial Narrow" w:eastAsia="Times New Roman" w:hAnsi="Arial Narrow" w:cs="Calibri"/>
                <w:color w:val="000000"/>
                <w:lang w:val="es-MX" w:eastAsia="es-MX"/>
              </w:rPr>
              <w:t>rez Izquierdo</w:t>
            </w:r>
          </w:p>
        </w:tc>
        <w:tc>
          <w:tcPr>
            <w:tcW w:w="23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 xml:space="preserve">Esc. Prim. Antonio Ocampo /Niños </w:t>
            </w:r>
            <w:r w:rsidR="00AB65C2" w:rsidRPr="005A1817">
              <w:rPr>
                <w:rFonts w:ascii="Arial Narrow" w:eastAsia="Times New Roman" w:hAnsi="Arial Narrow" w:cs="Calibri"/>
                <w:color w:val="000000"/>
                <w:lang w:val="es-MX" w:eastAsia="es-MX"/>
              </w:rPr>
              <w:t>Héroes</w:t>
            </w:r>
          </w:p>
        </w:tc>
        <w:tc>
          <w:tcPr>
            <w:tcW w:w="26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Col. Espejo II/ Col. Tabasco 2000</w:t>
            </w:r>
          </w:p>
        </w:tc>
      </w:tr>
      <w:tr w:rsidR="005A1817" w:rsidRPr="005A1817" w:rsidTr="000C1612">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lastRenderedPageBreak/>
              <w:t>25</w:t>
            </w:r>
          </w:p>
        </w:tc>
        <w:tc>
          <w:tcPr>
            <w:tcW w:w="142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190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Khalil de Jes</w:t>
            </w:r>
            <w:r w:rsidRPr="005A1817">
              <w:rPr>
                <w:rFonts w:ascii="Arial Narrow" w:eastAsia="Times New Roman" w:hAnsi="Arial Narrow" w:cs="Times New Roman"/>
                <w:color w:val="000000"/>
                <w:lang w:val="es-MX" w:eastAsia="es-MX"/>
              </w:rPr>
              <w:t>ú</w:t>
            </w:r>
            <w:r w:rsidRPr="005A1817">
              <w:rPr>
                <w:rFonts w:ascii="Arial Narrow" w:eastAsia="Times New Roman" w:hAnsi="Arial Narrow" w:cs="Calibri"/>
                <w:color w:val="000000"/>
                <w:lang w:val="es-MX" w:eastAsia="es-MX"/>
              </w:rPr>
              <w:t>s C</w:t>
            </w:r>
            <w:r w:rsidRPr="005A1817">
              <w:rPr>
                <w:rFonts w:ascii="Arial Narrow" w:eastAsia="Times New Roman" w:hAnsi="Arial Narrow" w:cs="Times New Roman"/>
                <w:color w:val="000000"/>
                <w:lang w:val="es-MX" w:eastAsia="es-MX"/>
              </w:rPr>
              <w:t>ó</w:t>
            </w:r>
            <w:r w:rsidRPr="005A1817">
              <w:rPr>
                <w:rFonts w:ascii="Arial Narrow" w:eastAsia="Times New Roman" w:hAnsi="Arial Narrow" w:cs="Calibri"/>
                <w:color w:val="000000"/>
                <w:lang w:val="es-MX" w:eastAsia="es-MX"/>
              </w:rPr>
              <w:t>rdova del Valle</w:t>
            </w:r>
          </w:p>
        </w:tc>
        <w:tc>
          <w:tcPr>
            <w:tcW w:w="23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26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r>
      <w:tr w:rsidR="005A1817" w:rsidRPr="005A1817" w:rsidTr="000C1612">
        <w:trPr>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26</w:t>
            </w:r>
          </w:p>
        </w:tc>
        <w:tc>
          <w:tcPr>
            <w:tcW w:w="142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5 de Julio</w:t>
            </w:r>
          </w:p>
        </w:tc>
        <w:tc>
          <w:tcPr>
            <w:tcW w:w="190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 xml:space="preserve">Nadia </w:t>
            </w:r>
            <w:r w:rsidR="00AB65C2" w:rsidRPr="005A1817">
              <w:rPr>
                <w:rFonts w:ascii="Arial Narrow" w:eastAsia="Times New Roman" w:hAnsi="Arial Narrow" w:cs="Calibri"/>
                <w:color w:val="000000"/>
                <w:lang w:val="es-MX" w:eastAsia="es-MX"/>
              </w:rPr>
              <w:t>Hernández</w:t>
            </w:r>
            <w:r w:rsidRPr="005A1817">
              <w:rPr>
                <w:rFonts w:ascii="Arial Narrow" w:eastAsia="Times New Roman" w:hAnsi="Arial Narrow" w:cs="Calibri"/>
                <w:color w:val="000000"/>
                <w:lang w:val="es-MX" w:eastAsia="es-MX"/>
              </w:rPr>
              <w:t xml:space="preserve"> </w:t>
            </w:r>
            <w:r w:rsidR="00AB65C2" w:rsidRPr="005A1817">
              <w:rPr>
                <w:rFonts w:ascii="Arial Narrow" w:eastAsia="Times New Roman" w:hAnsi="Arial Narrow" w:cs="Calibri"/>
                <w:color w:val="000000"/>
                <w:lang w:val="es-MX" w:eastAsia="es-MX"/>
              </w:rPr>
              <w:t>Jerónimo</w:t>
            </w:r>
          </w:p>
        </w:tc>
        <w:tc>
          <w:tcPr>
            <w:tcW w:w="2300" w:type="dxa"/>
            <w:vMerge w:val="restart"/>
            <w:vAlign w:val="center"/>
            <w:hideMark/>
          </w:tcPr>
          <w:p w:rsidR="005A1817" w:rsidRPr="005A1817" w:rsidRDefault="00AB65C2"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Esc. Telesecundaria Sor Juana Inés De La Cruz</w:t>
            </w:r>
          </w:p>
        </w:tc>
        <w:tc>
          <w:tcPr>
            <w:tcW w:w="26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 xml:space="preserve">Ra. </w:t>
            </w:r>
            <w:r w:rsidR="00AB65C2" w:rsidRPr="005A1817">
              <w:rPr>
                <w:rFonts w:ascii="Arial Narrow" w:eastAsia="Times New Roman" w:hAnsi="Arial Narrow" w:cs="Calibri"/>
                <w:color w:val="000000"/>
                <w:lang w:val="es-MX" w:eastAsia="es-MX"/>
              </w:rPr>
              <w:t>González</w:t>
            </w:r>
            <w:r w:rsidRPr="005A1817">
              <w:rPr>
                <w:rFonts w:ascii="Arial Narrow" w:eastAsia="Times New Roman" w:hAnsi="Arial Narrow" w:cs="Calibri"/>
                <w:color w:val="000000"/>
                <w:lang w:val="es-MX" w:eastAsia="es-MX"/>
              </w:rPr>
              <w:t xml:space="preserve"> 1ra sección</w:t>
            </w:r>
          </w:p>
        </w:tc>
      </w:tr>
      <w:tr w:rsidR="005A1817" w:rsidRPr="005A1817" w:rsidTr="000C1612">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27</w:t>
            </w:r>
          </w:p>
        </w:tc>
        <w:tc>
          <w:tcPr>
            <w:tcW w:w="142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1900" w:type="dxa"/>
            <w:vAlign w:val="center"/>
            <w:hideMark/>
          </w:tcPr>
          <w:p w:rsidR="005A1817" w:rsidRPr="005A1817" w:rsidRDefault="00AB65C2"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José</w:t>
            </w:r>
            <w:r w:rsidR="005A1817" w:rsidRPr="005A1817">
              <w:rPr>
                <w:rFonts w:ascii="Arial Narrow" w:eastAsia="Times New Roman" w:hAnsi="Arial Narrow" w:cs="Calibri"/>
                <w:color w:val="000000"/>
                <w:lang w:val="es-MX" w:eastAsia="es-MX"/>
              </w:rPr>
              <w:t xml:space="preserve"> </w:t>
            </w:r>
            <w:r w:rsidRPr="005A1817">
              <w:rPr>
                <w:rFonts w:ascii="Arial Narrow" w:eastAsia="Times New Roman" w:hAnsi="Arial Narrow" w:cs="Calibri"/>
                <w:color w:val="000000"/>
                <w:lang w:val="es-MX" w:eastAsia="es-MX"/>
              </w:rPr>
              <w:t>Matilde</w:t>
            </w:r>
            <w:r w:rsidR="005A1817" w:rsidRPr="005A1817">
              <w:rPr>
                <w:rFonts w:ascii="Arial Narrow" w:eastAsia="Times New Roman" w:hAnsi="Arial Narrow" w:cs="Calibri"/>
                <w:color w:val="000000"/>
                <w:lang w:val="es-MX" w:eastAsia="es-MX"/>
              </w:rPr>
              <w:t xml:space="preserve"> Arias</w:t>
            </w:r>
          </w:p>
        </w:tc>
        <w:tc>
          <w:tcPr>
            <w:tcW w:w="23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26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r>
      <w:tr w:rsidR="005A1817" w:rsidRPr="005A1817" w:rsidTr="000C1612">
        <w:trPr>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28</w:t>
            </w:r>
          </w:p>
        </w:tc>
        <w:tc>
          <w:tcPr>
            <w:tcW w:w="142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24 de Agosto</w:t>
            </w:r>
          </w:p>
        </w:tc>
        <w:tc>
          <w:tcPr>
            <w:tcW w:w="190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Kevin Josué Duran Mazadiego</w:t>
            </w:r>
          </w:p>
        </w:tc>
        <w:tc>
          <w:tcPr>
            <w:tcW w:w="23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 xml:space="preserve">Esc. Prim. Virginia Pérez </w:t>
            </w:r>
            <w:r w:rsidR="00AB65C2" w:rsidRPr="005A1817">
              <w:rPr>
                <w:rFonts w:ascii="Arial Narrow" w:eastAsia="Times New Roman" w:hAnsi="Arial Narrow" w:cs="Calibri"/>
                <w:color w:val="000000"/>
                <w:lang w:val="es-MX" w:eastAsia="es-MX"/>
              </w:rPr>
              <w:t>Gil</w:t>
            </w:r>
          </w:p>
        </w:tc>
        <w:tc>
          <w:tcPr>
            <w:tcW w:w="26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Col. Centro</w:t>
            </w:r>
          </w:p>
        </w:tc>
      </w:tr>
      <w:tr w:rsidR="005A1817" w:rsidRPr="005A1817" w:rsidTr="000C1612">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29</w:t>
            </w:r>
          </w:p>
        </w:tc>
        <w:tc>
          <w:tcPr>
            <w:tcW w:w="142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190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Karla Guadalupe Hernández Correa</w:t>
            </w:r>
          </w:p>
        </w:tc>
        <w:tc>
          <w:tcPr>
            <w:tcW w:w="23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26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r>
      <w:tr w:rsidR="005A1817" w:rsidRPr="005A1817" w:rsidTr="000C1612">
        <w:trPr>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30</w:t>
            </w:r>
          </w:p>
        </w:tc>
        <w:tc>
          <w:tcPr>
            <w:tcW w:w="142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30 de Agosto</w:t>
            </w:r>
          </w:p>
        </w:tc>
        <w:tc>
          <w:tcPr>
            <w:tcW w:w="190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Kenia Guadalupe Gachuz Madrigal</w:t>
            </w:r>
          </w:p>
        </w:tc>
        <w:tc>
          <w:tcPr>
            <w:tcW w:w="23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n-US" w:eastAsia="es-MX"/>
              </w:rPr>
            </w:pPr>
            <w:r w:rsidRPr="005A1817">
              <w:rPr>
                <w:rFonts w:ascii="Arial Narrow" w:eastAsia="Times New Roman" w:hAnsi="Arial Narrow" w:cs="Calibri"/>
                <w:color w:val="000000"/>
                <w:lang w:val="en-US" w:eastAsia="es-MX"/>
              </w:rPr>
              <w:t xml:space="preserve">Esc. Prim. Tomas </w:t>
            </w:r>
            <w:r w:rsidR="00AB65C2" w:rsidRPr="005A1817">
              <w:rPr>
                <w:rFonts w:ascii="Arial Narrow" w:eastAsia="Times New Roman" w:hAnsi="Arial Narrow" w:cs="Calibri"/>
                <w:color w:val="000000"/>
                <w:lang w:val="en-US" w:eastAsia="es-MX"/>
              </w:rPr>
              <w:t>Diaz</w:t>
            </w:r>
            <w:r w:rsidRPr="005A1817">
              <w:rPr>
                <w:rFonts w:ascii="Arial Narrow" w:eastAsia="Times New Roman" w:hAnsi="Arial Narrow" w:cs="Calibri"/>
                <w:color w:val="000000"/>
                <w:lang w:val="en-US" w:eastAsia="es-MX"/>
              </w:rPr>
              <w:t xml:space="preserve"> Bartlett</w:t>
            </w:r>
          </w:p>
        </w:tc>
        <w:tc>
          <w:tcPr>
            <w:tcW w:w="26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Calle Eusebio Castillo 1107, Centro, 86000 Villahermosa, Tab</w:t>
            </w:r>
          </w:p>
        </w:tc>
      </w:tr>
      <w:tr w:rsidR="005A1817" w:rsidRPr="005A1817" w:rsidTr="000C1612">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31</w:t>
            </w:r>
          </w:p>
        </w:tc>
        <w:tc>
          <w:tcPr>
            <w:tcW w:w="142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190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Gaél López Cruz</w:t>
            </w:r>
          </w:p>
        </w:tc>
        <w:tc>
          <w:tcPr>
            <w:tcW w:w="23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26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r>
      <w:tr w:rsidR="005A1817" w:rsidRPr="005A1817" w:rsidTr="000C1612">
        <w:trPr>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32</w:t>
            </w:r>
          </w:p>
        </w:tc>
        <w:tc>
          <w:tcPr>
            <w:tcW w:w="142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24 de Agosto</w:t>
            </w:r>
          </w:p>
        </w:tc>
        <w:tc>
          <w:tcPr>
            <w:tcW w:w="190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Kevin Josué Duran Mazadiego</w:t>
            </w:r>
          </w:p>
        </w:tc>
        <w:tc>
          <w:tcPr>
            <w:tcW w:w="23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 xml:space="preserve">Esc. Prim. Virginia Pérez </w:t>
            </w:r>
            <w:r w:rsidR="00AB65C2" w:rsidRPr="005A1817">
              <w:rPr>
                <w:rFonts w:ascii="Arial Narrow" w:eastAsia="Times New Roman" w:hAnsi="Arial Narrow" w:cs="Calibri"/>
                <w:color w:val="000000"/>
                <w:lang w:val="es-MX" w:eastAsia="es-MX"/>
              </w:rPr>
              <w:t>Gil</w:t>
            </w:r>
          </w:p>
        </w:tc>
        <w:tc>
          <w:tcPr>
            <w:tcW w:w="26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Col. Centro</w:t>
            </w:r>
          </w:p>
        </w:tc>
      </w:tr>
      <w:tr w:rsidR="005A1817" w:rsidRPr="005A1817" w:rsidTr="000C1612">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33</w:t>
            </w:r>
          </w:p>
        </w:tc>
        <w:tc>
          <w:tcPr>
            <w:tcW w:w="142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190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Karla Guadalupe Hernández Correa</w:t>
            </w:r>
          </w:p>
        </w:tc>
        <w:tc>
          <w:tcPr>
            <w:tcW w:w="23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26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r>
      <w:tr w:rsidR="005A1817" w:rsidRPr="005A1817" w:rsidTr="000C1612">
        <w:trPr>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34</w:t>
            </w:r>
          </w:p>
        </w:tc>
        <w:tc>
          <w:tcPr>
            <w:tcW w:w="142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30 de Agosto</w:t>
            </w:r>
          </w:p>
        </w:tc>
        <w:tc>
          <w:tcPr>
            <w:tcW w:w="190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Kenia Guadalupe Gachuz Madrigal</w:t>
            </w:r>
          </w:p>
        </w:tc>
        <w:tc>
          <w:tcPr>
            <w:tcW w:w="23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n-US" w:eastAsia="es-MX"/>
              </w:rPr>
            </w:pPr>
            <w:r w:rsidRPr="005A1817">
              <w:rPr>
                <w:rFonts w:ascii="Arial Narrow" w:eastAsia="Times New Roman" w:hAnsi="Arial Narrow" w:cs="Calibri"/>
                <w:color w:val="000000"/>
                <w:lang w:val="en-US" w:eastAsia="es-MX"/>
              </w:rPr>
              <w:t xml:space="preserve">Esc. Prim. Tomas </w:t>
            </w:r>
            <w:r w:rsidR="00AB65C2" w:rsidRPr="005A1817">
              <w:rPr>
                <w:rFonts w:ascii="Arial Narrow" w:eastAsia="Times New Roman" w:hAnsi="Arial Narrow" w:cs="Calibri"/>
                <w:color w:val="000000"/>
                <w:lang w:val="en-US" w:eastAsia="es-MX"/>
              </w:rPr>
              <w:t>Diaz</w:t>
            </w:r>
            <w:r w:rsidRPr="005A1817">
              <w:rPr>
                <w:rFonts w:ascii="Arial Narrow" w:eastAsia="Times New Roman" w:hAnsi="Arial Narrow" w:cs="Calibri"/>
                <w:color w:val="000000"/>
                <w:lang w:val="en-US" w:eastAsia="es-MX"/>
              </w:rPr>
              <w:t xml:space="preserve"> Bartlett</w:t>
            </w:r>
          </w:p>
        </w:tc>
        <w:tc>
          <w:tcPr>
            <w:tcW w:w="26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Calle Eusebio Castillo 1107, Centro, 86000 Villahermosa, Tab</w:t>
            </w:r>
          </w:p>
        </w:tc>
      </w:tr>
      <w:tr w:rsidR="005A1817" w:rsidRPr="005A1817" w:rsidTr="000C1612">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35</w:t>
            </w:r>
          </w:p>
        </w:tc>
        <w:tc>
          <w:tcPr>
            <w:tcW w:w="142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190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Gaél López Cruz</w:t>
            </w:r>
          </w:p>
        </w:tc>
        <w:tc>
          <w:tcPr>
            <w:tcW w:w="23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26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r>
      <w:tr w:rsidR="005A1817" w:rsidRPr="005A1817" w:rsidTr="000C1612">
        <w:trPr>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36</w:t>
            </w:r>
          </w:p>
        </w:tc>
        <w:tc>
          <w:tcPr>
            <w:tcW w:w="142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7 de septiembre</w:t>
            </w:r>
          </w:p>
        </w:tc>
        <w:tc>
          <w:tcPr>
            <w:tcW w:w="1900" w:type="dxa"/>
            <w:vAlign w:val="center"/>
            <w:hideMark/>
          </w:tcPr>
          <w:p w:rsidR="005A1817" w:rsidRPr="005A1817" w:rsidRDefault="00AB65C2"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Estefanía</w:t>
            </w:r>
            <w:r w:rsidR="005A1817" w:rsidRPr="005A1817">
              <w:rPr>
                <w:rFonts w:ascii="Arial Narrow" w:eastAsia="Times New Roman" w:hAnsi="Arial Narrow" w:cs="Calibri"/>
                <w:color w:val="000000"/>
                <w:lang w:val="es-MX" w:eastAsia="es-MX"/>
              </w:rPr>
              <w:t xml:space="preserve"> </w:t>
            </w:r>
            <w:r w:rsidRPr="005A1817">
              <w:rPr>
                <w:rFonts w:ascii="Arial Narrow" w:eastAsia="Times New Roman" w:hAnsi="Arial Narrow" w:cs="Calibri"/>
                <w:color w:val="000000"/>
                <w:lang w:val="es-MX" w:eastAsia="es-MX"/>
              </w:rPr>
              <w:t>Vidal</w:t>
            </w:r>
            <w:r w:rsidR="005A1817" w:rsidRPr="005A1817">
              <w:rPr>
                <w:rFonts w:ascii="Arial Narrow" w:eastAsia="Times New Roman" w:hAnsi="Arial Narrow" w:cs="Calibri"/>
                <w:color w:val="000000"/>
                <w:lang w:val="es-MX" w:eastAsia="es-MX"/>
              </w:rPr>
              <w:t xml:space="preserve"> de la cruz</w:t>
            </w:r>
          </w:p>
        </w:tc>
        <w:tc>
          <w:tcPr>
            <w:tcW w:w="23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Colegio Juan Pablo II / Colegio Latinoamericano</w:t>
            </w:r>
          </w:p>
        </w:tc>
        <w:tc>
          <w:tcPr>
            <w:tcW w:w="26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La Lima /Col. Indeco</w:t>
            </w:r>
          </w:p>
        </w:tc>
      </w:tr>
      <w:tr w:rsidR="005A1817" w:rsidRPr="005A1817" w:rsidTr="000C1612">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37</w:t>
            </w:r>
          </w:p>
        </w:tc>
        <w:tc>
          <w:tcPr>
            <w:tcW w:w="142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1900" w:type="dxa"/>
            <w:vAlign w:val="center"/>
            <w:hideMark/>
          </w:tcPr>
          <w:p w:rsidR="005A1817" w:rsidRPr="005A1817" w:rsidRDefault="00AB65C2"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Pr>
                <w:rFonts w:ascii="Arial Narrow" w:eastAsia="Times New Roman" w:hAnsi="Arial Narrow" w:cs="Calibri"/>
                <w:color w:val="000000"/>
                <w:lang w:val="es-MX" w:eastAsia="es-MX"/>
              </w:rPr>
              <w:t>J</w:t>
            </w:r>
            <w:r w:rsidR="005A1817" w:rsidRPr="005A1817">
              <w:rPr>
                <w:rFonts w:ascii="Arial Narrow" w:eastAsia="Times New Roman" w:hAnsi="Arial Narrow" w:cs="Calibri"/>
                <w:color w:val="000000"/>
                <w:lang w:val="es-MX" w:eastAsia="es-MX"/>
              </w:rPr>
              <w:t xml:space="preserve">uan </w:t>
            </w:r>
            <w:r>
              <w:rPr>
                <w:rFonts w:ascii="Arial Narrow" w:eastAsia="Times New Roman" w:hAnsi="Arial Narrow" w:cs="Calibri"/>
                <w:color w:val="000000"/>
                <w:lang w:val="es-MX" w:eastAsia="es-MX"/>
              </w:rPr>
              <w:t>P</w:t>
            </w:r>
            <w:r w:rsidR="005A1817" w:rsidRPr="005A1817">
              <w:rPr>
                <w:rFonts w:ascii="Arial Narrow" w:eastAsia="Times New Roman" w:hAnsi="Arial Narrow" w:cs="Calibri"/>
                <w:color w:val="000000"/>
                <w:lang w:val="es-MX" w:eastAsia="es-MX"/>
              </w:rPr>
              <w:t xml:space="preserve">ablo </w:t>
            </w:r>
            <w:r w:rsidRPr="005A1817">
              <w:rPr>
                <w:rFonts w:ascii="Arial Narrow" w:eastAsia="Times New Roman" w:hAnsi="Arial Narrow" w:cs="Calibri"/>
                <w:color w:val="000000"/>
                <w:lang w:val="es-MX" w:eastAsia="es-MX"/>
              </w:rPr>
              <w:t>Rodríguez</w:t>
            </w:r>
            <w:r w:rsidR="005A1817" w:rsidRPr="005A1817">
              <w:rPr>
                <w:rFonts w:ascii="Arial Narrow" w:eastAsia="Times New Roman" w:hAnsi="Arial Narrow" w:cs="Calibri"/>
                <w:color w:val="000000"/>
                <w:lang w:val="es-MX" w:eastAsia="es-MX"/>
              </w:rPr>
              <w:t xml:space="preserve"> </w:t>
            </w:r>
            <w:r w:rsidRPr="005A1817">
              <w:rPr>
                <w:rFonts w:ascii="Arial Narrow" w:eastAsia="Times New Roman" w:hAnsi="Arial Narrow" w:cs="Calibri"/>
                <w:color w:val="000000"/>
                <w:lang w:val="es-MX" w:eastAsia="es-MX"/>
              </w:rPr>
              <w:t>Jáuregui</w:t>
            </w:r>
          </w:p>
        </w:tc>
        <w:tc>
          <w:tcPr>
            <w:tcW w:w="23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26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r>
      <w:tr w:rsidR="005A1817" w:rsidRPr="005A1817" w:rsidTr="000C1612">
        <w:trPr>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38</w:t>
            </w:r>
          </w:p>
        </w:tc>
        <w:tc>
          <w:tcPr>
            <w:tcW w:w="142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13 de septiembre</w:t>
            </w:r>
          </w:p>
        </w:tc>
        <w:tc>
          <w:tcPr>
            <w:tcW w:w="190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Jhony G</w:t>
            </w:r>
            <w:r w:rsidRPr="005A1817">
              <w:rPr>
                <w:rFonts w:ascii="Arial Narrow" w:eastAsia="Times New Roman" w:hAnsi="Arial Narrow" w:cs="Times New Roman"/>
                <w:color w:val="000000"/>
                <w:lang w:val="es-MX" w:eastAsia="es-MX"/>
              </w:rPr>
              <w:t>ó</w:t>
            </w:r>
            <w:r w:rsidRPr="005A1817">
              <w:rPr>
                <w:rFonts w:ascii="Arial Narrow" w:eastAsia="Times New Roman" w:hAnsi="Arial Narrow" w:cs="Calibri"/>
                <w:color w:val="000000"/>
                <w:lang w:val="es-MX" w:eastAsia="es-MX"/>
              </w:rPr>
              <w:t>mez V</w:t>
            </w:r>
            <w:r w:rsidRPr="005A1817">
              <w:rPr>
                <w:rFonts w:ascii="Arial Narrow" w:eastAsia="Times New Roman" w:hAnsi="Arial Narrow" w:cs="Times New Roman"/>
                <w:color w:val="000000"/>
                <w:lang w:val="es-MX" w:eastAsia="es-MX"/>
              </w:rPr>
              <w:t>á</w:t>
            </w:r>
            <w:r w:rsidRPr="005A1817">
              <w:rPr>
                <w:rFonts w:ascii="Arial Narrow" w:eastAsia="Times New Roman" w:hAnsi="Arial Narrow" w:cs="Calibri"/>
                <w:color w:val="000000"/>
                <w:lang w:val="es-MX" w:eastAsia="es-MX"/>
              </w:rPr>
              <w:t>zquez</w:t>
            </w:r>
          </w:p>
        </w:tc>
        <w:tc>
          <w:tcPr>
            <w:tcW w:w="23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 xml:space="preserve">Esc. Sec. </w:t>
            </w:r>
            <w:r w:rsidR="00AB65C2" w:rsidRPr="005A1817">
              <w:rPr>
                <w:rFonts w:ascii="Arial Narrow" w:eastAsia="Times New Roman" w:hAnsi="Arial Narrow" w:cs="Calibri"/>
                <w:color w:val="000000"/>
                <w:lang w:val="es-MX" w:eastAsia="es-MX"/>
              </w:rPr>
              <w:t>Álvaro</w:t>
            </w:r>
            <w:r w:rsidRPr="005A1817">
              <w:rPr>
                <w:rFonts w:ascii="Arial Narrow" w:eastAsia="Times New Roman" w:hAnsi="Arial Narrow" w:cs="Calibri"/>
                <w:color w:val="000000"/>
                <w:lang w:val="es-MX" w:eastAsia="es-MX"/>
              </w:rPr>
              <w:t xml:space="preserve"> </w:t>
            </w:r>
            <w:r w:rsidR="00AB65C2" w:rsidRPr="005A1817">
              <w:rPr>
                <w:rFonts w:ascii="Arial Narrow" w:eastAsia="Times New Roman" w:hAnsi="Arial Narrow" w:cs="Calibri"/>
                <w:color w:val="000000"/>
                <w:lang w:val="es-MX" w:eastAsia="es-MX"/>
              </w:rPr>
              <w:t>Gálvez</w:t>
            </w:r>
            <w:r w:rsidRPr="005A1817">
              <w:rPr>
                <w:rFonts w:ascii="Arial Narrow" w:eastAsia="Times New Roman" w:hAnsi="Arial Narrow" w:cs="Calibri"/>
                <w:color w:val="000000"/>
                <w:lang w:val="es-MX" w:eastAsia="es-MX"/>
              </w:rPr>
              <w:t xml:space="preserve"> y Fuentes</w:t>
            </w:r>
          </w:p>
        </w:tc>
        <w:tc>
          <w:tcPr>
            <w:tcW w:w="2600" w:type="dxa"/>
            <w:vMerge w:val="restart"/>
            <w:vAlign w:val="center"/>
            <w:hideMark/>
          </w:tcPr>
          <w:p w:rsidR="00AB65C2" w:rsidRDefault="00AB65C2"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Pr>
                <w:rFonts w:ascii="Arial Narrow" w:eastAsia="Times New Roman" w:hAnsi="Arial Narrow" w:cs="Calibri"/>
                <w:color w:val="000000"/>
                <w:lang w:val="es-MX" w:eastAsia="es-MX"/>
              </w:rPr>
              <w:t>Calle R</w:t>
            </w:r>
            <w:r w:rsidR="005A1817" w:rsidRPr="005A1817">
              <w:rPr>
                <w:rFonts w:ascii="Arial Narrow" w:eastAsia="Times New Roman" w:hAnsi="Arial Narrow" w:cs="Calibri"/>
                <w:color w:val="000000"/>
                <w:lang w:val="es-MX" w:eastAsia="es-MX"/>
              </w:rPr>
              <w:t>io de la Sierra</w:t>
            </w:r>
          </w:p>
          <w:p w:rsidR="005A1817" w:rsidRPr="005A1817" w:rsidRDefault="00AB65C2"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Pr>
                <w:rFonts w:ascii="Arial Narrow" w:eastAsia="Times New Roman" w:hAnsi="Arial Narrow" w:cs="Calibri"/>
                <w:color w:val="000000"/>
                <w:lang w:val="es-MX" w:eastAsia="es-MX"/>
              </w:rPr>
              <w:t>C</w:t>
            </w:r>
            <w:r w:rsidR="005A1817" w:rsidRPr="005A1817">
              <w:rPr>
                <w:rFonts w:ascii="Arial Narrow" w:eastAsia="Times New Roman" w:hAnsi="Arial Narrow" w:cs="Calibri"/>
                <w:color w:val="000000"/>
                <w:lang w:val="es-MX" w:eastAsia="es-MX"/>
              </w:rPr>
              <w:t>ol. Casa Blanca</w:t>
            </w:r>
          </w:p>
        </w:tc>
      </w:tr>
      <w:tr w:rsidR="005A1817" w:rsidRPr="005A1817" w:rsidTr="000C1612">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39</w:t>
            </w:r>
          </w:p>
        </w:tc>
        <w:tc>
          <w:tcPr>
            <w:tcW w:w="142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190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 xml:space="preserve">Cesa Axel Collado </w:t>
            </w:r>
            <w:r w:rsidR="00AB65C2" w:rsidRPr="005A1817">
              <w:rPr>
                <w:rFonts w:ascii="Arial Narrow" w:eastAsia="Times New Roman" w:hAnsi="Arial Narrow" w:cs="Calibri"/>
                <w:color w:val="000000"/>
                <w:lang w:val="es-MX" w:eastAsia="es-MX"/>
              </w:rPr>
              <w:t>Vázquez</w:t>
            </w:r>
          </w:p>
        </w:tc>
        <w:tc>
          <w:tcPr>
            <w:tcW w:w="23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26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r>
      <w:tr w:rsidR="005A1817" w:rsidRPr="005A1817" w:rsidTr="000C1612">
        <w:trPr>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40</w:t>
            </w:r>
          </w:p>
        </w:tc>
        <w:tc>
          <w:tcPr>
            <w:tcW w:w="142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21 de septiembre</w:t>
            </w:r>
          </w:p>
        </w:tc>
        <w:tc>
          <w:tcPr>
            <w:tcW w:w="190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 xml:space="preserve">Jorge </w:t>
            </w:r>
            <w:r w:rsidR="00AB65C2" w:rsidRPr="005A1817">
              <w:rPr>
                <w:rFonts w:ascii="Arial Narrow" w:eastAsia="Times New Roman" w:hAnsi="Arial Narrow" w:cs="Calibri"/>
                <w:color w:val="000000"/>
                <w:lang w:val="es-MX" w:eastAsia="es-MX"/>
              </w:rPr>
              <w:t>Sánchez</w:t>
            </w:r>
            <w:r w:rsidRPr="005A1817">
              <w:rPr>
                <w:rFonts w:ascii="Arial Narrow" w:eastAsia="Times New Roman" w:hAnsi="Arial Narrow" w:cs="Calibri"/>
                <w:color w:val="000000"/>
                <w:lang w:val="es-MX" w:eastAsia="es-MX"/>
              </w:rPr>
              <w:t xml:space="preserve"> </w:t>
            </w:r>
            <w:r w:rsidR="00AB65C2" w:rsidRPr="005A1817">
              <w:rPr>
                <w:rFonts w:ascii="Arial Narrow" w:eastAsia="Times New Roman" w:hAnsi="Arial Narrow" w:cs="Calibri"/>
                <w:color w:val="000000"/>
                <w:lang w:val="es-MX" w:eastAsia="es-MX"/>
              </w:rPr>
              <w:t>Félix</w:t>
            </w:r>
          </w:p>
        </w:tc>
        <w:tc>
          <w:tcPr>
            <w:tcW w:w="23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 xml:space="preserve">Juan S. </w:t>
            </w:r>
            <w:r w:rsidR="00AB65C2" w:rsidRPr="005A1817">
              <w:rPr>
                <w:rFonts w:ascii="Arial Narrow" w:eastAsia="Times New Roman" w:hAnsi="Arial Narrow" w:cs="Calibri"/>
                <w:color w:val="000000"/>
                <w:lang w:val="es-MX" w:eastAsia="es-MX"/>
              </w:rPr>
              <w:t>Trujillo</w:t>
            </w:r>
          </w:p>
        </w:tc>
        <w:tc>
          <w:tcPr>
            <w:tcW w:w="26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Col. Centro</w:t>
            </w:r>
          </w:p>
        </w:tc>
      </w:tr>
      <w:tr w:rsidR="005A1817" w:rsidRPr="005A1817" w:rsidTr="000C1612">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C1612">
            <w:pPr>
              <w:rPr>
                <w:rFonts w:ascii="Arial Narrow" w:eastAsia="Times New Roman" w:hAnsi="Arial Narrow" w:cs="Calibri"/>
                <w:b w:val="0"/>
                <w:color w:val="000000"/>
                <w:lang w:val="es-MX" w:eastAsia="es-MX"/>
              </w:rPr>
            </w:pPr>
          </w:p>
        </w:tc>
        <w:tc>
          <w:tcPr>
            <w:tcW w:w="142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190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23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26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r>
      <w:tr w:rsidR="005A1817" w:rsidRPr="005A1817" w:rsidTr="000C1612">
        <w:trPr>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5A1817" w:rsidP="000A70AA">
            <w:pPr>
              <w:rPr>
                <w:rFonts w:ascii="Arial Narrow" w:eastAsia="Times New Roman" w:hAnsi="Arial Narrow" w:cs="Calibri"/>
                <w:b w:val="0"/>
                <w:color w:val="000000"/>
                <w:lang w:val="es-MX" w:eastAsia="es-MX"/>
              </w:rPr>
            </w:pPr>
            <w:r w:rsidRPr="005A1817">
              <w:rPr>
                <w:rFonts w:ascii="Arial Narrow" w:eastAsia="Times New Roman" w:hAnsi="Arial Narrow" w:cs="Calibri"/>
                <w:b w:val="0"/>
                <w:color w:val="000000"/>
                <w:lang w:val="es-MX" w:eastAsia="es-MX"/>
              </w:rPr>
              <w:t>4</w:t>
            </w:r>
            <w:r w:rsidR="000A70AA">
              <w:rPr>
                <w:rFonts w:ascii="Arial Narrow" w:eastAsia="Times New Roman" w:hAnsi="Arial Narrow" w:cs="Calibri"/>
                <w:b w:val="0"/>
                <w:color w:val="000000"/>
                <w:lang w:val="es-MX" w:eastAsia="es-MX"/>
              </w:rPr>
              <w:t>1</w:t>
            </w:r>
          </w:p>
        </w:tc>
        <w:tc>
          <w:tcPr>
            <w:tcW w:w="142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28 de septiembre</w:t>
            </w:r>
          </w:p>
        </w:tc>
        <w:tc>
          <w:tcPr>
            <w:tcW w:w="190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Betsy Naomi Hern</w:t>
            </w:r>
            <w:r w:rsidRPr="005A1817">
              <w:rPr>
                <w:rFonts w:ascii="Arial Narrow" w:eastAsia="Times New Roman" w:hAnsi="Arial Narrow" w:cs="Times New Roman"/>
                <w:color w:val="000000"/>
                <w:lang w:val="es-MX" w:eastAsia="es-MX"/>
              </w:rPr>
              <w:t>á</w:t>
            </w:r>
            <w:r w:rsidRPr="005A1817">
              <w:rPr>
                <w:rFonts w:ascii="Arial Narrow" w:eastAsia="Times New Roman" w:hAnsi="Arial Narrow" w:cs="Calibri"/>
                <w:color w:val="000000"/>
                <w:lang w:val="es-MX" w:eastAsia="es-MX"/>
              </w:rPr>
              <w:t>ndez P</w:t>
            </w:r>
            <w:r w:rsidRPr="005A1817">
              <w:rPr>
                <w:rFonts w:ascii="Arial Narrow" w:eastAsia="Times New Roman" w:hAnsi="Arial Narrow" w:cs="Times New Roman"/>
                <w:color w:val="000000"/>
                <w:lang w:val="es-MX" w:eastAsia="es-MX"/>
              </w:rPr>
              <w:t>é</w:t>
            </w:r>
            <w:r w:rsidRPr="005A1817">
              <w:rPr>
                <w:rFonts w:ascii="Arial Narrow" w:eastAsia="Times New Roman" w:hAnsi="Arial Narrow" w:cs="Calibri"/>
                <w:color w:val="000000"/>
                <w:lang w:val="es-MX" w:eastAsia="es-MX"/>
              </w:rPr>
              <w:t>rez</w:t>
            </w:r>
          </w:p>
        </w:tc>
        <w:tc>
          <w:tcPr>
            <w:tcW w:w="23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Esc. Prim. Emiliano Zapata</w:t>
            </w:r>
          </w:p>
        </w:tc>
        <w:tc>
          <w:tcPr>
            <w:tcW w:w="26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Col. La Manga</w:t>
            </w:r>
          </w:p>
        </w:tc>
      </w:tr>
      <w:tr w:rsidR="005A1817" w:rsidRPr="005A1817" w:rsidTr="000C1612">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0A70AA" w:rsidP="000C1612">
            <w:pPr>
              <w:rPr>
                <w:rFonts w:ascii="Arial Narrow" w:eastAsia="Times New Roman" w:hAnsi="Arial Narrow" w:cs="Calibri"/>
                <w:b w:val="0"/>
                <w:color w:val="000000"/>
                <w:lang w:val="es-MX" w:eastAsia="es-MX"/>
              </w:rPr>
            </w:pPr>
            <w:r>
              <w:rPr>
                <w:rFonts w:ascii="Arial Narrow" w:eastAsia="Times New Roman" w:hAnsi="Arial Narrow" w:cs="Calibri"/>
                <w:b w:val="0"/>
                <w:color w:val="000000"/>
                <w:lang w:val="es-MX" w:eastAsia="es-MX"/>
              </w:rPr>
              <w:t>42</w:t>
            </w:r>
          </w:p>
        </w:tc>
        <w:tc>
          <w:tcPr>
            <w:tcW w:w="142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1900" w:type="dxa"/>
            <w:vAlign w:val="center"/>
            <w:hideMark/>
          </w:tcPr>
          <w:p w:rsidR="005A1817" w:rsidRPr="005A1817" w:rsidRDefault="00AB65C2"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Víctor</w:t>
            </w:r>
            <w:r w:rsidR="005A1817" w:rsidRPr="005A1817">
              <w:rPr>
                <w:rFonts w:ascii="Arial Narrow" w:eastAsia="Times New Roman" w:hAnsi="Arial Narrow" w:cs="Calibri"/>
                <w:color w:val="000000"/>
                <w:lang w:val="es-MX" w:eastAsia="es-MX"/>
              </w:rPr>
              <w:t xml:space="preserve"> </w:t>
            </w:r>
            <w:r w:rsidRPr="005A1817">
              <w:rPr>
                <w:rFonts w:ascii="Arial Narrow" w:eastAsia="Times New Roman" w:hAnsi="Arial Narrow" w:cs="Calibri"/>
                <w:color w:val="000000"/>
                <w:lang w:val="es-MX" w:eastAsia="es-MX"/>
              </w:rPr>
              <w:t>Fermín</w:t>
            </w:r>
            <w:r w:rsidR="005A1817" w:rsidRPr="005A1817">
              <w:rPr>
                <w:rFonts w:ascii="Arial Narrow" w:eastAsia="Times New Roman" w:hAnsi="Arial Narrow" w:cs="Calibri"/>
                <w:color w:val="000000"/>
                <w:lang w:val="es-MX" w:eastAsia="es-MX"/>
              </w:rPr>
              <w:t xml:space="preserve"> Reyes </w:t>
            </w:r>
            <w:r w:rsidRPr="005A1817">
              <w:rPr>
                <w:rFonts w:ascii="Arial Narrow" w:eastAsia="Times New Roman" w:hAnsi="Arial Narrow" w:cs="Calibri"/>
                <w:color w:val="000000"/>
                <w:lang w:val="es-MX" w:eastAsia="es-MX"/>
              </w:rPr>
              <w:t>Pérez</w:t>
            </w:r>
          </w:p>
        </w:tc>
        <w:tc>
          <w:tcPr>
            <w:tcW w:w="23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26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r>
      <w:tr w:rsidR="005A1817" w:rsidRPr="005A1817" w:rsidTr="000C1612">
        <w:trPr>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0A70AA" w:rsidP="000C1612">
            <w:pPr>
              <w:rPr>
                <w:rFonts w:ascii="Arial Narrow" w:eastAsia="Times New Roman" w:hAnsi="Arial Narrow" w:cs="Calibri"/>
                <w:b w:val="0"/>
                <w:color w:val="000000"/>
                <w:lang w:val="es-MX" w:eastAsia="es-MX"/>
              </w:rPr>
            </w:pPr>
            <w:r>
              <w:rPr>
                <w:rFonts w:ascii="Arial Narrow" w:eastAsia="Times New Roman" w:hAnsi="Arial Narrow" w:cs="Calibri"/>
                <w:b w:val="0"/>
                <w:color w:val="000000"/>
                <w:lang w:val="es-MX" w:eastAsia="es-MX"/>
              </w:rPr>
              <w:t>43</w:t>
            </w:r>
          </w:p>
        </w:tc>
        <w:tc>
          <w:tcPr>
            <w:tcW w:w="142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6 de octubre</w:t>
            </w:r>
          </w:p>
        </w:tc>
        <w:tc>
          <w:tcPr>
            <w:tcW w:w="190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 xml:space="preserve">Fernando </w:t>
            </w:r>
            <w:r w:rsidR="00AB65C2" w:rsidRPr="005A1817">
              <w:rPr>
                <w:rFonts w:ascii="Arial Narrow" w:eastAsia="Times New Roman" w:hAnsi="Arial Narrow" w:cs="Calibri"/>
                <w:color w:val="000000"/>
                <w:lang w:val="es-MX" w:eastAsia="es-MX"/>
              </w:rPr>
              <w:t>Pérez</w:t>
            </w:r>
            <w:r w:rsidRPr="005A1817">
              <w:rPr>
                <w:rFonts w:ascii="Arial Narrow" w:eastAsia="Times New Roman" w:hAnsi="Arial Narrow" w:cs="Calibri"/>
                <w:color w:val="000000"/>
                <w:lang w:val="es-MX" w:eastAsia="es-MX"/>
              </w:rPr>
              <w:t xml:space="preserve"> </w:t>
            </w:r>
            <w:r w:rsidR="00AB65C2" w:rsidRPr="005A1817">
              <w:rPr>
                <w:rFonts w:ascii="Arial Narrow" w:eastAsia="Times New Roman" w:hAnsi="Arial Narrow" w:cs="Calibri"/>
                <w:color w:val="000000"/>
                <w:lang w:val="es-MX" w:eastAsia="es-MX"/>
              </w:rPr>
              <w:t>González</w:t>
            </w:r>
          </w:p>
        </w:tc>
        <w:tc>
          <w:tcPr>
            <w:tcW w:w="23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 xml:space="preserve">Col. Nicanor </w:t>
            </w:r>
            <w:r w:rsidR="00AB65C2" w:rsidRPr="005A1817">
              <w:rPr>
                <w:rFonts w:ascii="Arial Narrow" w:eastAsia="Times New Roman" w:hAnsi="Arial Narrow" w:cs="Calibri"/>
                <w:color w:val="000000"/>
                <w:lang w:val="es-MX" w:eastAsia="es-MX"/>
              </w:rPr>
              <w:t>González</w:t>
            </w:r>
          </w:p>
        </w:tc>
        <w:tc>
          <w:tcPr>
            <w:tcW w:w="26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Col. Usumacinta</w:t>
            </w:r>
          </w:p>
        </w:tc>
      </w:tr>
      <w:tr w:rsidR="005A1817" w:rsidRPr="005A1817" w:rsidTr="000C1612">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0A70AA" w:rsidP="000C1612">
            <w:pPr>
              <w:rPr>
                <w:rFonts w:ascii="Arial Narrow" w:eastAsia="Times New Roman" w:hAnsi="Arial Narrow" w:cs="Calibri"/>
                <w:b w:val="0"/>
                <w:color w:val="000000"/>
                <w:lang w:val="es-MX" w:eastAsia="es-MX"/>
              </w:rPr>
            </w:pPr>
            <w:r>
              <w:rPr>
                <w:rFonts w:ascii="Arial Narrow" w:eastAsia="Times New Roman" w:hAnsi="Arial Narrow" w:cs="Calibri"/>
                <w:b w:val="0"/>
                <w:color w:val="000000"/>
                <w:lang w:val="es-MX" w:eastAsia="es-MX"/>
              </w:rPr>
              <w:t>44</w:t>
            </w:r>
          </w:p>
        </w:tc>
        <w:tc>
          <w:tcPr>
            <w:tcW w:w="142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190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Sarel Eduardo Baños Vázquez</w:t>
            </w:r>
          </w:p>
        </w:tc>
        <w:tc>
          <w:tcPr>
            <w:tcW w:w="23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26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r>
      <w:tr w:rsidR="005A1817" w:rsidRPr="005A1817" w:rsidTr="000C1612">
        <w:trPr>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0A70AA" w:rsidP="000C1612">
            <w:pPr>
              <w:rPr>
                <w:rFonts w:ascii="Arial Narrow" w:eastAsia="Times New Roman" w:hAnsi="Arial Narrow" w:cs="Calibri"/>
                <w:b w:val="0"/>
                <w:color w:val="000000"/>
                <w:lang w:val="es-MX" w:eastAsia="es-MX"/>
              </w:rPr>
            </w:pPr>
            <w:r>
              <w:rPr>
                <w:rFonts w:ascii="Arial Narrow" w:eastAsia="Times New Roman" w:hAnsi="Arial Narrow" w:cs="Calibri"/>
                <w:b w:val="0"/>
                <w:color w:val="000000"/>
                <w:lang w:val="es-MX" w:eastAsia="es-MX"/>
              </w:rPr>
              <w:t>45</w:t>
            </w:r>
          </w:p>
        </w:tc>
        <w:tc>
          <w:tcPr>
            <w:tcW w:w="142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20 de octubre</w:t>
            </w:r>
          </w:p>
        </w:tc>
        <w:tc>
          <w:tcPr>
            <w:tcW w:w="1900" w:type="dxa"/>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 xml:space="preserve">Karla Karina de la Cruz </w:t>
            </w:r>
            <w:r w:rsidR="00AB65C2" w:rsidRPr="005A1817">
              <w:rPr>
                <w:rFonts w:ascii="Arial Narrow" w:eastAsia="Times New Roman" w:hAnsi="Arial Narrow" w:cs="Calibri"/>
                <w:color w:val="000000"/>
                <w:lang w:val="es-MX" w:eastAsia="es-MX"/>
              </w:rPr>
              <w:t>Gómez</w:t>
            </w:r>
          </w:p>
        </w:tc>
        <w:tc>
          <w:tcPr>
            <w:tcW w:w="23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 xml:space="preserve">Esc. Prim. </w:t>
            </w:r>
            <w:r w:rsidR="00AB65C2" w:rsidRPr="005A1817">
              <w:rPr>
                <w:rFonts w:ascii="Arial Narrow" w:eastAsia="Times New Roman" w:hAnsi="Arial Narrow" w:cs="Calibri"/>
                <w:color w:val="000000"/>
                <w:lang w:val="es-MX" w:eastAsia="es-MX"/>
              </w:rPr>
              <w:t>Simón</w:t>
            </w:r>
            <w:r w:rsidRPr="005A1817">
              <w:rPr>
                <w:rFonts w:ascii="Arial Narrow" w:eastAsia="Times New Roman" w:hAnsi="Arial Narrow" w:cs="Calibri"/>
                <w:color w:val="000000"/>
                <w:lang w:val="es-MX" w:eastAsia="es-MX"/>
              </w:rPr>
              <w:t xml:space="preserve"> Sarlat</w:t>
            </w:r>
          </w:p>
        </w:tc>
        <w:tc>
          <w:tcPr>
            <w:tcW w:w="2600" w:type="dxa"/>
            <w:vMerge w:val="restart"/>
            <w:vAlign w:val="center"/>
            <w:hideMark/>
          </w:tcPr>
          <w:p w:rsidR="005A1817" w:rsidRPr="005A1817" w:rsidRDefault="005A1817"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Col. Jesús García</w:t>
            </w:r>
          </w:p>
        </w:tc>
      </w:tr>
      <w:tr w:rsidR="005A1817" w:rsidRPr="005A1817" w:rsidTr="000C1612">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rsidR="005A1817" w:rsidRPr="005A1817" w:rsidRDefault="000A70AA" w:rsidP="000C1612">
            <w:pPr>
              <w:rPr>
                <w:rFonts w:ascii="Arial Narrow" w:eastAsia="Times New Roman" w:hAnsi="Arial Narrow" w:cs="Calibri"/>
                <w:b w:val="0"/>
                <w:color w:val="000000"/>
                <w:lang w:val="es-MX" w:eastAsia="es-MX"/>
              </w:rPr>
            </w:pPr>
            <w:r>
              <w:rPr>
                <w:rFonts w:ascii="Arial Narrow" w:eastAsia="Times New Roman" w:hAnsi="Arial Narrow" w:cs="Calibri"/>
                <w:b w:val="0"/>
                <w:color w:val="000000"/>
                <w:lang w:val="es-MX" w:eastAsia="es-MX"/>
              </w:rPr>
              <w:t>46</w:t>
            </w:r>
          </w:p>
        </w:tc>
        <w:tc>
          <w:tcPr>
            <w:tcW w:w="142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1900" w:type="dxa"/>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r w:rsidRPr="005A1817">
              <w:rPr>
                <w:rFonts w:ascii="Arial Narrow" w:eastAsia="Times New Roman" w:hAnsi="Arial Narrow" w:cs="Calibri"/>
                <w:color w:val="000000"/>
                <w:lang w:val="es-MX" w:eastAsia="es-MX"/>
              </w:rPr>
              <w:t>Victoria Isabel S</w:t>
            </w:r>
            <w:r w:rsidRPr="005A1817">
              <w:rPr>
                <w:rFonts w:ascii="Arial Narrow" w:eastAsia="Times New Roman" w:hAnsi="Arial Narrow" w:cs="Times New Roman"/>
                <w:color w:val="000000"/>
                <w:lang w:val="es-MX" w:eastAsia="es-MX"/>
              </w:rPr>
              <w:t>á</w:t>
            </w:r>
            <w:r w:rsidRPr="005A1817">
              <w:rPr>
                <w:rFonts w:ascii="Arial Narrow" w:eastAsia="Times New Roman" w:hAnsi="Arial Narrow" w:cs="Calibri"/>
                <w:color w:val="000000"/>
                <w:lang w:val="es-MX" w:eastAsia="es-MX"/>
              </w:rPr>
              <w:t>nchez Mart</w:t>
            </w:r>
            <w:r w:rsidRPr="005A1817">
              <w:rPr>
                <w:rFonts w:ascii="Arial Narrow" w:eastAsia="Times New Roman" w:hAnsi="Arial Narrow" w:cs="Times New Roman"/>
                <w:color w:val="000000"/>
                <w:lang w:val="es-MX" w:eastAsia="es-MX"/>
              </w:rPr>
              <w:t>í</w:t>
            </w:r>
            <w:r w:rsidRPr="005A1817">
              <w:rPr>
                <w:rFonts w:ascii="Arial Narrow" w:eastAsia="Times New Roman" w:hAnsi="Arial Narrow" w:cs="Calibri"/>
                <w:color w:val="000000"/>
                <w:lang w:val="es-MX" w:eastAsia="es-MX"/>
              </w:rPr>
              <w:t>nez</w:t>
            </w:r>
          </w:p>
        </w:tc>
        <w:tc>
          <w:tcPr>
            <w:tcW w:w="23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c>
          <w:tcPr>
            <w:tcW w:w="2600" w:type="dxa"/>
            <w:vMerge/>
            <w:vAlign w:val="center"/>
            <w:hideMark/>
          </w:tcPr>
          <w:p w:rsidR="005A1817" w:rsidRPr="005A1817" w:rsidRDefault="005A1817" w:rsidP="000C161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s-MX" w:eastAsia="es-MX"/>
              </w:rPr>
            </w:pPr>
          </w:p>
        </w:tc>
      </w:tr>
      <w:tr w:rsidR="00CD1865" w:rsidRPr="005A1817" w:rsidTr="000C1612">
        <w:trPr>
          <w:trHeight w:val="660"/>
        </w:trPr>
        <w:tc>
          <w:tcPr>
            <w:cnfStyle w:val="001000000000" w:firstRow="0" w:lastRow="0" w:firstColumn="1" w:lastColumn="0" w:oddVBand="0" w:evenVBand="0" w:oddHBand="0" w:evenHBand="0" w:firstRowFirstColumn="0" w:firstRowLastColumn="0" w:lastRowFirstColumn="0" w:lastRowLastColumn="0"/>
            <w:tcW w:w="420" w:type="dxa"/>
            <w:noWrap/>
            <w:vAlign w:val="center"/>
          </w:tcPr>
          <w:p w:rsidR="00CD1865" w:rsidRPr="00CD1865" w:rsidRDefault="00CD1865" w:rsidP="000C1612">
            <w:pPr>
              <w:rPr>
                <w:rFonts w:ascii="Arial Narrow" w:eastAsia="Times New Roman" w:hAnsi="Arial Narrow" w:cs="Calibri"/>
                <w:b w:val="0"/>
                <w:color w:val="000000"/>
                <w:lang w:val="es-MX" w:eastAsia="es-MX"/>
              </w:rPr>
            </w:pPr>
            <w:r w:rsidRPr="00CD1865">
              <w:rPr>
                <w:rFonts w:ascii="Arial Narrow" w:eastAsia="Times New Roman" w:hAnsi="Arial Narrow" w:cs="Calibri"/>
                <w:b w:val="0"/>
                <w:color w:val="000000"/>
                <w:lang w:val="es-MX" w:eastAsia="es-MX"/>
              </w:rPr>
              <w:t>54</w:t>
            </w:r>
          </w:p>
        </w:tc>
        <w:tc>
          <w:tcPr>
            <w:tcW w:w="1420" w:type="dxa"/>
            <w:vAlign w:val="center"/>
          </w:tcPr>
          <w:p w:rsidR="00CD1865" w:rsidRPr="005A1817" w:rsidRDefault="00CD1865"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p>
        </w:tc>
        <w:tc>
          <w:tcPr>
            <w:tcW w:w="1900" w:type="dxa"/>
            <w:vAlign w:val="center"/>
          </w:tcPr>
          <w:p w:rsidR="00CD1865" w:rsidRPr="005A1817" w:rsidRDefault="00CD1865"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p>
        </w:tc>
        <w:tc>
          <w:tcPr>
            <w:tcW w:w="2300" w:type="dxa"/>
            <w:vAlign w:val="center"/>
          </w:tcPr>
          <w:p w:rsidR="00CD1865" w:rsidRPr="005A1817" w:rsidRDefault="00CD1865"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p>
        </w:tc>
        <w:tc>
          <w:tcPr>
            <w:tcW w:w="2600" w:type="dxa"/>
            <w:vAlign w:val="center"/>
          </w:tcPr>
          <w:p w:rsidR="00CD1865" w:rsidRPr="005A1817" w:rsidRDefault="00CD1865" w:rsidP="000C161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s-MX" w:eastAsia="es-MX"/>
              </w:rPr>
            </w:pPr>
          </w:p>
        </w:tc>
      </w:tr>
    </w:tbl>
    <w:p w:rsidR="005A1817" w:rsidRDefault="005A1817" w:rsidP="00547D51">
      <w:pPr>
        <w:spacing w:line="276" w:lineRule="auto"/>
        <w:jc w:val="both"/>
        <w:rPr>
          <w:rFonts w:ascii="Arial Narrow" w:hAnsi="Arial Narrow"/>
        </w:rPr>
      </w:pPr>
    </w:p>
    <w:p w:rsidR="00AC2885" w:rsidRDefault="001F1071" w:rsidP="00E50348">
      <w:pPr>
        <w:spacing w:line="276" w:lineRule="auto"/>
        <w:rPr>
          <w:rFonts w:ascii="Arial Narrow" w:hAnsi="Arial Narrow" w:cs="Arial"/>
          <w:b/>
          <w:color w:val="000000"/>
          <w:kern w:val="24"/>
          <w:lang w:eastAsia="es-MX"/>
        </w:rPr>
      </w:pPr>
      <w:r w:rsidRPr="001F1071">
        <w:rPr>
          <w:rFonts w:ascii="Arial Narrow" w:hAnsi="Arial Narrow" w:cs="Arial"/>
          <w:b/>
          <w:color w:val="000000"/>
          <w:kern w:val="24"/>
          <w:lang w:eastAsia="es-MX"/>
        </w:rPr>
        <w:t>Eje 3</w:t>
      </w:r>
      <w:r w:rsidR="00AC2885">
        <w:rPr>
          <w:rFonts w:ascii="Arial Narrow" w:hAnsi="Arial Narrow" w:cs="Arial"/>
          <w:b/>
          <w:color w:val="000000"/>
          <w:kern w:val="24"/>
          <w:lang w:eastAsia="es-MX"/>
        </w:rPr>
        <w:t xml:space="preserve">.- </w:t>
      </w:r>
      <w:r w:rsidRPr="00AC2885">
        <w:rPr>
          <w:rFonts w:ascii="Arial Narrow" w:hAnsi="Arial Narrow" w:cs="Arial"/>
          <w:color w:val="000000"/>
          <w:kern w:val="24"/>
          <w:lang w:eastAsia="es-MX"/>
        </w:rPr>
        <w:t>Desarrollo Económico Sostenido</w:t>
      </w:r>
      <w:r w:rsidRPr="007D6C34">
        <w:rPr>
          <w:rFonts w:ascii="Arial Narrow" w:hAnsi="Arial Narrow" w:cs="Arial"/>
          <w:b/>
          <w:color w:val="000000"/>
          <w:kern w:val="24"/>
          <w:lang w:eastAsia="es-MX"/>
        </w:rPr>
        <w:t xml:space="preserve"> </w:t>
      </w:r>
    </w:p>
    <w:p w:rsidR="001F1071" w:rsidRPr="00AC2885" w:rsidRDefault="001F1071" w:rsidP="00AC2885">
      <w:pPr>
        <w:tabs>
          <w:tab w:val="left" w:pos="2268"/>
          <w:tab w:val="left" w:pos="6060"/>
          <w:tab w:val="right" w:pos="9404"/>
        </w:tabs>
        <w:spacing w:line="276" w:lineRule="auto"/>
        <w:rPr>
          <w:rFonts w:ascii="Arial Narrow" w:hAnsi="Arial Narrow" w:cs="Arial"/>
          <w:b/>
          <w:lang w:val="es-ES"/>
        </w:rPr>
      </w:pPr>
      <w:r w:rsidRPr="001F1071">
        <w:rPr>
          <w:rFonts w:ascii="Arial Narrow" w:hAnsi="Arial Narrow" w:cs="Arial"/>
          <w:b/>
          <w:color w:val="000000"/>
          <w:kern w:val="24"/>
          <w:lang w:eastAsia="es-MX"/>
        </w:rPr>
        <w:t>Programa 14.</w:t>
      </w:r>
      <w:r>
        <w:rPr>
          <w:rFonts w:ascii="Arial Narrow" w:hAnsi="Arial Narrow" w:cs="Arial"/>
          <w:b/>
          <w:color w:val="000000"/>
          <w:kern w:val="24"/>
          <w:lang w:eastAsia="es-MX"/>
        </w:rPr>
        <w:t>-</w:t>
      </w:r>
      <w:r w:rsidRPr="007D6C34">
        <w:rPr>
          <w:rFonts w:ascii="Arial Narrow" w:hAnsi="Arial Narrow" w:cs="Arial"/>
          <w:b/>
          <w:color w:val="000000"/>
          <w:kern w:val="24"/>
          <w:lang w:eastAsia="es-MX"/>
        </w:rPr>
        <w:t xml:space="preserve"> </w:t>
      </w:r>
      <w:r w:rsidRPr="001F1071">
        <w:rPr>
          <w:rFonts w:ascii="Arial Narrow" w:hAnsi="Arial Narrow" w:cs="Arial"/>
          <w:color w:val="000000"/>
          <w:kern w:val="24"/>
          <w:lang w:eastAsia="es-MX"/>
        </w:rPr>
        <w:t>Desarrollo  Comercial.</w:t>
      </w:r>
      <w:r w:rsidRPr="007D6C34">
        <w:rPr>
          <w:rFonts w:ascii="Arial Narrow" w:hAnsi="Arial Narrow" w:cs="Arial"/>
          <w:b/>
          <w:color w:val="000000"/>
          <w:kern w:val="24"/>
          <w:lang w:eastAsia="es-MX"/>
        </w:rPr>
        <w:t xml:space="preserve"> </w:t>
      </w:r>
    </w:p>
    <w:p w:rsidR="001F1071" w:rsidRPr="00AF5D23" w:rsidRDefault="00AF5D23" w:rsidP="00AC2885">
      <w:pPr>
        <w:pStyle w:val="Sinespaciado"/>
        <w:spacing w:line="276" w:lineRule="auto"/>
        <w:jc w:val="both"/>
        <w:rPr>
          <w:rFonts w:ascii="Arial Narrow" w:hAnsi="Arial Narrow"/>
          <w:b/>
          <w:sz w:val="24"/>
          <w:szCs w:val="24"/>
          <w:lang w:eastAsia="es-MX"/>
        </w:rPr>
      </w:pPr>
      <w:r w:rsidRPr="00AF5D23">
        <w:rPr>
          <w:rFonts w:ascii="Arial Narrow" w:hAnsi="Arial Narrow"/>
          <w:b/>
          <w:sz w:val="24"/>
          <w:szCs w:val="24"/>
          <w:lang w:eastAsia="es-MX"/>
        </w:rPr>
        <w:t>14.4.-</w:t>
      </w:r>
      <w:r w:rsidRPr="00AF5D23">
        <w:rPr>
          <w:rFonts w:ascii="Arial Narrow" w:hAnsi="Arial Narrow"/>
          <w:sz w:val="24"/>
          <w:szCs w:val="24"/>
          <w:lang w:eastAsia="es-MX"/>
        </w:rPr>
        <w:t xml:space="preserve"> </w:t>
      </w:r>
      <w:r>
        <w:rPr>
          <w:rFonts w:ascii="Arial Narrow" w:hAnsi="Arial Narrow"/>
          <w:sz w:val="24"/>
          <w:szCs w:val="24"/>
          <w:lang w:eastAsia="es-MX"/>
        </w:rPr>
        <w:t>Línea de acción</w:t>
      </w:r>
      <w:r w:rsidR="001F1071" w:rsidRPr="00AF5D23">
        <w:rPr>
          <w:rFonts w:ascii="Arial Narrow" w:hAnsi="Arial Narrow"/>
          <w:b/>
          <w:sz w:val="24"/>
          <w:szCs w:val="24"/>
          <w:lang w:eastAsia="es-MX"/>
        </w:rPr>
        <w:t xml:space="preserve"> </w:t>
      </w:r>
    </w:p>
    <w:p w:rsidR="001F1071" w:rsidRDefault="001F1071" w:rsidP="001F1071">
      <w:pPr>
        <w:pStyle w:val="Sinespaciado"/>
        <w:spacing w:line="276" w:lineRule="auto"/>
        <w:jc w:val="both"/>
        <w:rPr>
          <w:rFonts w:ascii="Arial Narrow" w:hAnsi="Arial Narrow"/>
          <w:sz w:val="24"/>
          <w:szCs w:val="24"/>
          <w:lang w:eastAsia="es-MX"/>
        </w:rPr>
      </w:pPr>
      <w:r w:rsidRPr="00D805F1">
        <w:rPr>
          <w:rFonts w:ascii="Arial Narrow" w:hAnsi="Arial Narrow"/>
          <w:b/>
          <w:sz w:val="24"/>
          <w:szCs w:val="24"/>
          <w:lang w:eastAsia="es-MX"/>
        </w:rPr>
        <w:t>14.4.4.-</w:t>
      </w:r>
      <w:r>
        <w:rPr>
          <w:rFonts w:ascii="Arial Narrow" w:hAnsi="Arial Narrow"/>
          <w:sz w:val="24"/>
          <w:szCs w:val="24"/>
          <w:lang w:eastAsia="es-MX"/>
        </w:rPr>
        <w:t xml:space="preserve"> </w:t>
      </w:r>
      <w:r w:rsidRPr="007D6C34">
        <w:rPr>
          <w:rFonts w:ascii="Arial Narrow" w:hAnsi="Arial Narrow"/>
          <w:sz w:val="24"/>
          <w:szCs w:val="24"/>
          <w:lang w:eastAsia="es-MX"/>
        </w:rPr>
        <w:t>Organizar ferias de promoción comercial de productos locales en el municipio, y promover su participación en otros eventos similares en municipios e incluso fuera del estado, en coordinación con la Cámara Nacional de Comercio y Servicios Turísticos del estado y las instancias federales y estatales.</w:t>
      </w:r>
    </w:p>
    <w:p w:rsidR="000610D0" w:rsidRDefault="000610D0" w:rsidP="001F1071">
      <w:pPr>
        <w:pStyle w:val="Sinespaciado"/>
        <w:spacing w:line="276" w:lineRule="auto"/>
        <w:jc w:val="both"/>
        <w:rPr>
          <w:rFonts w:ascii="Arial Narrow" w:hAnsi="Arial Narrow"/>
          <w:sz w:val="24"/>
          <w:szCs w:val="24"/>
          <w:lang w:eastAsia="es-MX"/>
        </w:rPr>
      </w:pPr>
    </w:p>
    <w:p w:rsidR="000610D0" w:rsidRPr="000610D0" w:rsidRDefault="000610D0" w:rsidP="000610D0">
      <w:pPr>
        <w:tabs>
          <w:tab w:val="left" w:pos="2268"/>
          <w:tab w:val="left" w:pos="6060"/>
          <w:tab w:val="right" w:pos="9404"/>
        </w:tabs>
        <w:spacing w:line="276" w:lineRule="auto"/>
        <w:rPr>
          <w:rFonts w:ascii="Arial Narrow" w:hAnsi="Arial Narrow" w:cs="Arial"/>
          <w:b/>
          <w:sz w:val="28"/>
          <w:szCs w:val="28"/>
          <w:lang w:val="es-ES"/>
        </w:rPr>
      </w:pPr>
      <w:r w:rsidRPr="000610D0">
        <w:rPr>
          <w:rFonts w:ascii="Arial Narrow" w:hAnsi="Arial Narrow" w:cs="Arial"/>
          <w:b/>
          <w:sz w:val="28"/>
          <w:szCs w:val="28"/>
          <w:lang w:val="es-ES"/>
        </w:rPr>
        <w:t>“Jóvenes Emprendedores”</w:t>
      </w:r>
    </w:p>
    <w:p w:rsidR="00D805F1" w:rsidRPr="007D6C34" w:rsidRDefault="00D805F1" w:rsidP="001F1071">
      <w:pPr>
        <w:pStyle w:val="Sinespaciado"/>
        <w:spacing w:line="276" w:lineRule="auto"/>
        <w:jc w:val="both"/>
        <w:rPr>
          <w:rFonts w:ascii="Arial Narrow" w:hAnsi="Arial Narrow"/>
          <w:sz w:val="24"/>
          <w:szCs w:val="24"/>
          <w:lang w:eastAsia="es-MX"/>
        </w:rPr>
      </w:pPr>
    </w:p>
    <w:p w:rsidR="001F1071" w:rsidRPr="007D6C34" w:rsidRDefault="001F1071" w:rsidP="001F1071">
      <w:pPr>
        <w:spacing w:line="276" w:lineRule="auto"/>
        <w:jc w:val="both"/>
        <w:rPr>
          <w:rFonts w:ascii="Arial Narrow" w:eastAsia="Times New Roman" w:hAnsi="Arial Narrow" w:cs="Arial"/>
          <w:color w:val="000000"/>
          <w:kern w:val="24"/>
          <w:lang w:val="es-HN" w:eastAsia="es-MX"/>
        </w:rPr>
      </w:pPr>
      <w:r w:rsidRPr="007D6C34">
        <w:rPr>
          <w:rFonts w:ascii="Arial Narrow" w:eastAsia="Times New Roman" w:hAnsi="Arial Narrow" w:cs="Arial"/>
          <w:color w:val="000000"/>
          <w:kern w:val="24"/>
          <w:lang w:eastAsia="es-MX"/>
        </w:rPr>
        <w:t xml:space="preserve">Con el propósito de insertar a los jóvenes de entre 15 y 29 años de edad en el mercado laboral, la Subdirección de Enlace y Participación de la Juventud implementó el programa “Jóvenes Emprendedores” </w:t>
      </w:r>
      <w:r w:rsidRPr="007D6C34">
        <w:rPr>
          <w:rFonts w:ascii="Arial Narrow" w:eastAsia="Times New Roman" w:hAnsi="Arial Narrow" w:cs="Arial"/>
          <w:color w:val="000000"/>
          <w:kern w:val="24"/>
          <w:lang w:val="es-HN" w:eastAsia="es-MX"/>
        </w:rPr>
        <w:t>donde se busca asesorar los proyectos y apoyar en la gestión de oportunidades con la creación de corredores y exposiciones juveniles; gastronómicas, artísticas y artesanales donde puedan promover sus productos y servicios en espacios públicos e instalaciones municipales de manera gratuita.</w:t>
      </w:r>
    </w:p>
    <w:p w:rsidR="001F1071" w:rsidRPr="007D6C34" w:rsidRDefault="001F1071" w:rsidP="001F1071">
      <w:pPr>
        <w:spacing w:line="276" w:lineRule="auto"/>
        <w:jc w:val="both"/>
        <w:rPr>
          <w:rFonts w:ascii="Arial Narrow" w:eastAsia="Times New Roman" w:hAnsi="Arial Narrow" w:cs="Arial"/>
          <w:color w:val="000000"/>
          <w:kern w:val="24"/>
          <w:lang w:val="es-HN" w:eastAsia="es-MX"/>
        </w:rPr>
      </w:pPr>
    </w:p>
    <w:tbl>
      <w:tblPr>
        <w:tblStyle w:val="Tabladecuadrcula4-nfasis5"/>
        <w:tblW w:w="0" w:type="auto"/>
        <w:tblLayout w:type="fixed"/>
        <w:tblLook w:val="04A0" w:firstRow="1" w:lastRow="0" w:firstColumn="1" w:lastColumn="0" w:noHBand="0" w:noVBand="1"/>
      </w:tblPr>
      <w:tblGrid>
        <w:gridCol w:w="2558"/>
        <w:gridCol w:w="4272"/>
        <w:gridCol w:w="1775"/>
      </w:tblGrid>
      <w:tr w:rsidR="001F1071" w:rsidRPr="007D6C34" w:rsidTr="00AF5D23">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558" w:type="dxa"/>
            <w:vAlign w:val="center"/>
          </w:tcPr>
          <w:p w:rsidR="001F1071" w:rsidRPr="000610D0" w:rsidRDefault="000610D0" w:rsidP="00AF5D23">
            <w:pPr>
              <w:spacing w:line="276" w:lineRule="auto"/>
              <w:jc w:val="center"/>
              <w:rPr>
                <w:rFonts w:ascii="Arial Narrow" w:eastAsia="Times New Roman" w:hAnsi="Arial Narrow" w:cs="Arial"/>
                <w:kern w:val="24"/>
                <w:lang w:eastAsia="es-MX"/>
              </w:rPr>
            </w:pPr>
            <w:r w:rsidRPr="000610D0">
              <w:rPr>
                <w:rFonts w:ascii="Arial Narrow" w:eastAsia="Times New Roman" w:hAnsi="Arial Narrow" w:cs="Arial"/>
                <w:bCs w:val="0"/>
                <w:kern w:val="24"/>
                <w:lang w:eastAsia="es-MX"/>
              </w:rPr>
              <w:lastRenderedPageBreak/>
              <w:t>Fecha</w:t>
            </w:r>
          </w:p>
        </w:tc>
        <w:tc>
          <w:tcPr>
            <w:tcW w:w="4272" w:type="dxa"/>
            <w:vAlign w:val="center"/>
          </w:tcPr>
          <w:p w:rsidR="001F1071" w:rsidRPr="000610D0" w:rsidRDefault="000610D0" w:rsidP="00AF5D2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kern w:val="24"/>
                <w:lang w:eastAsia="es-MX"/>
              </w:rPr>
            </w:pPr>
            <w:r w:rsidRPr="000610D0">
              <w:rPr>
                <w:rFonts w:ascii="Arial Narrow" w:eastAsia="Times New Roman" w:hAnsi="Arial Narrow" w:cs="Arial"/>
                <w:bCs w:val="0"/>
                <w:kern w:val="24"/>
                <w:lang w:eastAsia="es-MX"/>
              </w:rPr>
              <w:t>Localización</w:t>
            </w:r>
          </w:p>
        </w:tc>
        <w:tc>
          <w:tcPr>
            <w:tcW w:w="1775" w:type="dxa"/>
            <w:vAlign w:val="center"/>
          </w:tcPr>
          <w:p w:rsidR="001F1071" w:rsidRPr="000610D0" w:rsidRDefault="000610D0" w:rsidP="00AF5D2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kern w:val="24"/>
                <w:lang w:eastAsia="es-MX"/>
              </w:rPr>
            </w:pPr>
            <w:r w:rsidRPr="000610D0">
              <w:rPr>
                <w:rFonts w:ascii="Arial Narrow" w:eastAsia="Times New Roman" w:hAnsi="Arial Narrow" w:cs="Arial"/>
                <w:bCs w:val="0"/>
                <w:kern w:val="24"/>
                <w:lang w:eastAsia="es-MX"/>
              </w:rPr>
              <w:t>Beneficiados</w:t>
            </w:r>
          </w:p>
        </w:tc>
      </w:tr>
      <w:tr w:rsidR="001F1071" w:rsidRPr="007D6C34" w:rsidTr="00AF5D23">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2558" w:type="dxa"/>
            <w:vAlign w:val="center"/>
          </w:tcPr>
          <w:p w:rsidR="001F1071" w:rsidRPr="000610D0" w:rsidRDefault="001F1071" w:rsidP="00AF5D23">
            <w:pPr>
              <w:spacing w:line="276" w:lineRule="auto"/>
              <w:rPr>
                <w:rFonts w:ascii="Arial Narrow" w:eastAsia="Times New Roman" w:hAnsi="Arial Narrow" w:cs="Arial"/>
                <w:b w:val="0"/>
                <w:kern w:val="24"/>
                <w:lang w:eastAsia="es-MX"/>
              </w:rPr>
            </w:pPr>
            <w:r w:rsidRPr="000610D0">
              <w:rPr>
                <w:rFonts w:ascii="Arial Narrow" w:eastAsia="Times New Roman" w:hAnsi="Arial Narrow" w:cs="Arial"/>
                <w:b w:val="0"/>
                <w:kern w:val="24"/>
                <w:lang w:eastAsia="es-MX"/>
              </w:rPr>
              <w:t>Domingo 03 de Diciembre</w:t>
            </w:r>
          </w:p>
        </w:tc>
        <w:tc>
          <w:tcPr>
            <w:tcW w:w="4272" w:type="dxa"/>
            <w:vAlign w:val="center"/>
          </w:tcPr>
          <w:p w:rsidR="001F1071" w:rsidRPr="007D6C34" w:rsidRDefault="001F1071" w:rsidP="00AF5D2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kern w:val="24"/>
                <w:lang w:eastAsia="es-MX"/>
              </w:rPr>
            </w:pPr>
            <w:r w:rsidRPr="007D6C34">
              <w:rPr>
                <w:rFonts w:ascii="Arial Narrow" w:eastAsia="Times New Roman" w:hAnsi="Arial Narrow" w:cs="Arial"/>
                <w:kern w:val="24"/>
                <w:lang w:eastAsia="es-MX"/>
              </w:rPr>
              <w:t>Gran Salón Villahermosa</w:t>
            </w:r>
          </w:p>
        </w:tc>
        <w:tc>
          <w:tcPr>
            <w:tcW w:w="1775" w:type="dxa"/>
            <w:vAlign w:val="center"/>
          </w:tcPr>
          <w:p w:rsidR="001F1071" w:rsidRPr="007D6C34" w:rsidRDefault="001F1071" w:rsidP="00AF5D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kern w:val="24"/>
                <w:lang w:eastAsia="es-MX"/>
              </w:rPr>
            </w:pPr>
            <w:r w:rsidRPr="007D6C34">
              <w:rPr>
                <w:rFonts w:ascii="Arial Narrow" w:eastAsia="Times New Roman" w:hAnsi="Arial Narrow" w:cs="Arial"/>
                <w:b/>
                <w:kern w:val="24"/>
                <w:lang w:eastAsia="es-MX"/>
              </w:rPr>
              <w:t>2200</w:t>
            </w:r>
          </w:p>
        </w:tc>
      </w:tr>
    </w:tbl>
    <w:p w:rsidR="001F1071" w:rsidRPr="007D6C34" w:rsidRDefault="001F1071" w:rsidP="001F1071">
      <w:pPr>
        <w:spacing w:line="276" w:lineRule="auto"/>
        <w:jc w:val="both"/>
        <w:rPr>
          <w:rFonts w:ascii="Arial Narrow" w:eastAsia="Times New Roman" w:hAnsi="Arial Narrow" w:cs="Arial"/>
          <w:color w:val="000000"/>
          <w:kern w:val="24"/>
          <w:lang w:val="es-HN" w:eastAsia="es-MX"/>
        </w:rPr>
      </w:pPr>
    </w:p>
    <w:p w:rsidR="001F1071" w:rsidRDefault="001F1071" w:rsidP="001F1071">
      <w:pPr>
        <w:spacing w:line="276" w:lineRule="auto"/>
        <w:rPr>
          <w:rFonts w:ascii="Tahoma" w:hAnsi="Tahoma" w:cs="Tahoma"/>
          <w:b/>
          <w:color w:val="FF0000"/>
        </w:rPr>
      </w:pPr>
    </w:p>
    <w:p w:rsidR="001F1071" w:rsidRDefault="001F1071" w:rsidP="001F1071">
      <w:pPr>
        <w:spacing w:line="276" w:lineRule="auto"/>
        <w:rPr>
          <w:rFonts w:ascii="Tahoma" w:hAnsi="Tahoma" w:cs="Tahoma"/>
          <w:b/>
          <w:color w:val="FF0000"/>
        </w:rPr>
      </w:pPr>
    </w:p>
    <w:p w:rsidR="001F1071" w:rsidRDefault="001F1071" w:rsidP="001F1071">
      <w:pPr>
        <w:spacing w:line="276" w:lineRule="auto"/>
        <w:rPr>
          <w:rFonts w:ascii="Tahoma" w:hAnsi="Tahoma" w:cs="Tahoma"/>
          <w:b/>
          <w:color w:val="FF0000"/>
        </w:rPr>
      </w:pPr>
    </w:p>
    <w:p w:rsidR="001F1071" w:rsidRDefault="001F1071" w:rsidP="001F1071">
      <w:pPr>
        <w:spacing w:line="276" w:lineRule="auto"/>
        <w:rPr>
          <w:rFonts w:ascii="Tahoma" w:hAnsi="Tahoma" w:cs="Tahoma"/>
          <w:b/>
          <w:color w:val="FF0000"/>
        </w:rPr>
      </w:pPr>
    </w:p>
    <w:sectPr w:rsidR="001F1071" w:rsidSect="00563E48">
      <w:headerReference w:type="default" r:id="rId29"/>
      <w:footerReference w:type="default" r:id="rId30"/>
      <w:pgSz w:w="12240" w:h="15840" w:code="1"/>
      <w:pgMar w:top="828" w:right="1701" w:bottom="816"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5BB" w:rsidRDefault="00B345BB">
      <w:r>
        <w:separator/>
      </w:r>
    </w:p>
  </w:endnote>
  <w:endnote w:type="continuationSeparator" w:id="0">
    <w:p w:rsidR="00B345BB" w:rsidRDefault="00B34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899" w:rsidRDefault="00CB3899">
    <w:pPr>
      <w:pStyle w:val="Piedepgina"/>
    </w:pPr>
    <w:r>
      <w:rPr>
        <w:noProof/>
        <w:lang w:val="es-MX" w:eastAsia="es-MX"/>
      </w:rPr>
      <w:drawing>
        <wp:inline distT="0" distB="0" distL="0" distR="0" wp14:anchorId="61C9C1C0" wp14:editId="141AC330">
          <wp:extent cx="5612130" cy="933450"/>
          <wp:effectExtent l="0" t="0" r="7620" b="0"/>
          <wp:docPr id="13" name="Imagen 13"/>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cstate="print">
                    <a:extLst>
                      <a:ext uri="{28A0092B-C50C-407E-A947-70E740481C1C}">
                        <a14:useLocalDpi xmlns:a14="http://schemas.microsoft.com/office/drawing/2010/main" val="0"/>
                      </a:ext>
                    </a:extLst>
                  </a:blip>
                  <a:srcRect t="86844"/>
                  <a:stretch/>
                </pic:blipFill>
                <pic:spPr bwMode="auto">
                  <a:xfrm>
                    <a:off x="0" y="0"/>
                    <a:ext cx="5612130" cy="93345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899" w:rsidRDefault="00CB3899">
    <w:pPr>
      <w:pStyle w:val="Piedepgina"/>
    </w:pPr>
    <w:r>
      <w:rPr>
        <w:noProof/>
        <w:lang w:val="es-MX" w:eastAsia="es-MX"/>
      </w:rPr>
      <w:drawing>
        <wp:inline distT="0" distB="0" distL="0" distR="0" wp14:anchorId="08800406" wp14:editId="174D8DBE">
          <wp:extent cx="5612130" cy="933450"/>
          <wp:effectExtent l="0" t="0" r="7620" b="0"/>
          <wp:docPr id="63" name="Imagen 63"/>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cstate="print">
                    <a:extLst>
                      <a:ext uri="{28A0092B-C50C-407E-A947-70E740481C1C}">
                        <a14:useLocalDpi xmlns:a14="http://schemas.microsoft.com/office/drawing/2010/main" val="0"/>
                      </a:ext>
                    </a:extLst>
                  </a:blip>
                  <a:srcRect t="86844"/>
                  <a:stretch/>
                </pic:blipFill>
                <pic:spPr bwMode="auto">
                  <a:xfrm>
                    <a:off x="0" y="0"/>
                    <a:ext cx="5612130" cy="93345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5BB" w:rsidRDefault="00B345BB">
      <w:r>
        <w:separator/>
      </w:r>
    </w:p>
  </w:footnote>
  <w:footnote w:type="continuationSeparator" w:id="0">
    <w:p w:rsidR="00B345BB" w:rsidRDefault="00B345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899" w:rsidRDefault="00CB3899" w:rsidP="00BB49AF">
    <w:pPr>
      <w:pStyle w:val="Encabezado"/>
      <w:tabs>
        <w:tab w:val="clear" w:pos="4252"/>
        <w:tab w:val="clear" w:pos="8504"/>
        <w:tab w:val="left" w:pos="3195"/>
      </w:tabs>
    </w:pPr>
    <w:r>
      <w:rPr>
        <w:noProof/>
        <w:lang w:val="es-MX" w:eastAsia="es-MX"/>
      </w:rPr>
      <w:drawing>
        <wp:anchor distT="0" distB="0" distL="114300" distR="114300" simplePos="0" relativeHeight="251670528" behindDoc="1" locked="0" layoutInCell="1" allowOverlap="1" wp14:anchorId="4CCCC323" wp14:editId="6666F03A">
          <wp:simplePos x="0" y="0"/>
          <wp:positionH relativeFrom="column">
            <wp:posOffset>87630</wp:posOffset>
          </wp:positionH>
          <wp:positionV relativeFrom="paragraph">
            <wp:posOffset>67246</wp:posOffset>
          </wp:positionV>
          <wp:extent cx="660827" cy="706371"/>
          <wp:effectExtent l="0" t="0" r="6350" b="0"/>
          <wp:wrapSquare wrapText="bothSides"/>
          <wp:docPr id="11" name="Imagen 1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cstate="print">
                    <a:extLst>
                      <a:ext uri="{28A0092B-C50C-407E-A947-70E740481C1C}">
                        <a14:useLocalDpi xmlns:a14="http://schemas.microsoft.com/office/drawing/2010/main" val="0"/>
                      </a:ext>
                    </a:extLst>
                  </a:blip>
                  <a:srcRect l="2812" t="2624" r="82042" b="83852"/>
                  <a:stretch/>
                </pic:blipFill>
                <pic:spPr bwMode="auto">
                  <a:xfrm>
                    <a:off x="0" y="0"/>
                    <a:ext cx="660827" cy="7063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69504" behindDoc="0" locked="0" layoutInCell="1" allowOverlap="1" wp14:anchorId="161ACB19" wp14:editId="1CEE3262">
              <wp:simplePos x="0" y="0"/>
              <wp:positionH relativeFrom="column">
                <wp:posOffset>1216025</wp:posOffset>
              </wp:positionH>
              <wp:positionV relativeFrom="paragraph">
                <wp:posOffset>44450</wp:posOffset>
              </wp:positionV>
              <wp:extent cx="4392295" cy="314325"/>
              <wp:effectExtent l="0" t="0" r="8255" b="9525"/>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295" cy="314325"/>
                      </a:xfrm>
                      <a:prstGeom prst="rect">
                        <a:avLst/>
                      </a:prstGeom>
                      <a:solidFill>
                        <a:srgbClr val="FFFFFF"/>
                      </a:solidFill>
                      <a:ln w="9525">
                        <a:noFill/>
                        <a:miter lim="800000"/>
                        <a:headEnd/>
                        <a:tailEnd/>
                      </a:ln>
                    </wps:spPr>
                    <wps:txbx>
                      <w:txbxContent>
                        <w:p w:rsidR="00CB3899" w:rsidRPr="00246CCA" w:rsidRDefault="00CB3899" w:rsidP="00BB49AF">
                          <w:pPr>
                            <w:rPr>
                              <w:rFonts w:ascii="Arial" w:hAnsi="Arial" w:cs="Arial"/>
                              <w:b/>
                            </w:rPr>
                          </w:pPr>
                          <w:r w:rsidRPr="00246CCA">
                            <w:rPr>
                              <w:rFonts w:ascii="Arial" w:hAnsi="Arial" w:cs="Arial"/>
                              <w:b/>
                            </w:rPr>
                            <w:t xml:space="preserve">Dirección </w:t>
                          </w:r>
                          <w:r>
                            <w:rPr>
                              <w:rFonts w:ascii="Arial" w:hAnsi="Arial" w:cs="Arial"/>
                              <w:b/>
                            </w:rPr>
                            <w:t>d</w:t>
                          </w:r>
                          <w:r w:rsidRPr="00246CCA">
                            <w:rPr>
                              <w:rFonts w:ascii="Arial" w:hAnsi="Arial" w:cs="Arial"/>
                              <w:b/>
                            </w:rPr>
                            <w:t>e Educación, Cultura Y Recreación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1ACB19" id="_x0000_t202" coordsize="21600,21600" o:spt="202" path="m,l,21600r21600,l21600,xe">
              <v:stroke joinstyle="miter"/>
              <v:path gradientshapeok="t" o:connecttype="rect"/>
            </v:shapetype>
            <v:shape id="Cuadro de texto 2" o:spid="_x0000_s1026" type="#_x0000_t202" style="position:absolute;margin-left:95.75pt;margin-top:3.5pt;width:345.8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" stroked="f">
              <v:textbox>
                <w:txbxContent>
                  <w:p w:rsidR="00CB3899" w:rsidRPr="00246CCA" w:rsidRDefault="00CB3899" w:rsidP="00BB49AF">
                    <w:pPr>
                      <w:rPr>
                        <w:rFonts w:ascii="Arial" w:hAnsi="Arial" w:cs="Arial"/>
                        <w:b/>
                      </w:rPr>
                    </w:pPr>
                    <w:r w:rsidRPr="00246CCA">
                      <w:rPr>
                        <w:rFonts w:ascii="Arial" w:hAnsi="Arial" w:cs="Arial"/>
                        <w:b/>
                      </w:rPr>
                      <w:t xml:space="preserve">Dirección </w:t>
                    </w:r>
                    <w:r>
                      <w:rPr>
                        <w:rFonts w:ascii="Arial" w:hAnsi="Arial" w:cs="Arial"/>
                        <w:b/>
                      </w:rPr>
                      <w:t>d</w:t>
                    </w:r>
                    <w:r w:rsidRPr="00246CCA">
                      <w:rPr>
                        <w:rFonts w:ascii="Arial" w:hAnsi="Arial" w:cs="Arial"/>
                        <w:b/>
                      </w:rPr>
                      <w:t>e Educación, Cultura Y Recreación</w:t>
                    </w:r>
                  </w:p>
                </w:txbxContent>
              </v:textbox>
            </v:shape>
          </w:pict>
        </mc:Fallback>
      </mc:AlternateContent>
    </w:r>
    <w:r>
      <w:tab/>
    </w:r>
  </w:p>
  <w:p w:rsidR="00CB3899" w:rsidRDefault="00CB3899" w:rsidP="00BB49AF">
    <w:pPr>
      <w:pStyle w:val="Encabezado"/>
    </w:pPr>
  </w:p>
  <w:p w:rsidR="00CB3899" w:rsidRDefault="00CB3899" w:rsidP="00BB49AF">
    <w:pPr>
      <w:spacing w:line="276" w:lineRule="auto"/>
      <w:jc w:val="center"/>
    </w:pPr>
    <w:r w:rsidRPr="00204F57">
      <w:rPr>
        <w:rFonts w:ascii="Arial" w:hAnsi="Arial" w:cs="Arial"/>
        <w:b/>
      </w:rPr>
      <w:t xml:space="preserve">Informe </w:t>
    </w:r>
    <w:r>
      <w:rPr>
        <w:rFonts w:ascii="Arial" w:hAnsi="Arial" w:cs="Arial"/>
        <w:b/>
      </w:rPr>
      <w:t>d</w:t>
    </w:r>
    <w:r w:rsidRPr="00204F57">
      <w:rPr>
        <w:rFonts w:ascii="Arial" w:hAnsi="Arial" w:cs="Arial"/>
        <w:b/>
      </w:rPr>
      <w:t xml:space="preserve">e Actividades </w:t>
    </w:r>
    <w:r>
      <w:rPr>
        <w:rFonts w:ascii="Arial" w:hAnsi="Arial" w:cs="Arial"/>
        <w:b/>
      </w:rPr>
      <w:t>del 01 de Enero al 31 de Diciembre 2017</w:t>
    </w:r>
  </w:p>
  <w:p w:rsidR="00CB3899" w:rsidRDefault="00CB3899" w:rsidP="00BB49AF">
    <w:pPr>
      <w:pStyle w:val="Piedepgina"/>
    </w:pPr>
  </w:p>
  <w:p w:rsidR="00CB3899" w:rsidRDefault="00CB389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899" w:rsidRDefault="00CB3899" w:rsidP="003252DC"/>
  <w:p w:rsidR="00CB3899" w:rsidRDefault="00CB3899" w:rsidP="005445E4">
    <w:pPr>
      <w:pStyle w:val="Encabezado"/>
    </w:pPr>
  </w:p>
  <w:p w:rsidR="00CB3899" w:rsidRDefault="00CB3899" w:rsidP="00372070">
    <w:pPr>
      <w:pStyle w:val="Encabezado"/>
      <w:tabs>
        <w:tab w:val="clear" w:pos="4252"/>
        <w:tab w:val="clear" w:pos="8504"/>
        <w:tab w:val="left" w:pos="3195"/>
      </w:tabs>
    </w:pPr>
    <w:r>
      <w:rPr>
        <w:noProof/>
        <w:lang w:val="es-MX" w:eastAsia="es-MX"/>
      </w:rPr>
      <w:drawing>
        <wp:anchor distT="0" distB="0" distL="114300" distR="114300" simplePos="0" relativeHeight="251667456" behindDoc="1" locked="0" layoutInCell="1" allowOverlap="1" wp14:anchorId="4D2597CA" wp14:editId="363CF979">
          <wp:simplePos x="0" y="0"/>
          <wp:positionH relativeFrom="column">
            <wp:posOffset>87630</wp:posOffset>
          </wp:positionH>
          <wp:positionV relativeFrom="paragraph">
            <wp:posOffset>67246</wp:posOffset>
          </wp:positionV>
          <wp:extent cx="660827" cy="706371"/>
          <wp:effectExtent l="0" t="0" r="6350" b="0"/>
          <wp:wrapSquare wrapText="bothSides"/>
          <wp:docPr id="4" name="Imagen 4"/>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cstate="print">
                    <a:extLst>
                      <a:ext uri="{28A0092B-C50C-407E-A947-70E740481C1C}">
                        <a14:useLocalDpi xmlns:a14="http://schemas.microsoft.com/office/drawing/2010/main" val="0"/>
                      </a:ext>
                    </a:extLst>
                  </a:blip>
                  <a:srcRect l="2812" t="2624" r="82042" b="83852"/>
                  <a:stretch/>
                </pic:blipFill>
                <pic:spPr bwMode="auto">
                  <a:xfrm>
                    <a:off x="0" y="0"/>
                    <a:ext cx="660827" cy="7063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65408" behindDoc="0" locked="0" layoutInCell="1" allowOverlap="1" wp14:anchorId="5832C9AF" wp14:editId="2F702F1E">
              <wp:simplePos x="0" y="0"/>
              <wp:positionH relativeFrom="column">
                <wp:posOffset>1216025</wp:posOffset>
              </wp:positionH>
              <wp:positionV relativeFrom="paragraph">
                <wp:posOffset>44450</wp:posOffset>
              </wp:positionV>
              <wp:extent cx="4392295" cy="314325"/>
              <wp:effectExtent l="0" t="0" r="8255" b="9525"/>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295" cy="314325"/>
                      </a:xfrm>
                      <a:prstGeom prst="rect">
                        <a:avLst/>
                      </a:prstGeom>
                      <a:solidFill>
                        <a:srgbClr val="FFFFFF"/>
                      </a:solidFill>
                      <a:ln w="9525">
                        <a:noFill/>
                        <a:miter lim="800000"/>
                        <a:headEnd/>
                        <a:tailEnd/>
                      </a:ln>
                    </wps:spPr>
                    <wps:txbx>
                      <w:txbxContent>
                        <w:p w:rsidR="00CB3899" w:rsidRPr="00246CCA" w:rsidRDefault="00CB3899" w:rsidP="005445E4">
                          <w:pPr>
                            <w:rPr>
                              <w:rFonts w:ascii="Arial" w:hAnsi="Arial" w:cs="Arial"/>
                              <w:b/>
                            </w:rPr>
                          </w:pPr>
                          <w:r w:rsidRPr="00246CCA">
                            <w:rPr>
                              <w:rFonts w:ascii="Arial" w:hAnsi="Arial" w:cs="Arial"/>
                              <w:b/>
                            </w:rPr>
                            <w:t xml:space="preserve">Dirección </w:t>
                          </w:r>
                          <w:r>
                            <w:rPr>
                              <w:rFonts w:ascii="Arial" w:hAnsi="Arial" w:cs="Arial"/>
                              <w:b/>
                            </w:rPr>
                            <w:t>d</w:t>
                          </w:r>
                          <w:r w:rsidRPr="00246CCA">
                            <w:rPr>
                              <w:rFonts w:ascii="Arial" w:hAnsi="Arial" w:cs="Arial"/>
                              <w:b/>
                            </w:rPr>
                            <w:t>e Educación, Cultura Y Recreación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32C9AF" id="_x0000_t202" coordsize="21600,21600" o:spt="202" path="m,l,21600r21600,l21600,xe">
              <v:stroke joinstyle="miter"/>
              <v:path gradientshapeok="t" o:connecttype="rect"/>
            </v:shapetype>
            <v:shape id="Cuadro de texto 2" o:spid="_x0000_s1026" type="#_x0000_t202" style="position:absolute;margin-left:95.75pt;margin-top:3.5pt;width:345.8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" stroked="f">
              <v:textbox>
                <w:txbxContent>
                  <w:p w:rsidR="00D2327A" w:rsidRPr="00246CCA" w:rsidRDefault="00D2327A" w:rsidP="005445E4">
                    <w:pPr>
                      <w:rPr>
                        <w:rFonts w:ascii="Arial" w:hAnsi="Arial" w:cs="Arial"/>
                        <w:b/>
                      </w:rPr>
                    </w:pPr>
                    <w:r w:rsidRPr="00246CCA">
                      <w:rPr>
                        <w:rFonts w:ascii="Arial" w:hAnsi="Arial" w:cs="Arial"/>
                        <w:b/>
                      </w:rPr>
                      <w:t xml:space="preserve">Dirección </w:t>
                    </w:r>
                    <w:r>
                      <w:rPr>
                        <w:rFonts w:ascii="Arial" w:hAnsi="Arial" w:cs="Arial"/>
                        <w:b/>
                      </w:rPr>
                      <w:t>d</w:t>
                    </w:r>
                    <w:r w:rsidRPr="00246CCA">
                      <w:rPr>
                        <w:rFonts w:ascii="Arial" w:hAnsi="Arial" w:cs="Arial"/>
                        <w:b/>
                      </w:rPr>
                      <w:t>e Educación, Cultura Y Recreación</w:t>
                    </w:r>
                  </w:p>
                </w:txbxContent>
              </v:textbox>
            </v:shape>
          </w:pict>
        </mc:Fallback>
      </mc:AlternateContent>
    </w:r>
    <w:r>
      <w:tab/>
    </w:r>
  </w:p>
  <w:p w:rsidR="00CB3899" w:rsidRDefault="00CB3899" w:rsidP="005445E4">
    <w:pPr>
      <w:pStyle w:val="Encabezado"/>
    </w:pPr>
  </w:p>
  <w:p w:rsidR="00CB3899" w:rsidRPr="00204F57" w:rsidRDefault="00CB3899" w:rsidP="00372070">
    <w:pPr>
      <w:spacing w:line="276" w:lineRule="auto"/>
      <w:jc w:val="center"/>
      <w:rPr>
        <w:rFonts w:ascii="Arial" w:hAnsi="Arial" w:cs="Arial"/>
        <w:b/>
      </w:rPr>
    </w:pPr>
    <w:r w:rsidRPr="00204F57">
      <w:rPr>
        <w:rFonts w:ascii="Arial" w:hAnsi="Arial" w:cs="Arial"/>
        <w:b/>
      </w:rPr>
      <w:t xml:space="preserve">Informe </w:t>
    </w:r>
    <w:r>
      <w:rPr>
        <w:rFonts w:ascii="Arial" w:hAnsi="Arial" w:cs="Arial"/>
        <w:b/>
      </w:rPr>
      <w:t>d</w:t>
    </w:r>
    <w:r w:rsidRPr="00204F57">
      <w:rPr>
        <w:rFonts w:ascii="Arial" w:hAnsi="Arial" w:cs="Arial"/>
        <w:b/>
      </w:rPr>
      <w:t xml:space="preserve">e Actividades </w:t>
    </w:r>
    <w:r>
      <w:rPr>
        <w:rFonts w:ascii="Arial" w:hAnsi="Arial" w:cs="Arial"/>
        <w:b/>
      </w:rPr>
      <w:t>del 01 de Enero al 31 de Diciembre 2017</w:t>
    </w:r>
  </w:p>
  <w:p w:rsidR="00CB3899" w:rsidRDefault="00CB3899" w:rsidP="00372070">
    <w:pPr>
      <w:pStyle w:val="Encabezado"/>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B498D"/>
    <w:multiLevelType w:val="hybridMultilevel"/>
    <w:tmpl w:val="F2FC4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BB5E50"/>
    <w:multiLevelType w:val="hybridMultilevel"/>
    <w:tmpl w:val="D25E0798"/>
    <w:lvl w:ilvl="0" w:tplc="5C3AAF98">
      <w:start w:val="8"/>
      <w:numFmt w:val="bullet"/>
      <w:lvlText w:val="-"/>
      <w:lvlJc w:val="left"/>
      <w:pPr>
        <w:ind w:left="720" w:hanging="360"/>
      </w:pPr>
      <w:rPr>
        <w:rFonts w:ascii="Arial Narrow" w:eastAsiaTheme="minorEastAsia" w:hAnsi="Arial Narrow"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FA55D95"/>
    <w:multiLevelType w:val="hybridMultilevel"/>
    <w:tmpl w:val="E7ECE62C"/>
    <w:lvl w:ilvl="0" w:tplc="080A000D">
      <w:start w:val="1"/>
      <w:numFmt w:val="bullet"/>
      <w:lvlText w:val=""/>
      <w:lvlJc w:val="left"/>
      <w:pPr>
        <w:ind w:left="5748" w:hanging="360"/>
      </w:pPr>
      <w:rPr>
        <w:rFonts w:ascii="Wingdings" w:hAnsi="Wingdings" w:hint="default"/>
      </w:rPr>
    </w:lvl>
    <w:lvl w:ilvl="1" w:tplc="080A0003" w:tentative="1">
      <w:start w:val="1"/>
      <w:numFmt w:val="bullet"/>
      <w:lvlText w:val="o"/>
      <w:lvlJc w:val="left"/>
      <w:pPr>
        <w:ind w:left="6468" w:hanging="360"/>
      </w:pPr>
      <w:rPr>
        <w:rFonts w:ascii="Courier New" w:hAnsi="Courier New" w:cs="Courier New" w:hint="default"/>
      </w:rPr>
    </w:lvl>
    <w:lvl w:ilvl="2" w:tplc="080A0005" w:tentative="1">
      <w:start w:val="1"/>
      <w:numFmt w:val="bullet"/>
      <w:lvlText w:val=""/>
      <w:lvlJc w:val="left"/>
      <w:pPr>
        <w:ind w:left="7188" w:hanging="360"/>
      </w:pPr>
      <w:rPr>
        <w:rFonts w:ascii="Wingdings" w:hAnsi="Wingdings" w:hint="default"/>
      </w:rPr>
    </w:lvl>
    <w:lvl w:ilvl="3" w:tplc="080A0001" w:tentative="1">
      <w:start w:val="1"/>
      <w:numFmt w:val="bullet"/>
      <w:lvlText w:val=""/>
      <w:lvlJc w:val="left"/>
      <w:pPr>
        <w:ind w:left="7908" w:hanging="360"/>
      </w:pPr>
      <w:rPr>
        <w:rFonts w:ascii="Symbol" w:hAnsi="Symbol" w:hint="default"/>
      </w:rPr>
    </w:lvl>
    <w:lvl w:ilvl="4" w:tplc="080A0003" w:tentative="1">
      <w:start w:val="1"/>
      <w:numFmt w:val="bullet"/>
      <w:lvlText w:val="o"/>
      <w:lvlJc w:val="left"/>
      <w:pPr>
        <w:ind w:left="8628" w:hanging="360"/>
      </w:pPr>
      <w:rPr>
        <w:rFonts w:ascii="Courier New" w:hAnsi="Courier New" w:cs="Courier New" w:hint="default"/>
      </w:rPr>
    </w:lvl>
    <w:lvl w:ilvl="5" w:tplc="080A0005" w:tentative="1">
      <w:start w:val="1"/>
      <w:numFmt w:val="bullet"/>
      <w:lvlText w:val=""/>
      <w:lvlJc w:val="left"/>
      <w:pPr>
        <w:ind w:left="9348" w:hanging="360"/>
      </w:pPr>
      <w:rPr>
        <w:rFonts w:ascii="Wingdings" w:hAnsi="Wingdings" w:hint="default"/>
      </w:rPr>
    </w:lvl>
    <w:lvl w:ilvl="6" w:tplc="080A0001" w:tentative="1">
      <w:start w:val="1"/>
      <w:numFmt w:val="bullet"/>
      <w:lvlText w:val=""/>
      <w:lvlJc w:val="left"/>
      <w:pPr>
        <w:ind w:left="10068" w:hanging="360"/>
      </w:pPr>
      <w:rPr>
        <w:rFonts w:ascii="Symbol" w:hAnsi="Symbol" w:hint="default"/>
      </w:rPr>
    </w:lvl>
    <w:lvl w:ilvl="7" w:tplc="080A0003" w:tentative="1">
      <w:start w:val="1"/>
      <w:numFmt w:val="bullet"/>
      <w:lvlText w:val="o"/>
      <w:lvlJc w:val="left"/>
      <w:pPr>
        <w:ind w:left="10788" w:hanging="360"/>
      </w:pPr>
      <w:rPr>
        <w:rFonts w:ascii="Courier New" w:hAnsi="Courier New" w:cs="Courier New" w:hint="default"/>
      </w:rPr>
    </w:lvl>
    <w:lvl w:ilvl="8" w:tplc="080A0005" w:tentative="1">
      <w:start w:val="1"/>
      <w:numFmt w:val="bullet"/>
      <w:lvlText w:val=""/>
      <w:lvlJc w:val="left"/>
      <w:pPr>
        <w:ind w:left="11508" w:hanging="360"/>
      </w:pPr>
      <w:rPr>
        <w:rFonts w:ascii="Wingdings" w:hAnsi="Wingdings" w:hint="default"/>
      </w:rPr>
    </w:lvl>
  </w:abstractNum>
  <w:abstractNum w:abstractNumId="3">
    <w:nsid w:val="138E607E"/>
    <w:multiLevelType w:val="hybridMultilevel"/>
    <w:tmpl w:val="21CC0F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5BE3F6A"/>
    <w:multiLevelType w:val="hybridMultilevel"/>
    <w:tmpl w:val="958A4DE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7AA7D59"/>
    <w:multiLevelType w:val="hybridMultilevel"/>
    <w:tmpl w:val="292CFB8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97D1578"/>
    <w:multiLevelType w:val="hybridMultilevel"/>
    <w:tmpl w:val="A8601222"/>
    <w:lvl w:ilvl="0" w:tplc="080A000D">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7">
    <w:nsid w:val="1DFE58F2"/>
    <w:multiLevelType w:val="hybridMultilevel"/>
    <w:tmpl w:val="F1B426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5527895"/>
    <w:multiLevelType w:val="hybridMultilevel"/>
    <w:tmpl w:val="D80489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298A599D"/>
    <w:multiLevelType w:val="hybridMultilevel"/>
    <w:tmpl w:val="31A624EC"/>
    <w:lvl w:ilvl="0" w:tplc="68249CD8">
      <w:numFmt w:val="bullet"/>
      <w:lvlText w:val=""/>
      <w:lvlJc w:val="left"/>
      <w:pPr>
        <w:ind w:left="1060" w:hanging="70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A610A5A"/>
    <w:multiLevelType w:val="hybridMultilevel"/>
    <w:tmpl w:val="73864CD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CFF614E"/>
    <w:multiLevelType w:val="hybridMultilevel"/>
    <w:tmpl w:val="39EA3BA8"/>
    <w:lvl w:ilvl="0" w:tplc="D94CEE9A">
      <w:start w:val="1"/>
      <w:numFmt w:val="decimal"/>
      <w:lvlText w:val="%1"/>
      <w:lvlJc w:val="left"/>
      <w:pPr>
        <w:tabs>
          <w:tab w:val="num" w:pos="6690"/>
        </w:tabs>
        <w:ind w:left="6690" w:hanging="4620"/>
      </w:pPr>
      <w:rPr>
        <w:rFonts w:hint="default"/>
      </w:rPr>
    </w:lvl>
    <w:lvl w:ilvl="1" w:tplc="0C0A0019" w:tentative="1">
      <w:start w:val="1"/>
      <w:numFmt w:val="lowerLetter"/>
      <w:lvlText w:val="%2."/>
      <w:lvlJc w:val="left"/>
      <w:pPr>
        <w:tabs>
          <w:tab w:val="num" w:pos="3150"/>
        </w:tabs>
        <w:ind w:left="3150" w:hanging="360"/>
      </w:pPr>
    </w:lvl>
    <w:lvl w:ilvl="2" w:tplc="0C0A001B" w:tentative="1">
      <w:start w:val="1"/>
      <w:numFmt w:val="lowerRoman"/>
      <w:lvlText w:val="%3."/>
      <w:lvlJc w:val="right"/>
      <w:pPr>
        <w:tabs>
          <w:tab w:val="num" w:pos="3870"/>
        </w:tabs>
        <w:ind w:left="3870" w:hanging="180"/>
      </w:pPr>
    </w:lvl>
    <w:lvl w:ilvl="3" w:tplc="0C0A000F" w:tentative="1">
      <w:start w:val="1"/>
      <w:numFmt w:val="decimal"/>
      <w:lvlText w:val="%4."/>
      <w:lvlJc w:val="left"/>
      <w:pPr>
        <w:tabs>
          <w:tab w:val="num" w:pos="4590"/>
        </w:tabs>
        <w:ind w:left="4590" w:hanging="360"/>
      </w:pPr>
    </w:lvl>
    <w:lvl w:ilvl="4" w:tplc="0C0A0019" w:tentative="1">
      <w:start w:val="1"/>
      <w:numFmt w:val="lowerLetter"/>
      <w:lvlText w:val="%5."/>
      <w:lvlJc w:val="left"/>
      <w:pPr>
        <w:tabs>
          <w:tab w:val="num" w:pos="5310"/>
        </w:tabs>
        <w:ind w:left="5310" w:hanging="360"/>
      </w:pPr>
    </w:lvl>
    <w:lvl w:ilvl="5" w:tplc="0C0A001B" w:tentative="1">
      <w:start w:val="1"/>
      <w:numFmt w:val="lowerRoman"/>
      <w:lvlText w:val="%6."/>
      <w:lvlJc w:val="right"/>
      <w:pPr>
        <w:tabs>
          <w:tab w:val="num" w:pos="6030"/>
        </w:tabs>
        <w:ind w:left="6030" w:hanging="180"/>
      </w:pPr>
    </w:lvl>
    <w:lvl w:ilvl="6" w:tplc="0C0A000F" w:tentative="1">
      <w:start w:val="1"/>
      <w:numFmt w:val="decimal"/>
      <w:lvlText w:val="%7."/>
      <w:lvlJc w:val="left"/>
      <w:pPr>
        <w:tabs>
          <w:tab w:val="num" w:pos="6750"/>
        </w:tabs>
        <w:ind w:left="6750" w:hanging="360"/>
      </w:pPr>
    </w:lvl>
    <w:lvl w:ilvl="7" w:tplc="0C0A0019" w:tentative="1">
      <w:start w:val="1"/>
      <w:numFmt w:val="lowerLetter"/>
      <w:lvlText w:val="%8."/>
      <w:lvlJc w:val="left"/>
      <w:pPr>
        <w:tabs>
          <w:tab w:val="num" w:pos="7470"/>
        </w:tabs>
        <w:ind w:left="7470" w:hanging="360"/>
      </w:pPr>
    </w:lvl>
    <w:lvl w:ilvl="8" w:tplc="0C0A001B" w:tentative="1">
      <w:start w:val="1"/>
      <w:numFmt w:val="lowerRoman"/>
      <w:lvlText w:val="%9."/>
      <w:lvlJc w:val="right"/>
      <w:pPr>
        <w:tabs>
          <w:tab w:val="num" w:pos="8190"/>
        </w:tabs>
        <w:ind w:left="8190" w:hanging="180"/>
      </w:pPr>
    </w:lvl>
  </w:abstractNum>
  <w:abstractNum w:abstractNumId="12">
    <w:nsid w:val="35F40559"/>
    <w:multiLevelType w:val="hybridMultilevel"/>
    <w:tmpl w:val="A314D1E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3">
    <w:nsid w:val="36B62043"/>
    <w:multiLevelType w:val="hybridMultilevel"/>
    <w:tmpl w:val="CFE2AB0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4">
    <w:nsid w:val="39B51020"/>
    <w:multiLevelType w:val="hybridMultilevel"/>
    <w:tmpl w:val="9ED290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7042A69"/>
    <w:multiLevelType w:val="hybridMultilevel"/>
    <w:tmpl w:val="88721D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4A821DA6"/>
    <w:multiLevelType w:val="hybridMultilevel"/>
    <w:tmpl w:val="77127E3E"/>
    <w:lvl w:ilvl="0" w:tplc="1A92C62E">
      <w:start w:val="1"/>
      <w:numFmt w:val="decimal"/>
      <w:lvlText w:val="%1"/>
      <w:lvlJc w:val="left"/>
      <w:pPr>
        <w:tabs>
          <w:tab w:val="num" w:pos="6075"/>
        </w:tabs>
        <w:ind w:left="6075" w:hanging="4275"/>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3600"/>
        </w:tabs>
        <w:ind w:left="3600" w:hanging="180"/>
      </w:pPr>
    </w:lvl>
    <w:lvl w:ilvl="3" w:tplc="0C0A000F" w:tentative="1">
      <w:start w:val="1"/>
      <w:numFmt w:val="decimal"/>
      <w:lvlText w:val="%4."/>
      <w:lvlJc w:val="left"/>
      <w:pPr>
        <w:tabs>
          <w:tab w:val="num" w:pos="4320"/>
        </w:tabs>
        <w:ind w:left="4320" w:hanging="360"/>
      </w:pPr>
    </w:lvl>
    <w:lvl w:ilvl="4" w:tplc="0C0A0019" w:tentative="1">
      <w:start w:val="1"/>
      <w:numFmt w:val="lowerLetter"/>
      <w:lvlText w:val="%5."/>
      <w:lvlJc w:val="left"/>
      <w:pPr>
        <w:tabs>
          <w:tab w:val="num" w:pos="5040"/>
        </w:tabs>
        <w:ind w:left="5040" w:hanging="360"/>
      </w:pPr>
    </w:lvl>
    <w:lvl w:ilvl="5" w:tplc="0C0A001B" w:tentative="1">
      <w:start w:val="1"/>
      <w:numFmt w:val="lowerRoman"/>
      <w:lvlText w:val="%6."/>
      <w:lvlJc w:val="right"/>
      <w:pPr>
        <w:tabs>
          <w:tab w:val="num" w:pos="5760"/>
        </w:tabs>
        <w:ind w:left="5760" w:hanging="180"/>
      </w:pPr>
    </w:lvl>
    <w:lvl w:ilvl="6" w:tplc="0C0A000F" w:tentative="1">
      <w:start w:val="1"/>
      <w:numFmt w:val="decimal"/>
      <w:lvlText w:val="%7."/>
      <w:lvlJc w:val="left"/>
      <w:pPr>
        <w:tabs>
          <w:tab w:val="num" w:pos="6480"/>
        </w:tabs>
        <w:ind w:left="6480" w:hanging="360"/>
      </w:pPr>
    </w:lvl>
    <w:lvl w:ilvl="7" w:tplc="0C0A0019" w:tentative="1">
      <w:start w:val="1"/>
      <w:numFmt w:val="lowerLetter"/>
      <w:lvlText w:val="%8."/>
      <w:lvlJc w:val="left"/>
      <w:pPr>
        <w:tabs>
          <w:tab w:val="num" w:pos="7200"/>
        </w:tabs>
        <w:ind w:left="7200" w:hanging="360"/>
      </w:pPr>
    </w:lvl>
    <w:lvl w:ilvl="8" w:tplc="0C0A001B" w:tentative="1">
      <w:start w:val="1"/>
      <w:numFmt w:val="lowerRoman"/>
      <w:lvlText w:val="%9."/>
      <w:lvlJc w:val="right"/>
      <w:pPr>
        <w:tabs>
          <w:tab w:val="num" w:pos="7920"/>
        </w:tabs>
        <w:ind w:left="7920" w:hanging="180"/>
      </w:pPr>
    </w:lvl>
  </w:abstractNum>
  <w:abstractNum w:abstractNumId="17">
    <w:nsid w:val="4A987C6D"/>
    <w:multiLevelType w:val="hybridMultilevel"/>
    <w:tmpl w:val="4E22F4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nsid w:val="50F87738"/>
    <w:multiLevelType w:val="hybridMultilevel"/>
    <w:tmpl w:val="826872DC"/>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9">
    <w:nsid w:val="56165F02"/>
    <w:multiLevelType w:val="hybridMultilevel"/>
    <w:tmpl w:val="F6581248"/>
    <w:lvl w:ilvl="0" w:tplc="E4728B64">
      <w:numFmt w:val="bullet"/>
      <w:lvlText w:val=""/>
      <w:lvlJc w:val="left"/>
      <w:pPr>
        <w:ind w:left="1060" w:hanging="70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80E5E18"/>
    <w:multiLevelType w:val="hybridMultilevel"/>
    <w:tmpl w:val="6C847686"/>
    <w:lvl w:ilvl="0" w:tplc="375AF980">
      <w:start w:val="1"/>
      <w:numFmt w:val="decimal"/>
      <w:lvlText w:val="%1"/>
      <w:lvlJc w:val="left"/>
      <w:pPr>
        <w:tabs>
          <w:tab w:val="num" w:pos="6525"/>
        </w:tabs>
        <w:ind w:left="6525" w:hanging="4455"/>
      </w:pPr>
      <w:rPr>
        <w:rFonts w:hint="default"/>
      </w:rPr>
    </w:lvl>
    <w:lvl w:ilvl="1" w:tplc="0C0A0019" w:tentative="1">
      <w:start w:val="1"/>
      <w:numFmt w:val="lowerLetter"/>
      <w:lvlText w:val="%2."/>
      <w:lvlJc w:val="left"/>
      <w:pPr>
        <w:tabs>
          <w:tab w:val="num" w:pos="3150"/>
        </w:tabs>
        <w:ind w:left="3150" w:hanging="360"/>
      </w:pPr>
    </w:lvl>
    <w:lvl w:ilvl="2" w:tplc="0C0A001B" w:tentative="1">
      <w:start w:val="1"/>
      <w:numFmt w:val="lowerRoman"/>
      <w:lvlText w:val="%3."/>
      <w:lvlJc w:val="right"/>
      <w:pPr>
        <w:tabs>
          <w:tab w:val="num" w:pos="3870"/>
        </w:tabs>
        <w:ind w:left="3870" w:hanging="180"/>
      </w:pPr>
    </w:lvl>
    <w:lvl w:ilvl="3" w:tplc="0C0A000F" w:tentative="1">
      <w:start w:val="1"/>
      <w:numFmt w:val="decimal"/>
      <w:lvlText w:val="%4."/>
      <w:lvlJc w:val="left"/>
      <w:pPr>
        <w:tabs>
          <w:tab w:val="num" w:pos="4590"/>
        </w:tabs>
        <w:ind w:left="4590" w:hanging="360"/>
      </w:pPr>
    </w:lvl>
    <w:lvl w:ilvl="4" w:tplc="0C0A0019" w:tentative="1">
      <w:start w:val="1"/>
      <w:numFmt w:val="lowerLetter"/>
      <w:lvlText w:val="%5."/>
      <w:lvlJc w:val="left"/>
      <w:pPr>
        <w:tabs>
          <w:tab w:val="num" w:pos="5310"/>
        </w:tabs>
        <w:ind w:left="5310" w:hanging="360"/>
      </w:pPr>
    </w:lvl>
    <w:lvl w:ilvl="5" w:tplc="0C0A001B" w:tentative="1">
      <w:start w:val="1"/>
      <w:numFmt w:val="lowerRoman"/>
      <w:lvlText w:val="%6."/>
      <w:lvlJc w:val="right"/>
      <w:pPr>
        <w:tabs>
          <w:tab w:val="num" w:pos="6030"/>
        </w:tabs>
        <w:ind w:left="6030" w:hanging="180"/>
      </w:pPr>
    </w:lvl>
    <w:lvl w:ilvl="6" w:tplc="0C0A000F" w:tentative="1">
      <w:start w:val="1"/>
      <w:numFmt w:val="decimal"/>
      <w:lvlText w:val="%7."/>
      <w:lvlJc w:val="left"/>
      <w:pPr>
        <w:tabs>
          <w:tab w:val="num" w:pos="6750"/>
        </w:tabs>
        <w:ind w:left="6750" w:hanging="360"/>
      </w:pPr>
    </w:lvl>
    <w:lvl w:ilvl="7" w:tplc="0C0A0019" w:tentative="1">
      <w:start w:val="1"/>
      <w:numFmt w:val="lowerLetter"/>
      <w:lvlText w:val="%8."/>
      <w:lvlJc w:val="left"/>
      <w:pPr>
        <w:tabs>
          <w:tab w:val="num" w:pos="7470"/>
        </w:tabs>
        <w:ind w:left="7470" w:hanging="360"/>
      </w:pPr>
    </w:lvl>
    <w:lvl w:ilvl="8" w:tplc="0C0A001B" w:tentative="1">
      <w:start w:val="1"/>
      <w:numFmt w:val="lowerRoman"/>
      <w:lvlText w:val="%9."/>
      <w:lvlJc w:val="right"/>
      <w:pPr>
        <w:tabs>
          <w:tab w:val="num" w:pos="8190"/>
        </w:tabs>
        <w:ind w:left="8190" w:hanging="180"/>
      </w:pPr>
    </w:lvl>
  </w:abstractNum>
  <w:abstractNum w:abstractNumId="21">
    <w:nsid w:val="5BDC63BE"/>
    <w:multiLevelType w:val="hybridMultilevel"/>
    <w:tmpl w:val="51D0ED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F3D03C7"/>
    <w:multiLevelType w:val="hybridMultilevel"/>
    <w:tmpl w:val="43CE8806"/>
    <w:lvl w:ilvl="0" w:tplc="FA5424A6">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62A239DF"/>
    <w:multiLevelType w:val="hybridMultilevel"/>
    <w:tmpl w:val="464671B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37F5D7E"/>
    <w:multiLevelType w:val="hybridMultilevel"/>
    <w:tmpl w:val="D3A637A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5D67D30"/>
    <w:multiLevelType w:val="hybridMultilevel"/>
    <w:tmpl w:val="CE10CCC6"/>
    <w:lvl w:ilvl="0" w:tplc="72AEF95E">
      <w:start w:val="1"/>
      <w:numFmt w:val="bullet"/>
      <w:lvlText w:val="•"/>
      <w:lvlJc w:val="left"/>
      <w:pPr>
        <w:tabs>
          <w:tab w:val="num" w:pos="720"/>
        </w:tabs>
        <w:ind w:left="720" w:hanging="360"/>
      </w:pPr>
      <w:rPr>
        <w:rFonts w:ascii="Arial" w:hAnsi="Arial" w:hint="default"/>
      </w:rPr>
    </w:lvl>
    <w:lvl w:ilvl="1" w:tplc="13C84FC6" w:tentative="1">
      <w:start w:val="1"/>
      <w:numFmt w:val="bullet"/>
      <w:lvlText w:val="•"/>
      <w:lvlJc w:val="left"/>
      <w:pPr>
        <w:tabs>
          <w:tab w:val="num" w:pos="1440"/>
        </w:tabs>
        <w:ind w:left="1440" w:hanging="360"/>
      </w:pPr>
      <w:rPr>
        <w:rFonts w:ascii="Arial" w:hAnsi="Arial" w:hint="default"/>
      </w:rPr>
    </w:lvl>
    <w:lvl w:ilvl="2" w:tplc="BCD49204" w:tentative="1">
      <w:start w:val="1"/>
      <w:numFmt w:val="bullet"/>
      <w:lvlText w:val="•"/>
      <w:lvlJc w:val="left"/>
      <w:pPr>
        <w:tabs>
          <w:tab w:val="num" w:pos="2160"/>
        </w:tabs>
        <w:ind w:left="2160" w:hanging="360"/>
      </w:pPr>
      <w:rPr>
        <w:rFonts w:ascii="Arial" w:hAnsi="Arial" w:hint="default"/>
      </w:rPr>
    </w:lvl>
    <w:lvl w:ilvl="3" w:tplc="1972782E" w:tentative="1">
      <w:start w:val="1"/>
      <w:numFmt w:val="bullet"/>
      <w:lvlText w:val="•"/>
      <w:lvlJc w:val="left"/>
      <w:pPr>
        <w:tabs>
          <w:tab w:val="num" w:pos="2880"/>
        </w:tabs>
        <w:ind w:left="2880" w:hanging="360"/>
      </w:pPr>
      <w:rPr>
        <w:rFonts w:ascii="Arial" w:hAnsi="Arial" w:hint="default"/>
      </w:rPr>
    </w:lvl>
    <w:lvl w:ilvl="4" w:tplc="ED8EF6B2" w:tentative="1">
      <w:start w:val="1"/>
      <w:numFmt w:val="bullet"/>
      <w:lvlText w:val="•"/>
      <w:lvlJc w:val="left"/>
      <w:pPr>
        <w:tabs>
          <w:tab w:val="num" w:pos="3600"/>
        </w:tabs>
        <w:ind w:left="3600" w:hanging="360"/>
      </w:pPr>
      <w:rPr>
        <w:rFonts w:ascii="Arial" w:hAnsi="Arial" w:hint="default"/>
      </w:rPr>
    </w:lvl>
    <w:lvl w:ilvl="5" w:tplc="A5F8B73A" w:tentative="1">
      <w:start w:val="1"/>
      <w:numFmt w:val="bullet"/>
      <w:lvlText w:val="•"/>
      <w:lvlJc w:val="left"/>
      <w:pPr>
        <w:tabs>
          <w:tab w:val="num" w:pos="4320"/>
        </w:tabs>
        <w:ind w:left="4320" w:hanging="360"/>
      </w:pPr>
      <w:rPr>
        <w:rFonts w:ascii="Arial" w:hAnsi="Arial" w:hint="default"/>
      </w:rPr>
    </w:lvl>
    <w:lvl w:ilvl="6" w:tplc="B0C4D960" w:tentative="1">
      <w:start w:val="1"/>
      <w:numFmt w:val="bullet"/>
      <w:lvlText w:val="•"/>
      <w:lvlJc w:val="left"/>
      <w:pPr>
        <w:tabs>
          <w:tab w:val="num" w:pos="5040"/>
        </w:tabs>
        <w:ind w:left="5040" w:hanging="360"/>
      </w:pPr>
      <w:rPr>
        <w:rFonts w:ascii="Arial" w:hAnsi="Arial" w:hint="default"/>
      </w:rPr>
    </w:lvl>
    <w:lvl w:ilvl="7" w:tplc="E7786520" w:tentative="1">
      <w:start w:val="1"/>
      <w:numFmt w:val="bullet"/>
      <w:lvlText w:val="•"/>
      <w:lvlJc w:val="left"/>
      <w:pPr>
        <w:tabs>
          <w:tab w:val="num" w:pos="5760"/>
        </w:tabs>
        <w:ind w:left="5760" w:hanging="360"/>
      </w:pPr>
      <w:rPr>
        <w:rFonts w:ascii="Arial" w:hAnsi="Arial" w:hint="default"/>
      </w:rPr>
    </w:lvl>
    <w:lvl w:ilvl="8" w:tplc="0B66C468" w:tentative="1">
      <w:start w:val="1"/>
      <w:numFmt w:val="bullet"/>
      <w:lvlText w:val="•"/>
      <w:lvlJc w:val="left"/>
      <w:pPr>
        <w:tabs>
          <w:tab w:val="num" w:pos="6480"/>
        </w:tabs>
        <w:ind w:left="6480" w:hanging="360"/>
      </w:pPr>
      <w:rPr>
        <w:rFonts w:ascii="Arial" w:hAnsi="Arial" w:hint="default"/>
      </w:rPr>
    </w:lvl>
  </w:abstractNum>
  <w:abstractNum w:abstractNumId="26">
    <w:nsid w:val="70681F6B"/>
    <w:multiLevelType w:val="hybridMultilevel"/>
    <w:tmpl w:val="060C5CBC"/>
    <w:lvl w:ilvl="0" w:tplc="080A000D">
      <w:start w:val="1"/>
      <w:numFmt w:val="bullet"/>
      <w:lvlText w:val=""/>
      <w:lvlJc w:val="left"/>
      <w:pPr>
        <w:ind w:left="781" w:hanging="360"/>
      </w:pPr>
      <w:rPr>
        <w:rFonts w:ascii="Wingdings" w:hAnsi="Wingdings"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abstractNum w:abstractNumId="27">
    <w:nsid w:val="73F9610A"/>
    <w:multiLevelType w:val="hybridMultilevel"/>
    <w:tmpl w:val="73C25D5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5B20C30"/>
    <w:multiLevelType w:val="hybridMultilevel"/>
    <w:tmpl w:val="2362B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AD47B94"/>
    <w:multiLevelType w:val="hybridMultilevel"/>
    <w:tmpl w:val="7418362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DA27A26"/>
    <w:multiLevelType w:val="hybridMultilevel"/>
    <w:tmpl w:val="2BD29694"/>
    <w:lvl w:ilvl="0" w:tplc="E160CEAC">
      <w:start w:val="1"/>
      <w:numFmt w:val="decimal"/>
      <w:lvlText w:val="%1"/>
      <w:lvlJc w:val="left"/>
      <w:pPr>
        <w:tabs>
          <w:tab w:val="num" w:pos="6525"/>
        </w:tabs>
        <w:ind w:left="6525" w:hanging="4455"/>
      </w:pPr>
      <w:rPr>
        <w:rFonts w:hint="default"/>
      </w:rPr>
    </w:lvl>
    <w:lvl w:ilvl="1" w:tplc="0C0A0019" w:tentative="1">
      <w:start w:val="1"/>
      <w:numFmt w:val="lowerLetter"/>
      <w:lvlText w:val="%2."/>
      <w:lvlJc w:val="left"/>
      <w:pPr>
        <w:tabs>
          <w:tab w:val="num" w:pos="3150"/>
        </w:tabs>
        <w:ind w:left="3150" w:hanging="360"/>
      </w:pPr>
    </w:lvl>
    <w:lvl w:ilvl="2" w:tplc="0C0A001B" w:tentative="1">
      <w:start w:val="1"/>
      <w:numFmt w:val="lowerRoman"/>
      <w:lvlText w:val="%3."/>
      <w:lvlJc w:val="right"/>
      <w:pPr>
        <w:tabs>
          <w:tab w:val="num" w:pos="3870"/>
        </w:tabs>
        <w:ind w:left="3870" w:hanging="180"/>
      </w:pPr>
    </w:lvl>
    <w:lvl w:ilvl="3" w:tplc="0C0A000F" w:tentative="1">
      <w:start w:val="1"/>
      <w:numFmt w:val="decimal"/>
      <w:lvlText w:val="%4."/>
      <w:lvlJc w:val="left"/>
      <w:pPr>
        <w:tabs>
          <w:tab w:val="num" w:pos="4590"/>
        </w:tabs>
        <w:ind w:left="4590" w:hanging="360"/>
      </w:pPr>
    </w:lvl>
    <w:lvl w:ilvl="4" w:tplc="0C0A0019" w:tentative="1">
      <w:start w:val="1"/>
      <w:numFmt w:val="lowerLetter"/>
      <w:lvlText w:val="%5."/>
      <w:lvlJc w:val="left"/>
      <w:pPr>
        <w:tabs>
          <w:tab w:val="num" w:pos="5310"/>
        </w:tabs>
        <w:ind w:left="5310" w:hanging="360"/>
      </w:pPr>
    </w:lvl>
    <w:lvl w:ilvl="5" w:tplc="0C0A001B" w:tentative="1">
      <w:start w:val="1"/>
      <w:numFmt w:val="lowerRoman"/>
      <w:lvlText w:val="%6."/>
      <w:lvlJc w:val="right"/>
      <w:pPr>
        <w:tabs>
          <w:tab w:val="num" w:pos="6030"/>
        </w:tabs>
        <w:ind w:left="6030" w:hanging="180"/>
      </w:pPr>
    </w:lvl>
    <w:lvl w:ilvl="6" w:tplc="0C0A000F" w:tentative="1">
      <w:start w:val="1"/>
      <w:numFmt w:val="decimal"/>
      <w:lvlText w:val="%7."/>
      <w:lvlJc w:val="left"/>
      <w:pPr>
        <w:tabs>
          <w:tab w:val="num" w:pos="6750"/>
        </w:tabs>
        <w:ind w:left="6750" w:hanging="360"/>
      </w:pPr>
    </w:lvl>
    <w:lvl w:ilvl="7" w:tplc="0C0A0019" w:tentative="1">
      <w:start w:val="1"/>
      <w:numFmt w:val="lowerLetter"/>
      <w:lvlText w:val="%8."/>
      <w:lvlJc w:val="left"/>
      <w:pPr>
        <w:tabs>
          <w:tab w:val="num" w:pos="7470"/>
        </w:tabs>
        <w:ind w:left="7470" w:hanging="360"/>
      </w:pPr>
    </w:lvl>
    <w:lvl w:ilvl="8" w:tplc="0C0A001B" w:tentative="1">
      <w:start w:val="1"/>
      <w:numFmt w:val="lowerRoman"/>
      <w:lvlText w:val="%9."/>
      <w:lvlJc w:val="right"/>
      <w:pPr>
        <w:tabs>
          <w:tab w:val="num" w:pos="8190"/>
        </w:tabs>
        <w:ind w:left="8190" w:hanging="180"/>
      </w:pPr>
    </w:lvl>
  </w:abstractNum>
  <w:num w:numId="1">
    <w:abstractNumId w:val="6"/>
  </w:num>
  <w:num w:numId="2">
    <w:abstractNumId w:val="2"/>
  </w:num>
  <w:num w:numId="3">
    <w:abstractNumId w:val="15"/>
  </w:num>
  <w:num w:numId="4">
    <w:abstractNumId w:val="8"/>
  </w:num>
  <w:num w:numId="5">
    <w:abstractNumId w:val="17"/>
  </w:num>
  <w:num w:numId="6">
    <w:abstractNumId w:val="7"/>
  </w:num>
  <w:num w:numId="7">
    <w:abstractNumId w:val="24"/>
  </w:num>
  <w:num w:numId="8">
    <w:abstractNumId w:val="10"/>
  </w:num>
  <w:num w:numId="9">
    <w:abstractNumId w:val="4"/>
  </w:num>
  <w:num w:numId="10">
    <w:abstractNumId w:val="23"/>
  </w:num>
  <w:num w:numId="11">
    <w:abstractNumId w:val="5"/>
  </w:num>
  <w:num w:numId="12">
    <w:abstractNumId w:val="26"/>
  </w:num>
  <w:num w:numId="13">
    <w:abstractNumId w:val="27"/>
  </w:num>
  <w:num w:numId="14">
    <w:abstractNumId w:val="28"/>
  </w:num>
  <w:num w:numId="15">
    <w:abstractNumId w:val="14"/>
  </w:num>
  <w:num w:numId="16">
    <w:abstractNumId w:val="3"/>
  </w:num>
  <w:num w:numId="17">
    <w:abstractNumId w:val="18"/>
  </w:num>
  <w:num w:numId="18">
    <w:abstractNumId w:val="21"/>
  </w:num>
  <w:num w:numId="19">
    <w:abstractNumId w:val="29"/>
  </w:num>
  <w:num w:numId="20">
    <w:abstractNumId w:val="30"/>
  </w:num>
  <w:num w:numId="21">
    <w:abstractNumId w:val="22"/>
  </w:num>
  <w:num w:numId="22">
    <w:abstractNumId w:val="20"/>
  </w:num>
  <w:num w:numId="23">
    <w:abstractNumId w:val="16"/>
  </w:num>
  <w:num w:numId="24">
    <w:abstractNumId w:val="11"/>
  </w:num>
  <w:num w:numId="25">
    <w:abstractNumId w:val="13"/>
  </w:num>
  <w:num w:numId="26">
    <w:abstractNumId w:val="25"/>
  </w:num>
  <w:num w:numId="27">
    <w:abstractNumId w:val="0"/>
  </w:num>
  <w:num w:numId="28">
    <w:abstractNumId w:val="12"/>
  </w:num>
  <w:num w:numId="29">
    <w:abstractNumId w:val="1"/>
  </w:num>
  <w:num w:numId="30">
    <w:abstractNumId w:val="19"/>
  </w:num>
  <w:num w:numId="3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32F"/>
    <w:rsid w:val="00001406"/>
    <w:rsid w:val="000015E5"/>
    <w:rsid w:val="00002AAB"/>
    <w:rsid w:val="000032F1"/>
    <w:rsid w:val="00003B64"/>
    <w:rsid w:val="0000663D"/>
    <w:rsid w:val="000067AD"/>
    <w:rsid w:val="00006802"/>
    <w:rsid w:val="00006B96"/>
    <w:rsid w:val="00011769"/>
    <w:rsid w:val="000129A0"/>
    <w:rsid w:val="0001450C"/>
    <w:rsid w:val="000145F5"/>
    <w:rsid w:val="00015B6E"/>
    <w:rsid w:val="0001660D"/>
    <w:rsid w:val="00020C6F"/>
    <w:rsid w:val="0002123D"/>
    <w:rsid w:val="000213CE"/>
    <w:rsid w:val="00021C67"/>
    <w:rsid w:val="000226DF"/>
    <w:rsid w:val="00022C60"/>
    <w:rsid w:val="00022E96"/>
    <w:rsid w:val="00023FB3"/>
    <w:rsid w:val="000245A6"/>
    <w:rsid w:val="00024BDD"/>
    <w:rsid w:val="0002523F"/>
    <w:rsid w:val="00025561"/>
    <w:rsid w:val="000255F7"/>
    <w:rsid w:val="00025C06"/>
    <w:rsid w:val="000260EF"/>
    <w:rsid w:val="00026902"/>
    <w:rsid w:val="00026995"/>
    <w:rsid w:val="0003050A"/>
    <w:rsid w:val="00030976"/>
    <w:rsid w:val="00031265"/>
    <w:rsid w:val="000324E0"/>
    <w:rsid w:val="00033D04"/>
    <w:rsid w:val="000341A6"/>
    <w:rsid w:val="00034AD4"/>
    <w:rsid w:val="00034E94"/>
    <w:rsid w:val="00036D59"/>
    <w:rsid w:val="000370CB"/>
    <w:rsid w:val="00040232"/>
    <w:rsid w:val="00040692"/>
    <w:rsid w:val="0004209A"/>
    <w:rsid w:val="0004226C"/>
    <w:rsid w:val="000423A9"/>
    <w:rsid w:val="00042E3D"/>
    <w:rsid w:val="000446AC"/>
    <w:rsid w:val="00045FBC"/>
    <w:rsid w:val="00046DBA"/>
    <w:rsid w:val="00050772"/>
    <w:rsid w:val="000514EA"/>
    <w:rsid w:val="0005203A"/>
    <w:rsid w:val="000521DF"/>
    <w:rsid w:val="00052535"/>
    <w:rsid w:val="0005597B"/>
    <w:rsid w:val="0005644E"/>
    <w:rsid w:val="00056A66"/>
    <w:rsid w:val="0006069B"/>
    <w:rsid w:val="000610D0"/>
    <w:rsid w:val="00061A2C"/>
    <w:rsid w:val="00062335"/>
    <w:rsid w:val="00063377"/>
    <w:rsid w:val="0006405E"/>
    <w:rsid w:val="000645E4"/>
    <w:rsid w:val="00065BA5"/>
    <w:rsid w:val="00067903"/>
    <w:rsid w:val="000709B6"/>
    <w:rsid w:val="000712FD"/>
    <w:rsid w:val="00071937"/>
    <w:rsid w:val="00071A08"/>
    <w:rsid w:val="00072B52"/>
    <w:rsid w:val="00073030"/>
    <w:rsid w:val="00074335"/>
    <w:rsid w:val="0007691F"/>
    <w:rsid w:val="00077B3C"/>
    <w:rsid w:val="0008090C"/>
    <w:rsid w:val="00081F12"/>
    <w:rsid w:val="00083252"/>
    <w:rsid w:val="00083C60"/>
    <w:rsid w:val="000844DF"/>
    <w:rsid w:val="00086A8A"/>
    <w:rsid w:val="00090089"/>
    <w:rsid w:val="00093617"/>
    <w:rsid w:val="00096C35"/>
    <w:rsid w:val="0009755C"/>
    <w:rsid w:val="000A0009"/>
    <w:rsid w:val="000A03EB"/>
    <w:rsid w:val="000A0BA6"/>
    <w:rsid w:val="000A1779"/>
    <w:rsid w:val="000A37FC"/>
    <w:rsid w:val="000A394B"/>
    <w:rsid w:val="000A3C17"/>
    <w:rsid w:val="000A3FF9"/>
    <w:rsid w:val="000A4392"/>
    <w:rsid w:val="000A469C"/>
    <w:rsid w:val="000A5185"/>
    <w:rsid w:val="000A51E3"/>
    <w:rsid w:val="000A66CE"/>
    <w:rsid w:val="000A67C0"/>
    <w:rsid w:val="000A70AA"/>
    <w:rsid w:val="000A7B29"/>
    <w:rsid w:val="000B08E1"/>
    <w:rsid w:val="000B103C"/>
    <w:rsid w:val="000B128C"/>
    <w:rsid w:val="000B40D2"/>
    <w:rsid w:val="000B423C"/>
    <w:rsid w:val="000B514A"/>
    <w:rsid w:val="000B5B83"/>
    <w:rsid w:val="000B745B"/>
    <w:rsid w:val="000C07F7"/>
    <w:rsid w:val="000C1161"/>
    <w:rsid w:val="000C12C8"/>
    <w:rsid w:val="000C1612"/>
    <w:rsid w:val="000C2858"/>
    <w:rsid w:val="000C3509"/>
    <w:rsid w:val="000C3542"/>
    <w:rsid w:val="000C3CB3"/>
    <w:rsid w:val="000C46EB"/>
    <w:rsid w:val="000C4A41"/>
    <w:rsid w:val="000C4EB5"/>
    <w:rsid w:val="000C52F3"/>
    <w:rsid w:val="000C53B9"/>
    <w:rsid w:val="000C6398"/>
    <w:rsid w:val="000C71DE"/>
    <w:rsid w:val="000C7410"/>
    <w:rsid w:val="000D0012"/>
    <w:rsid w:val="000D2872"/>
    <w:rsid w:val="000D35ED"/>
    <w:rsid w:val="000D46DA"/>
    <w:rsid w:val="000D4F18"/>
    <w:rsid w:val="000D6059"/>
    <w:rsid w:val="000D760C"/>
    <w:rsid w:val="000D76AD"/>
    <w:rsid w:val="000E078A"/>
    <w:rsid w:val="000E19C7"/>
    <w:rsid w:val="000E2C64"/>
    <w:rsid w:val="000E3726"/>
    <w:rsid w:val="000E4A50"/>
    <w:rsid w:val="000E57A4"/>
    <w:rsid w:val="000E70A0"/>
    <w:rsid w:val="000E725B"/>
    <w:rsid w:val="000E7DD4"/>
    <w:rsid w:val="000F3059"/>
    <w:rsid w:val="000F36D0"/>
    <w:rsid w:val="000F3B28"/>
    <w:rsid w:val="000F3C14"/>
    <w:rsid w:val="000F3DA8"/>
    <w:rsid w:val="000F4051"/>
    <w:rsid w:val="000F51FB"/>
    <w:rsid w:val="000F6C0D"/>
    <w:rsid w:val="000F7E0F"/>
    <w:rsid w:val="0010025C"/>
    <w:rsid w:val="00100F1F"/>
    <w:rsid w:val="00101E6C"/>
    <w:rsid w:val="00101EDC"/>
    <w:rsid w:val="001021FB"/>
    <w:rsid w:val="001031E4"/>
    <w:rsid w:val="00103B3E"/>
    <w:rsid w:val="00105E77"/>
    <w:rsid w:val="00106201"/>
    <w:rsid w:val="00110AD3"/>
    <w:rsid w:val="00111560"/>
    <w:rsid w:val="00111744"/>
    <w:rsid w:val="001141A9"/>
    <w:rsid w:val="0011748B"/>
    <w:rsid w:val="0012024B"/>
    <w:rsid w:val="001208A4"/>
    <w:rsid w:val="001214D0"/>
    <w:rsid w:val="00122C3D"/>
    <w:rsid w:val="00122E1A"/>
    <w:rsid w:val="00123193"/>
    <w:rsid w:val="00124A79"/>
    <w:rsid w:val="00124C6F"/>
    <w:rsid w:val="00131221"/>
    <w:rsid w:val="0013189A"/>
    <w:rsid w:val="00131B8E"/>
    <w:rsid w:val="00133DDD"/>
    <w:rsid w:val="00135C83"/>
    <w:rsid w:val="0013749C"/>
    <w:rsid w:val="00137AD9"/>
    <w:rsid w:val="0014125B"/>
    <w:rsid w:val="00142428"/>
    <w:rsid w:val="00143154"/>
    <w:rsid w:val="00143726"/>
    <w:rsid w:val="0014575F"/>
    <w:rsid w:val="001463FF"/>
    <w:rsid w:val="00146CB6"/>
    <w:rsid w:val="00150014"/>
    <w:rsid w:val="00150F54"/>
    <w:rsid w:val="001516DB"/>
    <w:rsid w:val="00151943"/>
    <w:rsid w:val="0015275E"/>
    <w:rsid w:val="0015345E"/>
    <w:rsid w:val="00154CBC"/>
    <w:rsid w:val="001563AC"/>
    <w:rsid w:val="0015651A"/>
    <w:rsid w:val="00156955"/>
    <w:rsid w:val="00156D76"/>
    <w:rsid w:val="00157644"/>
    <w:rsid w:val="00157831"/>
    <w:rsid w:val="00157E3B"/>
    <w:rsid w:val="00160855"/>
    <w:rsid w:val="001608E7"/>
    <w:rsid w:val="00160D3C"/>
    <w:rsid w:val="00161A61"/>
    <w:rsid w:val="001627E9"/>
    <w:rsid w:val="00163BAD"/>
    <w:rsid w:val="001641A8"/>
    <w:rsid w:val="00164333"/>
    <w:rsid w:val="00164D30"/>
    <w:rsid w:val="00166AA7"/>
    <w:rsid w:val="0016718E"/>
    <w:rsid w:val="00170100"/>
    <w:rsid w:val="00171008"/>
    <w:rsid w:val="0017100B"/>
    <w:rsid w:val="0017235B"/>
    <w:rsid w:val="00173183"/>
    <w:rsid w:val="0017338E"/>
    <w:rsid w:val="00174339"/>
    <w:rsid w:val="00175000"/>
    <w:rsid w:val="0017584B"/>
    <w:rsid w:val="00176550"/>
    <w:rsid w:val="00180850"/>
    <w:rsid w:val="001808D8"/>
    <w:rsid w:val="0018282C"/>
    <w:rsid w:val="00183176"/>
    <w:rsid w:val="00183C01"/>
    <w:rsid w:val="00184118"/>
    <w:rsid w:val="001850D9"/>
    <w:rsid w:val="001858CC"/>
    <w:rsid w:val="00186BE0"/>
    <w:rsid w:val="00186EB8"/>
    <w:rsid w:val="0019074C"/>
    <w:rsid w:val="001928E3"/>
    <w:rsid w:val="00193CC6"/>
    <w:rsid w:val="00193DC5"/>
    <w:rsid w:val="0019487F"/>
    <w:rsid w:val="00195519"/>
    <w:rsid w:val="00197B4B"/>
    <w:rsid w:val="001A001E"/>
    <w:rsid w:val="001A13FB"/>
    <w:rsid w:val="001A25EF"/>
    <w:rsid w:val="001A32EB"/>
    <w:rsid w:val="001A5DDB"/>
    <w:rsid w:val="001A5F60"/>
    <w:rsid w:val="001B35EF"/>
    <w:rsid w:val="001B4941"/>
    <w:rsid w:val="001B7F72"/>
    <w:rsid w:val="001C0B66"/>
    <w:rsid w:val="001C47DD"/>
    <w:rsid w:val="001C7D70"/>
    <w:rsid w:val="001D0B58"/>
    <w:rsid w:val="001D0C2B"/>
    <w:rsid w:val="001D1CFC"/>
    <w:rsid w:val="001D4395"/>
    <w:rsid w:val="001D45E3"/>
    <w:rsid w:val="001D4DF7"/>
    <w:rsid w:val="001D51B1"/>
    <w:rsid w:val="001D54E0"/>
    <w:rsid w:val="001E0155"/>
    <w:rsid w:val="001E0F01"/>
    <w:rsid w:val="001E14E7"/>
    <w:rsid w:val="001E19CF"/>
    <w:rsid w:val="001E1B73"/>
    <w:rsid w:val="001E22E0"/>
    <w:rsid w:val="001E361E"/>
    <w:rsid w:val="001E46AF"/>
    <w:rsid w:val="001E69F5"/>
    <w:rsid w:val="001F1071"/>
    <w:rsid w:val="001F2012"/>
    <w:rsid w:val="001F21EB"/>
    <w:rsid w:val="001F2555"/>
    <w:rsid w:val="001F27D7"/>
    <w:rsid w:val="001F2DD4"/>
    <w:rsid w:val="001F41E3"/>
    <w:rsid w:val="001F49C5"/>
    <w:rsid w:val="001F7321"/>
    <w:rsid w:val="00200BD2"/>
    <w:rsid w:val="00201ED8"/>
    <w:rsid w:val="002024F5"/>
    <w:rsid w:val="0020266D"/>
    <w:rsid w:val="0020298B"/>
    <w:rsid w:val="00204C36"/>
    <w:rsid w:val="00204F57"/>
    <w:rsid w:val="00205164"/>
    <w:rsid w:val="00205314"/>
    <w:rsid w:val="00205A96"/>
    <w:rsid w:val="00207594"/>
    <w:rsid w:val="0021106C"/>
    <w:rsid w:val="00211145"/>
    <w:rsid w:val="002128A1"/>
    <w:rsid w:val="00214155"/>
    <w:rsid w:val="00215AE5"/>
    <w:rsid w:val="0021658E"/>
    <w:rsid w:val="00216851"/>
    <w:rsid w:val="00216A21"/>
    <w:rsid w:val="00216DC2"/>
    <w:rsid w:val="00216EC8"/>
    <w:rsid w:val="00217823"/>
    <w:rsid w:val="0022092A"/>
    <w:rsid w:val="00220C0C"/>
    <w:rsid w:val="00220FC1"/>
    <w:rsid w:val="002230C5"/>
    <w:rsid w:val="002240BE"/>
    <w:rsid w:val="00226C8F"/>
    <w:rsid w:val="0022706E"/>
    <w:rsid w:val="002273B5"/>
    <w:rsid w:val="00227626"/>
    <w:rsid w:val="002278BC"/>
    <w:rsid w:val="00230A6F"/>
    <w:rsid w:val="00231167"/>
    <w:rsid w:val="0023173E"/>
    <w:rsid w:val="00231CDD"/>
    <w:rsid w:val="00232191"/>
    <w:rsid w:val="00233752"/>
    <w:rsid w:val="00234003"/>
    <w:rsid w:val="002356F9"/>
    <w:rsid w:val="0023670B"/>
    <w:rsid w:val="00236D3A"/>
    <w:rsid w:val="002374E9"/>
    <w:rsid w:val="00237A47"/>
    <w:rsid w:val="00237EBD"/>
    <w:rsid w:val="002406A5"/>
    <w:rsid w:val="00241B2E"/>
    <w:rsid w:val="00241ED4"/>
    <w:rsid w:val="002432B2"/>
    <w:rsid w:val="0024469A"/>
    <w:rsid w:val="00246A2A"/>
    <w:rsid w:val="00247053"/>
    <w:rsid w:val="00247F22"/>
    <w:rsid w:val="00250556"/>
    <w:rsid w:val="0025122E"/>
    <w:rsid w:val="00253F74"/>
    <w:rsid w:val="00254969"/>
    <w:rsid w:val="00255B5B"/>
    <w:rsid w:val="0025685C"/>
    <w:rsid w:val="00257924"/>
    <w:rsid w:val="00263AD3"/>
    <w:rsid w:val="002655A2"/>
    <w:rsid w:val="00265699"/>
    <w:rsid w:val="0026571C"/>
    <w:rsid w:val="00265D38"/>
    <w:rsid w:val="00266EC8"/>
    <w:rsid w:val="002709CD"/>
    <w:rsid w:val="002713C3"/>
    <w:rsid w:val="00271474"/>
    <w:rsid w:val="00272502"/>
    <w:rsid w:val="002725C0"/>
    <w:rsid w:val="002729DF"/>
    <w:rsid w:val="00272A85"/>
    <w:rsid w:val="00272C2F"/>
    <w:rsid w:val="0027347A"/>
    <w:rsid w:val="002734D8"/>
    <w:rsid w:val="0027502F"/>
    <w:rsid w:val="00275A7C"/>
    <w:rsid w:val="00277188"/>
    <w:rsid w:val="00277684"/>
    <w:rsid w:val="00277D39"/>
    <w:rsid w:val="002804F1"/>
    <w:rsid w:val="00281392"/>
    <w:rsid w:val="00281BD3"/>
    <w:rsid w:val="002829F8"/>
    <w:rsid w:val="00286D01"/>
    <w:rsid w:val="00287E9E"/>
    <w:rsid w:val="0029121E"/>
    <w:rsid w:val="0029287F"/>
    <w:rsid w:val="00293C75"/>
    <w:rsid w:val="00294694"/>
    <w:rsid w:val="00295BE1"/>
    <w:rsid w:val="00295E80"/>
    <w:rsid w:val="00296FE3"/>
    <w:rsid w:val="0029701C"/>
    <w:rsid w:val="002970B2"/>
    <w:rsid w:val="002A1590"/>
    <w:rsid w:val="002A236C"/>
    <w:rsid w:val="002A3A09"/>
    <w:rsid w:val="002A3A16"/>
    <w:rsid w:val="002A3CD8"/>
    <w:rsid w:val="002A48E1"/>
    <w:rsid w:val="002A52D4"/>
    <w:rsid w:val="002A5544"/>
    <w:rsid w:val="002A5D2E"/>
    <w:rsid w:val="002A5E54"/>
    <w:rsid w:val="002B2461"/>
    <w:rsid w:val="002B2847"/>
    <w:rsid w:val="002B2D1C"/>
    <w:rsid w:val="002B33FF"/>
    <w:rsid w:val="002B4031"/>
    <w:rsid w:val="002B4065"/>
    <w:rsid w:val="002B5C3C"/>
    <w:rsid w:val="002B5DA6"/>
    <w:rsid w:val="002C0023"/>
    <w:rsid w:val="002C045B"/>
    <w:rsid w:val="002C0563"/>
    <w:rsid w:val="002C0988"/>
    <w:rsid w:val="002C0CEA"/>
    <w:rsid w:val="002C1DCD"/>
    <w:rsid w:val="002C204C"/>
    <w:rsid w:val="002C209F"/>
    <w:rsid w:val="002C2A10"/>
    <w:rsid w:val="002C4705"/>
    <w:rsid w:val="002C5463"/>
    <w:rsid w:val="002C5ADA"/>
    <w:rsid w:val="002C5E75"/>
    <w:rsid w:val="002C6BE1"/>
    <w:rsid w:val="002C77DB"/>
    <w:rsid w:val="002C77E1"/>
    <w:rsid w:val="002C7EC7"/>
    <w:rsid w:val="002D10AE"/>
    <w:rsid w:val="002D3E1F"/>
    <w:rsid w:val="002D4026"/>
    <w:rsid w:val="002D4169"/>
    <w:rsid w:val="002D4E48"/>
    <w:rsid w:val="002D5F4E"/>
    <w:rsid w:val="002D6155"/>
    <w:rsid w:val="002D6882"/>
    <w:rsid w:val="002D7CD3"/>
    <w:rsid w:val="002E0F10"/>
    <w:rsid w:val="002E110A"/>
    <w:rsid w:val="002E164D"/>
    <w:rsid w:val="002E2721"/>
    <w:rsid w:val="002E2A80"/>
    <w:rsid w:val="002E2B78"/>
    <w:rsid w:val="002E2E75"/>
    <w:rsid w:val="002E56B1"/>
    <w:rsid w:val="002E67E2"/>
    <w:rsid w:val="002E6EFD"/>
    <w:rsid w:val="002E7C7E"/>
    <w:rsid w:val="002E7DCF"/>
    <w:rsid w:val="002F040B"/>
    <w:rsid w:val="002F0AFB"/>
    <w:rsid w:val="002F5A95"/>
    <w:rsid w:val="002F5B78"/>
    <w:rsid w:val="002F5CC7"/>
    <w:rsid w:val="002F704E"/>
    <w:rsid w:val="002F7BE4"/>
    <w:rsid w:val="003006D7"/>
    <w:rsid w:val="00300CB6"/>
    <w:rsid w:val="00300EDB"/>
    <w:rsid w:val="00301903"/>
    <w:rsid w:val="00302B26"/>
    <w:rsid w:val="00303640"/>
    <w:rsid w:val="00303A67"/>
    <w:rsid w:val="00305486"/>
    <w:rsid w:val="00306AB0"/>
    <w:rsid w:val="003109AA"/>
    <w:rsid w:val="00312603"/>
    <w:rsid w:val="00313041"/>
    <w:rsid w:val="00314C32"/>
    <w:rsid w:val="003155A7"/>
    <w:rsid w:val="003162B3"/>
    <w:rsid w:val="0031668F"/>
    <w:rsid w:val="003174E9"/>
    <w:rsid w:val="00320841"/>
    <w:rsid w:val="00320877"/>
    <w:rsid w:val="0032106D"/>
    <w:rsid w:val="003213A7"/>
    <w:rsid w:val="00321E49"/>
    <w:rsid w:val="003247A8"/>
    <w:rsid w:val="003252DC"/>
    <w:rsid w:val="003262EF"/>
    <w:rsid w:val="003268DB"/>
    <w:rsid w:val="00326D17"/>
    <w:rsid w:val="0032705A"/>
    <w:rsid w:val="0032737A"/>
    <w:rsid w:val="00330A90"/>
    <w:rsid w:val="003332B9"/>
    <w:rsid w:val="00334425"/>
    <w:rsid w:val="00334681"/>
    <w:rsid w:val="00334A5F"/>
    <w:rsid w:val="00334DFB"/>
    <w:rsid w:val="00335231"/>
    <w:rsid w:val="00335314"/>
    <w:rsid w:val="00335D3B"/>
    <w:rsid w:val="0033606E"/>
    <w:rsid w:val="00336B01"/>
    <w:rsid w:val="00337FD3"/>
    <w:rsid w:val="00340E40"/>
    <w:rsid w:val="00341295"/>
    <w:rsid w:val="00342B92"/>
    <w:rsid w:val="003455AB"/>
    <w:rsid w:val="00345D2C"/>
    <w:rsid w:val="00346569"/>
    <w:rsid w:val="00347521"/>
    <w:rsid w:val="00347BA2"/>
    <w:rsid w:val="0035003A"/>
    <w:rsid w:val="00351BB1"/>
    <w:rsid w:val="00351BB4"/>
    <w:rsid w:val="003535A0"/>
    <w:rsid w:val="0035459C"/>
    <w:rsid w:val="00355462"/>
    <w:rsid w:val="003564C6"/>
    <w:rsid w:val="00356A72"/>
    <w:rsid w:val="00360ADF"/>
    <w:rsid w:val="00360B9C"/>
    <w:rsid w:val="003611B2"/>
    <w:rsid w:val="00363884"/>
    <w:rsid w:val="003640C1"/>
    <w:rsid w:val="003651B3"/>
    <w:rsid w:val="0037058B"/>
    <w:rsid w:val="00371A92"/>
    <w:rsid w:val="00371FF9"/>
    <w:rsid w:val="00372070"/>
    <w:rsid w:val="00372F35"/>
    <w:rsid w:val="003739C7"/>
    <w:rsid w:val="00375570"/>
    <w:rsid w:val="00375D38"/>
    <w:rsid w:val="0037634D"/>
    <w:rsid w:val="00380982"/>
    <w:rsid w:val="00380DC9"/>
    <w:rsid w:val="00381015"/>
    <w:rsid w:val="00381FFC"/>
    <w:rsid w:val="0038202D"/>
    <w:rsid w:val="00384AFE"/>
    <w:rsid w:val="00384C56"/>
    <w:rsid w:val="00384F17"/>
    <w:rsid w:val="003853B1"/>
    <w:rsid w:val="003902D7"/>
    <w:rsid w:val="00391613"/>
    <w:rsid w:val="00391C3D"/>
    <w:rsid w:val="00392424"/>
    <w:rsid w:val="003933CA"/>
    <w:rsid w:val="00393580"/>
    <w:rsid w:val="00393B2F"/>
    <w:rsid w:val="0039480B"/>
    <w:rsid w:val="0039497C"/>
    <w:rsid w:val="003969FD"/>
    <w:rsid w:val="00397784"/>
    <w:rsid w:val="003A0379"/>
    <w:rsid w:val="003A0913"/>
    <w:rsid w:val="003A13AC"/>
    <w:rsid w:val="003A2024"/>
    <w:rsid w:val="003A3ECC"/>
    <w:rsid w:val="003A4A17"/>
    <w:rsid w:val="003A4D76"/>
    <w:rsid w:val="003A5094"/>
    <w:rsid w:val="003A6316"/>
    <w:rsid w:val="003A6435"/>
    <w:rsid w:val="003A6C71"/>
    <w:rsid w:val="003B0900"/>
    <w:rsid w:val="003B210B"/>
    <w:rsid w:val="003B257E"/>
    <w:rsid w:val="003B4144"/>
    <w:rsid w:val="003B42AC"/>
    <w:rsid w:val="003B56C6"/>
    <w:rsid w:val="003B5D70"/>
    <w:rsid w:val="003B6D99"/>
    <w:rsid w:val="003C0B7A"/>
    <w:rsid w:val="003C0DD3"/>
    <w:rsid w:val="003C1746"/>
    <w:rsid w:val="003C29F1"/>
    <w:rsid w:val="003C3CAD"/>
    <w:rsid w:val="003C4299"/>
    <w:rsid w:val="003C4825"/>
    <w:rsid w:val="003C495D"/>
    <w:rsid w:val="003C4F77"/>
    <w:rsid w:val="003C7990"/>
    <w:rsid w:val="003D0D67"/>
    <w:rsid w:val="003D3780"/>
    <w:rsid w:val="003D4BDC"/>
    <w:rsid w:val="003D5D09"/>
    <w:rsid w:val="003D6ADE"/>
    <w:rsid w:val="003E0BF0"/>
    <w:rsid w:val="003E1C1D"/>
    <w:rsid w:val="003E1FB3"/>
    <w:rsid w:val="003E224C"/>
    <w:rsid w:val="003E2974"/>
    <w:rsid w:val="003E44F0"/>
    <w:rsid w:val="003E4C75"/>
    <w:rsid w:val="003E7D07"/>
    <w:rsid w:val="003F0FDB"/>
    <w:rsid w:val="003F1F6F"/>
    <w:rsid w:val="003F1FB5"/>
    <w:rsid w:val="003F2559"/>
    <w:rsid w:val="003F3AA1"/>
    <w:rsid w:val="003F4805"/>
    <w:rsid w:val="003F5291"/>
    <w:rsid w:val="003F6053"/>
    <w:rsid w:val="003F62A4"/>
    <w:rsid w:val="003F6651"/>
    <w:rsid w:val="0040048D"/>
    <w:rsid w:val="00402068"/>
    <w:rsid w:val="00403D4B"/>
    <w:rsid w:val="00404175"/>
    <w:rsid w:val="00405420"/>
    <w:rsid w:val="004069EA"/>
    <w:rsid w:val="00407272"/>
    <w:rsid w:val="0041084C"/>
    <w:rsid w:val="0041089F"/>
    <w:rsid w:val="0041176E"/>
    <w:rsid w:val="00411A8F"/>
    <w:rsid w:val="00414201"/>
    <w:rsid w:val="00414C69"/>
    <w:rsid w:val="004159E5"/>
    <w:rsid w:val="00415AE0"/>
    <w:rsid w:val="00420361"/>
    <w:rsid w:val="00420F2D"/>
    <w:rsid w:val="00421093"/>
    <w:rsid w:val="00421846"/>
    <w:rsid w:val="00421B31"/>
    <w:rsid w:val="0042371A"/>
    <w:rsid w:val="00423F26"/>
    <w:rsid w:val="0042404B"/>
    <w:rsid w:val="00425277"/>
    <w:rsid w:val="004253A8"/>
    <w:rsid w:val="00425483"/>
    <w:rsid w:val="00425B31"/>
    <w:rsid w:val="00426095"/>
    <w:rsid w:val="004300FC"/>
    <w:rsid w:val="004309C8"/>
    <w:rsid w:val="00430AB7"/>
    <w:rsid w:val="00431139"/>
    <w:rsid w:val="00431D62"/>
    <w:rsid w:val="00431DF9"/>
    <w:rsid w:val="00433130"/>
    <w:rsid w:val="00434F5A"/>
    <w:rsid w:val="00436100"/>
    <w:rsid w:val="00436253"/>
    <w:rsid w:val="004368CF"/>
    <w:rsid w:val="0043716B"/>
    <w:rsid w:val="00437BAD"/>
    <w:rsid w:val="00440504"/>
    <w:rsid w:val="00442521"/>
    <w:rsid w:val="00442713"/>
    <w:rsid w:val="00443F51"/>
    <w:rsid w:val="004446AB"/>
    <w:rsid w:val="00444A84"/>
    <w:rsid w:val="00444DCA"/>
    <w:rsid w:val="00446019"/>
    <w:rsid w:val="0045037D"/>
    <w:rsid w:val="004508AE"/>
    <w:rsid w:val="00452672"/>
    <w:rsid w:val="00454C71"/>
    <w:rsid w:val="004561BC"/>
    <w:rsid w:val="00456463"/>
    <w:rsid w:val="004564A0"/>
    <w:rsid w:val="00456F2C"/>
    <w:rsid w:val="00457CCC"/>
    <w:rsid w:val="004610B4"/>
    <w:rsid w:val="0046180B"/>
    <w:rsid w:val="004619B9"/>
    <w:rsid w:val="0046236D"/>
    <w:rsid w:val="00462C77"/>
    <w:rsid w:val="00463372"/>
    <w:rsid w:val="00463EA4"/>
    <w:rsid w:val="004643AC"/>
    <w:rsid w:val="00464D9C"/>
    <w:rsid w:val="0046567F"/>
    <w:rsid w:val="0046652C"/>
    <w:rsid w:val="0046709E"/>
    <w:rsid w:val="00473530"/>
    <w:rsid w:val="004739D1"/>
    <w:rsid w:val="00473A91"/>
    <w:rsid w:val="00474156"/>
    <w:rsid w:val="00475586"/>
    <w:rsid w:val="00475B13"/>
    <w:rsid w:val="004804EA"/>
    <w:rsid w:val="00481226"/>
    <w:rsid w:val="00481D2F"/>
    <w:rsid w:val="00481E1B"/>
    <w:rsid w:val="00482E38"/>
    <w:rsid w:val="00483E26"/>
    <w:rsid w:val="004842ED"/>
    <w:rsid w:val="004851BB"/>
    <w:rsid w:val="00485D7F"/>
    <w:rsid w:val="00485ED4"/>
    <w:rsid w:val="00485FBF"/>
    <w:rsid w:val="00490B25"/>
    <w:rsid w:val="004916D4"/>
    <w:rsid w:val="00491B72"/>
    <w:rsid w:val="00491FDC"/>
    <w:rsid w:val="00493B21"/>
    <w:rsid w:val="00495633"/>
    <w:rsid w:val="00496110"/>
    <w:rsid w:val="004A1FA0"/>
    <w:rsid w:val="004A276C"/>
    <w:rsid w:val="004A44E2"/>
    <w:rsid w:val="004A4BD1"/>
    <w:rsid w:val="004A55E6"/>
    <w:rsid w:val="004A60E2"/>
    <w:rsid w:val="004A6A2F"/>
    <w:rsid w:val="004A71B5"/>
    <w:rsid w:val="004A7204"/>
    <w:rsid w:val="004B0B1D"/>
    <w:rsid w:val="004B21F4"/>
    <w:rsid w:val="004B2C24"/>
    <w:rsid w:val="004B2CFC"/>
    <w:rsid w:val="004B4154"/>
    <w:rsid w:val="004B4358"/>
    <w:rsid w:val="004B48B9"/>
    <w:rsid w:val="004B50CF"/>
    <w:rsid w:val="004B5A03"/>
    <w:rsid w:val="004B60C8"/>
    <w:rsid w:val="004B6439"/>
    <w:rsid w:val="004B6FCE"/>
    <w:rsid w:val="004C2C16"/>
    <w:rsid w:val="004C3B75"/>
    <w:rsid w:val="004C3F44"/>
    <w:rsid w:val="004C5339"/>
    <w:rsid w:val="004C5824"/>
    <w:rsid w:val="004C6A36"/>
    <w:rsid w:val="004C7130"/>
    <w:rsid w:val="004C762D"/>
    <w:rsid w:val="004C7D96"/>
    <w:rsid w:val="004C7F18"/>
    <w:rsid w:val="004D0F99"/>
    <w:rsid w:val="004D102D"/>
    <w:rsid w:val="004D1981"/>
    <w:rsid w:val="004D2CB5"/>
    <w:rsid w:val="004D3D0C"/>
    <w:rsid w:val="004D3D89"/>
    <w:rsid w:val="004D5274"/>
    <w:rsid w:val="004D5FE2"/>
    <w:rsid w:val="004D608E"/>
    <w:rsid w:val="004D63C1"/>
    <w:rsid w:val="004D6F91"/>
    <w:rsid w:val="004D7EF5"/>
    <w:rsid w:val="004E03CA"/>
    <w:rsid w:val="004E342D"/>
    <w:rsid w:val="004E389D"/>
    <w:rsid w:val="004E3BE7"/>
    <w:rsid w:val="004E4C04"/>
    <w:rsid w:val="004E515C"/>
    <w:rsid w:val="004E54BC"/>
    <w:rsid w:val="004E5523"/>
    <w:rsid w:val="004E65FD"/>
    <w:rsid w:val="004E75B8"/>
    <w:rsid w:val="004F099D"/>
    <w:rsid w:val="004F227F"/>
    <w:rsid w:val="004F2657"/>
    <w:rsid w:val="004F2C61"/>
    <w:rsid w:val="004F37F1"/>
    <w:rsid w:val="004F4294"/>
    <w:rsid w:val="004F6407"/>
    <w:rsid w:val="004F6A79"/>
    <w:rsid w:val="004F6DB5"/>
    <w:rsid w:val="004F6E22"/>
    <w:rsid w:val="004F784C"/>
    <w:rsid w:val="004F79C9"/>
    <w:rsid w:val="004F7A83"/>
    <w:rsid w:val="005020AD"/>
    <w:rsid w:val="005022D5"/>
    <w:rsid w:val="00504E75"/>
    <w:rsid w:val="0050631B"/>
    <w:rsid w:val="0051097A"/>
    <w:rsid w:val="00510D12"/>
    <w:rsid w:val="00511EE7"/>
    <w:rsid w:val="0051322E"/>
    <w:rsid w:val="005140D4"/>
    <w:rsid w:val="0051560E"/>
    <w:rsid w:val="00515CAE"/>
    <w:rsid w:val="005162B3"/>
    <w:rsid w:val="00516566"/>
    <w:rsid w:val="00516627"/>
    <w:rsid w:val="005178D4"/>
    <w:rsid w:val="005217ED"/>
    <w:rsid w:val="00521B76"/>
    <w:rsid w:val="0052208C"/>
    <w:rsid w:val="005221DE"/>
    <w:rsid w:val="00523461"/>
    <w:rsid w:val="00523A6B"/>
    <w:rsid w:val="00523BA4"/>
    <w:rsid w:val="005243F7"/>
    <w:rsid w:val="0052531C"/>
    <w:rsid w:val="0052697E"/>
    <w:rsid w:val="00527424"/>
    <w:rsid w:val="00527502"/>
    <w:rsid w:val="00530175"/>
    <w:rsid w:val="00531306"/>
    <w:rsid w:val="00531A76"/>
    <w:rsid w:val="00531F98"/>
    <w:rsid w:val="00532374"/>
    <w:rsid w:val="00532ACB"/>
    <w:rsid w:val="00532B3A"/>
    <w:rsid w:val="005344BA"/>
    <w:rsid w:val="005348F4"/>
    <w:rsid w:val="00535F3E"/>
    <w:rsid w:val="00535FAD"/>
    <w:rsid w:val="00536479"/>
    <w:rsid w:val="005364E6"/>
    <w:rsid w:val="00536F09"/>
    <w:rsid w:val="00537E96"/>
    <w:rsid w:val="00540D71"/>
    <w:rsid w:val="0054128B"/>
    <w:rsid w:val="00542188"/>
    <w:rsid w:val="005445E4"/>
    <w:rsid w:val="0054541B"/>
    <w:rsid w:val="00545C7E"/>
    <w:rsid w:val="00547D51"/>
    <w:rsid w:val="00551FF2"/>
    <w:rsid w:val="00552B12"/>
    <w:rsid w:val="0055316D"/>
    <w:rsid w:val="00553207"/>
    <w:rsid w:val="00554EDC"/>
    <w:rsid w:val="005555F7"/>
    <w:rsid w:val="00555825"/>
    <w:rsid w:val="00555FDD"/>
    <w:rsid w:val="00556B7A"/>
    <w:rsid w:val="005573B8"/>
    <w:rsid w:val="005575BC"/>
    <w:rsid w:val="005576C8"/>
    <w:rsid w:val="00557A10"/>
    <w:rsid w:val="005609E3"/>
    <w:rsid w:val="005615D5"/>
    <w:rsid w:val="005627F0"/>
    <w:rsid w:val="00562C36"/>
    <w:rsid w:val="00563E48"/>
    <w:rsid w:val="0056470E"/>
    <w:rsid w:val="005663FE"/>
    <w:rsid w:val="00567AB6"/>
    <w:rsid w:val="00567F39"/>
    <w:rsid w:val="0057016B"/>
    <w:rsid w:val="00570453"/>
    <w:rsid w:val="00570660"/>
    <w:rsid w:val="00571986"/>
    <w:rsid w:val="0057230A"/>
    <w:rsid w:val="0057385F"/>
    <w:rsid w:val="00573B94"/>
    <w:rsid w:val="00573BBF"/>
    <w:rsid w:val="0057473A"/>
    <w:rsid w:val="005764DF"/>
    <w:rsid w:val="005825DD"/>
    <w:rsid w:val="00582832"/>
    <w:rsid w:val="00583A0A"/>
    <w:rsid w:val="00584B90"/>
    <w:rsid w:val="005854E3"/>
    <w:rsid w:val="00585DDC"/>
    <w:rsid w:val="00590BFA"/>
    <w:rsid w:val="00590D3A"/>
    <w:rsid w:val="0059103D"/>
    <w:rsid w:val="005913EC"/>
    <w:rsid w:val="00593234"/>
    <w:rsid w:val="00593241"/>
    <w:rsid w:val="00593271"/>
    <w:rsid w:val="00593495"/>
    <w:rsid w:val="00593527"/>
    <w:rsid w:val="005938F8"/>
    <w:rsid w:val="00593938"/>
    <w:rsid w:val="00595E3D"/>
    <w:rsid w:val="00596206"/>
    <w:rsid w:val="005966EF"/>
    <w:rsid w:val="0059697D"/>
    <w:rsid w:val="005A0298"/>
    <w:rsid w:val="005A045B"/>
    <w:rsid w:val="005A1817"/>
    <w:rsid w:val="005A1D6B"/>
    <w:rsid w:val="005A2378"/>
    <w:rsid w:val="005A23D9"/>
    <w:rsid w:val="005A28D4"/>
    <w:rsid w:val="005A3D28"/>
    <w:rsid w:val="005A4BDD"/>
    <w:rsid w:val="005A6583"/>
    <w:rsid w:val="005A689A"/>
    <w:rsid w:val="005B0978"/>
    <w:rsid w:val="005B0F90"/>
    <w:rsid w:val="005B1F0A"/>
    <w:rsid w:val="005B2456"/>
    <w:rsid w:val="005B2C69"/>
    <w:rsid w:val="005B3D05"/>
    <w:rsid w:val="005B3D71"/>
    <w:rsid w:val="005B3D91"/>
    <w:rsid w:val="005B4DE1"/>
    <w:rsid w:val="005B4FE7"/>
    <w:rsid w:val="005B598D"/>
    <w:rsid w:val="005B5E45"/>
    <w:rsid w:val="005B773F"/>
    <w:rsid w:val="005C040E"/>
    <w:rsid w:val="005C05B7"/>
    <w:rsid w:val="005C178C"/>
    <w:rsid w:val="005C1861"/>
    <w:rsid w:val="005C2110"/>
    <w:rsid w:val="005C36D9"/>
    <w:rsid w:val="005C513F"/>
    <w:rsid w:val="005C5393"/>
    <w:rsid w:val="005C6461"/>
    <w:rsid w:val="005C6675"/>
    <w:rsid w:val="005C6811"/>
    <w:rsid w:val="005C699A"/>
    <w:rsid w:val="005C722D"/>
    <w:rsid w:val="005C7AC4"/>
    <w:rsid w:val="005D0DCE"/>
    <w:rsid w:val="005D0E36"/>
    <w:rsid w:val="005D2B98"/>
    <w:rsid w:val="005D4281"/>
    <w:rsid w:val="005D5ADD"/>
    <w:rsid w:val="005D668E"/>
    <w:rsid w:val="005D66DE"/>
    <w:rsid w:val="005D6B28"/>
    <w:rsid w:val="005D743D"/>
    <w:rsid w:val="005E005D"/>
    <w:rsid w:val="005E0B40"/>
    <w:rsid w:val="005E1871"/>
    <w:rsid w:val="005E2040"/>
    <w:rsid w:val="005E2815"/>
    <w:rsid w:val="005E2C5D"/>
    <w:rsid w:val="005E3CB2"/>
    <w:rsid w:val="005E4337"/>
    <w:rsid w:val="005E4F05"/>
    <w:rsid w:val="005E5806"/>
    <w:rsid w:val="005E59F8"/>
    <w:rsid w:val="005E60D0"/>
    <w:rsid w:val="005E7567"/>
    <w:rsid w:val="005E77F9"/>
    <w:rsid w:val="005F0E0A"/>
    <w:rsid w:val="005F1FA5"/>
    <w:rsid w:val="005F4210"/>
    <w:rsid w:val="005F5F67"/>
    <w:rsid w:val="00600F7E"/>
    <w:rsid w:val="0060148B"/>
    <w:rsid w:val="00602030"/>
    <w:rsid w:val="00603C0D"/>
    <w:rsid w:val="00603F20"/>
    <w:rsid w:val="00604592"/>
    <w:rsid w:val="00604B86"/>
    <w:rsid w:val="00605FEB"/>
    <w:rsid w:val="0060782D"/>
    <w:rsid w:val="00607E06"/>
    <w:rsid w:val="006103C6"/>
    <w:rsid w:val="00610C1B"/>
    <w:rsid w:val="00610EAE"/>
    <w:rsid w:val="006110C0"/>
    <w:rsid w:val="0061204B"/>
    <w:rsid w:val="006135C2"/>
    <w:rsid w:val="00615018"/>
    <w:rsid w:val="006173C3"/>
    <w:rsid w:val="00617803"/>
    <w:rsid w:val="00620D7F"/>
    <w:rsid w:val="006210E1"/>
    <w:rsid w:val="00621C2D"/>
    <w:rsid w:val="00621E55"/>
    <w:rsid w:val="00621E6B"/>
    <w:rsid w:val="00621FDC"/>
    <w:rsid w:val="00622DC3"/>
    <w:rsid w:val="00623189"/>
    <w:rsid w:val="006233B4"/>
    <w:rsid w:val="00623A67"/>
    <w:rsid w:val="00623AFC"/>
    <w:rsid w:val="00623FB7"/>
    <w:rsid w:val="006245E8"/>
    <w:rsid w:val="00625D91"/>
    <w:rsid w:val="00626182"/>
    <w:rsid w:val="00626445"/>
    <w:rsid w:val="00626EF7"/>
    <w:rsid w:val="006271BE"/>
    <w:rsid w:val="0063004D"/>
    <w:rsid w:val="00630623"/>
    <w:rsid w:val="00631EF8"/>
    <w:rsid w:val="00633341"/>
    <w:rsid w:val="00633E44"/>
    <w:rsid w:val="00634102"/>
    <w:rsid w:val="0063455C"/>
    <w:rsid w:val="00635BF4"/>
    <w:rsid w:val="0063665D"/>
    <w:rsid w:val="00637CD9"/>
    <w:rsid w:val="006406F9"/>
    <w:rsid w:val="00644459"/>
    <w:rsid w:val="00644EFA"/>
    <w:rsid w:val="006452E1"/>
    <w:rsid w:val="00645659"/>
    <w:rsid w:val="00645A86"/>
    <w:rsid w:val="00646774"/>
    <w:rsid w:val="00646DC7"/>
    <w:rsid w:val="006475AD"/>
    <w:rsid w:val="00650D65"/>
    <w:rsid w:val="00651961"/>
    <w:rsid w:val="00651F22"/>
    <w:rsid w:val="00652120"/>
    <w:rsid w:val="006527FC"/>
    <w:rsid w:val="00652B57"/>
    <w:rsid w:val="0065397E"/>
    <w:rsid w:val="00653FDD"/>
    <w:rsid w:val="00654854"/>
    <w:rsid w:val="006551DB"/>
    <w:rsid w:val="006552F9"/>
    <w:rsid w:val="00655847"/>
    <w:rsid w:val="00655BF7"/>
    <w:rsid w:val="006577C9"/>
    <w:rsid w:val="006604E4"/>
    <w:rsid w:val="00664C84"/>
    <w:rsid w:val="00665076"/>
    <w:rsid w:val="0066556B"/>
    <w:rsid w:val="0066666B"/>
    <w:rsid w:val="00667004"/>
    <w:rsid w:val="00667C6D"/>
    <w:rsid w:val="0067005D"/>
    <w:rsid w:val="00671779"/>
    <w:rsid w:val="00671D2B"/>
    <w:rsid w:val="00671E21"/>
    <w:rsid w:val="00671FDA"/>
    <w:rsid w:val="0067206D"/>
    <w:rsid w:val="0067269F"/>
    <w:rsid w:val="00672F36"/>
    <w:rsid w:val="0067349D"/>
    <w:rsid w:val="00673CD2"/>
    <w:rsid w:val="0067419F"/>
    <w:rsid w:val="00675560"/>
    <w:rsid w:val="0067593A"/>
    <w:rsid w:val="00676B5E"/>
    <w:rsid w:val="0067760F"/>
    <w:rsid w:val="0067788C"/>
    <w:rsid w:val="00677DCB"/>
    <w:rsid w:val="006811A4"/>
    <w:rsid w:val="006821AD"/>
    <w:rsid w:val="0068255C"/>
    <w:rsid w:val="00683954"/>
    <w:rsid w:val="00683F98"/>
    <w:rsid w:val="00685333"/>
    <w:rsid w:val="0068605C"/>
    <w:rsid w:val="00687615"/>
    <w:rsid w:val="0068787F"/>
    <w:rsid w:val="006914C6"/>
    <w:rsid w:val="00691E3A"/>
    <w:rsid w:val="00692178"/>
    <w:rsid w:val="00692A23"/>
    <w:rsid w:val="006935B1"/>
    <w:rsid w:val="00694307"/>
    <w:rsid w:val="0069591D"/>
    <w:rsid w:val="00696429"/>
    <w:rsid w:val="006A2050"/>
    <w:rsid w:val="006A27A7"/>
    <w:rsid w:val="006A35C5"/>
    <w:rsid w:val="006A3EBE"/>
    <w:rsid w:val="006A4256"/>
    <w:rsid w:val="006A4895"/>
    <w:rsid w:val="006A593A"/>
    <w:rsid w:val="006A69C5"/>
    <w:rsid w:val="006A6AE7"/>
    <w:rsid w:val="006B1622"/>
    <w:rsid w:val="006B3F23"/>
    <w:rsid w:val="006B468D"/>
    <w:rsid w:val="006B4A02"/>
    <w:rsid w:val="006B4B03"/>
    <w:rsid w:val="006B4E9F"/>
    <w:rsid w:val="006B57F4"/>
    <w:rsid w:val="006B5FAC"/>
    <w:rsid w:val="006B6280"/>
    <w:rsid w:val="006C0284"/>
    <w:rsid w:val="006C070E"/>
    <w:rsid w:val="006C43F6"/>
    <w:rsid w:val="006C4ADD"/>
    <w:rsid w:val="006C5C30"/>
    <w:rsid w:val="006C6010"/>
    <w:rsid w:val="006C6F1A"/>
    <w:rsid w:val="006C7DF7"/>
    <w:rsid w:val="006D18F1"/>
    <w:rsid w:val="006D1CE4"/>
    <w:rsid w:val="006D31CC"/>
    <w:rsid w:val="006D3D15"/>
    <w:rsid w:val="006D48CA"/>
    <w:rsid w:val="006D569F"/>
    <w:rsid w:val="006D7E6C"/>
    <w:rsid w:val="006E060D"/>
    <w:rsid w:val="006E138C"/>
    <w:rsid w:val="006E1C73"/>
    <w:rsid w:val="006E1D62"/>
    <w:rsid w:val="006E201A"/>
    <w:rsid w:val="006E24A8"/>
    <w:rsid w:val="006E2B3C"/>
    <w:rsid w:val="006E2B54"/>
    <w:rsid w:val="006E4193"/>
    <w:rsid w:val="006E4C39"/>
    <w:rsid w:val="006E5A90"/>
    <w:rsid w:val="006E6223"/>
    <w:rsid w:val="006E7738"/>
    <w:rsid w:val="006F0BD9"/>
    <w:rsid w:val="006F12DF"/>
    <w:rsid w:val="006F1D75"/>
    <w:rsid w:val="006F25E3"/>
    <w:rsid w:val="006F314B"/>
    <w:rsid w:val="006F462F"/>
    <w:rsid w:val="006F6FDA"/>
    <w:rsid w:val="006F74F6"/>
    <w:rsid w:val="006F7FAC"/>
    <w:rsid w:val="00700643"/>
    <w:rsid w:val="00701C0E"/>
    <w:rsid w:val="00702FA3"/>
    <w:rsid w:val="00704D53"/>
    <w:rsid w:val="0070565D"/>
    <w:rsid w:val="007070A2"/>
    <w:rsid w:val="00711112"/>
    <w:rsid w:val="00711431"/>
    <w:rsid w:val="007121DC"/>
    <w:rsid w:val="007125B6"/>
    <w:rsid w:val="0071433E"/>
    <w:rsid w:val="00714472"/>
    <w:rsid w:val="00714A26"/>
    <w:rsid w:val="00716FC5"/>
    <w:rsid w:val="007171E2"/>
    <w:rsid w:val="007171E9"/>
    <w:rsid w:val="00717A34"/>
    <w:rsid w:val="00717AD4"/>
    <w:rsid w:val="00717BCF"/>
    <w:rsid w:val="00720533"/>
    <w:rsid w:val="00721642"/>
    <w:rsid w:val="00721CA2"/>
    <w:rsid w:val="00721CF1"/>
    <w:rsid w:val="00723B2E"/>
    <w:rsid w:val="0072489D"/>
    <w:rsid w:val="00724B19"/>
    <w:rsid w:val="00724BA3"/>
    <w:rsid w:val="00724DF9"/>
    <w:rsid w:val="00725581"/>
    <w:rsid w:val="00725CA1"/>
    <w:rsid w:val="00727F0B"/>
    <w:rsid w:val="00730E75"/>
    <w:rsid w:val="0073263A"/>
    <w:rsid w:val="00732C07"/>
    <w:rsid w:val="007338DE"/>
    <w:rsid w:val="00734B11"/>
    <w:rsid w:val="00735986"/>
    <w:rsid w:val="00735CB1"/>
    <w:rsid w:val="00737841"/>
    <w:rsid w:val="00740207"/>
    <w:rsid w:val="00741C55"/>
    <w:rsid w:val="007443B2"/>
    <w:rsid w:val="00745253"/>
    <w:rsid w:val="00747713"/>
    <w:rsid w:val="007478FC"/>
    <w:rsid w:val="00750C13"/>
    <w:rsid w:val="00754851"/>
    <w:rsid w:val="00756FEC"/>
    <w:rsid w:val="00762237"/>
    <w:rsid w:val="00762A45"/>
    <w:rsid w:val="007632D4"/>
    <w:rsid w:val="007633C3"/>
    <w:rsid w:val="00764AB5"/>
    <w:rsid w:val="0076514A"/>
    <w:rsid w:val="00765FB7"/>
    <w:rsid w:val="00767522"/>
    <w:rsid w:val="00767543"/>
    <w:rsid w:val="00767FA8"/>
    <w:rsid w:val="007701F1"/>
    <w:rsid w:val="007707B2"/>
    <w:rsid w:val="00771272"/>
    <w:rsid w:val="0077299F"/>
    <w:rsid w:val="00772AD0"/>
    <w:rsid w:val="00774030"/>
    <w:rsid w:val="0077443D"/>
    <w:rsid w:val="0077650A"/>
    <w:rsid w:val="007767A3"/>
    <w:rsid w:val="0077755F"/>
    <w:rsid w:val="00777788"/>
    <w:rsid w:val="007779B7"/>
    <w:rsid w:val="00781427"/>
    <w:rsid w:val="00781B5D"/>
    <w:rsid w:val="00781FFE"/>
    <w:rsid w:val="007832B5"/>
    <w:rsid w:val="0078416B"/>
    <w:rsid w:val="007842EF"/>
    <w:rsid w:val="007850D1"/>
    <w:rsid w:val="0078534E"/>
    <w:rsid w:val="007868EF"/>
    <w:rsid w:val="00786915"/>
    <w:rsid w:val="00787775"/>
    <w:rsid w:val="007904C1"/>
    <w:rsid w:val="00790D94"/>
    <w:rsid w:val="007930A4"/>
    <w:rsid w:val="00794313"/>
    <w:rsid w:val="007953F0"/>
    <w:rsid w:val="007959D2"/>
    <w:rsid w:val="00795B37"/>
    <w:rsid w:val="00795EC6"/>
    <w:rsid w:val="007A518A"/>
    <w:rsid w:val="007A5226"/>
    <w:rsid w:val="007A5B4C"/>
    <w:rsid w:val="007B20E6"/>
    <w:rsid w:val="007B34A0"/>
    <w:rsid w:val="007B34AC"/>
    <w:rsid w:val="007B420B"/>
    <w:rsid w:val="007B5E85"/>
    <w:rsid w:val="007B70F9"/>
    <w:rsid w:val="007B7474"/>
    <w:rsid w:val="007B7664"/>
    <w:rsid w:val="007B7BD7"/>
    <w:rsid w:val="007B7C9A"/>
    <w:rsid w:val="007B7E40"/>
    <w:rsid w:val="007C01C4"/>
    <w:rsid w:val="007C0D3D"/>
    <w:rsid w:val="007C208B"/>
    <w:rsid w:val="007C2569"/>
    <w:rsid w:val="007C2791"/>
    <w:rsid w:val="007C2BD1"/>
    <w:rsid w:val="007C329A"/>
    <w:rsid w:val="007C35FD"/>
    <w:rsid w:val="007C4DE0"/>
    <w:rsid w:val="007C55E9"/>
    <w:rsid w:val="007C7191"/>
    <w:rsid w:val="007C7930"/>
    <w:rsid w:val="007C7981"/>
    <w:rsid w:val="007D0B3C"/>
    <w:rsid w:val="007D0BCA"/>
    <w:rsid w:val="007D1B18"/>
    <w:rsid w:val="007D2394"/>
    <w:rsid w:val="007D25C7"/>
    <w:rsid w:val="007D2866"/>
    <w:rsid w:val="007D3B2D"/>
    <w:rsid w:val="007D49CA"/>
    <w:rsid w:val="007D6149"/>
    <w:rsid w:val="007D6C34"/>
    <w:rsid w:val="007D6C3A"/>
    <w:rsid w:val="007D7DC8"/>
    <w:rsid w:val="007E2874"/>
    <w:rsid w:val="007E3663"/>
    <w:rsid w:val="007E3777"/>
    <w:rsid w:val="007E3F9A"/>
    <w:rsid w:val="007E4BB8"/>
    <w:rsid w:val="007E5E1D"/>
    <w:rsid w:val="007E61EF"/>
    <w:rsid w:val="007E6932"/>
    <w:rsid w:val="007E6E41"/>
    <w:rsid w:val="007E77B4"/>
    <w:rsid w:val="007E7FBA"/>
    <w:rsid w:val="007F0CBF"/>
    <w:rsid w:val="007F1EB9"/>
    <w:rsid w:val="007F23C8"/>
    <w:rsid w:val="007F2494"/>
    <w:rsid w:val="007F25CA"/>
    <w:rsid w:val="007F2A5B"/>
    <w:rsid w:val="007F3884"/>
    <w:rsid w:val="007F3C25"/>
    <w:rsid w:val="007F4B59"/>
    <w:rsid w:val="007F6760"/>
    <w:rsid w:val="007F7028"/>
    <w:rsid w:val="007F76F7"/>
    <w:rsid w:val="00801D3B"/>
    <w:rsid w:val="00803A9D"/>
    <w:rsid w:val="00803A9F"/>
    <w:rsid w:val="008058F5"/>
    <w:rsid w:val="00805B44"/>
    <w:rsid w:val="008113E3"/>
    <w:rsid w:val="008115C0"/>
    <w:rsid w:val="00811DDC"/>
    <w:rsid w:val="0081200A"/>
    <w:rsid w:val="0081246A"/>
    <w:rsid w:val="00812E27"/>
    <w:rsid w:val="008133B1"/>
    <w:rsid w:val="00813D53"/>
    <w:rsid w:val="00814EAF"/>
    <w:rsid w:val="008156F4"/>
    <w:rsid w:val="00815CF5"/>
    <w:rsid w:val="00816536"/>
    <w:rsid w:val="00816876"/>
    <w:rsid w:val="00820785"/>
    <w:rsid w:val="00821D5A"/>
    <w:rsid w:val="0082316B"/>
    <w:rsid w:val="00823563"/>
    <w:rsid w:val="008235FE"/>
    <w:rsid w:val="008252C7"/>
    <w:rsid w:val="00826DA8"/>
    <w:rsid w:val="0082737A"/>
    <w:rsid w:val="008304A0"/>
    <w:rsid w:val="00830CC1"/>
    <w:rsid w:val="00830F9C"/>
    <w:rsid w:val="008361D7"/>
    <w:rsid w:val="00836470"/>
    <w:rsid w:val="008371AD"/>
    <w:rsid w:val="0083754B"/>
    <w:rsid w:val="00837CD3"/>
    <w:rsid w:val="00840099"/>
    <w:rsid w:val="00840365"/>
    <w:rsid w:val="00842615"/>
    <w:rsid w:val="00842EA9"/>
    <w:rsid w:val="00843A64"/>
    <w:rsid w:val="00843CF6"/>
    <w:rsid w:val="00843DF6"/>
    <w:rsid w:val="008442FF"/>
    <w:rsid w:val="00844581"/>
    <w:rsid w:val="00844D93"/>
    <w:rsid w:val="00845985"/>
    <w:rsid w:val="008462AA"/>
    <w:rsid w:val="008466A3"/>
    <w:rsid w:val="0084738B"/>
    <w:rsid w:val="00847541"/>
    <w:rsid w:val="008508A4"/>
    <w:rsid w:val="00853518"/>
    <w:rsid w:val="008536E3"/>
    <w:rsid w:val="0085374C"/>
    <w:rsid w:val="00855A65"/>
    <w:rsid w:val="0085611A"/>
    <w:rsid w:val="00856C7B"/>
    <w:rsid w:val="0085779B"/>
    <w:rsid w:val="0086081E"/>
    <w:rsid w:val="00860B09"/>
    <w:rsid w:val="008612FB"/>
    <w:rsid w:val="00862BA0"/>
    <w:rsid w:val="008645A0"/>
    <w:rsid w:val="00864C07"/>
    <w:rsid w:val="0086590C"/>
    <w:rsid w:val="00865B99"/>
    <w:rsid w:val="00870BB4"/>
    <w:rsid w:val="0087313F"/>
    <w:rsid w:val="008741B1"/>
    <w:rsid w:val="0087463F"/>
    <w:rsid w:val="00875F52"/>
    <w:rsid w:val="00876415"/>
    <w:rsid w:val="00876973"/>
    <w:rsid w:val="00876D42"/>
    <w:rsid w:val="00882DFA"/>
    <w:rsid w:val="0088355F"/>
    <w:rsid w:val="0088380C"/>
    <w:rsid w:val="00886A74"/>
    <w:rsid w:val="008872B1"/>
    <w:rsid w:val="00887CD2"/>
    <w:rsid w:val="00891453"/>
    <w:rsid w:val="0089178D"/>
    <w:rsid w:val="00891CC1"/>
    <w:rsid w:val="008939D4"/>
    <w:rsid w:val="00893C71"/>
    <w:rsid w:val="00894DB7"/>
    <w:rsid w:val="00896383"/>
    <w:rsid w:val="00896784"/>
    <w:rsid w:val="008969AE"/>
    <w:rsid w:val="008A1AC1"/>
    <w:rsid w:val="008A1BD9"/>
    <w:rsid w:val="008A1DD8"/>
    <w:rsid w:val="008A533C"/>
    <w:rsid w:val="008A5A3C"/>
    <w:rsid w:val="008A5B30"/>
    <w:rsid w:val="008A7DDC"/>
    <w:rsid w:val="008B0386"/>
    <w:rsid w:val="008B17FB"/>
    <w:rsid w:val="008B2040"/>
    <w:rsid w:val="008B210B"/>
    <w:rsid w:val="008B2F00"/>
    <w:rsid w:val="008B48BC"/>
    <w:rsid w:val="008B5F9A"/>
    <w:rsid w:val="008B61D7"/>
    <w:rsid w:val="008B7987"/>
    <w:rsid w:val="008B7B1C"/>
    <w:rsid w:val="008C1046"/>
    <w:rsid w:val="008C175A"/>
    <w:rsid w:val="008C4104"/>
    <w:rsid w:val="008C44A9"/>
    <w:rsid w:val="008C4AA1"/>
    <w:rsid w:val="008C4B22"/>
    <w:rsid w:val="008C7108"/>
    <w:rsid w:val="008D07B0"/>
    <w:rsid w:val="008D16A4"/>
    <w:rsid w:val="008D16C0"/>
    <w:rsid w:val="008D27DE"/>
    <w:rsid w:val="008D553C"/>
    <w:rsid w:val="008D7399"/>
    <w:rsid w:val="008E0204"/>
    <w:rsid w:val="008E1C57"/>
    <w:rsid w:val="008E1CF5"/>
    <w:rsid w:val="008E2215"/>
    <w:rsid w:val="008E2EA6"/>
    <w:rsid w:val="008E56AF"/>
    <w:rsid w:val="008E695D"/>
    <w:rsid w:val="008E7ED6"/>
    <w:rsid w:val="008F0317"/>
    <w:rsid w:val="008F0600"/>
    <w:rsid w:val="008F1B28"/>
    <w:rsid w:val="008F242D"/>
    <w:rsid w:val="008F2E1F"/>
    <w:rsid w:val="008F3EB0"/>
    <w:rsid w:val="008F4581"/>
    <w:rsid w:val="008F524C"/>
    <w:rsid w:val="008F69B3"/>
    <w:rsid w:val="008F7477"/>
    <w:rsid w:val="009004E2"/>
    <w:rsid w:val="00900BB1"/>
    <w:rsid w:val="00901E40"/>
    <w:rsid w:val="009034A4"/>
    <w:rsid w:val="00903D93"/>
    <w:rsid w:val="00903E43"/>
    <w:rsid w:val="0090415A"/>
    <w:rsid w:val="00904A30"/>
    <w:rsid w:val="00906406"/>
    <w:rsid w:val="00907765"/>
    <w:rsid w:val="00907E37"/>
    <w:rsid w:val="009127F3"/>
    <w:rsid w:val="009129FF"/>
    <w:rsid w:val="00912B11"/>
    <w:rsid w:val="009139AE"/>
    <w:rsid w:val="00913EAA"/>
    <w:rsid w:val="0091440C"/>
    <w:rsid w:val="009163CB"/>
    <w:rsid w:val="00916B4A"/>
    <w:rsid w:val="009173A6"/>
    <w:rsid w:val="00922920"/>
    <w:rsid w:val="00923DC6"/>
    <w:rsid w:val="00924E84"/>
    <w:rsid w:val="00925454"/>
    <w:rsid w:val="009262AE"/>
    <w:rsid w:val="0092630B"/>
    <w:rsid w:val="00926400"/>
    <w:rsid w:val="009270F9"/>
    <w:rsid w:val="00930863"/>
    <w:rsid w:val="00931183"/>
    <w:rsid w:val="009330D9"/>
    <w:rsid w:val="009332AF"/>
    <w:rsid w:val="009336BF"/>
    <w:rsid w:val="00933982"/>
    <w:rsid w:val="00935261"/>
    <w:rsid w:val="0093614C"/>
    <w:rsid w:val="00936400"/>
    <w:rsid w:val="00936E29"/>
    <w:rsid w:val="009376BE"/>
    <w:rsid w:val="00940509"/>
    <w:rsid w:val="00941971"/>
    <w:rsid w:val="0094199F"/>
    <w:rsid w:val="009423BE"/>
    <w:rsid w:val="009424DC"/>
    <w:rsid w:val="00942729"/>
    <w:rsid w:val="00942EDB"/>
    <w:rsid w:val="00942F11"/>
    <w:rsid w:val="00943127"/>
    <w:rsid w:val="00943571"/>
    <w:rsid w:val="009446FE"/>
    <w:rsid w:val="00944CB9"/>
    <w:rsid w:val="00946ADE"/>
    <w:rsid w:val="00950D73"/>
    <w:rsid w:val="00951B00"/>
    <w:rsid w:val="00951D3C"/>
    <w:rsid w:val="00951DDD"/>
    <w:rsid w:val="00952FA8"/>
    <w:rsid w:val="00953851"/>
    <w:rsid w:val="00954082"/>
    <w:rsid w:val="00954AE5"/>
    <w:rsid w:val="009560AB"/>
    <w:rsid w:val="009566EC"/>
    <w:rsid w:val="00956B67"/>
    <w:rsid w:val="0095734F"/>
    <w:rsid w:val="00957F62"/>
    <w:rsid w:val="00961F01"/>
    <w:rsid w:val="009622DF"/>
    <w:rsid w:val="0096275B"/>
    <w:rsid w:val="0096281D"/>
    <w:rsid w:val="00962EC1"/>
    <w:rsid w:val="00963476"/>
    <w:rsid w:val="00963E15"/>
    <w:rsid w:val="00963E53"/>
    <w:rsid w:val="009654F0"/>
    <w:rsid w:val="0096637F"/>
    <w:rsid w:val="00966F2A"/>
    <w:rsid w:val="00967588"/>
    <w:rsid w:val="00970C5E"/>
    <w:rsid w:val="009711BA"/>
    <w:rsid w:val="00972447"/>
    <w:rsid w:val="00972B9C"/>
    <w:rsid w:val="00973F34"/>
    <w:rsid w:val="00974C92"/>
    <w:rsid w:val="009753E8"/>
    <w:rsid w:val="009768AC"/>
    <w:rsid w:val="00981C80"/>
    <w:rsid w:val="00981FE0"/>
    <w:rsid w:val="009827D3"/>
    <w:rsid w:val="0098283C"/>
    <w:rsid w:val="00982956"/>
    <w:rsid w:val="00982DA7"/>
    <w:rsid w:val="00985E3C"/>
    <w:rsid w:val="00985EC3"/>
    <w:rsid w:val="00986EF7"/>
    <w:rsid w:val="00986FB1"/>
    <w:rsid w:val="009874B2"/>
    <w:rsid w:val="009900A2"/>
    <w:rsid w:val="0099112D"/>
    <w:rsid w:val="00992516"/>
    <w:rsid w:val="00993274"/>
    <w:rsid w:val="00994B61"/>
    <w:rsid w:val="009955B6"/>
    <w:rsid w:val="00995E2B"/>
    <w:rsid w:val="00996B50"/>
    <w:rsid w:val="009A303E"/>
    <w:rsid w:val="009A38EA"/>
    <w:rsid w:val="009A3F6A"/>
    <w:rsid w:val="009A4810"/>
    <w:rsid w:val="009A6231"/>
    <w:rsid w:val="009A7C81"/>
    <w:rsid w:val="009B0308"/>
    <w:rsid w:val="009B0CF9"/>
    <w:rsid w:val="009B3144"/>
    <w:rsid w:val="009B4CD2"/>
    <w:rsid w:val="009B5885"/>
    <w:rsid w:val="009C166A"/>
    <w:rsid w:val="009C176D"/>
    <w:rsid w:val="009C213E"/>
    <w:rsid w:val="009C2BC9"/>
    <w:rsid w:val="009C2CAF"/>
    <w:rsid w:val="009C4E9F"/>
    <w:rsid w:val="009C5B92"/>
    <w:rsid w:val="009C6538"/>
    <w:rsid w:val="009C6639"/>
    <w:rsid w:val="009D174C"/>
    <w:rsid w:val="009D1EE9"/>
    <w:rsid w:val="009D27BC"/>
    <w:rsid w:val="009D28CA"/>
    <w:rsid w:val="009D2F89"/>
    <w:rsid w:val="009D3BA5"/>
    <w:rsid w:val="009D4BA6"/>
    <w:rsid w:val="009D5D4A"/>
    <w:rsid w:val="009D5D7F"/>
    <w:rsid w:val="009D5E68"/>
    <w:rsid w:val="009D6496"/>
    <w:rsid w:val="009D7FD4"/>
    <w:rsid w:val="009E1495"/>
    <w:rsid w:val="009E329F"/>
    <w:rsid w:val="009E38F7"/>
    <w:rsid w:val="009E442E"/>
    <w:rsid w:val="009E59BC"/>
    <w:rsid w:val="009F1145"/>
    <w:rsid w:val="009F1740"/>
    <w:rsid w:val="009F2041"/>
    <w:rsid w:val="009F42CD"/>
    <w:rsid w:val="009F530F"/>
    <w:rsid w:val="009F545F"/>
    <w:rsid w:val="00A03667"/>
    <w:rsid w:val="00A04156"/>
    <w:rsid w:val="00A0572E"/>
    <w:rsid w:val="00A05D5A"/>
    <w:rsid w:val="00A07754"/>
    <w:rsid w:val="00A0776B"/>
    <w:rsid w:val="00A07EC0"/>
    <w:rsid w:val="00A11C86"/>
    <w:rsid w:val="00A12208"/>
    <w:rsid w:val="00A12F29"/>
    <w:rsid w:val="00A13132"/>
    <w:rsid w:val="00A13D50"/>
    <w:rsid w:val="00A14184"/>
    <w:rsid w:val="00A15AEB"/>
    <w:rsid w:val="00A15B5F"/>
    <w:rsid w:val="00A16420"/>
    <w:rsid w:val="00A209AA"/>
    <w:rsid w:val="00A20C8A"/>
    <w:rsid w:val="00A20CE6"/>
    <w:rsid w:val="00A217C8"/>
    <w:rsid w:val="00A21F42"/>
    <w:rsid w:val="00A22367"/>
    <w:rsid w:val="00A22F1D"/>
    <w:rsid w:val="00A232B8"/>
    <w:rsid w:val="00A244A8"/>
    <w:rsid w:val="00A244DD"/>
    <w:rsid w:val="00A2450A"/>
    <w:rsid w:val="00A24F4C"/>
    <w:rsid w:val="00A252BE"/>
    <w:rsid w:val="00A277DE"/>
    <w:rsid w:val="00A27863"/>
    <w:rsid w:val="00A328EF"/>
    <w:rsid w:val="00A352DD"/>
    <w:rsid w:val="00A36EBF"/>
    <w:rsid w:val="00A37F5E"/>
    <w:rsid w:val="00A402C6"/>
    <w:rsid w:val="00A4044B"/>
    <w:rsid w:val="00A4057F"/>
    <w:rsid w:val="00A408F7"/>
    <w:rsid w:val="00A4091D"/>
    <w:rsid w:val="00A40941"/>
    <w:rsid w:val="00A42306"/>
    <w:rsid w:val="00A42CD0"/>
    <w:rsid w:val="00A42FEE"/>
    <w:rsid w:val="00A448F1"/>
    <w:rsid w:val="00A44951"/>
    <w:rsid w:val="00A4591A"/>
    <w:rsid w:val="00A47F50"/>
    <w:rsid w:val="00A505A4"/>
    <w:rsid w:val="00A50B9B"/>
    <w:rsid w:val="00A5148A"/>
    <w:rsid w:val="00A52C5D"/>
    <w:rsid w:val="00A53890"/>
    <w:rsid w:val="00A53933"/>
    <w:rsid w:val="00A547F0"/>
    <w:rsid w:val="00A54DA0"/>
    <w:rsid w:val="00A55948"/>
    <w:rsid w:val="00A55B12"/>
    <w:rsid w:val="00A55B82"/>
    <w:rsid w:val="00A55FD7"/>
    <w:rsid w:val="00A560FD"/>
    <w:rsid w:val="00A5644B"/>
    <w:rsid w:val="00A5725A"/>
    <w:rsid w:val="00A62FB5"/>
    <w:rsid w:val="00A63B22"/>
    <w:rsid w:val="00A64343"/>
    <w:rsid w:val="00A6445B"/>
    <w:rsid w:val="00A65E25"/>
    <w:rsid w:val="00A671AC"/>
    <w:rsid w:val="00A67DD6"/>
    <w:rsid w:val="00A701CA"/>
    <w:rsid w:val="00A70522"/>
    <w:rsid w:val="00A7087F"/>
    <w:rsid w:val="00A70C29"/>
    <w:rsid w:val="00A70CB1"/>
    <w:rsid w:val="00A70DD7"/>
    <w:rsid w:val="00A7113E"/>
    <w:rsid w:val="00A73F14"/>
    <w:rsid w:val="00A74E06"/>
    <w:rsid w:val="00A751D5"/>
    <w:rsid w:val="00A75251"/>
    <w:rsid w:val="00A772E6"/>
    <w:rsid w:val="00A777A6"/>
    <w:rsid w:val="00A80030"/>
    <w:rsid w:val="00A80FE2"/>
    <w:rsid w:val="00A82F05"/>
    <w:rsid w:val="00A86CCF"/>
    <w:rsid w:val="00A86DAE"/>
    <w:rsid w:val="00A92AE7"/>
    <w:rsid w:val="00A92C25"/>
    <w:rsid w:val="00A93AA9"/>
    <w:rsid w:val="00A948BA"/>
    <w:rsid w:val="00A94D10"/>
    <w:rsid w:val="00A950D3"/>
    <w:rsid w:val="00A95844"/>
    <w:rsid w:val="00A95F4E"/>
    <w:rsid w:val="00A965C0"/>
    <w:rsid w:val="00A974B2"/>
    <w:rsid w:val="00AA35E1"/>
    <w:rsid w:val="00AA458B"/>
    <w:rsid w:val="00AA5D69"/>
    <w:rsid w:val="00AA6229"/>
    <w:rsid w:val="00AB06EE"/>
    <w:rsid w:val="00AB35D5"/>
    <w:rsid w:val="00AB556B"/>
    <w:rsid w:val="00AB56CC"/>
    <w:rsid w:val="00AB5B4E"/>
    <w:rsid w:val="00AB5C65"/>
    <w:rsid w:val="00AB5DEC"/>
    <w:rsid w:val="00AB65C2"/>
    <w:rsid w:val="00AB7334"/>
    <w:rsid w:val="00AB76C8"/>
    <w:rsid w:val="00AC04CD"/>
    <w:rsid w:val="00AC1200"/>
    <w:rsid w:val="00AC2239"/>
    <w:rsid w:val="00AC2885"/>
    <w:rsid w:val="00AC2CD7"/>
    <w:rsid w:val="00AC3737"/>
    <w:rsid w:val="00AC3DFE"/>
    <w:rsid w:val="00AC5A50"/>
    <w:rsid w:val="00AC6150"/>
    <w:rsid w:val="00AC619A"/>
    <w:rsid w:val="00AC64FD"/>
    <w:rsid w:val="00AC7513"/>
    <w:rsid w:val="00AC7629"/>
    <w:rsid w:val="00AD186D"/>
    <w:rsid w:val="00AD1DD7"/>
    <w:rsid w:val="00AD2BDF"/>
    <w:rsid w:val="00AD39A8"/>
    <w:rsid w:val="00AD5077"/>
    <w:rsid w:val="00AD5570"/>
    <w:rsid w:val="00AD769F"/>
    <w:rsid w:val="00AD7EB6"/>
    <w:rsid w:val="00AE148E"/>
    <w:rsid w:val="00AE20D6"/>
    <w:rsid w:val="00AE26F8"/>
    <w:rsid w:val="00AE2C41"/>
    <w:rsid w:val="00AE3283"/>
    <w:rsid w:val="00AE409B"/>
    <w:rsid w:val="00AE730F"/>
    <w:rsid w:val="00AF0EB2"/>
    <w:rsid w:val="00AF2DA3"/>
    <w:rsid w:val="00AF2E49"/>
    <w:rsid w:val="00AF2E5F"/>
    <w:rsid w:val="00AF39FB"/>
    <w:rsid w:val="00AF5201"/>
    <w:rsid w:val="00AF5D23"/>
    <w:rsid w:val="00AF5F1C"/>
    <w:rsid w:val="00AF6CC1"/>
    <w:rsid w:val="00AF710B"/>
    <w:rsid w:val="00AF7B8E"/>
    <w:rsid w:val="00B0175B"/>
    <w:rsid w:val="00B01774"/>
    <w:rsid w:val="00B01A05"/>
    <w:rsid w:val="00B020FB"/>
    <w:rsid w:val="00B0327E"/>
    <w:rsid w:val="00B03D37"/>
    <w:rsid w:val="00B04ABA"/>
    <w:rsid w:val="00B0624E"/>
    <w:rsid w:val="00B06FFF"/>
    <w:rsid w:val="00B11180"/>
    <w:rsid w:val="00B130E6"/>
    <w:rsid w:val="00B13827"/>
    <w:rsid w:val="00B14830"/>
    <w:rsid w:val="00B15C6C"/>
    <w:rsid w:val="00B162E2"/>
    <w:rsid w:val="00B16560"/>
    <w:rsid w:val="00B17486"/>
    <w:rsid w:val="00B2086F"/>
    <w:rsid w:val="00B20A6D"/>
    <w:rsid w:val="00B22DB9"/>
    <w:rsid w:val="00B23B5F"/>
    <w:rsid w:val="00B23DE4"/>
    <w:rsid w:val="00B245D8"/>
    <w:rsid w:val="00B24B9F"/>
    <w:rsid w:val="00B25188"/>
    <w:rsid w:val="00B25522"/>
    <w:rsid w:val="00B25D85"/>
    <w:rsid w:val="00B30E21"/>
    <w:rsid w:val="00B3134B"/>
    <w:rsid w:val="00B31403"/>
    <w:rsid w:val="00B31406"/>
    <w:rsid w:val="00B315D5"/>
    <w:rsid w:val="00B324D2"/>
    <w:rsid w:val="00B32C50"/>
    <w:rsid w:val="00B330CC"/>
    <w:rsid w:val="00B335B2"/>
    <w:rsid w:val="00B33C22"/>
    <w:rsid w:val="00B33F4D"/>
    <w:rsid w:val="00B345BB"/>
    <w:rsid w:val="00B3566D"/>
    <w:rsid w:val="00B3574E"/>
    <w:rsid w:val="00B364F4"/>
    <w:rsid w:val="00B36518"/>
    <w:rsid w:val="00B3678A"/>
    <w:rsid w:val="00B40C21"/>
    <w:rsid w:val="00B424C8"/>
    <w:rsid w:val="00B4286E"/>
    <w:rsid w:val="00B44AA0"/>
    <w:rsid w:val="00B452CC"/>
    <w:rsid w:val="00B454C6"/>
    <w:rsid w:val="00B45F61"/>
    <w:rsid w:val="00B46EF9"/>
    <w:rsid w:val="00B4787B"/>
    <w:rsid w:val="00B50036"/>
    <w:rsid w:val="00B503CD"/>
    <w:rsid w:val="00B51E60"/>
    <w:rsid w:val="00B541A8"/>
    <w:rsid w:val="00B54C00"/>
    <w:rsid w:val="00B55412"/>
    <w:rsid w:val="00B55526"/>
    <w:rsid w:val="00B5562B"/>
    <w:rsid w:val="00B56006"/>
    <w:rsid w:val="00B567E9"/>
    <w:rsid w:val="00B61C47"/>
    <w:rsid w:val="00B64B6D"/>
    <w:rsid w:val="00B64EEC"/>
    <w:rsid w:val="00B6519D"/>
    <w:rsid w:val="00B654A1"/>
    <w:rsid w:val="00B65654"/>
    <w:rsid w:val="00B66027"/>
    <w:rsid w:val="00B66F70"/>
    <w:rsid w:val="00B70C6C"/>
    <w:rsid w:val="00B748A8"/>
    <w:rsid w:val="00B75663"/>
    <w:rsid w:val="00B77FFB"/>
    <w:rsid w:val="00B8236C"/>
    <w:rsid w:val="00B82450"/>
    <w:rsid w:val="00B83C49"/>
    <w:rsid w:val="00B848F7"/>
    <w:rsid w:val="00B84A9E"/>
    <w:rsid w:val="00B85B89"/>
    <w:rsid w:val="00B85BDC"/>
    <w:rsid w:val="00B90072"/>
    <w:rsid w:val="00B911E3"/>
    <w:rsid w:val="00B912E7"/>
    <w:rsid w:val="00B9152C"/>
    <w:rsid w:val="00B9299F"/>
    <w:rsid w:val="00B94F59"/>
    <w:rsid w:val="00B95651"/>
    <w:rsid w:val="00B97023"/>
    <w:rsid w:val="00B97249"/>
    <w:rsid w:val="00B97786"/>
    <w:rsid w:val="00BA0604"/>
    <w:rsid w:val="00BA090D"/>
    <w:rsid w:val="00BA0976"/>
    <w:rsid w:val="00BA339D"/>
    <w:rsid w:val="00BA406D"/>
    <w:rsid w:val="00BA5E3B"/>
    <w:rsid w:val="00BA6E0D"/>
    <w:rsid w:val="00BA6FE7"/>
    <w:rsid w:val="00BA712D"/>
    <w:rsid w:val="00BA7998"/>
    <w:rsid w:val="00BA7B2C"/>
    <w:rsid w:val="00BB015E"/>
    <w:rsid w:val="00BB13BC"/>
    <w:rsid w:val="00BB2350"/>
    <w:rsid w:val="00BB281A"/>
    <w:rsid w:val="00BB3769"/>
    <w:rsid w:val="00BB4465"/>
    <w:rsid w:val="00BB49AF"/>
    <w:rsid w:val="00BB4D14"/>
    <w:rsid w:val="00BB4E9E"/>
    <w:rsid w:val="00BB5D9A"/>
    <w:rsid w:val="00BB5FD3"/>
    <w:rsid w:val="00BB6199"/>
    <w:rsid w:val="00BB68DB"/>
    <w:rsid w:val="00BB6B5F"/>
    <w:rsid w:val="00BC0918"/>
    <w:rsid w:val="00BC2882"/>
    <w:rsid w:val="00BC3418"/>
    <w:rsid w:val="00BC3BEA"/>
    <w:rsid w:val="00BC45A1"/>
    <w:rsid w:val="00BC5E11"/>
    <w:rsid w:val="00BC6056"/>
    <w:rsid w:val="00BC6BD2"/>
    <w:rsid w:val="00BC7D81"/>
    <w:rsid w:val="00BD09CC"/>
    <w:rsid w:val="00BD0A7F"/>
    <w:rsid w:val="00BD0B0E"/>
    <w:rsid w:val="00BD121C"/>
    <w:rsid w:val="00BD1CF4"/>
    <w:rsid w:val="00BD1F1C"/>
    <w:rsid w:val="00BD2EF5"/>
    <w:rsid w:val="00BD3C88"/>
    <w:rsid w:val="00BD47F5"/>
    <w:rsid w:val="00BD4BC3"/>
    <w:rsid w:val="00BD7F24"/>
    <w:rsid w:val="00BE1765"/>
    <w:rsid w:val="00BE1785"/>
    <w:rsid w:val="00BE25CC"/>
    <w:rsid w:val="00BE2B32"/>
    <w:rsid w:val="00BE4C3A"/>
    <w:rsid w:val="00BE6500"/>
    <w:rsid w:val="00BE739E"/>
    <w:rsid w:val="00BF003A"/>
    <w:rsid w:val="00BF02B3"/>
    <w:rsid w:val="00BF04EC"/>
    <w:rsid w:val="00BF07DB"/>
    <w:rsid w:val="00BF16A9"/>
    <w:rsid w:val="00BF1F69"/>
    <w:rsid w:val="00BF321E"/>
    <w:rsid w:val="00BF3AAB"/>
    <w:rsid w:val="00BF409A"/>
    <w:rsid w:val="00BF41A3"/>
    <w:rsid w:val="00BF4D65"/>
    <w:rsid w:val="00BF5D1D"/>
    <w:rsid w:val="00BF64F6"/>
    <w:rsid w:val="00C006C1"/>
    <w:rsid w:val="00C00D72"/>
    <w:rsid w:val="00C019E1"/>
    <w:rsid w:val="00C02852"/>
    <w:rsid w:val="00C03772"/>
    <w:rsid w:val="00C047CF"/>
    <w:rsid w:val="00C058BB"/>
    <w:rsid w:val="00C059F6"/>
    <w:rsid w:val="00C0775F"/>
    <w:rsid w:val="00C10936"/>
    <w:rsid w:val="00C10E10"/>
    <w:rsid w:val="00C113EF"/>
    <w:rsid w:val="00C12153"/>
    <w:rsid w:val="00C12E97"/>
    <w:rsid w:val="00C136CA"/>
    <w:rsid w:val="00C13974"/>
    <w:rsid w:val="00C13B82"/>
    <w:rsid w:val="00C14FE0"/>
    <w:rsid w:val="00C16424"/>
    <w:rsid w:val="00C16743"/>
    <w:rsid w:val="00C173F3"/>
    <w:rsid w:val="00C21048"/>
    <w:rsid w:val="00C21892"/>
    <w:rsid w:val="00C23128"/>
    <w:rsid w:val="00C25669"/>
    <w:rsid w:val="00C263E7"/>
    <w:rsid w:val="00C267AB"/>
    <w:rsid w:val="00C26C13"/>
    <w:rsid w:val="00C278CE"/>
    <w:rsid w:val="00C301F2"/>
    <w:rsid w:val="00C313B3"/>
    <w:rsid w:val="00C3151B"/>
    <w:rsid w:val="00C34111"/>
    <w:rsid w:val="00C374DF"/>
    <w:rsid w:val="00C379D4"/>
    <w:rsid w:val="00C37A1A"/>
    <w:rsid w:val="00C40008"/>
    <w:rsid w:val="00C40F87"/>
    <w:rsid w:val="00C411FF"/>
    <w:rsid w:val="00C416D9"/>
    <w:rsid w:val="00C41702"/>
    <w:rsid w:val="00C42B07"/>
    <w:rsid w:val="00C43689"/>
    <w:rsid w:val="00C4394E"/>
    <w:rsid w:val="00C5153D"/>
    <w:rsid w:val="00C52316"/>
    <w:rsid w:val="00C5292E"/>
    <w:rsid w:val="00C53000"/>
    <w:rsid w:val="00C55686"/>
    <w:rsid w:val="00C5617E"/>
    <w:rsid w:val="00C56CDF"/>
    <w:rsid w:val="00C603B0"/>
    <w:rsid w:val="00C625A5"/>
    <w:rsid w:val="00C635BC"/>
    <w:rsid w:val="00C64652"/>
    <w:rsid w:val="00C64C25"/>
    <w:rsid w:val="00C654A2"/>
    <w:rsid w:val="00C7019D"/>
    <w:rsid w:val="00C704BE"/>
    <w:rsid w:val="00C705BF"/>
    <w:rsid w:val="00C7093B"/>
    <w:rsid w:val="00C71A1C"/>
    <w:rsid w:val="00C73724"/>
    <w:rsid w:val="00C738EE"/>
    <w:rsid w:val="00C74B23"/>
    <w:rsid w:val="00C74CC6"/>
    <w:rsid w:val="00C76510"/>
    <w:rsid w:val="00C76579"/>
    <w:rsid w:val="00C76CCE"/>
    <w:rsid w:val="00C772AA"/>
    <w:rsid w:val="00C77420"/>
    <w:rsid w:val="00C81721"/>
    <w:rsid w:val="00C819A6"/>
    <w:rsid w:val="00C84D92"/>
    <w:rsid w:val="00C854E6"/>
    <w:rsid w:val="00C85D0F"/>
    <w:rsid w:val="00C864C8"/>
    <w:rsid w:val="00C908D7"/>
    <w:rsid w:val="00C9170C"/>
    <w:rsid w:val="00C925BA"/>
    <w:rsid w:val="00C92A65"/>
    <w:rsid w:val="00C93902"/>
    <w:rsid w:val="00C96CAB"/>
    <w:rsid w:val="00C97CC6"/>
    <w:rsid w:val="00CA2E38"/>
    <w:rsid w:val="00CA5444"/>
    <w:rsid w:val="00CA5B48"/>
    <w:rsid w:val="00CA767E"/>
    <w:rsid w:val="00CB01F8"/>
    <w:rsid w:val="00CB3899"/>
    <w:rsid w:val="00CB393F"/>
    <w:rsid w:val="00CB4387"/>
    <w:rsid w:val="00CB4B5F"/>
    <w:rsid w:val="00CB598A"/>
    <w:rsid w:val="00CB663A"/>
    <w:rsid w:val="00CB7C70"/>
    <w:rsid w:val="00CB7D9F"/>
    <w:rsid w:val="00CB7FD1"/>
    <w:rsid w:val="00CC09A8"/>
    <w:rsid w:val="00CC0C7A"/>
    <w:rsid w:val="00CC1A09"/>
    <w:rsid w:val="00CC2764"/>
    <w:rsid w:val="00CC3DE7"/>
    <w:rsid w:val="00CC42AC"/>
    <w:rsid w:val="00CC4B08"/>
    <w:rsid w:val="00CC4B8E"/>
    <w:rsid w:val="00CC5199"/>
    <w:rsid w:val="00CC65D3"/>
    <w:rsid w:val="00CC6910"/>
    <w:rsid w:val="00CC7B8E"/>
    <w:rsid w:val="00CD08CD"/>
    <w:rsid w:val="00CD0DC3"/>
    <w:rsid w:val="00CD1865"/>
    <w:rsid w:val="00CD273F"/>
    <w:rsid w:val="00CD28CD"/>
    <w:rsid w:val="00CD43AA"/>
    <w:rsid w:val="00CE07E2"/>
    <w:rsid w:val="00CE11F1"/>
    <w:rsid w:val="00CE2A86"/>
    <w:rsid w:val="00CE36BD"/>
    <w:rsid w:val="00CE4999"/>
    <w:rsid w:val="00CE4F14"/>
    <w:rsid w:val="00CE7D11"/>
    <w:rsid w:val="00CF02FE"/>
    <w:rsid w:val="00CF0A2C"/>
    <w:rsid w:val="00CF0DB2"/>
    <w:rsid w:val="00CF13C4"/>
    <w:rsid w:val="00CF1BA1"/>
    <w:rsid w:val="00CF2E6A"/>
    <w:rsid w:val="00CF3955"/>
    <w:rsid w:val="00CF4740"/>
    <w:rsid w:val="00CF51A7"/>
    <w:rsid w:val="00CF58CE"/>
    <w:rsid w:val="00D0061B"/>
    <w:rsid w:val="00D0115D"/>
    <w:rsid w:val="00D015CC"/>
    <w:rsid w:val="00D01FDF"/>
    <w:rsid w:val="00D02F2C"/>
    <w:rsid w:val="00D03360"/>
    <w:rsid w:val="00D03475"/>
    <w:rsid w:val="00D038E5"/>
    <w:rsid w:val="00D03D0B"/>
    <w:rsid w:val="00D03DA9"/>
    <w:rsid w:val="00D03E85"/>
    <w:rsid w:val="00D04635"/>
    <w:rsid w:val="00D05B9E"/>
    <w:rsid w:val="00D06C6F"/>
    <w:rsid w:val="00D06FC6"/>
    <w:rsid w:val="00D07033"/>
    <w:rsid w:val="00D101B8"/>
    <w:rsid w:val="00D10589"/>
    <w:rsid w:val="00D1087D"/>
    <w:rsid w:val="00D134D6"/>
    <w:rsid w:val="00D14064"/>
    <w:rsid w:val="00D145E9"/>
    <w:rsid w:val="00D15215"/>
    <w:rsid w:val="00D17149"/>
    <w:rsid w:val="00D20005"/>
    <w:rsid w:val="00D20055"/>
    <w:rsid w:val="00D20781"/>
    <w:rsid w:val="00D214AE"/>
    <w:rsid w:val="00D2327A"/>
    <w:rsid w:val="00D24223"/>
    <w:rsid w:val="00D24788"/>
    <w:rsid w:val="00D260B6"/>
    <w:rsid w:val="00D265FB"/>
    <w:rsid w:val="00D26C09"/>
    <w:rsid w:val="00D27048"/>
    <w:rsid w:val="00D302E2"/>
    <w:rsid w:val="00D30848"/>
    <w:rsid w:val="00D32130"/>
    <w:rsid w:val="00D32561"/>
    <w:rsid w:val="00D32DBC"/>
    <w:rsid w:val="00D334CA"/>
    <w:rsid w:val="00D33916"/>
    <w:rsid w:val="00D345C1"/>
    <w:rsid w:val="00D353A1"/>
    <w:rsid w:val="00D35C88"/>
    <w:rsid w:val="00D35E83"/>
    <w:rsid w:val="00D35FF5"/>
    <w:rsid w:val="00D365F0"/>
    <w:rsid w:val="00D37637"/>
    <w:rsid w:val="00D41376"/>
    <w:rsid w:val="00D41A44"/>
    <w:rsid w:val="00D41D6E"/>
    <w:rsid w:val="00D4213B"/>
    <w:rsid w:val="00D4322D"/>
    <w:rsid w:val="00D454FD"/>
    <w:rsid w:val="00D45B45"/>
    <w:rsid w:val="00D45C96"/>
    <w:rsid w:val="00D474D1"/>
    <w:rsid w:val="00D479F0"/>
    <w:rsid w:val="00D505D4"/>
    <w:rsid w:val="00D50DFE"/>
    <w:rsid w:val="00D51FB0"/>
    <w:rsid w:val="00D520A5"/>
    <w:rsid w:val="00D53039"/>
    <w:rsid w:val="00D54FA1"/>
    <w:rsid w:val="00D55C75"/>
    <w:rsid w:val="00D56388"/>
    <w:rsid w:val="00D57415"/>
    <w:rsid w:val="00D5765E"/>
    <w:rsid w:val="00D606C7"/>
    <w:rsid w:val="00D60F4E"/>
    <w:rsid w:val="00D61B52"/>
    <w:rsid w:val="00D62B5D"/>
    <w:rsid w:val="00D6381A"/>
    <w:rsid w:val="00D64D66"/>
    <w:rsid w:val="00D658DF"/>
    <w:rsid w:val="00D65F35"/>
    <w:rsid w:val="00D66F92"/>
    <w:rsid w:val="00D67733"/>
    <w:rsid w:val="00D703E2"/>
    <w:rsid w:val="00D706E9"/>
    <w:rsid w:val="00D710A3"/>
    <w:rsid w:val="00D72EE7"/>
    <w:rsid w:val="00D731EC"/>
    <w:rsid w:val="00D73E55"/>
    <w:rsid w:val="00D75FF3"/>
    <w:rsid w:val="00D76B41"/>
    <w:rsid w:val="00D76E63"/>
    <w:rsid w:val="00D802F8"/>
    <w:rsid w:val="00D805F1"/>
    <w:rsid w:val="00D80B74"/>
    <w:rsid w:val="00D81EF1"/>
    <w:rsid w:val="00D82432"/>
    <w:rsid w:val="00D83982"/>
    <w:rsid w:val="00D8398D"/>
    <w:rsid w:val="00D8489F"/>
    <w:rsid w:val="00D86C98"/>
    <w:rsid w:val="00D9151E"/>
    <w:rsid w:val="00D935EE"/>
    <w:rsid w:val="00D94928"/>
    <w:rsid w:val="00D962CB"/>
    <w:rsid w:val="00D96591"/>
    <w:rsid w:val="00D96D7D"/>
    <w:rsid w:val="00D96E9B"/>
    <w:rsid w:val="00D97317"/>
    <w:rsid w:val="00DA08FA"/>
    <w:rsid w:val="00DA0D1F"/>
    <w:rsid w:val="00DA1CFB"/>
    <w:rsid w:val="00DA2A21"/>
    <w:rsid w:val="00DA2DB5"/>
    <w:rsid w:val="00DA3C70"/>
    <w:rsid w:val="00DA3F6C"/>
    <w:rsid w:val="00DA46E6"/>
    <w:rsid w:val="00DA603A"/>
    <w:rsid w:val="00DA632F"/>
    <w:rsid w:val="00DA69C9"/>
    <w:rsid w:val="00DA6C54"/>
    <w:rsid w:val="00DB0723"/>
    <w:rsid w:val="00DB1FF3"/>
    <w:rsid w:val="00DB2E0A"/>
    <w:rsid w:val="00DB437D"/>
    <w:rsid w:val="00DB4621"/>
    <w:rsid w:val="00DB492D"/>
    <w:rsid w:val="00DB50D5"/>
    <w:rsid w:val="00DB5D11"/>
    <w:rsid w:val="00DB6040"/>
    <w:rsid w:val="00DB6904"/>
    <w:rsid w:val="00DB7881"/>
    <w:rsid w:val="00DC0532"/>
    <w:rsid w:val="00DC0B41"/>
    <w:rsid w:val="00DC0FB1"/>
    <w:rsid w:val="00DC0FC5"/>
    <w:rsid w:val="00DC12BF"/>
    <w:rsid w:val="00DC14DD"/>
    <w:rsid w:val="00DC168E"/>
    <w:rsid w:val="00DC29FE"/>
    <w:rsid w:val="00DC2D89"/>
    <w:rsid w:val="00DC3244"/>
    <w:rsid w:val="00DC367B"/>
    <w:rsid w:val="00DC47DD"/>
    <w:rsid w:val="00DC4840"/>
    <w:rsid w:val="00DC584D"/>
    <w:rsid w:val="00DC58EE"/>
    <w:rsid w:val="00DC5A91"/>
    <w:rsid w:val="00DC618F"/>
    <w:rsid w:val="00DC65B8"/>
    <w:rsid w:val="00DC6927"/>
    <w:rsid w:val="00DC6F38"/>
    <w:rsid w:val="00DC7709"/>
    <w:rsid w:val="00DD121A"/>
    <w:rsid w:val="00DD1253"/>
    <w:rsid w:val="00DD1938"/>
    <w:rsid w:val="00DD1F7F"/>
    <w:rsid w:val="00DD5015"/>
    <w:rsid w:val="00DD5C30"/>
    <w:rsid w:val="00DD7342"/>
    <w:rsid w:val="00DD7F53"/>
    <w:rsid w:val="00DE10B4"/>
    <w:rsid w:val="00DE1576"/>
    <w:rsid w:val="00DE1B89"/>
    <w:rsid w:val="00DE1BEC"/>
    <w:rsid w:val="00DE372C"/>
    <w:rsid w:val="00DE40F9"/>
    <w:rsid w:val="00DE4495"/>
    <w:rsid w:val="00DE44DC"/>
    <w:rsid w:val="00DE4756"/>
    <w:rsid w:val="00DE4935"/>
    <w:rsid w:val="00DE49A9"/>
    <w:rsid w:val="00DE6B37"/>
    <w:rsid w:val="00DE75DB"/>
    <w:rsid w:val="00DE7F14"/>
    <w:rsid w:val="00DF0148"/>
    <w:rsid w:val="00DF0AD6"/>
    <w:rsid w:val="00DF1ED8"/>
    <w:rsid w:val="00DF3CCF"/>
    <w:rsid w:val="00DF4907"/>
    <w:rsid w:val="00DF51C0"/>
    <w:rsid w:val="00DF5FF4"/>
    <w:rsid w:val="00DF6505"/>
    <w:rsid w:val="00DF7138"/>
    <w:rsid w:val="00E00AB9"/>
    <w:rsid w:val="00E01345"/>
    <w:rsid w:val="00E01A23"/>
    <w:rsid w:val="00E021E8"/>
    <w:rsid w:val="00E0237C"/>
    <w:rsid w:val="00E0253B"/>
    <w:rsid w:val="00E040CB"/>
    <w:rsid w:val="00E0492C"/>
    <w:rsid w:val="00E04BB1"/>
    <w:rsid w:val="00E053E1"/>
    <w:rsid w:val="00E05A33"/>
    <w:rsid w:val="00E05D06"/>
    <w:rsid w:val="00E06809"/>
    <w:rsid w:val="00E068FC"/>
    <w:rsid w:val="00E075D9"/>
    <w:rsid w:val="00E11BC6"/>
    <w:rsid w:val="00E123AD"/>
    <w:rsid w:val="00E12A21"/>
    <w:rsid w:val="00E14186"/>
    <w:rsid w:val="00E14F95"/>
    <w:rsid w:val="00E15619"/>
    <w:rsid w:val="00E15E62"/>
    <w:rsid w:val="00E1610A"/>
    <w:rsid w:val="00E175B2"/>
    <w:rsid w:val="00E20ED0"/>
    <w:rsid w:val="00E2139B"/>
    <w:rsid w:val="00E23861"/>
    <w:rsid w:val="00E24D26"/>
    <w:rsid w:val="00E25621"/>
    <w:rsid w:val="00E25AE5"/>
    <w:rsid w:val="00E26456"/>
    <w:rsid w:val="00E26739"/>
    <w:rsid w:val="00E26E7A"/>
    <w:rsid w:val="00E27399"/>
    <w:rsid w:val="00E27F6A"/>
    <w:rsid w:val="00E30044"/>
    <w:rsid w:val="00E303F4"/>
    <w:rsid w:val="00E31E95"/>
    <w:rsid w:val="00E325D8"/>
    <w:rsid w:val="00E332A3"/>
    <w:rsid w:val="00E33781"/>
    <w:rsid w:val="00E33B8A"/>
    <w:rsid w:val="00E345F2"/>
    <w:rsid w:val="00E348DD"/>
    <w:rsid w:val="00E352E1"/>
    <w:rsid w:val="00E3583D"/>
    <w:rsid w:val="00E36217"/>
    <w:rsid w:val="00E37873"/>
    <w:rsid w:val="00E37A70"/>
    <w:rsid w:val="00E42A5A"/>
    <w:rsid w:val="00E43DBD"/>
    <w:rsid w:val="00E442D0"/>
    <w:rsid w:val="00E4467F"/>
    <w:rsid w:val="00E446A3"/>
    <w:rsid w:val="00E44C12"/>
    <w:rsid w:val="00E45FA1"/>
    <w:rsid w:val="00E50348"/>
    <w:rsid w:val="00E513F4"/>
    <w:rsid w:val="00E518EE"/>
    <w:rsid w:val="00E521A9"/>
    <w:rsid w:val="00E5471A"/>
    <w:rsid w:val="00E54793"/>
    <w:rsid w:val="00E564B5"/>
    <w:rsid w:val="00E56E1A"/>
    <w:rsid w:val="00E57896"/>
    <w:rsid w:val="00E6053E"/>
    <w:rsid w:val="00E61FB9"/>
    <w:rsid w:val="00E6474F"/>
    <w:rsid w:val="00E64F7C"/>
    <w:rsid w:val="00E65529"/>
    <w:rsid w:val="00E66554"/>
    <w:rsid w:val="00E705E2"/>
    <w:rsid w:val="00E71CFC"/>
    <w:rsid w:val="00E73336"/>
    <w:rsid w:val="00E75557"/>
    <w:rsid w:val="00E75C49"/>
    <w:rsid w:val="00E76DFE"/>
    <w:rsid w:val="00E77901"/>
    <w:rsid w:val="00E80EF5"/>
    <w:rsid w:val="00E8239E"/>
    <w:rsid w:val="00E82582"/>
    <w:rsid w:val="00E82F9C"/>
    <w:rsid w:val="00E83F1D"/>
    <w:rsid w:val="00E8435F"/>
    <w:rsid w:val="00E843D7"/>
    <w:rsid w:val="00E84523"/>
    <w:rsid w:val="00E85949"/>
    <w:rsid w:val="00E85F7D"/>
    <w:rsid w:val="00E86E03"/>
    <w:rsid w:val="00E87C30"/>
    <w:rsid w:val="00E90885"/>
    <w:rsid w:val="00E90DE3"/>
    <w:rsid w:val="00E90DFA"/>
    <w:rsid w:val="00E90E14"/>
    <w:rsid w:val="00E94056"/>
    <w:rsid w:val="00E9519A"/>
    <w:rsid w:val="00E96017"/>
    <w:rsid w:val="00E96F00"/>
    <w:rsid w:val="00EA0107"/>
    <w:rsid w:val="00EA0188"/>
    <w:rsid w:val="00EA1AD4"/>
    <w:rsid w:val="00EA2892"/>
    <w:rsid w:val="00EA2B18"/>
    <w:rsid w:val="00EA4AFA"/>
    <w:rsid w:val="00EA4D81"/>
    <w:rsid w:val="00EA4F5F"/>
    <w:rsid w:val="00EA5C52"/>
    <w:rsid w:val="00EA6C3E"/>
    <w:rsid w:val="00EB2548"/>
    <w:rsid w:val="00EB5CCD"/>
    <w:rsid w:val="00EB7A88"/>
    <w:rsid w:val="00EB7DB6"/>
    <w:rsid w:val="00EC01A3"/>
    <w:rsid w:val="00EC141A"/>
    <w:rsid w:val="00EC1BFE"/>
    <w:rsid w:val="00EC1CF4"/>
    <w:rsid w:val="00EC1CF9"/>
    <w:rsid w:val="00EC3C45"/>
    <w:rsid w:val="00EC760C"/>
    <w:rsid w:val="00EC7A9A"/>
    <w:rsid w:val="00ED04EE"/>
    <w:rsid w:val="00ED0E85"/>
    <w:rsid w:val="00ED1C68"/>
    <w:rsid w:val="00ED5103"/>
    <w:rsid w:val="00ED5A5C"/>
    <w:rsid w:val="00ED7981"/>
    <w:rsid w:val="00EE165E"/>
    <w:rsid w:val="00EE1E29"/>
    <w:rsid w:val="00EE3788"/>
    <w:rsid w:val="00EE435C"/>
    <w:rsid w:val="00EE4546"/>
    <w:rsid w:val="00EE5B0F"/>
    <w:rsid w:val="00EE5C9D"/>
    <w:rsid w:val="00EF0675"/>
    <w:rsid w:val="00EF1DB9"/>
    <w:rsid w:val="00EF2862"/>
    <w:rsid w:val="00EF2DBF"/>
    <w:rsid w:val="00EF2FA2"/>
    <w:rsid w:val="00EF315A"/>
    <w:rsid w:val="00F006B6"/>
    <w:rsid w:val="00F011EC"/>
    <w:rsid w:val="00F01FE0"/>
    <w:rsid w:val="00F0249E"/>
    <w:rsid w:val="00F033BA"/>
    <w:rsid w:val="00F0545F"/>
    <w:rsid w:val="00F07841"/>
    <w:rsid w:val="00F10AE6"/>
    <w:rsid w:val="00F10F1D"/>
    <w:rsid w:val="00F10F96"/>
    <w:rsid w:val="00F1196A"/>
    <w:rsid w:val="00F11E3E"/>
    <w:rsid w:val="00F145BB"/>
    <w:rsid w:val="00F14A50"/>
    <w:rsid w:val="00F150BF"/>
    <w:rsid w:val="00F1593D"/>
    <w:rsid w:val="00F15A4B"/>
    <w:rsid w:val="00F165B7"/>
    <w:rsid w:val="00F17823"/>
    <w:rsid w:val="00F203CF"/>
    <w:rsid w:val="00F2050E"/>
    <w:rsid w:val="00F21454"/>
    <w:rsid w:val="00F22B49"/>
    <w:rsid w:val="00F22E97"/>
    <w:rsid w:val="00F230E1"/>
    <w:rsid w:val="00F23507"/>
    <w:rsid w:val="00F238A0"/>
    <w:rsid w:val="00F24029"/>
    <w:rsid w:val="00F245FE"/>
    <w:rsid w:val="00F24F6B"/>
    <w:rsid w:val="00F251ED"/>
    <w:rsid w:val="00F259FA"/>
    <w:rsid w:val="00F279A4"/>
    <w:rsid w:val="00F27A7A"/>
    <w:rsid w:val="00F30F0D"/>
    <w:rsid w:val="00F315A4"/>
    <w:rsid w:val="00F31986"/>
    <w:rsid w:val="00F33178"/>
    <w:rsid w:val="00F33423"/>
    <w:rsid w:val="00F33D50"/>
    <w:rsid w:val="00F33FD3"/>
    <w:rsid w:val="00F35DCE"/>
    <w:rsid w:val="00F3701E"/>
    <w:rsid w:val="00F377D5"/>
    <w:rsid w:val="00F40481"/>
    <w:rsid w:val="00F412D1"/>
    <w:rsid w:val="00F41DDC"/>
    <w:rsid w:val="00F42435"/>
    <w:rsid w:val="00F42560"/>
    <w:rsid w:val="00F44B12"/>
    <w:rsid w:val="00F47F3C"/>
    <w:rsid w:val="00F47FC3"/>
    <w:rsid w:val="00F5074A"/>
    <w:rsid w:val="00F50871"/>
    <w:rsid w:val="00F50A6F"/>
    <w:rsid w:val="00F52E24"/>
    <w:rsid w:val="00F530D9"/>
    <w:rsid w:val="00F532FA"/>
    <w:rsid w:val="00F56FEA"/>
    <w:rsid w:val="00F577D0"/>
    <w:rsid w:val="00F60A0A"/>
    <w:rsid w:val="00F61379"/>
    <w:rsid w:val="00F6376F"/>
    <w:rsid w:val="00F64AB9"/>
    <w:rsid w:val="00F64C3C"/>
    <w:rsid w:val="00F66959"/>
    <w:rsid w:val="00F67901"/>
    <w:rsid w:val="00F712E0"/>
    <w:rsid w:val="00F71917"/>
    <w:rsid w:val="00F71B9E"/>
    <w:rsid w:val="00F724CC"/>
    <w:rsid w:val="00F73A19"/>
    <w:rsid w:val="00F73ED4"/>
    <w:rsid w:val="00F741A5"/>
    <w:rsid w:val="00F74366"/>
    <w:rsid w:val="00F74928"/>
    <w:rsid w:val="00F751B9"/>
    <w:rsid w:val="00F7683F"/>
    <w:rsid w:val="00F77512"/>
    <w:rsid w:val="00F807E4"/>
    <w:rsid w:val="00F81129"/>
    <w:rsid w:val="00F813E4"/>
    <w:rsid w:val="00F83150"/>
    <w:rsid w:val="00F83A38"/>
    <w:rsid w:val="00F84346"/>
    <w:rsid w:val="00F8615B"/>
    <w:rsid w:val="00F86B43"/>
    <w:rsid w:val="00F87907"/>
    <w:rsid w:val="00F87BF6"/>
    <w:rsid w:val="00F916EE"/>
    <w:rsid w:val="00F927DB"/>
    <w:rsid w:val="00F9418E"/>
    <w:rsid w:val="00F952AF"/>
    <w:rsid w:val="00F96A5F"/>
    <w:rsid w:val="00F96AE4"/>
    <w:rsid w:val="00F97A1C"/>
    <w:rsid w:val="00F97B3C"/>
    <w:rsid w:val="00F97CDF"/>
    <w:rsid w:val="00F97E92"/>
    <w:rsid w:val="00FA0670"/>
    <w:rsid w:val="00FA0EB8"/>
    <w:rsid w:val="00FA1036"/>
    <w:rsid w:val="00FA1415"/>
    <w:rsid w:val="00FA2202"/>
    <w:rsid w:val="00FA3432"/>
    <w:rsid w:val="00FA358F"/>
    <w:rsid w:val="00FA359D"/>
    <w:rsid w:val="00FA5EB8"/>
    <w:rsid w:val="00FA619F"/>
    <w:rsid w:val="00FA6BD9"/>
    <w:rsid w:val="00FA6FD6"/>
    <w:rsid w:val="00FA7149"/>
    <w:rsid w:val="00FA7FA5"/>
    <w:rsid w:val="00FB0775"/>
    <w:rsid w:val="00FB1A24"/>
    <w:rsid w:val="00FB3A06"/>
    <w:rsid w:val="00FB40AE"/>
    <w:rsid w:val="00FB4239"/>
    <w:rsid w:val="00FB4528"/>
    <w:rsid w:val="00FB4741"/>
    <w:rsid w:val="00FB6BD0"/>
    <w:rsid w:val="00FB7118"/>
    <w:rsid w:val="00FB76CB"/>
    <w:rsid w:val="00FB7802"/>
    <w:rsid w:val="00FC1AAA"/>
    <w:rsid w:val="00FC1DA9"/>
    <w:rsid w:val="00FC3570"/>
    <w:rsid w:val="00FC4BB2"/>
    <w:rsid w:val="00FC5134"/>
    <w:rsid w:val="00FC6161"/>
    <w:rsid w:val="00FC6E56"/>
    <w:rsid w:val="00FC796E"/>
    <w:rsid w:val="00FD0241"/>
    <w:rsid w:val="00FD045E"/>
    <w:rsid w:val="00FD219D"/>
    <w:rsid w:val="00FD3C3F"/>
    <w:rsid w:val="00FD58BA"/>
    <w:rsid w:val="00FD655A"/>
    <w:rsid w:val="00FD7255"/>
    <w:rsid w:val="00FD72F3"/>
    <w:rsid w:val="00FD7817"/>
    <w:rsid w:val="00FD7CB7"/>
    <w:rsid w:val="00FE037A"/>
    <w:rsid w:val="00FE0433"/>
    <w:rsid w:val="00FE0835"/>
    <w:rsid w:val="00FE2041"/>
    <w:rsid w:val="00FE29F7"/>
    <w:rsid w:val="00FE2AA3"/>
    <w:rsid w:val="00FE39B6"/>
    <w:rsid w:val="00FE4471"/>
    <w:rsid w:val="00FE4690"/>
    <w:rsid w:val="00FE57A4"/>
    <w:rsid w:val="00FE697E"/>
    <w:rsid w:val="00FE7A2B"/>
    <w:rsid w:val="00FF1785"/>
    <w:rsid w:val="00FF1FA3"/>
    <w:rsid w:val="00FF230D"/>
    <w:rsid w:val="00FF2725"/>
    <w:rsid w:val="00FF41CA"/>
    <w:rsid w:val="00FF63A8"/>
    <w:rsid w:val="00FF6F19"/>
    <w:rsid w:val="00FF76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0564C829-BB48-4745-89AC-CA87EFF0D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6D76"/>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4D7EF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5B3D91"/>
    <w:pPr>
      <w:spacing w:before="100" w:beforeAutospacing="1" w:after="100" w:afterAutospacing="1"/>
      <w:outlineLvl w:val="1"/>
    </w:pPr>
    <w:rPr>
      <w:rFonts w:ascii="Times New Roman" w:eastAsia="Times New Roman" w:hAnsi="Times New Roman" w:cs="Times New Roman"/>
      <w:b/>
      <w:bCs/>
      <w:sz w:val="36"/>
      <w:szCs w:val="36"/>
      <w:lang w:val="es-MX" w:eastAsia="es-MX"/>
    </w:rPr>
  </w:style>
  <w:style w:type="paragraph" w:styleId="Ttulo3">
    <w:name w:val="heading 3"/>
    <w:basedOn w:val="Normal"/>
    <w:next w:val="Normal"/>
    <w:link w:val="Ttulo3Car"/>
    <w:uiPriority w:val="9"/>
    <w:unhideWhenUsed/>
    <w:qFormat/>
    <w:rsid w:val="00E64F7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E64F7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56D76"/>
    <w:pPr>
      <w:tabs>
        <w:tab w:val="center" w:pos="4252"/>
        <w:tab w:val="right" w:pos="8504"/>
      </w:tabs>
    </w:pPr>
  </w:style>
  <w:style w:type="character" w:customStyle="1" w:styleId="EncabezadoCar">
    <w:name w:val="Encabezado Car"/>
    <w:basedOn w:val="Fuentedeprrafopredeter"/>
    <w:link w:val="Encabezado"/>
    <w:uiPriority w:val="99"/>
    <w:rsid w:val="00156D76"/>
    <w:rPr>
      <w:rFonts w:eastAsiaTheme="minorEastAsia"/>
      <w:sz w:val="24"/>
      <w:szCs w:val="24"/>
      <w:lang w:val="es-ES_tradnl" w:eastAsia="es-ES"/>
    </w:rPr>
  </w:style>
  <w:style w:type="table" w:styleId="Tablaconcuadrcula">
    <w:name w:val="Table Grid"/>
    <w:basedOn w:val="Tablanormal"/>
    <w:uiPriority w:val="39"/>
    <w:rsid w:val="00156D76"/>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56D76"/>
    <w:pPr>
      <w:spacing w:before="100" w:beforeAutospacing="1" w:after="100" w:afterAutospacing="1"/>
    </w:pPr>
    <w:rPr>
      <w:rFonts w:ascii="Times New Roman" w:hAnsi="Times New Roman" w:cs="Times New Roman"/>
      <w:lang w:val="es-MX" w:eastAsia="es-MX"/>
    </w:rPr>
  </w:style>
  <w:style w:type="paragraph" w:styleId="Sinespaciado">
    <w:name w:val="No Spacing"/>
    <w:uiPriority w:val="1"/>
    <w:qFormat/>
    <w:rsid w:val="00C263E7"/>
    <w:pPr>
      <w:spacing w:after="0" w:line="240" w:lineRule="auto"/>
    </w:pPr>
    <w:rPr>
      <w:rFonts w:ascii="Calibri" w:eastAsia="Times New Roman" w:hAnsi="Calibri" w:cs="Times New Roman"/>
    </w:rPr>
  </w:style>
  <w:style w:type="paragraph" w:styleId="Prrafodelista">
    <w:name w:val="List Paragraph"/>
    <w:basedOn w:val="Normal"/>
    <w:uiPriority w:val="34"/>
    <w:qFormat/>
    <w:rsid w:val="00C263E7"/>
    <w:pPr>
      <w:spacing w:after="160" w:line="256" w:lineRule="auto"/>
      <w:ind w:left="720"/>
      <w:contextualSpacing/>
    </w:pPr>
    <w:rPr>
      <w:rFonts w:eastAsiaTheme="minorHAnsi"/>
      <w:sz w:val="22"/>
      <w:szCs w:val="22"/>
      <w:lang w:val="es-MX" w:eastAsia="en-US"/>
    </w:rPr>
  </w:style>
  <w:style w:type="paragraph" w:styleId="Piedepgina">
    <w:name w:val="footer"/>
    <w:basedOn w:val="Normal"/>
    <w:link w:val="PiedepginaCar"/>
    <w:uiPriority w:val="99"/>
    <w:unhideWhenUsed/>
    <w:rsid w:val="005445E4"/>
    <w:pPr>
      <w:tabs>
        <w:tab w:val="center" w:pos="4419"/>
        <w:tab w:val="right" w:pos="8838"/>
      </w:tabs>
    </w:pPr>
  </w:style>
  <w:style w:type="character" w:customStyle="1" w:styleId="PiedepginaCar">
    <w:name w:val="Pie de página Car"/>
    <w:basedOn w:val="Fuentedeprrafopredeter"/>
    <w:link w:val="Piedepgina"/>
    <w:uiPriority w:val="99"/>
    <w:rsid w:val="005445E4"/>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C5617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617E"/>
    <w:rPr>
      <w:rFonts w:ascii="Segoe UI" w:eastAsiaTheme="minorEastAsia" w:hAnsi="Segoe UI" w:cs="Segoe UI"/>
      <w:sz w:val="18"/>
      <w:szCs w:val="18"/>
      <w:lang w:val="es-ES_tradnl" w:eastAsia="es-ES"/>
    </w:rPr>
  </w:style>
  <w:style w:type="character" w:styleId="nfasis">
    <w:name w:val="Emphasis"/>
    <w:basedOn w:val="Fuentedeprrafopredeter"/>
    <w:uiPriority w:val="20"/>
    <w:qFormat/>
    <w:rsid w:val="00D353A1"/>
    <w:rPr>
      <w:i/>
      <w:iCs/>
    </w:rPr>
  </w:style>
  <w:style w:type="character" w:customStyle="1" w:styleId="apple-converted-space">
    <w:name w:val="apple-converted-space"/>
    <w:basedOn w:val="Fuentedeprrafopredeter"/>
    <w:rsid w:val="00D353A1"/>
  </w:style>
  <w:style w:type="paragraph" w:styleId="Textoindependiente">
    <w:name w:val="Body Text"/>
    <w:basedOn w:val="Normal"/>
    <w:link w:val="TextoindependienteCar"/>
    <w:uiPriority w:val="99"/>
    <w:semiHidden/>
    <w:unhideWhenUsed/>
    <w:rsid w:val="008872B1"/>
    <w:pPr>
      <w:spacing w:before="100" w:beforeAutospacing="1" w:after="100" w:afterAutospacing="1"/>
    </w:pPr>
    <w:rPr>
      <w:rFonts w:ascii="Times New Roman" w:eastAsia="Times New Roman" w:hAnsi="Times New Roman" w:cs="Times New Roman"/>
      <w:lang w:val="es-MX" w:eastAsia="es-MX"/>
    </w:rPr>
  </w:style>
  <w:style w:type="character" w:customStyle="1" w:styleId="TextoindependienteCar">
    <w:name w:val="Texto independiente Car"/>
    <w:basedOn w:val="Fuentedeprrafopredeter"/>
    <w:link w:val="Textoindependiente"/>
    <w:uiPriority w:val="99"/>
    <w:semiHidden/>
    <w:rsid w:val="008872B1"/>
    <w:rPr>
      <w:rFonts w:ascii="Times New Roman" w:eastAsia="Times New Roman" w:hAnsi="Times New Roman" w:cs="Times New Roman"/>
      <w:sz w:val="24"/>
      <w:szCs w:val="24"/>
      <w:lang w:eastAsia="es-MX"/>
    </w:rPr>
  </w:style>
  <w:style w:type="character" w:customStyle="1" w:styleId="Ttulo2Car">
    <w:name w:val="Título 2 Car"/>
    <w:basedOn w:val="Fuentedeprrafopredeter"/>
    <w:link w:val="Ttulo2"/>
    <w:uiPriority w:val="9"/>
    <w:rsid w:val="005B3D91"/>
    <w:rPr>
      <w:rFonts w:ascii="Times New Roman" w:eastAsia="Times New Roman" w:hAnsi="Times New Roman" w:cs="Times New Roman"/>
      <w:b/>
      <w:bCs/>
      <w:sz w:val="36"/>
      <w:szCs w:val="36"/>
      <w:lang w:eastAsia="es-MX"/>
    </w:rPr>
  </w:style>
  <w:style w:type="table" w:styleId="Cuadrculaclara-nfasis4">
    <w:name w:val="Light Grid Accent 4"/>
    <w:basedOn w:val="Tablanormal"/>
    <w:uiPriority w:val="62"/>
    <w:rsid w:val="00777788"/>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customStyle="1" w:styleId="Ttulo1Car">
    <w:name w:val="Título 1 Car"/>
    <w:basedOn w:val="Fuentedeprrafopredeter"/>
    <w:link w:val="Ttulo1"/>
    <w:uiPriority w:val="9"/>
    <w:rsid w:val="004D7EF5"/>
    <w:rPr>
      <w:rFonts w:asciiTheme="majorHAnsi" w:eastAsiaTheme="majorEastAsia" w:hAnsiTheme="majorHAnsi" w:cstheme="majorBidi"/>
      <w:color w:val="2E74B5" w:themeColor="accent1" w:themeShade="BF"/>
      <w:sz w:val="32"/>
      <w:szCs w:val="32"/>
      <w:lang w:val="es-ES_tradnl" w:eastAsia="es-ES"/>
    </w:rPr>
  </w:style>
  <w:style w:type="paragraph" w:styleId="Descripcin">
    <w:name w:val="caption"/>
    <w:basedOn w:val="Normal"/>
    <w:next w:val="Normal"/>
    <w:uiPriority w:val="35"/>
    <w:unhideWhenUsed/>
    <w:qFormat/>
    <w:rsid w:val="004D7EF5"/>
    <w:pPr>
      <w:spacing w:after="200"/>
    </w:pPr>
    <w:rPr>
      <w:rFonts w:ascii="Calibri" w:eastAsia="Calibri" w:hAnsi="Calibri" w:cs="Times New Roman"/>
      <w:b/>
      <w:bCs/>
      <w:color w:val="5B9BD5" w:themeColor="accent1"/>
      <w:sz w:val="18"/>
      <w:szCs w:val="18"/>
      <w:lang w:val="es-MX" w:eastAsia="en-US"/>
    </w:rPr>
  </w:style>
  <w:style w:type="table" w:styleId="Tabladecuadrcula5oscura-nfasis6">
    <w:name w:val="Grid Table 5 Dark Accent 6"/>
    <w:basedOn w:val="Tablanormal"/>
    <w:uiPriority w:val="50"/>
    <w:rsid w:val="00E44C1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cuadrcula5oscura-nfasis2">
    <w:name w:val="Grid Table 5 Dark Accent 2"/>
    <w:basedOn w:val="Tablanormal"/>
    <w:uiPriority w:val="50"/>
    <w:rsid w:val="00F724C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Textodelmarcadordeposicin">
    <w:name w:val="Placeholder Text"/>
    <w:basedOn w:val="Fuentedeprrafopredeter"/>
    <w:uiPriority w:val="99"/>
    <w:semiHidden/>
    <w:rsid w:val="00397784"/>
    <w:rPr>
      <w:color w:val="808080"/>
    </w:rPr>
  </w:style>
  <w:style w:type="table" w:styleId="Tabladecuadrcula5oscura-nfasis5">
    <w:name w:val="Grid Table 5 Dark Accent 5"/>
    <w:basedOn w:val="Tablanormal"/>
    <w:uiPriority w:val="50"/>
    <w:rsid w:val="007443B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Listaconvietas">
    <w:name w:val="List Bullet"/>
    <w:basedOn w:val="Normal"/>
    <w:autoRedefine/>
    <w:rsid w:val="00F7683F"/>
    <w:pPr>
      <w:jc w:val="both"/>
    </w:pPr>
    <w:rPr>
      <w:rFonts w:ascii="Arial" w:eastAsia="Times New Roman" w:hAnsi="Arial" w:cs="Arial"/>
      <w:sz w:val="22"/>
      <w:szCs w:val="22"/>
      <w:lang w:val="es-CO"/>
    </w:rPr>
  </w:style>
  <w:style w:type="paragraph" w:customStyle="1" w:styleId="Default">
    <w:name w:val="Default"/>
    <w:rsid w:val="000A4392"/>
    <w:pPr>
      <w:autoSpaceDE w:val="0"/>
      <w:autoSpaceDN w:val="0"/>
      <w:adjustRightInd w:val="0"/>
      <w:spacing w:after="0" w:line="240" w:lineRule="auto"/>
    </w:pPr>
    <w:rPr>
      <w:rFonts w:ascii="Arial" w:hAnsi="Arial" w:cs="Arial"/>
      <w:color w:val="000000"/>
      <w:sz w:val="24"/>
      <w:szCs w:val="24"/>
    </w:rPr>
  </w:style>
  <w:style w:type="table" w:styleId="Tabladecuadrcula4-nfasis6">
    <w:name w:val="Grid Table 4 Accent 6"/>
    <w:basedOn w:val="Tablanormal"/>
    <w:uiPriority w:val="49"/>
    <w:rsid w:val="00205314"/>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5oscura-nfasis61">
    <w:name w:val="Tabla de cuadrícula 5 oscura - Énfasis 61"/>
    <w:basedOn w:val="Tablanormal"/>
    <w:uiPriority w:val="50"/>
    <w:rsid w:val="00D1406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Hipervnculo">
    <w:name w:val="Hyperlink"/>
    <w:basedOn w:val="Fuentedeprrafopredeter"/>
    <w:uiPriority w:val="99"/>
    <w:unhideWhenUsed/>
    <w:rsid w:val="005E005D"/>
    <w:rPr>
      <w:color w:val="0563C1" w:themeColor="hyperlink"/>
      <w:u w:val="single"/>
    </w:rPr>
  </w:style>
  <w:style w:type="table" w:styleId="Tabladecuadrcula1Claro-nfasis2">
    <w:name w:val="Grid Table 1 Light Accent 2"/>
    <w:basedOn w:val="Tablanormal"/>
    <w:uiPriority w:val="46"/>
    <w:rsid w:val="00842615"/>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cuadrcula2-nfasis5">
    <w:name w:val="Grid Table 2 Accent 5"/>
    <w:basedOn w:val="Tablanormal"/>
    <w:uiPriority w:val="47"/>
    <w:rsid w:val="00842615"/>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7concolores-nfasis2">
    <w:name w:val="Grid Table 7 Colorful Accent 2"/>
    <w:basedOn w:val="Tablanormal"/>
    <w:uiPriority w:val="52"/>
    <w:rsid w:val="008612FB"/>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decuadrcula6concolores-nfasis6">
    <w:name w:val="Grid Table 6 Colorful Accent 6"/>
    <w:basedOn w:val="Tablanormal"/>
    <w:uiPriority w:val="51"/>
    <w:rsid w:val="008612FB"/>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
    <w:name w:val="Grid Table 4"/>
    <w:basedOn w:val="Tablanormal"/>
    <w:uiPriority w:val="49"/>
    <w:rsid w:val="00651F2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2">
    <w:name w:val="Grid Table 4 Accent 2"/>
    <w:basedOn w:val="Tablanormal"/>
    <w:uiPriority w:val="49"/>
    <w:rsid w:val="00025C06"/>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6concolores">
    <w:name w:val="Grid Table 6 Colorful"/>
    <w:basedOn w:val="Tablanormal"/>
    <w:uiPriority w:val="51"/>
    <w:rsid w:val="00216A2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6concolores-nfasis1">
    <w:name w:val="Grid Table 6 Colorful Accent 1"/>
    <w:basedOn w:val="Tablanormal"/>
    <w:uiPriority w:val="51"/>
    <w:rsid w:val="00216A21"/>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5">
    <w:name w:val="Grid Table 4 Accent 5"/>
    <w:basedOn w:val="Tablanormal"/>
    <w:uiPriority w:val="49"/>
    <w:rsid w:val="007D6C34"/>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1">
    <w:name w:val="Grid Table 4 Accent 1"/>
    <w:basedOn w:val="Tablanormal"/>
    <w:uiPriority w:val="49"/>
    <w:rsid w:val="00A13D50"/>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4">
    <w:name w:val="Grid Table 4 Accent 4"/>
    <w:basedOn w:val="Tablanormal"/>
    <w:uiPriority w:val="49"/>
    <w:rsid w:val="00B4787B"/>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6concolores-nfasis5">
    <w:name w:val="Grid Table 6 Colorful Accent 5"/>
    <w:basedOn w:val="Tablanormal"/>
    <w:uiPriority w:val="51"/>
    <w:rsid w:val="009E1495"/>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6concolores-nfasis4">
    <w:name w:val="Grid Table 6 Colorful Accent 4"/>
    <w:basedOn w:val="Tablanormal"/>
    <w:uiPriority w:val="51"/>
    <w:rsid w:val="009E1495"/>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6concolores-nfasis3">
    <w:name w:val="Grid Table 6 Colorful Accent 3"/>
    <w:basedOn w:val="Tablanormal"/>
    <w:uiPriority w:val="51"/>
    <w:rsid w:val="009E1495"/>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tulo3Car">
    <w:name w:val="Título 3 Car"/>
    <w:basedOn w:val="Fuentedeprrafopredeter"/>
    <w:link w:val="Ttulo3"/>
    <w:uiPriority w:val="9"/>
    <w:rsid w:val="00E64F7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E64F7C"/>
    <w:rPr>
      <w:rFonts w:asciiTheme="majorHAnsi" w:eastAsiaTheme="majorEastAsia" w:hAnsiTheme="majorHAnsi" w:cstheme="majorBidi"/>
      <w:i/>
      <w:iCs/>
      <w:color w:val="2E74B5" w:themeColor="accent1" w:themeShade="BF"/>
      <w:sz w:val="24"/>
      <w:szCs w:val="24"/>
      <w:lang w:val="es-ES_tradnl" w:eastAsia="es-ES"/>
    </w:rPr>
  </w:style>
  <w:style w:type="paragraph" w:styleId="Subttulo">
    <w:name w:val="Subtitle"/>
    <w:basedOn w:val="Normal"/>
    <w:next w:val="Normal"/>
    <w:link w:val="SubttuloCar"/>
    <w:uiPriority w:val="11"/>
    <w:qFormat/>
    <w:rsid w:val="00DE7F14"/>
    <w:pPr>
      <w:numPr>
        <w:ilvl w:val="1"/>
      </w:numPr>
      <w:spacing w:after="160"/>
    </w:pPr>
    <w:rPr>
      <w:color w:val="5A5A5A" w:themeColor="text1" w:themeTint="A5"/>
      <w:spacing w:val="15"/>
      <w:sz w:val="22"/>
      <w:szCs w:val="22"/>
    </w:rPr>
  </w:style>
  <w:style w:type="character" w:customStyle="1" w:styleId="SubttuloCar">
    <w:name w:val="Subtítulo Car"/>
    <w:basedOn w:val="Fuentedeprrafopredeter"/>
    <w:link w:val="Subttulo"/>
    <w:uiPriority w:val="11"/>
    <w:rsid w:val="00DE7F14"/>
    <w:rPr>
      <w:rFonts w:eastAsiaTheme="minorEastAsia"/>
      <w:color w:val="5A5A5A" w:themeColor="text1" w:themeTint="A5"/>
      <w:spacing w:val="15"/>
      <w:lang w:val="es-ES_tradnl" w:eastAsia="es-ES"/>
    </w:rPr>
  </w:style>
  <w:style w:type="table" w:styleId="Tabladecuadrcula2">
    <w:name w:val="Grid Table 2"/>
    <w:basedOn w:val="Tablanormal"/>
    <w:uiPriority w:val="47"/>
    <w:rsid w:val="00D54FA1"/>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1clara">
    <w:name w:val="Grid Table 1 Light"/>
    <w:basedOn w:val="Tablanormal"/>
    <w:uiPriority w:val="46"/>
    <w:rsid w:val="00A505A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1clara-nfasis4">
    <w:name w:val="Grid Table 1 Light Accent 4"/>
    <w:basedOn w:val="Tablanormal"/>
    <w:uiPriority w:val="46"/>
    <w:rsid w:val="00A505A4"/>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decuadrcula4-nfasis3">
    <w:name w:val="Grid Table 4 Accent 3"/>
    <w:basedOn w:val="Tablanormal"/>
    <w:uiPriority w:val="49"/>
    <w:rsid w:val="00A505A4"/>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060780">
      <w:bodyDiv w:val="1"/>
      <w:marLeft w:val="0"/>
      <w:marRight w:val="0"/>
      <w:marTop w:val="0"/>
      <w:marBottom w:val="0"/>
      <w:divBdr>
        <w:top w:val="none" w:sz="0" w:space="0" w:color="auto"/>
        <w:left w:val="none" w:sz="0" w:space="0" w:color="auto"/>
        <w:bottom w:val="none" w:sz="0" w:space="0" w:color="auto"/>
        <w:right w:val="none" w:sz="0" w:space="0" w:color="auto"/>
      </w:divBdr>
    </w:div>
    <w:div w:id="325086000">
      <w:bodyDiv w:val="1"/>
      <w:marLeft w:val="0"/>
      <w:marRight w:val="0"/>
      <w:marTop w:val="0"/>
      <w:marBottom w:val="0"/>
      <w:divBdr>
        <w:top w:val="none" w:sz="0" w:space="0" w:color="auto"/>
        <w:left w:val="none" w:sz="0" w:space="0" w:color="auto"/>
        <w:bottom w:val="none" w:sz="0" w:space="0" w:color="auto"/>
        <w:right w:val="none" w:sz="0" w:space="0" w:color="auto"/>
      </w:divBdr>
    </w:div>
    <w:div w:id="364645069">
      <w:bodyDiv w:val="1"/>
      <w:marLeft w:val="0"/>
      <w:marRight w:val="0"/>
      <w:marTop w:val="0"/>
      <w:marBottom w:val="0"/>
      <w:divBdr>
        <w:top w:val="none" w:sz="0" w:space="0" w:color="auto"/>
        <w:left w:val="none" w:sz="0" w:space="0" w:color="auto"/>
        <w:bottom w:val="none" w:sz="0" w:space="0" w:color="auto"/>
        <w:right w:val="none" w:sz="0" w:space="0" w:color="auto"/>
      </w:divBdr>
    </w:div>
    <w:div w:id="421997624">
      <w:bodyDiv w:val="1"/>
      <w:marLeft w:val="0"/>
      <w:marRight w:val="0"/>
      <w:marTop w:val="0"/>
      <w:marBottom w:val="0"/>
      <w:divBdr>
        <w:top w:val="none" w:sz="0" w:space="0" w:color="auto"/>
        <w:left w:val="none" w:sz="0" w:space="0" w:color="auto"/>
        <w:bottom w:val="none" w:sz="0" w:space="0" w:color="auto"/>
        <w:right w:val="none" w:sz="0" w:space="0" w:color="auto"/>
      </w:divBdr>
    </w:div>
    <w:div w:id="473528665">
      <w:bodyDiv w:val="1"/>
      <w:marLeft w:val="0"/>
      <w:marRight w:val="0"/>
      <w:marTop w:val="0"/>
      <w:marBottom w:val="0"/>
      <w:divBdr>
        <w:top w:val="none" w:sz="0" w:space="0" w:color="auto"/>
        <w:left w:val="none" w:sz="0" w:space="0" w:color="auto"/>
        <w:bottom w:val="none" w:sz="0" w:space="0" w:color="auto"/>
        <w:right w:val="none" w:sz="0" w:space="0" w:color="auto"/>
      </w:divBdr>
    </w:div>
    <w:div w:id="520898082">
      <w:bodyDiv w:val="1"/>
      <w:marLeft w:val="0"/>
      <w:marRight w:val="0"/>
      <w:marTop w:val="0"/>
      <w:marBottom w:val="0"/>
      <w:divBdr>
        <w:top w:val="none" w:sz="0" w:space="0" w:color="auto"/>
        <w:left w:val="none" w:sz="0" w:space="0" w:color="auto"/>
        <w:bottom w:val="none" w:sz="0" w:space="0" w:color="auto"/>
        <w:right w:val="none" w:sz="0" w:space="0" w:color="auto"/>
      </w:divBdr>
    </w:div>
    <w:div w:id="531652051">
      <w:bodyDiv w:val="1"/>
      <w:marLeft w:val="0"/>
      <w:marRight w:val="0"/>
      <w:marTop w:val="0"/>
      <w:marBottom w:val="0"/>
      <w:divBdr>
        <w:top w:val="none" w:sz="0" w:space="0" w:color="auto"/>
        <w:left w:val="none" w:sz="0" w:space="0" w:color="auto"/>
        <w:bottom w:val="none" w:sz="0" w:space="0" w:color="auto"/>
        <w:right w:val="none" w:sz="0" w:space="0" w:color="auto"/>
      </w:divBdr>
    </w:div>
    <w:div w:id="753354715">
      <w:bodyDiv w:val="1"/>
      <w:marLeft w:val="0"/>
      <w:marRight w:val="0"/>
      <w:marTop w:val="0"/>
      <w:marBottom w:val="0"/>
      <w:divBdr>
        <w:top w:val="none" w:sz="0" w:space="0" w:color="auto"/>
        <w:left w:val="none" w:sz="0" w:space="0" w:color="auto"/>
        <w:bottom w:val="none" w:sz="0" w:space="0" w:color="auto"/>
        <w:right w:val="none" w:sz="0" w:space="0" w:color="auto"/>
      </w:divBdr>
    </w:div>
    <w:div w:id="762603835">
      <w:bodyDiv w:val="1"/>
      <w:marLeft w:val="0"/>
      <w:marRight w:val="0"/>
      <w:marTop w:val="0"/>
      <w:marBottom w:val="0"/>
      <w:divBdr>
        <w:top w:val="none" w:sz="0" w:space="0" w:color="auto"/>
        <w:left w:val="none" w:sz="0" w:space="0" w:color="auto"/>
        <w:bottom w:val="none" w:sz="0" w:space="0" w:color="auto"/>
        <w:right w:val="none" w:sz="0" w:space="0" w:color="auto"/>
      </w:divBdr>
    </w:div>
    <w:div w:id="782965352">
      <w:bodyDiv w:val="1"/>
      <w:marLeft w:val="0"/>
      <w:marRight w:val="0"/>
      <w:marTop w:val="0"/>
      <w:marBottom w:val="0"/>
      <w:divBdr>
        <w:top w:val="none" w:sz="0" w:space="0" w:color="auto"/>
        <w:left w:val="none" w:sz="0" w:space="0" w:color="auto"/>
        <w:bottom w:val="none" w:sz="0" w:space="0" w:color="auto"/>
        <w:right w:val="none" w:sz="0" w:space="0" w:color="auto"/>
      </w:divBdr>
    </w:div>
    <w:div w:id="909580369">
      <w:bodyDiv w:val="1"/>
      <w:marLeft w:val="0"/>
      <w:marRight w:val="0"/>
      <w:marTop w:val="0"/>
      <w:marBottom w:val="0"/>
      <w:divBdr>
        <w:top w:val="none" w:sz="0" w:space="0" w:color="auto"/>
        <w:left w:val="none" w:sz="0" w:space="0" w:color="auto"/>
        <w:bottom w:val="none" w:sz="0" w:space="0" w:color="auto"/>
        <w:right w:val="none" w:sz="0" w:space="0" w:color="auto"/>
      </w:divBdr>
    </w:div>
    <w:div w:id="1000543501">
      <w:bodyDiv w:val="1"/>
      <w:marLeft w:val="0"/>
      <w:marRight w:val="0"/>
      <w:marTop w:val="0"/>
      <w:marBottom w:val="0"/>
      <w:divBdr>
        <w:top w:val="none" w:sz="0" w:space="0" w:color="auto"/>
        <w:left w:val="none" w:sz="0" w:space="0" w:color="auto"/>
        <w:bottom w:val="none" w:sz="0" w:space="0" w:color="auto"/>
        <w:right w:val="none" w:sz="0" w:space="0" w:color="auto"/>
      </w:divBdr>
    </w:div>
    <w:div w:id="1048341589">
      <w:bodyDiv w:val="1"/>
      <w:marLeft w:val="0"/>
      <w:marRight w:val="0"/>
      <w:marTop w:val="0"/>
      <w:marBottom w:val="0"/>
      <w:divBdr>
        <w:top w:val="none" w:sz="0" w:space="0" w:color="auto"/>
        <w:left w:val="none" w:sz="0" w:space="0" w:color="auto"/>
        <w:bottom w:val="none" w:sz="0" w:space="0" w:color="auto"/>
        <w:right w:val="none" w:sz="0" w:space="0" w:color="auto"/>
      </w:divBdr>
      <w:divsChild>
        <w:div w:id="2106345167">
          <w:marLeft w:val="0"/>
          <w:marRight w:val="0"/>
          <w:marTop w:val="0"/>
          <w:marBottom w:val="0"/>
          <w:divBdr>
            <w:top w:val="none" w:sz="0" w:space="0" w:color="auto"/>
            <w:left w:val="none" w:sz="0" w:space="0" w:color="auto"/>
            <w:bottom w:val="none" w:sz="0" w:space="0" w:color="auto"/>
            <w:right w:val="none" w:sz="0" w:space="0" w:color="auto"/>
          </w:divBdr>
        </w:div>
        <w:div w:id="423770213">
          <w:marLeft w:val="0"/>
          <w:marRight w:val="0"/>
          <w:marTop w:val="0"/>
          <w:marBottom w:val="0"/>
          <w:divBdr>
            <w:top w:val="none" w:sz="0" w:space="0" w:color="auto"/>
            <w:left w:val="none" w:sz="0" w:space="0" w:color="auto"/>
            <w:bottom w:val="none" w:sz="0" w:space="0" w:color="auto"/>
            <w:right w:val="none" w:sz="0" w:space="0" w:color="auto"/>
          </w:divBdr>
        </w:div>
        <w:div w:id="443160154">
          <w:marLeft w:val="0"/>
          <w:marRight w:val="0"/>
          <w:marTop w:val="0"/>
          <w:marBottom w:val="0"/>
          <w:divBdr>
            <w:top w:val="none" w:sz="0" w:space="0" w:color="auto"/>
            <w:left w:val="none" w:sz="0" w:space="0" w:color="auto"/>
            <w:bottom w:val="none" w:sz="0" w:space="0" w:color="auto"/>
            <w:right w:val="none" w:sz="0" w:space="0" w:color="auto"/>
          </w:divBdr>
        </w:div>
        <w:div w:id="2079280216">
          <w:marLeft w:val="0"/>
          <w:marRight w:val="0"/>
          <w:marTop w:val="0"/>
          <w:marBottom w:val="0"/>
          <w:divBdr>
            <w:top w:val="none" w:sz="0" w:space="0" w:color="auto"/>
            <w:left w:val="none" w:sz="0" w:space="0" w:color="auto"/>
            <w:bottom w:val="none" w:sz="0" w:space="0" w:color="auto"/>
            <w:right w:val="none" w:sz="0" w:space="0" w:color="auto"/>
          </w:divBdr>
        </w:div>
        <w:div w:id="1898393916">
          <w:marLeft w:val="0"/>
          <w:marRight w:val="0"/>
          <w:marTop w:val="0"/>
          <w:marBottom w:val="0"/>
          <w:divBdr>
            <w:top w:val="none" w:sz="0" w:space="0" w:color="auto"/>
            <w:left w:val="none" w:sz="0" w:space="0" w:color="auto"/>
            <w:bottom w:val="none" w:sz="0" w:space="0" w:color="auto"/>
            <w:right w:val="none" w:sz="0" w:space="0" w:color="auto"/>
          </w:divBdr>
        </w:div>
        <w:div w:id="1821801856">
          <w:marLeft w:val="0"/>
          <w:marRight w:val="0"/>
          <w:marTop w:val="0"/>
          <w:marBottom w:val="0"/>
          <w:divBdr>
            <w:top w:val="none" w:sz="0" w:space="0" w:color="auto"/>
            <w:left w:val="none" w:sz="0" w:space="0" w:color="auto"/>
            <w:bottom w:val="none" w:sz="0" w:space="0" w:color="auto"/>
            <w:right w:val="none" w:sz="0" w:space="0" w:color="auto"/>
          </w:divBdr>
        </w:div>
        <w:div w:id="1358577260">
          <w:marLeft w:val="0"/>
          <w:marRight w:val="0"/>
          <w:marTop w:val="0"/>
          <w:marBottom w:val="0"/>
          <w:divBdr>
            <w:top w:val="none" w:sz="0" w:space="0" w:color="auto"/>
            <w:left w:val="none" w:sz="0" w:space="0" w:color="auto"/>
            <w:bottom w:val="none" w:sz="0" w:space="0" w:color="auto"/>
            <w:right w:val="none" w:sz="0" w:space="0" w:color="auto"/>
          </w:divBdr>
        </w:div>
        <w:div w:id="1058087110">
          <w:marLeft w:val="0"/>
          <w:marRight w:val="0"/>
          <w:marTop w:val="0"/>
          <w:marBottom w:val="0"/>
          <w:divBdr>
            <w:top w:val="none" w:sz="0" w:space="0" w:color="auto"/>
            <w:left w:val="none" w:sz="0" w:space="0" w:color="auto"/>
            <w:bottom w:val="none" w:sz="0" w:space="0" w:color="auto"/>
            <w:right w:val="none" w:sz="0" w:space="0" w:color="auto"/>
          </w:divBdr>
        </w:div>
        <w:div w:id="1670256112">
          <w:marLeft w:val="0"/>
          <w:marRight w:val="0"/>
          <w:marTop w:val="0"/>
          <w:marBottom w:val="0"/>
          <w:divBdr>
            <w:top w:val="none" w:sz="0" w:space="0" w:color="auto"/>
            <w:left w:val="none" w:sz="0" w:space="0" w:color="auto"/>
            <w:bottom w:val="none" w:sz="0" w:space="0" w:color="auto"/>
            <w:right w:val="none" w:sz="0" w:space="0" w:color="auto"/>
          </w:divBdr>
        </w:div>
        <w:div w:id="520356936">
          <w:marLeft w:val="0"/>
          <w:marRight w:val="0"/>
          <w:marTop w:val="0"/>
          <w:marBottom w:val="0"/>
          <w:divBdr>
            <w:top w:val="none" w:sz="0" w:space="0" w:color="auto"/>
            <w:left w:val="none" w:sz="0" w:space="0" w:color="auto"/>
            <w:bottom w:val="none" w:sz="0" w:space="0" w:color="auto"/>
            <w:right w:val="none" w:sz="0" w:space="0" w:color="auto"/>
          </w:divBdr>
        </w:div>
        <w:div w:id="943656630">
          <w:marLeft w:val="0"/>
          <w:marRight w:val="0"/>
          <w:marTop w:val="0"/>
          <w:marBottom w:val="0"/>
          <w:divBdr>
            <w:top w:val="none" w:sz="0" w:space="0" w:color="auto"/>
            <w:left w:val="none" w:sz="0" w:space="0" w:color="auto"/>
            <w:bottom w:val="none" w:sz="0" w:space="0" w:color="auto"/>
            <w:right w:val="none" w:sz="0" w:space="0" w:color="auto"/>
          </w:divBdr>
        </w:div>
        <w:div w:id="2006933809">
          <w:marLeft w:val="0"/>
          <w:marRight w:val="0"/>
          <w:marTop w:val="0"/>
          <w:marBottom w:val="0"/>
          <w:divBdr>
            <w:top w:val="none" w:sz="0" w:space="0" w:color="auto"/>
            <w:left w:val="none" w:sz="0" w:space="0" w:color="auto"/>
            <w:bottom w:val="none" w:sz="0" w:space="0" w:color="auto"/>
            <w:right w:val="none" w:sz="0" w:space="0" w:color="auto"/>
          </w:divBdr>
        </w:div>
        <w:div w:id="822628270">
          <w:marLeft w:val="0"/>
          <w:marRight w:val="0"/>
          <w:marTop w:val="0"/>
          <w:marBottom w:val="0"/>
          <w:divBdr>
            <w:top w:val="none" w:sz="0" w:space="0" w:color="auto"/>
            <w:left w:val="none" w:sz="0" w:space="0" w:color="auto"/>
            <w:bottom w:val="none" w:sz="0" w:space="0" w:color="auto"/>
            <w:right w:val="none" w:sz="0" w:space="0" w:color="auto"/>
          </w:divBdr>
        </w:div>
        <w:div w:id="1464546213">
          <w:marLeft w:val="0"/>
          <w:marRight w:val="0"/>
          <w:marTop w:val="0"/>
          <w:marBottom w:val="0"/>
          <w:divBdr>
            <w:top w:val="none" w:sz="0" w:space="0" w:color="auto"/>
            <w:left w:val="none" w:sz="0" w:space="0" w:color="auto"/>
            <w:bottom w:val="none" w:sz="0" w:space="0" w:color="auto"/>
            <w:right w:val="none" w:sz="0" w:space="0" w:color="auto"/>
          </w:divBdr>
        </w:div>
        <w:div w:id="1516192439">
          <w:marLeft w:val="0"/>
          <w:marRight w:val="0"/>
          <w:marTop w:val="0"/>
          <w:marBottom w:val="0"/>
          <w:divBdr>
            <w:top w:val="none" w:sz="0" w:space="0" w:color="auto"/>
            <w:left w:val="none" w:sz="0" w:space="0" w:color="auto"/>
            <w:bottom w:val="none" w:sz="0" w:space="0" w:color="auto"/>
            <w:right w:val="none" w:sz="0" w:space="0" w:color="auto"/>
          </w:divBdr>
        </w:div>
        <w:div w:id="1902593172">
          <w:marLeft w:val="0"/>
          <w:marRight w:val="0"/>
          <w:marTop w:val="0"/>
          <w:marBottom w:val="0"/>
          <w:divBdr>
            <w:top w:val="none" w:sz="0" w:space="0" w:color="auto"/>
            <w:left w:val="none" w:sz="0" w:space="0" w:color="auto"/>
            <w:bottom w:val="none" w:sz="0" w:space="0" w:color="auto"/>
            <w:right w:val="none" w:sz="0" w:space="0" w:color="auto"/>
          </w:divBdr>
        </w:div>
        <w:div w:id="86922081">
          <w:marLeft w:val="0"/>
          <w:marRight w:val="0"/>
          <w:marTop w:val="0"/>
          <w:marBottom w:val="0"/>
          <w:divBdr>
            <w:top w:val="none" w:sz="0" w:space="0" w:color="auto"/>
            <w:left w:val="none" w:sz="0" w:space="0" w:color="auto"/>
            <w:bottom w:val="none" w:sz="0" w:space="0" w:color="auto"/>
            <w:right w:val="none" w:sz="0" w:space="0" w:color="auto"/>
          </w:divBdr>
        </w:div>
        <w:div w:id="1674410304">
          <w:marLeft w:val="0"/>
          <w:marRight w:val="0"/>
          <w:marTop w:val="0"/>
          <w:marBottom w:val="0"/>
          <w:divBdr>
            <w:top w:val="none" w:sz="0" w:space="0" w:color="auto"/>
            <w:left w:val="none" w:sz="0" w:space="0" w:color="auto"/>
            <w:bottom w:val="none" w:sz="0" w:space="0" w:color="auto"/>
            <w:right w:val="none" w:sz="0" w:space="0" w:color="auto"/>
          </w:divBdr>
        </w:div>
        <w:div w:id="749427027">
          <w:marLeft w:val="0"/>
          <w:marRight w:val="0"/>
          <w:marTop w:val="0"/>
          <w:marBottom w:val="0"/>
          <w:divBdr>
            <w:top w:val="none" w:sz="0" w:space="0" w:color="auto"/>
            <w:left w:val="none" w:sz="0" w:space="0" w:color="auto"/>
            <w:bottom w:val="none" w:sz="0" w:space="0" w:color="auto"/>
            <w:right w:val="none" w:sz="0" w:space="0" w:color="auto"/>
          </w:divBdr>
        </w:div>
        <w:div w:id="1973711762">
          <w:marLeft w:val="0"/>
          <w:marRight w:val="0"/>
          <w:marTop w:val="0"/>
          <w:marBottom w:val="0"/>
          <w:divBdr>
            <w:top w:val="none" w:sz="0" w:space="0" w:color="auto"/>
            <w:left w:val="none" w:sz="0" w:space="0" w:color="auto"/>
            <w:bottom w:val="none" w:sz="0" w:space="0" w:color="auto"/>
            <w:right w:val="none" w:sz="0" w:space="0" w:color="auto"/>
          </w:divBdr>
        </w:div>
        <w:div w:id="1395080421">
          <w:marLeft w:val="0"/>
          <w:marRight w:val="0"/>
          <w:marTop w:val="0"/>
          <w:marBottom w:val="0"/>
          <w:divBdr>
            <w:top w:val="none" w:sz="0" w:space="0" w:color="auto"/>
            <w:left w:val="none" w:sz="0" w:space="0" w:color="auto"/>
            <w:bottom w:val="none" w:sz="0" w:space="0" w:color="auto"/>
            <w:right w:val="none" w:sz="0" w:space="0" w:color="auto"/>
          </w:divBdr>
        </w:div>
        <w:div w:id="628440253">
          <w:marLeft w:val="0"/>
          <w:marRight w:val="0"/>
          <w:marTop w:val="0"/>
          <w:marBottom w:val="0"/>
          <w:divBdr>
            <w:top w:val="none" w:sz="0" w:space="0" w:color="auto"/>
            <w:left w:val="none" w:sz="0" w:space="0" w:color="auto"/>
            <w:bottom w:val="none" w:sz="0" w:space="0" w:color="auto"/>
            <w:right w:val="none" w:sz="0" w:space="0" w:color="auto"/>
          </w:divBdr>
        </w:div>
        <w:div w:id="962661297">
          <w:marLeft w:val="0"/>
          <w:marRight w:val="0"/>
          <w:marTop w:val="0"/>
          <w:marBottom w:val="0"/>
          <w:divBdr>
            <w:top w:val="none" w:sz="0" w:space="0" w:color="auto"/>
            <w:left w:val="none" w:sz="0" w:space="0" w:color="auto"/>
            <w:bottom w:val="none" w:sz="0" w:space="0" w:color="auto"/>
            <w:right w:val="none" w:sz="0" w:space="0" w:color="auto"/>
          </w:divBdr>
        </w:div>
        <w:div w:id="336732378">
          <w:marLeft w:val="0"/>
          <w:marRight w:val="0"/>
          <w:marTop w:val="0"/>
          <w:marBottom w:val="0"/>
          <w:divBdr>
            <w:top w:val="none" w:sz="0" w:space="0" w:color="auto"/>
            <w:left w:val="none" w:sz="0" w:space="0" w:color="auto"/>
            <w:bottom w:val="none" w:sz="0" w:space="0" w:color="auto"/>
            <w:right w:val="none" w:sz="0" w:space="0" w:color="auto"/>
          </w:divBdr>
        </w:div>
        <w:div w:id="1606302515">
          <w:marLeft w:val="0"/>
          <w:marRight w:val="0"/>
          <w:marTop w:val="0"/>
          <w:marBottom w:val="0"/>
          <w:divBdr>
            <w:top w:val="none" w:sz="0" w:space="0" w:color="auto"/>
            <w:left w:val="none" w:sz="0" w:space="0" w:color="auto"/>
            <w:bottom w:val="none" w:sz="0" w:space="0" w:color="auto"/>
            <w:right w:val="none" w:sz="0" w:space="0" w:color="auto"/>
          </w:divBdr>
        </w:div>
        <w:div w:id="713700114">
          <w:marLeft w:val="0"/>
          <w:marRight w:val="0"/>
          <w:marTop w:val="0"/>
          <w:marBottom w:val="0"/>
          <w:divBdr>
            <w:top w:val="none" w:sz="0" w:space="0" w:color="auto"/>
            <w:left w:val="none" w:sz="0" w:space="0" w:color="auto"/>
            <w:bottom w:val="none" w:sz="0" w:space="0" w:color="auto"/>
            <w:right w:val="none" w:sz="0" w:space="0" w:color="auto"/>
          </w:divBdr>
        </w:div>
        <w:div w:id="1658873431">
          <w:marLeft w:val="0"/>
          <w:marRight w:val="0"/>
          <w:marTop w:val="0"/>
          <w:marBottom w:val="0"/>
          <w:divBdr>
            <w:top w:val="none" w:sz="0" w:space="0" w:color="auto"/>
            <w:left w:val="none" w:sz="0" w:space="0" w:color="auto"/>
            <w:bottom w:val="none" w:sz="0" w:space="0" w:color="auto"/>
            <w:right w:val="none" w:sz="0" w:space="0" w:color="auto"/>
          </w:divBdr>
        </w:div>
        <w:div w:id="745037120">
          <w:marLeft w:val="0"/>
          <w:marRight w:val="0"/>
          <w:marTop w:val="0"/>
          <w:marBottom w:val="0"/>
          <w:divBdr>
            <w:top w:val="none" w:sz="0" w:space="0" w:color="auto"/>
            <w:left w:val="none" w:sz="0" w:space="0" w:color="auto"/>
            <w:bottom w:val="none" w:sz="0" w:space="0" w:color="auto"/>
            <w:right w:val="none" w:sz="0" w:space="0" w:color="auto"/>
          </w:divBdr>
        </w:div>
        <w:div w:id="179858182">
          <w:marLeft w:val="0"/>
          <w:marRight w:val="0"/>
          <w:marTop w:val="0"/>
          <w:marBottom w:val="0"/>
          <w:divBdr>
            <w:top w:val="none" w:sz="0" w:space="0" w:color="auto"/>
            <w:left w:val="none" w:sz="0" w:space="0" w:color="auto"/>
            <w:bottom w:val="none" w:sz="0" w:space="0" w:color="auto"/>
            <w:right w:val="none" w:sz="0" w:space="0" w:color="auto"/>
          </w:divBdr>
        </w:div>
        <w:div w:id="1623338055">
          <w:marLeft w:val="0"/>
          <w:marRight w:val="0"/>
          <w:marTop w:val="0"/>
          <w:marBottom w:val="0"/>
          <w:divBdr>
            <w:top w:val="none" w:sz="0" w:space="0" w:color="auto"/>
            <w:left w:val="none" w:sz="0" w:space="0" w:color="auto"/>
            <w:bottom w:val="none" w:sz="0" w:space="0" w:color="auto"/>
            <w:right w:val="none" w:sz="0" w:space="0" w:color="auto"/>
          </w:divBdr>
        </w:div>
      </w:divsChild>
    </w:div>
    <w:div w:id="1113787187">
      <w:bodyDiv w:val="1"/>
      <w:marLeft w:val="0"/>
      <w:marRight w:val="0"/>
      <w:marTop w:val="0"/>
      <w:marBottom w:val="0"/>
      <w:divBdr>
        <w:top w:val="none" w:sz="0" w:space="0" w:color="auto"/>
        <w:left w:val="none" w:sz="0" w:space="0" w:color="auto"/>
        <w:bottom w:val="none" w:sz="0" w:space="0" w:color="auto"/>
        <w:right w:val="none" w:sz="0" w:space="0" w:color="auto"/>
      </w:divBdr>
    </w:div>
    <w:div w:id="1152066538">
      <w:bodyDiv w:val="1"/>
      <w:marLeft w:val="0"/>
      <w:marRight w:val="0"/>
      <w:marTop w:val="0"/>
      <w:marBottom w:val="0"/>
      <w:divBdr>
        <w:top w:val="none" w:sz="0" w:space="0" w:color="auto"/>
        <w:left w:val="none" w:sz="0" w:space="0" w:color="auto"/>
        <w:bottom w:val="none" w:sz="0" w:space="0" w:color="auto"/>
        <w:right w:val="none" w:sz="0" w:space="0" w:color="auto"/>
      </w:divBdr>
    </w:div>
    <w:div w:id="1224411876">
      <w:bodyDiv w:val="1"/>
      <w:marLeft w:val="0"/>
      <w:marRight w:val="0"/>
      <w:marTop w:val="0"/>
      <w:marBottom w:val="0"/>
      <w:divBdr>
        <w:top w:val="none" w:sz="0" w:space="0" w:color="auto"/>
        <w:left w:val="none" w:sz="0" w:space="0" w:color="auto"/>
        <w:bottom w:val="none" w:sz="0" w:space="0" w:color="auto"/>
        <w:right w:val="none" w:sz="0" w:space="0" w:color="auto"/>
      </w:divBdr>
    </w:div>
    <w:div w:id="1284966936">
      <w:bodyDiv w:val="1"/>
      <w:marLeft w:val="0"/>
      <w:marRight w:val="0"/>
      <w:marTop w:val="0"/>
      <w:marBottom w:val="0"/>
      <w:divBdr>
        <w:top w:val="none" w:sz="0" w:space="0" w:color="auto"/>
        <w:left w:val="none" w:sz="0" w:space="0" w:color="auto"/>
        <w:bottom w:val="none" w:sz="0" w:space="0" w:color="auto"/>
        <w:right w:val="none" w:sz="0" w:space="0" w:color="auto"/>
      </w:divBdr>
    </w:div>
    <w:div w:id="1374111618">
      <w:bodyDiv w:val="1"/>
      <w:marLeft w:val="0"/>
      <w:marRight w:val="0"/>
      <w:marTop w:val="0"/>
      <w:marBottom w:val="0"/>
      <w:divBdr>
        <w:top w:val="none" w:sz="0" w:space="0" w:color="auto"/>
        <w:left w:val="none" w:sz="0" w:space="0" w:color="auto"/>
        <w:bottom w:val="none" w:sz="0" w:space="0" w:color="auto"/>
        <w:right w:val="none" w:sz="0" w:space="0" w:color="auto"/>
      </w:divBdr>
    </w:div>
    <w:div w:id="1393775568">
      <w:bodyDiv w:val="1"/>
      <w:marLeft w:val="0"/>
      <w:marRight w:val="0"/>
      <w:marTop w:val="0"/>
      <w:marBottom w:val="0"/>
      <w:divBdr>
        <w:top w:val="none" w:sz="0" w:space="0" w:color="auto"/>
        <w:left w:val="none" w:sz="0" w:space="0" w:color="auto"/>
        <w:bottom w:val="none" w:sz="0" w:space="0" w:color="auto"/>
        <w:right w:val="none" w:sz="0" w:space="0" w:color="auto"/>
      </w:divBdr>
    </w:div>
    <w:div w:id="1659460476">
      <w:bodyDiv w:val="1"/>
      <w:marLeft w:val="0"/>
      <w:marRight w:val="0"/>
      <w:marTop w:val="0"/>
      <w:marBottom w:val="0"/>
      <w:divBdr>
        <w:top w:val="none" w:sz="0" w:space="0" w:color="auto"/>
        <w:left w:val="none" w:sz="0" w:space="0" w:color="auto"/>
        <w:bottom w:val="none" w:sz="0" w:space="0" w:color="auto"/>
        <w:right w:val="none" w:sz="0" w:space="0" w:color="auto"/>
      </w:divBdr>
      <w:divsChild>
        <w:div w:id="1261596406">
          <w:marLeft w:val="0"/>
          <w:marRight w:val="0"/>
          <w:marTop w:val="0"/>
          <w:marBottom w:val="0"/>
          <w:divBdr>
            <w:top w:val="none" w:sz="0" w:space="0" w:color="auto"/>
            <w:left w:val="none" w:sz="0" w:space="0" w:color="auto"/>
            <w:bottom w:val="none" w:sz="0" w:space="0" w:color="auto"/>
            <w:right w:val="none" w:sz="0" w:space="0" w:color="auto"/>
          </w:divBdr>
        </w:div>
        <w:div w:id="683357614">
          <w:marLeft w:val="0"/>
          <w:marRight w:val="0"/>
          <w:marTop w:val="0"/>
          <w:marBottom w:val="0"/>
          <w:divBdr>
            <w:top w:val="none" w:sz="0" w:space="0" w:color="auto"/>
            <w:left w:val="none" w:sz="0" w:space="0" w:color="auto"/>
            <w:bottom w:val="none" w:sz="0" w:space="0" w:color="auto"/>
            <w:right w:val="none" w:sz="0" w:space="0" w:color="auto"/>
          </w:divBdr>
          <w:divsChild>
            <w:div w:id="595211275">
              <w:marLeft w:val="0"/>
              <w:marRight w:val="0"/>
              <w:marTop w:val="0"/>
              <w:marBottom w:val="0"/>
              <w:divBdr>
                <w:top w:val="none" w:sz="0" w:space="0" w:color="auto"/>
                <w:left w:val="none" w:sz="0" w:space="0" w:color="auto"/>
                <w:bottom w:val="none" w:sz="0" w:space="0" w:color="auto"/>
                <w:right w:val="none" w:sz="0" w:space="0" w:color="auto"/>
              </w:divBdr>
              <w:divsChild>
                <w:div w:id="1598441214">
                  <w:marLeft w:val="0"/>
                  <w:marRight w:val="0"/>
                  <w:marTop w:val="150"/>
                  <w:marBottom w:val="0"/>
                  <w:divBdr>
                    <w:top w:val="none" w:sz="0" w:space="0" w:color="auto"/>
                    <w:left w:val="none" w:sz="0" w:space="0" w:color="auto"/>
                    <w:bottom w:val="none" w:sz="0" w:space="0" w:color="auto"/>
                    <w:right w:val="none" w:sz="0" w:space="0" w:color="auto"/>
                  </w:divBdr>
                  <w:divsChild>
                    <w:div w:id="365179470">
                      <w:marLeft w:val="0"/>
                      <w:marRight w:val="0"/>
                      <w:marTop w:val="0"/>
                      <w:marBottom w:val="0"/>
                      <w:divBdr>
                        <w:top w:val="none" w:sz="0" w:space="0" w:color="auto"/>
                        <w:left w:val="none" w:sz="0" w:space="0" w:color="auto"/>
                        <w:bottom w:val="none" w:sz="0" w:space="0" w:color="auto"/>
                        <w:right w:val="none" w:sz="0" w:space="0" w:color="auto"/>
                      </w:divBdr>
                      <w:divsChild>
                        <w:div w:id="649138316">
                          <w:marLeft w:val="0"/>
                          <w:marRight w:val="0"/>
                          <w:marTop w:val="0"/>
                          <w:marBottom w:val="0"/>
                          <w:divBdr>
                            <w:top w:val="none" w:sz="0" w:space="0" w:color="auto"/>
                            <w:left w:val="none" w:sz="0" w:space="0" w:color="auto"/>
                            <w:bottom w:val="none" w:sz="0" w:space="0" w:color="auto"/>
                            <w:right w:val="none" w:sz="0" w:space="0" w:color="auto"/>
                          </w:divBdr>
                        </w:div>
                        <w:div w:id="1687368570">
                          <w:marLeft w:val="0"/>
                          <w:marRight w:val="0"/>
                          <w:marTop w:val="0"/>
                          <w:marBottom w:val="0"/>
                          <w:divBdr>
                            <w:top w:val="none" w:sz="0" w:space="0" w:color="auto"/>
                            <w:left w:val="none" w:sz="0" w:space="0" w:color="auto"/>
                            <w:bottom w:val="none" w:sz="0" w:space="0" w:color="auto"/>
                            <w:right w:val="none" w:sz="0" w:space="0" w:color="auto"/>
                          </w:divBdr>
                        </w:div>
                        <w:div w:id="341785538">
                          <w:marLeft w:val="0"/>
                          <w:marRight w:val="0"/>
                          <w:marTop w:val="0"/>
                          <w:marBottom w:val="0"/>
                          <w:divBdr>
                            <w:top w:val="none" w:sz="0" w:space="0" w:color="auto"/>
                            <w:left w:val="none" w:sz="0" w:space="0" w:color="auto"/>
                            <w:bottom w:val="none" w:sz="0" w:space="0" w:color="auto"/>
                            <w:right w:val="none" w:sz="0" w:space="0" w:color="auto"/>
                          </w:divBdr>
                        </w:div>
                        <w:div w:id="20858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473103">
      <w:bodyDiv w:val="1"/>
      <w:marLeft w:val="0"/>
      <w:marRight w:val="0"/>
      <w:marTop w:val="0"/>
      <w:marBottom w:val="0"/>
      <w:divBdr>
        <w:top w:val="none" w:sz="0" w:space="0" w:color="auto"/>
        <w:left w:val="none" w:sz="0" w:space="0" w:color="auto"/>
        <w:bottom w:val="none" w:sz="0" w:space="0" w:color="auto"/>
        <w:right w:val="none" w:sz="0" w:space="0" w:color="auto"/>
      </w:divBdr>
    </w:div>
    <w:div w:id="1855338629">
      <w:bodyDiv w:val="1"/>
      <w:marLeft w:val="0"/>
      <w:marRight w:val="0"/>
      <w:marTop w:val="0"/>
      <w:marBottom w:val="0"/>
      <w:divBdr>
        <w:top w:val="none" w:sz="0" w:space="0" w:color="auto"/>
        <w:left w:val="none" w:sz="0" w:space="0" w:color="auto"/>
        <w:bottom w:val="none" w:sz="0" w:space="0" w:color="auto"/>
        <w:right w:val="none" w:sz="0" w:space="0" w:color="auto"/>
      </w:divBdr>
    </w:div>
    <w:div w:id="192645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3.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chart" Target="charts/chart9.xml"/><Relationship Id="rId10" Type="http://schemas.openxmlformats.org/officeDocument/2006/relationships/chart" Target="charts/chart2.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villahermosa.gob.mx" TargetMode="External"/><Relationship Id="rId14" Type="http://schemas.openxmlformats.org/officeDocument/2006/relationships/chart" Target="charts/chart6.xml"/><Relationship Id="rId22" Type="http://schemas.openxmlformats.org/officeDocument/2006/relationships/image" Target="media/image8.png"/><Relationship Id="rId27" Type="http://schemas.openxmlformats.org/officeDocument/2006/relationships/chart" Target="charts/chart8.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CPU-02\Desktop\Nuevo%20Hoja%20de%20c&#225;lculo%20de%20Microsoft%20Exc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PU-02\Desktop\Nuevo%20Hoja%20de%20c&#225;lculo%20de%20Microsoft%20Exce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CPU-02\Desktop\ANEXO%20ESTADISTICO%20FEBRERO%202017.xls"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CPU-02\Desktop\ANEXO%20ESTADISTICO%20FEBRERO%202017.xls"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PU-02\Desktop\Nuevo%20Hoja%20de%20c&#225;lculo%20de%20Microsoft%20Excel.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PU-02\Desktop\Nuevo%20Hoja%20de%20c&#225;lculo%20de%20Microsoft%20Excel.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CPU-02\Desktop\Nuevo%20Hoja%20de%20c&#225;lculo%20de%20Microsoft%20Excel.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sz="1200">
                <a:latin typeface="Arial Narrow" panose="020B0606020202030204" pitchFamily="34" charset="0"/>
              </a:rPr>
              <a:t>Servicio Social y práctica Profesionales</a:t>
            </a:r>
            <a:endParaRPr lang="es-MX"/>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barChart>
        <c:barDir val="col"/>
        <c:grouping val="clustered"/>
        <c:varyColors val="0"/>
        <c:ser>
          <c:idx val="0"/>
          <c:order val="0"/>
          <c:tx>
            <c:strRef>
              <c:f>Hoja1!$B$3</c:f>
              <c:strCache>
                <c:ptCount val="1"/>
                <c:pt idx="0">
                  <c:v>Alumnos Activos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Hoja1!$C$2:$I$2</c:f>
              <c:strCache>
                <c:ptCount val="7"/>
                <c:pt idx="0">
                  <c:v>Total Servicio Social</c:v>
                </c:pt>
                <c:pt idx="1">
                  <c:v>Mujeres</c:v>
                </c:pt>
                <c:pt idx="2">
                  <c:v>Hombres</c:v>
                </c:pt>
                <c:pt idx="3">
                  <c:v>Total Prácticas Profesionales</c:v>
                </c:pt>
                <c:pt idx="4">
                  <c:v>Mujeres</c:v>
                </c:pt>
                <c:pt idx="5">
                  <c:v>Hombres</c:v>
                </c:pt>
                <c:pt idx="6">
                  <c:v>Total General</c:v>
                </c:pt>
              </c:strCache>
            </c:strRef>
          </c:cat>
          <c:val>
            <c:numRef>
              <c:f>Hoja1!$C$3:$I$3</c:f>
              <c:numCache>
                <c:formatCode>General</c:formatCode>
                <c:ptCount val="7"/>
                <c:pt idx="0">
                  <c:v>165</c:v>
                </c:pt>
                <c:pt idx="1">
                  <c:v>66</c:v>
                </c:pt>
                <c:pt idx="2">
                  <c:v>99</c:v>
                </c:pt>
                <c:pt idx="3">
                  <c:v>62</c:v>
                </c:pt>
                <c:pt idx="4">
                  <c:v>26</c:v>
                </c:pt>
                <c:pt idx="5">
                  <c:v>36</c:v>
                </c:pt>
                <c:pt idx="6">
                  <c:v>227</c:v>
                </c:pt>
              </c:numCache>
            </c:numRef>
          </c:val>
        </c:ser>
        <c:ser>
          <c:idx val="1"/>
          <c:order val="1"/>
          <c:tx>
            <c:strRef>
              <c:f>Hoja1!$B$4</c:f>
              <c:strCache>
                <c:ptCount val="1"/>
                <c:pt idx="0">
                  <c:v>Alumnos No Activos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Hoja1!$C$2:$I$2</c:f>
              <c:strCache>
                <c:ptCount val="7"/>
                <c:pt idx="0">
                  <c:v>Total Servicio Social</c:v>
                </c:pt>
                <c:pt idx="1">
                  <c:v>Mujeres</c:v>
                </c:pt>
                <c:pt idx="2">
                  <c:v>Hombres</c:v>
                </c:pt>
                <c:pt idx="3">
                  <c:v>Total Prácticas Profesionales</c:v>
                </c:pt>
                <c:pt idx="4">
                  <c:v>Mujeres</c:v>
                </c:pt>
                <c:pt idx="5">
                  <c:v>Hombres</c:v>
                </c:pt>
                <c:pt idx="6">
                  <c:v>Total General</c:v>
                </c:pt>
              </c:strCache>
            </c:strRef>
          </c:cat>
          <c:val>
            <c:numRef>
              <c:f>Hoja1!$C$4:$I$4</c:f>
              <c:numCache>
                <c:formatCode>General</c:formatCode>
                <c:ptCount val="7"/>
                <c:pt idx="0">
                  <c:v>82</c:v>
                </c:pt>
                <c:pt idx="1">
                  <c:v>36</c:v>
                </c:pt>
                <c:pt idx="2">
                  <c:v>46</c:v>
                </c:pt>
                <c:pt idx="3">
                  <c:v>34</c:v>
                </c:pt>
                <c:pt idx="4">
                  <c:v>12</c:v>
                </c:pt>
                <c:pt idx="5">
                  <c:v>22</c:v>
                </c:pt>
                <c:pt idx="6">
                  <c:v>116</c:v>
                </c:pt>
              </c:numCache>
            </c:numRef>
          </c:val>
        </c:ser>
        <c:ser>
          <c:idx val="2"/>
          <c:order val="2"/>
          <c:tx>
            <c:strRef>
              <c:f>Hoja1!$B$5</c:f>
              <c:strCache>
                <c:ptCount val="1"/>
                <c:pt idx="0">
                  <c:v>Totales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Hoja1!$C$2:$I$2</c:f>
              <c:strCache>
                <c:ptCount val="7"/>
                <c:pt idx="0">
                  <c:v>Total Servicio Social</c:v>
                </c:pt>
                <c:pt idx="1">
                  <c:v>Mujeres</c:v>
                </c:pt>
                <c:pt idx="2">
                  <c:v>Hombres</c:v>
                </c:pt>
                <c:pt idx="3">
                  <c:v>Total Prácticas Profesionales</c:v>
                </c:pt>
                <c:pt idx="4">
                  <c:v>Mujeres</c:v>
                </c:pt>
                <c:pt idx="5">
                  <c:v>Hombres</c:v>
                </c:pt>
                <c:pt idx="6">
                  <c:v>Total General</c:v>
                </c:pt>
              </c:strCache>
            </c:strRef>
          </c:cat>
          <c:val>
            <c:numRef>
              <c:f>Hoja1!$C$5:$I$5</c:f>
              <c:numCache>
                <c:formatCode>General</c:formatCode>
                <c:ptCount val="7"/>
                <c:pt idx="0">
                  <c:v>281</c:v>
                </c:pt>
                <c:pt idx="1">
                  <c:v>102</c:v>
                </c:pt>
                <c:pt idx="2">
                  <c:v>145</c:v>
                </c:pt>
                <c:pt idx="3">
                  <c:v>96</c:v>
                </c:pt>
                <c:pt idx="4">
                  <c:v>38</c:v>
                </c:pt>
                <c:pt idx="5">
                  <c:v>58</c:v>
                </c:pt>
                <c:pt idx="6">
                  <c:v>343</c:v>
                </c:pt>
              </c:numCache>
            </c:numRef>
          </c:val>
        </c:ser>
        <c:dLbls>
          <c:dLblPos val="outEnd"/>
          <c:showLegendKey val="0"/>
          <c:showVal val="1"/>
          <c:showCatName val="0"/>
          <c:showSerName val="0"/>
          <c:showPercent val="0"/>
          <c:showBubbleSize val="0"/>
        </c:dLbls>
        <c:gapWidth val="100"/>
        <c:overlap val="-24"/>
        <c:axId val="317469536"/>
        <c:axId val="317467296"/>
      </c:barChart>
      <c:catAx>
        <c:axId val="31746953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317467296"/>
        <c:crosses val="autoZero"/>
        <c:auto val="1"/>
        <c:lblAlgn val="ctr"/>
        <c:lblOffset val="100"/>
        <c:noMultiLvlLbl val="0"/>
      </c:catAx>
      <c:valAx>
        <c:axId val="31746729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31746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Hoja1!$B$12:$E$13</c:f>
              <c:multiLvlStrCache>
                <c:ptCount val="4"/>
                <c:lvl>
                  <c:pt idx="0">
                    <c:v>Mujeres</c:v>
                  </c:pt>
                  <c:pt idx="1">
                    <c:v>Hombres</c:v>
                  </c:pt>
                  <c:pt idx="2">
                    <c:v>Mujeres</c:v>
                  </c:pt>
                  <c:pt idx="3">
                    <c:v>Hombres</c:v>
                  </c:pt>
                </c:lvl>
                <c:lvl>
                  <c:pt idx="0">
                    <c:v>Nivel Medio Superior</c:v>
                  </c:pt>
                  <c:pt idx="2">
                    <c:v>Nivel Superior</c:v>
                  </c:pt>
                </c:lvl>
              </c:multiLvlStrCache>
            </c:multiLvlStrRef>
          </c:cat>
          <c:val>
            <c:numRef>
              <c:f>Hoja1!$B$14:$E$14</c:f>
              <c:numCache>
                <c:formatCode>General</c:formatCode>
                <c:ptCount val="4"/>
                <c:pt idx="0">
                  <c:v>607</c:v>
                </c:pt>
                <c:pt idx="1">
                  <c:v>336</c:v>
                </c:pt>
                <c:pt idx="2">
                  <c:v>1023</c:v>
                </c:pt>
                <c:pt idx="3">
                  <c:v>534</c:v>
                </c:pt>
              </c:numCache>
            </c:numRef>
          </c:val>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Hoja1!$B$12:$E$13</c:f>
              <c:multiLvlStrCache>
                <c:ptCount val="4"/>
                <c:lvl>
                  <c:pt idx="0">
                    <c:v>Mujeres</c:v>
                  </c:pt>
                  <c:pt idx="1">
                    <c:v>Hombres</c:v>
                  </c:pt>
                  <c:pt idx="2">
                    <c:v>Mujeres</c:v>
                  </c:pt>
                  <c:pt idx="3">
                    <c:v>Hombres</c:v>
                  </c:pt>
                </c:lvl>
                <c:lvl>
                  <c:pt idx="0">
                    <c:v>Nivel Medio Superior</c:v>
                  </c:pt>
                  <c:pt idx="2">
                    <c:v>Nivel Superior</c:v>
                  </c:pt>
                </c:lvl>
              </c:multiLvlStrCache>
            </c:multiLvlStrRef>
          </c:cat>
          <c:val>
            <c:numRef>
              <c:f>Hoja1!$B$15:$E$15</c:f>
              <c:numCache>
                <c:formatCode>General</c:formatCode>
                <c:ptCount val="4"/>
                <c:pt idx="0">
                  <c:v>943</c:v>
                </c:pt>
                <c:pt idx="2">
                  <c:v>1557</c:v>
                </c:pt>
              </c:numCache>
            </c:numRef>
          </c:val>
        </c:ser>
        <c:ser>
          <c:idx val="2"/>
          <c:order val="2"/>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Hoja1!$B$12:$E$13</c:f>
              <c:multiLvlStrCache>
                <c:ptCount val="4"/>
                <c:lvl>
                  <c:pt idx="0">
                    <c:v>Mujeres</c:v>
                  </c:pt>
                  <c:pt idx="1">
                    <c:v>Hombres</c:v>
                  </c:pt>
                  <c:pt idx="2">
                    <c:v>Mujeres</c:v>
                  </c:pt>
                  <c:pt idx="3">
                    <c:v>Hombres</c:v>
                  </c:pt>
                </c:lvl>
                <c:lvl>
                  <c:pt idx="0">
                    <c:v>Nivel Medio Superior</c:v>
                  </c:pt>
                  <c:pt idx="2">
                    <c:v>Nivel Superior</c:v>
                  </c:pt>
                </c:lvl>
              </c:multiLvlStrCache>
            </c:multiLvlStrRef>
          </c:cat>
          <c:val>
            <c:numRef>
              <c:f>Hoja1!$B$16:$E$16</c:f>
              <c:numCache>
                <c:formatCode>General</c:formatCode>
                <c:ptCount val="4"/>
                <c:pt idx="0" formatCode="0.00%">
                  <c:v>0</c:v>
                </c:pt>
              </c:numCache>
            </c:numRef>
          </c:val>
        </c:ser>
        <c:dLbls>
          <c:dLblPos val="inEnd"/>
          <c:showLegendKey val="0"/>
          <c:showVal val="1"/>
          <c:showCatName val="0"/>
          <c:showSerName val="0"/>
          <c:showPercent val="0"/>
          <c:showBubbleSize val="0"/>
        </c:dLbls>
        <c:gapWidth val="65"/>
        <c:axId val="321044352"/>
        <c:axId val="435198128"/>
      </c:barChart>
      <c:catAx>
        <c:axId val="32104435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435198128"/>
        <c:crosses val="autoZero"/>
        <c:auto val="1"/>
        <c:lblAlgn val="ctr"/>
        <c:lblOffset val="100"/>
        <c:noMultiLvlLbl val="0"/>
      </c:catAx>
      <c:valAx>
        <c:axId val="43519812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32104435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s-MX" sz="1200">
                <a:latin typeface="Arial Narrow" panose="020B0606020202030204" pitchFamily="34" charset="0"/>
              </a:rPr>
              <a:t>Apoyos Económicos a Estudiantes de Nivel Media Superior y Superior</a:t>
            </a:r>
          </a:p>
        </c:rich>
      </c:tx>
      <c:layout>
        <c:manualLayout>
          <c:xMode val="edge"/>
          <c:yMode val="edge"/>
          <c:x val="0.10283333333333333"/>
          <c:y val="2.3148148148148147E-2"/>
        </c:manualLayout>
      </c:layout>
      <c:overlay val="0"/>
      <c:spPr>
        <a:noFill/>
        <a:ln>
          <a:noFill/>
        </a:ln>
        <a:effectLst/>
      </c:spPr>
    </c:title>
    <c:autoTitleDeleted val="0"/>
    <c:plotArea>
      <c:layout/>
      <c:barChart>
        <c:barDir val="bar"/>
        <c:grouping val="clustered"/>
        <c:varyColors val="0"/>
        <c:ser>
          <c:idx val="0"/>
          <c:order val="0"/>
          <c:spPr>
            <a:noFill/>
            <a:ln w="9525" cap="flat" cmpd="sng" algn="ctr">
              <a:solidFill>
                <a:schemeClr val="accent1"/>
              </a:solidFill>
              <a:miter lim="800000"/>
            </a:ln>
            <a:effectLst>
              <a:glow rad="63500">
                <a:schemeClr val="accent1">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Educación!$B$2:$G$2</c:f>
              <c:strCache>
                <c:ptCount val="6"/>
                <c:pt idx="0">
                  <c:v>Mujeres</c:v>
                </c:pt>
                <c:pt idx="1">
                  <c:v>%</c:v>
                </c:pt>
                <c:pt idx="2">
                  <c:v>Hombres</c:v>
                </c:pt>
                <c:pt idx="3">
                  <c:v>%</c:v>
                </c:pt>
                <c:pt idx="4">
                  <c:v>Total</c:v>
                </c:pt>
                <c:pt idx="5">
                  <c:v>%</c:v>
                </c:pt>
              </c:strCache>
            </c:strRef>
          </c:cat>
          <c:val>
            <c:numRef>
              <c:f>Educación!$B$3:$G$3</c:f>
              <c:numCache>
                <c:formatCode>General</c:formatCode>
                <c:ptCount val="6"/>
                <c:pt idx="0">
                  <c:v>1278</c:v>
                </c:pt>
                <c:pt idx="1">
                  <c:v>66.95</c:v>
                </c:pt>
                <c:pt idx="2">
                  <c:v>631</c:v>
                </c:pt>
                <c:pt idx="3">
                  <c:v>33.049999999999997</c:v>
                </c:pt>
                <c:pt idx="4">
                  <c:v>1909</c:v>
                </c:pt>
                <c:pt idx="5" formatCode="0%">
                  <c:v>1</c:v>
                </c:pt>
              </c:numCache>
            </c:numRef>
          </c:val>
        </c:ser>
        <c:dLbls>
          <c:dLblPos val="outEnd"/>
          <c:showLegendKey val="0"/>
          <c:showVal val="1"/>
          <c:showCatName val="0"/>
          <c:showSerName val="0"/>
          <c:showPercent val="0"/>
          <c:showBubbleSize val="0"/>
        </c:dLbls>
        <c:gapWidth val="182"/>
        <c:overlap val="-50"/>
        <c:axId val="435200368"/>
        <c:axId val="435200928"/>
      </c:barChart>
      <c:catAx>
        <c:axId val="435200368"/>
        <c:scaling>
          <c:orientation val="minMax"/>
        </c:scaling>
        <c:delete val="0"/>
        <c:axPos val="l"/>
        <c:majorGridlines>
          <c:spPr>
            <a:ln w="9525" cap="flat" cmpd="sng" algn="ctr">
              <a:gradFill>
                <a:gsLst>
                  <a:gs pos="0">
                    <a:schemeClr val="dk1">
                      <a:lumMod val="65000"/>
                      <a:lumOff val="35000"/>
                    </a:schemeClr>
                  </a:gs>
                  <a:gs pos="100000">
                    <a:schemeClr val="dk1">
                      <a:lumMod val="75000"/>
                      <a:lumOff val="25000"/>
                    </a:schemeClr>
                  </a:gs>
                </a:gsLst>
                <a:lin ang="108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MX"/>
          </a:p>
        </c:txPr>
        <c:crossAx val="435200928"/>
        <c:crosses val="autoZero"/>
        <c:auto val="1"/>
        <c:lblAlgn val="ctr"/>
        <c:lblOffset val="100"/>
        <c:noMultiLvlLbl val="0"/>
      </c:catAx>
      <c:valAx>
        <c:axId val="435200928"/>
        <c:scaling>
          <c:orientation val="minMax"/>
        </c:scaling>
        <c:delete val="0"/>
        <c:axPos val="b"/>
        <c:majorGridlines>
          <c:spPr>
            <a:ln w="9525" cap="flat" cmpd="sng" algn="ctr">
              <a:gradFill>
                <a:gsLst>
                  <a:gs pos="0">
                    <a:schemeClr val="dk1">
                      <a:lumMod val="65000"/>
                      <a:lumOff val="35000"/>
                    </a:schemeClr>
                  </a:gs>
                  <a:gs pos="100000">
                    <a:schemeClr val="dk1">
                      <a:lumMod val="75000"/>
                      <a:lumOff val="25000"/>
                    </a:schemeClr>
                  </a:gs>
                </a:gsLst>
                <a:lin ang="108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MX"/>
          </a:p>
        </c:txPr>
        <c:crossAx val="435200368"/>
        <c:crosses val="autoZero"/>
        <c:crossBetween val="between"/>
      </c:valAx>
      <c:dTable>
        <c:showHorzBorder val="1"/>
        <c:showVertBorder val="1"/>
        <c:showOutline val="1"/>
        <c:showKeys val="1"/>
        <c:spPr>
          <a:noFill/>
          <a:ln w="9525">
            <a:solidFill>
              <a:schemeClr val="dk1">
                <a:lumMod val="50000"/>
                <a:lumOff val="50000"/>
              </a:schemeClr>
            </a:solidFill>
          </a:ln>
          <a:effectLst/>
        </c:spPr>
        <c:txPr>
          <a:bodyPr rot="0" spcFirstLastPara="1" vertOverflow="ellipsis" vert="horz" wrap="square" anchor="ctr" anchorCtr="1"/>
          <a:lstStyle/>
          <a:p>
            <a:pPr rtl="0">
              <a:defRPr sz="900" b="0" i="0" u="none" strike="noStrike" kern="1200" baseline="0">
                <a:solidFill>
                  <a:schemeClr val="lt1">
                    <a:lumMod val="75000"/>
                  </a:schemeClr>
                </a:solidFill>
                <a:latin typeface="+mn-lt"/>
                <a:ea typeface="+mn-ea"/>
                <a:cs typeface="+mn-cs"/>
              </a:defRPr>
            </a:pPr>
            <a:endParaRPr lang="es-MX"/>
          </a:p>
        </c:txPr>
      </c:dTable>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MX"/>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sz="1200">
                <a:latin typeface="Arial Narrow" panose="020B0606020202030204" pitchFamily="34" charset="0"/>
              </a:rPr>
              <a:t>Apoyos Económicos a Estudiantes de Nivel Media Superior y Superior</a:t>
            </a:r>
          </a:p>
        </c:rich>
      </c:tx>
      <c:overlay val="0"/>
      <c:spPr>
        <a:noFill/>
        <a:ln>
          <a:noFill/>
        </a:ln>
        <a:effectLst/>
      </c:spPr>
    </c:title>
    <c:autoTitleDeleted val="0"/>
    <c:plotArea>
      <c:layout>
        <c:manualLayout>
          <c:layoutTarget val="inner"/>
          <c:xMode val="edge"/>
          <c:yMode val="edge"/>
          <c:x val="0.49748489889468034"/>
          <c:y val="0.11546185138819379"/>
          <c:w val="0.4741207349081365"/>
          <c:h val="0.83059150626580058"/>
        </c:manualLayout>
      </c:layout>
      <c:bar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layout>
                <c:manualLayout>
                  <c:x val="4.5070422535211339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3.9436619718309793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2.6291079812206505E-2"/>
                  <c:y val="-1.0303120737915655E-1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2.6291079812206505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2.4413145539906034E-2"/>
                  <c:y val="-2.809974480121635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2.6291079812206571E-2"/>
                  <c:y val="5.1515603689578277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3.1924882629107983E-2"/>
                  <c:y val="-5.1515603689578277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4.1314553990610257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3.1924882629107913E-2"/>
                  <c:y val="-2.5757801844789139E-17"/>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Educación!$B$8:$B$19</c:f>
              <c:strCache>
                <c:ptCount val="12"/>
                <c:pt idx="0">
                  <c:v>CBTA, CBTIS, CECYT, CECYTE, EMSAD, CONALEP, IDIFTEC, PREPA EN LINEA, COBATAB</c:v>
                </c:pt>
                <c:pt idx="1">
                  <c:v>Universidad Juárez Autónoma de Tabasco</c:v>
                </c:pt>
                <c:pt idx="2">
                  <c:v>Instituto Tecnológico de Villahermosa</c:v>
                </c:pt>
                <c:pt idx="3">
                  <c:v>Universidad Tecnológica de Tabasco</c:v>
                </c:pt>
                <c:pt idx="4">
                  <c:v>Universidad Politécnica del Centro</c:v>
                </c:pt>
                <c:pt idx="5">
                  <c:v>Instituto Tecnológico de la Chontalpa</c:v>
                </c:pt>
                <c:pt idx="6">
                  <c:v>Instituto Tecnológico de la Zona Olmeca</c:v>
                </c:pt>
                <c:pt idx="7">
                  <c:v>Universidad Intercultural de Tabasco</c:v>
                </c:pt>
                <c:pt idx="8">
                  <c:v>Universidad Popular de la Chontalpa</c:v>
                </c:pt>
                <c:pt idx="9">
                  <c:v>Instituto Tecnológico Superior de Centla</c:v>
                </c:pt>
                <c:pt idx="10">
                  <c:v>Otro (Universidad: Ceiba, Escuela Normal Graciela Pintado de Madrazo, Inst. Superior del Magisterio, Inst. Superior de Comalcalco, Inst. Superior de Macuspana, Esc. Normal Rosario María Gutiérrez Eskildsen Preescolar y Primaria, Unidad UPN, Universidad Ab</c:v>
                </c:pt>
                <c:pt idx="11">
                  <c:v>Total</c:v>
                </c:pt>
              </c:strCache>
            </c:strRef>
          </c:cat>
          <c:val>
            <c:numRef>
              <c:f>Educación!$C$8:$C$19</c:f>
              <c:numCache>
                <c:formatCode>General</c:formatCode>
                <c:ptCount val="12"/>
                <c:pt idx="0">
                  <c:v>748</c:v>
                </c:pt>
                <c:pt idx="1">
                  <c:v>659</c:v>
                </c:pt>
                <c:pt idx="2">
                  <c:v>179</c:v>
                </c:pt>
                <c:pt idx="3">
                  <c:v>164</c:v>
                </c:pt>
                <c:pt idx="4">
                  <c:v>39</c:v>
                </c:pt>
                <c:pt idx="5">
                  <c:v>18</c:v>
                </c:pt>
                <c:pt idx="6">
                  <c:v>18</c:v>
                </c:pt>
                <c:pt idx="7">
                  <c:v>16</c:v>
                </c:pt>
                <c:pt idx="8">
                  <c:v>10</c:v>
                </c:pt>
                <c:pt idx="9">
                  <c:v>10</c:v>
                </c:pt>
                <c:pt idx="10">
                  <c:v>48</c:v>
                </c:pt>
                <c:pt idx="11">
                  <c:v>1909</c:v>
                </c:pt>
              </c:numCache>
            </c:numRef>
          </c:val>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Educación!$B$8:$B$19</c:f>
              <c:strCache>
                <c:ptCount val="12"/>
                <c:pt idx="0">
                  <c:v>CBTA, CBTIS, CECYT, CECYTE, EMSAD, CONALEP, IDIFTEC, PREPA EN LINEA, COBATAB</c:v>
                </c:pt>
                <c:pt idx="1">
                  <c:v>Universidad Juárez Autónoma de Tabasco</c:v>
                </c:pt>
                <c:pt idx="2">
                  <c:v>Instituto Tecnológico de Villahermosa</c:v>
                </c:pt>
                <c:pt idx="3">
                  <c:v>Universidad Tecnológica de Tabasco</c:v>
                </c:pt>
                <c:pt idx="4">
                  <c:v>Universidad Politécnica del Centro</c:v>
                </c:pt>
                <c:pt idx="5">
                  <c:v>Instituto Tecnológico de la Chontalpa</c:v>
                </c:pt>
                <c:pt idx="6">
                  <c:v>Instituto Tecnológico de la Zona Olmeca</c:v>
                </c:pt>
                <c:pt idx="7">
                  <c:v>Universidad Intercultural de Tabasco</c:v>
                </c:pt>
                <c:pt idx="8">
                  <c:v>Universidad Popular de la Chontalpa</c:v>
                </c:pt>
                <c:pt idx="9">
                  <c:v>Instituto Tecnológico Superior de Centla</c:v>
                </c:pt>
                <c:pt idx="10">
                  <c:v>Otro (Universidad: Ceiba, Escuela Normal Graciela Pintado de Madrazo, Inst. Superior del Magisterio, Inst. Superior de Comalcalco, Inst. Superior de Macuspana, Esc. Normal Rosario María Gutiérrez Eskildsen Preescolar y Primaria, Unidad UPN, Universidad Ab</c:v>
                </c:pt>
                <c:pt idx="11">
                  <c:v>Total</c:v>
                </c:pt>
              </c:strCache>
            </c:strRef>
          </c:cat>
          <c:val>
            <c:numRef>
              <c:f>Educación!$D$8:$D$19</c:f>
              <c:numCache>
                <c:formatCode>General</c:formatCode>
                <c:ptCount val="12"/>
              </c:numCache>
            </c:numRef>
          </c:val>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Educación!$B$8:$B$19</c:f>
              <c:strCache>
                <c:ptCount val="12"/>
                <c:pt idx="0">
                  <c:v>CBTA, CBTIS, CECYT, CECYTE, EMSAD, CONALEP, IDIFTEC, PREPA EN LINEA, COBATAB</c:v>
                </c:pt>
                <c:pt idx="1">
                  <c:v>Universidad Juárez Autónoma de Tabasco</c:v>
                </c:pt>
                <c:pt idx="2">
                  <c:v>Instituto Tecnológico de Villahermosa</c:v>
                </c:pt>
                <c:pt idx="3">
                  <c:v>Universidad Tecnológica de Tabasco</c:v>
                </c:pt>
                <c:pt idx="4">
                  <c:v>Universidad Politécnica del Centro</c:v>
                </c:pt>
                <c:pt idx="5">
                  <c:v>Instituto Tecnológico de la Chontalpa</c:v>
                </c:pt>
                <c:pt idx="6">
                  <c:v>Instituto Tecnológico de la Zona Olmeca</c:v>
                </c:pt>
                <c:pt idx="7">
                  <c:v>Universidad Intercultural de Tabasco</c:v>
                </c:pt>
                <c:pt idx="8">
                  <c:v>Universidad Popular de la Chontalpa</c:v>
                </c:pt>
                <c:pt idx="9">
                  <c:v>Instituto Tecnológico Superior de Centla</c:v>
                </c:pt>
                <c:pt idx="10">
                  <c:v>Otro (Universidad: Ceiba, Escuela Normal Graciela Pintado de Madrazo, Inst. Superior del Magisterio, Inst. Superior de Comalcalco, Inst. Superior de Macuspana, Esc. Normal Rosario María Gutiérrez Eskildsen Preescolar y Primaria, Unidad UPN, Universidad Ab</c:v>
                </c:pt>
                <c:pt idx="11">
                  <c:v>Total</c:v>
                </c:pt>
              </c:strCache>
            </c:strRef>
          </c:cat>
          <c:val>
            <c:numRef>
              <c:f>Educación!$E$8:$E$19</c:f>
              <c:numCache>
                <c:formatCode>General</c:formatCode>
                <c:ptCount val="12"/>
              </c:numCache>
            </c:numRef>
          </c:val>
        </c:ser>
        <c:ser>
          <c:idx val="3"/>
          <c:order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Educación!$B$8:$B$19</c:f>
              <c:strCache>
                <c:ptCount val="12"/>
                <c:pt idx="0">
                  <c:v>CBTA, CBTIS, CECYT, CECYTE, EMSAD, CONALEP, IDIFTEC, PREPA EN LINEA, COBATAB</c:v>
                </c:pt>
                <c:pt idx="1">
                  <c:v>Universidad Juárez Autónoma de Tabasco</c:v>
                </c:pt>
                <c:pt idx="2">
                  <c:v>Instituto Tecnológico de Villahermosa</c:v>
                </c:pt>
                <c:pt idx="3">
                  <c:v>Universidad Tecnológica de Tabasco</c:v>
                </c:pt>
                <c:pt idx="4">
                  <c:v>Universidad Politécnica del Centro</c:v>
                </c:pt>
                <c:pt idx="5">
                  <c:v>Instituto Tecnológico de la Chontalpa</c:v>
                </c:pt>
                <c:pt idx="6">
                  <c:v>Instituto Tecnológico de la Zona Olmeca</c:v>
                </c:pt>
                <c:pt idx="7">
                  <c:v>Universidad Intercultural de Tabasco</c:v>
                </c:pt>
                <c:pt idx="8">
                  <c:v>Universidad Popular de la Chontalpa</c:v>
                </c:pt>
                <c:pt idx="9">
                  <c:v>Instituto Tecnológico Superior de Centla</c:v>
                </c:pt>
                <c:pt idx="10">
                  <c:v>Otro (Universidad: Ceiba, Escuela Normal Graciela Pintado de Madrazo, Inst. Superior del Magisterio, Inst. Superior de Comalcalco, Inst. Superior de Macuspana, Esc. Normal Rosario María Gutiérrez Eskildsen Preescolar y Primaria, Unidad UPN, Universidad Ab</c:v>
                </c:pt>
                <c:pt idx="11">
                  <c:v>Total</c:v>
                </c:pt>
              </c:strCache>
            </c:strRef>
          </c:cat>
          <c:val>
            <c:numRef>
              <c:f>Educación!$F$8:$F$19</c:f>
              <c:numCache>
                <c:formatCode>General</c:formatCode>
                <c:ptCount val="12"/>
              </c:numCache>
            </c:numRef>
          </c:val>
        </c:ser>
        <c:ser>
          <c:idx val="4"/>
          <c:order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layout>
                <c:manualLayout>
                  <c:x val="7.1361502347417838E-2"/>
                  <c:y val="-2.8099744801215326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7.323943661971824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7.3239436619718309E-2"/>
                  <c:y val="2.8099744801215326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6.9483568075117297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8.0751173708920182E-2"/>
                  <c:y val="-1.0303120737915655E-1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9.0140845070422471E-2"/>
                  <c:y val="5.1515603689578277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0.10140845070422529"/>
                  <c:y val="-5.1515603689578277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0.10516431924882635"/>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9.5774647887323872E-2"/>
                  <c:y val="2.8099744801215066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Educación!$B$8:$B$19</c:f>
              <c:strCache>
                <c:ptCount val="12"/>
                <c:pt idx="0">
                  <c:v>CBTA, CBTIS, CECYT, CECYTE, EMSAD, CONALEP, IDIFTEC, PREPA EN LINEA, COBATAB</c:v>
                </c:pt>
                <c:pt idx="1">
                  <c:v>Universidad Juárez Autónoma de Tabasco</c:v>
                </c:pt>
                <c:pt idx="2">
                  <c:v>Instituto Tecnológico de Villahermosa</c:v>
                </c:pt>
                <c:pt idx="3">
                  <c:v>Universidad Tecnológica de Tabasco</c:v>
                </c:pt>
                <c:pt idx="4">
                  <c:v>Universidad Politécnica del Centro</c:v>
                </c:pt>
                <c:pt idx="5">
                  <c:v>Instituto Tecnológico de la Chontalpa</c:v>
                </c:pt>
                <c:pt idx="6">
                  <c:v>Instituto Tecnológico de la Zona Olmeca</c:v>
                </c:pt>
                <c:pt idx="7">
                  <c:v>Universidad Intercultural de Tabasco</c:v>
                </c:pt>
                <c:pt idx="8">
                  <c:v>Universidad Popular de la Chontalpa</c:v>
                </c:pt>
                <c:pt idx="9">
                  <c:v>Instituto Tecnológico Superior de Centla</c:v>
                </c:pt>
                <c:pt idx="10">
                  <c:v>Otro (Universidad: Ceiba, Escuela Normal Graciela Pintado de Madrazo, Inst. Superior del Magisterio, Inst. Superior de Comalcalco, Inst. Superior de Macuspana, Esc. Normal Rosario María Gutiérrez Eskildsen Preescolar y Primaria, Unidad UPN, Universidad Ab</c:v>
                </c:pt>
                <c:pt idx="11">
                  <c:v>Total</c:v>
                </c:pt>
              </c:strCache>
            </c:strRef>
          </c:cat>
          <c:val>
            <c:numRef>
              <c:f>Educación!$G$8:$G$19</c:f>
              <c:numCache>
                <c:formatCode>0.00%</c:formatCode>
                <c:ptCount val="12"/>
                <c:pt idx="0">
                  <c:v>0.39179999999999998</c:v>
                </c:pt>
                <c:pt idx="1">
                  <c:v>0.34520000000000001</c:v>
                </c:pt>
                <c:pt idx="2">
                  <c:v>9.3799999999999994E-2</c:v>
                </c:pt>
                <c:pt idx="3">
                  <c:v>8.5900000000000004E-2</c:v>
                </c:pt>
                <c:pt idx="4">
                  <c:v>2.0400000000000001E-2</c:v>
                </c:pt>
                <c:pt idx="5">
                  <c:v>9.4000000000000004E-3</c:v>
                </c:pt>
                <c:pt idx="6">
                  <c:v>9.4000000000000004E-3</c:v>
                </c:pt>
                <c:pt idx="7">
                  <c:v>8.3999999999999995E-3</c:v>
                </c:pt>
                <c:pt idx="8">
                  <c:v>5.3E-3</c:v>
                </c:pt>
                <c:pt idx="9">
                  <c:v>5.3E-3</c:v>
                </c:pt>
                <c:pt idx="10">
                  <c:v>2.5100000000000001E-2</c:v>
                </c:pt>
                <c:pt idx="11" formatCode="0%">
                  <c:v>1</c:v>
                </c:pt>
              </c:numCache>
            </c:numRef>
          </c:val>
        </c:ser>
        <c:dLbls>
          <c:dLblPos val="ctr"/>
          <c:showLegendKey val="0"/>
          <c:showVal val="1"/>
          <c:showCatName val="0"/>
          <c:showSerName val="0"/>
          <c:showPercent val="0"/>
          <c:showBubbleSize val="0"/>
        </c:dLbls>
        <c:gapWidth val="150"/>
        <c:overlap val="100"/>
        <c:axId val="433963920"/>
        <c:axId val="433964480"/>
      </c:barChart>
      <c:catAx>
        <c:axId val="433963920"/>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433964480"/>
        <c:crosses val="autoZero"/>
        <c:auto val="1"/>
        <c:lblAlgn val="ctr"/>
        <c:lblOffset val="100"/>
        <c:noMultiLvlLbl val="0"/>
      </c:catAx>
      <c:valAx>
        <c:axId val="433964480"/>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43396392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pieChart>
        <c:varyColors val="1"/>
        <c:ser>
          <c:idx val="0"/>
          <c:order val="0"/>
          <c:tx>
            <c:strRef>
              <c:f>Hoja1!$C$30:$C$31</c:f>
              <c:strCache>
                <c:ptCount val="2"/>
                <c:pt idx="0">
                  <c:v>Consulta de Acervo Bibliográfico</c:v>
                </c:pt>
                <c:pt idx="1">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Hoja1!$B$32:$B$35</c:f>
              <c:strCache>
                <c:ptCount val="4"/>
                <c:pt idx="0">
                  <c:v>Préstamo a domicilio</c:v>
                </c:pt>
                <c:pt idx="1">
                  <c:v>Libros de consultas (Usuarios)</c:v>
                </c:pt>
                <c:pt idx="2">
                  <c:v>Expedición de  credenciales nuevas a usuarios</c:v>
                </c:pt>
                <c:pt idx="3">
                  <c:v>Atención a usuarios en 25 Bibliotecas Públicas Municipal</c:v>
                </c:pt>
              </c:strCache>
            </c:strRef>
          </c:cat>
          <c:val>
            <c:numRef>
              <c:f>Hoja1!$C$32:$C$35</c:f>
              <c:numCache>
                <c:formatCode>General</c:formatCode>
                <c:ptCount val="4"/>
                <c:pt idx="0">
                  <c:v>32996</c:v>
                </c:pt>
                <c:pt idx="1">
                  <c:v>18553</c:v>
                </c:pt>
                <c:pt idx="2">
                  <c:v>853</c:v>
                </c:pt>
                <c:pt idx="3">
                  <c:v>361325</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Documentos Rescatados 2017</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accent1">
                  <a:lumMod val="60000"/>
                </a:schemeClr>
              </a:solidFill>
              <a:ln>
                <a:noFill/>
              </a:ln>
              <a:effectLst>
                <a:outerShdw blurRad="254000" sx="102000" sy="102000" algn="ctr" rotWithShape="0">
                  <a:prstClr val="black">
                    <a:alpha val="20000"/>
                  </a:prstClr>
                </a:outerShdw>
              </a:effectLst>
            </c:spPr>
          </c:dPt>
          <c:dPt>
            <c:idx val="7"/>
            <c:bubble3D val="0"/>
            <c:spPr>
              <a:solidFill>
                <a:schemeClr val="accent2">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Hoja1!$B$44:$I$44</c:f>
              <c:strCache>
                <c:ptCount val="8"/>
                <c:pt idx="0">
                  <c:v>Biografías</c:v>
                </c:pt>
                <c:pt idx="1">
                  <c:v>Documentos Antiguos</c:v>
                </c:pt>
                <c:pt idx="2">
                  <c:v>Tesis</c:v>
                </c:pt>
                <c:pt idx="3">
                  <c:v>Artículos de Periódicos</c:v>
                </c:pt>
                <c:pt idx="4">
                  <c:v>Artículos de Revistas</c:v>
                </c:pt>
                <c:pt idx="5">
                  <c:v>Fotografías</c:v>
                </c:pt>
                <c:pt idx="6">
                  <c:v>Mapas</c:v>
                </c:pt>
                <c:pt idx="7">
                  <c:v>Total</c:v>
                </c:pt>
              </c:strCache>
            </c:strRef>
          </c:cat>
          <c:val>
            <c:numRef>
              <c:f>Hoja1!$B$45:$I$45</c:f>
              <c:numCache>
                <c:formatCode>General</c:formatCode>
                <c:ptCount val="8"/>
                <c:pt idx="0">
                  <c:v>300</c:v>
                </c:pt>
                <c:pt idx="1">
                  <c:v>190</c:v>
                </c:pt>
                <c:pt idx="2">
                  <c:v>10</c:v>
                </c:pt>
                <c:pt idx="3">
                  <c:v>100</c:v>
                </c:pt>
                <c:pt idx="4">
                  <c:v>200</c:v>
                </c:pt>
                <c:pt idx="5">
                  <c:v>100</c:v>
                </c:pt>
                <c:pt idx="6">
                  <c:v>100</c:v>
                </c:pt>
                <c:pt idx="7" formatCode="#,##0">
                  <c:v>1000</c:v>
                </c:pt>
              </c:numCache>
            </c:numRef>
          </c:val>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Hoja1!$C$56</c:f>
              <c:strCache>
                <c:ptCount val="1"/>
                <c:pt idx="0">
                  <c:v>Horas Impartidas</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Hoja1!$B$57:$B$69</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Total</c:v>
                </c:pt>
              </c:strCache>
            </c:strRef>
          </c:cat>
          <c:val>
            <c:numRef>
              <c:f>Hoja1!$C$57:$C$69</c:f>
              <c:numCache>
                <c:formatCode>General</c:formatCode>
                <c:ptCount val="13"/>
                <c:pt idx="0">
                  <c:v>260</c:v>
                </c:pt>
                <c:pt idx="1">
                  <c:v>107</c:v>
                </c:pt>
                <c:pt idx="2">
                  <c:v>146</c:v>
                </c:pt>
                <c:pt idx="3">
                  <c:v>61</c:v>
                </c:pt>
                <c:pt idx="4">
                  <c:v>115</c:v>
                </c:pt>
                <c:pt idx="5">
                  <c:v>170</c:v>
                </c:pt>
                <c:pt idx="6">
                  <c:v>0</c:v>
                </c:pt>
                <c:pt idx="7">
                  <c:v>0</c:v>
                </c:pt>
                <c:pt idx="8">
                  <c:v>164</c:v>
                </c:pt>
                <c:pt idx="9">
                  <c:v>187</c:v>
                </c:pt>
                <c:pt idx="10">
                  <c:v>172</c:v>
                </c:pt>
                <c:pt idx="11">
                  <c:v>111</c:v>
                </c:pt>
                <c:pt idx="12">
                  <c:v>1493</c:v>
                </c:pt>
              </c:numCache>
            </c:numRef>
          </c:val>
        </c:ser>
        <c:ser>
          <c:idx val="1"/>
          <c:order val="1"/>
          <c:tx>
            <c:strRef>
              <c:f>Hoja1!$D$56</c:f>
              <c:strCache>
                <c:ptCount val="1"/>
                <c:pt idx="0">
                  <c:v>Alumnos Beneficiados</c:v>
                </c:pt>
              </c:strCache>
            </c:strRef>
          </c:tx>
          <c:spPr>
            <a:noFill/>
            <a:ln w="9525" cap="flat" cmpd="sng" algn="ctr">
              <a:solidFill>
                <a:schemeClr val="accent2"/>
              </a:solidFill>
              <a:miter lim="800000"/>
            </a:ln>
            <a:effectLst>
              <a:glow rad="63500">
                <a:schemeClr val="accent2">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Hoja1!$B$57:$B$69</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Total</c:v>
                </c:pt>
              </c:strCache>
            </c:strRef>
          </c:cat>
          <c:val>
            <c:numRef>
              <c:f>Hoja1!$D$57:$D$69</c:f>
              <c:numCache>
                <c:formatCode>General</c:formatCode>
                <c:ptCount val="13"/>
                <c:pt idx="0">
                  <c:v>767</c:v>
                </c:pt>
                <c:pt idx="1">
                  <c:v>724</c:v>
                </c:pt>
                <c:pt idx="2">
                  <c:v>110</c:v>
                </c:pt>
                <c:pt idx="3">
                  <c:v>454</c:v>
                </c:pt>
                <c:pt idx="4">
                  <c:v>640</c:v>
                </c:pt>
                <c:pt idx="5">
                  <c:v>999</c:v>
                </c:pt>
                <c:pt idx="6">
                  <c:v>0</c:v>
                </c:pt>
                <c:pt idx="7">
                  <c:v>0</c:v>
                </c:pt>
                <c:pt idx="8">
                  <c:v>1099</c:v>
                </c:pt>
                <c:pt idx="9">
                  <c:v>1234</c:v>
                </c:pt>
                <c:pt idx="10">
                  <c:v>1300</c:v>
                </c:pt>
                <c:pt idx="11">
                  <c:v>932</c:v>
                </c:pt>
                <c:pt idx="12">
                  <c:v>8259</c:v>
                </c:pt>
              </c:numCache>
            </c:numRef>
          </c:val>
        </c:ser>
        <c:dLbls>
          <c:dLblPos val="outEnd"/>
          <c:showLegendKey val="0"/>
          <c:showVal val="1"/>
          <c:showCatName val="0"/>
          <c:showSerName val="0"/>
          <c:showPercent val="0"/>
          <c:showBubbleSize val="0"/>
        </c:dLbls>
        <c:gapWidth val="315"/>
        <c:overlap val="-40"/>
        <c:axId val="433970640"/>
        <c:axId val="433971200"/>
      </c:barChart>
      <c:catAx>
        <c:axId val="433970640"/>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MX"/>
          </a:p>
        </c:txPr>
        <c:crossAx val="433971200"/>
        <c:crosses val="autoZero"/>
        <c:auto val="1"/>
        <c:lblAlgn val="ctr"/>
        <c:lblOffset val="100"/>
        <c:noMultiLvlLbl val="0"/>
      </c:catAx>
      <c:valAx>
        <c:axId val="433971200"/>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MX"/>
          </a:p>
        </c:txPr>
        <c:crossAx val="4339706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MX"/>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s-MX"/>
        </a:p>
      </c:txPr>
    </c:title>
    <c:autoTitleDeleted val="0"/>
    <c:plotArea>
      <c:layout>
        <c:manualLayout>
          <c:layoutTarget val="inner"/>
          <c:xMode val="edge"/>
          <c:yMode val="edge"/>
          <c:x val="0.19946948120846597"/>
          <c:y val="0.14003438395415474"/>
          <c:w val="0.78357091348780294"/>
          <c:h val="0.63542305349367156"/>
        </c:manualLayout>
      </c:layout>
      <c:barChart>
        <c:barDir val="col"/>
        <c:grouping val="clustered"/>
        <c:varyColors val="0"/>
        <c:ser>
          <c:idx val="0"/>
          <c:order val="0"/>
          <c:tx>
            <c:strRef>
              <c:f>Hoja1!$B$1</c:f>
              <c:strCache>
                <c:ptCount val="1"/>
                <c:pt idx="0">
                  <c:v>CENTRO CULTURAL VILLAHERMOSA</c:v>
                </c:pt>
              </c:strCache>
            </c:strRef>
          </c:tx>
          <c:spPr>
            <a:noFill/>
            <a:ln w="9525" cap="flat" cmpd="sng" algn="ctr">
              <a:solidFill>
                <a:schemeClr val="accent2"/>
              </a:solidFill>
              <a:miter lim="800000"/>
            </a:ln>
            <a:effectLst>
              <a:glow rad="63500">
                <a:schemeClr val="accent2">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Hoja1!$A$2:$A$10</c:f>
              <c:strCache>
                <c:ptCount val="9"/>
                <c:pt idx="0">
                  <c:v>TEATRO DE CAMARA "HILDA DEL ROSARIO DE GOMEZ"</c:v>
                </c:pt>
                <c:pt idx="1">
                  <c:v>AREA DE CAFETERIAS "ALICIA DELAVAL"</c:v>
                </c:pt>
                <c:pt idx="2">
                  <c:v>SALA DE EXHIBICION</c:v>
                </c:pt>
                <c:pt idx="3">
                  <c:v>LOBBY DEL CCV</c:v>
                </c:pt>
                <c:pt idx="4">
                  <c:v>AULA VIRTUAL </c:v>
                </c:pt>
                <c:pt idx="5">
                  <c:v>EXPLANADA DEL CCV</c:v>
                </c:pt>
                <c:pt idx="6">
                  <c:v>VISITAS GUIADAS</c:v>
                </c:pt>
                <c:pt idx="7">
                  <c:v>CARNAVAL 2017</c:v>
                </c:pt>
                <c:pt idx="8">
                  <c:v>FESTIVAL DE LA CIUDAD 2017</c:v>
                </c:pt>
              </c:strCache>
            </c:strRef>
          </c:cat>
          <c:val>
            <c:numRef>
              <c:f>Hoja1!$B$2:$B$10</c:f>
              <c:numCache>
                <c:formatCode>General</c:formatCode>
                <c:ptCount val="9"/>
                <c:pt idx="0">
                  <c:v>7976</c:v>
                </c:pt>
                <c:pt idx="1">
                  <c:v>2972</c:v>
                </c:pt>
                <c:pt idx="2">
                  <c:v>15712</c:v>
                </c:pt>
                <c:pt idx="3">
                  <c:v>198</c:v>
                </c:pt>
                <c:pt idx="4">
                  <c:v>609</c:v>
                </c:pt>
                <c:pt idx="5">
                  <c:v>2006</c:v>
                </c:pt>
                <c:pt idx="6">
                  <c:v>399</c:v>
                </c:pt>
                <c:pt idx="7">
                  <c:v>9646</c:v>
                </c:pt>
                <c:pt idx="8">
                  <c:v>23470</c:v>
                </c:pt>
              </c:numCache>
            </c:numRef>
          </c:val>
          <c:extLst xmlns:c16r2="http://schemas.microsoft.com/office/drawing/2015/06/chart">
            <c:ext xmlns:c16="http://schemas.microsoft.com/office/drawing/2014/chart" uri="{C3380CC4-5D6E-409C-BE32-E72D297353CC}">
              <c16:uniqueId val="{00000000-C3D4-4A97-A004-E9C13453FF51}"/>
            </c:ext>
          </c:extLst>
        </c:ser>
        <c:dLbls>
          <c:dLblPos val="outEnd"/>
          <c:showLegendKey val="0"/>
          <c:showVal val="1"/>
          <c:showCatName val="0"/>
          <c:showSerName val="0"/>
          <c:showPercent val="0"/>
          <c:showBubbleSize val="0"/>
        </c:dLbls>
        <c:gapWidth val="315"/>
        <c:overlap val="-40"/>
        <c:axId val="432701344"/>
        <c:axId val="432701904"/>
      </c:barChart>
      <c:catAx>
        <c:axId val="432701344"/>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MX"/>
          </a:p>
        </c:txPr>
        <c:crossAx val="432701904"/>
        <c:crosses val="autoZero"/>
        <c:auto val="1"/>
        <c:lblAlgn val="ctr"/>
        <c:lblOffset val="100"/>
        <c:noMultiLvlLbl val="0"/>
      </c:catAx>
      <c:valAx>
        <c:axId val="432701904"/>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5400000" spcFirstLastPara="1" vertOverflow="ellipsis" vert="horz" wrap="square" anchor="ctr" anchorCtr="1"/>
              <a:lstStyle/>
              <a:p>
                <a:pPr>
                  <a:defRPr sz="1100" b="1" i="0" u="none" strike="noStrike" kern="1200" baseline="0">
                    <a:solidFill>
                      <a:schemeClr val="lt1">
                        <a:lumMod val="75000"/>
                      </a:schemeClr>
                    </a:solidFill>
                    <a:latin typeface="Arial Narrow" panose="020B0606020202030204" pitchFamily="34" charset="0"/>
                    <a:ea typeface="+mn-ea"/>
                    <a:cs typeface="+mn-cs"/>
                  </a:defRPr>
                </a:pPr>
                <a:r>
                  <a:rPr lang="es-MX" sz="1100">
                    <a:latin typeface="Arial Narrow" panose="020B0606020202030204" pitchFamily="34" charset="0"/>
                  </a:rPr>
                  <a:t>BENEFICIADOS EN EL 2017 </a:t>
                </a:r>
              </a:p>
            </c:rich>
          </c:tx>
          <c:layout>
            <c:manualLayout>
              <c:xMode val="edge"/>
              <c:yMode val="edge"/>
              <c:x val="1.0684113050922109E-2"/>
              <c:y val="0.13745930561416425"/>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lt1">
                      <a:lumMod val="75000"/>
                    </a:schemeClr>
                  </a:solidFill>
                  <a:latin typeface="Arial Narrow" panose="020B0606020202030204" pitchFamily="34" charset="0"/>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MX"/>
          </a:p>
        </c:txPr>
        <c:crossAx val="432701344"/>
        <c:crosses val="autoZero"/>
        <c:crossBetween val="between"/>
      </c:valAx>
      <c:dTable>
        <c:showHorzBorder val="1"/>
        <c:showVertBorder val="1"/>
        <c:showOutline val="1"/>
        <c:showKeys val="1"/>
        <c:spPr>
          <a:noFill/>
          <a:ln w="9525">
            <a:solidFill>
              <a:schemeClr val="dk1">
                <a:lumMod val="50000"/>
                <a:lumOff val="50000"/>
              </a:schemeClr>
            </a:solid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MX"/>
          </a:p>
        </c:txPr>
      </c:dTable>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557522461503437E-2"/>
          <c:y val="2.6747720364741642E-2"/>
          <c:w val="0.90144709185826888"/>
          <c:h val="0.88526012971782786"/>
        </c:manualLayout>
      </c:layout>
      <c:barChart>
        <c:barDir val="col"/>
        <c:grouping val="clustered"/>
        <c:varyColors val="0"/>
        <c:ser>
          <c:idx val="0"/>
          <c:order val="0"/>
          <c:tx>
            <c:strRef>
              <c:f>Hoja1!$B$1</c:f>
              <c:strCache>
                <c:ptCount val="1"/>
                <c:pt idx="0">
                  <c:v>ENERO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C-EF69-447F-BD1C-819BC38B622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VERBENAS POPULARES</c:v>
                </c:pt>
              </c:strCache>
            </c:strRef>
          </c:cat>
          <c:val>
            <c:numRef>
              <c:f>Hoja1!$B$2</c:f>
              <c:numCache>
                <c:formatCode>General</c:formatCode>
                <c:ptCount val="1"/>
                <c:pt idx="0">
                  <c:v>1516</c:v>
                </c:pt>
              </c:numCache>
            </c:numRef>
          </c:val>
          <c:extLst xmlns:c16r2="http://schemas.microsoft.com/office/drawing/2015/06/chart">
            <c:ext xmlns:c16="http://schemas.microsoft.com/office/drawing/2014/chart" uri="{C3380CC4-5D6E-409C-BE32-E72D297353CC}">
              <c16:uniqueId val="{00000000-EF69-447F-BD1C-819BC38B6224}"/>
            </c:ext>
          </c:extLst>
        </c:ser>
        <c:ser>
          <c:idx val="1"/>
          <c:order val="1"/>
          <c:tx>
            <c:strRef>
              <c:f>Hoja1!$C$1</c:f>
              <c:strCache>
                <c:ptCount val="1"/>
                <c:pt idx="0">
                  <c:v>FEBRERO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D-EF69-447F-BD1C-819BC38B622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VERBENAS POPULARES</c:v>
                </c:pt>
              </c:strCache>
            </c:strRef>
          </c:cat>
          <c:val>
            <c:numRef>
              <c:f>Hoja1!$C$2</c:f>
              <c:numCache>
                <c:formatCode>General</c:formatCode>
                <c:ptCount val="1"/>
                <c:pt idx="0">
                  <c:v>2616</c:v>
                </c:pt>
              </c:numCache>
            </c:numRef>
          </c:val>
          <c:extLst xmlns:c16r2="http://schemas.microsoft.com/office/drawing/2015/06/chart">
            <c:ext xmlns:c16="http://schemas.microsoft.com/office/drawing/2014/chart" uri="{C3380CC4-5D6E-409C-BE32-E72D297353CC}">
              <c16:uniqueId val="{00000001-EF69-447F-BD1C-819BC38B6224}"/>
            </c:ext>
          </c:extLst>
        </c:ser>
        <c:ser>
          <c:idx val="2"/>
          <c:order val="2"/>
          <c:tx>
            <c:strRef>
              <c:f>Hoja1!$D$1</c:f>
              <c:strCache>
                <c:ptCount val="1"/>
                <c:pt idx="0">
                  <c:v>MARZO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E-EF69-447F-BD1C-819BC38B622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VERBENAS POPULARES</c:v>
                </c:pt>
              </c:strCache>
            </c:strRef>
          </c:cat>
          <c:val>
            <c:numRef>
              <c:f>Hoja1!$D$2</c:f>
              <c:numCache>
                <c:formatCode>General</c:formatCode>
                <c:ptCount val="1"/>
                <c:pt idx="0">
                  <c:v>4084</c:v>
                </c:pt>
              </c:numCache>
            </c:numRef>
          </c:val>
          <c:extLst xmlns:c16r2="http://schemas.microsoft.com/office/drawing/2015/06/chart">
            <c:ext xmlns:c16="http://schemas.microsoft.com/office/drawing/2014/chart" uri="{C3380CC4-5D6E-409C-BE32-E72D297353CC}">
              <c16:uniqueId val="{00000002-EF69-447F-BD1C-819BC38B6224}"/>
            </c:ext>
          </c:extLst>
        </c:ser>
        <c:ser>
          <c:idx val="3"/>
          <c:order val="3"/>
          <c:tx>
            <c:strRef>
              <c:f>Hoja1!$E$1</c:f>
              <c:strCache>
                <c:ptCount val="1"/>
                <c:pt idx="0">
                  <c:v>ABRIL</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F-EF69-447F-BD1C-819BC38B622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VERBENAS POPULARES</c:v>
                </c:pt>
              </c:strCache>
            </c:strRef>
          </c:cat>
          <c:val>
            <c:numRef>
              <c:f>Hoja1!$E$2</c:f>
              <c:numCache>
                <c:formatCode>General</c:formatCode>
                <c:ptCount val="1"/>
                <c:pt idx="0">
                  <c:v>2644</c:v>
                </c:pt>
              </c:numCache>
            </c:numRef>
          </c:val>
          <c:extLst xmlns:c16r2="http://schemas.microsoft.com/office/drawing/2015/06/chart">
            <c:ext xmlns:c16="http://schemas.microsoft.com/office/drawing/2014/chart" uri="{C3380CC4-5D6E-409C-BE32-E72D297353CC}">
              <c16:uniqueId val="{00000003-EF69-447F-BD1C-819BC38B6224}"/>
            </c:ext>
          </c:extLst>
        </c:ser>
        <c:ser>
          <c:idx val="4"/>
          <c:order val="4"/>
          <c:tx>
            <c:strRef>
              <c:f>Hoja1!$F$1</c:f>
              <c:strCache>
                <c:ptCount val="1"/>
                <c:pt idx="0">
                  <c:v>MAYO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10-EF69-447F-BD1C-819BC38B622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VERBENAS POPULARES</c:v>
                </c:pt>
              </c:strCache>
            </c:strRef>
          </c:cat>
          <c:val>
            <c:numRef>
              <c:f>Hoja1!$F$2</c:f>
              <c:numCache>
                <c:formatCode>General</c:formatCode>
                <c:ptCount val="1"/>
                <c:pt idx="0">
                  <c:v>3068</c:v>
                </c:pt>
              </c:numCache>
            </c:numRef>
          </c:val>
          <c:extLst xmlns:c16r2="http://schemas.microsoft.com/office/drawing/2015/06/chart">
            <c:ext xmlns:c16="http://schemas.microsoft.com/office/drawing/2014/chart" uri="{C3380CC4-5D6E-409C-BE32-E72D297353CC}">
              <c16:uniqueId val="{00000004-EF69-447F-BD1C-819BC38B6224}"/>
            </c:ext>
          </c:extLst>
        </c:ser>
        <c:ser>
          <c:idx val="5"/>
          <c:order val="5"/>
          <c:tx>
            <c:strRef>
              <c:f>Hoja1!$G$1</c:f>
              <c:strCache>
                <c:ptCount val="1"/>
                <c:pt idx="0">
                  <c:v>JUNIO</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11-EF69-447F-BD1C-819BC38B622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VERBENAS POPULARES</c:v>
                </c:pt>
              </c:strCache>
            </c:strRef>
          </c:cat>
          <c:val>
            <c:numRef>
              <c:f>Hoja1!$G$2</c:f>
              <c:numCache>
                <c:formatCode>General</c:formatCode>
                <c:ptCount val="1"/>
                <c:pt idx="0">
                  <c:v>1330</c:v>
                </c:pt>
              </c:numCache>
            </c:numRef>
          </c:val>
          <c:extLst xmlns:c16r2="http://schemas.microsoft.com/office/drawing/2015/06/chart">
            <c:ext xmlns:c16="http://schemas.microsoft.com/office/drawing/2014/chart" uri="{C3380CC4-5D6E-409C-BE32-E72D297353CC}">
              <c16:uniqueId val="{00000005-EF69-447F-BD1C-819BC38B6224}"/>
            </c:ext>
          </c:extLst>
        </c:ser>
        <c:ser>
          <c:idx val="6"/>
          <c:order val="6"/>
          <c:tx>
            <c:strRef>
              <c:f>Hoja1!$H$1</c:f>
              <c:strCache>
                <c:ptCount val="1"/>
                <c:pt idx="0">
                  <c:v>JULIO</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12-EF69-447F-BD1C-819BC38B622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VERBENAS POPULARES</c:v>
                </c:pt>
              </c:strCache>
            </c:strRef>
          </c:cat>
          <c:val>
            <c:numRef>
              <c:f>Hoja1!$H$2</c:f>
              <c:numCache>
                <c:formatCode>General</c:formatCode>
                <c:ptCount val="1"/>
                <c:pt idx="0">
                  <c:v>2368</c:v>
                </c:pt>
              </c:numCache>
            </c:numRef>
          </c:val>
          <c:extLst xmlns:c16r2="http://schemas.microsoft.com/office/drawing/2015/06/chart">
            <c:ext xmlns:c16="http://schemas.microsoft.com/office/drawing/2014/chart" uri="{C3380CC4-5D6E-409C-BE32-E72D297353CC}">
              <c16:uniqueId val="{00000006-EF69-447F-BD1C-819BC38B6224}"/>
            </c:ext>
          </c:extLst>
        </c:ser>
        <c:ser>
          <c:idx val="7"/>
          <c:order val="7"/>
          <c:tx>
            <c:strRef>
              <c:f>Hoja1!$I$1</c:f>
              <c:strCache>
                <c:ptCount val="1"/>
                <c:pt idx="0">
                  <c:v>AGOSTO </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13-EF69-447F-BD1C-819BC38B622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VERBENAS POPULARES</c:v>
                </c:pt>
              </c:strCache>
            </c:strRef>
          </c:cat>
          <c:val>
            <c:numRef>
              <c:f>Hoja1!$I$2</c:f>
              <c:numCache>
                <c:formatCode>General</c:formatCode>
                <c:ptCount val="1"/>
                <c:pt idx="0">
                  <c:v>2271</c:v>
                </c:pt>
              </c:numCache>
            </c:numRef>
          </c:val>
          <c:extLst xmlns:c16r2="http://schemas.microsoft.com/office/drawing/2015/06/chart">
            <c:ext xmlns:c16="http://schemas.microsoft.com/office/drawing/2014/chart" uri="{C3380CC4-5D6E-409C-BE32-E72D297353CC}">
              <c16:uniqueId val="{00000007-EF69-447F-BD1C-819BC38B6224}"/>
            </c:ext>
          </c:extLst>
        </c:ser>
        <c:ser>
          <c:idx val="8"/>
          <c:order val="8"/>
          <c:tx>
            <c:strRef>
              <c:f>Hoja1!$J$1</c:f>
              <c:strCache>
                <c:ptCount val="1"/>
                <c:pt idx="0">
                  <c:v>SEPTIEMBRE</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14-EF69-447F-BD1C-819BC38B622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VERBENAS POPULARES</c:v>
                </c:pt>
              </c:strCache>
            </c:strRef>
          </c:cat>
          <c:val>
            <c:numRef>
              <c:f>Hoja1!$J$2</c:f>
              <c:numCache>
                <c:formatCode>General</c:formatCode>
                <c:ptCount val="1"/>
                <c:pt idx="0">
                  <c:v>1053</c:v>
                </c:pt>
              </c:numCache>
            </c:numRef>
          </c:val>
          <c:extLst xmlns:c16r2="http://schemas.microsoft.com/office/drawing/2015/06/chart">
            <c:ext xmlns:c16="http://schemas.microsoft.com/office/drawing/2014/chart" uri="{C3380CC4-5D6E-409C-BE32-E72D297353CC}">
              <c16:uniqueId val="{00000008-EF69-447F-BD1C-819BC38B6224}"/>
            </c:ext>
          </c:extLst>
        </c:ser>
        <c:ser>
          <c:idx val="9"/>
          <c:order val="9"/>
          <c:tx>
            <c:strRef>
              <c:f>Hoja1!$K$1</c:f>
              <c:strCache>
                <c:ptCount val="1"/>
                <c:pt idx="0">
                  <c:v>OCTUBRE </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15-EF69-447F-BD1C-819BC38B622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VERBENAS POPULARES</c:v>
                </c:pt>
              </c:strCache>
            </c:strRef>
          </c:cat>
          <c:val>
            <c:numRef>
              <c:f>Hoja1!$K$2</c:f>
              <c:numCache>
                <c:formatCode>General</c:formatCode>
                <c:ptCount val="1"/>
                <c:pt idx="0">
                  <c:v>1268</c:v>
                </c:pt>
              </c:numCache>
            </c:numRef>
          </c:val>
          <c:extLst xmlns:c16r2="http://schemas.microsoft.com/office/drawing/2015/06/chart">
            <c:ext xmlns:c16="http://schemas.microsoft.com/office/drawing/2014/chart" uri="{C3380CC4-5D6E-409C-BE32-E72D297353CC}">
              <c16:uniqueId val="{00000009-EF69-447F-BD1C-819BC38B6224}"/>
            </c:ext>
          </c:extLst>
        </c:ser>
        <c:ser>
          <c:idx val="10"/>
          <c:order val="10"/>
          <c:tx>
            <c:strRef>
              <c:f>Hoja1!$L$1</c:f>
              <c:strCache>
                <c:ptCount val="1"/>
                <c:pt idx="0">
                  <c:v>NOVIEMBRE</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16-EF69-447F-BD1C-819BC38B622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VERBENAS POPULARES</c:v>
                </c:pt>
              </c:strCache>
            </c:strRef>
          </c:cat>
          <c:val>
            <c:numRef>
              <c:f>Hoja1!$L$2</c:f>
              <c:numCache>
                <c:formatCode>General</c:formatCode>
                <c:ptCount val="1"/>
                <c:pt idx="0">
                  <c:v>1576</c:v>
                </c:pt>
              </c:numCache>
            </c:numRef>
          </c:val>
          <c:extLst xmlns:c16r2="http://schemas.microsoft.com/office/drawing/2015/06/chart">
            <c:ext xmlns:c16="http://schemas.microsoft.com/office/drawing/2014/chart" uri="{C3380CC4-5D6E-409C-BE32-E72D297353CC}">
              <c16:uniqueId val="{0000000A-EF69-447F-BD1C-819BC38B6224}"/>
            </c:ext>
          </c:extLst>
        </c:ser>
        <c:ser>
          <c:idx val="11"/>
          <c:order val="11"/>
          <c:tx>
            <c:strRef>
              <c:f>Hoja1!$M$1</c:f>
              <c:strCache>
                <c:ptCount val="1"/>
                <c:pt idx="0">
                  <c:v>DICIEMBRE</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17-EF69-447F-BD1C-819BC38B622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VERBENAS POPULARES</c:v>
                </c:pt>
              </c:strCache>
            </c:strRef>
          </c:cat>
          <c:val>
            <c:numRef>
              <c:f>Hoja1!$M$2</c:f>
              <c:numCache>
                <c:formatCode>General</c:formatCode>
                <c:ptCount val="1"/>
                <c:pt idx="0">
                  <c:v>804</c:v>
                </c:pt>
              </c:numCache>
            </c:numRef>
          </c:val>
          <c:extLst xmlns:c16r2="http://schemas.microsoft.com/office/drawing/2015/06/chart">
            <c:ext xmlns:c16="http://schemas.microsoft.com/office/drawing/2014/chart" uri="{C3380CC4-5D6E-409C-BE32-E72D297353CC}">
              <c16:uniqueId val="{0000000B-EF69-447F-BD1C-819BC38B6224}"/>
            </c:ext>
          </c:extLst>
        </c:ser>
        <c:dLbls>
          <c:showLegendKey val="0"/>
          <c:showVal val="1"/>
          <c:showCatName val="0"/>
          <c:showSerName val="0"/>
          <c:showPercent val="0"/>
          <c:showBubbleSize val="0"/>
        </c:dLbls>
        <c:gapWidth val="100"/>
        <c:overlap val="-24"/>
        <c:axId val="534785024"/>
        <c:axId val="534785584"/>
      </c:barChart>
      <c:catAx>
        <c:axId val="5347850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s-MX"/>
          </a:p>
        </c:txPr>
        <c:crossAx val="534785584"/>
        <c:crosses val="autoZero"/>
        <c:auto val="1"/>
        <c:lblAlgn val="ctr"/>
        <c:lblOffset val="100"/>
        <c:noMultiLvlLbl val="0"/>
      </c:catAx>
      <c:valAx>
        <c:axId val="534785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sz="900" b="0" i="0" u="none" strike="noStrike" baseline="0">
                    <a:effectLst/>
                  </a:rPr>
                  <a:t>POBLACION BENEFICIADA </a:t>
                </a:r>
                <a:endParaRPr lang="es-MX"/>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34785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0.08111</cdr:x>
      <cdr:y>0.24635</cdr:y>
    </cdr:from>
    <cdr:to>
      <cdr:x>0.20065</cdr:x>
      <cdr:y>0.70237</cdr:y>
    </cdr:to>
    <cdr:sp macro="" textlink="">
      <cdr:nvSpPr>
        <cdr:cNvPr id="2" name="Elipse 1"/>
        <cdr:cNvSpPr/>
      </cdr:nvSpPr>
      <cdr:spPr>
        <a:xfrm xmlns:a="http://schemas.openxmlformats.org/drawingml/2006/main" rot="16200000">
          <a:off x="-86340" y="1457644"/>
          <a:ext cx="1716007" cy="654754"/>
        </a:xfrm>
        <a:prstGeom xmlns:a="http://schemas.openxmlformats.org/drawingml/2006/main" prst="ellipse">
          <a:avLst/>
        </a:prstGeom>
        <a:gradFill xmlns:a="http://schemas.openxmlformats.org/drawingml/2006/main"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s-MX" sz="1100" b="1">
              <a:latin typeface="Arial Narrow" panose="020B0606020202030204" pitchFamily="34" charset="0"/>
            </a:rPr>
            <a:t>62,988</a:t>
          </a:r>
        </a:p>
      </cdr:txBody>
    </cdr:sp>
  </cdr:relSizeAnchor>
</c:userShapes>
</file>

<file path=word/drawings/drawing2.xml><?xml version="1.0" encoding="utf-8"?>
<c:userShapes xmlns:c="http://schemas.openxmlformats.org/drawingml/2006/chart">
  <cdr:relSizeAnchor xmlns:cdr="http://schemas.openxmlformats.org/drawingml/2006/chartDrawing">
    <cdr:from>
      <cdr:x>0.53646</cdr:x>
      <cdr:y>0.02956</cdr:y>
    </cdr:from>
    <cdr:to>
      <cdr:x>1</cdr:x>
      <cdr:y>0.29957</cdr:y>
    </cdr:to>
    <cdr:sp macro="" textlink="">
      <cdr:nvSpPr>
        <cdr:cNvPr id="2" name="Elipse 1"/>
        <cdr:cNvSpPr/>
      </cdr:nvSpPr>
      <cdr:spPr>
        <a:xfrm xmlns:a="http://schemas.openxmlformats.org/drawingml/2006/main">
          <a:off x="3419466" y="117992"/>
          <a:ext cx="2954664" cy="1077762"/>
        </a:xfrm>
        <a:prstGeom xmlns:a="http://schemas.openxmlformats.org/drawingml/2006/main" prst="ellipse">
          <a:avLst/>
        </a:prstGeom>
        <a:gradFill xmlns:a="http://schemas.openxmlformats.org/drawingml/2006/main" flip="none" rotWithShape="1">
          <a:gsLst>
            <a:gs pos="0">
              <a:srgbClr val="2F5395">
                <a:shade val="30000"/>
                <a:satMod val="115000"/>
              </a:srgbClr>
            </a:gs>
            <a:gs pos="50000">
              <a:srgbClr val="2F5395">
                <a:shade val="67500"/>
                <a:satMod val="115000"/>
              </a:srgbClr>
            </a:gs>
            <a:gs pos="100000">
              <a:srgbClr val="2F5395">
                <a:shade val="100000"/>
                <a:satMod val="115000"/>
              </a:srgbClr>
            </a:gs>
          </a:gsLst>
          <a:path path="circle">
            <a:fillToRect l="50000" t="50000" r="50000" b="50000"/>
          </a:path>
          <a:tileRect/>
        </a:gra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s-MX" sz="1400" b="1">
              <a:solidFill>
                <a:schemeClr val="lt1"/>
              </a:solidFill>
              <a:effectLst/>
              <a:latin typeface="+mn-lt"/>
              <a:ea typeface="+mn-ea"/>
              <a:cs typeface="+mn-cs"/>
            </a:rPr>
            <a:t>24,598 POBLACION</a:t>
          </a:r>
          <a:r>
            <a:rPr lang="es-MX" sz="1400" b="1" baseline="0">
              <a:solidFill>
                <a:schemeClr val="lt1"/>
              </a:solidFill>
              <a:effectLst/>
              <a:latin typeface="+mn-lt"/>
              <a:ea typeface="+mn-ea"/>
              <a:cs typeface="+mn-cs"/>
            </a:rPr>
            <a:t> ASISTENTE DURANTE  2017 </a:t>
          </a:r>
          <a:r>
            <a:rPr lang="es-MX" sz="1400" b="1">
              <a:solidFill>
                <a:schemeClr val="lt1"/>
              </a:solidFill>
              <a:effectLst/>
              <a:latin typeface="+mn-lt"/>
              <a:ea typeface="+mn-ea"/>
              <a:cs typeface="+mn-cs"/>
            </a:rPr>
            <a:t>  </a:t>
          </a:r>
          <a:endParaRPr lang="es-MX" sz="1400" b="1"/>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E8E6C-C630-4417-AF1A-B3547D8E0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37</Pages>
  <Words>8005</Words>
  <Characters>44033</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CPU-02</dc:creator>
  <cp:keywords/>
  <dc:description/>
  <cp:lastModifiedBy>santiago guzman</cp:lastModifiedBy>
  <cp:revision>64</cp:revision>
  <cp:lastPrinted>2017-03-16T15:47:00Z</cp:lastPrinted>
  <dcterms:created xsi:type="dcterms:W3CDTF">2017-10-24T14:01:00Z</dcterms:created>
  <dcterms:modified xsi:type="dcterms:W3CDTF">2017-11-08T16:25:00Z</dcterms:modified>
</cp:coreProperties>
</file>