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78E42" w14:textId="77777777" w:rsidR="00570CE1" w:rsidRDefault="00570CE1" w:rsidP="0067717C">
      <w:pPr>
        <w:rPr>
          <w:rFonts w:cs="Arial"/>
          <w:b/>
          <w:sz w:val="24"/>
        </w:rPr>
      </w:pPr>
    </w:p>
    <w:p w14:paraId="4893D2F0" w14:textId="77777777" w:rsidR="0067717C" w:rsidRDefault="0067717C" w:rsidP="0067717C">
      <w:pPr>
        <w:rPr>
          <w:rFonts w:cs="Arial"/>
          <w:b/>
          <w:sz w:val="24"/>
        </w:rPr>
      </w:pPr>
    </w:p>
    <w:p w14:paraId="133A9A87" w14:textId="77777777" w:rsidR="008E68C8" w:rsidRDefault="008E68C8" w:rsidP="008E68C8">
      <w:pPr>
        <w:pStyle w:val="MTexto"/>
        <w:rPr>
          <w:b/>
        </w:rPr>
      </w:pPr>
      <w:r w:rsidRPr="00570CE1">
        <w:rPr>
          <w:b/>
        </w:rPr>
        <w:t>Descripción del Puesto</w:t>
      </w:r>
      <w:r w:rsidRPr="00570CE1">
        <w:rPr>
          <w:b/>
        </w:rPr>
        <w:tab/>
      </w:r>
    </w:p>
    <w:p w14:paraId="4A46E623" w14:textId="77777777" w:rsidR="008E68C8" w:rsidRPr="00570CE1" w:rsidRDefault="008E68C8" w:rsidP="008E68C8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086"/>
        <w:gridCol w:w="1063"/>
        <w:gridCol w:w="3907"/>
      </w:tblGrid>
      <w:tr w:rsidR="008E68C8" w:rsidRPr="000C0065" w14:paraId="04C636F5" w14:textId="77777777" w:rsidTr="006A0B13">
        <w:trPr>
          <w:trHeight w:val="724"/>
        </w:trPr>
        <w:tc>
          <w:tcPr>
            <w:tcW w:w="2256" w:type="pct"/>
            <w:shd w:val="clear" w:color="auto" w:fill="800000"/>
            <w:hideMark/>
          </w:tcPr>
          <w:p w14:paraId="1CF7B64B" w14:textId="77777777" w:rsidR="008E68C8" w:rsidRPr="00570CE1" w:rsidRDefault="008E68C8" w:rsidP="006A0B13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570CE1">
              <w:rPr>
                <w:rFonts w:cs="Arial"/>
                <w:b/>
                <w:color w:val="FFFFFF" w:themeColor="background1"/>
              </w:rPr>
              <w:t>Puesto:</w:t>
            </w:r>
          </w:p>
          <w:p w14:paraId="66190C19" w14:textId="77777777" w:rsidR="008E68C8" w:rsidRPr="00570CE1" w:rsidRDefault="008E68C8" w:rsidP="006A0B13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2744" w:type="pct"/>
            <w:gridSpan w:val="2"/>
            <w:shd w:val="clear" w:color="auto" w:fill="auto"/>
          </w:tcPr>
          <w:p w14:paraId="69F20567" w14:textId="22A8497B" w:rsidR="008E68C8" w:rsidRPr="000C0065" w:rsidRDefault="008E68C8" w:rsidP="006A0B13">
            <w:pPr>
              <w:rPr>
                <w:rFonts w:cs="Arial"/>
              </w:rPr>
            </w:pPr>
            <w:r>
              <w:t>Titular de la Unidad de Enlace Administrativo</w:t>
            </w:r>
          </w:p>
        </w:tc>
      </w:tr>
      <w:tr w:rsidR="008E68C8" w:rsidRPr="000C0065" w14:paraId="5E214C8C" w14:textId="77777777" w:rsidTr="006A0B13">
        <w:trPr>
          <w:trHeight w:val="712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4337161E" w14:textId="77777777" w:rsidR="008E68C8" w:rsidRPr="00CC494B" w:rsidRDefault="008E68C8" w:rsidP="006A0B13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2744" w:type="pct"/>
            <w:gridSpan w:val="2"/>
          </w:tcPr>
          <w:p w14:paraId="335850D2" w14:textId="77777777" w:rsidR="008E68C8" w:rsidRPr="000C0065" w:rsidRDefault="008E68C8" w:rsidP="006A0B13">
            <w:pPr>
              <w:rPr>
                <w:rFonts w:cs="Arial"/>
              </w:rPr>
            </w:pPr>
            <w:r>
              <w:t>Dirección de Fomento Económico y Turismo</w:t>
            </w:r>
          </w:p>
        </w:tc>
      </w:tr>
      <w:tr w:rsidR="008E68C8" w:rsidRPr="000C0065" w14:paraId="78D6B3D8" w14:textId="77777777" w:rsidTr="006A0B13">
        <w:trPr>
          <w:trHeight w:val="454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3E8282E8" w14:textId="77777777" w:rsidR="008E68C8" w:rsidRPr="00CC494B" w:rsidRDefault="008E68C8" w:rsidP="006A0B13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2744" w:type="pct"/>
            <w:gridSpan w:val="2"/>
          </w:tcPr>
          <w:p w14:paraId="2FE4D546" w14:textId="687257AF" w:rsidR="008E68C8" w:rsidRPr="000C0065" w:rsidRDefault="008E68C8" w:rsidP="006A0B13">
            <w:pPr>
              <w:rPr>
                <w:rFonts w:cs="Arial"/>
              </w:rPr>
            </w:pPr>
            <w:r>
              <w:t>Director de Fomento Económico</w:t>
            </w:r>
          </w:p>
        </w:tc>
      </w:tr>
      <w:tr w:rsidR="008E68C8" w:rsidRPr="000C0065" w14:paraId="4F34A53D" w14:textId="77777777" w:rsidTr="006A0B13">
        <w:trPr>
          <w:trHeight w:val="831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5FBE685E" w14:textId="77777777" w:rsidR="008E68C8" w:rsidRPr="00CC494B" w:rsidRDefault="008E68C8" w:rsidP="006A0B13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2744" w:type="pct"/>
            <w:gridSpan w:val="2"/>
          </w:tcPr>
          <w:p w14:paraId="03181D9C" w14:textId="3F1ABAB9" w:rsidR="008E68C8" w:rsidRPr="000C0065" w:rsidRDefault="008E68C8" w:rsidP="006A0B13">
            <w:pPr>
              <w:rPr>
                <w:rFonts w:cs="Arial"/>
              </w:rPr>
            </w:pPr>
            <w:r>
              <w:t>Auxiliar de la Unidad Administrativa</w:t>
            </w:r>
          </w:p>
        </w:tc>
      </w:tr>
      <w:tr w:rsidR="008E68C8" w:rsidRPr="000C0065" w14:paraId="6137C0E7" w14:textId="77777777" w:rsidTr="006A0B13">
        <w:trPr>
          <w:trHeight w:val="454"/>
        </w:trPr>
        <w:tc>
          <w:tcPr>
            <w:tcW w:w="5000" w:type="pct"/>
            <w:gridSpan w:val="3"/>
            <w:shd w:val="clear" w:color="auto" w:fill="800000"/>
            <w:hideMark/>
          </w:tcPr>
          <w:p w14:paraId="31B3FE83" w14:textId="77777777" w:rsidR="008E68C8" w:rsidRPr="000C0065" w:rsidRDefault="008E68C8" w:rsidP="006A0B13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8E68C8" w:rsidRPr="000C0065" w14:paraId="49F5C154" w14:textId="77777777" w:rsidTr="006A0B13">
        <w:trPr>
          <w:trHeight w:val="442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32F04B8A" w14:textId="77777777" w:rsidR="008E68C8" w:rsidRPr="000C0065" w:rsidRDefault="008E68C8" w:rsidP="006A0B13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478EBD02" w14:textId="77777777" w:rsidR="008E68C8" w:rsidRPr="000C0065" w:rsidRDefault="008E68C8" w:rsidP="006A0B13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8E68C8" w:rsidRPr="000C0065" w14:paraId="40030AFB" w14:textId="77777777" w:rsidTr="006A0B13">
        <w:trPr>
          <w:trHeight w:val="442"/>
        </w:trPr>
        <w:tc>
          <w:tcPr>
            <w:tcW w:w="2843" w:type="pct"/>
            <w:gridSpan w:val="2"/>
            <w:shd w:val="clear" w:color="auto" w:fill="FFFFFF" w:themeFill="background1"/>
          </w:tcPr>
          <w:p w14:paraId="740697EB" w14:textId="3E9E1954" w:rsidR="008E68C8" w:rsidRPr="000C0065" w:rsidRDefault="008E68C8" w:rsidP="006A0B13">
            <w:pPr>
              <w:rPr>
                <w:rFonts w:cs="Arial"/>
                <w:b/>
              </w:rPr>
            </w:pPr>
            <w:r>
              <w:t>Dirección de Administración</w:t>
            </w:r>
          </w:p>
        </w:tc>
        <w:tc>
          <w:tcPr>
            <w:tcW w:w="2157" w:type="pct"/>
            <w:shd w:val="clear" w:color="auto" w:fill="FFFFFF" w:themeFill="background1"/>
          </w:tcPr>
          <w:p w14:paraId="3BFEFB7F" w14:textId="60E36174" w:rsidR="008E68C8" w:rsidRPr="000C0065" w:rsidRDefault="008E68C8" w:rsidP="008E68C8">
            <w:pPr>
              <w:tabs>
                <w:tab w:val="right" w:pos="3691"/>
              </w:tabs>
              <w:rPr>
                <w:rFonts w:cs="Arial"/>
                <w:b/>
              </w:rPr>
            </w:pPr>
            <w:r>
              <w:t>Atender y dar seguimiento a asuntos relacionados con adquisiciones, capitulo 1000, (altas y bajas de personal, supervisión de nóminas de pago al personal, reporte de incidencias, etc.) Reparación y Mantenimiento de instalaciones Requerimientos de materiales y servicios Control de bienes (inventarios)</w:t>
            </w:r>
            <w:r>
              <w:tab/>
            </w:r>
          </w:p>
        </w:tc>
      </w:tr>
      <w:tr w:rsidR="008E68C8" w:rsidRPr="000C0065" w14:paraId="29B4D043" w14:textId="77777777" w:rsidTr="006A0B13">
        <w:trPr>
          <w:trHeight w:val="442"/>
        </w:trPr>
        <w:tc>
          <w:tcPr>
            <w:tcW w:w="2843" w:type="pct"/>
            <w:gridSpan w:val="2"/>
            <w:shd w:val="clear" w:color="auto" w:fill="FFFFFF" w:themeFill="background1"/>
          </w:tcPr>
          <w:p w14:paraId="4FC922D6" w14:textId="26E21749" w:rsidR="008E68C8" w:rsidRPr="000C0065" w:rsidRDefault="008E68C8" w:rsidP="006A0B13">
            <w:pPr>
              <w:rPr>
                <w:rFonts w:cs="Arial"/>
                <w:b/>
              </w:rPr>
            </w:pPr>
            <w:r>
              <w:t>Dirección de Programación</w:t>
            </w:r>
          </w:p>
        </w:tc>
        <w:tc>
          <w:tcPr>
            <w:tcW w:w="2157" w:type="pct"/>
            <w:shd w:val="clear" w:color="auto" w:fill="FFFFFF" w:themeFill="background1"/>
          </w:tcPr>
          <w:p w14:paraId="724A5BE8" w14:textId="67A9003A" w:rsidR="008E68C8" w:rsidRPr="000C0065" w:rsidRDefault="008E68C8" w:rsidP="006A0B13">
            <w:pPr>
              <w:rPr>
                <w:rFonts w:cs="Arial"/>
                <w:b/>
              </w:rPr>
            </w:pPr>
            <w:r>
              <w:t>Control del Presupuesto Control de Ordenes de pagos</w:t>
            </w:r>
          </w:p>
        </w:tc>
      </w:tr>
      <w:tr w:rsidR="008E68C8" w:rsidRPr="000C0065" w14:paraId="7D50C44D" w14:textId="77777777" w:rsidTr="006A0B13">
        <w:trPr>
          <w:trHeight w:val="442"/>
        </w:trPr>
        <w:tc>
          <w:tcPr>
            <w:tcW w:w="2843" w:type="pct"/>
            <w:gridSpan w:val="2"/>
            <w:shd w:val="clear" w:color="auto" w:fill="FFFFFF" w:themeFill="background1"/>
          </w:tcPr>
          <w:p w14:paraId="18A67348" w14:textId="019F90B8" w:rsidR="008E68C8" w:rsidRPr="000C0065" w:rsidRDefault="008E68C8" w:rsidP="006A0B13">
            <w:pPr>
              <w:rPr>
                <w:rFonts w:cs="Arial"/>
                <w:b/>
              </w:rPr>
            </w:pPr>
            <w:r>
              <w:t>Dirección de Finanzas</w:t>
            </w:r>
          </w:p>
        </w:tc>
        <w:tc>
          <w:tcPr>
            <w:tcW w:w="2157" w:type="pct"/>
            <w:shd w:val="clear" w:color="auto" w:fill="FFFFFF" w:themeFill="background1"/>
          </w:tcPr>
          <w:p w14:paraId="44A15BEF" w14:textId="27446D44" w:rsidR="008E68C8" w:rsidRPr="000C0065" w:rsidRDefault="008E68C8" w:rsidP="006A0B13">
            <w:pPr>
              <w:rPr>
                <w:rFonts w:cs="Arial"/>
                <w:b/>
              </w:rPr>
            </w:pPr>
            <w:r>
              <w:t>Control de las tarjetas bancarias para pagos Recepción y entrega de recibos de pagos del personal Información de pago a proveedores Información de ingresos generados por la Dirección</w:t>
            </w:r>
          </w:p>
        </w:tc>
      </w:tr>
      <w:tr w:rsidR="008E68C8" w:rsidRPr="000C0065" w14:paraId="2D4028B7" w14:textId="77777777" w:rsidTr="006A0B13">
        <w:trPr>
          <w:trHeight w:val="442"/>
        </w:trPr>
        <w:tc>
          <w:tcPr>
            <w:tcW w:w="2843" w:type="pct"/>
            <w:gridSpan w:val="2"/>
            <w:shd w:val="clear" w:color="auto" w:fill="FFFFFF" w:themeFill="background1"/>
          </w:tcPr>
          <w:p w14:paraId="1E87AE11" w14:textId="6C961CB9" w:rsidR="008E68C8" w:rsidRPr="000C0065" w:rsidRDefault="008E68C8" w:rsidP="006A0B13">
            <w:pPr>
              <w:rPr>
                <w:rFonts w:cs="Arial"/>
                <w:b/>
              </w:rPr>
            </w:pPr>
            <w:r>
              <w:t>Dirección de Contraloría</w:t>
            </w:r>
          </w:p>
        </w:tc>
        <w:tc>
          <w:tcPr>
            <w:tcW w:w="2157" w:type="pct"/>
            <w:shd w:val="clear" w:color="auto" w:fill="FFFFFF" w:themeFill="background1"/>
          </w:tcPr>
          <w:p w14:paraId="562D91D3" w14:textId="68BEBAF4" w:rsidR="008E68C8" w:rsidRPr="000C0065" w:rsidRDefault="008E68C8" w:rsidP="006A0B13">
            <w:pPr>
              <w:rPr>
                <w:rFonts w:cs="Arial"/>
                <w:b/>
              </w:rPr>
            </w:pPr>
            <w:r>
              <w:t>Reportes de avances físicos y financieros de los proyectos Reportes de irregularidades en el manejo de información, bienes y otros. Declaraciones de información patrimoniales de empleados Dirección de Asuntos Jurídicos Coordinación</w:t>
            </w:r>
          </w:p>
        </w:tc>
      </w:tr>
      <w:tr w:rsidR="008E68C8" w:rsidRPr="000C0065" w14:paraId="3263DFC8" w14:textId="77777777" w:rsidTr="006A0B13">
        <w:trPr>
          <w:trHeight w:val="442"/>
        </w:trPr>
        <w:tc>
          <w:tcPr>
            <w:tcW w:w="2843" w:type="pct"/>
            <w:gridSpan w:val="2"/>
            <w:shd w:val="clear" w:color="auto" w:fill="FFFFFF" w:themeFill="background1"/>
          </w:tcPr>
          <w:p w14:paraId="1166BEE3" w14:textId="05D9963A" w:rsidR="008E68C8" w:rsidRPr="000C0065" w:rsidRDefault="008E68C8" w:rsidP="008E68C8">
            <w:pPr>
              <w:rPr>
                <w:rFonts w:cs="Arial"/>
                <w:b/>
              </w:rPr>
            </w:pPr>
            <w:r>
              <w:lastRenderedPageBreak/>
              <w:t>Dirección de Asuntos Jurídicos</w:t>
            </w:r>
          </w:p>
        </w:tc>
        <w:tc>
          <w:tcPr>
            <w:tcW w:w="2157" w:type="pct"/>
            <w:shd w:val="clear" w:color="auto" w:fill="FFFFFF" w:themeFill="background1"/>
          </w:tcPr>
          <w:p w14:paraId="2DB5CC1A" w14:textId="78ADFC06" w:rsidR="008E68C8" w:rsidRPr="000C0065" w:rsidRDefault="008E68C8" w:rsidP="008E68C8">
            <w:pPr>
              <w:rPr>
                <w:rFonts w:cs="Arial"/>
                <w:b/>
              </w:rPr>
            </w:pPr>
            <w:r>
              <w:t>Coordinación de asuntos jurídicos diversos que surjan en la realización de las actividades propias de la Dirección</w:t>
            </w:r>
          </w:p>
        </w:tc>
      </w:tr>
      <w:tr w:rsidR="008E68C8" w:rsidRPr="000C0065" w14:paraId="447F5831" w14:textId="77777777" w:rsidTr="006A0B13">
        <w:trPr>
          <w:trHeight w:val="442"/>
        </w:trPr>
        <w:tc>
          <w:tcPr>
            <w:tcW w:w="2843" w:type="pct"/>
            <w:gridSpan w:val="2"/>
            <w:shd w:val="clear" w:color="auto" w:fill="FFFFFF" w:themeFill="background1"/>
          </w:tcPr>
          <w:p w14:paraId="3C8CC96F" w14:textId="50CF0616" w:rsidR="008E68C8" w:rsidRPr="000C0065" w:rsidRDefault="008E68C8" w:rsidP="006A0B13">
            <w:pPr>
              <w:rPr>
                <w:rFonts w:cs="Arial"/>
                <w:b/>
              </w:rPr>
            </w:pPr>
            <w:r>
              <w:t>Coordinación de Turismo, Coordinación de Centro Histórico, Subdirección de Desarrollo Económico, Empleo y Competitividad y Subdirección de Desarrollo Turístico.</w:t>
            </w:r>
          </w:p>
        </w:tc>
        <w:tc>
          <w:tcPr>
            <w:tcW w:w="2157" w:type="pct"/>
            <w:shd w:val="clear" w:color="auto" w:fill="FFFFFF" w:themeFill="background1"/>
          </w:tcPr>
          <w:p w14:paraId="00186FA2" w14:textId="2117F571" w:rsidR="008E68C8" w:rsidRPr="000C0065" w:rsidRDefault="008E68C8" w:rsidP="006A0B13">
            <w:pPr>
              <w:rPr>
                <w:rFonts w:cs="Arial"/>
                <w:b/>
              </w:rPr>
            </w:pPr>
            <w:r>
              <w:t>Suministro de requerimientos de bienes muebles, servicios, artículos de oficinas y otros. Coordinación de pagos, incidencias y licencias del personal</w:t>
            </w:r>
          </w:p>
        </w:tc>
      </w:tr>
    </w:tbl>
    <w:p w14:paraId="59FED7A9" w14:textId="77777777" w:rsidR="008E68C8" w:rsidRPr="000C0065" w:rsidRDefault="008E68C8" w:rsidP="008E68C8">
      <w:pPr>
        <w:rPr>
          <w:rFonts w:cs="Arial"/>
          <w:sz w:val="24"/>
        </w:rPr>
      </w:pPr>
    </w:p>
    <w:p w14:paraId="20A44EC1" w14:textId="77777777" w:rsidR="008E68C8" w:rsidRDefault="008E68C8" w:rsidP="008E68C8">
      <w:pPr>
        <w:pStyle w:val="MTexto"/>
        <w:rPr>
          <w:b/>
        </w:rPr>
      </w:pPr>
      <w:r w:rsidRPr="00570CE1">
        <w:rPr>
          <w:b/>
        </w:rPr>
        <w:t>Descripción de las Funciones del Puesto</w:t>
      </w:r>
    </w:p>
    <w:p w14:paraId="5A6E0C37" w14:textId="77777777" w:rsidR="008E68C8" w:rsidRPr="00570CE1" w:rsidRDefault="008E68C8" w:rsidP="008E68C8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8E68C8" w:rsidRPr="000C0065" w14:paraId="4A34C66A" w14:textId="77777777" w:rsidTr="006A0B13">
        <w:trPr>
          <w:trHeight w:val="153"/>
        </w:trPr>
        <w:tc>
          <w:tcPr>
            <w:tcW w:w="5000" w:type="pct"/>
            <w:shd w:val="clear" w:color="auto" w:fill="800000"/>
            <w:hideMark/>
          </w:tcPr>
          <w:p w14:paraId="4AD78C78" w14:textId="77777777" w:rsidR="008E68C8" w:rsidRPr="000C0065" w:rsidRDefault="008E68C8" w:rsidP="006A0B13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8E68C8" w:rsidRPr="000C0065" w14:paraId="01CDC0F4" w14:textId="77777777" w:rsidTr="006A0B13">
        <w:trPr>
          <w:trHeight w:val="1028"/>
        </w:trPr>
        <w:tc>
          <w:tcPr>
            <w:tcW w:w="5000" w:type="pct"/>
          </w:tcPr>
          <w:p w14:paraId="40EAF37B" w14:textId="77777777" w:rsidR="008E68C8" w:rsidRDefault="008E68C8" w:rsidP="006A0B13">
            <w:r>
              <w:t xml:space="preserve">• Planear, organizar, coordinar y dirigir los procesos y disposiciones normativas para atender correcta y oportunamente los requerimientos de recursos y servicios de las diversas coordinaciones </w:t>
            </w:r>
          </w:p>
          <w:p w14:paraId="5638CBE7" w14:textId="77777777" w:rsidR="008E68C8" w:rsidRDefault="008E68C8" w:rsidP="006A0B13">
            <w:r>
              <w:t>• Resguardar, conservar y custodiar la documentación contable, presupuestal comprobatoria del ejercicio del gasto de la Dirección, de acuerdo a la normatividad establecida, para tal fin.</w:t>
            </w:r>
          </w:p>
          <w:p w14:paraId="1B7A4E4F" w14:textId="77777777" w:rsidR="008E68C8" w:rsidRDefault="008E68C8" w:rsidP="006A0B13">
            <w:r>
              <w:t xml:space="preserve"> • Coordinar la operación de los recursos humanos en el proceso de nóminas, quinquenios, incidencia, control de asistencias, comisiones y servicios, para que el personal reciba sus beneficios, conforme a la normatividad correspondiente, así como las altas y bajas del personal.</w:t>
            </w:r>
          </w:p>
          <w:p w14:paraId="4E1E7726" w14:textId="3E1AE379" w:rsidR="008E68C8" w:rsidRPr="000C0065" w:rsidRDefault="008E68C8" w:rsidP="006A0B13">
            <w:pPr>
              <w:rPr>
                <w:rFonts w:cs="Arial"/>
                <w:szCs w:val="20"/>
              </w:rPr>
            </w:pPr>
            <w:r>
              <w:t xml:space="preserve"> • Intervenir en todos los actos administrativos relacionados con la adquisición, arrendamiento, conservación, uso, destino, afectación, enajenación, baja, almacenamiento y control de inventarios de bienes muebles de la Dirección.</w:t>
            </w:r>
          </w:p>
        </w:tc>
      </w:tr>
    </w:tbl>
    <w:p w14:paraId="4D700371" w14:textId="77777777" w:rsidR="008E68C8" w:rsidRPr="000C0065" w:rsidRDefault="008E68C8" w:rsidP="008E68C8">
      <w:pPr>
        <w:rPr>
          <w:rFonts w:cs="Arial"/>
          <w:szCs w:val="20"/>
        </w:rPr>
      </w:pPr>
    </w:p>
    <w:p w14:paraId="5D40E5BC" w14:textId="77777777" w:rsidR="008E68C8" w:rsidRPr="000C0065" w:rsidRDefault="008E68C8" w:rsidP="008E68C8">
      <w:pPr>
        <w:rPr>
          <w:rFonts w:cs="Arial"/>
          <w:szCs w:val="20"/>
        </w:rPr>
      </w:pPr>
    </w:p>
    <w:p w14:paraId="1DBA4C6B" w14:textId="77777777" w:rsidR="008E68C8" w:rsidRDefault="008E68C8" w:rsidP="008E68C8">
      <w:pPr>
        <w:rPr>
          <w:rFonts w:cs="Arial"/>
          <w:szCs w:val="20"/>
        </w:rPr>
      </w:pPr>
    </w:p>
    <w:p w14:paraId="4FF9274D" w14:textId="77777777" w:rsidR="008E68C8" w:rsidRPr="000C0065" w:rsidRDefault="008E68C8" w:rsidP="008E68C8">
      <w:pPr>
        <w:rPr>
          <w:rFonts w:cs="Arial"/>
          <w:szCs w:val="20"/>
        </w:rPr>
      </w:pPr>
    </w:p>
    <w:tbl>
      <w:tblPr>
        <w:tblW w:w="53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5"/>
      </w:tblGrid>
      <w:tr w:rsidR="008E68C8" w:rsidRPr="000C0065" w14:paraId="69D95411" w14:textId="77777777" w:rsidTr="006A0B13">
        <w:trPr>
          <w:trHeight w:val="29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2465A0DF" w14:textId="77777777" w:rsidR="008E68C8" w:rsidRPr="000C0065" w:rsidRDefault="008E68C8" w:rsidP="006A0B13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Descripción E</w:t>
            </w:r>
            <w:r w:rsidRPr="000C0065">
              <w:rPr>
                <w:rFonts w:cs="Arial"/>
                <w:b/>
                <w:szCs w:val="20"/>
              </w:rPr>
              <w:t>specífica</w:t>
            </w:r>
          </w:p>
        </w:tc>
      </w:tr>
      <w:tr w:rsidR="008E68C8" w:rsidRPr="000C0065" w14:paraId="7E0B8D66" w14:textId="77777777" w:rsidTr="006A0B13">
        <w:trPr>
          <w:trHeight w:val="404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7B1F" w14:textId="77777777" w:rsidR="008E68C8" w:rsidRDefault="008E68C8" w:rsidP="008E68C8">
            <w:r>
              <w:t xml:space="preserve">• Distribuir y aplicar el presupuesto autorizado en cada una de las coordinaciones para el ejercicio de sus programas, proyectos y compromisos. </w:t>
            </w:r>
          </w:p>
          <w:p w14:paraId="33AAB599" w14:textId="77777777" w:rsidR="008E68C8" w:rsidRDefault="008E68C8" w:rsidP="008E68C8">
            <w:r>
              <w:t xml:space="preserve">• Programar las compras y distribución de equipos, insumos y papelería requerida para las distintas coordinaciones; </w:t>
            </w:r>
          </w:p>
          <w:p w14:paraId="681362A4" w14:textId="77777777" w:rsidR="008E68C8" w:rsidRDefault="008E68C8" w:rsidP="008E68C8">
            <w:r>
              <w:t>• Atender y dar seguimiento a los requerimientos contables, jurídicos y administrativos en la solvatación de observaciones de la Contraloría con la finalidad de dar respuesta en la rendición de cuentas del organismo de acuerdo a la normatividad de la ley de presupuesto, contabilidad y gastos públicos.</w:t>
            </w:r>
          </w:p>
          <w:p w14:paraId="2C8EED5C" w14:textId="77777777" w:rsidR="008E68C8" w:rsidRDefault="008E68C8" w:rsidP="008E68C8">
            <w:r>
              <w:t xml:space="preserve"> • Coordinar el cumplimiento de las obligaciones terceros, presentación de declaraciones patrimoniales</w:t>
            </w:r>
          </w:p>
          <w:p w14:paraId="3B948E9C" w14:textId="77777777" w:rsidR="008E68C8" w:rsidRDefault="008E68C8" w:rsidP="008E68C8">
            <w:r>
              <w:t xml:space="preserve"> • Elaborar reportes trimestrales de evaluación del desempeño, de acuerdo al presupuesto autorizado</w:t>
            </w:r>
          </w:p>
          <w:p w14:paraId="3B4E5D92" w14:textId="77777777" w:rsidR="008E68C8" w:rsidRDefault="008E68C8" w:rsidP="008E68C8">
            <w:r>
              <w:t xml:space="preserve"> • Verificar que los equipos de cómputo, mobiliario y equipo de oficina que formen parte del inventario se encuentren con la confirmación del usuario y vales de resguardos firmados por los mismos.</w:t>
            </w:r>
          </w:p>
          <w:p w14:paraId="6D0B1B3C" w14:textId="77777777" w:rsidR="008E68C8" w:rsidRDefault="008E68C8" w:rsidP="008E68C8">
            <w:r>
              <w:t xml:space="preserve"> • Establecer y difundir entre el personal de la Dirección, las políticas sobre horario, incidencias, retardos, permisos e incapacidades, así como vigilar su cumplimiento. </w:t>
            </w:r>
          </w:p>
          <w:p w14:paraId="299F1F2F" w14:textId="77777777" w:rsidR="008E68C8" w:rsidRDefault="008E68C8" w:rsidP="008E68C8">
            <w:r>
              <w:t>• Elaborar altas y bajas del personal adscrito a la Dirección de Fomento Económico y Turismo</w:t>
            </w:r>
          </w:p>
          <w:p w14:paraId="071CFC66" w14:textId="587C0705" w:rsidR="008E68C8" w:rsidRDefault="008E68C8" w:rsidP="008E68C8">
            <w:r>
              <w:t xml:space="preserve"> • Autorizar la aplicación de descuentos a que se hagan acreedores los trabajadores de la Dirección de conformidad con la normatividad establecida.</w:t>
            </w:r>
          </w:p>
        </w:tc>
      </w:tr>
    </w:tbl>
    <w:p w14:paraId="78AC4BD2" w14:textId="77777777" w:rsidR="008E68C8" w:rsidRPr="000C0065" w:rsidRDefault="008E68C8" w:rsidP="008E68C8">
      <w:pPr>
        <w:rPr>
          <w:rFonts w:cs="Arial"/>
          <w:b/>
          <w:sz w:val="24"/>
        </w:rPr>
      </w:pPr>
    </w:p>
    <w:p w14:paraId="04E59F98" w14:textId="77777777" w:rsidR="008E68C8" w:rsidRPr="00570CE1" w:rsidRDefault="008E68C8" w:rsidP="008E68C8">
      <w:pPr>
        <w:pStyle w:val="MTexto"/>
        <w:rPr>
          <w:b/>
        </w:rPr>
      </w:pPr>
      <w:r w:rsidRPr="00570CE1">
        <w:rPr>
          <w:b/>
        </w:rPr>
        <w:t>Perfil del Responsable del Puesto</w:t>
      </w:r>
    </w:p>
    <w:p w14:paraId="782837B2" w14:textId="77777777" w:rsidR="008E68C8" w:rsidRPr="00570CE1" w:rsidRDefault="008E68C8" w:rsidP="008E68C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8E68C8" w:rsidRPr="000C0065" w14:paraId="6EC65087" w14:textId="77777777" w:rsidTr="006A0B13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39EDB1AF" w14:textId="77777777" w:rsidR="008E68C8" w:rsidRPr="000C0065" w:rsidRDefault="008E68C8" w:rsidP="006A0B13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8E68C8" w:rsidRPr="000C0065" w14:paraId="2F91426D" w14:textId="77777777" w:rsidTr="006A0B13">
        <w:trPr>
          <w:trHeight w:val="50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90C2F99" w14:textId="77777777" w:rsidR="008E68C8" w:rsidRPr="00CC494B" w:rsidRDefault="008E68C8" w:rsidP="006A0B13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D16D" w14:textId="4155261E" w:rsidR="008E68C8" w:rsidRPr="000C0065" w:rsidRDefault="008E68C8" w:rsidP="006A0B13">
            <w:pPr>
              <w:rPr>
                <w:rFonts w:cs="Arial"/>
              </w:rPr>
            </w:pPr>
            <w:r>
              <w:t>Licenciatura en Administración, Contabilidad o similar</w:t>
            </w:r>
          </w:p>
        </w:tc>
      </w:tr>
      <w:tr w:rsidR="008E68C8" w:rsidRPr="000C0065" w14:paraId="3739F486" w14:textId="77777777" w:rsidTr="006A0B13">
        <w:trPr>
          <w:trHeight w:val="402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2AE24F0" w14:textId="77777777" w:rsidR="008E68C8" w:rsidRPr="00CC494B" w:rsidRDefault="008E68C8" w:rsidP="006A0B13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071F" w14:textId="108802D6" w:rsidR="008E68C8" w:rsidRPr="000C0065" w:rsidRDefault="008E68C8" w:rsidP="006A0B13">
            <w:pPr>
              <w:rPr>
                <w:rFonts w:cs="Arial"/>
              </w:rPr>
            </w:pPr>
            <w:r>
              <w:t>Ciencias Económico-Administrativas o afines (Administración, Economía, Contabilidad</w:t>
            </w:r>
          </w:p>
        </w:tc>
      </w:tr>
      <w:tr w:rsidR="008E68C8" w:rsidRPr="000C0065" w14:paraId="17C783B7" w14:textId="77777777" w:rsidTr="006A0B13">
        <w:trPr>
          <w:trHeight w:val="376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5667E5D" w14:textId="77777777" w:rsidR="008E68C8" w:rsidRPr="00CC494B" w:rsidRDefault="008E68C8" w:rsidP="006A0B13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8CC8" w14:textId="573D1250" w:rsidR="008E68C8" w:rsidRPr="000C0065" w:rsidRDefault="008E68C8" w:rsidP="006A0B13">
            <w:pPr>
              <w:rPr>
                <w:rFonts w:cs="Arial"/>
              </w:rPr>
            </w:pPr>
            <w:r>
              <w:t>Mínima de 5 años en puestos administrativos de la administración pública o privada</w:t>
            </w:r>
          </w:p>
        </w:tc>
      </w:tr>
      <w:tr w:rsidR="008E68C8" w:rsidRPr="000C0065" w14:paraId="11CD1BBD" w14:textId="77777777" w:rsidTr="006A0B13">
        <w:trPr>
          <w:trHeight w:val="691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C14B9A7" w14:textId="77777777" w:rsidR="008E68C8" w:rsidRPr="00CC494B" w:rsidRDefault="008E68C8" w:rsidP="006A0B13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Aptitud para Ocupar 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E90D" w14:textId="77777777" w:rsidR="008E68C8" w:rsidRPr="008E68C8" w:rsidRDefault="008E68C8" w:rsidP="006A0B13">
            <w:pPr>
              <w:pStyle w:val="Prrafodelista"/>
              <w:numPr>
                <w:ilvl w:val="0"/>
                <w:numId w:val="36"/>
              </w:numPr>
              <w:rPr>
                <w:rFonts w:cs="Arial"/>
              </w:rPr>
            </w:pPr>
            <w:r>
              <w:t xml:space="preserve">Liderazgo </w:t>
            </w:r>
          </w:p>
          <w:p w14:paraId="0F2E9C6E" w14:textId="77777777" w:rsidR="008E68C8" w:rsidRPr="008E68C8" w:rsidRDefault="008E68C8" w:rsidP="006A0B13">
            <w:pPr>
              <w:pStyle w:val="Prrafodelista"/>
              <w:numPr>
                <w:ilvl w:val="0"/>
                <w:numId w:val="36"/>
              </w:numPr>
              <w:rPr>
                <w:rFonts w:cs="Arial"/>
              </w:rPr>
            </w:pPr>
            <w:r>
              <w:t xml:space="preserve">Toma de decisiones </w:t>
            </w:r>
          </w:p>
          <w:p w14:paraId="017EF47C" w14:textId="77777777" w:rsidR="008E68C8" w:rsidRPr="008E68C8" w:rsidRDefault="008E68C8" w:rsidP="006A0B13">
            <w:pPr>
              <w:pStyle w:val="Prrafodelista"/>
              <w:numPr>
                <w:ilvl w:val="0"/>
                <w:numId w:val="36"/>
              </w:numPr>
              <w:rPr>
                <w:rFonts w:cs="Arial"/>
              </w:rPr>
            </w:pPr>
            <w:r>
              <w:t xml:space="preserve">Comunicación efectiva </w:t>
            </w:r>
          </w:p>
          <w:p w14:paraId="16B3FBBC" w14:textId="7E75F536" w:rsidR="008E68C8" w:rsidRPr="008E68C8" w:rsidRDefault="008E68C8" w:rsidP="006A0B13">
            <w:pPr>
              <w:pStyle w:val="Prrafodelista"/>
              <w:numPr>
                <w:ilvl w:val="0"/>
                <w:numId w:val="36"/>
              </w:numPr>
              <w:rPr>
                <w:rFonts w:cs="Arial"/>
              </w:rPr>
            </w:pPr>
            <w:r>
              <w:t>Capacidad de negociación</w:t>
            </w:r>
          </w:p>
        </w:tc>
      </w:tr>
    </w:tbl>
    <w:p w14:paraId="04ADDD3B" w14:textId="77777777" w:rsidR="008E68C8" w:rsidRPr="000C0065" w:rsidRDefault="008E68C8" w:rsidP="008E68C8">
      <w:pPr>
        <w:ind w:left="-851"/>
        <w:rPr>
          <w:rFonts w:cs="Arial"/>
          <w:b/>
          <w:sz w:val="24"/>
        </w:rPr>
      </w:pPr>
    </w:p>
    <w:p w14:paraId="420A21A1" w14:textId="77777777" w:rsidR="00570CE1" w:rsidRDefault="00570CE1" w:rsidP="00EA0DB3"/>
    <w:p w14:paraId="0468FE58" w14:textId="77777777" w:rsidR="008E68C8" w:rsidRDefault="008E68C8" w:rsidP="00EA0DB3"/>
    <w:p w14:paraId="4AF237FB" w14:textId="77777777" w:rsidR="008E68C8" w:rsidRDefault="008E68C8" w:rsidP="00EA0DB3"/>
    <w:p w14:paraId="495A72FF" w14:textId="77777777" w:rsidR="008E68C8" w:rsidRDefault="008E68C8" w:rsidP="00EA0DB3"/>
    <w:p w14:paraId="2DFA802C" w14:textId="77777777" w:rsidR="008E68C8" w:rsidRDefault="008E68C8" w:rsidP="00EA0DB3"/>
    <w:p w14:paraId="7E13E229" w14:textId="77777777" w:rsidR="008E68C8" w:rsidRDefault="008E68C8" w:rsidP="00EA0DB3"/>
    <w:p w14:paraId="5BD8385A" w14:textId="77777777" w:rsidR="008E68C8" w:rsidRDefault="008E68C8" w:rsidP="00EA0DB3"/>
    <w:p w14:paraId="10F6BF79" w14:textId="77777777" w:rsidR="008E68C8" w:rsidRDefault="008E68C8" w:rsidP="00EA0DB3"/>
    <w:p w14:paraId="651C3236" w14:textId="77777777" w:rsidR="008E68C8" w:rsidRDefault="008E68C8" w:rsidP="00EA0DB3"/>
    <w:p w14:paraId="05BF36BC" w14:textId="77777777" w:rsidR="008E68C8" w:rsidRDefault="008E68C8" w:rsidP="00EA0DB3"/>
    <w:p w14:paraId="13A37A1B" w14:textId="77777777" w:rsidR="008E68C8" w:rsidRDefault="008E68C8" w:rsidP="00EA0DB3"/>
    <w:p w14:paraId="01900CF1" w14:textId="77777777" w:rsidR="008E68C8" w:rsidRDefault="008E68C8" w:rsidP="00EA0DB3"/>
    <w:p w14:paraId="0E4D36B2" w14:textId="77777777" w:rsidR="008E68C8" w:rsidRDefault="008E68C8" w:rsidP="00EA0DB3"/>
    <w:p w14:paraId="43380688" w14:textId="77777777" w:rsidR="008E68C8" w:rsidRDefault="008E68C8" w:rsidP="00EA0DB3"/>
    <w:p w14:paraId="575F79C4" w14:textId="77777777" w:rsidR="008E68C8" w:rsidRDefault="008E68C8" w:rsidP="00EA0DB3"/>
    <w:p w14:paraId="04CF3B02" w14:textId="77777777" w:rsidR="008E68C8" w:rsidRDefault="008E68C8" w:rsidP="00EA0DB3"/>
    <w:p w14:paraId="1D17774C" w14:textId="77777777" w:rsidR="008E68C8" w:rsidRDefault="008E68C8" w:rsidP="00EA0DB3"/>
    <w:p w14:paraId="28486199" w14:textId="77777777" w:rsidR="008E68C8" w:rsidRDefault="008E68C8" w:rsidP="00EA0DB3"/>
    <w:p w14:paraId="7BD4ECE4" w14:textId="77777777" w:rsidR="008E68C8" w:rsidRDefault="008E68C8" w:rsidP="00EA0DB3"/>
    <w:p w14:paraId="3290DD84" w14:textId="77777777" w:rsidR="008E68C8" w:rsidRDefault="008E68C8" w:rsidP="00EA0DB3"/>
    <w:p w14:paraId="7A8EE000" w14:textId="77777777" w:rsidR="008E68C8" w:rsidRDefault="008E68C8" w:rsidP="00EA0DB3"/>
    <w:p w14:paraId="5634520A" w14:textId="77777777" w:rsidR="008E68C8" w:rsidRDefault="008E68C8" w:rsidP="00EA0DB3"/>
    <w:p w14:paraId="303C3528" w14:textId="77777777" w:rsidR="008E68C8" w:rsidRDefault="008E68C8" w:rsidP="00EA0DB3"/>
    <w:p w14:paraId="10D00C1C" w14:textId="77777777" w:rsidR="008E68C8" w:rsidRDefault="008E68C8" w:rsidP="00EA0DB3"/>
    <w:p w14:paraId="186D5A14" w14:textId="77777777" w:rsidR="008E68C8" w:rsidRDefault="008E68C8" w:rsidP="00EA0DB3"/>
    <w:p w14:paraId="362564D1" w14:textId="77777777" w:rsidR="008E68C8" w:rsidRDefault="008E68C8" w:rsidP="00EA0DB3"/>
    <w:p w14:paraId="53997E91" w14:textId="77777777" w:rsidR="008E68C8" w:rsidRDefault="008E68C8" w:rsidP="00EA0DB3"/>
    <w:p w14:paraId="429955F2" w14:textId="77777777" w:rsidR="008E68C8" w:rsidRDefault="008E68C8" w:rsidP="00EA0DB3"/>
    <w:p w14:paraId="0F82F384" w14:textId="77777777" w:rsidR="008E68C8" w:rsidRDefault="008E68C8" w:rsidP="00EA0DB3"/>
    <w:p w14:paraId="2DC4D72F" w14:textId="77777777" w:rsidR="008E68C8" w:rsidRDefault="008E68C8" w:rsidP="00EA0DB3"/>
    <w:p w14:paraId="738003CF" w14:textId="77777777" w:rsidR="008E68C8" w:rsidRDefault="008E68C8" w:rsidP="00EA0DB3"/>
    <w:p w14:paraId="111EFEF5" w14:textId="77777777" w:rsidR="008E68C8" w:rsidRDefault="008E68C8" w:rsidP="00EA0DB3"/>
    <w:p w14:paraId="3FBD8544" w14:textId="77777777" w:rsidR="008E68C8" w:rsidRDefault="008E68C8" w:rsidP="008E68C8">
      <w:pPr>
        <w:pStyle w:val="MTexto"/>
        <w:rPr>
          <w:lang w:val="es-MX"/>
        </w:rPr>
      </w:pPr>
      <w:bookmarkStart w:id="0" w:name="_GoBack"/>
      <w:bookmarkEnd w:id="0"/>
    </w:p>
    <w:sectPr w:rsidR="008E68C8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D6126" w14:textId="77777777" w:rsidR="00BE3558" w:rsidRDefault="00BE3558">
      <w:r>
        <w:separator/>
      </w:r>
    </w:p>
  </w:endnote>
  <w:endnote w:type="continuationSeparator" w:id="0">
    <w:p w14:paraId="2AAB91D2" w14:textId="77777777" w:rsidR="00BE3558" w:rsidRDefault="00BE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83B07" w14:textId="116D2E57" w:rsidR="00EA0DB3" w:rsidRDefault="00EA0DB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67717C">
      <w:rPr>
        <w:noProof/>
      </w:rPr>
      <w:t>1</w:t>
    </w:r>
    <w:r>
      <w:fldChar w:fldCharType="end"/>
    </w:r>
  </w:p>
  <w:p w14:paraId="40BD31CB" w14:textId="77777777" w:rsidR="00EA0DB3" w:rsidRPr="00954A22" w:rsidRDefault="00EA0DB3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60013" w14:textId="77777777" w:rsidR="00BE3558" w:rsidRDefault="00BE3558">
      <w:r>
        <w:separator/>
      </w:r>
    </w:p>
  </w:footnote>
  <w:footnote w:type="continuationSeparator" w:id="0">
    <w:p w14:paraId="3C52B885" w14:textId="77777777" w:rsidR="00BE3558" w:rsidRDefault="00BE3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C0D38" w14:textId="0E5E2D5C" w:rsidR="00EA0DB3" w:rsidRDefault="00BE3558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52C62113" w:rsidR="00EA0DB3" w:rsidRPr="00A631F5" w:rsidRDefault="00570CE1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3C0E3C5D" w:rsidR="00EA0DB3" w:rsidRPr="00A631F5" w:rsidRDefault="000F5CB9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UNIDAD ADMINISTRATIVA</w:t>
                </w:r>
              </w:p>
            </w:txbxContent>
          </v:textbox>
        </v:shape>
      </w:pict>
    </w:r>
    <w:r w:rsidR="00EA0DB3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DB3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EA0DB3" w:rsidRDefault="00EA0DB3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EA0DB3" w:rsidRDefault="00EA0DB3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5FF2"/>
    <w:multiLevelType w:val="hybridMultilevel"/>
    <w:tmpl w:val="FE163B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0CFE1B49"/>
    <w:multiLevelType w:val="hybridMultilevel"/>
    <w:tmpl w:val="E266167C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EC1275"/>
    <w:multiLevelType w:val="hybridMultilevel"/>
    <w:tmpl w:val="865E3420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9506CF"/>
    <w:multiLevelType w:val="hybridMultilevel"/>
    <w:tmpl w:val="DEFC2E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B4383B"/>
    <w:multiLevelType w:val="hybridMultilevel"/>
    <w:tmpl w:val="DD4E7C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34"/>
  </w:num>
  <w:num w:numId="4">
    <w:abstractNumId w:val="24"/>
  </w:num>
  <w:num w:numId="5">
    <w:abstractNumId w:val="15"/>
  </w:num>
  <w:num w:numId="6">
    <w:abstractNumId w:val="11"/>
  </w:num>
  <w:num w:numId="7">
    <w:abstractNumId w:val="17"/>
  </w:num>
  <w:num w:numId="8">
    <w:abstractNumId w:val="28"/>
  </w:num>
  <w:num w:numId="9">
    <w:abstractNumId w:val="9"/>
  </w:num>
  <w:num w:numId="10">
    <w:abstractNumId w:val="13"/>
  </w:num>
  <w:num w:numId="11">
    <w:abstractNumId w:val="18"/>
  </w:num>
  <w:num w:numId="12">
    <w:abstractNumId w:val="12"/>
  </w:num>
  <w:num w:numId="13">
    <w:abstractNumId w:val="31"/>
  </w:num>
  <w:num w:numId="14">
    <w:abstractNumId w:val="4"/>
  </w:num>
  <w:num w:numId="15">
    <w:abstractNumId w:val="14"/>
  </w:num>
  <w:num w:numId="16">
    <w:abstractNumId w:val="20"/>
  </w:num>
  <w:num w:numId="17">
    <w:abstractNumId w:val="35"/>
  </w:num>
  <w:num w:numId="18">
    <w:abstractNumId w:val="38"/>
  </w:num>
  <w:num w:numId="19">
    <w:abstractNumId w:val="21"/>
  </w:num>
  <w:num w:numId="20">
    <w:abstractNumId w:val="29"/>
  </w:num>
  <w:num w:numId="21">
    <w:abstractNumId w:val="26"/>
  </w:num>
  <w:num w:numId="22">
    <w:abstractNumId w:val="10"/>
  </w:num>
  <w:num w:numId="23">
    <w:abstractNumId w:val="7"/>
  </w:num>
  <w:num w:numId="24">
    <w:abstractNumId w:val="1"/>
  </w:num>
  <w:num w:numId="25">
    <w:abstractNumId w:val="3"/>
  </w:num>
  <w:num w:numId="26">
    <w:abstractNumId w:val="27"/>
  </w:num>
  <w:num w:numId="27">
    <w:abstractNumId w:val="23"/>
  </w:num>
  <w:num w:numId="28">
    <w:abstractNumId w:val="2"/>
  </w:num>
  <w:num w:numId="29">
    <w:abstractNumId w:val="30"/>
  </w:num>
  <w:num w:numId="30">
    <w:abstractNumId w:val="22"/>
  </w:num>
  <w:num w:numId="31">
    <w:abstractNumId w:val="36"/>
  </w:num>
  <w:num w:numId="32">
    <w:abstractNumId w:val="33"/>
  </w:num>
  <w:num w:numId="33">
    <w:abstractNumId w:val="39"/>
  </w:num>
  <w:num w:numId="34">
    <w:abstractNumId w:val="16"/>
  </w:num>
  <w:num w:numId="35">
    <w:abstractNumId w:val="8"/>
  </w:num>
  <w:num w:numId="36">
    <w:abstractNumId w:val="25"/>
  </w:num>
  <w:num w:numId="37">
    <w:abstractNumId w:val="32"/>
  </w:num>
  <w:num w:numId="38">
    <w:abstractNumId w:val="5"/>
  </w:num>
  <w:num w:numId="39">
    <w:abstractNumId w:val="0"/>
  </w:num>
  <w:num w:numId="40">
    <w:abstractNumId w:val="3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2BE1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66208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6E3F"/>
    <w:rsid w:val="00657849"/>
    <w:rsid w:val="00662367"/>
    <w:rsid w:val="00662B79"/>
    <w:rsid w:val="00663422"/>
    <w:rsid w:val="00666139"/>
    <w:rsid w:val="00671051"/>
    <w:rsid w:val="00672E2F"/>
    <w:rsid w:val="00674690"/>
    <w:rsid w:val="00675AE2"/>
    <w:rsid w:val="00675E63"/>
    <w:rsid w:val="00677122"/>
    <w:rsid w:val="0067717C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E68C8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1B3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9EA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558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6943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75838-9D49-4183-AD96-016CEA155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683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4436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Enlace Administrativo DFET Ayuntamiento de Centro</cp:lastModifiedBy>
  <cp:revision>93</cp:revision>
  <cp:lastPrinted>2016-09-01T20:25:00Z</cp:lastPrinted>
  <dcterms:created xsi:type="dcterms:W3CDTF">2016-08-26T17:06:00Z</dcterms:created>
  <dcterms:modified xsi:type="dcterms:W3CDTF">2018-12-27T19:18:00Z</dcterms:modified>
</cp:coreProperties>
</file>