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570CE1" w:rsidRPr="000C0065" w14:paraId="75AD415C" w14:textId="77777777" w:rsidTr="004D0A49">
        <w:trPr>
          <w:trHeight w:val="724"/>
        </w:trPr>
        <w:tc>
          <w:tcPr>
            <w:tcW w:w="1970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3030" w:type="pct"/>
            <w:gridSpan w:val="2"/>
            <w:shd w:val="clear" w:color="auto" w:fill="auto"/>
          </w:tcPr>
          <w:p w14:paraId="4B401D34" w14:textId="03C35419" w:rsidR="00570CE1" w:rsidRPr="000C0065" w:rsidRDefault="00AD1B13" w:rsidP="00775E78">
            <w:pPr>
              <w:rPr>
                <w:rFonts w:cs="Arial"/>
              </w:rPr>
            </w:pPr>
            <w:r w:rsidRPr="002250C8">
              <w:rPr>
                <w:rFonts w:cs="Arial"/>
                <w:b/>
                <w:szCs w:val="20"/>
              </w:rPr>
              <w:t>Director de Protección Ambiental y Desarrollo Sustentable</w:t>
            </w:r>
          </w:p>
        </w:tc>
      </w:tr>
      <w:tr w:rsidR="00570CE1" w:rsidRPr="000C0065" w14:paraId="43844D61" w14:textId="77777777" w:rsidTr="004D0A49">
        <w:trPr>
          <w:trHeight w:val="712"/>
        </w:trPr>
        <w:tc>
          <w:tcPr>
            <w:tcW w:w="1970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3030" w:type="pct"/>
            <w:gridSpan w:val="2"/>
          </w:tcPr>
          <w:p w14:paraId="3725E30D" w14:textId="23B87D3D" w:rsidR="00570CE1" w:rsidRPr="000C0065" w:rsidRDefault="00AD1B13" w:rsidP="00775E78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570CE1" w:rsidRPr="000C0065" w14:paraId="1C4817FA" w14:textId="77777777" w:rsidTr="004D0A49">
        <w:trPr>
          <w:trHeight w:val="454"/>
        </w:trPr>
        <w:tc>
          <w:tcPr>
            <w:tcW w:w="1970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3030" w:type="pct"/>
            <w:gridSpan w:val="2"/>
          </w:tcPr>
          <w:p w14:paraId="2507189D" w14:textId="3DFF71CE" w:rsidR="00570CE1" w:rsidRPr="000C0065" w:rsidRDefault="00AD1B13" w:rsidP="00775E78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Presidente Municipal</w:t>
            </w:r>
          </w:p>
        </w:tc>
      </w:tr>
      <w:tr w:rsidR="00570CE1" w:rsidRPr="000C0065" w14:paraId="1010F58C" w14:textId="77777777" w:rsidTr="004D0A49">
        <w:trPr>
          <w:trHeight w:val="831"/>
        </w:trPr>
        <w:tc>
          <w:tcPr>
            <w:tcW w:w="1970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3030" w:type="pct"/>
            <w:gridSpan w:val="2"/>
          </w:tcPr>
          <w:p w14:paraId="1BF322E5" w14:textId="77777777" w:rsidR="00AD1B13" w:rsidRPr="002250C8" w:rsidRDefault="00AD1B13" w:rsidP="00AD1B13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 xml:space="preserve">Unidad de Enlace Administrativo. </w:t>
            </w:r>
          </w:p>
          <w:p w14:paraId="598E7BAA" w14:textId="77777777" w:rsidR="00AD1B13" w:rsidRPr="002250C8" w:rsidRDefault="00AD1B13" w:rsidP="00AD1B13">
            <w:pPr>
              <w:spacing w:after="60" w:line="240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Estudios y Proyectos Ambientales.</w:t>
            </w:r>
          </w:p>
          <w:p w14:paraId="4A2B05BE" w14:textId="77777777" w:rsidR="00AD1B13" w:rsidRPr="002250C8" w:rsidRDefault="00AD1B13" w:rsidP="00AD1B13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Subdirección de Regulación Ambiental</w:t>
            </w:r>
          </w:p>
          <w:p w14:paraId="08A07E11" w14:textId="6F8833D2" w:rsidR="00570CE1" w:rsidRPr="000C0065" w:rsidRDefault="00AD1B13" w:rsidP="00AD1B13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Subdirección de Promoción del Desarrollo Sustentable</w:t>
            </w:r>
          </w:p>
        </w:tc>
      </w:tr>
      <w:tr w:rsidR="00570CE1" w:rsidRPr="000C0065" w14:paraId="61D45980" w14:textId="77777777" w:rsidTr="00570CE1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570CE1">
        <w:trPr>
          <w:trHeight w:val="442"/>
        </w:trPr>
        <w:tc>
          <w:tcPr>
            <w:tcW w:w="2700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4D0A49">
        <w:trPr>
          <w:trHeight w:val="1757"/>
        </w:trPr>
        <w:tc>
          <w:tcPr>
            <w:tcW w:w="2700" w:type="pct"/>
            <w:gridSpan w:val="2"/>
          </w:tcPr>
          <w:p w14:paraId="3F12DDC6" w14:textId="77777777" w:rsidR="00570CE1" w:rsidRDefault="00AD1B13" w:rsidP="00775E78">
            <w:pPr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Todas las áreas del Ayuntamiento</w:t>
            </w:r>
          </w:p>
          <w:p w14:paraId="3E0284C0" w14:textId="1C734E59" w:rsidR="00AD1B13" w:rsidRPr="000C0065" w:rsidRDefault="00AD1B13" w:rsidP="00775E78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(</w:t>
            </w:r>
            <w:r w:rsidRPr="002250C8">
              <w:rPr>
                <w:rFonts w:cs="Arial"/>
                <w:szCs w:val="20"/>
              </w:rPr>
              <w:t>Normativas y Operativas)</w:t>
            </w:r>
          </w:p>
        </w:tc>
        <w:tc>
          <w:tcPr>
            <w:tcW w:w="2300" w:type="pct"/>
          </w:tcPr>
          <w:p w14:paraId="24C70552" w14:textId="59F7D118" w:rsidR="00570CE1" w:rsidRPr="000C0065" w:rsidRDefault="00AD1B13" w:rsidP="00775E78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Para la coordinación, organización y ejecución de la política ambiental y de desarrollo sustentable municipal.</w:t>
            </w:r>
          </w:p>
        </w:tc>
      </w:tr>
      <w:tr w:rsidR="00570CE1" w:rsidRPr="000C0065" w14:paraId="2A6083AA" w14:textId="77777777" w:rsidTr="00570CE1">
        <w:trPr>
          <w:trHeight w:val="442"/>
        </w:trPr>
        <w:tc>
          <w:tcPr>
            <w:tcW w:w="2700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300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570CE1">
        <w:trPr>
          <w:trHeight w:val="454"/>
        </w:trPr>
        <w:tc>
          <w:tcPr>
            <w:tcW w:w="2700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4D0A49">
        <w:trPr>
          <w:trHeight w:val="1172"/>
        </w:trPr>
        <w:tc>
          <w:tcPr>
            <w:tcW w:w="2700" w:type="pct"/>
            <w:gridSpan w:val="2"/>
          </w:tcPr>
          <w:p w14:paraId="275402FA" w14:textId="77777777" w:rsidR="00570CE1" w:rsidRDefault="00F45608" w:rsidP="00775E78">
            <w:pPr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Gobierno Municipal, Estatal y Federal</w:t>
            </w:r>
          </w:p>
          <w:p w14:paraId="1F59C794" w14:textId="5D02EBCA" w:rsidR="00F45608" w:rsidRPr="000C0065" w:rsidRDefault="00F45608" w:rsidP="00775E78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Iniciativa Privada, Asociaciones Civiles, Organizaciones no gubernamentales, Agrupaciones Sociales y ciudadanía en general.</w:t>
            </w:r>
          </w:p>
        </w:tc>
        <w:tc>
          <w:tcPr>
            <w:tcW w:w="2300" w:type="pct"/>
          </w:tcPr>
          <w:p w14:paraId="0317321F" w14:textId="1FDF65A6" w:rsidR="00570CE1" w:rsidRPr="000C0065" w:rsidRDefault="00F45608" w:rsidP="00F45608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Realizar conjunta y coordinadamente acciones de prevención, control, y (o) restauración ambiental.</w:t>
            </w:r>
          </w:p>
        </w:tc>
      </w:tr>
    </w:tbl>
    <w:p w14:paraId="5E4D4258" w14:textId="77777777" w:rsidR="00570CE1" w:rsidRPr="000C0065" w:rsidRDefault="00570CE1" w:rsidP="00570CE1">
      <w:pPr>
        <w:rPr>
          <w:rFonts w:cs="Arial"/>
          <w:sz w:val="24"/>
        </w:rPr>
      </w:pPr>
    </w:p>
    <w:p w14:paraId="5290678E" w14:textId="77777777" w:rsidR="00D140E2" w:rsidRDefault="00D140E2">
      <w:pPr>
        <w:jc w:val="left"/>
        <w:rPr>
          <w:b/>
          <w:sz w:val="24"/>
        </w:rPr>
      </w:pPr>
      <w:r>
        <w:rPr>
          <w:b/>
        </w:rPr>
        <w:br w:type="page"/>
      </w:r>
    </w:p>
    <w:p w14:paraId="54F700A9" w14:textId="693C8A3E" w:rsidR="00570CE1" w:rsidRDefault="00570CE1" w:rsidP="00570CE1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570CE1" w:rsidRPr="000C0065" w14:paraId="3479FDFF" w14:textId="77777777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4D0A49">
        <w:trPr>
          <w:trHeight w:val="1028"/>
        </w:trPr>
        <w:tc>
          <w:tcPr>
            <w:tcW w:w="5000" w:type="pct"/>
          </w:tcPr>
          <w:p w14:paraId="4711DE20" w14:textId="39AD0D3E" w:rsidR="00570CE1" w:rsidRPr="000C0065" w:rsidRDefault="00D140E2" w:rsidP="00775E78">
            <w:pPr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Formular, conducir, regular, ejecutar y evaluar la política ambiental y de desarrollo sustentable municipal, a través del Programa Municipal Anual de Protección Ambiental y Desarrollo Sustentable, el cual procura la promoción, cuidado y conservación de las riquezas naturales del municipio.</w:t>
            </w: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682E10F9" w14:textId="77777777" w:rsidR="00570CE1" w:rsidRPr="000C0065" w:rsidRDefault="00570CE1" w:rsidP="00570CE1">
      <w:pPr>
        <w:rPr>
          <w:rFonts w:cs="Arial"/>
          <w:szCs w:val="20"/>
        </w:rPr>
      </w:pPr>
    </w:p>
    <w:p w14:paraId="4A4DFF9E" w14:textId="77777777" w:rsidR="00570CE1" w:rsidRDefault="00570CE1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0C0065" w14:paraId="0FCDF5F2" w14:textId="77777777" w:rsidTr="00570CE1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570CE1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9DB1" w14:textId="4D4B8682" w:rsidR="00D140E2" w:rsidRPr="00D140E2" w:rsidRDefault="007848D6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40"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>
              <w:br w:type="page"/>
            </w:r>
            <w:r w:rsidR="00D140E2"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Ejecutar las atribuciones que le correspondan al Municipio en materia de regulación y política ambiental de acuerdo a la ley; </w:t>
            </w:r>
          </w:p>
          <w:p w14:paraId="25B5519D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40"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Formular, conducir, regular, ejecutar y evaluar la política ambiental municipal en congruencia con la política federal y estatal sobre la materia; </w:t>
            </w:r>
          </w:p>
          <w:p w14:paraId="3808C45C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40"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Coadyuvar con los órdenes de gobierno federal y estatal, así como con los sectores social y privado, en la realización conjunta y coordinada de acciones de protección y restauración ambiental e instrumentar, regular y promover la utilización de técnicas y procedimientos de aprovechamiento sustentable, para racionalizar el uso de los recursos naturales del Municipio; </w:t>
            </w:r>
          </w:p>
          <w:p w14:paraId="4361CC79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40"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Regular la emisión de ruidos que afecten el medio ambiente y la salud de las personas; </w:t>
            </w:r>
          </w:p>
          <w:p w14:paraId="19EE09A3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40"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Proponer la declaración de áreas naturales protegidas ubicadas dentro del territorio municipal; </w:t>
            </w:r>
          </w:p>
          <w:p w14:paraId="5BF47739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40"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de Acción Municipal contra el Cambio Climático; </w:t>
            </w:r>
          </w:p>
          <w:p w14:paraId="4C8EAAB6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40"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Verificar que la prestación de los servicios para el manejo integral de los residuos sólidos urbanos, se apegue al cumplimiento de las disposiciones ambientales federales, estatales y municipales; </w:t>
            </w:r>
          </w:p>
          <w:p w14:paraId="1837DC44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40"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Ejercer dentro de su competencia, las acciones en materia de prevención y control de la contaminación atmosférica, generada por fuentes fijas, así como de emisiones de contaminantes a la atmósfera, provenientes de fuentes móviles; </w:t>
            </w:r>
          </w:p>
          <w:p w14:paraId="3209CF81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40"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Supervisar durante la ejecución de obra pública municipal los efectos que puedan causar sobre el medio ambiente; </w:t>
            </w:r>
          </w:p>
          <w:p w14:paraId="3D6A678C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40"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Proponer, en caso de afectación, las medidas de mitigación y restauración del medio ambiente; </w:t>
            </w:r>
          </w:p>
          <w:p w14:paraId="36133DFA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40"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Proponer la creación de zonas de preservación ecológica de los centros de población, parques urbanos, jardines públicos y demás previstas por las disposiciones legales, encargándose de su administración; </w:t>
            </w:r>
          </w:p>
          <w:p w14:paraId="1B3D6AAD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de ordenamiento ecológico local del territorio municipal, así como el </w:t>
            </w: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>control y la vigilancia del uso y cambio del uso del suelo, establecidos en dicho programa;</w:t>
            </w:r>
          </w:p>
          <w:p w14:paraId="1E3233EF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Participar en emergencias y contingencias ambientales conforme a las políticas y programas de protección civil que al efecto se establezcan; </w:t>
            </w:r>
          </w:p>
          <w:p w14:paraId="06FF1D70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Promover la cultura de la prevención y cuidado ambiental a través de un programa de capacitación permanente de las comunidades; </w:t>
            </w:r>
          </w:p>
          <w:p w14:paraId="0418FB5A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En colaboración con la Coordinación de Salud, implementar acciones tendientes a vigilar que el establecimiento de zahúrdas, y establos dentro de las poblaciones, cumplan con los requisitos establecidos; </w:t>
            </w:r>
          </w:p>
          <w:p w14:paraId="4D6F5EDF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Promover la suscripción de acuerdos y convenios de colaboración, de asesoría y servicio social en materia ambiental con instituciones educativas; </w:t>
            </w:r>
          </w:p>
          <w:p w14:paraId="44976D2C" w14:textId="77777777" w:rsidR="00D140E2" w:rsidRPr="00D140E2" w:rsidRDefault="00D140E2" w:rsidP="00D140E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line="300" w:lineRule="atLeast"/>
              <w:ind w:left="789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Formular, ejecutar y evaluar el programa municipal de educación ambiental; y </w:t>
            </w:r>
          </w:p>
          <w:p w14:paraId="56B48BDC" w14:textId="00441ADD" w:rsidR="00570CE1" w:rsidRPr="000C0065" w:rsidRDefault="00D140E2" w:rsidP="00D140E2">
            <w:pPr>
              <w:rPr>
                <w:rFonts w:cs="Arial"/>
                <w:szCs w:val="20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Otorgar el visto bueno del Estudio de Impacto Ambiental para construcciones menores a 1,500 metros cuadrados. 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4D0A4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5EE384B8" w:rsidR="00570CE1" w:rsidRPr="000C0065" w:rsidRDefault="0060101D" w:rsidP="00775E78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Licenciatura en la materia: Ingeniería civil, ambiental, agronómica, biología, ecología, o afín.</w:t>
            </w:r>
          </w:p>
        </w:tc>
      </w:tr>
      <w:tr w:rsidR="00570CE1" w:rsidRPr="000C0065" w14:paraId="02BD650D" w14:textId="77777777" w:rsidTr="004D0A4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0AC943F7" w:rsidR="00570CE1" w:rsidRPr="000C0065" w:rsidRDefault="0060101D" w:rsidP="00775E78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5 años mínimos, en el área ambiental, ininterrumpidos</w:t>
            </w:r>
            <w:r w:rsidRPr="002250C8">
              <w:rPr>
                <w:rFonts w:cs="Arial"/>
                <w:color w:val="000000" w:themeColor="text1"/>
                <w:szCs w:val="20"/>
              </w:rPr>
              <w:t>, anteriores a la fecha de ocupar el puesto.</w:t>
            </w:r>
          </w:p>
        </w:tc>
      </w:tr>
      <w:tr w:rsidR="0060101D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60101D" w:rsidRPr="00CC494B" w:rsidRDefault="0060101D" w:rsidP="0060101D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40CD12FE" w:rsidR="0060101D" w:rsidRPr="000C0065" w:rsidRDefault="0060101D" w:rsidP="0060101D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Administración Pública, Ciencias Ambientales y Jurídicas, Ingeniería, Tecnología, Normatividad y Planeación.</w:t>
            </w:r>
          </w:p>
        </w:tc>
      </w:tr>
      <w:tr w:rsidR="0060101D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60101D" w:rsidRPr="00CC494B" w:rsidRDefault="0060101D" w:rsidP="0060101D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7F8C70B4" w:rsidR="0060101D" w:rsidRPr="000C0065" w:rsidRDefault="0060101D" w:rsidP="0060101D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Liderazgo, tolerancia, capacidad de negociación, empático, facilidad de palabra, delegación efectiva de responsabilidades, organización y administración de recursos humanos y materiales, trabajo por objetivos.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6337A31A" w14:textId="5E8FAE37" w:rsidR="006810AC" w:rsidRDefault="006810AC">
      <w:pPr>
        <w:jc w:val="left"/>
        <w:rPr>
          <w:b/>
          <w:sz w:val="24"/>
        </w:rPr>
      </w:pPr>
      <w:bookmarkStart w:id="1" w:name="_GoBack"/>
      <w:bookmarkEnd w:id="1"/>
    </w:p>
    <w:sectPr w:rsidR="006810AC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424A4" w14:textId="77777777" w:rsidR="00F11474" w:rsidRDefault="00F11474">
      <w:r>
        <w:separator/>
      </w:r>
    </w:p>
  </w:endnote>
  <w:endnote w:type="continuationSeparator" w:id="0">
    <w:p w14:paraId="73796297" w14:textId="77777777" w:rsidR="00F11474" w:rsidRDefault="00F1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0696FD81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95A80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F3A7" w14:textId="77777777" w:rsidR="00F11474" w:rsidRDefault="00F11474">
      <w:r>
        <w:separator/>
      </w:r>
    </w:p>
  </w:footnote>
  <w:footnote w:type="continuationSeparator" w:id="0">
    <w:p w14:paraId="5485970C" w14:textId="77777777" w:rsidR="00F11474" w:rsidRDefault="00F1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F11474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41BCC51E" w:rsidR="00EA0DB3" w:rsidRPr="00A631F5" w:rsidRDefault="00B5787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PROTECCIÓN AMBIENTAL Y DESARROLLO SUSTENTABLE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BE62189"/>
    <w:multiLevelType w:val="hybridMultilevel"/>
    <w:tmpl w:val="7C369482"/>
    <w:lvl w:ilvl="0" w:tplc="F2C06A1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2"/>
  </w:num>
  <w:num w:numId="4">
    <w:abstractNumId w:val="24"/>
  </w:num>
  <w:num w:numId="5">
    <w:abstractNumId w:val="14"/>
  </w:num>
  <w:num w:numId="6">
    <w:abstractNumId w:val="10"/>
  </w:num>
  <w:num w:numId="7">
    <w:abstractNumId w:val="16"/>
  </w:num>
  <w:num w:numId="8">
    <w:abstractNumId w:val="27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30"/>
  </w:num>
  <w:num w:numId="14">
    <w:abstractNumId w:val="3"/>
  </w:num>
  <w:num w:numId="15">
    <w:abstractNumId w:val="13"/>
  </w:num>
  <w:num w:numId="16">
    <w:abstractNumId w:val="19"/>
  </w:num>
  <w:num w:numId="17">
    <w:abstractNumId w:val="33"/>
  </w:num>
  <w:num w:numId="18">
    <w:abstractNumId w:val="35"/>
  </w:num>
  <w:num w:numId="19">
    <w:abstractNumId w:val="20"/>
  </w:num>
  <w:num w:numId="20">
    <w:abstractNumId w:val="28"/>
  </w:num>
  <w:num w:numId="21">
    <w:abstractNumId w:val="25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26"/>
  </w:num>
  <w:num w:numId="27">
    <w:abstractNumId w:val="23"/>
  </w:num>
  <w:num w:numId="28">
    <w:abstractNumId w:val="1"/>
  </w:num>
  <w:num w:numId="29">
    <w:abstractNumId w:val="29"/>
  </w:num>
  <w:num w:numId="30">
    <w:abstractNumId w:val="22"/>
  </w:num>
  <w:num w:numId="31">
    <w:abstractNumId w:val="34"/>
  </w:num>
  <w:num w:numId="32">
    <w:abstractNumId w:val="31"/>
  </w:num>
  <w:num w:numId="33">
    <w:abstractNumId w:val="36"/>
  </w:num>
  <w:num w:numId="34">
    <w:abstractNumId w:val="15"/>
  </w:num>
  <w:num w:numId="35">
    <w:abstractNumId w:val="7"/>
  </w:num>
  <w:num w:numId="36">
    <w:abstractNumId w:val="21"/>
  </w:num>
  <w:num w:numId="3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EBF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2CB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383"/>
    <w:rsid w:val="000F0D6B"/>
    <w:rsid w:val="000F3076"/>
    <w:rsid w:val="000F3446"/>
    <w:rsid w:val="000F42B8"/>
    <w:rsid w:val="000F5CB9"/>
    <w:rsid w:val="000F638C"/>
    <w:rsid w:val="0010086C"/>
    <w:rsid w:val="00100FA5"/>
    <w:rsid w:val="001033DF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2694C"/>
    <w:rsid w:val="001305B3"/>
    <w:rsid w:val="00131734"/>
    <w:rsid w:val="001346AD"/>
    <w:rsid w:val="0013613C"/>
    <w:rsid w:val="00141F29"/>
    <w:rsid w:val="00143D09"/>
    <w:rsid w:val="001444A4"/>
    <w:rsid w:val="00144862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D4C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DA9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ED0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9D9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90E"/>
    <w:rsid w:val="00284E16"/>
    <w:rsid w:val="0028607B"/>
    <w:rsid w:val="0029026A"/>
    <w:rsid w:val="0029123F"/>
    <w:rsid w:val="0029366C"/>
    <w:rsid w:val="00294B6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6D85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247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0D1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E77AD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50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1821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376"/>
    <w:rsid w:val="00512997"/>
    <w:rsid w:val="00513387"/>
    <w:rsid w:val="00513878"/>
    <w:rsid w:val="005139BE"/>
    <w:rsid w:val="00513FA0"/>
    <w:rsid w:val="0051441D"/>
    <w:rsid w:val="00515BF7"/>
    <w:rsid w:val="00515D26"/>
    <w:rsid w:val="00516F13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420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CA9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01D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FC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840"/>
    <w:rsid w:val="00666139"/>
    <w:rsid w:val="00671051"/>
    <w:rsid w:val="00672E2F"/>
    <w:rsid w:val="00674690"/>
    <w:rsid w:val="00675E63"/>
    <w:rsid w:val="00677122"/>
    <w:rsid w:val="00680005"/>
    <w:rsid w:val="006810AC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2602"/>
    <w:rsid w:val="00744A63"/>
    <w:rsid w:val="0074583A"/>
    <w:rsid w:val="00747684"/>
    <w:rsid w:val="00747AFF"/>
    <w:rsid w:val="007506D1"/>
    <w:rsid w:val="00750956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48D6"/>
    <w:rsid w:val="00784BC7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3F7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07640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5F1C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597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40D"/>
    <w:rsid w:val="008F7639"/>
    <w:rsid w:val="008F76C1"/>
    <w:rsid w:val="008F7B54"/>
    <w:rsid w:val="00900AC2"/>
    <w:rsid w:val="00900CA3"/>
    <w:rsid w:val="00904228"/>
    <w:rsid w:val="0090449D"/>
    <w:rsid w:val="00906581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D7844"/>
    <w:rsid w:val="009E0B03"/>
    <w:rsid w:val="009E11B7"/>
    <w:rsid w:val="009E294E"/>
    <w:rsid w:val="009E3811"/>
    <w:rsid w:val="009E4A1F"/>
    <w:rsid w:val="009E4A75"/>
    <w:rsid w:val="009E776B"/>
    <w:rsid w:val="009E7C94"/>
    <w:rsid w:val="009F0595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2A0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5D9D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564AD"/>
    <w:rsid w:val="00A602EA"/>
    <w:rsid w:val="00A6071A"/>
    <w:rsid w:val="00A615BC"/>
    <w:rsid w:val="00A6240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5CE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1F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B13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469"/>
    <w:rsid w:val="00B5399F"/>
    <w:rsid w:val="00B5497F"/>
    <w:rsid w:val="00B55D62"/>
    <w:rsid w:val="00B564AF"/>
    <w:rsid w:val="00B5787A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517"/>
    <w:rsid w:val="00BA575D"/>
    <w:rsid w:val="00BA5B11"/>
    <w:rsid w:val="00BA66A3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03B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046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727"/>
    <w:rsid w:val="00CB1A7A"/>
    <w:rsid w:val="00CB1B1F"/>
    <w:rsid w:val="00CB310F"/>
    <w:rsid w:val="00CB52F1"/>
    <w:rsid w:val="00CB590B"/>
    <w:rsid w:val="00CB5D1F"/>
    <w:rsid w:val="00CB7F0C"/>
    <w:rsid w:val="00CC001F"/>
    <w:rsid w:val="00CC0D82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0E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2EC"/>
    <w:rsid w:val="00D655EB"/>
    <w:rsid w:val="00D66228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387"/>
    <w:rsid w:val="00D93FC1"/>
    <w:rsid w:val="00D9431E"/>
    <w:rsid w:val="00D9565B"/>
    <w:rsid w:val="00D95D60"/>
    <w:rsid w:val="00D96749"/>
    <w:rsid w:val="00D96F46"/>
    <w:rsid w:val="00D973D8"/>
    <w:rsid w:val="00D976C5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577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2A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21D"/>
    <w:rsid w:val="00E76FA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A80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6A0C"/>
    <w:rsid w:val="00EB01A7"/>
    <w:rsid w:val="00EB18BD"/>
    <w:rsid w:val="00EB3804"/>
    <w:rsid w:val="00EB397E"/>
    <w:rsid w:val="00EB4A83"/>
    <w:rsid w:val="00EB6195"/>
    <w:rsid w:val="00EB6CD7"/>
    <w:rsid w:val="00EC0839"/>
    <w:rsid w:val="00EC09FF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474"/>
    <w:rsid w:val="00F11801"/>
    <w:rsid w:val="00F14BD5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08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0F90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342E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D140E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372D-D5CD-4FAF-8414-6327BF09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211</cp:revision>
  <cp:lastPrinted>2016-09-01T20:25:00Z</cp:lastPrinted>
  <dcterms:created xsi:type="dcterms:W3CDTF">2016-08-26T17:06:00Z</dcterms:created>
  <dcterms:modified xsi:type="dcterms:W3CDTF">2018-12-28T18:49:00Z</dcterms:modified>
</cp:coreProperties>
</file>