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8C" w:rsidRDefault="005E438C" w:rsidP="005E438C">
      <w:pPr>
        <w:spacing w:line="276" w:lineRule="auto"/>
        <w:rPr>
          <w:rFonts w:cs="Arial"/>
          <w:b/>
          <w:sz w:val="24"/>
        </w:rPr>
      </w:pPr>
      <w:bookmarkStart w:id="0" w:name="_GoBack"/>
      <w:bookmarkEnd w:id="0"/>
    </w:p>
    <w:p w:rsidR="005E438C" w:rsidRDefault="005E438C" w:rsidP="005E438C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0D5B7A">
        <w:rPr>
          <w:rFonts w:cs="Arial"/>
          <w:b/>
          <w:sz w:val="28"/>
          <w:szCs w:val="28"/>
        </w:rPr>
        <w:t>XIII.- Perfil de Puestos</w:t>
      </w:r>
    </w:p>
    <w:p w:rsidR="00F97530" w:rsidRPr="000D5B7A" w:rsidRDefault="00F97530" w:rsidP="005E438C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5E438C" w:rsidRPr="002A38FD" w:rsidRDefault="005E438C" w:rsidP="00F97530">
      <w:pPr>
        <w:spacing w:line="276" w:lineRule="auto"/>
        <w:jc w:val="center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1</w:t>
      </w:r>
      <w:r w:rsidR="000D5B7A">
        <w:rPr>
          <w:rFonts w:cs="Arial"/>
          <w:b/>
          <w:sz w:val="24"/>
        </w:rPr>
        <w:t>.-</w:t>
      </w:r>
      <w:r w:rsidRPr="002A38FD">
        <w:rPr>
          <w:rFonts w:cs="Arial"/>
          <w:b/>
          <w:sz w:val="24"/>
        </w:rPr>
        <w:t xml:space="preserve"> Director del Instituto de Planeación y Desarrollo Urbano</w:t>
      </w:r>
    </w:p>
    <w:p w:rsidR="005E438C" w:rsidRDefault="005E438C" w:rsidP="005E438C">
      <w:pPr>
        <w:spacing w:line="276" w:lineRule="auto"/>
        <w:jc w:val="center"/>
        <w:rPr>
          <w:rFonts w:cs="Arial"/>
          <w:b/>
          <w:sz w:val="24"/>
        </w:rPr>
      </w:pPr>
    </w:p>
    <w:p w:rsidR="0068412B" w:rsidRPr="002A38FD" w:rsidRDefault="0068412B" w:rsidP="005E438C">
      <w:pPr>
        <w:spacing w:line="276" w:lineRule="auto"/>
        <w:jc w:val="center"/>
        <w:rPr>
          <w:rFonts w:cs="Arial"/>
          <w:b/>
          <w:sz w:val="24"/>
        </w:rPr>
      </w:pPr>
    </w:p>
    <w:p w:rsidR="005E438C" w:rsidRPr="002A38FD" w:rsidRDefault="005E438C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A38FD">
        <w:rPr>
          <w:rFonts w:cs="Arial"/>
          <w:b/>
          <w:sz w:val="24"/>
          <w:lang w:val="es-MX"/>
        </w:rPr>
        <w:t xml:space="preserve">I.- </w:t>
      </w:r>
      <w:r w:rsidRPr="002A38FD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5E438C" w:rsidRPr="001D259A" w:rsidTr="00AD1A99">
        <w:tc>
          <w:tcPr>
            <w:tcW w:w="4237" w:type="dxa"/>
            <w:shd w:val="clear" w:color="auto" w:fill="FFC000"/>
          </w:tcPr>
          <w:p w:rsidR="005E438C" w:rsidRPr="003E41B6" w:rsidRDefault="005E438C" w:rsidP="005E438C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E41B6">
              <w:rPr>
                <w:rFonts w:cs="Arial"/>
                <w:szCs w:val="20"/>
              </w:rPr>
              <w:t>Director</w:t>
            </w:r>
          </w:p>
        </w:tc>
      </w:tr>
      <w:tr w:rsidR="005E438C" w:rsidRPr="001D259A" w:rsidTr="00AD1A99">
        <w:tc>
          <w:tcPr>
            <w:tcW w:w="4237" w:type="dxa"/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E41B6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5E438C" w:rsidRPr="001D259A" w:rsidTr="00AD1A99">
        <w:tc>
          <w:tcPr>
            <w:tcW w:w="4237" w:type="dxa"/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E41B6">
              <w:rPr>
                <w:rFonts w:cs="Arial"/>
                <w:szCs w:val="20"/>
              </w:rPr>
              <w:t>Presidente Municipal</w:t>
            </w:r>
          </w:p>
        </w:tc>
      </w:tr>
      <w:tr w:rsidR="005E438C" w:rsidRPr="001D259A" w:rsidTr="00AD1A99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E41B6">
              <w:rPr>
                <w:rFonts w:cs="Arial"/>
                <w:szCs w:val="20"/>
              </w:rPr>
              <w:t>Subdire</w:t>
            </w:r>
            <w:r w:rsidR="00657CCF">
              <w:rPr>
                <w:rFonts w:cs="Arial"/>
                <w:szCs w:val="20"/>
              </w:rPr>
              <w:t>ctores, Jefes de Departamentos</w:t>
            </w:r>
          </w:p>
          <w:p w:rsidR="005E438C" w:rsidRPr="003E41B6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E438C" w:rsidRPr="001D259A" w:rsidTr="0068412B">
        <w:tc>
          <w:tcPr>
            <w:tcW w:w="10774" w:type="dxa"/>
            <w:gridSpan w:val="3"/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5E438C" w:rsidRPr="001D259A" w:rsidTr="00AD1A99">
        <w:tc>
          <w:tcPr>
            <w:tcW w:w="5813" w:type="dxa"/>
            <w:gridSpan w:val="2"/>
            <w:shd w:val="clear" w:color="auto" w:fill="FFFF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00"/>
          </w:tcPr>
          <w:p w:rsidR="005E438C" w:rsidRPr="00190AB4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Para:</w:t>
            </w:r>
          </w:p>
        </w:tc>
      </w:tr>
      <w:tr w:rsidR="005E438C" w:rsidRPr="001D259A" w:rsidTr="00AD1A99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459C" w:rsidRDefault="0044459C" w:rsidP="0068412B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jc w:val="left"/>
              <w:rPr>
                <w:rFonts w:cs="Arial"/>
                <w:bCs/>
                <w:color w:val="000000"/>
                <w:szCs w:val="20"/>
              </w:rPr>
            </w:pPr>
          </w:p>
          <w:p w:rsidR="005E438C" w:rsidRDefault="005E438C" w:rsidP="00B94821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190AB4">
              <w:rPr>
                <w:rFonts w:cs="Arial"/>
                <w:bCs/>
                <w:color w:val="000000"/>
                <w:szCs w:val="20"/>
              </w:rPr>
              <w:t>Subdirección de planes y programas, Subdirección de cartografía y estadísticas y demás departamentos y áreas que conforman el IMPLAN</w:t>
            </w:r>
            <w:r w:rsidR="00B94821">
              <w:rPr>
                <w:rFonts w:cs="Arial"/>
                <w:bCs/>
                <w:color w:val="000000"/>
                <w:szCs w:val="20"/>
              </w:rPr>
              <w:t>.</w:t>
            </w:r>
          </w:p>
          <w:p w:rsidR="0044459C" w:rsidRPr="0044459C" w:rsidRDefault="0044459C" w:rsidP="0068412B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jc w:val="left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459C" w:rsidRDefault="0044459C" w:rsidP="0044459C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  <w:p w:rsidR="005E438C" w:rsidRDefault="005E438C" w:rsidP="00B94821">
            <w:pPr>
              <w:spacing w:line="240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Coordinar los trabajos efectuados y dirigir los programas y proyectos que se desarrollan en el IMPLAN</w:t>
            </w:r>
            <w:r w:rsidR="00B94821">
              <w:rPr>
                <w:rFonts w:cs="Arial"/>
                <w:szCs w:val="20"/>
              </w:rPr>
              <w:t>.</w:t>
            </w:r>
          </w:p>
          <w:p w:rsidR="0044459C" w:rsidRPr="0044459C" w:rsidRDefault="0044459C" w:rsidP="0044459C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E438C" w:rsidRPr="001D259A" w:rsidTr="00AD1A99"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5E438C" w:rsidRPr="001D259A" w:rsidTr="00AD1A99">
        <w:tc>
          <w:tcPr>
            <w:tcW w:w="5813" w:type="dxa"/>
            <w:gridSpan w:val="2"/>
            <w:shd w:val="clear" w:color="auto" w:fill="FFFF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Para:</w:t>
            </w:r>
          </w:p>
        </w:tc>
      </w:tr>
      <w:tr w:rsidR="005E438C" w:rsidRPr="001D259A" w:rsidTr="00AD1A99">
        <w:tc>
          <w:tcPr>
            <w:tcW w:w="5813" w:type="dxa"/>
            <w:gridSpan w:val="2"/>
            <w:shd w:val="clear" w:color="auto" w:fill="FFFF00"/>
          </w:tcPr>
          <w:p w:rsidR="005E438C" w:rsidRPr="00190AB4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</w:p>
          <w:p w:rsidR="005E438C" w:rsidRPr="00190AB4" w:rsidRDefault="00013BD3" w:rsidP="00B94821">
            <w:pPr>
              <w:spacing w:line="240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 xml:space="preserve">Gobierno Federal, </w:t>
            </w:r>
            <w:r w:rsidR="005E438C" w:rsidRPr="00190AB4">
              <w:rPr>
                <w:rFonts w:cs="Arial"/>
                <w:szCs w:val="20"/>
              </w:rPr>
              <w:t>Gobierno Estatal., Cámaras y Colegios de Ingenieros y Arquitectos Dependencias Fede</w:t>
            </w:r>
            <w:r w:rsidRPr="00190AB4">
              <w:rPr>
                <w:rFonts w:cs="Arial"/>
                <w:szCs w:val="20"/>
              </w:rPr>
              <w:t>rales, Instituciones Académicas, Asociación de ciudadanos</w:t>
            </w:r>
            <w:r w:rsidR="00B94821">
              <w:rPr>
                <w:rFonts w:cs="Arial"/>
                <w:szCs w:val="20"/>
              </w:rPr>
              <w:t>.</w:t>
            </w:r>
          </w:p>
        </w:tc>
        <w:tc>
          <w:tcPr>
            <w:tcW w:w="4961" w:type="dxa"/>
            <w:shd w:val="clear" w:color="auto" w:fill="FFFF00"/>
          </w:tcPr>
          <w:p w:rsidR="005E438C" w:rsidRPr="00190AB4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</w:p>
          <w:p w:rsidR="005E438C" w:rsidRPr="00190AB4" w:rsidRDefault="005E438C" w:rsidP="00B94821">
            <w:pPr>
              <w:spacing w:line="240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Establecer vínculos para la realización de tareas conjuntas e intercambios de ideas que beneficien el mejor rendimiento de las actividades del IMPLAN.</w:t>
            </w:r>
          </w:p>
          <w:p w:rsidR="005E438C" w:rsidRPr="00190AB4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5E438C" w:rsidRPr="000D5B7A" w:rsidRDefault="005E438C" w:rsidP="005E438C">
      <w:pPr>
        <w:spacing w:line="276" w:lineRule="auto"/>
        <w:jc w:val="left"/>
        <w:rPr>
          <w:rFonts w:cs="Arial"/>
          <w:b/>
          <w:sz w:val="24"/>
        </w:rPr>
      </w:pPr>
    </w:p>
    <w:p w:rsidR="005E438C" w:rsidRPr="000D5B7A" w:rsidRDefault="005E438C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0D5B7A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E438C" w:rsidRPr="001D259A" w:rsidTr="0068412B">
        <w:tc>
          <w:tcPr>
            <w:tcW w:w="10774" w:type="dxa"/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5E438C" w:rsidRPr="00190AB4" w:rsidTr="006606DF">
        <w:tc>
          <w:tcPr>
            <w:tcW w:w="10774" w:type="dxa"/>
            <w:shd w:val="clear" w:color="auto" w:fill="FFC000"/>
          </w:tcPr>
          <w:p w:rsidR="005E438C" w:rsidRPr="00190AB4" w:rsidRDefault="005E438C" w:rsidP="00F97530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AB4">
              <w:rPr>
                <w:rFonts w:ascii="Arial" w:hAnsi="Arial" w:cs="Arial"/>
                <w:sz w:val="20"/>
                <w:szCs w:val="20"/>
              </w:rPr>
              <w:t>Coordinar conjuntamente con todas las instancias e instituciones involucradas para el desarrollo de los programas que permitan un crecimiento ordenado del municipio de Centro.</w:t>
            </w:r>
          </w:p>
        </w:tc>
      </w:tr>
    </w:tbl>
    <w:p w:rsidR="005E438C" w:rsidRPr="00190AB4" w:rsidRDefault="005E438C" w:rsidP="005E438C">
      <w:pPr>
        <w:spacing w:line="276" w:lineRule="auto"/>
        <w:rPr>
          <w:rFonts w:cs="Arial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E438C" w:rsidRPr="00190AB4" w:rsidTr="0068412B">
        <w:tc>
          <w:tcPr>
            <w:tcW w:w="10774" w:type="dxa"/>
            <w:shd w:val="clear" w:color="auto" w:fill="FFC000"/>
          </w:tcPr>
          <w:p w:rsidR="005E438C" w:rsidRPr="00190AB4" w:rsidRDefault="005E438C" w:rsidP="005E438C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5E438C" w:rsidRPr="00190AB4" w:rsidTr="006606DF">
        <w:trPr>
          <w:trHeight w:val="184"/>
        </w:trPr>
        <w:tc>
          <w:tcPr>
            <w:tcW w:w="10774" w:type="dxa"/>
            <w:shd w:val="clear" w:color="auto" w:fill="FFC000"/>
          </w:tcPr>
          <w:p w:rsidR="005E438C" w:rsidRPr="00190AB4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</w:p>
          <w:p w:rsidR="005E438C" w:rsidRPr="00190AB4" w:rsidRDefault="005E438C" w:rsidP="00F97530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AB4">
              <w:rPr>
                <w:rFonts w:ascii="Arial" w:hAnsi="Arial" w:cs="Arial"/>
                <w:sz w:val="20"/>
                <w:szCs w:val="20"/>
              </w:rPr>
              <w:t>Dar seguimiento a los compromisos contraídos;</w:t>
            </w:r>
          </w:p>
          <w:p w:rsidR="005E438C" w:rsidRPr="00190AB4" w:rsidRDefault="005E438C" w:rsidP="00F97530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AB4">
              <w:rPr>
                <w:rFonts w:ascii="Arial" w:hAnsi="Arial" w:cs="Arial"/>
                <w:sz w:val="20"/>
                <w:szCs w:val="20"/>
              </w:rPr>
              <w:t>Vigilar el seguimiento de las actividades dentro del Instituto;</w:t>
            </w:r>
          </w:p>
          <w:p w:rsidR="005E438C" w:rsidRPr="00190AB4" w:rsidRDefault="005E438C" w:rsidP="00F97530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AB4">
              <w:rPr>
                <w:rFonts w:ascii="Arial" w:hAnsi="Arial" w:cs="Arial"/>
                <w:sz w:val="20"/>
                <w:szCs w:val="20"/>
              </w:rPr>
              <w:t>Promover la participación de la sociedad en eventos de diversa índole;</w:t>
            </w:r>
          </w:p>
          <w:p w:rsidR="005E438C" w:rsidRPr="00190AB4" w:rsidRDefault="005E438C" w:rsidP="00F97530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AB4">
              <w:rPr>
                <w:rFonts w:ascii="Arial" w:hAnsi="Arial" w:cs="Arial"/>
                <w:sz w:val="20"/>
                <w:szCs w:val="20"/>
              </w:rPr>
              <w:t>Evaluar periódicamente el resultado de las actividades llevadas a cabo dentro del Instituto;</w:t>
            </w:r>
          </w:p>
          <w:p w:rsidR="005E438C" w:rsidRPr="00190AB4" w:rsidRDefault="005E438C" w:rsidP="00F97530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AB4">
              <w:rPr>
                <w:rFonts w:ascii="Arial" w:hAnsi="Arial" w:cs="Arial"/>
                <w:sz w:val="20"/>
                <w:szCs w:val="20"/>
              </w:rPr>
              <w:t>Supervisar las actividades llevadas a cabo dentro del Instituto.</w:t>
            </w:r>
          </w:p>
          <w:p w:rsidR="005E438C" w:rsidRPr="00190AB4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5E438C" w:rsidRPr="002A38FD" w:rsidRDefault="005E438C" w:rsidP="005E438C">
      <w:pPr>
        <w:spacing w:line="276" w:lineRule="auto"/>
        <w:rPr>
          <w:rFonts w:cs="Arial"/>
          <w:b/>
          <w:sz w:val="24"/>
        </w:rPr>
      </w:pPr>
    </w:p>
    <w:p w:rsidR="00190AB4" w:rsidRDefault="00190AB4" w:rsidP="005E438C">
      <w:pPr>
        <w:spacing w:line="276" w:lineRule="auto"/>
        <w:ind w:left="-851"/>
        <w:rPr>
          <w:rFonts w:cs="Arial"/>
          <w:b/>
          <w:sz w:val="24"/>
        </w:rPr>
      </w:pPr>
    </w:p>
    <w:p w:rsidR="00190AB4" w:rsidRDefault="00190AB4" w:rsidP="005E438C">
      <w:pPr>
        <w:spacing w:line="276" w:lineRule="auto"/>
        <w:ind w:left="-851"/>
        <w:rPr>
          <w:rFonts w:cs="Arial"/>
          <w:b/>
          <w:sz w:val="24"/>
        </w:rPr>
      </w:pPr>
    </w:p>
    <w:p w:rsidR="0068412B" w:rsidRDefault="0068412B" w:rsidP="005E438C">
      <w:pPr>
        <w:spacing w:line="276" w:lineRule="auto"/>
        <w:ind w:left="-851"/>
        <w:rPr>
          <w:rFonts w:cs="Arial"/>
          <w:b/>
          <w:sz w:val="24"/>
        </w:rPr>
      </w:pPr>
    </w:p>
    <w:p w:rsidR="0068412B" w:rsidRDefault="0068412B" w:rsidP="005E438C">
      <w:pPr>
        <w:spacing w:line="276" w:lineRule="auto"/>
        <w:ind w:left="-851"/>
        <w:rPr>
          <w:rFonts w:cs="Arial"/>
          <w:b/>
          <w:sz w:val="24"/>
        </w:rPr>
      </w:pPr>
    </w:p>
    <w:p w:rsidR="005E438C" w:rsidRPr="000D5B7A" w:rsidRDefault="005E438C" w:rsidP="005E438C">
      <w:pPr>
        <w:spacing w:line="276" w:lineRule="auto"/>
        <w:ind w:left="-851"/>
        <w:rPr>
          <w:rFonts w:cs="Arial"/>
          <w:b/>
          <w:sz w:val="24"/>
        </w:rPr>
      </w:pPr>
      <w:r w:rsidRPr="000D5B7A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5E438C" w:rsidRPr="00333E9F" w:rsidTr="00F97530">
        <w:tc>
          <w:tcPr>
            <w:tcW w:w="10774" w:type="dxa"/>
            <w:gridSpan w:val="2"/>
            <w:shd w:val="clear" w:color="auto" w:fill="FFC000"/>
          </w:tcPr>
          <w:p w:rsidR="005E438C" w:rsidRPr="00190AB4" w:rsidRDefault="005E438C" w:rsidP="005E438C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5E438C" w:rsidRPr="00333E9F" w:rsidTr="00AD1A99">
        <w:tc>
          <w:tcPr>
            <w:tcW w:w="2836" w:type="dxa"/>
            <w:shd w:val="clear" w:color="auto" w:fill="FFC000"/>
            <w:vAlign w:val="center"/>
          </w:tcPr>
          <w:p w:rsidR="005E438C" w:rsidRPr="003E41B6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C000"/>
            <w:vAlign w:val="center"/>
          </w:tcPr>
          <w:p w:rsidR="005E438C" w:rsidRPr="00190AB4" w:rsidRDefault="005E438C" w:rsidP="0061022F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Ingeniería, Lic.</w:t>
            </w:r>
            <w:r w:rsidR="0061022F">
              <w:rPr>
                <w:rFonts w:cs="Arial"/>
                <w:szCs w:val="20"/>
              </w:rPr>
              <w:t xml:space="preserve"> </w:t>
            </w:r>
            <w:proofErr w:type="gramStart"/>
            <w:r w:rsidRPr="00190AB4">
              <w:rPr>
                <w:rFonts w:cs="Arial"/>
                <w:szCs w:val="20"/>
              </w:rPr>
              <w:t>en</w:t>
            </w:r>
            <w:proofErr w:type="gramEnd"/>
            <w:r w:rsidRPr="00190AB4">
              <w:rPr>
                <w:rFonts w:cs="Arial"/>
                <w:szCs w:val="20"/>
              </w:rPr>
              <w:t xml:space="preserve"> Arquitectura.</w:t>
            </w:r>
          </w:p>
        </w:tc>
      </w:tr>
      <w:tr w:rsidR="005E438C" w:rsidRPr="00333E9F" w:rsidTr="00AD1A99">
        <w:tc>
          <w:tcPr>
            <w:tcW w:w="2836" w:type="dxa"/>
            <w:shd w:val="clear" w:color="auto" w:fill="FFC000"/>
            <w:vAlign w:val="center"/>
          </w:tcPr>
          <w:p w:rsidR="005E438C" w:rsidRPr="003E41B6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C000"/>
          </w:tcPr>
          <w:p w:rsidR="005E438C" w:rsidRPr="00190AB4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5 años</w:t>
            </w:r>
          </w:p>
        </w:tc>
      </w:tr>
      <w:tr w:rsidR="005E438C" w:rsidRPr="00333E9F" w:rsidTr="00AD1A99">
        <w:tc>
          <w:tcPr>
            <w:tcW w:w="2836" w:type="dxa"/>
            <w:shd w:val="clear" w:color="auto" w:fill="FFC000"/>
            <w:vAlign w:val="center"/>
          </w:tcPr>
          <w:p w:rsidR="005E438C" w:rsidRPr="003E41B6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C000"/>
          </w:tcPr>
          <w:p w:rsidR="005E438C" w:rsidRPr="00190AB4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Urbanismo, medio ambiente, diseño arquitectónico, ordenamiento territorial</w:t>
            </w:r>
            <w:r w:rsidR="0011300D" w:rsidRPr="00190AB4">
              <w:rPr>
                <w:rFonts w:cs="Arial"/>
                <w:szCs w:val="20"/>
              </w:rPr>
              <w:t>.</w:t>
            </w:r>
          </w:p>
        </w:tc>
      </w:tr>
      <w:tr w:rsidR="005E438C" w:rsidRPr="00333E9F" w:rsidTr="00AD1A99">
        <w:tc>
          <w:tcPr>
            <w:tcW w:w="2836" w:type="dxa"/>
            <w:shd w:val="clear" w:color="auto" w:fill="FFC000"/>
            <w:vAlign w:val="center"/>
          </w:tcPr>
          <w:p w:rsidR="005E438C" w:rsidRPr="003E41B6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C000"/>
          </w:tcPr>
          <w:p w:rsidR="005E438C" w:rsidRPr="00190AB4" w:rsidRDefault="005E438C" w:rsidP="0061022F">
            <w:pPr>
              <w:numPr>
                <w:ilvl w:val="0"/>
                <w:numId w:val="16"/>
              </w:numPr>
              <w:spacing w:line="240" w:lineRule="auto"/>
              <w:ind w:left="369" w:hanging="369"/>
              <w:rPr>
                <w:rFonts w:cs="Arial"/>
                <w:szCs w:val="20"/>
              </w:rPr>
            </w:pPr>
            <w:r w:rsidRPr="00190AB4">
              <w:rPr>
                <w:rFonts w:eastAsia="Arial Unicode MS" w:cs="Arial"/>
                <w:color w:val="000000"/>
                <w:szCs w:val="20"/>
              </w:rPr>
              <w:t xml:space="preserve">Manejo de Documentación, capacidad de análisis y síntesis. interpretar leyes, reglamentos, planes y programas de desarrollo urbano, </w:t>
            </w:r>
            <w:r w:rsidR="0011300D" w:rsidRPr="00190AB4">
              <w:rPr>
                <w:rFonts w:cs="Arial"/>
                <w:color w:val="000000"/>
                <w:szCs w:val="20"/>
              </w:rPr>
              <w:t>organizado</w:t>
            </w:r>
            <w:r w:rsidRPr="00190AB4">
              <w:rPr>
                <w:rFonts w:cs="Arial"/>
                <w:color w:val="000000"/>
                <w:szCs w:val="20"/>
              </w:rPr>
              <w:t xml:space="preserve">, </w:t>
            </w:r>
            <w:r w:rsidR="0011300D" w:rsidRPr="00190AB4">
              <w:rPr>
                <w:rFonts w:cs="Arial"/>
                <w:szCs w:val="20"/>
              </w:rPr>
              <w:t>ágil</w:t>
            </w:r>
            <w:r w:rsidRPr="00190AB4">
              <w:rPr>
                <w:rFonts w:cs="Arial"/>
                <w:szCs w:val="20"/>
              </w:rPr>
              <w:t>, e</w:t>
            </w:r>
            <w:r w:rsidR="0011300D" w:rsidRPr="00190AB4">
              <w:rPr>
                <w:rFonts w:cs="Arial"/>
                <w:szCs w:val="20"/>
              </w:rPr>
              <w:t>ficiente, responsable, puntual.</w:t>
            </w:r>
          </w:p>
        </w:tc>
      </w:tr>
    </w:tbl>
    <w:p w:rsidR="005E438C" w:rsidRDefault="005E438C" w:rsidP="005E438C">
      <w:pPr>
        <w:rPr>
          <w:rFonts w:cs="Arial"/>
          <w:sz w:val="24"/>
        </w:rPr>
      </w:pPr>
    </w:p>
    <w:p w:rsidR="005E438C" w:rsidRDefault="005E438C" w:rsidP="005E438C">
      <w:pPr>
        <w:rPr>
          <w:rFonts w:cs="Arial"/>
          <w:sz w:val="24"/>
        </w:rPr>
      </w:pPr>
    </w:p>
    <w:p w:rsidR="005E438C" w:rsidRDefault="005E438C" w:rsidP="00F97530">
      <w:pPr>
        <w:spacing w:line="360" w:lineRule="auto"/>
        <w:jc w:val="center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2</w:t>
      </w:r>
      <w:r w:rsidR="000D5B7A">
        <w:rPr>
          <w:rFonts w:cs="Arial"/>
          <w:b/>
          <w:sz w:val="24"/>
        </w:rPr>
        <w:t>.-</w:t>
      </w:r>
      <w:r w:rsidRPr="002A38FD">
        <w:rPr>
          <w:rFonts w:cs="Arial"/>
          <w:b/>
          <w:sz w:val="24"/>
        </w:rPr>
        <w:t xml:space="preserve"> Subdirector de cartografía y estadística</w:t>
      </w:r>
    </w:p>
    <w:p w:rsidR="000D5B7A" w:rsidRPr="002A38FD" w:rsidRDefault="000D5B7A" w:rsidP="000D5B7A">
      <w:pPr>
        <w:spacing w:line="360" w:lineRule="auto"/>
        <w:ind w:left="-851"/>
        <w:rPr>
          <w:rFonts w:cs="Arial"/>
          <w:b/>
          <w:sz w:val="24"/>
        </w:rPr>
      </w:pPr>
      <w:r>
        <w:rPr>
          <w:rFonts w:cs="Arial"/>
          <w:b/>
          <w:sz w:val="24"/>
        </w:rPr>
        <w:t>I.- Descripción del puesto</w:t>
      </w:r>
    </w:p>
    <w:p w:rsidR="005E438C" w:rsidRPr="002A38FD" w:rsidRDefault="005E438C" w:rsidP="005E438C">
      <w:pPr>
        <w:rPr>
          <w:rFonts w:cs="Arial"/>
          <w:sz w:val="24"/>
        </w:rPr>
      </w:pPr>
    </w:p>
    <w:tbl>
      <w:tblPr>
        <w:tblpPr w:leftFromText="141" w:rightFromText="141" w:vertAnchor="text" w:horzAnchor="margin" w:tblpXSpec="center" w:tblpY="-5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5E438C" w:rsidRPr="00333E9F" w:rsidTr="00F97530">
        <w:tc>
          <w:tcPr>
            <w:tcW w:w="4237" w:type="dxa"/>
            <w:shd w:val="clear" w:color="auto" w:fill="FFC000"/>
          </w:tcPr>
          <w:p w:rsidR="005E438C" w:rsidRPr="003E41B6" w:rsidRDefault="005E438C" w:rsidP="005E438C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E41B6">
              <w:rPr>
                <w:rFonts w:cs="Arial"/>
                <w:szCs w:val="20"/>
              </w:rPr>
              <w:t>Subdirector de cartografía y estadística.</w:t>
            </w:r>
          </w:p>
        </w:tc>
      </w:tr>
      <w:tr w:rsidR="005E438C" w:rsidRPr="00333E9F" w:rsidTr="00F97530">
        <w:tc>
          <w:tcPr>
            <w:tcW w:w="4237" w:type="dxa"/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E41B6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5E438C" w:rsidRPr="00333E9F" w:rsidTr="00F97530">
        <w:tc>
          <w:tcPr>
            <w:tcW w:w="4237" w:type="dxa"/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E41B6">
              <w:rPr>
                <w:rFonts w:cs="Arial"/>
                <w:szCs w:val="20"/>
              </w:rPr>
              <w:t>Director</w:t>
            </w:r>
          </w:p>
        </w:tc>
      </w:tr>
      <w:tr w:rsidR="005E438C" w:rsidRPr="00333E9F" w:rsidTr="00F97530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5E438C" w:rsidRPr="003E41B6" w:rsidRDefault="00657CCF" w:rsidP="00F97530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Jefes de Departamentos</w:t>
            </w:r>
          </w:p>
          <w:p w:rsidR="005E438C" w:rsidRPr="003E41B6" w:rsidRDefault="005E438C" w:rsidP="00F97530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  <w:tr w:rsidR="005E438C" w:rsidRPr="00333E9F" w:rsidTr="00F97530">
        <w:tc>
          <w:tcPr>
            <w:tcW w:w="10774" w:type="dxa"/>
            <w:gridSpan w:val="3"/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5E438C" w:rsidRPr="00333E9F" w:rsidTr="00AD1A99">
        <w:tc>
          <w:tcPr>
            <w:tcW w:w="5813" w:type="dxa"/>
            <w:gridSpan w:val="2"/>
            <w:shd w:val="clear" w:color="auto" w:fill="FFFF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Para:</w:t>
            </w:r>
          </w:p>
        </w:tc>
      </w:tr>
      <w:tr w:rsidR="005E438C" w:rsidRPr="00333E9F" w:rsidTr="00AD1A99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E41B6" w:rsidRDefault="003E41B6" w:rsidP="003E41B6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jc w:val="left"/>
              <w:rPr>
                <w:rFonts w:cs="Arial"/>
                <w:szCs w:val="20"/>
              </w:rPr>
            </w:pPr>
          </w:p>
          <w:p w:rsidR="005E438C" w:rsidRDefault="005E438C" w:rsidP="003E41B6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jc w:val="left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Dirección de Obras, Asentamientos y Servicios Municipales y demás departamentos y áreas del IMPLAN</w:t>
            </w:r>
            <w:r w:rsidR="00E529A2">
              <w:rPr>
                <w:rFonts w:cs="Arial"/>
                <w:szCs w:val="20"/>
              </w:rPr>
              <w:t>.</w:t>
            </w:r>
          </w:p>
          <w:p w:rsidR="003E41B6" w:rsidRPr="00190AB4" w:rsidRDefault="003E41B6" w:rsidP="003E41B6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E41B6" w:rsidRDefault="003E41B6" w:rsidP="003E41B6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  <w:p w:rsidR="005E438C" w:rsidRDefault="005E438C" w:rsidP="003E41B6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Trabajar de manera conjunta e intercambiar criterios e ideas en beneficio del municipio.</w:t>
            </w:r>
          </w:p>
          <w:p w:rsidR="003E41B6" w:rsidRPr="00190AB4" w:rsidRDefault="003E41B6" w:rsidP="003E41B6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</w:tr>
      <w:tr w:rsidR="005E438C" w:rsidRPr="00333E9F" w:rsidTr="00AD1A99"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5E438C" w:rsidRPr="00333E9F" w:rsidTr="00AD1A99">
        <w:tc>
          <w:tcPr>
            <w:tcW w:w="5813" w:type="dxa"/>
            <w:gridSpan w:val="2"/>
            <w:shd w:val="clear" w:color="auto" w:fill="FFFF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00"/>
          </w:tcPr>
          <w:p w:rsidR="005E438C" w:rsidRPr="003E41B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E41B6">
              <w:rPr>
                <w:rFonts w:cs="Arial"/>
                <w:b/>
                <w:szCs w:val="20"/>
              </w:rPr>
              <w:t>Para:</w:t>
            </w:r>
          </w:p>
        </w:tc>
      </w:tr>
      <w:tr w:rsidR="005E438C" w:rsidRPr="00333E9F" w:rsidTr="003E41B6">
        <w:tc>
          <w:tcPr>
            <w:tcW w:w="5813" w:type="dxa"/>
            <w:gridSpan w:val="2"/>
            <w:shd w:val="clear" w:color="auto" w:fill="FFFF00"/>
            <w:vAlign w:val="center"/>
          </w:tcPr>
          <w:p w:rsidR="005E438C" w:rsidRPr="00190AB4" w:rsidRDefault="0011300D" w:rsidP="003E41B6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CONAGUA, INEGI, INVITAB y las que por razón de su competencia requiera establecer comunicación</w:t>
            </w:r>
            <w:r w:rsidR="00E529A2">
              <w:rPr>
                <w:rFonts w:cs="Arial"/>
                <w:szCs w:val="20"/>
              </w:rPr>
              <w:t>.</w:t>
            </w:r>
            <w:r w:rsidR="005E438C" w:rsidRPr="00190AB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3E41B6" w:rsidRDefault="003E41B6" w:rsidP="003E41B6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  <w:p w:rsidR="005E438C" w:rsidRPr="00190AB4" w:rsidRDefault="005E438C" w:rsidP="003E41B6">
            <w:pPr>
              <w:spacing w:line="240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Informarse sobre planes o programas en los que el IMPLAN pueda participar y actualizar la información requerida en cuanto a planeación, desarrollo urbano y demás temas en los que pueda tener injerencia en IMPLAN.</w:t>
            </w:r>
          </w:p>
          <w:p w:rsidR="005E438C" w:rsidRPr="00190AB4" w:rsidRDefault="005E438C" w:rsidP="003E41B6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</w:tbl>
    <w:p w:rsidR="005E438C" w:rsidRDefault="005E438C" w:rsidP="005E438C">
      <w:pPr>
        <w:rPr>
          <w:rFonts w:cs="Arial"/>
          <w:sz w:val="14"/>
          <w:szCs w:val="14"/>
        </w:rPr>
      </w:pPr>
    </w:p>
    <w:p w:rsidR="00190AB4" w:rsidRDefault="00190AB4" w:rsidP="005E438C">
      <w:pPr>
        <w:rPr>
          <w:rFonts w:cs="Arial"/>
          <w:sz w:val="14"/>
          <w:szCs w:val="14"/>
        </w:rPr>
      </w:pPr>
    </w:p>
    <w:p w:rsidR="00190AB4" w:rsidRDefault="00190AB4" w:rsidP="005E438C">
      <w:pPr>
        <w:rPr>
          <w:rFonts w:cs="Arial"/>
          <w:sz w:val="14"/>
          <w:szCs w:val="14"/>
        </w:rPr>
      </w:pPr>
    </w:p>
    <w:p w:rsidR="00190AB4" w:rsidRDefault="00190AB4" w:rsidP="005E438C">
      <w:pPr>
        <w:rPr>
          <w:rFonts w:cs="Arial"/>
          <w:sz w:val="14"/>
          <w:szCs w:val="14"/>
        </w:rPr>
      </w:pPr>
    </w:p>
    <w:p w:rsidR="003E41B6" w:rsidRDefault="003E41B6" w:rsidP="005E438C">
      <w:pPr>
        <w:rPr>
          <w:rFonts w:cs="Arial"/>
          <w:sz w:val="14"/>
          <w:szCs w:val="14"/>
        </w:rPr>
      </w:pPr>
    </w:p>
    <w:p w:rsidR="003E41B6" w:rsidRDefault="003E41B6" w:rsidP="005E438C">
      <w:pPr>
        <w:rPr>
          <w:rFonts w:cs="Arial"/>
          <w:sz w:val="14"/>
          <w:szCs w:val="14"/>
        </w:rPr>
      </w:pPr>
    </w:p>
    <w:p w:rsidR="003E41B6" w:rsidRDefault="003E41B6" w:rsidP="005E438C">
      <w:pPr>
        <w:rPr>
          <w:rFonts w:cs="Arial"/>
          <w:sz w:val="14"/>
          <w:szCs w:val="14"/>
        </w:rPr>
      </w:pPr>
    </w:p>
    <w:p w:rsidR="00190AB4" w:rsidRPr="00333E9F" w:rsidRDefault="00190AB4" w:rsidP="005E438C">
      <w:pPr>
        <w:rPr>
          <w:rFonts w:cs="Arial"/>
          <w:sz w:val="14"/>
          <w:szCs w:val="14"/>
        </w:rPr>
      </w:pPr>
    </w:p>
    <w:p w:rsidR="00E6092F" w:rsidRDefault="00E6092F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5E438C" w:rsidRPr="000D5B7A" w:rsidRDefault="005E438C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0D5B7A">
        <w:rPr>
          <w:rFonts w:cs="Arial"/>
          <w:b/>
          <w:sz w:val="24"/>
        </w:rPr>
        <w:t>II.- Descripción de las Funciones del Puesto</w:t>
      </w:r>
    </w:p>
    <w:tbl>
      <w:tblPr>
        <w:tblpPr w:leftFromText="141" w:rightFromText="141" w:vertAnchor="text" w:horzAnchor="margin" w:tblpXSpec="center" w:tblpY="10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E438C" w:rsidRPr="00333E9F" w:rsidTr="003E41B6">
        <w:tc>
          <w:tcPr>
            <w:tcW w:w="10774" w:type="dxa"/>
            <w:shd w:val="clear" w:color="auto" w:fill="FFC000"/>
          </w:tcPr>
          <w:p w:rsidR="005E438C" w:rsidRPr="008D3D9C" w:rsidRDefault="005E438C" w:rsidP="005E438C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8D3D9C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5E438C" w:rsidRPr="00190AB4" w:rsidTr="006606DF">
        <w:tc>
          <w:tcPr>
            <w:tcW w:w="10774" w:type="dxa"/>
            <w:shd w:val="clear" w:color="auto" w:fill="FFC000"/>
          </w:tcPr>
          <w:p w:rsidR="005E438C" w:rsidRPr="00190AB4" w:rsidRDefault="005E438C" w:rsidP="005E438C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Selección, agregar y adecuar la información existente, para construir un sistema de información geográfica municipal.</w:t>
            </w:r>
          </w:p>
          <w:p w:rsidR="005E438C" w:rsidRPr="00190AB4" w:rsidRDefault="005E438C" w:rsidP="005E438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5E438C" w:rsidRPr="00190AB4" w:rsidRDefault="005E438C" w:rsidP="005E438C">
      <w:pPr>
        <w:rPr>
          <w:rFonts w:cs="Arial"/>
          <w:szCs w:val="20"/>
        </w:rPr>
      </w:pPr>
    </w:p>
    <w:tbl>
      <w:tblPr>
        <w:tblpPr w:leftFromText="141" w:rightFromText="141" w:vertAnchor="text" w:horzAnchor="margin" w:tblpXSpec="center" w:tblpY="6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E438C" w:rsidRPr="00190AB4" w:rsidTr="003E41B6">
        <w:tc>
          <w:tcPr>
            <w:tcW w:w="10774" w:type="dxa"/>
            <w:shd w:val="clear" w:color="auto" w:fill="FFC000"/>
          </w:tcPr>
          <w:p w:rsidR="005E438C" w:rsidRPr="00190AB4" w:rsidRDefault="005E438C" w:rsidP="005E438C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8D3D9C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5E438C" w:rsidRPr="00190AB4" w:rsidTr="006606DF">
        <w:trPr>
          <w:trHeight w:val="184"/>
        </w:trPr>
        <w:tc>
          <w:tcPr>
            <w:tcW w:w="10774" w:type="dxa"/>
            <w:shd w:val="clear" w:color="auto" w:fill="FFC000"/>
          </w:tcPr>
          <w:p w:rsidR="005E438C" w:rsidRPr="00190AB4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</w:p>
          <w:p w:rsidR="005E438C" w:rsidRPr="00190AB4" w:rsidRDefault="005E438C" w:rsidP="008D3D9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Presentar propuestas de imagen urbana de las diferentes zonas que conforman el municipio.</w:t>
            </w:r>
          </w:p>
          <w:p w:rsidR="005E438C" w:rsidRPr="00190AB4" w:rsidRDefault="005E438C" w:rsidP="008D3D9C">
            <w:pPr>
              <w:pStyle w:val="Sinespaciado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AB4">
              <w:rPr>
                <w:rFonts w:ascii="Arial" w:hAnsi="Arial" w:cs="Arial"/>
                <w:sz w:val="20"/>
                <w:szCs w:val="20"/>
              </w:rPr>
              <w:t>Coordinar estudios de imagen urbana.</w:t>
            </w:r>
          </w:p>
          <w:p w:rsidR="005E438C" w:rsidRPr="00190AB4" w:rsidRDefault="005E438C" w:rsidP="005E438C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38C" w:rsidRPr="002A38FD" w:rsidRDefault="005E438C" w:rsidP="000D5B7A">
      <w:pPr>
        <w:spacing w:line="276" w:lineRule="auto"/>
        <w:rPr>
          <w:rFonts w:cs="Arial"/>
          <w:b/>
          <w:sz w:val="24"/>
        </w:rPr>
      </w:pPr>
    </w:p>
    <w:p w:rsidR="005E438C" w:rsidRPr="002A38FD" w:rsidRDefault="005E438C" w:rsidP="005E438C">
      <w:pPr>
        <w:spacing w:line="276" w:lineRule="auto"/>
        <w:ind w:left="-851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5E438C" w:rsidRPr="002A38FD" w:rsidTr="003E41B6">
        <w:tc>
          <w:tcPr>
            <w:tcW w:w="10774" w:type="dxa"/>
            <w:gridSpan w:val="2"/>
            <w:shd w:val="clear" w:color="auto" w:fill="FFC000"/>
          </w:tcPr>
          <w:p w:rsidR="005E438C" w:rsidRPr="008D3D9C" w:rsidRDefault="005E438C" w:rsidP="005E438C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8D3D9C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5E438C" w:rsidRPr="002A38FD" w:rsidTr="00AD1A99">
        <w:tc>
          <w:tcPr>
            <w:tcW w:w="2836" w:type="dxa"/>
            <w:shd w:val="clear" w:color="auto" w:fill="FFC000"/>
            <w:vAlign w:val="center"/>
          </w:tcPr>
          <w:p w:rsidR="005E438C" w:rsidRPr="008D3D9C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D3D9C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C000"/>
          </w:tcPr>
          <w:p w:rsidR="005E438C" w:rsidRPr="00190AB4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Lic. en Arquitectura</w:t>
            </w:r>
            <w:r w:rsidR="002550D7" w:rsidRPr="00190AB4">
              <w:rPr>
                <w:rFonts w:cs="Arial"/>
                <w:szCs w:val="20"/>
              </w:rPr>
              <w:t>, Ingeniería</w:t>
            </w:r>
          </w:p>
        </w:tc>
      </w:tr>
      <w:tr w:rsidR="005E438C" w:rsidRPr="002A38FD" w:rsidTr="00AD1A99">
        <w:tc>
          <w:tcPr>
            <w:tcW w:w="2836" w:type="dxa"/>
            <w:shd w:val="clear" w:color="auto" w:fill="FFC000"/>
            <w:vAlign w:val="center"/>
          </w:tcPr>
          <w:p w:rsidR="005E438C" w:rsidRPr="008D3D9C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D3D9C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C000"/>
          </w:tcPr>
          <w:p w:rsidR="005E438C" w:rsidRPr="00190AB4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5 años</w:t>
            </w:r>
          </w:p>
        </w:tc>
      </w:tr>
      <w:tr w:rsidR="005E438C" w:rsidRPr="002A38FD" w:rsidTr="00AD1A99">
        <w:tc>
          <w:tcPr>
            <w:tcW w:w="2836" w:type="dxa"/>
            <w:shd w:val="clear" w:color="auto" w:fill="FFC000"/>
            <w:vAlign w:val="center"/>
          </w:tcPr>
          <w:p w:rsidR="005E438C" w:rsidRPr="008D3D9C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D3D9C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C000"/>
          </w:tcPr>
          <w:p w:rsidR="005E438C" w:rsidRPr="00190AB4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Arquitectura, valuación, diseño, estadística.</w:t>
            </w:r>
          </w:p>
        </w:tc>
      </w:tr>
      <w:tr w:rsidR="005E438C" w:rsidRPr="002A38FD" w:rsidTr="00AD1A99">
        <w:tc>
          <w:tcPr>
            <w:tcW w:w="2836" w:type="dxa"/>
            <w:shd w:val="clear" w:color="auto" w:fill="FFC000"/>
            <w:vAlign w:val="center"/>
          </w:tcPr>
          <w:p w:rsidR="005E438C" w:rsidRPr="008D3D9C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D3D9C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C000"/>
          </w:tcPr>
          <w:p w:rsidR="005E438C" w:rsidRPr="00190AB4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190AB4">
              <w:rPr>
                <w:rFonts w:eastAsia="Arial Unicode MS" w:cs="Arial"/>
                <w:color w:val="000000"/>
                <w:szCs w:val="20"/>
              </w:rPr>
              <w:t xml:space="preserve">Manejo de Documentación, capacidad de análisis y síntesis, interpretar leyes y reglamentos, </w:t>
            </w:r>
            <w:r w:rsidRPr="00190AB4">
              <w:rPr>
                <w:rFonts w:cs="Arial"/>
                <w:szCs w:val="20"/>
              </w:rPr>
              <w:t>organizado.</w:t>
            </w:r>
          </w:p>
        </w:tc>
      </w:tr>
    </w:tbl>
    <w:p w:rsidR="005E438C" w:rsidRDefault="005E438C" w:rsidP="000D5B7A">
      <w:pPr>
        <w:spacing w:line="360" w:lineRule="auto"/>
        <w:rPr>
          <w:rFonts w:cs="Arial"/>
          <w:b/>
          <w:sz w:val="24"/>
        </w:rPr>
      </w:pPr>
    </w:p>
    <w:p w:rsidR="00E6092F" w:rsidRDefault="00E6092F" w:rsidP="005E438C">
      <w:pPr>
        <w:spacing w:line="360" w:lineRule="auto"/>
        <w:jc w:val="center"/>
        <w:rPr>
          <w:rFonts w:cs="Arial"/>
          <w:b/>
          <w:sz w:val="24"/>
        </w:rPr>
      </w:pPr>
    </w:p>
    <w:p w:rsidR="005E438C" w:rsidRDefault="005E438C" w:rsidP="005E438C">
      <w:pPr>
        <w:spacing w:line="360" w:lineRule="auto"/>
        <w:jc w:val="center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3</w:t>
      </w:r>
      <w:r w:rsidR="000D5B7A">
        <w:rPr>
          <w:rFonts w:cs="Arial"/>
          <w:b/>
          <w:sz w:val="24"/>
        </w:rPr>
        <w:t>.-</w:t>
      </w:r>
      <w:r w:rsidRPr="002A38FD">
        <w:rPr>
          <w:rFonts w:cs="Arial"/>
          <w:b/>
          <w:sz w:val="24"/>
        </w:rPr>
        <w:t xml:space="preserve"> Subdirector de planes y programas de desarrollo urbano</w:t>
      </w:r>
    </w:p>
    <w:p w:rsidR="00E6092F" w:rsidRPr="002A38FD" w:rsidRDefault="00E6092F" w:rsidP="005E438C">
      <w:pPr>
        <w:spacing w:line="360" w:lineRule="auto"/>
        <w:jc w:val="center"/>
        <w:rPr>
          <w:rFonts w:cs="Arial"/>
          <w:b/>
          <w:sz w:val="24"/>
        </w:rPr>
      </w:pPr>
    </w:p>
    <w:p w:rsidR="005E438C" w:rsidRPr="002A38FD" w:rsidRDefault="000D5B7A" w:rsidP="000D5B7A">
      <w:pPr>
        <w:ind w:left="-851"/>
        <w:rPr>
          <w:rFonts w:cs="Arial"/>
          <w:sz w:val="24"/>
        </w:rPr>
      </w:pPr>
      <w:r>
        <w:rPr>
          <w:rFonts w:cs="Arial"/>
          <w:sz w:val="24"/>
        </w:rPr>
        <w:t xml:space="preserve">I.- </w:t>
      </w:r>
      <w:r w:rsidRPr="000D5B7A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5E438C" w:rsidRPr="002A38FD" w:rsidTr="00AD1A99">
        <w:tc>
          <w:tcPr>
            <w:tcW w:w="4237" w:type="dxa"/>
            <w:shd w:val="clear" w:color="auto" w:fill="FFC000"/>
          </w:tcPr>
          <w:p w:rsidR="005E438C" w:rsidRPr="00AD1A99" w:rsidRDefault="005E438C" w:rsidP="005E438C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AD1A99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AD1A99">
              <w:rPr>
                <w:rFonts w:cs="Arial"/>
                <w:szCs w:val="20"/>
              </w:rPr>
              <w:t>Subdirección de Planes y Programas de Desarrollo Urbano</w:t>
            </w:r>
          </w:p>
        </w:tc>
      </w:tr>
      <w:tr w:rsidR="005E438C" w:rsidRPr="002A38FD" w:rsidTr="00AD1A99">
        <w:tc>
          <w:tcPr>
            <w:tcW w:w="4237" w:type="dxa"/>
            <w:shd w:val="clear" w:color="auto" w:fill="FFC000"/>
          </w:tcPr>
          <w:p w:rsidR="005E438C" w:rsidRPr="00AD1A99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AD1A99" w:rsidRDefault="005E438C" w:rsidP="000C36EC">
            <w:pPr>
              <w:spacing w:line="276" w:lineRule="auto"/>
              <w:rPr>
                <w:rFonts w:cs="Arial"/>
                <w:szCs w:val="20"/>
              </w:rPr>
            </w:pPr>
            <w:r w:rsidRPr="00AD1A99">
              <w:rPr>
                <w:rFonts w:cs="Arial"/>
                <w:szCs w:val="20"/>
              </w:rPr>
              <w:t>Instituto de Planeación y Desarrollo Urbano del municipio de Centro</w:t>
            </w:r>
          </w:p>
        </w:tc>
      </w:tr>
      <w:tr w:rsidR="005E438C" w:rsidRPr="002A38FD" w:rsidTr="00AD1A99">
        <w:tc>
          <w:tcPr>
            <w:tcW w:w="4237" w:type="dxa"/>
            <w:shd w:val="clear" w:color="auto" w:fill="FFC000"/>
          </w:tcPr>
          <w:p w:rsidR="005E438C" w:rsidRPr="00AD1A99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AD1A99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AD1A99">
              <w:rPr>
                <w:rFonts w:cs="Arial"/>
                <w:szCs w:val="20"/>
              </w:rPr>
              <w:t>Director</w:t>
            </w:r>
          </w:p>
        </w:tc>
      </w:tr>
      <w:tr w:rsidR="005E438C" w:rsidRPr="002A38FD" w:rsidTr="00AD1A99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5E438C" w:rsidRPr="00AD1A99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5E438C" w:rsidRPr="00AD1A99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AD1A99">
              <w:rPr>
                <w:rFonts w:cs="Arial"/>
                <w:szCs w:val="20"/>
              </w:rPr>
              <w:t>Jefes</w:t>
            </w:r>
            <w:r w:rsidR="009F386C">
              <w:rPr>
                <w:rFonts w:cs="Arial"/>
                <w:szCs w:val="20"/>
              </w:rPr>
              <w:t xml:space="preserve"> de Departamentos</w:t>
            </w:r>
          </w:p>
          <w:p w:rsidR="005E438C" w:rsidRPr="00AD1A99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E438C" w:rsidRPr="002A38FD" w:rsidTr="00AD1A99">
        <w:tc>
          <w:tcPr>
            <w:tcW w:w="10774" w:type="dxa"/>
            <w:gridSpan w:val="3"/>
            <w:shd w:val="clear" w:color="auto" w:fill="FFC000"/>
          </w:tcPr>
          <w:p w:rsidR="005E438C" w:rsidRPr="00AD1A99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5E438C" w:rsidRPr="002A38FD" w:rsidTr="00AD1A99">
        <w:tc>
          <w:tcPr>
            <w:tcW w:w="5813" w:type="dxa"/>
            <w:gridSpan w:val="2"/>
            <w:shd w:val="clear" w:color="auto" w:fill="FFFF00"/>
          </w:tcPr>
          <w:p w:rsidR="005E438C" w:rsidRPr="00AD1A99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00"/>
          </w:tcPr>
          <w:p w:rsidR="005E438C" w:rsidRPr="00AD1A99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Para:</w:t>
            </w:r>
          </w:p>
        </w:tc>
      </w:tr>
      <w:tr w:rsidR="005E438C" w:rsidRPr="002A38FD" w:rsidTr="00AD1A99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E438C" w:rsidRPr="00190AB4" w:rsidRDefault="005E438C" w:rsidP="00AD1A99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190AB4">
              <w:rPr>
                <w:rFonts w:cs="Arial"/>
                <w:bCs/>
                <w:color w:val="000000"/>
                <w:szCs w:val="20"/>
              </w:rPr>
              <w:t>Dirección de finanzas, programación, otras subdirecciones, departamentos y áreas del IMPLAN</w:t>
            </w:r>
            <w:r w:rsidR="00E529A2">
              <w:rPr>
                <w:rFonts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00"/>
          </w:tcPr>
          <w:p w:rsidR="005E438C" w:rsidRPr="00190AB4" w:rsidRDefault="005E438C" w:rsidP="00AD1A99">
            <w:pPr>
              <w:spacing w:line="240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Trabajar de manera conjunta en el desarrollo de planes y programas de desarrollo urbano a beneficio del municipio de Centro.</w:t>
            </w:r>
          </w:p>
        </w:tc>
      </w:tr>
      <w:tr w:rsidR="005E438C" w:rsidRPr="002A38FD" w:rsidTr="00AD1A99"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5E438C" w:rsidRPr="00AD1A99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5E438C" w:rsidRPr="00AD1A99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5E438C" w:rsidRPr="002A38FD" w:rsidTr="00AD1A99">
        <w:tc>
          <w:tcPr>
            <w:tcW w:w="5813" w:type="dxa"/>
            <w:gridSpan w:val="2"/>
            <w:shd w:val="clear" w:color="auto" w:fill="FFFF00"/>
          </w:tcPr>
          <w:p w:rsidR="005E438C" w:rsidRPr="00AD1A99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00"/>
          </w:tcPr>
          <w:p w:rsidR="005E438C" w:rsidRPr="00AD1A99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1A99">
              <w:rPr>
                <w:rFonts w:cs="Arial"/>
                <w:b/>
                <w:szCs w:val="20"/>
              </w:rPr>
              <w:t>Para:</w:t>
            </w:r>
          </w:p>
        </w:tc>
      </w:tr>
      <w:tr w:rsidR="005E438C" w:rsidRPr="002A38FD" w:rsidTr="00145146">
        <w:tc>
          <w:tcPr>
            <w:tcW w:w="5813" w:type="dxa"/>
            <w:gridSpan w:val="2"/>
            <w:shd w:val="clear" w:color="auto" w:fill="FFFF00"/>
            <w:vAlign w:val="center"/>
          </w:tcPr>
          <w:p w:rsidR="005E438C" w:rsidRPr="00190AB4" w:rsidRDefault="005E438C" w:rsidP="00145146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jc w:val="left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SEDESOL, INFONAVIT, INVITAB, CONAVI</w:t>
            </w:r>
            <w:r w:rsidR="002550D7" w:rsidRPr="00190AB4">
              <w:rPr>
                <w:rFonts w:cs="Arial"/>
                <w:szCs w:val="20"/>
              </w:rPr>
              <w:t>, así como con organismos afines</w:t>
            </w:r>
            <w:r w:rsidR="00AD1A99">
              <w:rPr>
                <w:rFonts w:cs="Arial"/>
                <w:szCs w:val="20"/>
              </w:rPr>
              <w:t>.</w:t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5E438C" w:rsidRPr="00190AB4" w:rsidRDefault="005E438C" w:rsidP="00145146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Revisar los programas federales en donde se pueda tener participación para la obtención de recursos que sean favorables para el municipio.</w:t>
            </w:r>
          </w:p>
        </w:tc>
      </w:tr>
    </w:tbl>
    <w:p w:rsidR="00D42ACE" w:rsidRDefault="00D42ACE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D1A99" w:rsidRDefault="00AD1A99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AD1A99" w:rsidRDefault="00AD1A99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5E438C" w:rsidRPr="000D5B7A" w:rsidRDefault="005E438C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 xml:space="preserve">II.- </w:t>
      </w:r>
      <w:r w:rsidRPr="000D5B7A">
        <w:rPr>
          <w:rFonts w:cs="Arial"/>
          <w:b/>
          <w:sz w:val="24"/>
        </w:rPr>
        <w:t>Descripción de las Funciones del Puesto</w:t>
      </w:r>
    </w:p>
    <w:tbl>
      <w:tblPr>
        <w:tblpPr w:leftFromText="141" w:rightFromText="141" w:vertAnchor="text" w:horzAnchor="margin" w:tblpXSpec="center" w:tblpY="10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E438C" w:rsidRPr="00333E9F" w:rsidTr="00C15690">
        <w:tc>
          <w:tcPr>
            <w:tcW w:w="10774" w:type="dxa"/>
            <w:shd w:val="clear" w:color="auto" w:fill="FFC000"/>
          </w:tcPr>
          <w:p w:rsidR="005E438C" w:rsidRPr="00C15690" w:rsidRDefault="005E438C" w:rsidP="005E438C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5E438C" w:rsidRPr="00190AB4" w:rsidTr="006606DF">
        <w:tc>
          <w:tcPr>
            <w:tcW w:w="10774" w:type="dxa"/>
            <w:shd w:val="clear" w:color="auto" w:fill="FFC000"/>
          </w:tcPr>
          <w:p w:rsidR="005E438C" w:rsidRPr="00190AB4" w:rsidRDefault="005E438C" w:rsidP="005E438C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Realizar estudios y Proyectos Urbanos y Arquitectónicos en materia de Desarrollo Urbano.</w:t>
            </w:r>
          </w:p>
        </w:tc>
      </w:tr>
    </w:tbl>
    <w:p w:rsidR="005E438C" w:rsidRPr="00190AB4" w:rsidRDefault="005E438C" w:rsidP="005E438C">
      <w:pPr>
        <w:rPr>
          <w:rFonts w:cs="Arial"/>
          <w:szCs w:val="20"/>
        </w:rPr>
      </w:pPr>
    </w:p>
    <w:tbl>
      <w:tblPr>
        <w:tblpPr w:leftFromText="141" w:rightFromText="141" w:vertAnchor="text" w:horzAnchor="margin" w:tblpXSpec="center" w:tblpY="6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E438C" w:rsidRPr="00190AB4" w:rsidTr="00C15690">
        <w:tc>
          <w:tcPr>
            <w:tcW w:w="10774" w:type="dxa"/>
            <w:shd w:val="clear" w:color="auto" w:fill="FFC000"/>
          </w:tcPr>
          <w:p w:rsidR="005E438C" w:rsidRPr="00190AB4" w:rsidRDefault="005E438C" w:rsidP="005E438C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5E438C" w:rsidRPr="00190AB4" w:rsidTr="006606DF">
        <w:trPr>
          <w:trHeight w:val="184"/>
        </w:trPr>
        <w:tc>
          <w:tcPr>
            <w:tcW w:w="10774" w:type="dxa"/>
            <w:shd w:val="clear" w:color="auto" w:fill="FFC000"/>
          </w:tcPr>
          <w:p w:rsidR="005E438C" w:rsidRPr="00190AB4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</w:p>
          <w:p w:rsidR="005E438C" w:rsidRPr="00190AB4" w:rsidRDefault="005E438C" w:rsidP="00C15690">
            <w:pPr>
              <w:numPr>
                <w:ilvl w:val="0"/>
                <w:numId w:val="21"/>
              </w:numPr>
              <w:spacing w:line="240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Enlace entre el Instituto y las demás áreas involucradas en la realización de los programas que se lleven a cabo.</w:t>
            </w:r>
          </w:p>
          <w:p w:rsidR="005E438C" w:rsidRPr="00190AB4" w:rsidRDefault="005E438C" w:rsidP="00C15690">
            <w:pPr>
              <w:numPr>
                <w:ilvl w:val="0"/>
                <w:numId w:val="21"/>
              </w:numPr>
              <w:spacing w:line="240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Revisión constante de los avances de los programas, con las dependencias normativas</w:t>
            </w:r>
            <w:r w:rsidR="000C36EC">
              <w:rPr>
                <w:rFonts w:cs="Arial"/>
                <w:szCs w:val="20"/>
              </w:rPr>
              <w:t>.</w:t>
            </w:r>
          </w:p>
          <w:p w:rsidR="005E438C" w:rsidRPr="00190AB4" w:rsidRDefault="005E438C" w:rsidP="00C1569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190AB4">
              <w:rPr>
                <w:rFonts w:cs="Arial"/>
                <w:szCs w:val="20"/>
              </w:rPr>
              <w:t>Realizar estudios y Proyectos Urbanos y Arquitectónicos en materia de Desarrollo Urbano.</w:t>
            </w:r>
          </w:p>
          <w:p w:rsidR="005E438C" w:rsidRPr="00190AB4" w:rsidRDefault="005E438C" w:rsidP="005E438C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5E438C" w:rsidRPr="002A38FD" w:rsidRDefault="005E438C" w:rsidP="005E438C">
      <w:pPr>
        <w:rPr>
          <w:rFonts w:cs="Arial"/>
          <w:sz w:val="24"/>
        </w:rPr>
      </w:pPr>
    </w:p>
    <w:p w:rsidR="005E438C" w:rsidRPr="002A38FD" w:rsidRDefault="005E438C" w:rsidP="005E438C">
      <w:pPr>
        <w:rPr>
          <w:rFonts w:cs="Arial"/>
          <w:sz w:val="24"/>
        </w:rPr>
      </w:pPr>
    </w:p>
    <w:p w:rsidR="005E438C" w:rsidRPr="002A38FD" w:rsidRDefault="005E438C" w:rsidP="005E438C">
      <w:pPr>
        <w:spacing w:line="276" w:lineRule="auto"/>
        <w:ind w:left="-851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2836"/>
        <w:gridCol w:w="7938"/>
      </w:tblGrid>
      <w:tr w:rsidR="005E438C" w:rsidRPr="002A38FD" w:rsidTr="00C15690">
        <w:tc>
          <w:tcPr>
            <w:tcW w:w="10774" w:type="dxa"/>
            <w:gridSpan w:val="2"/>
            <w:shd w:val="clear" w:color="auto" w:fill="FFC000"/>
          </w:tcPr>
          <w:p w:rsidR="005E438C" w:rsidRPr="00C15690" w:rsidRDefault="005E438C" w:rsidP="005E438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5E438C" w:rsidRPr="002A38FD" w:rsidTr="00C15690">
        <w:tc>
          <w:tcPr>
            <w:tcW w:w="2836" w:type="dxa"/>
            <w:shd w:val="clear" w:color="auto" w:fill="FFC000"/>
            <w:vAlign w:val="center"/>
          </w:tcPr>
          <w:p w:rsidR="005E438C" w:rsidRPr="00C15690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C000"/>
          </w:tcPr>
          <w:p w:rsidR="005E438C" w:rsidRPr="00C15690" w:rsidRDefault="005E438C" w:rsidP="000C36EC">
            <w:pPr>
              <w:spacing w:line="276" w:lineRule="auto"/>
              <w:rPr>
                <w:rFonts w:cs="Arial"/>
                <w:szCs w:val="20"/>
              </w:rPr>
            </w:pPr>
            <w:r w:rsidRPr="00C15690">
              <w:rPr>
                <w:rFonts w:cs="Arial"/>
                <w:szCs w:val="20"/>
              </w:rPr>
              <w:t>Lic. en Arquitectura</w:t>
            </w:r>
            <w:r w:rsidR="00091667" w:rsidRPr="00C15690">
              <w:rPr>
                <w:rFonts w:cs="Arial"/>
                <w:szCs w:val="20"/>
              </w:rPr>
              <w:t xml:space="preserve"> o Ingeniero</w:t>
            </w:r>
            <w:r w:rsidR="000C36EC">
              <w:rPr>
                <w:rFonts w:cs="Arial"/>
                <w:szCs w:val="20"/>
              </w:rPr>
              <w:t>.</w:t>
            </w:r>
          </w:p>
        </w:tc>
      </w:tr>
      <w:tr w:rsidR="005E438C" w:rsidRPr="002A38FD" w:rsidTr="00C15690">
        <w:tc>
          <w:tcPr>
            <w:tcW w:w="2836" w:type="dxa"/>
            <w:shd w:val="clear" w:color="auto" w:fill="FFC000"/>
            <w:vAlign w:val="center"/>
          </w:tcPr>
          <w:p w:rsidR="005E438C" w:rsidRPr="00C15690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C000"/>
          </w:tcPr>
          <w:p w:rsidR="005E438C" w:rsidRPr="00C15690" w:rsidRDefault="005E438C" w:rsidP="000C36EC">
            <w:pPr>
              <w:spacing w:line="276" w:lineRule="auto"/>
              <w:rPr>
                <w:rFonts w:cs="Arial"/>
                <w:szCs w:val="20"/>
              </w:rPr>
            </w:pPr>
            <w:r w:rsidRPr="00C15690">
              <w:rPr>
                <w:rFonts w:cs="Arial"/>
                <w:szCs w:val="20"/>
              </w:rPr>
              <w:t>Tener práctica profesional mayor de 5 años</w:t>
            </w:r>
            <w:r w:rsidR="000C36EC">
              <w:rPr>
                <w:rFonts w:cs="Arial"/>
                <w:szCs w:val="20"/>
              </w:rPr>
              <w:t>.</w:t>
            </w:r>
          </w:p>
        </w:tc>
      </w:tr>
      <w:tr w:rsidR="005E438C" w:rsidRPr="002A38FD" w:rsidTr="00C15690">
        <w:tc>
          <w:tcPr>
            <w:tcW w:w="2836" w:type="dxa"/>
            <w:shd w:val="clear" w:color="auto" w:fill="FFC000"/>
            <w:vAlign w:val="center"/>
          </w:tcPr>
          <w:p w:rsidR="005E438C" w:rsidRPr="00C15690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C000"/>
          </w:tcPr>
          <w:p w:rsidR="005E438C" w:rsidRPr="00C15690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C15690">
              <w:rPr>
                <w:rFonts w:cs="Arial"/>
                <w:szCs w:val="20"/>
              </w:rPr>
              <w:t>Arquitectura, valuación, diseño, desarrollo y elaboración de planes y programas de desarrollo urbano.</w:t>
            </w:r>
          </w:p>
        </w:tc>
      </w:tr>
      <w:tr w:rsidR="005E438C" w:rsidRPr="002A38FD" w:rsidTr="00C15690">
        <w:tc>
          <w:tcPr>
            <w:tcW w:w="2836" w:type="dxa"/>
            <w:shd w:val="clear" w:color="auto" w:fill="FFC000"/>
            <w:vAlign w:val="center"/>
          </w:tcPr>
          <w:p w:rsidR="005E438C" w:rsidRPr="00C15690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C000"/>
          </w:tcPr>
          <w:p w:rsidR="005E438C" w:rsidRPr="00C15690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C15690">
              <w:rPr>
                <w:rFonts w:eastAsia="Arial Unicode MS" w:cs="Arial"/>
                <w:szCs w:val="20"/>
              </w:rPr>
              <w:t>Manejo de documentación, capacidad de análisis y síntesis, interpretación de leyes y reglamentos</w:t>
            </w:r>
            <w:r w:rsidRPr="00C15690">
              <w:rPr>
                <w:rFonts w:cs="Arial"/>
                <w:szCs w:val="20"/>
              </w:rPr>
              <w:t>, organizado, trabajo en equipo.</w:t>
            </w:r>
          </w:p>
        </w:tc>
      </w:tr>
    </w:tbl>
    <w:p w:rsidR="005E438C" w:rsidRPr="002A38FD" w:rsidRDefault="005E438C" w:rsidP="005E438C">
      <w:pPr>
        <w:spacing w:line="360" w:lineRule="auto"/>
        <w:rPr>
          <w:rFonts w:cs="Arial"/>
          <w:b/>
          <w:sz w:val="24"/>
        </w:rPr>
      </w:pPr>
    </w:p>
    <w:p w:rsidR="00C15690" w:rsidRDefault="00C15690" w:rsidP="005E438C">
      <w:pPr>
        <w:spacing w:line="360" w:lineRule="auto"/>
        <w:jc w:val="center"/>
        <w:rPr>
          <w:rFonts w:cs="Arial"/>
          <w:b/>
          <w:sz w:val="24"/>
        </w:rPr>
      </w:pPr>
    </w:p>
    <w:p w:rsidR="005E438C" w:rsidRDefault="00D42ACE" w:rsidP="005E438C">
      <w:pPr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4.-</w:t>
      </w:r>
      <w:r w:rsidR="005E438C" w:rsidRPr="002A38FD">
        <w:rPr>
          <w:rFonts w:cs="Arial"/>
          <w:b/>
          <w:sz w:val="24"/>
        </w:rPr>
        <w:t xml:space="preserve"> Jefe de Departamento de Planeación Urbana</w:t>
      </w:r>
    </w:p>
    <w:p w:rsidR="00E6092F" w:rsidRDefault="00E6092F" w:rsidP="005E438C">
      <w:pPr>
        <w:spacing w:line="360" w:lineRule="auto"/>
        <w:jc w:val="center"/>
        <w:rPr>
          <w:rFonts w:cs="Arial"/>
          <w:b/>
          <w:sz w:val="24"/>
        </w:rPr>
      </w:pPr>
    </w:p>
    <w:p w:rsidR="00597CE1" w:rsidRPr="002A38FD" w:rsidRDefault="00597CE1" w:rsidP="00597CE1">
      <w:pPr>
        <w:spacing w:line="360" w:lineRule="auto"/>
        <w:ind w:left="-851"/>
        <w:jc w:val="left"/>
        <w:rPr>
          <w:rFonts w:cs="Arial"/>
          <w:sz w:val="24"/>
        </w:rPr>
      </w:pPr>
      <w:r>
        <w:rPr>
          <w:rFonts w:cs="Arial"/>
          <w:b/>
          <w:sz w:val="24"/>
        </w:rPr>
        <w:t>I.- Descripción del Puesto</w:t>
      </w:r>
    </w:p>
    <w:tbl>
      <w:tblPr>
        <w:tblpPr w:leftFromText="141" w:rightFromText="141" w:vertAnchor="text" w:horzAnchor="margin" w:tblpXSpec="center" w:tblpY="16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5E438C" w:rsidRPr="002A38FD" w:rsidTr="00C15690">
        <w:tc>
          <w:tcPr>
            <w:tcW w:w="4237" w:type="dxa"/>
            <w:shd w:val="clear" w:color="auto" w:fill="FFC000"/>
          </w:tcPr>
          <w:p w:rsidR="005E438C" w:rsidRPr="00C15690" w:rsidRDefault="005E438C" w:rsidP="005E438C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C15690" w:rsidRDefault="00091667" w:rsidP="00091667">
            <w:pPr>
              <w:spacing w:line="276" w:lineRule="auto"/>
              <w:rPr>
                <w:rFonts w:cs="Arial"/>
                <w:szCs w:val="20"/>
              </w:rPr>
            </w:pPr>
            <w:r w:rsidRPr="00C15690">
              <w:rPr>
                <w:rFonts w:cs="Arial"/>
                <w:szCs w:val="20"/>
              </w:rPr>
              <w:t>Jefe de Departamento de Planeación Urbana</w:t>
            </w:r>
            <w:r w:rsidR="000C36EC">
              <w:rPr>
                <w:rFonts w:cs="Arial"/>
                <w:szCs w:val="20"/>
              </w:rPr>
              <w:t>.</w:t>
            </w:r>
          </w:p>
        </w:tc>
      </w:tr>
      <w:tr w:rsidR="005E438C" w:rsidRPr="002A38FD" w:rsidTr="00C15690">
        <w:tc>
          <w:tcPr>
            <w:tcW w:w="4237" w:type="dxa"/>
            <w:shd w:val="clear" w:color="auto" w:fill="FFC000"/>
          </w:tcPr>
          <w:p w:rsidR="005E438C" w:rsidRPr="00C15690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C15690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C15690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5E438C" w:rsidRPr="002A38FD" w:rsidTr="00C15690">
        <w:tc>
          <w:tcPr>
            <w:tcW w:w="4237" w:type="dxa"/>
            <w:shd w:val="clear" w:color="auto" w:fill="FFC000"/>
          </w:tcPr>
          <w:p w:rsidR="005E438C" w:rsidRPr="00C15690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C15690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C15690">
              <w:rPr>
                <w:rFonts w:cs="Arial"/>
                <w:szCs w:val="20"/>
              </w:rPr>
              <w:t>Subdirección de planes y programas de desarrollo.</w:t>
            </w:r>
          </w:p>
        </w:tc>
      </w:tr>
      <w:tr w:rsidR="005E438C" w:rsidRPr="002A38FD" w:rsidTr="00C15690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5E438C" w:rsidRPr="00C15690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5E438C" w:rsidRPr="00C15690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E438C" w:rsidRPr="002A38FD" w:rsidTr="00C15690">
        <w:tc>
          <w:tcPr>
            <w:tcW w:w="10774" w:type="dxa"/>
            <w:gridSpan w:val="3"/>
            <w:shd w:val="clear" w:color="auto" w:fill="FFC000"/>
          </w:tcPr>
          <w:p w:rsidR="005E438C" w:rsidRPr="00C15690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5E438C" w:rsidRPr="002A38FD" w:rsidTr="00C15690">
        <w:tc>
          <w:tcPr>
            <w:tcW w:w="5813" w:type="dxa"/>
            <w:gridSpan w:val="2"/>
            <w:shd w:val="clear" w:color="auto" w:fill="FFFF00"/>
          </w:tcPr>
          <w:p w:rsidR="005E438C" w:rsidRPr="00C15690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00"/>
          </w:tcPr>
          <w:p w:rsidR="005E438C" w:rsidRPr="00C15690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C15690">
              <w:rPr>
                <w:rFonts w:cs="Arial"/>
                <w:b/>
                <w:szCs w:val="20"/>
              </w:rPr>
              <w:t>Para:</w:t>
            </w:r>
          </w:p>
        </w:tc>
      </w:tr>
      <w:tr w:rsidR="005E438C" w:rsidRPr="002A38FD" w:rsidTr="00C15690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E438C" w:rsidRPr="003C64BD" w:rsidRDefault="005E438C" w:rsidP="005E438C">
            <w:pPr>
              <w:tabs>
                <w:tab w:val="left" w:pos="-180"/>
                <w:tab w:val="left" w:pos="180"/>
                <w:tab w:val="left" w:pos="360"/>
              </w:tabs>
              <w:spacing w:line="36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C64BD">
              <w:rPr>
                <w:rFonts w:cs="Arial"/>
                <w:bCs/>
                <w:color w:val="000000"/>
                <w:szCs w:val="20"/>
              </w:rPr>
              <w:t>Subdirección de planes y programas de desarrollo</w:t>
            </w:r>
            <w:r w:rsidR="000C36EC">
              <w:rPr>
                <w:rFonts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Trabajar de manera conjunta en el desarrollo de planes y programas de desarrollo urbano a beneficio del municipio de Centro.</w:t>
            </w:r>
          </w:p>
        </w:tc>
      </w:tr>
      <w:tr w:rsidR="005E438C" w:rsidRPr="002A38FD" w:rsidTr="00C15690">
        <w:trPr>
          <w:trHeight w:val="87"/>
        </w:trPr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5E438C" w:rsidRPr="00C75500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5500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5E438C" w:rsidRPr="00C75500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5E438C" w:rsidRPr="002A38FD" w:rsidTr="00C15690">
        <w:tc>
          <w:tcPr>
            <w:tcW w:w="5813" w:type="dxa"/>
            <w:gridSpan w:val="2"/>
            <w:shd w:val="clear" w:color="auto" w:fill="FFFF00"/>
          </w:tcPr>
          <w:p w:rsidR="005E438C" w:rsidRPr="00C75500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5500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00"/>
          </w:tcPr>
          <w:p w:rsidR="005E438C" w:rsidRPr="00C75500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5500">
              <w:rPr>
                <w:rFonts w:cs="Arial"/>
                <w:b/>
                <w:szCs w:val="20"/>
              </w:rPr>
              <w:t>Para:</w:t>
            </w:r>
          </w:p>
        </w:tc>
      </w:tr>
      <w:tr w:rsidR="005E438C" w:rsidRPr="002A38FD" w:rsidTr="00C15690">
        <w:tc>
          <w:tcPr>
            <w:tcW w:w="5813" w:type="dxa"/>
            <w:gridSpan w:val="2"/>
            <w:shd w:val="clear" w:color="auto" w:fill="FFFF00"/>
          </w:tcPr>
          <w:p w:rsidR="005E438C" w:rsidRPr="003C64BD" w:rsidRDefault="005E438C" w:rsidP="005E438C">
            <w:pPr>
              <w:tabs>
                <w:tab w:val="left" w:pos="-180"/>
                <w:tab w:val="left" w:pos="180"/>
                <w:tab w:val="left" w:pos="360"/>
              </w:tabs>
              <w:spacing w:line="36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Todas las dependencias que integran la Administración </w:t>
            </w:r>
            <w:r w:rsidRPr="003C64BD">
              <w:rPr>
                <w:rFonts w:cs="Arial"/>
                <w:szCs w:val="20"/>
              </w:rPr>
              <w:lastRenderedPageBreak/>
              <w:t>Pública Municipal</w:t>
            </w:r>
            <w:r w:rsidR="000C36EC">
              <w:rPr>
                <w:rFonts w:cs="Arial"/>
                <w:szCs w:val="20"/>
              </w:rPr>
              <w:t>.</w:t>
            </w:r>
            <w:r w:rsidRPr="003C64BD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FFFF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lastRenderedPageBreak/>
              <w:t xml:space="preserve">Reportar a la subdirección de planes y programas de acciones que puedan favorecer al funcionamiento del </w:t>
            </w:r>
            <w:r w:rsidRPr="003C64BD">
              <w:rPr>
                <w:rFonts w:cs="Arial"/>
                <w:szCs w:val="20"/>
              </w:rPr>
              <w:lastRenderedPageBreak/>
              <w:t>IMPLAN.</w:t>
            </w:r>
          </w:p>
        </w:tc>
      </w:tr>
    </w:tbl>
    <w:p w:rsidR="005E438C" w:rsidRDefault="005E438C" w:rsidP="005E438C">
      <w:pPr>
        <w:rPr>
          <w:rFonts w:cs="Arial"/>
          <w:sz w:val="24"/>
        </w:rPr>
      </w:pPr>
    </w:p>
    <w:p w:rsidR="00091667" w:rsidRPr="002A38FD" w:rsidRDefault="00091667" w:rsidP="005E438C">
      <w:pPr>
        <w:rPr>
          <w:rFonts w:cs="Arial"/>
          <w:sz w:val="24"/>
        </w:rPr>
      </w:pPr>
    </w:p>
    <w:p w:rsidR="005E438C" w:rsidRPr="002A38FD" w:rsidRDefault="005E438C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</w:t>
      </w:r>
      <w:r w:rsidR="00597CE1">
        <w:rPr>
          <w:rFonts w:cs="Arial"/>
          <w:b/>
          <w:sz w:val="24"/>
        </w:rPr>
        <w:t>I</w:t>
      </w:r>
      <w:r w:rsidRPr="002A38FD">
        <w:rPr>
          <w:rFonts w:cs="Arial"/>
          <w:b/>
          <w:sz w:val="24"/>
        </w:rPr>
        <w:t>.- Descripción de las Funciones del Puesto</w:t>
      </w:r>
    </w:p>
    <w:tbl>
      <w:tblPr>
        <w:tblpPr w:leftFromText="141" w:rightFromText="141" w:vertAnchor="text" w:horzAnchor="margin" w:tblpXSpec="center" w:tblpY="10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E438C" w:rsidRPr="003C64BD" w:rsidTr="00301C5E">
        <w:tc>
          <w:tcPr>
            <w:tcW w:w="10774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5E438C" w:rsidRPr="003C64BD" w:rsidTr="006606DF">
        <w:tc>
          <w:tcPr>
            <w:tcW w:w="10774" w:type="dxa"/>
            <w:shd w:val="clear" w:color="auto" w:fill="FFC000"/>
          </w:tcPr>
          <w:p w:rsidR="005E438C" w:rsidRPr="003C64BD" w:rsidRDefault="005E438C" w:rsidP="00301C5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Atender a las actividades que le sean encomendadas por parte de la subdirección de planes y programas de desarrollo.</w:t>
            </w:r>
          </w:p>
        </w:tc>
      </w:tr>
    </w:tbl>
    <w:p w:rsidR="005E438C" w:rsidRPr="003C64BD" w:rsidRDefault="005E438C" w:rsidP="005E438C">
      <w:pPr>
        <w:rPr>
          <w:rFonts w:cs="Arial"/>
          <w:szCs w:val="20"/>
        </w:rPr>
      </w:pPr>
    </w:p>
    <w:tbl>
      <w:tblPr>
        <w:tblpPr w:leftFromText="141" w:rightFromText="141" w:vertAnchor="text" w:horzAnchor="margin" w:tblpXSpec="center" w:tblpY="6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E438C" w:rsidRPr="003C64BD" w:rsidTr="00301C5E">
        <w:tc>
          <w:tcPr>
            <w:tcW w:w="10774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5E438C" w:rsidRPr="003C64BD" w:rsidTr="006606DF">
        <w:trPr>
          <w:trHeight w:val="184"/>
        </w:trPr>
        <w:tc>
          <w:tcPr>
            <w:tcW w:w="10774" w:type="dxa"/>
            <w:shd w:val="clear" w:color="auto" w:fill="FFC000"/>
          </w:tcPr>
          <w:p w:rsidR="005E438C" w:rsidRPr="003C64BD" w:rsidRDefault="005E438C" w:rsidP="00301C5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Informar de manera semanal al subdirector de las revisiones de programas</w:t>
            </w:r>
            <w:r w:rsidR="000C36EC">
              <w:rPr>
                <w:rFonts w:cs="Arial"/>
                <w:szCs w:val="20"/>
              </w:rPr>
              <w:t>.</w:t>
            </w:r>
            <w:r w:rsidRPr="003C64BD">
              <w:rPr>
                <w:rFonts w:cs="Arial"/>
                <w:szCs w:val="20"/>
              </w:rPr>
              <w:t xml:space="preserve"> </w:t>
            </w:r>
          </w:p>
          <w:p w:rsidR="005E438C" w:rsidRPr="003C64BD" w:rsidRDefault="005E438C" w:rsidP="00301C5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Llevar el control de las minutas elaboradas.</w:t>
            </w:r>
          </w:p>
          <w:p w:rsidR="005E438C" w:rsidRPr="003C64BD" w:rsidRDefault="005E438C" w:rsidP="00301C5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Dar trámite a los documentos que integran los proyectos de desarrollo urbano.</w:t>
            </w:r>
          </w:p>
        </w:tc>
      </w:tr>
    </w:tbl>
    <w:p w:rsidR="005E438C" w:rsidRDefault="005E438C" w:rsidP="005E438C">
      <w:pPr>
        <w:rPr>
          <w:rFonts w:cs="Arial"/>
          <w:sz w:val="24"/>
        </w:rPr>
      </w:pPr>
    </w:p>
    <w:p w:rsidR="00E6092F" w:rsidRPr="002A38FD" w:rsidRDefault="00E6092F" w:rsidP="005E438C">
      <w:pPr>
        <w:rPr>
          <w:rFonts w:cs="Arial"/>
          <w:sz w:val="24"/>
        </w:rPr>
      </w:pPr>
    </w:p>
    <w:p w:rsidR="005E438C" w:rsidRPr="002A38FD" w:rsidRDefault="005E438C" w:rsidP="00E6092F">
      <w:pPr>
        <w:spacing w:line="276" w:lineRule="auto"/>
        <w:ind w:left="-851"/>
        <w:rPr>
          <w:rFonts w:cs="Arial"/>
          <w:sz w:val="24"/>
        </w:rPr>
      </w:pPr>
      <w:r w:rsidRPr="002A38F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5E438C" w:rsidRPr="003C64BD" w:rsidTr="00301C5E">
        <w:tc>
          <w:tcPr>
            <w:tcW w:w="10774" w:type="dxa"/>
            <w:gridSpan w:val="2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5E438C" w:rsidRPr="003C64BD" w:rsidTr="00301C5E">
        <w:tc>
          <w:tcPr>
            <w:tcW w:w="2836" w:type="dxa"/>
            <w:shd w:val="clear" w:color="auto" w:fill="FFC000"/>
            <w:vAlign w:val="center"/>
          </w:tcPr>
          <w:p w:rsidR="005E438C" w:rsidRPr="006606DF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Lic. en Arquitectura, ingeniería.</w:t>
            </w:r>
          </w:p>
        </w:tc>
      </w:tr>
      <w:tr w:rsidR="005E438C" w:rsidRPr="003C64BD" w:rsidTr="00301C5E">
        <w:tc>
          <w:tcPr>
            <w:tcW w:w="2836" w:type="dxa"/>
            <w:shd w:val="clear" w:color="auto" w:fill="FFC000"/>
            <w:vAlign w:val="center"/>
          </w:tcPr>
          <w:p w:rsidR="005E438C" w:rsidRPr="006606DF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3 años</w:t>
            </w:r>
          </w:p>
        </w:tc>
      </w:tr>
      <w:tr w:rsidR="005E438C" w:rsidRPr="003C64BD" w:rsidTr="00301C5E">
        <w:tc>
          <w:tcPr>
            <w:tcW w:w="2836" w:type="dxa"/>
            <w:shd w:val="clear" w:color="auto" w:fill="FFC000"/>
            <w:vAlign w:val="center"/>
          </w:tcPr>
          <w:p w:rsidR="005E438C" w:rsidRPr="006606DF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Arquitectura, valuación, diseño, desarrollo y elaboración de planes y programas de desarrollo urbano.</w:t>
            </w:r>
          </w:p>
        </w:tc>
      </w:tr>
      <w:tr w:rsidR="005E438C" w:rsidRPr="003C64BD" w:rsidTr="00301C5E">
        <w:tc>
          <w:tcPr>
            <w:tcW w:w="2836" w:type="dxa"/>
            <w:shd w:val="clear" w:color="auto" w:fill="FFC000"/>
            <w:vAlign w:val="center"/>
          </w:tcPr>
          <w:p w:rsidR="005E438C" w:rsidRPr="006606DF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Manejo de documentación, ágil, ordenado, activo, responsable.</w:t>
            </w:r>
          </w:p>
        </w:tc>
      </w:tr>
    </w:tbl>
    <w:p w:rsidR="005E438C" w:rsidRPr="003C64BD" w:rsidRDefault="005E438C" w:rsidP="005E438C">
      <w:pPr>
        <w:rPr>
          <w:rFonts w:cs="Arial"/>
          <w:szCs w:val="20"/>
        </w:rPr>
      </w:pPr>
    </w:p>
    <w:p w:rsidR="005E438C" w:rsidRPr="002A38FD" w:rsidRDefault="005E438C" w:rsidP="005E438C">
      <w:pPr>
        <w:rPr>
          <w:rFonts w:cs="Arial"/>
          <w:sz w:val="24"/>
        </w:rPr>
      </w:pPr>
    </w:p>
    <w:p w:rsidR="005E438C" w:rsidRDefault="00D42ACE" w:rsidP="00301C5E">
      <w:pPr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5.-</w:t>
      </w:r>
      <w:r w:rsidR="005E438C" w:rsidRPr="002A38FD">
        <w:rPr>
          <w:rFonts w:cs="Arial"/>
          <w:b/>
          <w:sz w:val="24"/>
        </w:rPr>
        <w:t xml:space="preserve"> Jefe de Departamento de vialidad y transporte</w:t>
      </w:r>
    </w:p>
    <w:p w:rsidR="00E6092F" w:rsidRPr="002A38FD" w:rsidRDefault="00E6092F" w:rsidP="00301C5E">
      <w:pPr>
        <w:spacing w:line="360" w:lineRule="auto"/>
        <w:jc w:val="center"/>
        <w:rPr>
          <w:rFonts w:cs="Arial"/>
          <w:b/>
          <w:sz w:val="24"/>
        </w:rPr>
      </w:pPr>
    </w:p>
    <w:p w:rsidR="005E438C" w:rsidRPr="002A38FD" w:rsidRDefault="00597CE1" w:rsidP="00597CE1">
      <w:pPr>
        <w:spacing w:line="360" w:lineRule="auto"/>
        <w:ind w:left="-851"/>
        <w:jc w:val="left"/>
        <w:rPr>
          <w:rFonts w:cs="Arial"/>
          <w:sz w:val="24"/>
        </w:rPr>
      </w:pPr>
      <w:r>
        <w:rPr>
          <w:rFonts w:cs="Arial"/>
          <w:b/>
          <w:sz w:val="24"/>
        </w:rPr>
        <w:t>I.- Descripción del Puesto</w:t>
      </w:r>
    </w:p>
    <w:tbl>
      <w:tblPr>
        <w:tblpPr w:leftFromText="141" w:rightFromText="141" w:vertAnchor="text" w:horzAnchor="margin" w:tblpXSpec="center" w:tblpY="16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5E438C" w:rsidRPr="002A38FD" w:rsidTr="00301C5E">
        <w:tc>
          <w:tcPr>
            <w:tcW w:w="4237" w:type="dxa"/>
            <w:shd w:val="clear" w:color="auto" w:fill="FFC000"/>
          </w:tcPr>
          <w:p w:rsidR="005E438C" w:rsidRPr="00301C5E" w:rsidRDefault="005E438C" w:rsidP="005E438C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301C5E" w:rsidRDefault="00091667" w:rsidP="00091667">
            <w:pPr>
              <w:spacing w:line="276" w:lineRule="auto"/>
              <w:rPr>
                <w:rFonts w:cs="Arial"/>
                <w:szCs w:val="20"/>
              </w:rPr>
            </w:pPr>
            <w:r w:rsidRPr="00301C5E">
              <w:rPr>
                <w:rFonts w:cs="Arial"/>
                <w:szCs w:val="20"/>
              </w:rPr>
              <w:t>Jefe de Departamento de Vialidad y Transporte</w:t>
            </w:r>
            <w:r w:rsidR="000C36EC">
              <w:rPr>
                <w:rFonts w:cs="Arial"/>
                <w:szCs w:val="20"/>
              </w:rPr>
              <w:t>.</w:t>
            </w:r>
          </w:p>
        </w:tc>
      </w:tr>
      <w:tr w:rsidR="005E438C" w:rsidRPr="002A38FD" w:rsidTr="00301C5E">
        <w:tc>
          <w:tcPr>
            <w:tcW w:w="4237" w:type="dxa"/>
            <w:shd w:val="clear" w:color="auto" w:fill="FFC000"/>
          </w:tcPr>
          <w:p w:rsidR="005E438C" w:rsidRPr="00301C5E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301C5E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01C5E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5E438C" w:rsidRPr="002A38FD" w:rsidTr="00301C5E">
        <w:tc>
          <w:tcPr>
            <w:tcW w:w="4237" w:type="dxa"/>
            <w:shd w:val="clear" w:color="auto" w:fill="FFC000"/>
          </w:tcPr>
          <w:p w:rsidR="005E438C" w:rsidRPr="00301C5E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301C5E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01C5E">
              <w:rPr>
                <w:rFonts w:cs="Arial"/>
                <w:szCs w:val="20"/>
              </w:rPr>
              <w:t>Subdirección de planes y programas de desarrollo.</w:t>
            </w:r>
          </w:p>
        </w:tc>
      </w:tr>
      <w:tr w:rsidR="005E438C" w:rsidRPr="002A38FD" w:rsidTr="00301C5E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5E438C" w:rsidRPr="00301C5E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5E438C" w:rsidRPr="00301C5E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E438C" w:rsidRPr="002A38FD" w:rsidTr="00301C5E">
        <w:tc>
          <w:tcPr>
            <w:tcW w:w="10774" w:type="dxa"/>
            <w:gridSpan w:val="3"/>
            <w:shd w:val="clear" w:color="auto" w:fill="FFC000"/>
          </w:tcPr>
          <w:p w:rsidR="005E438C" w:rsidRPr="00301C5E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5E438C" w:rsidRPr="002A38FD" w:rsidTr="00301C5E">
        <w:tc>
          <w:tcPr>
            <w:tcW w:w="5813" w:type="dxa"/>
            <w:gridSpan w:val="2"/>
            <w:shd w:val="clear" w:color="auto" w:fill="FFFF00"/>
          </w:tcPr>
          <w:p w:rsidR="005E438C" w:rsidRPr="00301C5E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00"/>
          </w:tcPr>
          <w:p w:rsidR="005E438C" w:rsidRPr="00301C5E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Para:</w:t>
            </w:r>
          </w:p>
        </w:tc>
      </w:tr>
      <w:tr w:rsidR="005E438C" w:rsidRPr="002A38FD" w:rsidTr="006606DF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E438C" w:rsidRPr="003C64BD" w:rsidRDefault="005E438C" w:rsidP="005E438C">
            <w:pPr>
              <w:tabs>
                <w:tab w:val="left" w:pos="-180"/>
                <w:tab w:val="left" w:pos="180"/>
                <w:tab w:val="left" w:pos="360"/>
              </w:tabs>
              <w:spacing w:line="36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C64BD">
              <w:rPr>
                <w:rFonts w:cs="Arial"/>
                <w:bCs/>
                <w:color w:val="000000"/>
                <w:szCs w:val="20"/>
              </w:rPr>
              <w:t>Subdirección de planes y programas de desarrollo</w:t>
            </w:r>
            <w:r w:rsidR="000C36EC">
              <w:rPr>
                <w:rFonts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00"/>
          </w:tcPr>
          <w:p w:rsidR="005E438C" w:rsidRPr="003C64BD" w:rsidRDefault="005E438C" w:rsidP="00301C5E">
            <w:pPr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Trabajar de manera conjunta en el desarrollo de planes y programas de desarrollo urbano a beneficio del municipio de Centro.</w:t>
            </w:r>
          </w:p>
        </w:tc>
      </w:tr>
      <w:tr w:rsidR="005E438C" w:rsidRPr="002A38FD" w:rsidTr="006606DF"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5E438C" w:rsidRPr="00301C5E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5E438C" w:rsidRPr="00301C5E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5E438C" w:rsidRPr="002A38FD" w:rsidTr="00301C5E">
        <w:tc>
          <w:tcPr>
            <w:tcW w:w="5813" w:type="dxa"/>
            <w:gridSpan w:val="2"/>
            <w:shd w:val="clear" w:color="auto" w:fill="FFFF00"/>
          </w:tcPr>
          <w:p w:rsidR="005E438C" w:rsidRPr="00301C5E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00"/>
          </w:tcPr>
          <w:p w:rsidR="005E438C" w:rsidRPr="00301C5E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Para:</w:t>
            </w:r>
          </w:p>
        </w:tc>
      </w:tr>
      <w:tr w:rsidR="005E438C" w:rsidRPr="002A38FD" w:rsidTr="006606DF">
        <w:tc>
          <w:tcPr>
            <w:tcW w:w="5813" w:type="dxa"/>
            <w:gridSpan w:val="2"/>
            <w:shd w:val="clear" w:color="auto" w:fill="FFFF00"/>
            <w:vAlign w:val="center"/>
          </w:tcPr>
          <w:p w:rsidR="005E438C" w:rsidRPr="003C64BD" w:rsidRDefault="005E438C" w:rsidP="006606DF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jc w:val="left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Todas las dependencias que integran la Administración Pública Municipal</w:t>
            </w:r>
            <w:r w:rsidR="000C36EC">
              <w:rPr>
                <w:rFonts w:cs="Arial"/>
                <w:szCs w:val="20"/>
              </w:rPr>
              <w:t>.</w:t>
            </w:r>
            <w:r w:rsidRPr="003C64BD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FFFF00"/>
          </w:tcPr>
          <w:p w:rsidR="005E438C" w:rsidRPr="003C64BD" w:rsidRDefault="005E438C" w:rsidP="00301C5E">
            <w:pPr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Reportar a la subdirección de planes y programas de acciones que puedan favorecer al funcionamiento del IMPLAN.</w:t>
            </w:r>
          </w:p>
        </w:tc>
      </w:tr>
    </w:tbl>
    <w:p w:rsidR="005E438C" w:rsidRPr="002A38FD" w:rsidRDefault="005E438C" w:rsidP="005E438C">
      <w:pPr>
        <w:rPr>
          <w:rFonts w:cs="Arial"/>
          <w:sz w:val="24"/>
        </w:rPr>
      </w:pPr>
    </w:p>
    <w:p w:rsidR="005E438C" w:rsidRPr="002A38FD" w:rsidRDefault="005E438C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II.- Descripción de las Funciones del Puesto</w:t>
      </w:r>
    </w:p>
    <w:tbl>
      <w:tblPr>
        <w:tblpPr w:leftFromText="141" w:rightFromText="141" w:vertAnchor="text" w:horzAnchor="margin" w:tblpXSpec="center" w:tblpY="10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E438C" w:rsidRPr="003C64BD" w:rsidTr="00301C5E">
        <w:tc>
          <w:tcPr>
            <w:tcW w:w="10774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5E438C" w:rsidRPr="003C64BD" w:rsidTr="006606DF">
        <w:tc>
          <w:tcPr>
            <w:tcW w:w="10774" w:type="dxa"/>
            <w:shd w:val="clear" w:color="auto" w:fill="FFC000"/>
          </w:tcPr>
          <w:p w:rsidR="005E438C" w:rsidRPr="003C64BD" w:rsidRDefault="005E438C" w:rsidP="00301C5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Atender a las actividades que le sean encomendadas por parte de la subdirección de planes y programas de desarrollo.</w:t>
            </w:r>
          </w:p>
        </w:tc>
      </w:tr>
    </w:tbl>
    <w:p w:rsidR="005E438C" w:rsidRPr="003C64BD" w:rsidRDefault="005E438C" w:rsidP="005E438C">
      <w:pPr>
        <w:rPr>
          <w:rFonts w:cs="Arial"/>
          <w:szCs w:val="20"/>
        </w:rPr>
      </w:pPr>
    </w:p>
    <w:tbl>
      <w:tblPr>
        <w:tblpPr w:leftFromText="141" w:rightFromText="141" w:vertAnchor="text" w:horzAnchor="margin" w:tblpXSpec="center" w:tblpY="6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E438C" w:rsidRPr="003C64BD" w:rsidTr="00301C5E">
        <w:tc>
          <w:tcPr>
            <w:tcW w:w="10774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301C5E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5E438C" w:rsidRPr="003C64BD" w:rsidTr="006606DF">
        <w:trPr>
          <w:trHeight w:val="184"/>
        </w:trPr>
        <w:tc>
          <w:tcPr>
            <w:tcW w:w="10774" w:type="dxa"/>
            <w:shd w:val="clear" w:color="auto" w:fill="FFC000"/>
          </w:tcPr>
          <w:p w:rsidR="00AA046C" w:rsidRDefault="005E438C" w:rsidP="006606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AA046C">
              <w:rPr>
                <w:rFonts w:cs="Arial"/>
                <w:szCs w:val="20"/>
              </w:rPr>
              <w:t xml:space="preserve">Informar de manera semanal al subdirector de las revisiones </w:t>
            </w:r>
            <w:r w:rsidR="00AA046C" w:rsidRPr="00AA046C">
              <w:rPr>
                <w:rFonts w:cs="Arial"/>
                <w:szCs w:val="20"/>
              </w:rPr>
              <w:t xml:space="preserve">técnicas y jurídicas </w:t>
            </w:r>
            <w:r w:rsidRPr="00AA046C">
              <w:rPr>
                <w:rFonts w:cs="Arial"/>
                <w:szCs w:val="20"/>
              </w:rPr>
              <w:t>de programas</w:t>
            </w:r>
            <w:r w:rsidR="00AA046C">
              <w:rPr>
                <w:rFonts w:cs="Arial"/>
                <w:szCs w:val="20"/>
              </w:rPr>
              <w:t>.</w:t>
            </w:r>
            <w:r w:rsidR="00AA046C" w:rsidRPr="00AA046C">
              <w:rPr>
                <w:rFonts w:cs="Arial"/>
                <w:szCs w:val="20"/>
              </w:rPr>
              <w:t xml:space="preserve"> </w:t>
            </w:r>
          </w:p>
          <w:p w:rsidR="005E438C" w:rsidRPr="00AA046C" w:rsidRDefault="005E438C" w:rsidP="006606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AA046C">
              <w:rPr>
                <w:rFonts w:cs="Arial"/>
                <w:szCs w:val="20"/>
              </w:rPr>
              <w:t>Realizar análisis de vialidades y reglamentación de tránsito</w:t>
            </w:r>
            <w:r w:rsidR="00AA046C">
              <w:rPr>
                <w:rFonts w:cs="Arial"/>
                <w:szCs w:val="20"/>
              </w:rPr>
              <w:t>, así como las distintas normas relativas al mismo</w:t>
            </w:r>
            <w:r w:rsidR="00301C5E" w:rsidRPr="00AA046C">
              <w:rPr>
                <w:rFonts w:cs="Arial"/>
                <w:szCs w:val="20"/>
              </w:rPr>
              <w:t>.</w:t>
            </w:r>
          </w:p>
          <w:p w:rsidR="005E438C" w:rsidRPr="003C64BD" w:rsidRDefault="005E438C" w:rsidP="006606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Dar trámite a los documentos que integran los proyectos de desarrollo urbano.</w:t>
            </w:r>
          </w:p>
        </w:tc>
      </w:tr>
    </w:tbl>
    <w:p w:rsidR="005E438C" w:rsidRDefault="005E438C" w:rsidP="005E438C">
      <w:pPr>
        <w:rPr>
          <w:rFonts w:cs="Arial"/>
          <w:sz w:val="24"/>
        </w:rPr>
      </w:pPr>
    </w:p>
    <w:p w:rsidR="0092076C" w:rsidRPr="002A38FD" w:rsidRDefault="0092076C" w:rsidP="005E438C">
      <w:pPr>
        <w:rPr>
          <w:rFonts w:cs="Arial"/>
          <w:sz w:val="24"/>
        </w:rPr>
      </w:pPr>
    </w:p>
    <w:p w:rsidR="005E438C" w:rsidRPr="002A38FD" w:rsidRDefault="005E438C" w:rsidP="004437BA">
      <w:pPr>
        <w:spacing w:line="276" w:lineRule="auto"/>
        <w:ind w:left="-851"/>
        <w:rPr>
          <w:rFonts w:cs="Arial"/>
          <w:sz w:val="24"/>
        </w:rPr>
      </w:pPr>
      <w:r w:rsidRPr="002A38F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5E438C" w:rsidRPr="003C64BD" w:rsidTr="00301C5E">
        <w:tc>
          <w:tcPr>
            <w:tcW w:w="10774" w:type="dxa"/>
            <w:gridSpan w:val="2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92076C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5E438C" w:rsidRPr="003C64BD" w:rsidTr="00301C5E">
        <w:tc>
          <w:tcPr>
            <w:tcW w:w="2836" w:type="dxa"/>
            <w:shd w:val="clear" w:color="auto" w:fill="FFC000"/>
            <w:vAlign w:val="center"/>
          </w:tcPr>
          <w:p w:rsidR="005E438C" w:rsidRPr="0092076C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92076C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Lic. en Arquitectura, ingeniería, Lic. </w:t>
            </w:r>
            <w:proofErr w:type="gramStart"/>
            <w:r w:rsidRPr="003C64BD">
              <w:rPr>
                <w:rFonts w:cs="Arial"/>
                <w:szCs w:val="20"/>
              </w:rPr>
              <w:t>en</w:t>
            </w:r>
            <w:proofErr w:type="gramEnd"/>
            <w:r w:rsidRPr="003C64BD">
              <w:rPr>
                <w:rFonts w:cs="Arial"/>
                <w:szCs w:val="20"/>
              </w:rPr>
              <w:t xml:space="preserve"> derecho.</w:t>
            </w:r>
          </w:p>
        </w:tc>
      </w:tr>
      <w:tr w:rsidR="005E438C" w:rsidRPr="003C64BD" w:rsidTr="00301C5E">
        <w:tc>
          <w:tcPr>
            <w:tcW w:w="2836" w:type="dxa"/>
            <w:shd w:val="clear" w:color="auto" w:fill="FFC000"/>
            <w:vAlign w:val="center"/>
          </w:tcPr>
          <w:p w:rsidR="005E438C" w:rsidRPr="0092076C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92076C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3 años</w:t>
            </w:r>
            <w:r w:rsidR="000C36EC">
              <w:rPr>
                <w:rFonts w:cs="Arial"/>
                <w:szCs w:val="20"/>
              </w:rPr>
              <w:t>.</w:t>
            </w:r>
          </w:p>
        </w:tc>
      </w:tr>
      <w:tr w:rsidR="005E438C" w:rsidRPr="003C64BD" w:rsidTr="00301C5E">
        <w:tc>
          <w:tcPr>
            <w:tcW w:w="2836" w:type="dxa"/>
            <w:shd w:val="clear" w:color="auto" w:fill="FFC000"/>
            <w:vAlign w:val="center"/>
          </w:tcPr>
          <w:p w:rsidR="005E438C" w:rsidRPr="0092076C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92076C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5E438C" w:rsidP="0047496D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Arquitectura, ingeniería, regl</w:t>
            </w:r>
            <w:r w:rsidR="0047496D" w:rsidRPr="003C64BD">
              <w:rPr>
                <w:rFonts w:cs="Arial"/>
                <w:szCs w:val="20"/>
              </w:rPr>
              <w:t>amentación, leyes de vialidad,</w:t>
            </w:r>
            <w:r w:rsidRPr="003C64BD">
              <w:rPr>
                <w:rFonts w:cs="Arial"/>
                <w:szCs w:val="20"/>
              </w:rPr>
              <w:t xml:space="preserve"> tránsito</w:t>
            </w:r>
            <w:r w:rsidR="0047496D" w:rsidRPr="003C64BD">
              <w:rPr>
                <w:rFonts w:cs="Arial"/>
                <w:szCs w:val="20"/>
              </w:rPr>
              <w:t xml:space="preserve"> y Transporte.</w:t>
            </w:r>
          </w:p>
        </w:tc>
      </w:tr>
      <w:tr w:rsidR="005E438C" w:rsidRPr="003C64BD" w:rsidTr="00301C5E">
        <w:tc>
          <w:tcPr>
            <w:tcW w:w="2836" w:type="dxa"/>
            <w:shd w:val="clear" w:color="auto" w:fill="FFC000"/>
            <w:vAlign w:val="center"/>
          </w:tcPr>
          <w:p w:rsidR="005E438C" w:rsidRPr="0092076C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92076C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5E438C" w:rsidP="00301C5E">
            <w:pPr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Manejo de documentación, ágil, </w:t>
            </w:r>
            <w:r w:rsidR="00AA046C">
              <w:rPr>
                <w:rFonts w:cs="Arial"/>
                <w:szCs w:val="20"/>
              </w:rPr>
              <w:t>ordenado, activo, responsable. C</w:t>
            </w:r>
            <w:r w:rsidRPr="003C64BD">
              <w:rPr>
                <w:rFonts w:cs="Arial"/>
                <w:szCs w:val="20"/>
              </w:rPr>
              <w:t>apacidad de interpretación y análisis.</w:t>
            </w:r>
          </w:p>
        </w:tc>
      </w:tr>
    </w:tbl>
    <w:p w:rsidR="005E438C" w:rsidRDefault="005E438C" w:rsidP="005E438C">
      <w:pPr>
        <w:rPr>
          <w:rFonts w:cs="Arial"/>
          <w:sz w:val="24"/>
        </w:rPr>
      </w:pPr>
    </w:p>
    <w:p w:rsidR="0092076C" w:rsidRDefault="0092076C" w:rsidP="005E438C">
      <w:pPr>
        <w:rPr>
          <w:rFonts w:cs="Arial"/>
          <w:sz w:val="24"/>
        </w:rPr>
      </w:pPr>
    </w:p>
    <w:p w:rsidR="005E438C" w:rsidRDefault="00D42ACE" w:rsidP="005E438C">
      <w:pPr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6.-</w:t>
      </w:r>
      <w:r w:rsidR="00597CE1">
        <w:rPr>
          <w:rFonts w:cs="Arial"/>
          <w:b/>
          <w:sz w:val="24"/>
        </w:rPr>
        <w:t xml:space="preserve"> Jefe de Departamento de Estudios S</w:t>
      </w:r>
      <w:r w:rsidR="005E438C" w:rsidRPr="002A38FD">
        <w:rPr>
          <w:rFonts w:cs="Arial"/>
          <w:b/>
          <w:sz w:val="24"/>
        </w:rPr>
        <w:t>ocioeconómicos</w:t>
      </w:r>
    </w:p>
    <w:p w:rsidR="004437BA" w:rsidRDefault="004437BA" w:rsidP="005E438C">
      <w:pPr>
        <w:spacing w:line="360" w:lineRule="auto"/>
        <w:jc w:val="center"/>
        <w:rPr>
          <w:rFonts w:cs="Arial"/>
          <w:b/>
          <w:sz w:val="24"/>
        </w:rPr>
      </w:pPr>
    </w:p>
    <w:p w:rsidR="00597CE1" w:rsidRPr="00597CE1" w:rsidRDefault="00597CE1" w:rsidP="00597CE1">
      <w:pPr>
        <w:spacing w:line="360" w:lineRule="auto"/>
        <w:ind w:left="-851"/>
        <w:jc w:val="left"/>
        <w:rPr>
          <w:rFonts w:cs="Arial"/>
          <w:sz w:val="24"/>
        </w:rPr>
      </w:pPr>
      <w:r>
        <w:rPr>
          <w:rFonts w:cs="Arial"/>
          <w:b/>
          <w:sz w:val="24"/>
        </w:rPr>
        <w:t>I.- Descripción del Puesto</w:t>
      </w:r>
    </w:p>
    <w:tbl>
      <w:tblPr>
        <w:tblpPr w:leftFromText="141" w:rightFromText="141" w:vertAnchor="text" w:horzAnchor="margin" w:tblpXSpec="center" w:tblpY="16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5E438C" w:rsidRPr="002A38FD" w:rsidTr="00724CD7">
        <w:tc>
          <w:tcPr>
            <w:tcW w:w="4237" w:type="dxa"/>
            <w:shd w:val="clear" w:color="auto" w:fill="FFC000"/>
          </w:tcPr>
          <w:p w:rsidR="005E438C" w:rsidRPr="006606DF" w:rsidRDefault="005E438C" w:rsidP="005E438C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6606DF" w:rsidRDefault="0047496D" w:rsidP="0047496D">
            <w:pPr>
              <w:spacing w:line="276" w:lineRule="auto"/>
              <w:rPr>
                <w:rFonts w:cs="Arial"/>
                <w:szCs w:val="20"/>
              </w:rPr>
            </w:pPr>
            <w:r w:rsidRPr="006606DF">
              <w:rPr>
                <w:rFonts w:cs="Arial"/>
                <w:szCs w:val="20"/>
              </w:rPr>
              <w:t>Jefe de Departamento de Estudios Socioeconómico</w:t>
            </w:r>
            <w:r w:rsidR="000C36EC">
              <w:rPr>
                <w:rFonts w:cs="Arial"/>
                <w:szCs w:val="20"/>
              </w:rPr>
              <w:t>.</w:t>
            </w:r>
          </w:p>
        </w:tc>
      </w:tr>
      <w:tr w:rsidR="005E438C" w:rsidRPr="002A38FD" w:rsidTr="00724CD7">
        <w:tc>
          <w:tcPr>
            <w:tcW w:w="4237" w:type="dxa"/>
            <w:shd w:val="clear" w:color="auto" w:fill="FFC000"/>
          </w:tcPr>
          <w:p w:rsidR="005E438C" w:rsidRPr="006606DF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6606DF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6606DF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5E438C" w:rsidRPr="002A38FD" w:rsidTr="00724CD7">
        <w:tc>
          <w:tcPr>
            <w:tcW w:w="4237" w:type="dxa"/>
            <w:shd w:val="clear" w:color="auto" w:fill="FFC000"/>
          </w:tcPr>
          <w:p w:rsidR="005E438C" w:rsidRPr="006606DF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6606DF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6606DF">
              <w:rPr>
                <w:rFonts w:cs="Arial"/>
                <w:szCs w:val="20"/>
              </w:rPr>
              <w:t>Subdirección de planes y programas de desarrollo.</w:t>
            </w:r>
          </w:p>
        </w:tc>
      </w:tr>
      <w:tr w:rsidR="005E438C" w:rsidRPr="002A38FD" w:rsidTr="00724CD7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5E438C" w:rsidRPr="006606DF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5E438C" w:rsidRPr="006606DF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E438C" w:rsidRPr="002A38FD" w:rsidTr="00724CD7">
        <w:tc>
          <w:tcPr>
            <w:tcW w:w="10774" w:type="dxa"/>
            <w:gridSpan w:val="3"/>
            <w:shd w:val="clear" w:color="auto" w:fill="FFC000"/>
          </w:tcPr>
          <w:p w:rsidR="005E438C" w:rsidRPr="006606DF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5E438C" w:rsidRPr="002A38FD" w:rsidTr="00724CD7">
        <w:tc>
          <w:tcPr>
            <w:tcW w:w="5813" w:type="dxa"/>
            <w:gridSpan w:val="2"/>
            <w:shd w:val="clear" w:color="auto" w:fill="FFFF00"/>
          </w:tcPr>
          <w:p w:rsidR="005E438C" w:rsidRPr="006606DF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00"/>
          </w:tcPr>
          <w:p w:rsidR="005E438C" w:rsidRPr="006606DF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Para:</w:t>
            </w:r>
          </w:p>
        </w:tc>
      </w:tr>
      <w:tr w:rsidR="005E438C" w:rsidRPr="002A38FD" w:rsidTr="00724CD7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E438C" w:rsidRPr="003C64BD" w:rsidRDefault="005E438C" w:rsidP="005E438C">
            <w:pPr>
              <w:tabs>
                <w:tab w:val="left" w:pos="-180"/>
                <w:tab w:val="left" w:pos="180"/>
                <w:tab w:val="left" w:pos="360"/>
              </w:tabs>
              <w:spacing w:line="36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C64BD">
              <w:rPr>
                <w:rFonts w:cs="Arial"/>
                <w:bCs/>
                <w:color w:val="000000"/>
                <w:szCs w:val="20"/>
              </w:rPr>
              <w:t>Subdirección de planes y programas de desarrollo</w:t>
            </w:r>
            <w:r w:rsidR="000C36EC">
              <w:rPr>
                <w:rFonts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Trabajar de manera conjunta en el desarrollo de planes y programas de desarrollo urbano a beneficio del municipio de Centro.</w:t>
            </w:r>
          </w:p>
        </w:tc>
      </w:tr>
      <w:tr w:rsidR="005E438C" w:rsidRPr="002A38FD" w:rsidTr="00724CD7"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5E438C" w:rsidRPr="006606DF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5E438C" w:rsidRPr="006606DF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5E438C" w:rsidRPr="00212582" w:rsidTr="00724CD7">
        <w:tc>
          <w:tcPr>
            <w:tcW w:w="5813" w:type="dxa"/>
            <w:gridSpan w:val="2"/>
            <w:shd w:val="clear" w:color="auto" w:fill="FFFF00"/>
          </w:tcPr>
          <w:p w:rsidR="005E438C" w:rsidRPr="006606DF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00"/>
          </w:tcPr>
          <w:p w:rsidR="005E438C" w:rsidRPr="006606DF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6606DF">
              <w:rPr>
                <w:rFonts w:cs="Arial"/>
                <w:b/>
                <w:szCs w:val="20"/>
              </w:rPr>
              <w:t>Para:</w:t>
            </w:r>
          </w:p>
        </w:tc>
      </w:tr>
      <w:tr w:rsidR="005E438C" w:rsidRPr="00212582" w:rsidTr="00724CD7">
        <w:tc>
          <w:tcPr>
            <w:tcW w:w="5813" w:type="dxa"/>
            <w:gridSpan w:val="2"/>
            <w:shd w:val="clear" w:color="auto" w:fill="FFFF00"/>
          </w:tcPr>
          <w:p w:rsidR="005E438C" w:rsidRPr="006606DF" w:rsidRDefault="005E438C" w:rsidP="005E438C">
            <w:pPr>
              <w:tabs>
                <w:tab w:val="left" w:pos="-180"/>
                <w:tab w:val="left" w:pos="180"/>
                <w:tab w:val="left" w:pos="360"/>
              </w:tabs>
              <w:spacing w:line="360" w:lineRule="auto"/>
              <w:rPr>
                <w:rFonts w:cs="Arial"/>
                <w:szCs w:val="20"/>
              </w:rPr>
            </w:pPr>
            <w:r w:rsidRPr="006606DF">
              <w:rPr>
                <w:rFonts w:cs="Arial"/>
                <w:szCs w:val="20"/>
              </w:rPr>
              <w:t>Todas las dependencias que integran la Administración Pública Municipal</w:t>
            </w:r>
            <w:r w:rsidR="000C36EC">
              <w:rPr>
                <w:rFonts w:cs="Arial"/>
                <w:szCs w:val="20"/>
              </w:rPr>
              <w:t>.</w:t>
            </w:r>
            <w:r w:rsidRPr="006606D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FFFF00"/>
          </w:tcPr>
          <w:p w:rsidR="005E438C" w:rsidRPr="006606DF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6606DF">
              <w:rPr>
                <w:rFonts w:cs="Arial"/>
                <w:szCs w:val="20"/>
              </w:rPr>
              <w:t>Reportar a la subdirección de planes y programas de acciones que puedan favorecer al funcionamiento del IMPLAN.</w:t>
            </w:r>
          </w:p>
        </w:tc>
      </w:tr>
    </w:tbl>
    <w:p w:rsidR="005E438C" w:rsidRPr="00212582" w:rsidRDefault="005E438C" w:rsidP="005E438C">
      <w:pPr>
        <w:rPr>
          <w:rFonts w:cs="Arial"/>
          <w:sz w:val="14"/>
          <w:szCs w:val="14"/>
        </w:rPr>
      </w:pPr>
    </w:p>
    <w:p w:rsidR="0092076C" w:rsidRDefault="0092076C" w:rsidP="002B771E">
      <w:pPr>
        <w:spacing w:line="276" w:lineRule="auto"/>
        <w:jc w:val="left"/>
        <w:rPr>
          <w:rFonts w:cs="Arial"/>
          <w:b/>
          <w:sz w:val="24"/>
        </w:rPr>
      </w:pPr>
    </w:p>
    <w:p w:rsidR="0092076C" w:rsidRDefault="0092076C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5E438C" w:rsidRPr="002A38FD" w:rsidRDefault="005E438C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lastRenderedPageBreak/>
        <w:t>II.- Descripción de las Funciones del Puesto</w:t>
      </w:r>
    </w:p>
    <w:tbl>
      <w:tblPr>
        <w:tblpPr w:leftFromText="141" w:rightFromText="141" w:vertAnchor="text" w:horzAnchor="margin" w:tblpXSpec="center" w:tblpY="10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E438C" w:rsidRPr="002A38FD" w:rsidTr="00724CD7">
        <w:tc>
          <w:tcPr>
            <w:tcW w:w="10774" w:type="dxa"/>
            <w:shd w:val="clear" w:color="auto" w:fill="FFC000"/>
          </w:tcPr>
          <w:p w:rsidR="005E438C" w:rsidRPr="00724CD7" w:rsidRDefault="005E438C" w:rsidP="005E438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724CD7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5E438C" w:rsidRPr="003C64BD" w:rsidTr="00B9224F">
        <w:tc>
          <w:tcPr>
            <w:tcW w:w="10774" w:type="dxa"/>
            <w:shd w:val="clear" w:color="auto" w:fill="FFC000"/>
          </w:tcPr>
          <w:p w:rsidR="005E438C" w:rsidRPr="003C64BD" w:rsidRDefault="005E438C" w:rsidP="00B9224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Atender a las actividades que le sean encomendadas por parte de la subdirección de planes y programas de desarrollo.</w:t>
            </w:r>
          </w:p>
        </w:tc>
      </w:tr>
    </w:tbl>
    <w:p w:rsidR="005E438C" w:rsidRPr="003C64BD" w:rsidRDefault="005E438C" w:rsidP="005E438C">
      <w:pPr>
        <w:rPr>
          <w:rFonts w:cs="Arial"/>
          <w:szCs w:val="20"/>
        </w:rPr>
      </w:pPr>
    </w:p>
    <w:tbl>
      <w:tblPr>
        <w:tblpPr w:leftFromText="141" w:rightFromText="141" w:vertAnchor="text" w:horzAnchor="margin" w:tblpXSpec="center" w:tblpY="6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E438C" w:rsidRPr="003C64BD" w:rsidTr="00B9224F">
        <w:tc>
          <w:tcPr>
            <w:tcW w:w="10774" w:type="dxa"/>
            <w:shd w:val="clear" w:color="auto" w:fill="FFC000"/>
          </w:tcPr>
          <w:p w:rsidR="005E438C" w:rsidRPr="00B9224F" w:rsidRDefault="005E438C" w:rsidP="005E438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B9224F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5E438C" w:rsidRPr="003C64BD" w:rsidTr="00B9224F">
        <w:trPr>
          <w:trHeight w:val="184"/>
        </w:trPr>
        <w:tc>
          <w:tcPr>
            <w:tcW w:w="10774" w:type="dxa"/>
            <w:shd w:val="clear" w:color="auto" w:fill="FFC000"/>
          </w:tcPr>
          <w:p w:rsidR="005E438C" w:rsidRPr="003C64BD" w:rsidRDefault="005E438C" w:rsidP="00B9224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Informar de manera semanal al subdirector de las revisiones de programas</w:t>
            </w:r>
            <w:r w:rsidR="000C36EC">
              <w:rPr>
                <w:rFonts w:cs="Arial"/>
                <w:szCs w:val="20"/>
              </w:rPr>
              <w:t>.</w:t>
            </w:r>
            <w:r w:rsidRPr="003C64BD">
              <w:rPr>
                <w:rFonts w:cs="Arial"/>
                <w:szCs w:val="20"/>
              </w:rPr>
              <w:t xml:space="preserve"> </w:t>
            </w:r>
          </w:p>
          <w:p w:rsidR="005E438C" w:rsidRPr="003C64BD" w:rsidRDefault="005E438C" w:rsidP="00B9224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Realizar los estudios socioeconómicos</w:t>
            </w:r>
            <w:r w:rsidR="000C36EC">
              <w:rPr>
                <w:rFonts w:cs="Arial"/>
                <w:szCs w:val="20"/>
              </w:rPr>
              <w:t>.</w:t>
            </w:r>
          </w:p>
          <w:p w:rsidR="005E438C" w:rsidRPr="003C64BD" w:rsidRDefault="005E438C" w:rsidP="00B9224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Realizar los estudios de costo- beneficio de proyectos</w:t>
            </w:r>
            <w:r w:rsidR="000C36EC">
              <w:rPr>
                <w:rFonts w:cs="Arial"/>
                <w:szCs w:val="20"/>
              </w:rPr>
              <w:t>.</w:t>
            </w:r>
          </w:p>
          <w:p w:rsidR="005E438C" w:rsidRPr="003C64BD" w:rsidRDefault="005E438C" w:rsidP="00B9224F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5E438C" w:rsidRDefault="005E438C" w:rsidP="00B9224F">
      <w:pPr>
        <w:spacing w:line="240" w:lineRule="auto"/>
        <w:rPr>
          <w:rFonts w:cs="Arial"/>
          <w:sz w:val="24"/>
        </w:rPr>
      </w:pPr>
    </w:p>
    <w:p w:rsidR="004B6BF1" w:rsidRPr="002A38FD" w:rsidRDefault="004B6BF1" w:rsidP="00B9224F">
      <w:pPr>
        <w:spacing w:line="240" w:lineRule="auto"/>
        <w:rPr>
          <w:rFonts w:cs="Arial"/>
          <w:sz w:val="24"/>
        </w:rPr>
      </w:pPr>
    </w:p>
    <w:p w:rsidR="005E438C" w:rsidRPr="002A38FD" w:rsidRDefault="005E438C" w:rsidP="004B6BF1">
      <w:pPr>
        <w:spacing w:line="276" w:lineRule="auto"/>
        <w:ind w:left="-851"/>
        <w:rPr>
          <w:rFonts w:cs="Arial"/>
          <w:sz w:val="24"/>
        </w:rPr>
      </w:pPr>
      <w:r w:rsidRPr="002A38F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5E438C" w:rsidRPr="003C64BD" w:rsidTr="00B9224F">
        <w:tc>
          <w:tcPr>
            <w:tcW w:w="10774" w:type="dxa"/>
            <w:gridSpan w:val="2"/>
            <w:shd w:val="clear" w:color="auto" w:fill="FFC000"/>
          </w:tcPr>
          <w:p w:rsidR="005E438C" w:rsidRPr="00B9224F" w:rsidRDefault="005E438C" w:rsidP="005E438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B9224F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5E438C" w:rsidRPr="003C64BD" w:rsidTr="00B9224F">
        <w:tc>
          <w:tcPr>
            <w:tcW w:w="2836" w:type="dxa"/>
            <w:shd w:val="clear" w:color="auto" w:fill="FFC000"/>
            <w:vAlign w:val="center"/>
          </w:tcPr>
          <w:p w:rsidR="005E438C" w:rsidRPr="00B9224F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B9224F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Lic. en Arquitectura, ingeniería</w:t>
            </w:r>
            <w:r w:rsidR="0047496D" w:rsidRPr="003C64BD">
              <w:rPr>
                <w:rFonts w:cs="Arial"/>
                <w:szCs w:val="20"/>
              </w:rPr>
              <w:t>.</w:t>
            </w:r>
          </w:p>
        </w:tc>
      </w:tr>
      <w:tr w:rsidR="005E438C" w:rsidRPr="003C64BD" w:rsidTr="00B9224F">
        <w:tc>
          <w:tcPr>
            <w:tcW w:w="2836" w:type="dxa"/>
            <w:shd w:val="clear" w:color="auto" w:fill="FFC000"/>
            <w:vAlign w:val="center"/>
          </w:tcPr>
          <w:p w:rsidR="005E438C" w:rsidRPr="00B9224F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B9224F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47496D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1</w:t>
            </w:r>
            <w:r w:rsidR="005E438C" w:rsidRPr="003C64BD">
              <w:rPr>
                <w:rFonts w:cs="Arial"/>
                <w:szCs w:val="20"/>
              </w:rPr>
              <w:t xml:space="preserve"> año</w:t>
            </w:r>
            <w:r w:rsidR="000C36EC">
              <w:rPr>
                <w:rFonts w:cs="Arial"/>
                <w:szCs w:val="20"/>
              </w:rPr>
              <w:t>.</w:t>
            </w:r>
          </w:p>
        </w:tc>
      </w:tr>
      <w:tr w:rsidR="005E438C" w:rsidRPr="003C64BD" w:rsidTr="00B9224F">
        <w:tc>
          <w:tcPr>
            <w:tcW w:w="2836" w:type="dxa"/>
            <w:shd w:val="clear" w:color="auto" w:fill="FFC000"/>
            <w:vAlign w:val="center"/>
          </w:tcPr>
          <w:p w:rsidR="005E438C" w:rsidRPr="00B9224F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B9224F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Arquitectura, ingeniería, estadística, valuación</w:t>
            </w:r>
            <w:r w:rsidR="002B771E">
              <w:rPr>
                <w:rFonts w:cs="Arial"/>
                <w:szCs w:val="20"/>
              </w:rPr>
              <w:t>, sociología</w:t>
            </w:r>
            <w:r w:rsidR="000C36EC">
              <w:rPr>
                <w:rFonts w:cs="Arial"/>
                <w:szCs w:val="20"/>
              </w:rPr>
              <w:t>.</w:t>
            </w:r>
          </w:p>
        </w:tc>
      </w:tr>
      <w:tr w:rsidR="005E438C" w:rsidRPr="003C64BD" w:rsidTr="00B9224F">
        <w:tc>
          <w:tcPr>
            <w:tcW w:w="2836" w:type="dxa"/>
            <w:shd w:val="clear" w:color="auto" w:fill="FFC000"/>
            <w:vAlign w:val="center"/>
          </w:tcPr>
          <w:p w:rsidR="005E438C" w:rsidRPr="00B9224F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B9224F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Manejo de documentación, ágil, ordenado, activo, responsable. Capacidad de interpretación y análisis. Trabajo bajo presión, responsable.</w:t>
            </w:r>
          </w:p>
        </w:tc>
      </w:tr>
    </w:tbl>
    <w:p w:rsidR="005E438C" w:rsidRPr="003C64BD" w:rsidRDefault="005E438C" w:rsidP="00D42ACE">
      <w:pPr>
        <w:spacing w:line="360" w:lineRule="auto"/>
        <w:rPr>
          <w:rFonts w:cs="Arial"/>
          <w:b/>
          <w:szCs w:val="20"/>
        </w:rPr>
      </w:pPr>
    </w:p>
    <w:p w:rsidR="003C64BD" w:rsidRDefault="003C64BD" w:rsidP="005E438C">
      <w:pPr>
        <w:spacing w:line="360" w:lineRule="auto"/>
        <w:jc w:val="center"/>
        <w:rPr>
          <w:rFonts w:cs="Arial"/>
          <w:b/>
          <w:sz w:val="24"/>
        </w:rPr>
      </w:pPr>
    </w:p>
    <w:p w:rsidR="005E438C" w:rsidRDefault="00D42ACE" w:rsidP="005E438C">
      <w:pPr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7.- </w:t>
      </w:r>
      <w:r w:rsidR="005E438C" w:rsidRPr="002A38FD">
        <w:rPr>
          <w:rFonts w:cs="Arial"/>
          <w:b/>
          <w:sz w:val="24"/>
        </w:rPr>
        <w:t>Jefe de Departamento de digitalización y cartografía</w:t>
      </w:r>
    </w:p>
    <w:p w:rsidR="004B6BF1" w:rsidRPr="002A38FD" w:rsidRDefault="004B6BF1" w:rsidP="005E438C">
      <w:pPr>
        <w:spacing w:line="360" w:lineRule="auto"/>
        <w:jc w:val="center"/>
        <w:rPr>
          <w:rFonts w:cs="Arial"/>
          <w:b/>
          <w:sz w:val="24"/>
        </w:rPr>
      </w:pPr>
    </w:p>
    <w:p w:rsidR="005E438C" w:rsidRPr="002A38FD" w:rsidRDefault="00D42ACE" w:rsidP="00D42ACE">
      <w:pPr>
        <w:spacing w:line="360" w:lineRule="auto"/>
        <w:ind w:left="-851"/>
        <w:jc w:val="left"/>
        <w:rPr>
          <w:rFonts w:cs="Arial"/>
          <w:sz w:val="24"/>
        </w:rPr>
      </w:pPr>
      <w:r>
        <w:rPr>
          <w:rFonts w:cs="Arial"/>
          <w:b/>
          <w:sz w:val="24"/>
        </w:rPr>
        <w:t>I.- Descripción del Puesto</w:t>
      </w:r>
    </w:p>
    <w:tbl>
      <w:tblPr>
        <w:tblpPr w:leftFromText="141" w:rightFromText="141" w:vertAnchor="text" w:horzAnchor="margin" w:tblpXSpec="center" w:tblpY="16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5E438C" w:rsidRPr="002A38FD" w:rsidTr="002227E2">
        <w:tc>
          <w:tcPr>
            <w:tcW w:w="4237" w:type="dxa"/>
            <w:shd w:val="clear" w:color="auto" w:fill="FFC000"/>
          </w:tcPr>
          <w:p w:rsidR="005E438C" w:rsidRPr="002227E2" w:rsidRDefault="005E438C" w:rsidP="005E438C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2227E2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2227E2" w:rsidRDefault="000D0AAE" w:rsidP="000D0AAE">
            <w:pPr>
              <w:spacing w:line="276" w:lineRule="auto"/>
              <w:rPr>
                <w:rFonts w:cs="Arial"/>
                <w:szCs w:val="20"/>
              </w:rPr>
            </w:pPr>
            <w:r w:rsidRPr="002227E2">
              <w:rPr>
                <w:rFonts w:cs="Arial"/>
                <w:szCs w:val="20"/>
              </w:rPr>
              <w:t>Jefe de Departamento de Digitalización y Cartografía</w:t>
            </w:r>
            <w:r w:rsidR="00772135">
              <w:rPr>
                <w:rFonts w:cs="Arial"/>
                <w:szCs w:val="20"/>
              </w:rPr>
              <w:t>.</w:t>
            </w:r>
          </w:p>
        </w:tc>
      </w:tr>
      <w:tr w:rsidR="005E438C" w:rsidRPr="002A38FD" w:rsidTr="002227E2">
        <w:tc>
          <w:tcPr>
            <w:tcW w:w="4237" w:type="dxa"/>
            <w:shd w:val="clear" w:color="auto" w:fill="FFC000"/>
          </w:tcPr>
          <w:p w:rsidR="005E438C" w:rsidRPr="002227E2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27E2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2227E2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2227E2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5E438C" w:rsidRPr="002A38FD" w:rsidTr="002227E2">
        <w:tc>
          <w:tcPr>
            <w:tcW w:w="4237" w:type="dxa"/>
            <w:shd w:val="clear" w:color="auto" w:fill="FFC000"/>
          </w:tcPr>
          <w:p w:rsidR="005E438C" w:rsidRPr="002227E2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27E2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2227E2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2227E2">
              <w:rPr>
                <w:rFonts w:cs="Arial"/>
                <w:szCs w:val="20"/>
              </w:rPr>
              <w:t>Subdire</w:t>
            </w:r>
            <w:r w:rsidR="00772135">
              <w:rPr>
                <w:rFonts w:cs="Arial"/>
                <w:szCs w:val="20"/>
              </w:rPr>
              <w:t xml:space="preserve">cción de cartografía y </w:t>
            </w:r>
            <w:proofErr w:type="spellStart"/>
            <w:r w:rsidR="00772135">
              <w:rPr>
                <w:rFonts w:cs="Arial"/>
                <w:szCs w:val="20"/>
              </w:rPr>
              <w:t>Geoestadí</w:t>
            </w:r>
            <w:r w:rsidRPr="002227E2">
              <w:rPr>
                <w:rFonts w:cs="Arial"/>
                <w:szCs w:val="20"/>
              </w:rPr>
              <w:t>stica</w:t>
            </w:r>
            <w:proofErr w:type="spellEnd"/>
          </w:p>
        </w:tc>
      </w:tr>
      <w:tr w:rsidR="005E438C" w:rsidRPr="002A38FD" w:rsidTr="002227E2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5E438C" w:rsidRPr="002227E2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27E2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5E438C" w:rsidRPr="002227E2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E438C" w:rsidRPr="002A38FD" w:rsidTr="002227E2">
        <w:tc>
          <w:tcPr>
            <w:tcW w:w="10774" w:type="dxa"/>
            <w:gridSpan w:val="3"/>
            <w:shd w:val="clear" w:color="auto" w:fill="FFC000"/>
          </w:tcPr>
          <w:p w:rsidR="005E438C" w:rsidRPr="002227E2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27E2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5E438C" w:rsidRPr="002A38FD" w:rsidTr="002227E2">
        <w:tc>
          <w:tcPr>
            <w:tcW w:w="5813" w:type="dxa"/>
            <w:gridSpan w:val="2"/>
            <w:shd w:val="clear" w:color="auto" w:fill="FFFF00"/>
          </w:tcPr>
          <w:p w:rsidR="005E438C" w:rsidRPr="002227E2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27E2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00"/>
          </w:tcPr>
          <w:p w:rsidR="005E438C" w:rsidRPr="002227E2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27E2">
              <w:rPr>
                <w:rFonts w:cs="Arial"/>
                <w:b/>
                <w:szCs w:val="20"/>
              </w:rPr>
              <w:t>Para:</w:t>
            </w:r>
          </w:p>
        </w:tc>
      </w:tr>
      <w:tr w:rsidR="005E438C" w:rsidRPr="002A38FD" w:rsidTr="002227E2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E438C" w:rsidRPr="002227E2" w:rsidRDefault="005E438C" w:rsidP="005E438C">
            <w:pPr>
              <w:tabs>
                <w:tab w:val="left" w:pos="-180"/>
                <w:tab w:val="left" w:pos="180"/>
                <w:tab w:val="left" w:pos="360"/>
              </w:tabs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2227E2">
              <w:rPr>
                <w:rFonts w:cs="Arial"/>
                <w:bCs/>
                <w:szCs w:val="20"/>
              </w:rPr>
              <w:t>Subdire</w:t>
            </w:r>
            <w:r w:rsidR="003D63F6">
              <w:rPr>
                <w:rFonts w:cs="Arial"/>
                <w:bCs/>
                <w:szCs w:val="20"/>
              </w:rPr>
              <w:t xml:space="preserve">cción de cartografía y </w:t>
            </w:r>
            <w:proofErr w:type="spellStart"/>
            <w:r w:rsidR="003D63F6">
              <w:rPr>
                <w:rFonts w:cs="Arial"/>
                <w:bCs/>
                <w:szCs w:val="20"/>
              </w:rPr>
              <w:t>Geoestadí</w:t>
            </w:r>
            <w:r w:rsidRPr="002227E2">
              <w:rPr>
                <w:rFonts w:cs="Arial"/>
                <w:bCs/>
                <w:szCs w:val="20"/>
              </w:rPr>
              <w:t>stica</w:t>
            </w:r>
            <w:proofErr w:type="spellEnd"/>
            <w:r w:rsidRPr="002227E2"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00"/>
          </w:tcPr>
          <w:p w:rsidR="005E438C" w:rsidRPr="002227E2" w:rsidRDefault="005E438C" w:rsidP="003D63F6">
            <w:pPr>
              <w:spacing w:line="240" w:lineRule="auto"/>
              <w:rPr>
                <w:rFonts w:cs="Arial"/>
                <w:szCs w:val="20"/>
              </w:rPr>
            </w:pPr>
            <w:r w:rsidRPr="002227E2">
              <w:rPr>
                <w:rFonts w:cs="Arial"/>
                <w:szCs w:val="20"/>
              </w:rPr>
              <w:t>Trabajar de manera coordinada en las actividades de la subdirección.</w:t>
            </w:r>
          </w:p>
        </w:tc>
      </w:tr>
      <w:tr w:rsidR="005E438C" w:rsidRPr="002A38FD" w:rsidTr="002227E2"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5E438C" w:rsidRPr="003D63F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5E438C" w:rsidRPr="003D63F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5E438C" w:rsidRPr="002A38FD" w:rsidTr="003D63F6">
        <w:tc>
          <w:tcPr>
            <w:tcW w:w="5813" w:type="dxa"/>
            <w:gridSpan w:val="2"/>
            <w:shd w:val="clear" w:color="auto" w:fill="FFFF00"/>
          </w:tcPr>
          <w:p w:rsidR="005E438C" w:rsidRPr="003D63F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00"/>
          </w:tcPr>
          <w:p w:rsidR="005E438C" w:rsidRPr="003D63F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Para:</w:t>
            </w:r>
          </w:p>
        </w:tc>
      </w:tr>
      <w:tr w:rsidR="005E438C" w:rsidRPr="002A38FD" w:rsidTr="003D63F6">
        <w:tc>
          <w:tcPr>
            <w:tcW w:w="5813" w:type="dxa"/>
            <w:gridSpan w:val="2"/>
            <w:shd w:val="clear" w:color="auto" w:fill="FFFF00"/>
          </w:tcPr>
          <w:p w:rsidR="005E438C" w:rsidRPr="003C64BD" w:rsidRDefault="005E438C" w:rsidP="003D63F6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Todas las dependencias que integran la Administración Pública Municipal</w:t>
            </w:r>
            <w:r w:rsidR="00772135">
              <w:rPr>
                <w:rFonts w:cs="Arial"/>
                <w:szCs w:val="20"/>
              </w:rPr>
              <w:t>.</w:t>
            </w:r>
            <w:r w:rsidRPr="003C64BD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FFFF00"/>
          </w:tcPr>
          <w:p w:rsidR="005E438C" w:rsidRPr="003C64BD" w:rsidRDefault="005E438C" w:rsidP="003D63F6">
            <w:pPr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Reportar a la subdirección de planes y programas de acciones que puedan favorecer al funcionamiento del IMPLAN.</w:t>
            </w:r>
          </w:p>
        </w:tc>
      </w:tr>
    </w:tbl>
    <w:p w:rsidR="005E438C" w:rsidRDefault="005E438C" w:rsidP="005E438C">
      <w:pPr>
        <w:rPr>
          <w:rFonts w:cs="Arial"/>
          <w:sz w:val="24"/>
        </w:rPr>
      </w:pPr>
    </w:p>
    <w:p w:rsidR="003D63F6" w:rsidRPr="002A38FD" w:rsidRDefault="003D63F6" w:rsidP="005E438C">
      <w:pPr>
        <w:rPr>
          <w:rFonts w:cs="Arial"/>
          <w:sz w:val="24"/>
        </w:rPr>
      </w:pPr>
    </w:p>
    <w:p w:rsidR="005E438C" w:rsidRDefault="005E438C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5E438C" w:rsidRPr="002A38FD" w:rsidRDefault="005E438C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II.- Descripción de las Funciones del Puesto</w:t>
      </w:r>
    </w:p>
    <w:tbl>
      <w:tblPr>
        <w:tblpPr w:leftFromText="141" w:rightFromText="141" w:vertAnchor="text" w:horzAnchor="margin" w:tblpXSpec="center" w:tblpY="10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E438C" w:rsidRPr="003C64BD" w:rsidTr="003D63F6">
        <w:tc>
          <w:tcPr>
            <w:tcW w:w="10774" w:type="dxa"/>
            <w:shd w:val="clear" w:color="auto" w:fill="FFC000"/>
          </w:tcPr>
          <w:p w:rsidR="005E438C" w:rsidRPr="003D63F6" w:rsidRDefault="005E438C" w:rsidP="005E438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lastRenderedPageBreak/>
              <w:t>Descripción Genérica</w:t>
            </w:r>
          </w:p>
        </w:tc>
      </w:tr>
      <w:tr w:rsidR="005E438C" w:rsidRPr="003C64BD" w:rsidTr="003D63F6">
        <w:tc>
          <w:tcPr>
            <w:tcW w:w="10774" w:type="dxa"/>
            <w:shd w:val="clear" w:color="auto" w:fill="FFC000"/>
          </w:tcPr>
          <w:p w:rsidR="005E438C" w:rsidRPr="003C64BD" w:rsidRDefault="005E438C" w:rsidP="005E438C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Atender a las actividades que le sean encomendadas por parte de la subdirección de cartografía y </w:t>
            </w:r>
            <w:proofErr w:type="spellStart"/>
            <w:r w:rsidRPr="003C64BD">
              <w:rPr>
                <w:rFonts w:cs="Arial"/>
                <w:szCs w:val="20"/>
              </w:rPr>
              <w:t>geoestadística</w:t>
            </w:r>
            <w:proofErr w:type="spellEnd"/>
            <w:r w:rsidRPr="003C64BD">
              <w:rPr>
                <w:rFonts w:cs="Arial"/>
                <w:szCs w:val="20"/>
              </w:rPr>
              <w:t>.</w:t>
            </w:r>
          </w:p>
        </w:tc>
      </w:tr>
    </w:tbl>
    <w:p w:rsidR="005E438C" w:rsidRPr="003C64BD" w:rsidRDefault="005E438C" w:rsidP="005E438C">
      <w:pPr>
        <w:rPr>
          <w:rFonts w:cs="Arial"/>
          <w:szCs w:val="20"/>
        </w:rPr>
      </w:pPr>
    </w:p>
    <w:tbl>
      <w:tblPr>
        <w:tblpPr w:leftFromText="141" w:rightFromText="141" w:vertAnchor="text" w:horzAnchor="margin" w:tblpXSpec="center" w:tblpY="6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E438C" w:rsidRPr="003C64BD" w:rsidTr="003D63F6">
        <w:tc>
          <w:tcPr>
            <w:tcW w:w="10774" w:type="dxa"/>
            <w:shd w:val="clear" w:color="auto" w:fill="FFC000"/>
          </w:tcPr>
          <w:p w:rsidR="005E438C" w:rsidRPr="003D63F6" w:rsidRDefault="005E438C" w:rsidP="005E438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5E438C" w:rsidRPr="003C64BD" w:rsidTr="003D63F6">
        <w:trPr>
          <w:trHeight w:val="184"/>
        </w:trPr>
        <w:tc>
          <w:tcPr>
            <w:tcW w:w="10774" w:type="dxa"/>
            <w:shd w:val="clear" w:color="auto" w:fill="FFC000"/>
          </w:tcPr>
          <w:p w:rsidR="005E438C" w:rsidRPr="003C64BD" w:rsidRDefault="005E438C" w:rsidP="003D63F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Elaborar banco de datos estadísticos</w:t>
            </w:r>
          </w:p>
          <w:p w:rsidR="005E438C" w:rsidRPr="003C64BD" w:rsidRDefault="005E438C" w:rsidP="003D63F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Revisión de actualización de información estadística</w:t>
            </w:r>
          </w:p>
          <w:p w:rsidR="005E438C" w:rsidRPr="003C64BD" w:rsidRDefault="005E438C" w:rsidP="003D63F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Elaboración de planos cartográficos.</w:t>
            </w:r>
          </w:p>
        </w:tc>
      </w:tr>
    </w:tbl>
    <w:p w:rsidR="005E438C" w:rsidRDefault="005E438C" w:rsidP="005E438C">
      <w:pPr>
        <w:rPr>
          <w:rFonts w:cs="Arial"/>
          <w:sz w:val="24"/>
        </w:rPr>
      </w:pPr>
    </w:p>
    <w:p w:rsidR="003D63F6" w:rsidRPr="002A38FD" w:rsidRDefault="003D63F6" w:rsidP="005E438C">
      <w:pPr>
        <w:rPr>
          <w:rFonts w:cs="Arial"/>
          <w:sz w:val="24"/>
        </w:rPr>
      </w:pPr>
    </w:p>
    <w:p w:rsidR="005E438C" w:rsidRPr="002A38FD" w:rsidRDefault="005E438C" w:rsidP="004B6BF1">
      <w:pPr>
        <w:spacing w:line="276" w:lineRule="auto"/>
        <w:ind w:left="-851"/>
        <w:rPr>
          <w:rFonts w:cs="Arial"/>
          <w:sz w:val="24"/>
        </w:rPr>
      </w:pPr>
      <w:r w:rsidRPr="002A38F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5E438C" w:rsidRPr="002A38FD" w:rsidTr="003D63F6">
        <w:tc>
          <w:tcPr>
            <w:tcW w:w="10774" w:type="dxa"/>
            <w:gridSpan w:val="2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5E438C" w:rsidRPr="002A38FD" w:rsidTr="003D63F6">
        <w:tc>
          <w:tcPr>
            <w:tcW w:w="2836" w:type="dxa"/>
            <w:shd w:val="clear" w:color="auto" w:fill="FFC000"/>
            <w:vAlign w:val="center"/>
          </w:tcPr>
          <w:p w:rsidR="005E438C" w:rsidRPr="003D63F6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Lic. en Arquitectura, ingeniería</w:t>
            </w:r>
            <w:r w:rsidR="000D0AAE" w:rsidRPr="003C64BD">
              <w:rPr>
                <w:rFonts w:cs="Arial"/>
                <w:szCs w:val="20"/>
              </w:rPr>
              <w:t>.</w:t>
            </w:r>
          </w:p>
        </w:tc>
      </w:tr>
      <w:tr w:rsidR="005E438C" w:rsidRPr="002A38FD" w:rsidTr="003D63F6">
        <w:tc>
          <w:tcPr>
            <w:tcW w:w="2836" w:type="dxa"/>
            <w:shd w:val="clear" w:color="auto" w:fill="FFC000"/>
            <w:vAlign w:val="center"/>
          </w:tcPr>
          <w:p w:rsidR="005E438C" w:rsidRPr="003D63F6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3 años</w:t>
            </w:r>
            <w:r w:rsidR="004F6BFA">
              <w:rPr>
                <w:rFonts w:cs="Arial"/>
                <w:szCs w:val="20"/>
              </w:rPr>
              <w:t>.</w:t>
            </w:r>
          </w:p>
        </w:tc>
      </w:tr>
      <w:tr w:rsidR="005E438C" w:rsidRPr="002A38FD" w:rsidTr="003D63F6">
        <w:tc>
          <w:tcPr>
            <w:tcW w:w="2836" w:type="dxa"/>
            <w:shd w:val="clear" w:color="auto" w:fill="FFC000"/>
            <w:vAlign w:val="center"/>
          </w:tcPr>
          <w:p w:rsidR="005E438C" w:rsidRPr="003D63F6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Arquitectura, ingeniería, estadística, valuación, elaboración de planos</w:t>
            </w:r>
            <w:r w:rsidR="004F6BFA">
              <w:rPr>
                <w:rFonts w:cs="Arial"/>
                <w:szCs w:val="20"/>
              </w:rPr>
              <w:t>.</w:t>
            </w:r>
          </w:p>
        </w:tc>
      </w:tr>
      <w:tr w:rsidR="005E438C" w:rsidRPr="002A38FD" w:rsidTr="003D63F6">
        <w:tc>
          <w:tcPr>
            <w:tcW w:w="2836" w:type="dxa"/>
            <w:shd w:val="clear" w:color="auto" w:fill="FFC000"/>
            <w:vAlign w:val="center"/>
          </w:tcPr>
          <w:p w:rsidR="005E438C" w:rsidRPr="003D63F6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4F6BFA" w:rsidP="0047496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</w:t>
            </w:r>
            <w:r w:rsidR="005E438C" w:rsidRPr="003C64BD">
              <w:rPr>
                <w:rFonts w:cs="Arial"/>
                <w:szCs w:val="20"/>
              </w:rPr>
              <w:t>esponsable, activo, ágil, organizado, puntual, trabajo en equipo</w:t>
            </w:r>
            <w:r w:rsidR="0047496D" w:rsidRPr="003C64BD">
              <w:rPr>
                <w:rFonts w:cs="Arial"/>
                <w:szCs w:val="20"/>
              </w:rPr>
              <w:t>.</w:t>
            </w:r>
          </w:p>
        </w:tc>
      </w:tr>
    </w:tbl>
    <w:p w:rsidR="005E438C" w:rsidRDefault="005E438C" w:rsidP="005E438C">
      <w:pPr>
        <w:rPr>
          <w:rFonts w:cs="Arial"/>
          <w:sz w:val="24"/>
        </w:rPr>
      </w:pPr>
    </w:p>
    <w:p w:rsidR="003C64BD" w:rsidRPr="002A38FD" w:rsidRDefault="003C64BD" w:rsidP="005E438C">
      <w:pPr>
        <w:rPr>
          <w:rFonts w:cs="Arial"/>
          <w:sz w:val="24"/>
        </w:rPr>
      </w:pPr>
    </w:p>
    <w:p w:rsidR="005E438C" w:rsidRDefault="00D42ACE" w:rsidP="005E438C">
      <w:pPr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8.-</w:t>
      </w:r>
      <w:r w:rsidR="005E438C" w:rsidRPr="002A38FD">
        <w:rPr>
          <w:rFonts w:cs="Arial"/>
          <w:b/>
          <w:sz w:val="24"/>
        </w:rPr>
        <w:t xml:space="preserve"> Jefe de Departamento de Imagen urbana</w:t>
      </w:r>
    </w:p>
    <w:p w:rsidR="004B6BF1" w:rsidRPr="002A38FD" w:rsidRDefault="004B6BF1" w:rsidP="005E438C">
      <w:pPr>
        <w:spacing w:line="360" w:lineRule="auto"/>
        <w:jc w:val="center"/>
        <w:rPr>
          <w:rFonts w:cs="Arial"/>
          <w:b/>
          <w:sz w:val="24"/>
        </w:rPr>
      </w:pPr>
    </w:p>
    <w:p w:rsidR="005E438C" w:rsidRPr="002A38FD" w:rsidRDefault="00D42ACE" w:rsidP="00D42ACE">
      <w:pPr>
        <w:spacing w:line="360" w:lineRule="auto"/>
        <w:ind w:left="-851"/>
        <w:jc w:val="left"/>
        <w:rPr>
          <w:rFonts w:cs="Arial"/>
          <w:sz w:val="24"/>
        </w:rPr>
      </w:pPr>
      <w:r>
        <w:rPr>
          <w:rFonts w:cs="Arial"/>
          <w:b/>
          <w:sz w:val="24"/>
        </w:rPr>
        <w:t>I.- Descripción del Puesto</w:t>
      </w:r>
    </w:p>
    <w:tbl>
      <w:tblPr>
        <w:tblpPr w:leftFromText="141" w:rightFromText="141" w:vertAnchor="text" w:horzAnchor="margin" w:tblpXSpec="center" w:tblpY="16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5E438C" w:rsidRPr="002A38FD" w:rsidTr="003D63F6">
        <w:tc>
          <w:tcPr>
            <w:tcW w:w="4237" w:type="dxa"/>
            <w:shd w:val="clear" w:color="auto" w:fill="FFC000"/>
          </w:tcPr>
          <w:p w:rsidR="005E438C" w:rsidRPr="003D63F6" w:rsidRDefault="005E438C" w:rsidP="005E438C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3D63F6" w:rsidRDefault="000D0AAE" w:rsidP="000D0AAE">
            <w:pPr>
              <w:spacing w:line="276" w:lineRule="auto"/>
              <w:rPr>
                <w:rFonts w:cs="Arial"/>
                <w:szCs w:val="20"/>
              </w:rPr>
            </w:pPr>
            <w:r w:rsidRPr="003D63F6">
              <w:rPr>
                <w:rFonts w:cs="Arial"/>
                <w:szCs w:val="20"/>
              </w:rPr>
              <w:t>Jefe de Departamento de Imagen Urbana</w:t>
            </w:r>
            <w:r w:rsidR="0075036C">
              <w:rPr>
                <w:rFonts w:cs="Arial"/>
                <w:szCs w:val="20"/>
              </w:rPr>
              <w:t>.</w:t>
            </w:r>
          </w:p>
        </w:tc>
      </w:tr>
      <w:tr w:rsidR="005E438C" w:rsidRPr="002A38FD" w:rsidTr="003D63F6">
        <w:tc>
          <w:tcPr>
            <w:tcW w:w="4237" w:type="dxa"/>
            <w:shd w:val="clear" w:color="auto" w:fill="FFC000"/>
          </w:tcPr>
          <w:p w:rsidR="005E438C" w:rsidRPr="003D63F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3D63F6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D63F6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5E438C" w:rsidRPr="002A38FD" w:rsidTr="003D63F6">
        <w:tc>
          <w:tcPr>
            <w:tcW w:w="4237" w:type="dxa"/>
            <w:shd w:val="clear" w:color="auto" w:fill="FFC000"/>
          </w:tcPr>
          <w:p w:rsidR="005E438C" w:rsidRPr="003D63F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3D63F6" w:rsidRDefault="000D0AAE" w:rsidP="005E438C">
            <w:pPr>
              <w:spacing w:line="276" w:lineRule="auto"/>
              <w:rPr>
                <w:rFonts w:cs="Arial"/>
                <w:szCs w:val="20"/>
              </w:rPr>
            </w:pPr>
            <w:r w:rsidRPr="003D63F6">
              <w:rPr>
                <w:rFonts w:cs="Arial"/>
                <w:szCs w:val="20"/>
              </w:rPr>
              <w:t>Subdirección de C</w:t>
            </w:r>
            <w:r w:rsidR="005E438C" w:rsidRPr="003D63F6">
              <w:rPr>
                <w:rFonts w:cs="Arial"/>
                <w:szCs w:val="20"/>
              </w:rPr>
              <w:t>artogr</w:t>
            </w:r>
            <w:r w:rsidR="003D63F6">
              <w:rPr>
                <w:rFonts w:cs="Arial"/>
                <w:szCs w:val="20"/>
              </w:rPr>
              <w:t xml:space="preserve">afía y </w:t>
            </w:r>
            <w:proofErr w:type="spellStart"/>
            <w:r w:rsidR="003D63F6">
              <w:rPr>
                <w:rFonts w:cs="Arial"/>
                <w:szCs w:val="20"/>
              </w:rPr>
              <w:t>Geoestadí</w:t>
            </w:r>
            <w:r w:rsidR="005E438C" w:rsidRPr="003D63F6">
              <w:rPr>
                <w:rFonts w:cs="Arial"/>
                <w:szCs w:val="20"/>
              </w:rPr>
              <w:t>stica</w:t>
            </w:r>
            <w:proofErr w:type="spellEnd"/>
            <w:r w:rsidR="0075036C">
              <w:rPr>
                <w:rFonts w:cs="Arial"/>
                <w:szCs w:val="20"/>
              </w:rPr>
              <w:t>.</w:t>
            </w:r>
          </w:p>
        </w:tc>
      </w:tr>
      <w:tr w:rsidR="005E438C" w:rsidRPr="002A38FD" w:rsidTr="003D63F6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5E438C" w:rsidRPr="003D63F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5E438C" w:rsidRPr="003D63F6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E438C" w:rsidRPr="002A38FD" w:rsidTr="003D63F6">
        <w:tc>
          <w:tcPr>
            <w:tcW w:w="10774" w:type="dxa"/>
            <w:gridSpan w:val="3"/>
            <w:shd w:val="clear" w:color="auto" w:fill="FFC000"/>
          </w:tcPr>
          <w:p w:rsidR="005E438C" w:rsidRPr="003D63F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5E438C" w:rsidRPr="002A38FD" w:rsidTr="003D63F6">
        <w:tc>
          <w:tcPr>
            <w:tcW w:w="5813" w:type="dxa"/>
            <w:gridSpan w:val="2"/>
            <w:shd w:val="clear" w:color="auto" w:fill="FFFF00"/>
          </w:tcPr>
          <w:p w:rsidR="005E438C" w:rsidRPr="003D63F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00"/>
          </w:tcPr>
          <w:p w:rsidR="005E438C" w:rsidRPr="003D63F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Para:</w:t>
            </w:r>
          </w:p>
        </w:tc>
      </w:tr>
      <w:tr w:rsidR="005E438C" w:rsidRPr="002A38FD" w:rsidTr="003D63F6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E438C" w:rsidRPr="003D63F6" w:rsidRDefault="005E438C" w:rsidP="005E438C">
            <w:pPr>
              <w:tabs>
                <w:tab w:val="left" w:pos="-180"/>
                <w:tab w:val="left" w:pos="180"/>
                <w:tab w:val="left" w:pos="360"/>
              </w:tabs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3D63F6">
              <w:rPr>
                <w:rFonts w:cs="Arial"/>
                <w:bCs/>
                <w:szCs w:val="20"/>
              </w:rPr>
              <w:t>Subdire</w:t>
            </w:r>
            <w:r w:rsidR="0075036C">
              <w:rPr>
                <w:rFonts w:cs="Arial"/>
                <w:bCs/>
                <w:szCs w:val="20"/>
              </w:rPr>
              <w:t xml:space="preserve">cción de cartografía y </w:t>
            </w:r>
            <w:proofErr w:type="spellStart"/>
            <w:r w:rsidR="0075036C">
              <w:rPr>
                <w:rFonts w:cs="Arial"/>
                <w:bCs/>
                <w:szCs w:val="20"/>
              </w:rPr>
              <w:t>Geoestadí</w:t>
            </w:r>
            <w:r w:rsidRPr="003D63F6">
              <w:rPr>
                <w:rFonts w:cs="Arial"/>
                <w:bCs/>
                <w:szCs w:val="20"/>
              </w:rPr>
              <w:t>stica</w:t>
            </w:r>
            <w:proofErr w:type="spellEnd"/>
            <w:r w:rsidRPr="003D63F6"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00"/>
          </w:tcPr>
          <w:p w:rsidR="005E438C" w:rsidRPr="003D63F6" w:rsidRDefault="005E438C" w:rsidP="003D63F6">
            <w:pPr>
              <w:spacing w:line="240" w:lineRule="auto"/>
              <w:rPr>
                <w:rFonts w:cs="Arial"/>
                <w:szCs w:val="20"/>
              </w:rPr>
            </w:pPr>
            <w:r w:rsidRPr="003D63F6">
              <w:rPr>
                <w:rFonts w:cs="Arial"/>
                <w:szCs w:val="20"/>
              </w:rPr>
              <w:t>Trabajar de manera coordinada en las actividades de la subdirección.</w:t>
            </w:r>
          </w:p>
        </w:tc>
      </w:tr>
      <w:tr w:rsidR="005E438C" w:rsidRPr="002A38FD" w:rsidTr="003D63F6"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5E438C" w:rsidRPr="003D63F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5E438C" w:rsidRPr="003D63F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5E438C" w:rsidRPr="002A38FD" w:rsidTr="003D63F6">
        <w:tc>
          <w:tcPr>
            <w:tcW w:w="5813" w:type="dxa"/>
            <w:gridSpan w:val="2"/>
            <w:shd w:val="clear" w:color="auto" w:fill="FFFF00"/>
          </w:tcPr>
          <w:p w:rsidR="005E438C" w:rsidRPr="003D63F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00"/>
          </w:tcPr>
          <w:p w:rsidR="005E438C" w:rsidRPr="003D63F6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3D63F6">
              <w:rPr>
                <w:rFonts w:cs="Arial"/>
                <w:b/>
                <w:szCs w:val="20"/>
              </w:rPr>
              <w:t>Para:</w:t>
            </w:r>
          </w:p>
        </w:tc>
      </w:tr>
      <w:tr w:rsidR="005E438C" w:rsidRPr="002A38FD" w:rsidTr="003D63F6">
        <w:tc>
          <w:tcPr>
            <w:tcW w:w="5813" w:type="dxa"/>
            <w:gridSpan w:val="2"/>
            <w:shd w:val="clear" w:color="auto" w:fill="FFFF00"/>
          </w:tcPr>
          <w:p w:rsidR="005E438C" w:rsidRPr="003C64BD" w:rsidRDefault="005E438C" w:rsidP="003D63F6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Todas las dependencias que integran la Administración Pública Municipal</w:t>
            </w:r>
            <w:r w:rsidR="0075036C">
              <w:rPr>
                <w:rFonts w:cs="Arial"/>
                <w:szCs w:val="20"/>
              </w:rPr>
              <w:t>.</w:t>
            </w:r>
            <w:r w:rsidRPr="003C64BD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FFFF00"/>
          </w:tcPr>
          <w:p w:rsidR="005E438C" w:rsidRPr="003C64BD" w:rsidRDefault="005E438C" w:rsidP="003D63F6">
            <w:pPr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Reportar a la subdirección de planes y programas de acciones que puedan favorecer al funcionamiento del IMPLAN.</w:t>
            </w:r>
          </w:p>
        </w:tc>
      </w:tr>
    </w:tbl>
    <w:p w:rsidR="005E438C" w:rsidRPr="002A38FD" w:rsidRDefault="005E438C" w:rsidP="005E438C">
      <w:pPr>
        <w:rPr>
          <w:rFonts w:cs="Arial"/>
          <w:sz w:val="24"/>
        </w:rPr>
      </w:pPr>
    </w:p>
    <w:p w:rsidR="003D63F6" w:rsidRDefault="003D63F6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3D63F6" w:rsidRDefault="003D63F6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4B6BF1" w:rsidRDefault="004B6BF1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4B6BF1" w:rsidRDefault="004B6BF1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5E438C" w:rsidRPr="002A38FD" w:rsidRDefault="005E438C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II.- Descripción de las Funciones del Puesto</w:t>
      </w:r>
    </w:p>
    <w:tbl>
      <w:tblPr>
        <w:tblpPr w:leftFromText="141" w:rightFromText="141" w:vertAnchor="text" w:horzAnchor="margin" w:tblpXSpec="center" w:tblpY="10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E438C" w:rsidRPr="002A38FD" w:rsidTr="00956881">
        <w:tc>
          <w:tcPr>
            <w:tcW w:w="10774" w:type="dxa"/>
            <w:shd w:val="clear" w:color="auto" w:fill="FFC000"/>
          </w:tcPr>
          <w:p w:rsidR="005E438C" w:rsidRPr="00956881" w:rsidRDefault="005E438C" w:rsidP="005E438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956881">
              <w:rPr>
                <w:rFonts w:cs="Arial"/>
                <w:b/>
                <w:szCs w:val="20"/>
              </w:rPr>
              <w:lastRenderedPageBreak/>
              <w:t>Descripción Genérica</w:t>
            </w:r>
          </w:p>
        </w:tc>
      </w:tr>
      <w:tr w:rsidR="005E438C" w:rsidRPr="003C64BD" w:rsidTr="00956881">
        <w:tc>
          <w:tcPr>
            <w:tcW w:w="10774" w:type="dxa"/>
            <w:shd w:val="clear" w:color="auto" w:fill="FFC000"/>
          </w:tcPr>
          <w:p w:rsidR="005E438C" w:rsidRPr="003C64BD" w:rsidRDefault="005E438C" w:rsidP="005E438C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Atender a las actividades que le sean encomendadas por parte de la subdirección de cartografía y </w:t>
            </w:r>
            <w:proofErr w:type="spellStart"/>
            <w:r w:rsidRPr="003C64BD">
              <w:rPr>
                <w:rFonts w:cs="Arial"/>
                <w:szCs w:val="20"/>
              </w:rPr>
              <w:t>geoestadística</w:t>
            </w:r>
            <w:proofErr w:type="spellEnd"/>
            <w:r w:rsidRPr="003C64BD">
              <w:rPr>
                <w:rFonts w:cs="Arial"/>
                <w:szCs w:val="20"/>
              </w:rPr>
              <w:t>.</w:t>
            </w:r>
          </w:p>
        </w:tc>
      </w:tr>
    </w:tbl>
    <w:p w:rsidR="005E438C" w:rsidRPr="003C64BD" w:rsidRDefault="005E438C" w:rsidP="005E438C">
      <w:pPr>
        <w:rPr>
          <w:rFonts w:cs="Arial"/>
          <w:szCs w:val="20"/>
        </w:rPr>
      </w:pPr>
    </w:p>
    <w:tbl>
      <w:tblPr>
        <w:tblpPr w:leftFromText="141" w:rightFromText="141" w:vertAnchor="text" w:horzAnchor="margin" w:tblpXSpec="center" w:tblpY="6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E438C" w:rsidRPr="003C64BD" w:rsidTr="00A53EB9">
        <w:tc>
          <w:tcPr>
            <w:tcW w:w="10774" w:type="dxa"/>
            <w:shd w:val="clear" w:color="auto" w:fill="FFC000"/>
          </w:tcPr>
          <w:p w:rsidR="005E438C" w:rsidRPr="00A53EB9" w:rsidRDefault="005E438C" w:rsidP="005E438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A53EB9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5E438C" w:rsidRPr="003C64BD" w:rsidTr="00A53EB9">
        <w:trPr>
          <w:trHeight w:val="184"/>
        </w:trPr>
        <w:tc>
          <w:tcPr>
            <w:tcW w:w="10774" w:type="dxa"/>
            <w:shd w:val="clear" w:color="auto" w:fill="FFC000"/>
          </w:tcPr>
          <w:p w:rsidR="005E438C" w:rsidRPr="00A53EB9" w:rsidRDefault="005E438C" w:rsidP="00A53EB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A53EB9">
              <w:rPr>
                <w:rFonts w:cs="Arial"/>
                <w:szCs w:val="20"/>
              </w:rPr>
              <w:t>Revisión de planos arquitectónicos</w:t>
            </w:r>
          </w:p>
          <w:p w:rsidR="005E438C" w:rsidRPr="00A53EB9" w:rsidRDefault="005E438C" w:rsidP="00A53EB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A53EB9">
              <w:rPr>
                <w:rFonts w:cs="Arial"/>
                <w:szCs w:val="20"/>
              </w:rPr>
              <w:t>Elaboración de propuestas de mejora para la imagen urbana</w:t>
            </w:r>
          </w:p>
          <w:p w:rsidR="005E438C" w:rsidRPr="00A53EB9" w:rsidRDefault="005E438C" w:rsidP="00A53EB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A53EB9">
              <w:rPr>
                <w:rFonts w:cs="Arial"/>
                <w:szCs w:val="20"/>
              </w:rPr>
              <w:t xml:space="preserve">Elaboración de reportes de seguimiento de obras </w:t>
            </w:r>
          </w:p>
        </w:tc>
      </w:tr>
    </w:tbl>
    <w:p w:rsidR="005E438C" w:rsidRPr="002A38FD" w:rsidRDefault="005E438C" w:rsidP="00A53EB9">
      <w:pPr>
        <w:spacing w:line="240" w:lineRule="auto"/>
        <w:rPr>
          <w:rFonts w:cs="Arial"/>
          <w:sz w:val="24"/>
        </w:rPr>
      </w:pPr>
    </w:p>
    <w:p w:rsidR="005E438C" w:rsidRPr="002A38FD" w:rsidRDefault="005E438C" w:rsidP="005E438C">
      <w:pPr>
        <w:spacing w:line="276" w:lineRule="auto"/>
        <w:ind w:left="-851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5E438C" w:rsidRPr="002A38FD" w:rsidTr="00A53EB9">
        <w:tc>
          <w:tcPr>
            <w:tcW w:w="10774" w:type="dxa"/>
            <w:gridSpan w:val="2"/>
            <w:shd w:val="clear" w:color="auto" w:fill="FFC000"/>
          </w:tcPr>
          <w:p w:rsidR="005E438C" w:rsidRPr="00A53EB9" w:rsidRDefault="005E438C" w:rsidP="005E438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A53EB9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A53EB9" w:rsidRPr="00A53EB9" w:rsidTr="00A53EB9">
        <w:tc>
          <w:tcPr>
            <w:tcW w:w="2836" w:type="dxa"/>
            <w:shd w:val="clear" w:color="auto" w:fill="FFC000"/>
            <w:vAlign w:val="center"/>
          </w:tcPr>
          <w:p w:rsidR="005E438C" w:rsidRPr="00A53EB9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A53EB9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C000"/>
          </w:tcPr>
          <w:p w:rsidR="005E438C" w:rsidRPr="00A53EB9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A53EB9">
              <w:rPr>
                <w:rFonts w:cs="Arial"/>
                <w:szCs w:val="20"/>
              </w:rPr>
              <w:t>Lic. en Arquitectura, ingeniería</w:t>
            </w:r>
            <w:r w:rsidR="000D0AAE" w:rsidRPr="00A53EB9">
              <w:rPr>
                <w:rFonts w:cs="Arial"/>
                <w:szCs w:val="20"/>
              </w:rPr>
              <w:t>.</w:t>
            </w:r>
          </w:p>
        </w:tc>
      </w:tr>
      <w:tr w:rsidR="00A53EB9" w:rsidRPr="00A53EB9" w:rsidTr="00A53EB9">
        <w:tc>
          <w:tcPr>
            <w:tcW w:w="2836" w:type="dxa"/>
            <w:shd w:val="clear" w:color="auto" w:fill="FFC000"/>
            <w:vAlign w:val="center"/>
          </w:tcPr>
          <w:p w:rsidR="005E438C" w:rsidRPr="00A53EB9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A53EB9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C000"/>
          </w:tcPr>
          <w:p w:rsidR="005E438C" w:rsidRPr="00A53EB9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A53EB9">
              <w:rPr>
                <w:rFonts w:cs="Arial"/>
                <w:szCs w:val="20"/>
              </w:rPr>
              <w:t>3 años</w:t>
            </w:r>
            <w:r w:rsidR="0075036C">
              <w:rPr>
                <w:rFonts w:cs="Arial"/>
                <w:szCs w:val="20"/>
              </w:rPr>
              <w:t>.</w:t>
            </w:r>
          </w:p>
        </w:tc>
      </w:tr>
      <w:tr w:rsidR="00A53EB9" w:rsidRPr="00A53EB9" w:rsidTr="00A53EB9">
        <w:tc>
          <w:tcPr>
            <w:tcW w:w="2836" w:type="dxa"/>
            <w:shd w:val="clear" w:color="auto" w:fill="FFC000"/>
            <w:vAlign w:val="center"/>
          </w:tcPr>
          <w:p w:rsidR="005E438C" w:rsidRPr="00A53EB9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A53EB9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C000"/>
          </w:tcPr>
          <w:p w:rsidR="005E438C" w:rsidRPr="00A53EB9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A53EB9">
              <w:rPr>
                <w:rFonts w:cs="Arial"/>
                <w:szCs w:val="20"/>
              </w:rPr>
              <w:t>Arquitectura, ingeniería, AUTOCAD, elaboración de proyectos arquitectónicos.</w:t>
            </w:r>
          </w:p>
        </w:tc>
      </w:tr>
      <w:tr w:rsidR="00A53EB9" w:rsidRPr="00A53EB9" w:rsidTr="00A53EB9">
        <w:tc>
          <w:tcPr>
            <w:tcW w:w="2836" w:type="dxa"/>
            <w:shd w:val="clear" w:color="auto" w:fill="FFC000"/>
            <w:vAlign w:val="center"/>
          </w:tcPr>
          <w:p w:rsidR="005E438C" w:rsidRPr="00A53EB9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A53EB9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C000"/>
          </w:tcPr>
          <w:p w:rsidR="005E438C" w:rsidRPr="00A53EB9" w:rsidRDefault="005E438C" w:rsidP="0075036C">
            <w:pPr>
              <w:spacing w:line="276" w:lineRule="auto"/>
              <w:rPr>
                <w:rFonts w:cs="Arial"/>
                <w:szCs w:val="20"/>
              </w:rPr>
            </w:pPr>
            <w:r w:rsidRPr="00A53EB9">
              <w:rPr>
                <w:rFonts w:cs="Arial"/>
                <w:szCs w:val="20"/>
              </w:rPr>
              <w:t>Capacidad de análisis, toma de decisiones,</w:t>
            </w:r>
            <w:r w:rsidR="0075036C">
              <w:rPr>
                <w:rFonts w:cs="Arial"/>
                <w:szCs w:val="20"/>
              </w:rPr>
              <w:t xml:space="preserve"> </w:t>
            </w:r>
            <w:proofErr w:type="gramStart"/>
            <w:r w:rsidRPr="00A53EB9">
              <w:rPr>
                <w:rFonts w:cs="Arial"/>
                <w:szCs w:val="20"/>
              </w:rPr>
              <w:t>organizado</w:t>
            </w:r>
            <w:proofErr w:type="gramEnd"/>
            <w:r w:rsidRPr="00A53EB9">
              <w:rPr>
                <w:rFonts w:cs="Arial"/>
                <w:szCs w:val="20"/>
              </w:rPr>
              <w:t>, responsable.</w:t>
            </w:r>
          </w:p>
        </w:tc>
      </w:tr>
    </w:tbl>
    <w:p w:rsidR="005E438C" w:rsidRPr="00A53EB9" w:rsidRDefault="005E438C" w:rsidP="005E438C">
      <w:pPr>
        <w:rPr>
          <w:rFonts w:cs="Arial"/>
          <w:sz w:val="24"/>
        </w:rPr>
      </w:pPr>
    </w:p>
    <w:p w:rsidR="007279A0" w:rsidRDefault="007279A0" w:rsidP="005D63E4">
      <w:pPr>
        <w:spacing w:line="360" w:lineRule="auto"/>
        <w:jc w:val="center"/>
        <w:rPr>
          <w:rFonts w:cs="Arial"/>
          <w:b/>
          <w:sz w:val="24"/>
        </w:rPr>
      </w:pPr>
    </w:p>
    <w:p w:rsidR="005E438C" w:rsidRDefault="00D42ACE" w:rsidP="005D63E4">
      <w:pPr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9.- </w:t>
      </w:r>
      <w:r w:rsidR="0075036C">
        <w:rPr>
          <w:rFonts w:cs="Arial"/>
          <w:b/>
          <w:sz w:val="24"/>
        </w:rPr>
        <w:t>Jefe de Departamento de Medio A</w:t>
      </w:r>
      <w:r w:rsidR="005E438C" w:rsidRPr="002A38FD">
        <w:rPr>
          <w:rFonts w:cs="Arial"/>
          <w:b/>
          <w:sz w:val="24"/>
        </w:rPr>
        <w:t>mbiente</w:t>
      </w:r>
    </w:p>
    <w:p w:rsidR="007279A0" w:rsidRDefault="007279A0" w:rsidP="005D63E4">
      <w:pPr>
        <w:spacing w:line="360" w:lineRule="auto"/>
        <w:jc w:val="center"/>
        <w:rPr>
          <w:rFonts w:cs="Arial"/>
          <w:b/>
          <w:sz w:val="24"/>
        </w:rPr>
      </w:pPr>
    </w:p>
    <w:p w:rsidR="00D42ACE" w:rsidRPr="00D42ACE" w:rsidRDefault="00D42ACE" w:rsidP="00D42ACE">
      <w:pPr>
        <w:spacing w:line="360" w:lineRule="auto"/>
        <w:ind w:left="-851"/>
        <w:jc w:val="left"/>
        <w:rPr>
          <w:rFonts w:cs="Arial"/>
          <w:sz w:val="24"/>
        </w:rPr>
      </w:pPr>
      <w:r>
        <w:rPr>
          <w:rFonts w:cs="Arial"/>
          <w:b/>
          <w:sz w:val="24"/>
        </w:rPr>
        <w:t>I.- Descripción del Puesto</w:t>
      </w:r>
    </w:p>
    <w:tbl>
      <w:tblPr>
        <w:tblpPr w:leftFromText="141" w:rightFromText="141" w:vertAnchor="text" w:horzAnchor="margin" w:tblpXSpec="center" w:tblpY="16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5E438C" w:rsidRPr="002A38FD" w:rsidTr="005D63E4">
        <w:tc>
          <w:tcPr>
            <w:tcW w:w="4237" w:type="dxa"/>
            <w:shd w:val="clear" w:color="auto" w:fill="FFC000"/>
          </w:tcPr>
          <w:p w:rsidR="005E438C" w:rsidRPr="005D63E4" w:rsidRDefault="005E438C" w:rsidP="005E438C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5D63E4" w:rsidRDefault="00B535AC" w:rsidP="00B535AC">
            <w:pPr>
              <w:spacing w:line="276" w:lineRule="auto"/>
              <w:rPr>
                <w:rFonts w:cs="Arial"/>
                <w:szCs w:val="20"/>
              </w:rPr>
            </w:pPr>
            <w:r w:rsidRPr="005D63E4">
              <w:rPr>
                <w:rFonts w:cs="Arial"/>
                <w:szCs w:val="20"/>
              </w:rPr>
              <w:t>Jefe de Departamento de Medio Ambiente</w:t>
            </w:r>
            <w:r w:rsidR="0075036C">
              <w:rPr>
                <w:rFonts w:cs="Arial"/>
                <w:szCs w:val="20"/>
              </w:rPr>
              <w:t>.</w:t>
            </w:r>
          </w:p>
        </w:tc>
      </w:tr>
      <w:tr w:rsidR="005E438C" w:rsidRPr="002A38FD" w:rsidTr="005D63E4">
        <w:tc>
          <w:tcPr>
            <w:tcW w:w="4237" w:type="dxa"/>
            <w:shd w:val="clear" w:color="auto" w:fill="FFC000"/>
          </w:tcPr>
          <w:p w:rsidR="005E438C" w:rsidRPr="005D63E4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5D63E4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5D63E4">
              <w:rPr>
                <w:rFonts w:cs="Arial"/>
                <w:szCs w:val="20"/>
              </w:rPr>
              <w:t>Instituto de Planeación y Desarrollo Urbano del municipio de Centro.</w:t>
            </w:r>
          </w:p>
        </w:tc>
      </w:tr>
      <w:tr w:rsidR="005E438C" w:rsidRPr="002A38FD" w:rsidTr="005D63E4">
        <w:tc>
          <w:tcPr>
            <w:tcW w:w="4237" w:type="dxa"/>
            <w:shd w:val="clear" w:color="auto" w:fill="FFC000"/>
          </w:tcPr>
          <w:p w:rsidR="005E438C" w:rsidRPr="005D63E4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  <w:shd w:val="clear" w:color="auto" w:fill="FFC000"/>
          </w:tcPr>
          <w:p w:rsidR="005E438C" w:rsidRPr="005D63E4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5D63E4">
              <w:rPr>
                <w:rFonts w:cs="Arial"/>
                <w:szCs w:val="20"/>
              </w:rPr>
              <w:t>Subdire</w:t>
            </w:r>
            <w:r w:rsidR="0075036C">
              <w:rPr>
                <w:rFonts w:cs="Arial"/>
                <w:szCs w:val="20"/>
              </w:rPr>
              <w:t xml:space="preserve">cción de cartografía y </w:t>
            </w:r>
            <w:proofErr w:type="spellStart"/>
            <w:r w:rsidR="0075036C">
              <w:rPr>
                <w:rFonts w:cs="Arial"/>
                <w:szCs w:val="20"/>
              </w:rPr>
              <w:t>Geoestadí</w:t>
            </w:r>
            <w:r w:rsidRPr="005D63E4">
              <w:rPr>
                <w:rFonts w:cs="Arial"/>
                <w:szCs w:val="20"/>
              </w:rPr>
              <w:t>stica</w:t>
            </w:r>
            <w:proofErr w:type="spellEnd"/>
            <w:r w:rsidR="0075036C">
              <w:rPr>
                <w:rFonts w:cs="Arial"/>
                <w:szCs w:val="20"/>
              </w:rPr>
              <w:t>.</w:t>
            </w:r>
          </w:p>
        </w:tc>
      </w:tr>
      <w:tr w:rsidR="005E438C" w:rsidRPr="002A38FD" w:rsidTr="005D63E4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5E438C" w:rsidRPr="005D63E4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5E438C" w:rsidRPr="005D63E4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E438C" w:rsidRPr="002A38FD" w:rsidTr="005D63E4">
        <w:tc>
          <w:tcPr>
            <w:tcW w:w="10774" w:type="dxa"/>
            <w:gridSpan w:val="3"/>
            <w:shd w:val="clear" w:color="auto" w:fill="FFC000"/>
          </w:tcPr>
          <w:p w:rsidR="005E438C" w:rsidRPr="005D63E4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5E438C" w:rsidRPr="002A38FD" w:rsidTr="005D63E4">
        <w:tc>
          <w:tcPr>
            <w:tcW w:w="5813" w:type="dxa"/>
            <w:gridSpan w:val="2"/>
            <w:shd w:val="clear" w:color="auto" w:fill="FFFF00"/>
          </w:tcPr>
          <w:p w:rsidR="005E438C" w:rsidRPr="005D63E4" w:rsidRDefault="005E438C" w:rsidP="005D63E4">
            <w:pPr>
              <w:spacing w:line="240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00"/>
          </w:tcPr>
          <w:p w:rsidR="005E438C" w:rsidRPr="005D63E4" w:rsidRDefault="005E438C" w:rsidP="005D63E4">
            <w:pPr>
              <w:spacing w:line="240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Para:</w:t>
            </w:r>
          </w:p>
        </w:tc>
      </w:tr>
      <w:tr w:rsidR="005E438C" w:rsidRPr="002A38FD" w:rsidTr="005D63E4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E438C" w:rsidRPr="005D63E4" w:rsidRDefault="005E438C" w:rsidP="0075036C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5D63E4">
              <w:rPr>
                <w:rFonts w:cs="Arial"/>
                <w:bCs/>
                <w:szCs w:val="20"/>
              </w:rPr>
              <w:t xml:space="preserve">Subdirección de cartografía y </w:t>
            </w:r>
            <w:proofErr w:type="spellStart"/>
            <w:r w:rsidRPr="005D63E4">
              <w:rPr>
                <w:rFonts w:cs="Arial"/>
                <w:bCs/>
                <w:szCs w:val="20"/>
              </w:rPr>
              <w:t>Geoestad</w:t>
            </w:r>
            <w:r w:rsidR="0075036C">
              <w:rPr>
                <w:rFonts w:cs="Arial"/>
                <w:bCs/>
                <w:szCs w:val="20"/>
              </w:rPr>
              <w:t>í</w:t>
            </w:r>
            <w:r w:rsidRPr="005D63E4">
              <w:rPr>
                <w:rFonts w:cs="Arial"/>
                <w:bCs/>
                <w:szCs w:val="20"/>
              </w:rPr>
              <w:t>stica</w:t>
            </w:r>
            <w:proofErr w:type="spellEnd"/>
            <w:r w:rsidRPr="005D63E4"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00"/>
          </w:tcPr>
          <w:p w:rsidR="005E438C" w:rsidRPr="005D63E4" w:rsidRDefault="005E438C" w:rsidP="005D63E4">
            <w:pPr>
              <w:spacing w:line="240" w:lineRule="auto"/>
              <w:rPr>
                <w:rFonts w:cs="Arial"/>
                <w:szCs w:val="20"/>
              </w:rPr>
            </w:pPr>
            <w:r w:rsidRPr="005D63E4">
              <w:rPr>
                <w:rFonts w:cs="Arial"/>
                <w:szCs w:val="20"/>
              </w:rPr>
              <w:t>Trabajar de manera coordinada en las actividades de la subdirección.</w:t>
            </w:r>
          </w:p>
        </w:tc>
      </w:tr>
      <w:tr w:rsidR="005E438C" w:rsidRPr="002A38FD" w:rsidTr="005D63E4">
        <w:tc>
          <w:tcPr>
            <w:tcW w:w="5813" w:type="dxa"/>
            <w:gridSpan w:val="2"/>
            <w:tcBorders>
              <w:right w:val="nil"/>
            </w:tcBorders>
            <w:shd w:val="clear" w:color="auto" w:fill="FFC000"/>
          </w:tcPr>
          <w:p w:rsidR="005E438C" w:rsidRPr="005D63E4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C000"/>
          </w:tcPr>
          <w:p w:rsidR="005E438C" w:rsidRPr="005D63E4" w:rsidRDefault="005E438C" w:rsidP="005E438C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5E438C" w:rsidRPr="002A38FD" w:rsidTr="005D63E4">
        <w:tc>
          <w:tcPr>
            <w:tcW w:w="5813" w:type="dxa"/>
            <w:gridSpan w:val="2"/>
            <w:shd w:val="clear" w:color="auto" w:fill="FFFF00"/>
          </w:tcPr>
          <w:p w:rsidR="005E438C" w:rsidRPr="005D63E4" w:rsidRDefault="005E438C" w:rsidP="005D63E4">
            <w:pPr>
              <w:spacing w:line="240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FF00"/>
          </w:tcPr>
          <w:p w:rsidR="005E438C" w:rsidRPr="005D63E4" w:rsidRDefault="005E438C" w:rsidP="005D63E4">
            <w:pPr>
              <w:spacing w:line="240" w:lineRule="auto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Para:</w:t>
            </w:r>
          </w:p>
        </w:tc>
      </w:tr>
      <w:tr w:rsidR="005E438C" w:rsidRPr="002A38FD" w:rsidTr="005D63E4">
        <w:tc>
          <w:tcPr>
            <w:tcW w:w="5813" w:type="dxa"/>
            <w:gridSpan w:val="2"/>
            <w:shd w:val="clear" w:color="auto" w:fill="FFFF00"/>
          </w:tcPr>
          <w:p w:rsidR="005E438C" w:rsidRPr="005D63E4" w:rsidRDefault="005E438C" w:rsidP="005D63E4">
            <w:pPr>
              <w:tabs>
                <w:tab w:val="left" w:pos="-180"/>
                <w:tab w:val="left" w:pos="180"/>
                <w:tab w:val="left" w:pos="360"/>
              </w:tabs>
              <w:spacing w:line="240" w:lineRule="auto"/>
              <w:rPr>
                <w:rFonts w:cs="Arial"/>
                <w:szCs w:val="20"/>
              </w:rPr>
            </w:pPr>
            <w:r w:rsidRPr="005D63E4">
              <w:rPr>
                <w:rFonts w:cs="Arial"/>
                <w:szCs w:val="20"/>
              </w:rPr>
              <w:t>Todas las dependencias que integran la Administración Pública Municipal</w:t>
            </w:r>
            <w:r w:rsidR="0075036C">
              <w:rPr>
                <w:rFonts w:cs="Arial"/>
                <w:szCs w:val="20"/>
              </w:rPr>
              <w:t>.</w:t>
            </w:r>
            <w:r w:rsidRPr="005D63E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FFFF00"/>
          </w:tcPr>
          <w:p w:rsidR="005E438C" w:rsidRPr="005D63E4" w:rsidRDefault="005E438C" w:rsidP="005D63E4">
            <w:pPr>
              <w:spacing w:line="240" w:lineRule="auto"/>
              <w:rPr>
                <w:rFonts w:cs="Arial"/>
                <w:szCs w:val="20"/>
              </w:rPr>
            </w:pPr>
            <w:r w:rsidRPr="005D63E4">
              <w:rPr>
                <w:rFonts w:cs="Arial"/>
                <w:szCs w:val="20"/>
              </w:rPr>
              <w:t>Reportar a la subdirección de planes y programas de acciones que puedan favorecer al funcionamiento del IMPLAN.</w:t>
            </w:r>
          </w:p>
        </w:tc>
      </w:tr>
    </w:tbl>
    <w:p w:rsidR="005E438C" w:rsidRPr="005D63E4" w:rsidRDefault="005E438C" w:rsidP="005E438C">
      <w:pPr>
        <w:rPr>
          <w:rFonts w:cs="Arial"/>
          <w:sz w:val="16"/>
          <w:szCs w:val="16"/>
        </w:rPr>
      </w:pPr>
    </w:p>
    <w:p w:rsidR="007279A0" w:rsidRDefault="007279A0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7279A0" w:rsidRDefault="007279A0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7279A0" w:rsidRDefault="007279A0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7279A0" w:rsidRDefault="007279A0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7279A0" w:rsidRDefault="007279A0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5E438C" w:rsidRPr="002A38FD" w:rsidRDefault="005E438C" w:rsidP="005E438C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A38FD">
        <w:rPr>
          <w:rFonts w:cs="Arial"/>
          <w:b/>
          <w:sz w:val="24"/>
        </w:rPr>
        <w:t>II.- Descripción de las Funciones del Puesto</w:t>
      </w:r>
    </w:p>
    <w:tbl>
      <w:tblPr>
        <w:tblpPr w:leftFromText="141" w:rightFromText="141" w:vertAnchor="text" w:horzAnchor="margin" w:tblpXSpec="center" w:tblpY="10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E438C" w:rsidRPr="003C64BD" w:rsidTr="005D63E4">
        <w:tc>
          <w:tcPr>
            <w:tcW w:w="10774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lastRenderedPageBreak/>
              <w:t>Descripción Genérica</w:t>
            </w:r>
          </w:p>
        </w:tc>
      </w:tr>
      <w:tr w:rsidR="005E438C" w:rsidRPr="003C64BD" w:rsidTr="005D63E4">
        <w:tc>
          <w:tcPr>
            <w:tcW w:w="10774" w:type="dxa"/>
            <w:shd w:val="clear" w:color="auto" w:fill="FFC000"/>
          </w:tcPr>
          <w:p w:rsidR="005E438C" w:rsidRPr="003C64BD" w:rsidRDefault="005E438C" w:rsidP="005E438C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Atender a las actividades que le sean encomendadas por parte de la subdirección de cartografía y </w:t>
            </w:r>
            <w:proofErr w:type="spellStart"/>
            <w:r w:rsidRPr="003C64BD">
              <w:rPr>
                <w:rFonts w:cs="Arial"/>
                <w:szCs w:val="20"/>
              </w:rPr>
              <w:t>geoestadística</w:t>
            </w:r>
            <w:proofErr w:type="spellEnd"/>
            <w:r w:rsidRPr="003C64BD">
              <w:rPr>
                <w:rFonts w:cs="Arial"/>
                <w:szCs w:val="20"/>
              </w:rPr>
              <w:t>.</w:t>
            </w:r>
          </w:p>
        </w:tc>
      </w:tr>
    </w:tbl>
    <w:p w:rsidR="005E438C" w:rsidRPr="005D63E4" w:rsidRDefault="005E438C" w:rsidP="005E438C">
      <w:pPr>
        <w:rPr>
          <w:rFonts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6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E438C" w:rsidRPr="003C64BD" w:rsidTr="005D63E4">
        <w:tc>
          <w:tcPr>
            <w:tcW w:w="10774" w:type="dxa"/>
            <w:shd w:val="clear" w:color="auto" w:fill="FFC000"/>
          </w:tcPr>
          <w:p w:rsidR="005E438C" w:rsidRPr="003C64BD" w:rsidRDefault="005E438C" w:rsidP="005D63E4">
            <w:pPr>
              <w:spacing w:line="24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5E438C" w:rsidRPr="003C64BD" w:rsidTr="005D63E4">
        <w:trPr>
          <w:trHeight w:val="184"/>
        </w:trPr>
        <w:tc>
          <w:tcPr>
            <w:tcW w:w="10774" w:type="dxa"/>
            <w:shd w:val="clear" w:color="auto" w:fill="FFC000"/>
          </w:tcPr>
          <w:p w:rsidR="005E438C" w:rsidRPr="003C64BD" w:rsidRDefault="0075036C" w:rsidP="005D63E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Revisió</w:t>
            </w:r>
            <w:r w:rsidR="005E438C" w:rsidRPr="003C64BD">
              <w:rPr>
                <w:rFonts w:cs="Arial"/>
                <w:szCs w:val="20"/>
              </w:rPr>
              <w:t>n de proyectos y desarrollos de vivienda</w:t>
            </w:r>
          </w:p>
          <w:p w:rsidR="005E438C" w:rsidRPr="003C64BD" w:rsidRDefault="005E438C" w:rsidP="005D63E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Revisión de análisis de impacto ambiental</w:t>
            </w:r>
          </w:p>
          <w:p w:rsidR="005E438C" w:rsidRPr="003C64BD" w:rsidRDefault="005E438C" w:rsidP="005D63E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Elaboración de informes de medio ambiente.</w:t>
            </w:r>
          </w:p>
        </w:tc>
      </w:tr>
    </w:tbl>
    <w:p w:rsidR="007279A0" w:rsidRDefault="007279A0" w:rsidP="005E438C">
      <w:pPr>
        <w:spacing w:line="276" w:lineRule="auto"/>
        <w:ind w:left="-851"/>
        <w:rPr>
          <w:rFonts w:cs="Arial"/>
          <w:b/>
          <w:sz w:val="24"/>
        </w:rPr>
      </w:pPr>
    </w:p>
    <w:p w:rsidR="005E438C" w:rsidRPr="002A38FD" w:rsidRDefault="005E438C" w:rsidP="007279A0">
      <w:pPr>
        <w:spacing w:line="276" w:lineRule="auto"/>
        <w:ind w:left="-851"/>
        <w:rPr>
          <w:rFonts w:cs="Arial"/>
          <w:sz w:val="24"/>
        </w:rPr>
      </w:pPr>
      <w:r w:rsidRPr="002A38F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5E438C" w:rsidRPr="002A38FD" w:rsidTr="005D63E4">
        <w:tc>
          <w:tcPr>
            <w:tcW w:w="10774" w:type="dxa"/>
            <w:gridSpan w:val="2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5E438C" w:rsidRPr="002A38FD" w:rsidTr="005D63E4">
        <w:tc>
          <w:tcPr>
            <w:tcW w:w="2836" w:type="dxa"/>
            <w:shd w:val="clear" w:color="auto" w:fill="FFC000"/>
            <w:vAlign w:val="center"/>
          </w:tcPr>
          <w:p w:rsidR="005E438C" w:rsidRPr="005D63E4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Lic. en Arquitectura, ingeniería</w:t>
            </w:r>
            <w:r w:rsidR="00B535AC" w:rsidRPr="003C64BD">
              <w:rPr>
                <w:rFonts w:cs="Arial"/>
                <w:szCs w:val="20"/>
              </w:rPr>
              <w:t>, Ing. Ambiental.</w:t>
            </w:r>
          </w:p>
        </w:tc>
      </w:tr>
      <w:tr w:rsidR="005E438C" w:rsidRPr="002A38FD" w:rsidTr="005D63E4">
        <w:tc>
          <w:tcPr>
            <w:tcW w:w="2836" w:type="dxa"/>
            <w:shd w:val="clear" w:color="auto" w:fill="FFC000"/>
            <w:vAlign w:val="center"/>
          </w:tcPr>
          <w:p w:rsidR="005E438C" w:rsidRPr="005D63E4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3 años</w:t>
            </w:r>
            <w:r w:rsidR="0075036C">
              <w:rPr>
                <w:rFonts w:cs="Arial"/>
                <w:szCs w:val="20"/>
              </w:rPr>
              <w:t>.</w:t>
            </w:r>
          </w:p>
        </w:tc>
      </w:tr>
      <w:tr w:rsidR="005E438C" w:rsidRPr="002A38FD" w:rsidTr="005D63E4">
        <w:tc>
          <w:tcPr>
            <w:tcW w:w="2836" w:type="dxa"/>
            <w:shd w:val="clear" w:color="auto" w:fill="FFC000"/>
            <w:vAlign w:val="center"/>
          </w:tcPr>
          <w:p w:rsidR="005E438C" w:rsidRPr="005D63E4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>Estudios de impacto ambiental</w:t>
            </w:r>
            <w:r w:rsidR="00121AC0">
              <w:rPr>
                <w:rFonts w:cs="Arial"/>
                <w:szCs w:val="20"/>
              </w:rPr>
              <w:t>, dictámenes ambientales.</w:t>
            </w:r>
          </w:p>
        </w:tc>
      </w:tr>
      <w:tr w:rsidR="005E438C" w:rsidRPr="002A38FD" w:rsidTr="005D63E4">
        <w:tc>
          <w:tcPr>
            <w:tcW w:w="2836" w:type="dxa"/>
            <w:shd w:val="clear" w:color="auto" w:fill="FFC000"/>
            <w:vAlign w:val="center"/>
          </w:tcPr>
          <w:p w:rsidR="005E438C" w:rsidRPr="005D63E4" w:rsidRDefault="005E438C" w:rsidP="005E438C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5D63E4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shd w:val="clear" w:color="auto" w:fill="FFC000"/>
          </w:tcPr>
          <w:p w:rsidR="005E438C" w:rsidRPr="003C64BD" w:rsidRDefault="005E438C" w:rsidP="005E438C">
            <w:pPr>
              <w:spacing w:line="276" w:lineRule="auto"/>
              <w:rPr>
                <w:rFonts w:cs="Arial"/>
                <w:szCs w:val="20"/>
              </w:rPr>
            </w:pPr>
            <w:r w:rsidRPr="003C64BD">
              <w:rPr>
                <w:rFonts w:cs="Arial"/>
                <w:szCs w:val="20"/>
              </w:rPr>
              <w:t xml:space="preserve">Capacidad de análisis, toma de decisiones, </w:t>
            </w:r>
            <w:proofErr w:type="gramStart"/>
            <w:r w:rsidRPr="003C64BD">
              <w:rPr>
                <w:rFonts w:cs="Arial"/>
                <w:szCs w:val="20"/>
              </w:rPr>
              <w:t>organizado</w:t>
            </w:r>
            <w:proofErr w:type="gramEnd"/>
            <w:r w:rsidRPr="003C64BD">
              <w:rPr>
                <w:rFonts w:cs="Arial"/>
                <w:szCs w:val="20"/>
              </w:rPr>
              <w:t>, responsable.</w:t>
            </w:r>
          </w:p>
        </w:tc>
      </w:tr>
    </w:tbl>
    <w:p w:rsidR="00810A1F" w:rsidRDefault="00810A1F" w:rsidP="003C64BD">
      <w:pPr>
        <w:rPr>
          <w:rFonts w:cs="Arial"/>
          <w:b/>
          <w:sz w:val="24"/>
        </w:rPr>
      </w:pPr>
    </w:p>
    <w:p w:rsidR="00810A1F" w:rsidRDefault="00810A1F" w:rsidP="003C64BD">
      <w:pPr>
        <w:rPr>
          <w:rFonts w:cs="Arial"/>
          <w:b/>
          <w:sz w:val="24"/>
        </w:rPr>
      </w:pPr>
    </w:p>
    <w:p w:rsidR="007279A0" w:rsidRDefault="007279A0" w:rsidP="00810A1F">
      <w:pPr>
        <w:spacing w:line="360" w:lineRule="auto"/>
        <w:jc w:val="center"/>
        <w:rPr>
          <w:rFonts w:cs="Arial"/>
          <w:b/>
          <w:sz w:val="24"/>
        </w:rPr>
      </w:pPr>
    </w:p>
    <w:p w:rsidR="00810A1F" w:rsidRDefault="00810A1F" w:rsidP="005E438C">
      <w:pPr>
        <w:jc w:val="center"/>
        <w:rPr>
          <w:rFonts w:cs="Arial"/>
          <w:b/>
          <w:sz w:val="24"/>
        </w:rPr>
      </w:pPr>
    </w:p>
    <w:p w:rsidR="00810A1F" w:rsidRDefault="00810A1F" w:rsidP="005E438C">
      <w:pPr>
        <w:jc w:val="center"/>
        <w:rPr>
          <w:rFonts w:cs="Arial"/>
          <w:b/>
          <w:sz w:val="24"/>
        </w:rPr>
      </w:pPr>
    </w:p>
    <w:p w:rsidR="00810A1F" w:rsidRDefault="00810A1F" w:rsidP="005E438C">
      <w:pPr>
        <w:jc w:val="center"/>
        <w:rPr>
          <w:rFonts w:cs="Arial"/>
          <w:b/>
          <w:sz w:val="24"/>
        </w:rPr>
      </w:pPr>
    </w:p>
    <w:p w:rsidR="00E6092F" w:rsidRDefault="00E6092F" w:rsidP="005E438C">
      <w:pPr>
        <w:jc w:val="center"/>
        <w:rPr>
          <w:rFonts w:cs="Arial"/>
          <w:b/>
          <w:sz w:val="28"/>
          <w:szCs w:val="28"/>
        </w:rPr>
      </w:pPr>
    </w:p>
    <w:p w:rsidR="00E6092F" w:rsidRDefault="00E6092F" w:rsidP="005E438C">
      <w:pPr>
        <w:jc w:val="center"/>
        <w:rPr>
          <w:rFonts w:cs="Arial"/>
          <w:b/>
          <w:sz w:val="28"/>
          <w:szCs w:val="28"/>
        </w:rPr>
      </w:pPr>
    </w:p>
    <w:p w:rsidR="00E6092F" w:rsidRDefault="00E6092F" w:rsidP="005E438C">
      <w:pPr>
        <w:jc w:val="center"/>
        <w:rPr>
          <w:rFonts w:cs="Arial"/>
          <w:b/>
          <w:sz w:val="28"/>
          <w:szCs w:val="28"/>
        </w:rPr>
      </w:pPr>
    </w:p>
    <w:p w:rsidR="00E6092F" w:rsidRDefault="00E6092F" w:rsidP="005E438C">
      <w:pPr>
        <w:jc w:val="center"/>
        <w:rPr>
          <w:rFonts w:cs="Arial"/>
          <w:b/>
          <w:sz w:val="28"/>
          <w:szCs w:val="28"/>
        </w:rPr>
      </w:pPr>
    </w:p>
    <w:p w:rsidR="00E6092F" w:rsidRDefault="00E6092F" w:rsidP="005E438C">
      <w:pPr>
        <w:jc w:val="center"/>
        <w:rPr>
          <w:rFonts w:cs="Arial"/>
          <w:b/>
          <w:sz w:val="28"/>
          <w:szCs w:val="28"/>
        </w:rPr>
      </w:pPr>
    </w:p>
    <w:p w:rsidR="00E6092F" w:rsidRDefault="00E6092F" w:rsidP="005E438C">
      <w:pPr>
        <w:jc w:val="center"/>
        <w:rPr>
          <w:rFonts w:cs="Arial"/>
          <w:b/>
          <w:sz w:val="28"/>
          <w:szCs w:val="28"/>
        </w:rPr>
      </w:pPr>
    </w:p>
    <w:p w:rsidR="00E6092F" w:rsidRDefault="00E6092F" w:rsidP="005E438C">
      <w:pPr>
        <w:jc w:val="center"/>
        <w:rPr>
          <w:rFonts w:cs="Arial"/>
          <w:b/>
          <w:sz w:val="28"/>
          <w:szCs w:val="28"/>
        </w:rPr>
      </w:pPr>
    </w:p>
    <w:p w:rsidR="00E6092F" w:rsidRDefault="00E6092F" w:rsidP="005E438C">
      <w:pPr>
        <w:jc w:val="center"/>
        <w:rPr>
          <w:rFonts w:cs="Arial"/>
          <w:b/>
          <w:sz w:val="28"/>
          <w:szCs w:val="28"/>
        </w:rPr>
      </w:pPr>
    </w:p>
    <w:p w:rsidR="00E6092F" w:rsidRDefault="00E6092F" w:rsidP="005E438C">
      <w:pPr>
        <w:jc w:val="center"/>
        <w:rPr>
          <w:rFonts w:cs="Arial"/>
          <w:b/>
          <w:sz w:val="28"/>
          <w:szCs w:val="28"/>
        </w:rPr>
      </w:pPr>
    </w:p>
    <w:p w:rsidR="00E6092F" w:rsidRDefault="00E6092F" w:rsidP="005E438C">
      <w:pPr>
        <w:jc w:val="center"/>
        <w:rPr>
          <w:rFonts w:cs="Arial"/>
          <w:b/>
          <w:sz w:val="28"/>
          <w:szCs w:val="28"/>
        </w:rPr>
      </w:pPr>
    </w:p>
    <w:p w:rsidR="00E6092F" w:rsidRDefault="00E6092F" w:rsidP="005E438C">
      <w:pPr>
        <w:jc w:val="center"/>
        <w:rPr>
          <w:rFonts w:cs="Arial"/>
          <w:b/>
          <w:sz w:val="28"/>
          <w:szCs w:val="28"/>
        </w:rPr>
      </w:pPr>
    </w:p>
    <w:p w:rsidR="00E6092F" w:rsidRDefault="00E6092F" w:rsidP="005E438C">
      <w:pPr>
        <w:jc w:val="center"/>
        <w:rPr>
          <w:rFonts w:cs="Arial"/>
          <w:b/>
          <w:sz w:val="28"/>
          <w:szCs w:val="28"/>
        </w:rPr>
      </w:pPr>
    </w:p>
    <w:p w:rsidR="00E6092F" w:rsidRDefault="00E6092F" w:rsidP="005E438C">
      <w:pPr>
        <w:jc w:val="center"/>
        <w:rPr>
          <w:rFonts w:cs="Arial"/>
          <w:b/>
          <w:sz w:val="28"/>
          <w:szCs w:val="28"/>
        </w:rPr>
      </w:pPr>
    </w:p>
    <w:p w:rsidR="00E6092F" w:rsidRDefault="00E6092F" w:rsidP="005E438C">
      <w:pPr>
        <w:jc w:val="center"/>
        <w:rPr>
          <w:rFonts w:cs="Arial"/>
          <w:b/>
          <w:sz w:val="28"/>
          <w:szCs w:val="28"/>
        </w:rPr>
      </w:pPr>
    </w:p>
    <w:p w:rsidR="00343EB2" w:rsidRDefault="00343EB2" w:rsidP="005E438C">
      <w:pPr>
        <w:jc w:val="center"/>
        <w:rPr>
          <w:rFonts w:cs="Arial"/>
          <w:b/>
          <w:sz w:val="28"/>
          <w:szCs w:val="28"/>
        </w:rPr>
      </w:pPr>
    </w:p>
    <w:p w:rsidR="00D57F93" w:rsidRPr="002519DF" w:rsidRDefault="00D57F93" w:rsidP="00D57F93">
      <w:pPr>
        <w:jc w:val="center"/>
      </w:pPr>
    </w:p>
    <w:sectPr w:rsidR="00D57F93" w:rsidRPr="002519DF" w:rsidSect="00A52869">
      <w:headerReference w:type="default" r:id="rId9"/>
      <w:footerReference w:type="default" r:id="rId10"/>
      <w:pgSz w:w="12242" w:h="15842" w:code="1"/>
      <w:pgMar w:top="1417" w:right="1701" w:bottom="1417" w:left="1701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C6" w:rsidRDefault="00C306C6">
      <w:r>
        <w:separator/>
      </w:r>
    </w:p>
  </w:endnote>
  <w:endnote w:type="continuationSeparator" w:id="0">
    <w:p w:rsidR="00C306C6" w:rsidRDefault="00C3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altName w:val="Aria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D0" w:rsidRDefault="001570D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22DB5">
      <w:rPr>
        <w:noProof/>
      </w:rPr>
      <w:t>10</w:t>
    </w:r>
    <w:r>
      <w:fldChar w:fldCharType="end"/>
    </w:r>
  </w:p>
  <w:p w:rsidR="001570D0" w:rsidRPr="00954A22" w:rsidRDefault="001570D0" w:rsidP="00BA39F5">
    <w:pPr>
      <w:pStyle w:val="Piedepgina"/>
      <w:rPr>
        <w:sz w:val="16"/>
        <w:szCs w:val="16"/>
      </w:rPr>
    </w:pPr>
    <w:r>
      <w:rPr>
        <w:noProof/>
        <w:sz w:val="16"/>
        <w:szCs w:val="16"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DF249F" wp14:editId="578CAC8B">
              <wp:simplePos x="0" y="0"/>
              <wp:positionH relativeFrom="column">
                <wp:posOffset>-1104900</wp:posOffset>
              </wp:positionH>
              <wp:positionV relativeFrom="paragraph">
                <wp:posOffset>361315</wp:posOffset>
              </wp:positionV>
              <wp:extent cx="7778115" cy="166370"/>
              <wp:effectExtent l="0" t="0" r="0" b="5080"/>
              <wp:wrapNone/>
              <wp:docPr id="10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8115" cy="166370"/>
                        <a:chOff x="0" y="0"/>
                        <a:chExt cx="7109136" cy="90152"/>
                      </a:xfrm>
                    </wpg:grpSpPr>
                    <wps:wsp>
                      <wps:cNvPr id="3" name="Rectángulo 2"/>
                      <wps:cNvSpPr/>
                      <wps:spPr>
                        <a:xfrm>
                          <a:off x="1777284" y="0"/>
                          <a:ext cx="1777284" cy="90152"/>
                        </a:xfrm>
                        <a:prstGeom prst="rect">
                          <a:avLst/>
                        </a:prstGeom>
                        <a:solidFill>
                          <a:srgbClr val="EC9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Rectángulo 3"/>
                      <wps:cNvSpPr/>
                      <wps:spPr>
                        <a:xfrm>
                          <a:off x="3554568" y="0"/>
                          <a:ext cx="1777284" cy="90152"/>
                        </a:xfrm>
                        <a:prstGeom prst="rect">
                          <a:avLst/>
                        </a:prstGeom>
                        <a:solidFill>
                          <a:srgbClr val="3C3D9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Rectángulo 4"/>
                      <wps:cNvSpPr/>
                      <wps:spPr>
                        <a:xfrm>
                          <a:off x="5331852" y="0"/>
                          <a:ext cx="1777284" cy="90152"/>
                        </a:xfrm>
                        <a:prstGeom prst="rect">
                          <a:avLst/>
                        </a:prstGeom>
                        <a:solidFill>
                          <a:srgbClr val="32925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ángulo 5"/>
                      <wps:cNvSpPr/>
                      <wps:spPr>
                        <a:xfrm>
                          <a:off x="0" y="0"/>
                          <a:ext cx="1777284" cy="90152"/>
                        </a:xfrm>
                        <a:prstGeom prst="rect">
                          <a:avLst/>
                        </a:prstGeom>
                        <a:solidFill>
                          <a:srgbClr val="D3006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0C616E9" id="Grupo 9" o:spid="_x0000_s1026" style="position:absolute;margin-left:-87pt;margin-top:28.45pt;width:612.45pt;height:13.1pt;z-index:251659264" coordsize="71091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">
              <v:rect id="Rectángulo 2" o:spid="_x0000_s1027" style="position:absolute;left:17772;width:17773;height: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No8MA&#10;AADaAAAADwAAAGRycy9kb3ducmV2LnhtbESPQUvDQBSE70L/w/IK3uymFUTSbosVLFW8NAr2+Jp9&#10;zQazb9Pss0n/fVcQPA4z8w2zWA2+UWfqYh3YwHSSgSIug625MvD58XL3CCoKssUmMBm4UITVcnSz&#10;wNyGnnd0LqRSCcIxRwNOpM21jqUjj3ESWuLkHUPnUZLsKm077BPcN3qWZQ/aY81pwWFLz47K7+LH&#10;GyjWb074/VR/9bNNPO0kvB703pjb8fA0ByU0yH/4r721Bu7h90q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RNo8MAAADaAAAADwAAAAAAAAAAAAAAAACYAgAAZHJzL2Rv&#10;d25yZXYueG1sUEsFBgAAAAAEAAQA9QAAAIgDAAAAAA==&#10;" fillcolor="#ec9f00" stroked="f" strokeweight="1pt"/>
              <v:rect id="Rectángulo 3" o:spid="_x0000_s1028" style="position:absolute;left:35545;width:17773;height: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V/aMQA&#10;AADbAAAADwAAAGRycy9kb3ducmV2LnhtbESPwWrDMBBE74X+g9hAL6WRWpMmcawEEygJPRSa9gMW&#10;a2MbWytjKbb791Eg0OMwM2+YbDfZVgzU+9qxhte5AkFcOFNzqeH35+NlBcIHZIOtY9LwRx5228eH&#10;DFPjRv6m4RRKESHsU9RQhdClUvqiIot+7jri6J1dbzFE2ZfS9DhGuG3lm1Lv0mLNcaHCjvYVFc3p&#10;YjUcju5ZlUuXTJ/18qtZ5AFXaq3102zKNyACTeE/fG8fjYZkAbcv8Qf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1f2jEAAAA2wAAAA8AAAAAAAAAAAAAAAAAmAIAAGRycy9k&#10;b3ducmV2LnhtbFBLBQYAAAAABAAEAPUAAACJAwAAAAA=&#10;" fillcolor="#3c3d91" stroked="f" strokeweight="1pt"/>
              <v:rect id="Rectángulo 4" o:spid="_x0000_s1029" style="position:absolute;left:53318;width:17773;height: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SwsUA&#10;AADbAAAADwAAAGRycy9kb3ducmV2LnhtbESPQWsCMRSE7wX/Q3iCt5ptK1K2RiliqV7UbkvB22Pz&#10;3IRuXpZNdNd/bwShx2FmvmFmi97V4kxtsJ4VPI0zEMSl15YrBT/fH4+vIEJE1lh7JgUXCrCYDx5m&#10;mGvf8Redi1iJBOGQowITY5NLGUpDDsPYN8TJO/rWYUyyraRusUtwV8vnLJtKh5bTgsGGlobKv+Lk&#10;FGx/7afZH7v9ZndYTSa0sWt3KJQaDfv3NxCR+vgfvrfXWsHLF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JLCxQAAANsAAAAPAAAAAAAAAAAAAAAAAJgCAABkcnMv&#10;ZG93bnJldi54bWxQSwUGAAAAAAQABAD1AAAAigMAAAAA&#10;" fillcolor="#329258" stroked="f" strokeweight="1pt"/>
              <v:rect id="Rectángulo 5" o:spid="_x0000_s1030" style="position:absolute;width:17772;height: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yvW8UA&#10;AADbAAAADwAAAGRycy9kb3ducmV2LnhtbESPzWsCMRTE74L/Q3iF3mrWuqisRpFCaQ+9+IEft0fy&#10;3KzdvCybVLf/fSMUPA4z8xtmvuxcLa7UhsqzguEgA0Gsvam4VLDbvr9MQYSIbLD2TAp+KcBy0e/N&#10;sTD+xmu6bmIpEoRDgQpsjE0hZdCWHIaBb4iTd/atw5hkW0rT4i3BXS1fs2wsHVacFiw29GZJf29+&#10;nAI85eNghvkl7O3XSJ8+jgdd5Uo9P3WrGYhIXXyE/9ufRsFoAvcv6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K9bxQAAANsAAAAPAAAAAAAAAAAAAAAAAJgCAABkcnMv&#10;ZG93bnJldi54bWxQSwUGAAAAAAQABAD1AAAAigMAAAAA&#10;" fillcolor="#d3006f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C6" w:rsidRDefault="00C306C6">
      <w:r>
        <w:separator/>
      </w:r>
    </w:p>
  </w:footnote>
  <w:footnote w:type="continuationSeparator" w:id="0">
    <w:p w:rsidR="00C306C6" w:rsidRDefault="00C30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D0" w:rsidRDefault="00343EB2" w:rsidP="00ED086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3105B3F9" wp14:editId="42D62CF3">
              <wp:simplePos x="0" y="0"/>
              <wp:positionH relativeFrom="column">
                <wp:posOffset>4168775</wp:posOffset>
              </wp:positionH>
              <wp:positionV relativeFrom="paragraph">
                <wp:posOffset>-583071</wp:posOffset>
              </wp:positionV>
              <wp:extent cx="1979930" cy="666044"/>
              <wp:effectExtent l="0" t="0" r="0" b="1270"/>
              <wp:wrapNone/>
              <wp:docPr id="1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930" cy="6660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0D0" w:rsidRPr="00260106" w:rsidRDefault="001570D0" w:rsidP="00C15690">
                          <w:pPr>
                            <w:spacing w:line="240" w:lineRule="auto"/>
                            <w:rPr>
                              <w:rFonts w:cs="Arial"/>
                              <w:b/>
                              <w:color w:val="000000"/>
                              <w:szCs w:val="20"/>
                              <w:lang w:val="es-MX"/>
                            </w:rPr>
                          </w:pPr>
                          <w:r w:rsidRPr="00260106">
                            <w:rPr>
                              <w:rFonts w:cs="Arial"/>
                              <w:b/>
                              <w:color w:val="000000"/>
                              <w:szCs w:val="20"/>
                              <w:lang w:val="es-MX"/>
                            </w:rPr>
                            <w:t>MANUAL DE ORGANIZACIÓN</w:t>
                          </w:r>
                        </w:p>
                        <w:p w:rsidR="001570D0" w:rsidRPr="005E438C" w:rsidRDefault="001570D0" w:rsidP="00167057">
                          <w:pPr>
                            <w:spacing w:line="240" w:lineRule="auto"/>
                            <w:jc w:val="center"/>
                            <w:rPr>
                              <w:rFonts w:asciiTheme="minorHAnsi" w:hAnsiTheme="minorHAnsi" w:cs="Miriam"/>
                              <w:b/>
                              <w:color w:val="000000"/>
                              <w:sz w:val="28"/>
                              <w:lang w:val="es-MX"/>
                            </w:rPr>
                          </w:pPr>
                          <w:r w:rsidRPr="00260106">
                            <w:rPr>
                              <w:rFonts w:cs="Arial"/>
                              <w:b/>
                              <w:color w:val="000000"/>
                              <w:szCs w:val="20"/>
                              <w:lang w:val="es-MX"/>
                            </w:rPr>
                            <w:t>INSTITUTO DE PLANEACIÓN Y DESARROLLO URBANO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105B3F9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45" type="#_x0000_t202" style="position:absolute;left:0;text-align:left;margin-left:328.25pt;margin-top:-45.9pt;width:155.9pt;height:52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dNsw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" filled="f" stroked="f">
              <v:textbox>
                <w:txbxContent>
                  <w:p w:rsidR="001570D0" w:rsidRPr="00260106" w:rsidRDefault="001570D0" w:rsidP="00C15690">
                    <w:pPr>
                      <w:spacing w:line="240" w:lineRule="auto"/>
                      <w:rPr>
                        <w:rFonts w:cs="Arial"/>
                        <w:b/>
                        <w:color w:val="000000"/>
                        <w:szCs w:val="20"/>
                        <w:lang w:val="es-MX"/>
                      </w:rPr>
                    </w:pPr>
                    <w:r w:rsidRPr="00260106">
                      <w:rPr>
                        <w:rFonts w:cs="Arial"/>
                        <w:b/>
                        <w:color w:val="000000"/>
                        <w:szCs w:val="20"/>
                        <w:lang w:val="es-MX"/>
                      </w:rPr>
                      <w:t>MANUAL DE ORGANIZACIÓN</w:t>
                    </w:r>
                  </w:p>
                  <w:p w:rsidR="001570D0" w:rsidRPr="005E438C" w:rsidRDefault="001570D0" w:rsidP="00167057">
                    <w:pPr>
                      <w:spacing w:line="240" w:lineRule="auto"/>
                      <w:jc w:val="center"/>
                      <w:rPr>
                        <w:rFonts w:asciiTheme="minorHAnsi" w:hAnsiTheme="minorHAnsi" w:cs="Miriam"/>
                        <w:b/>
                        <w:color w:val="000000"/>
                        <w:sz w:val="28"/>
                        <w:lang w:val="es-MX"/>
                      </w:rPr>
                    </w:pPr>
                    <w:r w:rsidRPr="00260106">
                      <w:rPr>
                        <w:rFonts w:cs="Arial"/>
                        <w:b/>
                        <w:color w:val="000000"/>
                        <w:szCs w:val="20"/>
                        <w:lang w:val="es-MX"/>
                      </w:rPr>
                      <w:t>INSTITUTO DE PLANEACIÓN Y DESARROLLO URBANO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71552" behindDoc="1" locked="0" layoutInCell="1" allowOverlap="1" wp14:anchorId="0F89209F" wp14:editId="1AB51C27">
          <wp:simplePos x="0" y="0"/>
          <wp:positionH relativeFrom="column">
            <wp:posOffset>-492266</wp:posOffset>
          </wp:positionH>
          <wp:positionV relativeFrom="paragraph">
            <wp:posOffset>-752475</wp:posOffset>
          </wp:positionV>
          <wp:extent cx="914400" cy="1048385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Municipal de Planeacion y Desarrollo Urban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9" t="2292" r="82388" b="84732"/>
                  <a:stretch/>
                </pic:blipFill>
                <pic:spPr bwMode="auto">
                  <a:xfrm>
                    <a:off x="0" y="0"/>
                    <a:ext cx="914400" cy="1048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70D0" w:rsidRDefault="00343EB2" w:rsidP="00BA39F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5168" behindDoc="1" locked="0" layoutInCell="1" allowOverlap="1" wp14:anchorId="26229AA2" wp14:editId="18930E1F">
          <wp:simplePos x="0" y="0"/>
          <wp:positionH relativeFrom="column">
            <wp:posOffset>-1080135</wp:posOffset>
          </wp:positionH>
          <wp:positionV relativeFrom="paragraph">
            <wp:posOffset>162560</wp:posOffset>
          </wp:positionV>
          <wp:extent cx="7780655" cy="45085"/>
          <wp:effectExtent l="0" t="0" r="0" b="0"/>
          <wp:wrapThrough wrapText="bothSides">
            <wp:wrapPolygon edited="0">
              <wp:start x="0" y="0"/>
              <wp:lineTo x="0" y="9127"/>
              <wp:lineTo x="21524" y="9127"/>
              <wp:lineTo x="21524" y="0"/>
              <wp:lineTo x="0" y="0"/>
            </wp:wrapPolygon>
          </wp:wrapThrough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70D0" w:rsidRDefault="001570D0" w:rsidP="00BA39F5">
    <w:pPr>
      <w:pStyle w:val="Encabezado"/>
      <w:ind w:right="-5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5D5"/>
    <w:multiLevelType w:val="hybridMultilevel"/>
    <w:tmpl w:val="B04021D4"/>
    <w:lvl w:ilvl="0" w:tplc="28689710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962BF"/>
    <w:multiLevelType w:val="hybridMultilevel"/>
    <w:tmpl w:val="FB9402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0324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8A3420"/>
    <w:multiLevelType w:val="hybridMultilevel"/>
    <w:tmpl w:val="A7ECB4DC"/>
    <w:lvl w:ilvl="0" w:tplc="90B292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52CE6"/>
    <w:multiLevelType w:val="multilevel"/>
    <w:tmpl w:val="31E4533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0FF96E00"/>
    <w:multiLevelType w:val="hybridMultilevel"/>
    <w:tmpl w:val="8828D186"/>
    <w:lvl w:ilvl="0" w:tplc="59C2BF2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D081B"/>
    <w:multiLevelType w:val="hybridMultilevel"/>
    <w:tmpl w:val="B04021D4"/>
    <w:lvl w:ilvl="0" w:tplc="28689710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86030"/>
    <w:multiLevelType w:val="hybridMultilevel"/>
    <w:tmpl w:val="48763166"/>
    <w:lvl w:ilvl="0" w:tplc="042C8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8409F"/>
    <w:multiLevelType w:val="multilevel"/>
    <w:tmpl w:val="9F60CD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052CC6"/>
    <w:multiLevelType w:val="hybridMultilevel"/>
    <w:tmpl w:val="CABE8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C7A81"/>
    <w:multiLevelType w:val="hybridMultilevel"/>
    <w:tmpl w:val="72302E46"/>
    <w:lvl w:ilvl="0" w:tplc="080A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>
    <w:nsid w:val="42910797"/>
    <w:multiLevelType w:val="hybridMultilevel"/>
    <w:tmpl w:val="9EEC2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666B8"/>
    <w:multiLevelType w:val="hybridMultilevel"/>
    <w:tmpl w:val="E6A26766"/>
    <w:lvl w:ilvl="0" w:tplc="6338F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61127"/>
    <w:multiLevelType w:val="hybridMultilevel"/>
    <w:tmpl w:val="FF90DB8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0E38D7"/>
    <w:multiLevelType w:val="hybridMultilevel"/>
    <w:tmpl w:val="85FA60EE"/>
    <w:lvl w:ilvl="0" w:tplc="125496C4">
      <w:numFmt w:val="bullet"/>
      <w:lvlText w:val=""/>
      <w:lvlJc w:val="left"/>
      <w:pPr>
        <w:tabs>
          <w:tab w:val="num" w:pos="368"/>
        </w:tabs>
        <w:ind w:left="368" w:hanging="368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BF2BDB"/>
    <w:multiLevelType w:val="hybridMultilevel"/>
    <w:tmpl w:val="7E1EB632"/>
    <w:lvl w:ilvl="0" w:tplc="59C2BF2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D1ED7"/>
    <w:multiLevelType w:val="hybridMultilevel"/>
    <w:tmpl w:val="79541C96"/>
    <w:lvl w:ilvl="0" w:tplc="C052824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F6204"/>
    <w:multiLevelType w:val="hybridMultilevel"/>
    <w:tmpl w:val="93524098"/>
    <w:lvl w:ilvl="0" w:tplc="745C881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D6F4E"/>
    <w:multiLevelType w:val="hybridMultilevel"/>
    <w:tmpl w:val="BF5EF3F6"/>
    <w:lvl w:ilvl="0" w:tplc="59C2BF2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1202D"/>
    <w:multiLevelType w:val="hybridMultilevel"/>
    <w:tmpl w:val="4AFACF3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85691C"/>
    <w:multiLevelType w:val="hybridMultilevel"/>
    <w:tmpl w:val="26CA9E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50B7A"/>
    <w:multiLevelType w:val="hybridMultilevel"/>
    <w:tmpl w:val="3CD2B6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F4FF3"/>
    <w:multiLevelType w:val="hybridMultilevel"/>
    <w:tmpl w:val="F884A5D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B0026D"/>
    <w:multiLevelType w:val="hybridMultilevel"/>
    <w:tmpl w:val="F648DD5E"/>
    <w:lvl w:ilvl="0" w:tplc="D2DCD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559E3"/>
    <w:multiLevelType w:val="hybridMultilevel"/>
    <w:tmpl w:val="5F501BF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7C7C88"/>
    <w:multiLevelType w:val="hybridMultilevel"/>
    <w:tmpl w:val="D4AA08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3"/>
  </w:num>
  <w:num w:numId="5">
    <w:abstractNumId w:val="25"/>
  </w:num>
  <w:num w:numId="6">
    <w:abstractNumId w:val="12"/>
  </w:num>
  <w:num w:numId="7">
    <w:abstractNumId w:val="18"/>
  </w:num>
  <w:num w:numId="8">
    <w:abstractNumId w:val="15"/>
  </w:num>
  <w:num w:numId="9">
    <w:abstractNumId w:val="6"/>
  </w:num>
  <w:num w:numId="10">
    <w:abstractNumId w:val="5"/>
  </w:num>
  <w:num w:numId="11">
    <w:abstractNumId w:val="0"/>
  </w:num>
  <w:num w:numId="12">
    <w:abstractNumId w:val="3"/>
  </w:num>
  <w:num w:numId="13">
    <w:abstractNumId w:val="16"/>
  </w:num>
  <w:num w:numId="14">
    <w:abstractNumId w:val="2"/>
  </w:num>
  <w:num w:numId="15">
    <w:abstractNumId w:val="7"/>
  </w:num>
  <w:num w:numId="16">
    <w:abstractNumId w:val="14"/>
  </w:num>
  <w:num w:numId="17">
    <w:abstractNumId w:val="21"/>
  </w:num>
  <w:num w:numId="18">
    <w:abstractNumId w:val="13"/>
  </w:num>
  <w:num w:numId="19">
    <w:abstractNumId w:val="19"/>
  </w:num>
  <w:num w:numId="20">
    <w:abstractNumId w:val="22"/>
  </w:num>
  <w:num w:numId="21">
    <w:abstractNumId w:val="10"/>
  </w:num>
  <w:num w:numId="22">
    <w:abstractNumId w:val="1"/>
  </w:num>
  <w:num w:numId="23">
    <w:abstractNumId w:val="9"/>
  </w:num>
  <w:num w:numId="24">
    <w:abstractNumId w:val="17"/>
  </w:num>
  <w:num w:numId="25">
    <w:abstractNumId w:val="20"/>
  </w:num>
  <w:num w:numId="26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58"/>
    <w:rsid w:val="000000C2"/>
    <w:rsid w:val="00002542"/>
    <w:rsid w:val="000034DF"/>
    <w:rsid w:val="00004B20"/>
    <w:rsid w:val="00004F0F"/>
    <w:rsid w:val="00005A80"/>
    <w:rsid w:val="000062A1"/>
    <w:rsid w:val="00006E2A"/>
    <w:rsid w:val="00010026"/>
    <w:rsid w:val="0001144A"/>
    <w:rsid w:val="00013261"/>
    <w:rsid w:val="00013BD3"/>
    <w:rsid w:val="00016212"/>
    <w:rsid w:val="000177A6"/>
    <w:rsid w:val="00017934"/>
    <w:rsid w:val="00017F19"/>
    <w:rsid w:val="00021513"/>
    <w:rsid w:val="0002282C"/>
    <w:rsid w:val="00022B12"/>
    <w:rsid w:val="00022E4A"/>
    <w:rsid w:val="00025DA7"/>
    <w:rsid w:val="0002601B"/>
    <w:rsid w:val="000320E3"/>
    <w:rsid w:val="00032F49"/>
    <w:rsid w:val="000334DD"/>
    <w:rsid w:val="00036529"/>
    <w:rsid w:val="0004145C"/>
    <w:rsid w:val="0004148D"/>
    <w:rsid w:val="000420DA"/>
    <w:rsid w:val="00043CB0"/>
    <w:rsid w:val="00044ECE"/>
    <w:rsid w:val="00045794"/>
    <w:rsid w:val="00046947"/>
    <w:rsid w:val="000507CB"/>
    <w:rsid w:val="0005218B"/>
    <w:rsid w:val="0005261F"/>
    <w:rsid w:val="0005312B"/>
    <w:rsid w:val="000557B5"/>
    <w:rsid w:val="00055E3B"/>
    <w:rsid w:val="00057C55"/>
    <w:rsid w:val="00060982"/>
    <w:rsid w:val="000631F0"/>
    <w:rsid w:val="00063305"/>
    <w:rsid w:val="00064B63"/>
    <w:rsid w:val="000663B5"/>
    <w:rsid w:val="00066FAA"/>
    <w:rsid w:val="0007041C"/>
    <w:rsid w:val="00071D5C"/>
    <w:rsid w:val="000732CC"/>
    <w:rsid w:val="0007392B"/>
    <w:rsid w:val="00074AE4"/>
    <w:rsid w:val="000751CA"/>
    <w:rsid w:val="000770E9"/>
    <w:rsid w:val="00082281"/>
    <w:rsid w:val="000866FB"/>
    <w:rsid w:val="00086B76"/>
    <w:rsid w:val="000908E7"/>
    <w:rsid w:val="00091667"/>
    <w:rsid w:val="00091F1E"/>
    <w:rsid w:val="00092849"/>
    <w:rsid w:val="00092FE5"/>
    <w:rsid w:val="000958E2"/>
    <w:rsid w:val="0009591A"/>
    <w:rsid w:val="000977D9"/>
    <w:rsid w:val="00097C54"/>
    <w:rsid w:val="000A0AB8"/>
    <w:rsid w:val="000A12B1"/>
    <w:rsid w:val="000A39A8"/>
    <w:rsid w:val="000A3E9E"/>
    <w:rsid w:val="000A505C"/>
    <w:rsid w:val="000A6BC9"/>
    <w:rsid w:val="000A7378"/>
    <w:rsid w:val="000A782E"/>
    <w:rsid w:val="000B01FF"/>
    <w:rsid w:val="000B187E"/>
    <w:rsid w:val="000B260A"/>
    <w:rsid w:val="000B2BF6"/>
    <w:rsid w:val="000B2CF1"/>
    <w:rsid w:val="000B2E16"/>
    <w:rsid w:val="000B42D0"/>
    <w:rsid w:val="000B59D0"/>
    <w:rsid w:val="000B5C32"/>
    <w:rsid w:val="000B61B0"/>
    <w:rsid w:val="000B630E"/>
    <w:rsid w:val="000B69F9"/>
    <w:rsid w:val="000B7BB4"/>
    <w:rsid w:val="000C1044"/>
    <w:rsid w:val="000C1AB0"/>
    <w:rsid w:val="000C1D49"/>
    <w:rsid w:val="000C36EC"/>
    <w:rsid w:val="000C3BC1"/>
    <w:rsid w:val="000C4620"/>
    <w:rsid w:val="000C5A8C"/>
    <w:rsid w:val="000D0AAE"/>
    <w:rsid w:val="000D151B"/>
    <w:rsid w:val="000D165A"/>
    <w:rsid w:val="000D2FDD"/>
    <w:rsid w:val="000D397F"/>
    <w:rsid w:val="000D5B7A"/>
    <w:rsid w:val="000D6641"/>
    <w:rsid w:val="000D7610"/>
    <w:rsid w:val="000E1512"/>
    <w:rsid w:val="000E24C6"/>
    <w:rsid w:val="000E47F5"/>
    <w:rsid w:val="000E5CF6"/>
    <w:rsid w:val="000E6BF3"/>
    <w:rsid w:val="000E6C1C"/>
    <w:rsid w:val="000F0D6B"/>
    <w:rsid w:val="000F3076"/>
    <w:rsid w:val="000F3446"/>
    <w:rsid w:val="000F3B5A"/>
    <w:rsid w:val="000F42B8"/>
    <w:rsid w:val="000F638C"/>
    <w:rsid w:val="0010086C"/>
    <w:rsid w:val="00100FA5"/>
    <w:rsid w:val="00103737"/>
    <w:rsid w:val="00104705"/>
    <w:rsid w:val="00105FE4"/>
    <w:rsid w:val="00106090"/>
    <w:rsid w:val="00106390"/>
    <w:rsid w:val="001071B4"/>
    <w:rsid w:val="00110598"/>
    <w:rsid w:val="00110AA6"/>
    <w:rsid w:val="00110C91"/>
    <w:rsid w:val="0011300D"/>
    <w:rsid w:val="00113598"/>
    <w:rsid w:val="00115F18"/>
    <w:rsid w:val="00117C67"/>
    <w:rsid w:val="00120253"/>
    <w:rsid w:val="0012076F"/>
    <w:rsid w:val="0012085F"/>
    <w:rsid w:val="00120DBD"/>
    <w:rsid w:val="00121AC0"/>
    <w:rsid w:val="00122DB5"/>
    <w:rsid w:val="0012321C"/>
    <w:rsid w:val="00123242"/>
    <w:rsid w:val="00123A60"/>
    <w:rsid w:val="001242A2"/>
    <w:rsid w:val="00124702"/>
    <w:rsid w:val="00124767"/>
    <w:rsid w:val="0012488C"/>
    <w:rsid w:val="001305B3"/>
    <w:rsid w:val="00131734"/>
    <w:rsid w:val="001346AD"/>
    <w:rsid w:val="0013613C"/>
    <w:rsid w:val="001371AB"/>
    <w:rsid w:val="00141F29"/>
    <w:rsid w:val="00143D09"/>
    <w:rsid w:val="001444A4"/>
    <w:rsid w:val="00145146"/>
    <w:rsid w:val="001460B4"/>
    <w:rsid w:val="00146592"/>
    <w:rsid w:val="001472A5"/>
    <w:rsid w:val="00147975"/>
    <w:rsid w:val="001506FB"/>
    <w:rsid w:val="00150B0B"/>
    <w:rsid w:val="0015119B"/>
    <w:rsid w:val="001513A3"/>
    <w:rsid w:val="001513D1"/>
    <w:rsid w:val="001526EB"/>
    <w:rsid w:val="00153484"/>
    <w:rsid w:val="00155E74"/>
    <w:rsid w:val="001570D0"/>
    <w:rsid w:val="001607F3"/>
    <w:rsid w:val="00160D2D"/>
    <w:rsid w:val="00161426"/>
    <w:rsid w:val="00161642"/>
    <w:rsid w:val="001620E0"/>
    <w:rsid w:val="00165C02"/>
    <w:rsid w:val="00166498"/>
    <w:rsid w:val="00166945"/>
    <w:rsid w:val="00167057"/>
    <w:rsid w:val="0017339C"/>
    <w:rsid w:val="00173D08"/>
    <w:rsid w:val="0017522F"/>
    <w:rsid w:val="001755D4"/>
    <w:rsid w:val="00180DC4"/>
    <w:rsid w:val="001833FF"/>
    <w:rsid w:val="00184845"/>
    <w:rsid w:val="00185757"/>
    <w:rsid w:val="0018586F"/>
    <w:rsid w:val="00186A48"/>
    <w:rsid w:val="00190AB4"/>
    <w:rsid w:val="00191F7D"/>
    <w:rsid w:val="00192C2F"/>
    <w:rsid w:val="00193AF4"/>
    <w:rsid w:val="001947F7"/>
    <w:rsid w:val="00196986"/>
    <w:rsid w:val="0019788B"/>
    <w:rsid w:val="00197C2E"/>
    <w:rsid w:val="001A0185"/>
    <w:rsid w:val="001A169B"/>
    <w:rsid w:val="001A1884"/>
    <w:rsid w:val="001A1D06"/>
    <w:rsid w:val="001A309A"/>
    <w:rsid w:val="001A3BED"/>
    <w:rsid w:val="001A4341"/>
    <w:rsid w:val="001A52EE"/>
    <w:rsid w:val="001A537A"/>
    <w:rsid w:val="001A703A"/>
    <w:rsid w:val="001A7B2F"/>
    <w:rsid w:val="001B02A5"/>
    <w:rsid w:val="001B18B9"/>
    <w:rsid w:val="001B18DA"/>
    <w:rsid w:val="001B1B37"/>
    <w:rsid w:val="001B213E"/>
    <w:rsid w:val="001B2F08"/>
    <w:rsid w:val="001B50E4"/>
    <w:rsid w:val="001B5D07"/>
    <w:rsid w:val="001B5E0A"/>
    <w:rsid w:val="001B6126"/>
    <w:rsid w:val="001B74E2"/>
    <w:rsid w:val="001B7CB9"/>
    <w:rsid w:val="001C01F0"/>
    <w:rsid w:val="001C28C2"/>
    <w:rsid w:val="001C3155"/>
    <w:rsid w:val="001C37FD"/>
    <w:rsid w:val="001C3BFA"/>
    <w:rsid w:val="001C44CC"/>
    <w:rsid w:val="001C5D08"/>
    <w:rsid w:val="001C638C"/>
    <w:rsid w:val="001C6769"/>
    <w:rsid w:val="001C7CDF"/>
    <w:rsid w:val="001D02D4"/>
    <w:rsid w:val="001D0468"/>
    <w:rsid w:val="001D1658"/>
    <w:rsid w:val="001D259A"/>
    <w:rsid w:val="001D2FB3"/>
    <w:rsid w:val="001D35A3"/>
    <w:rsid w:val="001D3FE2"/>
    <w:rsid w:val="001D4113"/>
    <w:rsid w:val="001D5693"/>
    <w:rsid w:val="001D6588"/>
    <w:rsid w:val="001D767F"/>
    <w:rsid w:val="001E0E7E"/>
    <w:rsid w:val="001E2D5A"/>
    <w:rsid w:val="001E41C7"/>
    <w:rsid w:val="001E6DD3"/>
    <w:rsid w:val="001F272E"/>
    <w:rsid w:val="001F37E7"/>
    <w:rsid w:val="001F43A6"/>
    <w:rsid w:val="001F5CE4"/>
    <w:rsid w:val="00200003"/>
    <w:rsid w:val="00202BE6"/>
    <w:rsid w:val="00203F18"/>
    <w:rsid w:val="002046C0"/>
    <w:rsid w:val="002046D6"/>
    <w:rsid w:val="002053F5"/>
    <w:rsid w:val="00207005"/>
    <w:rsid w:val="00207615"/>
    <w:rsid w:val="00210F4B"/>
    <w:rsid w:val="00211F4E"/>
    <w:rsid w:val="00212027"/>
    <w:rsid w:val="00212582"/>
    <w:rsid w:val="0021317B"/>
    <w:rsid w:val="00213B78"/>
    <w:rsid w:val="002151BA"/>
    <w:rsid w:val="00217898"/>
    <w:rsid w:val="0022021D"/>
    <w:rsid w:val="00220601"/>
    <w:rsid w:val="002214A2"/>
    <w:rsid w:val="002218B6"/>
    <w:rsid w:val="00221EE0"/>
    <w:rsid w:val="002227E2"/>
    <w:rsid w:val="002232BF"/>
    <w:rsid w:val="00224124"/>
    <w:rsid w:val="0022486B"/>
    <w:rsid w:val="00224E67"/>
    <w:rsid w:val="00224EC7"/>
    <w:rsid w:val="002251E0"/>
    <w:rsid w:val="00225CCF"/>
    <w:rsid w:val="00226491"/>
    <w:rsid w:val="0022663B"/>
    <w:rsid w:val="002306AC"/>
    <w:rsid w:val="00232438"/>
    <w:rsid w:val="00233BA6"/>
    <w:rsid w:val="002351BC"/>
    <w:rsid w:val="00235F72"/>
    <w:rsid w:val="00236B30"/>
    <w:rsid w:val="002379D3"/>
    <w:rsid w:val="00237E51"/>
    <w:rsid w:val="00240DAD"/>
    <w:rsid w:val="00240FF9"/>
    <w:rsid w:val="00244495"/>
    <w:rsid w:val="00244DB6"/>
    <w:rsid w:val="002462AD"/>
    <w:rsid w:val="002471C8"/>
    <w:rsid w:val="00251196"/>
    <w:rsid w:val="002519DF"/>
    <w:rsid w:val="0025492A"/>
    <w:rsid w:val="00254B40"/>
    <w:rsid w:val="00254E84"/>
    <w:rsid w:val="002550D7"/>
    <w:rsid w:val="00260106"/>
    <w:rsid w:val="00260B1D"/>
    <w:rsid w:val="002617A0"/>
    <w:rsid w:val="00263432"/>
    <w:rsid w:val="0026371E"/>
    <w:rsid w:val="00275450"/>
    <w:rsid w:val="00275EAC"/>
    <w:rsid w:val="00280E9E"/>
    <w:rsid w:val="002813F3"/>
    <w:rsid w:val="002819B5"/>
    <w:rsid w:val="00283CB9"/>
    <w:rsid w:val="00284E16"/>
    <w:rsid w:val="0029026A"/>
    <w:rsid w:val="0029123F"/>
    <w:rsid w:val="0029366C"/>
    <w:rsid w:val="00294BFA"/>
    <w:rsid w:val="00295B9A"/>
    <w:rsid w:val="002962B4"/>
    <w:rsid w:val="0029690E"/>
    <w:rsid w:val="00296D85"/>
    <w:rsid w:val="00297C1E"/>
    <w:rsid w:val="002A007B"/>
    <w:rsid w:val="002A10ED"/>
    <w:rsid w:val="002A370D"/>
    <w:rsid w:val="002A4080"/>
    <w:rsid w:val="002A5C2A"/>
    <w:rsid w:val="002A658F"/>
    <w:rsid w:val="002B0565"/>
    <w:rsid w:val="002B0900"/>
    <w:rsid w:val="002B0BE5"/>
    <w:rsid w:val="002B3CB2"/>
    <w:rsid w:val="002B4F87"/>
    <w:rsid w:val="002B6132"/>
    <w:rsid w:val="002B6377"/>
    <w:rsid w:val="002B701D"/>
    <w:rsid w:val="002B76E9"/>
    <w:rsid w:val="002B771E"/>
    <w:rsid w:val="002B79FA"/>
    <w:rsid w:val="002C0DAE"/>
    <w:rsid w:val="002C107D"/>
    <w:rsid w:val="002C52E3"/>
    <w:rsid w:val="002C7A9F"/>
    <w:rsid w:val="002D1461"/>
    <w:rsid w:val="002D1BFE"/>
    <w:rsid w:val="002D1DDD"/>
    <w:rsid w:val="002D1E97"/>
    <w:rsid w:val="002E3C29"/>
    <w:rsid w:val="002E445F"/>
    <w:rsid w:val="002E4909"/>
    <w:rsid w:val="002E5070"/>
    <w:rsid w:val="002E54ED"/>
    <w:rsid w:val="002E5FA3"/>
    <w:rsid w:val="002E6496"/>
    <w:rsid w:val="002F0EA5"/>
    <w:rsid w:val="002F1A95"/>
    <w:rsid w:val="002F2A69"/>
    <w:rsid w:val="00300C46"/>
    <w:rsid w:val="00301572"/>
    <w:rsid w:val="00301C5E"/>
    <w:rsid w:val="003030F8"/>
    <w:rsid w:val="003051DD"/>
    <w:rsid w:val="0030526D"/>
    <w:rsid w:val="0030637D"/>
    <w:rsid w:val="00307A30"/>
    <w:rsid w:val="00307BE4"/>
    <w:rsid w:val="0031043D"/>
    <w:rsid w:val="003113D2"/>
    <w:rsid w:val="00312FA4"/>
    <w:rsid w:val="00313C46"/>
    <w:rsid w:val="00314192"/>
    <w:rsid w:val="00314C72"/>
    <w:rsid w:val="003150A9"/>
    <w:rsid w:val="0031637D"/>
    <w:rsid w:val="003164A1"/>
    <w:rsid w:val="0031685F"/>
    <w:rsid w:val="00317B28"/>
    <w:rsid w:val="00317EF7"/>
    <w:rsid w:val="003218CD"/>
    <w:rsid w:val="00322DD2"/>
    <w:rsid w:val="00327224"/>
    <w:rsid w:val="003272FF"/>
    <w:rsid w:val="003274B6"/>
    <w:rsid w:val="0033061A"/>
    <w:rsid w:val="00332BB8"/>
    <w:rsid w:val="00333A5A"/>
    <w:rsid w:val="00333E9F"/>
    <w:rsid w:val="00334D73"/>
    <w:rsid w:val="0033500C"/>
    <w:rsid w:val="003352BD"/>
    <w:rsid w:val="003368D1"/>
    <w:rsid w:val="00337060"/>
    <w:rsid w:val="00340A6A"/>
    <w:rsid w:val="00341529"/>
    <w:rsid w:val="0034245B"/>
    <w:rsid w:val="003436B5"/>
    <w:rsid w:val="00343EB2"/>
    <w:rsid w:val="00347FEC"/>
    <w:rsid w:val="00350140"/>
    <w:rsid w:val="00352140"/>
    <w:rsid w:val="00353C04"/>
    <w:rsid w:val="00354422"/>
    <w:rsid w:val="00355360"/>
    <w:rsid w:val="0035636A"/>
    <w:rsid w:val="0036073C"/>
    <w:rsid w:val="003613AB"/>
    <w:rsid w:val="00361CC5"/>
    <w:rsid w:val="00362768"/>
    <w:rsid w:val="00363E99"/>
    <w:rsid w:val="0036552C"/>
    <w:rsid w:val="003672CB"/>
    <w:rsid w:val="003718BB"/>
    <w:rsid w:val="00371AAF"/>
    <w:rsid w:val="003726C4"/>
    <w:rsid w:val="0037434C"/>
    <w:rsid w:val="003759EF"/>
    <w:rsid w:val="00381298"/>
    <w:rsid w:val="00381ECF"/>
    <w:rsid w:val="00382377"/>
    <w:rsid w:val="00385B54"/>
    <w:rsid w:val="003877C6"/>
    <w:rsid w:val="003902B2"/>
    <w:rsid w:val="003937C7"/>
    <w:rsid w:val="003941CF"/>
    <w:rsid w:val="003941F7"/>
    <w:rsid w:val="0039465C"/>
    <w:rsid w:val="00395642"/>
    <w:rsid w:val="00396A3E"/>
    <w:rsid w:val="00397112"/>
    <w:rsid w:val="00397983"/>
    <w:rsid w:val="003A12F5"/>
    <w:rsid w:val="003A1633"/>
    <w:rsid w:val="003A1E25"/>
    <w:rsid w:val="003A29AA"/>
    <w:rsid w:val="003A2BF9"/>
    <w:rsid w:val="003A2F30"/>
    <w:rsid w:val="003A3342"/>
    <w:rsid w:val="003A5496"/>
    <w:rsid w:val="003A6167"/>
    <w:rsid w:val="003A7C79"/>
    <w:rsid w:val="003B0B78"/>
    <w:rsid w:val="003B29CB"/>
    <w:rsid w:val="003B418E"/>
    <w:rsid w:val="003B4AE3"/>
    <w:rsid w:val="003B4F03"/>
    <w:rsid w:val="003B7434"/>
    <w:rsid w:val="003B75A4"/>
    <w:rsid w:val="003C2AFB"/>
    <w:rsid w:val="003C3034"/>
    <w:rsid w:val="003C34CE"/>
    <w:rsid w:val="003C3956"/>
    <w:rsid w:val="003C4B7B"/>
    <w:rsid w:val="003C528D"/>
    <w:rsid w:val="003C5583"/>
    <w:rsid w:val="003C57BE"/>
    <w:rsid w:val="003C64BD"/>
    <w:rsid w:val="003C65B9"/>
    <w:rsid w:val="003C7D34"/>
    <w:rsid w:val="003D0348"/>
    <w:rsid w:val="003D3BA1"/>
    <w:rsid w:val="003D3F4B"/>
    <w:rsid w:val="003D63F6"/>
    <w:rsid w:val="003E01A0"/>
    <w:rsid w:val="003E0DA4"/>
    <w:rsid w:val="003E190A"/>
    <w:rsid w:val="003E236E"/>
    <w:rsid w:val="003E2AB6"/>
    <w:rsid w:val="003E3694"/>
    <w:rsid w:val="003E398B"/>
    <w:rsid w:val="003E41B6"/>
    <w:rsid w:val="003E6F4B"/>
    <w:rsid w:val="003F09AC"/>
    <w:rsid w:val="003F17E1"/>
    <w:rsid w:val="003F21BF"/>
    <w:rsid w:val="003F4A0D"/>
    <w:rsid w:val="003F7440"/>
    <w:rsid w:val="003F7D68"/>
    <w:rsid w:val="004004C7"/>
    <w:rsid w:val="004005FE"/>
    <w:rsid w:val="0040103C"/>
    <w:rsid w:val="00402B93"/>
    <w:rsid w:val="00402DD9"/>
    <w:rsid w:val="00404019"/>
    <w:rsid w:val="004043C7"/>
    <w:rsid w:val="00404D0F"/>
    <w:rsid w:val="0041112E"/>
    <w:rsid w:val="0041386F"/>
    <w:rsid w:val="004151C6"/>
    <w:rsid w:val="004173A9"/>
    <w:rsid w:val="004178F0"/>
    <w:rsid w:val="00421610"/>
    <w:rsid w:val="00421938"/>
    <w:rsid w:val="0042201D"/>
    <w:rsid w:val="00422135"/>
    <w:rsid w:val="00422D7F"/>
    <w:rsid w:val="00423AC1"/>
    <w:rsid w:val="00425D27"/>
    <w:rsid w:val="00426758"/>
    <w:rsid w:val="0042777B"/>
    <w:rsid w:val="004310ED"/>
    <w:rsid w:val="0043218C"/>
    <w:rsid w:val="004371C1"/>
    <w:rsid w:val="00437369"/>
    <w:rsid w:val="004379AD"/>
    <w:rsid w:val="0044239A"/>
    <w:rsid w:val="004437BA"/>
    <w:rsid w:val="00444378"/>
    <w:rsid w:val="0044459C"/>
    <w:rsid w:val="00450776"/>
    <w:rsid w:val="00451890"/>
    <w:rsid w:val="004520FF"/>
    <w:rsid w:val="00452440"/>
    <w:rsid w:val="004529AD"/>
    <w:rsid w:val="00454C37"/>
    <w:rsid w:val="00457326"/>
    <w:rsid w:val="00457EBA"/>
    <w:rsid w:val="00460A06"/>
    <w:rsid w:val="00460F57"/>
    <w:rsid w:val="00462F2D"/>
    <w:rsid w:val="004651BB"/>
    <w:rsid w:val="00465A56"/>
    <w:rsid w:val="00466ABF"/>
    <w:rsid w:val="00472E7F"/>
    <w:rsid w:val="00473B0D"/>
    <w:rsid w:val="0047496D"/>
    <w:rsid w:val="004749DF"/>
    <w:rsid w:val="00474CD7"/>
    <w:rsid w:val="00477D00"/>
    <w:rsid w:val="0048284A"/>
    <w:rsid w:val="00483976"/>
    <w:rsid w:val="0048438F"/>
    <w:rsid w:val="00484BAF"/>
    <w:rsid w:val="00485D19"/>
    <w:rsid w:val="00486360"/>
    <w:rsid w:val="0048690A"/>
    <w:rsid w:val="00486F2F"/>
    <w:rsid w:val="0049086B"/>
    <w:rsid w:val="00492E39"/>
    <w:rsid w:val="004943B9"/>
    <w:rsid w:val="00495249"/>
    <w:rsid w:val="0049713E"/>
    <w:rsid w:val="004978E6"/>
    <w:rsid w:val="004A3FD2"/>
    <w:rsid w:val="004A46E4"/>
    <w:rsid w:val="004A5F13"/>
    <w:rsid w:val="004B0FBA"/>
    <w:rsid w:val="004B2897"/>
    <w:rsid w:val="004B36BE"/>
    <w:rsid w:val="004B3A6A"/>
    <w:rsid w:val="004B6BF1"/>
    <w:rsid w:val="004B74E5"/>
    <w:rsid w:val="004C09A7"/>
    <w:rsid w:val="004C45A7"/>
    <w:rsid w:val="004C5B89"/>
    <w:rsid w:val="004C5EEA"/>
    <w:rsid w:val="004C6B69"/>
    <w:rsid w:val="004C7078"/>
    <w:rsid w:val="004D062A"/>
    <w:rsid w:val="004D17E2"/>
    <w:rsid w:val="004D25D7"/>
    <w:rsid w:val="004D34DD"/>
    <w:rsid w:val="004D54CB"/>
    <w:rsid w:val="004D58D0"/>
    <w:rsid w:val="004D5D73"/>
    <w:rsid w:val="004D5FD5"/>
    <w:rsid w:val="004D6383"/>
    <w:rsid w:val="004E0CE7"/>
    <w:rsid w:val="004E2858"/>
    <w:rsid w:val="004E3D74"/>
    <w:rsid w:val="004E4D1F"/>
    <w:rsid w:val="004E5915"/>
    <w:rsid w:val="004E5A63"/>
    <w:rsid w:val="004E5D83"/>
    <w:rsid w:val="004E67D2"/>
    <w:rsid w:val="004E6CB6"/>
    <w:rsid w:val="004E7D1F"/>
    <w:rsid w:val="004F021F"/>
    <w:rsid w:val="004F0789"/>
    <w:rsid w:val="004F11FA"/>
    <w:rsid w:val="004F1D83"/>
    <w:rsid w:val="004F2032"/>
    <w:rsid w:val="004F215D"/>
    <w:rsid w:val="004F3079"/>
    <w:rsid w:val="004F45F7"/>
    <w:rsid w:val="004F6BFA"/>
    <w:rsid w:val="004F73E7"/>
    <w:rsid w:val="004F7FE7"/>
    <w:rsid w:val="0050195E"/>
    <w:rsid w:val="00505E4E"/>
    <w:rsid w:val="005066CC"/>
    <w:rsid w:val="00507498"/>
    <w:rsid w:val="00507970"/>
    <w:rsid w:val="00510639"/>
    <w:rsid w:val="0051105A"/>
    <w:rsid w:val="00512997"/>
    <w:rsid w:val="00513387"/>
    <w:rsid w:val="00513878"/>
    <w:rsid w:val="00513FA0"/>
    <w:rsid w:val="0051441D"/>
    <w:rsid w:val="00515BF7"/>
    <w:rsid w:val="00515D26"/>
    <w:rsid w:val="00521E97"/>
    <w:rsid w:val="00522088"/>
    <w:rsid w:val="00523457"/>
    <w:rsid w:val="005249C8"/>
    <w:rsid w:val="00524C65"/>
    <w:rsid w:val="00524C82"/>
    <w:rsid w:val="00524DAD"/>
    <w:rsid w:val="0052530C"/>
    <w:rsid w:val="00525E12"/>
    <w:rsid w:val="00527029"/>
    <w:rsid w:val="005312DE"/>
    <w:rsid w:val="00531D7C"/>
    <w:rsid w:val="00534C17"/>
    <w:rsid w:val="00534C5A"/>
    <w:rsid w:val="00535F3B"/>
    <w:rsid w:val="00536C56"/>
    <w:rsid w:val="005410AF"/>
    <w:rsid w:val="0054144C"/>
    <w:rsid w:val="005456CF"/>
    <w:rsid w:val="00552B1F"/>
    <w:rsid w:val="005539F7"/>
    <w:rsid w:val="005540B3"/>
    <w:rsid w:val="00554B18"/>
    <w:rsid w:val="00555C3E"/>
    <w:rsid w:val="0055640C"/>
    <w:rsid w:val="00557F91"/>
    <w:rsid w:val="0056039C"/>
    <w:rsid w:val="00563A7F"/>
    <w:rsid w:val="00563B48"/>
    <w:rsid w:val="00564B7B"/>
    <w:rsid w:val="00564CDF"/>
    <w:rsid w:val="00565EDF"/>
    <w:rsid w:val="005670C6"/>
    <w:rsid w:val="00571196"/>
    <w:rsid w:val="00574183"/>
    <w:rsid w:val="005745B2"/>
    <w:rsid w:val="00574DE5"/>
    <w:rsid w:val="00575293"/>
    <w:rsid w:val="00575B5C"/>
    <w:rsid w:val="0058095A"/>
    <w:rsid w:val="005815A6"/>
    <w:rsid w:val="005826BA"/>
    <w:rsid w:val="00584BE2"/>
    <w:rsid w:val="00585B43"/>
    <w:rsid w:val="0058757D"/>
    <w:rsid w:val="0058758E"/>
    <w:rsid w:val="00590CEB"/>
    <w:rsid w:val="00594A0D"/>
    <w:rsid w:val="005957D7"/>
    <w:rsid w:val="005962B9"/>
    <w:rsid w:val="00596DE5"/>
    <w:rsid w:val="00597CE1"/>
    <w:rsid w:val="005A05AC"/>
    <w:rsid w:val="005A18A4"/>
    <w:rsid w:val="005A3021"/>
    <w:rsid w:val="005A34C6"/>
    <w:rsid w:val="005A401B"/>
    <w:rsid w:val="005A46EF"/>
    <w:rsid w:val="005A7188"/>
    <w:rsid w:val="005B1D2E"/>
    <w:rsid w:val="005B1E38"/>
    <w:rsid w:val="005B2DF8"/>
    <w:rsid w:val="005B55E4"/>
    <w:rsid w:val="005B6DCD"/>
    <w:rsid w:val="005B6F3C"/>
    <w:rsid w:val="005C17FC"/>
    <w:rsid w:val="005C3B4B"/>
    <w:rsid w:val="005C57AB"/>
    <w:rsid w:val="005C6448"/>
    <w:rsid w:val="005D31B9"/>
    <w:rsid w:val="005D49CC"/>
    <w:rsid w:val="005D63E4"/>
    <w:rsid w:val="005E03DD"/>
    <w:rsid w:val="005E159A"/>
    <w:rsid w:val="005E1D3D"/>
    <w:rsid w:val="005E202D"/>
    <w:rsid w:val="005E438C"/>
    <w:rsid w:val="005E49D6"/>
    <w:rsid w:val="005E53A2"/>
    <w:rsid w:val="005E6591"/>
    <w:rsid w:val="005E66E1"/>
    <w:rsid w:val="005E79B9"/>
    <w:rsid w:val="005F07FC"/>
    <w:rsid w:val="005F1A34"/>
    <w:rsid w:val="005F1B45"/>
    <w:rsid w:val="005F2922"/>
    <w:rsid w:val="005F33D7"/>
    <w:rsid w:val="005F565B"/>
    <w:rsid w:val="005F69AF"/>
    <w:rsid w:val="005F7F0D"/>
    <w:rsid w:val="006016E2"/>
    <w:rsid w:val="00601E55"/>
    <w:rsid w:val="00603151"/>
    <w:rsid w:val="00607649"/>
    <w:rsid w:val="0061022F"/>
    <w:rsid w:val="00610A5C"/>
    <w:rsid w:val="006135B0"/>
    <w:rsid w:val="006140D5"/>
    <w:rsid w:val="00614542"/>
    <w:rsid w:val="00617E83"/>
    <w:rsid w:val="006203CB"/>
    <w:rsid w:val="006207D2"/>
    <w:rsid w:val="0062190A"/>
    <w:rsid w:val="006236DE"/>
    <w:rsid w:val="00623A42"/>
    <w:rsid w:val="006243C4"/>
    <w:rsid w:val="00627AB9"/>
    <w:rsid w:val="006300AA"/>
    <w:rsid w:val="006318CC"/>
    <w:rsid w:val="00632783"/>
    <w:rsid w:val="006342FA"/>
    <w:rsid w:val="00635872"/>
    <w:rsid w:val="00635A9F"/>
    <w:rsid w:val="00636A4E"/>
    <w:rsid w:val="00637BB6"/>
    <w:rsid w:val="006443E4"/>
    <w:rsid w:val="00645C76"/>
    <w:rsid w:val="00647243"/>
    <w:rsid w:val="00650A3A"/>
    <w:rsid w:val="00652103"/>
    <w:rsid w:val="006536CD"/>
    <w:rsid w:val="00653B81"/>
    <w:rsid w:val="006540B6"/>
    <w:rsid w:val="00654569"/>
    <w:rsid w:val="00654D8D"/>
    <w:rsid w:val="00657849"/>
    <w:rsid w:val="00657CCF"/>
    <w:rsid w:val="006606DF"/>
    <w:rsid w:val="00661735"/>
    <w:rsid w:val="00662367"/>
    <w:rsid w:val="00662B79"/>
    <w:rsid w:val="00663422"/>
    <w:rsid w:val="00666139"/>
    <w:rsid w:val="00671051"/>
    <w:rsid w:val="00672E2F"/>
    <w:rsid w:val="00674690"/>
    <w:rsid w:val="00675E63"/>
    <w:rsid w:val="00677122"/>
    <w:rsid w:val="00680005"/>
    <w:rsid w:val="006824BC"/>
    <w:rsid w:val="00682C06"/>
    <w:rsid w:val="006830AA"/>
    <w:rsid w:val="0068412B"/>
    <w:rsid w:val="006843BF"/>
    <w:rsid w:val="00684B04"/>
    <w:rsid w:val="0068637F"/>
    <w:rsid w:val="006879F6"/>
    <w:rsid w:val="00690645"/>
    <w:rsid w:val="00690CF8"/>
    <w:rsid w:val="00696766"/>
    <w:rsid w:val="00696F30"/>
    <w:rsid w:val="00697503"/>
    <w:rsid w:val="0069770A"/>
    <w:rsid w:val="00697763"/>
    <w:rsid w:val="00697E14"/>
    <w:rsid w:val="006A02C1"/>
    <w:rsid w:val="006A2325"/>
    <w:rsid w:val="006A58D8"/>
    <w:rsid w:val="006A5CD7"/>
    <w:rsid w:val="006A7297"/>
    <w:rsid w:val="006B0FA7"/>
    <w:rsid w:val="006B40B0"/>
    <w:rsid w:val="006B5C14"/>
    <w:rsid w:val="006B5DCE"/>
    <w:rsid w:val="006B6692"/>
    <w:rsid w:val="006B7860"/>
    <w:rsid w:val="006B7CEF"/>
    <w:rsid w:val="006B7F1B"/>
    <w:rsid w:val="006C1050"/>
    <w:rsid w:val="006C173C"/>
    <w:rsid w:val="006C1A15"/>
    <w:rsid w:val="006C6ACB"/>
    <w:rsid w:val="006C6FD2"/>
    <w:rsid w:val="006D0279"/>
    <w:rsid w:val="006D1CE5"/>
    <w:rsid w:val="006D26DF"/>
    <w:rsid w:val="006D31BA"/>
    <w:rsid w:val="006D390F"/>
    <w:rsid w:val="006D3A4A"/>
    <w:rsid w:val="006D4B33"/>
    <w:rsid w:val="006D4DB7"/>
    <w:rsid w:val="006D77A4"/>
    <w:rsid w:val="006D780F"/>
    <w:rsid w:val="006E070E"/>
    <w:rsid w:val="006E1224"/>
    <w:rsid w:val="006E14B4"/>
    <w:rsid w:val="006E2C82"/>
    <w:rsid w:val="006E32CB"/>
    <w:rsid w:val="006E4497"/>
    <w:rsid w:val="006E4AF4"/>
    <w:rsid w:val="006E4BB1"/>
    <w:rsid w:val="006E6F3C"/>
    <w:rsid w:val="006F3149"/>
    <w:rsid w:val="006F4354"/>
    <w:rsid w:val="006F4F15"/>
    <w:rsid w:val="006F5BD9"/>
    <w:rsid w:val="00702E51"/>
    <w:rsid w:val="00702FCF"/>
    <w:rsid w:val="00703799"/>
    <w:rsid w:val="0070428A"/>
    <w:rsid w:val="00704848"/>
    <w:rsid w:val="007055DD"/>
    <w:rsid w:val="00705BE2"/>
    <w:rsid w:val="0070672B"/>
    <w:rsid w:val="00710410"/>
    <w:rsid w:val="00711575"/>
    <w:rsid w:val="00711A2F"/>
    <w:rsid w:val="00711F78"/>
    <w:rsid w:val="00713728"/>
    <w:rsid w:val="007143BC"/>
    <w:rsid w:val="00714B15"/>
    <w:rsid w:val="00721AC3"/>
    <w:rsid w:val="00724CD7"/>
    <w:rsid w:val="00725E9C"/>
    <w:rsid w:val="0072633D"/>
    <w:rsid w:val="00727606"/>
    <w:rsid w:val="007279A0"/>
    <w:rsid w:val="00730D69"/>
    <w:rsid w:val="00733997"/>
    <w:rsid w:val="00733DEB"/>
    <w:rsid w:val="00734FE6"/>
    <w:rsid w:val="0073556A"/>
    <w:rsid w:val="0074005D"/>
    <w:rsid w:val="00744A63"/>
    <w:rsid w:val="0074583A"/>
    <w:rsid w:val="00747684"/>
    <w:rsid w:val="00747AFF"/>
    <w:rsid w:val="0075036C"/>
    <w:rsid w:val="007506D1"/>
    <w:rsid w:val="007518D8"/>
    <w:rsid w:val="00753159"/>
    <w:rsid w:val="00754A9D"/>
    <w:rsid w:val="00755339"/>
    <w:rsid w:val="00755F4C"/>
    <w:rsid w:val="00756B25"/>
    <w:rsid w:val="00757CFC"/>
    <w:rsid w:val="00757E6E"/>
    <w:rsid w:val="00761DF9"/>
    <w:rsid w:val="00762947"/>
    <w:rsid w:val="007632BD"/>
    <w:rsid w:val="00765245"/>
    <w:rsid w:val="007677F8"/>
    <w:rsid w:val="0077067D"/>
    <w:rsid w:val="00771DB9"/>
    <w:rsid w:val="00772135"/>
    <w:rsid w:val="00773BB6"/>
    <w:rsid w:val="00773ECD"/>
    <w:rsid w:val="00775466"/>
    <w:rsid w:val="00775EF5"/>
    <w:rsid w:val="00776994"/>
    <w:rsid w:val="007772C5"/>
    <w:rsid w:val="007777F9"/>
    <w:rsid w:val="007832BA"/>
    <w:rsid w:val="0078488A"/>
    <w:rsid w:val="00785A26"/>
    <w:rsid w:val="00786783"/>
    <w:rsid w:val="00786ABE"/>
    <w:rsid w:val="0078767F"/>
    <w:rsid w:val="00790D5B"/>
    <w:rsid w:val="007934BB"/>
    <w:rsid w:val="00794AFE"/>
    <w:rsid w:val="007954D5"/>
    <w:rsid w:val="007A1073"/>
    <w:rsid w:val="007A2C19"/>
    <w:rsid w:val="007A4703"/>
    <w:rsid w:val="007A4788"/>
    <w:rsid w:val="007A549B"/>
    <w:rsid w:val="007A684A"/>
    <w:rsid w:val="007B1C12"/>
    <w:rsid w:val="007B27F0"/>
    <w:rsid w:val="007B2A1F"/>
    <w:rsid w:val="007B2CCA"/>
    <w:rsid w:val="007B392F"/>
    <w:rsid w:val="007B40E3"/>
    <w:rsid w:val="007B504E"/>
    <w:rsid w:val="007B7AAC"/>
    <w:rsid w:val="007C07BB"/>
    <w:rsid w:val="007C2EC2"/>
    <w:rsid w:val="007C2F40"/>
    <w:rsid w:val="007C616E"/>
    <w:rsid w:val="007C75A1"/>
    <w:rsid w:val="007D06B4"/>
    <w:rsid w:val="007D0E0E"/>
    <w:rsid w:val="007D2472"/>
    <w:rsid w:val="007D3AE1"/>
    <w:rsid w:val="007D3BB1"/>
    <w:rsid w:val="007D3E4E"/>
    <w:rsid w:val="007D46E4"/>
    <w:rsid w:val="007E171F"/>
    <w:rsid w:val="007E1A61"/>
    <w:rsid w:val="007E2636"/>
    <w:rsid w:val="007E325B"/>
    <w:rsid w:val="007E3660"/>
    <w:rsid w:val="007E52AA"/>
    <w:rsid w:val="007E78F0"/>
    <w:rsid w:val="007F0319"/>
    <w:rsid w:val="007F62FB"/>
    <w:rsid w:val="007F64BA"/>
    <w:rsid w:val="007F6CB8"/>
    <w:rsid w:val="00800A1E"/>
    <w:rsid w:val="00800E2D"/>
    <w:rsid w:val="00804AB5"/>
    <w:rsid w:val="00810275"/>
    <w:rsid w:val="008102D1"/>
    <w:rsid w:val="008105E6"/>
    <w:rsid w:val="00810A1F"/>
    <w:rsid w:val="00811F71"/>
    <w:rsid w:val="008124B4"/>
    <w:rsid w:val="00812AA4"/>
    <w:rsid w:val="00812EF2"/>
    <w:rsid w:val="00814006"/>
    <w:rsid w:val="008146CA"/>
    <w:rsid w:val="00815DF7"/>
    <w:rsid w:val="0082096D"/>
    <w:rsid w:val="00820EE7"/>
    <w:rsid w:val="00821142"/>
    <w:rsid w:val="00823C3B"/>
    <w:rsid w:val="00823F84"/>
    <w:rsid w:val="008246D4"/>
    <w:rsid w:val="00825A9E"/>
    <w:rsid w:val="00826AEF"/>
    <w:rsid w:val="0082731C"/>
    <w:rsid w:val="008332F9"/>
    <w:rsid w:val="00834758"/>
    <w:rsid w:val="00835195"/>
    <w:rsid w:val="008360BC"/>
    <w:rsid w:val="00836C01"/>
    <w:rsid w:val="00837EA5"/>
    <w:rsid w:val="00840CA2"/>
    <w:rsid w:val="00841A9D"/>
    <w:rsid w:val="00842079"/>
    <w:rsid w:val="008422CE"/>
    <w:rsid w:val="00843445"/>
    <w:rsid w:val="008475FB"/>
    <w:rsid w:val="0085123A"/>
    <w:rsid w:val="00851819"/>
    <w:rsid w:val="00852800"/>
    <w:rsid w:val="00852E22"/>
    <w:rsid w:val="00853065"/>
    <w:rsid w:val="00853BD0"/>
    <w:rsid w:val="0085623F"/>
    <w:rsid w:val="008572A0"/>
    <w:rsid w:val="008573C7"/>
    <w:rsid w:val="0085754D"/>
    <w:rsid w:val="0085785A"/>
    <w:rsid w:val="00857F0A"/>
    <w:rsid w:val="00862838"/>
    <w:rsid w:val="00862AEA"/>
    <w:rsid w:val="008645A1"/>
    <w:rsid w:val="00865AC2"/>
    <w:rsid w:val="00866F29"/>
    <w:rsid w:val="0086787B"/>
    <w:rsid w:val="00867D45"/>
    <w:rsid w:val="00871083"/>
    <w:rsid w:val="00871D7B"/>
    <w:rsid w:val="008726B4"/>
    <w:rsid w:val="00872A5E"/>
    <w:rsid w:val="008734C3"/>
    <w:rsid w:val="00874AB7"/>
    <w:rsid w:val="008752BD"/>
    <w:rsid w:val="0087642B"/>
    <w:rsid w:val="008817DB"/>
    <w:rsid w:val="008826D3"/>
    <w:rsid w:val="00885A89"/>
    <w:rsid w:val="008865E6"/>
    <w:rsid w:val="00887EA7"/>
    <w:rsid w:val="00890F0A"/>
    <w:rsid w:val="008930C9"/>
    <w:rsid w:val="00894D34"/>
    <w:rsid w:val="00896A83"/>
    <w:rsid w:val="008977F8"/>
    <w:rsid w:val="008A0F6A"/>
    <w:rsid w:val="008A1AAF"/>
    <w:rsid w:val="008A1C8C"/>
    <w:rsid w:val="008A44D3"/>
    <w:rsid w:val="008A6A93"/>
    <w:rsid w:val="008A6B1A"/>
    <w:rsid w:val="008A70DF"/>
    <w:rsid w:val="008B027C"/>
    <w:rsid w:val="008B425D"/>
    <w:rsid w:val="008B43BF"/>
    <w:rsid w:val="008B5038"/>
    <w:rsid w:val="008B54C5"/>
    <w:rsid w:val="008B6282"/>
    <w:rsid w:val="008B7DB1"/>
    <w:rsid w:val="008B7DBD"/>
    <w:rsid w:val="008C0CEB"/>
    <w:rsid w:val="008C30E2"/>
    <w:rsid w:val="008C39AA"/>
    <w:rsid w:val="008C40EF"/>
    <w:rsid w:val="008C516F"/>
    <w:rsid w:val="008C5902"/>
    <w:rsid w:val="008C5954"/>
    <w:rsid w:val="008C5B8C"/>
    <w:rsid w:val="008C7DA9"/>
    <w:rsid w:val="008D0179"/>
    <w:rsid w:val="008D04E1"/>
    <w:rsid w:val="008D0FEF"/>
    <w:rsid w:val="008D2087"/>
    <w:rsid w:val="008D3151"/>
    <w:rsid w:val="008D3D9C"/>
    <w:rsid w:val="008D4FF9"/>
    <w:rsid w:val="008D6588"/>
    <w:rsid w:val="008D7FE9"/>
    <w:rsid w:val="008E3122"/>
    <w:rsid w:val="008E4CF9"/>
    <w:rsid w:val="008E5ED2"/>
    <w:rsid w:val="008E6343"/>
    <w:rsid w:val="008E64ED"/>
    <w:rsid w:val="008F413F"/>
    <w:rsid w:val="008F465F"/>
    <w:rsid w:val="008F7639"/>
    <w:rsid w:val="008F76C1"/>
    <w:rsid w:val="008F7B54"/>
    <w:rsid w:val="00900AC2"/>
    <w:rsid w:val="00900CA3"/>
    <w:rsid w:val="00904228"/>
    <w:rsid w:val="0090449D"/>
    <w:rsid w:val="00906AF6"/>
    <w:rsid w:val="00910B8C"/>
    <w:rsid w:val="00911D49"/>
    <w:rsid w:val="00911F19"/>
    <w:rsid w:val="0091224F"/>
    <w:rsid w:val="0091444B"/>
    <w:rsid w:val="00915343"/>
    <w:rsid w:val="00915D49"/>
    <w:rsid w:val="0091650E"/>
    <w:rsid w:val="0092076C"/>
    <w:rsid w:val="009229CA"/>
    <w:rsid w:val="00923FA7"/>
    <w:rsid w:val="00924920"/>
    <w:rsid w:val="00926433"/>
    <w:rsid w:val="00926522"/>
    <w:rsid w:val="00927462"/>
    <w:rsid w:val="0093131A"/>
    <w:rsid w:val="00931FBC"/>
    <w:rsid w:val="0093308F"/>
    <w:rsid w:val="00936FBC"/>
    <w:rsid w:val="009409BB"/>
    <w:rsid w:val="00940C85"/>
    <w:rsid w:val="0094206A"/>
    <w:rsid w:val="00943379"/>
    <w:rsid w:val="00944421"/>
    <w:rsid w:val="00944A68"/>
    <w:rsid w:val="00946F8B"/>
    <w:rsid w:val="00947561"/>
    <w:rsid w:val="0095119C"/>
    <w:rsid w:val="009523B6"/>
    <w:rsid w:val="00954A22"/>
    <w:rsid w:val="00955E5B"/>
    <w:rsid w:val="00956304"/>
    <w:rsid w:val="00956881"/>
    <w:rsid w:val="009576CC"/>
    <w:rsid w:val="00957C79"/>
    <w:rsid w:val="00960405"/>
    <w:rsid w:val="0096205A"/>
    <w:rsid w:val="00962D71"/>
    <w:rsid w:val="0096310A"/>
    <w:rsid w:val="0096427C"/>
    <w:rsid w:val="009652E5"/>
    <w:rsid w:val="0096535B"/>
    <w:rsid w:val="00966081"/>
    <w:rsid w:val="00966727"/>
    <w:rsid w:val="00967292"/>
    <w:rsid w:val="00967699"/>
    <w:rsid w:val="00970C8F"/>
    <w:rsid w:val="0097360F"/>
    <w:rsid w:val="00973A5E"/>
    <w:rsid w:val="00974A7B"/>
    <w:rsid w:val="00974E52"/>
    <w:rsid w:val="00976A45"/>
    <w:rsid w:val="00976D69"/>
    <w:rsid w:val="00980583"/>
    <w:rsid w:val="009827AA"/>
    <w:rsid w:val="00984775"/>
    <w:rsid w:val="00984C8D"/>
    <w:rsid w:val="009859F4"/>
    <w:rsid w:val="00985ACE"/>
    <w:rsid w:val="009860FE"/>
    <w:rsid w:val="00987012"/>
    <w:rsid w:val="009911D7"/>
    <w:rsid w:val="00991E89"/>
    <w:rsid w:val="00992455"/>
    <w:rsid w:val="009931AC"/>
    <w:rsid w:val="00993920"/>
    <w:rsid w:val="00993EAF"/>
    <w:rsid w:val="0099461F"/>
    <w:rsid w:val="00995897"/>
    <w:rsid w:val="00995BDA"/>
    <w:rsid w:val="00995DE4"/>
    <w:rsid w:val="0099625F"/>
    <w:rsid w:val="009A004F"/>
    <w:rsid w:val="009A03FB"/>
    <w:rsid w:val="009A2A0D"/>
    <w:rsid w:val="009A418E"/>
    <w:rsid w:val="009A440D"/>
    <w:rsid w:val="009A4530"/>
    <w:rsid w:val="009A5004"/>
    <w:rsid w:val="009A5606"/>
    <w:rsid w:val="009A6432"/>
    <w:rsid w:val="009A6C15"/>
    <w:rsid w:val="009A70BA"/>
    <w:rsid w:val="009B0A6A"/>
    <w:rsid w:val="009B0F32"/>
    <w:rsid w:val="009B1397"/>
    <w:rsid w:val="009B257B"/>
    <w:rsid w:val="009B6743"/>
    <w:rsid w:val="009B69E1"/>
    <w:rsid w:val="009B7160"/>
    <w:rsid w:val="009B7E65"/>
    <w:rsid w:val="009C001C"/>
    <w:rsid w:val="009C0089"/>
    <w:rsid w:val="009C1131"/>
    <w:rsid w:val="009C27D0"/>
    <w:rsid w:val="009C2923"/>
    <w:rsid w:val="009C3904"/>
    <w:rsid w:val="009C56F4"/>
    <w:rsid w:val="009C6910"/>
    <w:rsid w:val="009C70DE"/>
    <w:rsid w:val="009C715B"/>
    <w:rsid w:val="009C77BE"/>
    <w:rsid w:val="009C7F71"/>
    <w:rsid w:val="009D0C4A"/>
    <w:rsid w:val="009D2460"/>
    <w:rsid w:val="009D2C15"/>
    <w:rsid w:val="009D43C5"/>
    <w:rsid w:val="009D5214"/>
    <w:rsid w:val="009D581B"/>
    <w:rsid w:val="009D6AF9"/>
    <w:rsid w:val="009E0B03"/>
    <w:rsid w:val="009E11B7"/>
    <w:rsid w:val="009E294E"/>
    <w:rsid w:val="009E3811"/>
    <w:rsid w:val="009E4A1F"/>
    <w:rsid w:val="009E4A75"/>
    <w:rsid w:val="009E6513"/>
    <w:rsid w:val="009E776B"/>
    <w:rsid w:val="009F1429"/>
    <w:rsid w:val="009F1A28"/>
    <w:rsid w:val="009F1E84"/>
    <w:rsid w:val="009F3126"/>
    <w:rsid w:val="009F386C"/>
    <w:rsid w:val="009F4487"/>
    <w:rsid w:val="009F4E69"/>
    <w:rsid w:val="009F5E83"/>
    <w:rsid w:val="009F654C"/>
    <w:rsid w:val="00A00DF2"/>
    <w:rsid w:val="00A011F5"/>
    <w:rsid w:val="00A01C0A"/>
    <w:rsid w:val="00A023AF"/>
    <w:rsid w:val="00A029A6"/>
    <w:rsid w:val="00A029C7"/>
    <w:rsid w:val="00A02C13"/>
    <w:rsid w:val="00A034E1"/>
    <w:rsid w:val="00A03955"/>
    <w:rsid w:val="00A03E9A"/>
    <w:rsid w:val="00A05CD7"/>
    <w:rsid w:val="00A06222"/>
    <w:rsid w:val="00A10B44"/>
    <w:rsid w:val="00A11B4A"/>
    <w:rsid w:val="00A12742"/>
    <w:rsid w:val="00A13B39"/>
    <w:rsid w:val="00A13D1A"/>
    <w:rsid w:val="00A14306"/>
    <w:rsid w:val="00A164E9"/>
    <w:rsid w:val="00A16534"/>
    <w:rsid w:val="00A20AEF"/>
    <w:rsid w:val="00A210E1"/>
    <w:rsid w:val="00A2178D"/>
    <w:rsid w:val="00A21DB2"/>
    <w:rsid w:val="00A23783"/>
    <w:rsid w:val="00A2461F"/>
    <w:rsid w:val="00A25C86"/>
    <w:rsid w:val="00A25F06"/>
    <w:rsid w:val="00A26030"/>
    <w:rsid w:val="00A26122"/>
    <w:rsid w:val="00A2618C"/>
    <w:rsid w:val="00A26424"/>
    <w:rsid w:val="00A27B6E"/>
    <w:rsid w:val="00A30D44"/>
    <w:rsid w:val="00A315E6"/>
    <w:rsid w:val="00A33AB7"/>
    <w:rsid w:val="00A3440A"/>
    <w:rsid w:val="00A34730"/>
    <w:rsid w:val="00A34763"/>
    <w:rsid w:val="00A35500"/>
    <w:rsid w:val="00A3550A"/>
    <w:rsid w:val="00A36558"/>
    <w:rsid w:val="00A400C2"/>
    <w:rsid w:val="00A40D46"/>
    <w:rsid w:val="00A455E5"/>
    <w:rsid w:val="00A46928"/>
    <w:rsid w:val="00A46BAE"/>
    <w:rsid w:val="00A52105"/>
    <w:rsid w:val="00A52467"/>
    <w:rsid w:val="00A52869"/>
    <w:rsid w:val="00A53EB9"/>
    <w:rsid w:val="00A56051"/>
    <w:rsid w:val="00A602EA"/>
    <w:rsid w:val="00A6071A"/>
    <w:rsid w:val="00A615BC"/>
    <w:rsid w:val="00A6296B"/>
    <w:rsid w:val="00A6338D"/>
    <w:rsid w:val="00A64DC2"/>
    <w:rsid w:val="00A670B3"/>
    <w:rsid w:val="00A73A94"/>
    <w:rsid w:val="00A7430B"/>
    <w:rsid w:val="00A752A0"/>
    <w:rsid w:val="00A75311"/>
    <w:rsid w:val="00A77F33"/>
    <w:rsid w:val="00A81A4F"/>
    <w:rsid w:val="00A81D07"/>
    <w:rsid w:val="00A829A4"/>
    <w:rsid w:val="00A964EE"/>
    <w:rsid w:val="00A973F3"/>
    <w:rsid w:val="00A97613"/>
    <w:rsid w:val="00AA046C"/>
    <w:rsid w:val="00AA0F1B"/>
    <w:rsid w:val="00AA4E03"/>
    <w:rsid w:val="00AA5ADE"/>
    <w:rsid w:val="00AA7977"/>
    <w:rsid w:val="00AB0CF1"/>
    <w:rsid w:val="00AB11D5"/>
    <w:rsid w:val="00AB1389"/>
    <w:rsid w:val="00AB22A1"/>
    <w:rsid w:val="00AB5864"/>
    <w:rsid w:val="00AB6E93"/>
    <w:rsid w:val="00AB7A40"/>
    <w:rsid w:val="00AC15EC"/>
    <w:rsid w:val="00AC2BA1"/>
    <w:rsid w:val="00AC30A8"/>
    <w:rsid w:val="00AC3968"/>
    <w:rsid w:val="00AC4A2E"/>
    <w:rsid w:val="00AC74B0"/>
    <w:rsid w:val="00AC7951"/>
    <w:rsid w:val="00AC7A66"/>
    <w:rsid w:val="00AD02FA"/>
    <w:rsid w:val="00AD1A99"/>
    <w:rsid w:val="00AD1CC9"/>
    <w:rsid w:val="00AD2CC9"/>
    <w:rsid w:val="00AD5605"/>
    <w:rsid w:val="00AD5754"/>
    <w:rsid w:val="00AD5CBA"/>
    <w:rsid w:val="00AD6362"/>
    <w:rsid w:val="00AE2512"/>
    <w:rsid w:val="00AE4047"/>
    <w:rsid w:val="00AE5865"/>
    <w:rsid w:val="00AE5C2E"/>
    <w:rsid w:val="00AE5D36"/>
    <w:rsid w:val="00AF0C33"/>
    <w:rsid w:val="00AF0D04"/>
    <w:rsid w:val="00AF0FBF"/>
    <w:rsid w:val="00AF11DF"/>
    <w:rsid w:val="00AF22AD"/>
    <w:rsid w:val="00AF26AB"/>
    <w:rsid w:val="00AF4BF7"/>
    <w:rsid w:val="00AF5ADB"/>
    <w:rsid w:val="00B0050B"/>
    <w:rsid w:val="00B00F2D"/>
    <w:rsid w:val="00B0137F"/>
    <w:rsid w:val="00B01AB8"/>
    <w:rsid w:val="00B01F65"/>
    <w:rsid w:val="00B02175"/>
    <w:rsid w:val="00B0273B"/>
    <w:rsid w:val="00B03097"/>
    <w:rsid w:val="00B04A9A"/>
    <w:rsid w:val="00B04C51"/>
    <w:rsid w:val="00B05474"/>
    <w:rsid w:val="00B10053"/>
    <w:rsid w:val="00B11601"/>
    <w:rsid w:val="00B120A9"/>
    <w:rsid w:val="00B138D2"/>
    <w:rsid w:val="00B17392"/>
    <w:rsid w:val="00B2042A"/>
    <w:rsid w:val="00B20632"/>
    <w:rsid w:val="00B21CEA"/>
    <w:rsid w:val="00B23675"/>
    <w:rsid w:val="00B239A3"/>
    <w:rsid w:val="00B23AFF"/>
    <w:rsid w:val="00B25D19"/>
    <w:rsid w:val="00B26552"/>
    <w:rsid w:val="00B275D3"/>
    <w:rsid w:val="00B305F2"/>
    <w:rsid w:val="00B343E7"/>
    <w:rsid w:val="00B35A81"/>
    <w:rsid w:val="00B37012"/>
    <w:rsid w:val="00B37EBC"/>
    <w:rsid w:val="00B428C7"/>
    <w:rsid w:val="00B44390"/>
    <w:rsid w:val="00B44F98"/>
    <w:rsid w:val="00B4696F"/>
    <w:rsid w:val="00B5017D"/>
    <w:rsid w:val="00B50B4F"/>
    <w:rsid w:val="00B51127"/>
    <w:rsid w:val="00B512FC"/>
    <w:rsid w:val="00B51A09"/>
    <w:rsid w:val="00B535AC"/>
    <w:rsid w:val="00B5399F"/>
    <w:rsid w:val="00B5497F"/>
    <w:rsid w:val="00B55D62"/>
    <w:rsid w:val="00B564AF"/>
    <w:rsid w:val="00B57989"/>
    <w:rsid w:val="00B606BC"/>
    <w:rsid w:val="00B606C5"/>
    <w:rsid w:val="00B612CD"/>
    <w:rsid w:val="00B62470"/>
    <w:rsid w:val="00B64279"/>
    <w:rsid w:val="00B6570B"/>
    <w:rsid w:val="00B6701F"/>
    <w:rsid w:val="00B6719B"/>
    <w:rsid w:val="00B67CD7"/>
    <w:rsid w:val="00B72157"/>
    <w:rsid w:val="00B7236A"/>
    <w:rsid w:val="00B72D0F"/>
    <w:rsid w:val="00B73495"/>
    <w:rsid w:val="00B76AB3"/>
    <w:rsid w:val="00B77E40"/>
    <w:rsid w:val="00B80294"/>
    <w:rsid w:val="00B80494"/>
    <w:rsid w:val="00B80AE9"/>
    <w:rsid w:val="00B80C52"/>
    <w:rsid w:val="00B834BC"/>
    <w:rsid w:val="00B8407F"/>
    <w:rsid w:val="00B90D8D"/>
    <w:rsid w:val="00B91B25"/>
    <w:rsid w:val="00B9224F"/>
    <w:rsid w:val="00B92343"/>
    <w:rsid w:val="00B94821"/>
    <w:rsid w:val="00B96588"/>
    <w:rsid w:val="00B97B13"/>
    <w:rsid w:val="00BA023C"/>
    <w:rsid w:val="00BA1120"/>
    <w:rsid w:val="00BA286B"/>
    <w:rsid w:val="00BA3378"/>
    <w:rsid w:val="00BA39F5"/>
    <w:rsid w:val="00BA3F0B"/>
    <w:rsid w:val="00BA519E"/>
    <w:rsid w:val="00BA575D"/>
    <w:rsid w:val="00BA5B11"/>
    <w:rsid w:val="00BB76BD"/>
    <w:rsid w:val="00BB7E69"/>
    <w:rsid w:val="00BC01A6"/>
    <w:rsid w:val="00BC3C17"/>
    <w:rsid w:val="00BC76D6"/>
    <w:rsid w:val="00BD05D4"/>
    <w:rsid w:val="00BD25E7"/>
    <w:rsid w:val="00BD55BE"/>
    <w:rsid w:val="00BD5C83"/>
    <w:rsid w:val="00BD6731"/>
    <w:rsid w:val="00BE2F9D"/>
    <w:rsid w:val="00BE3B07"/>
    <w:rsid w:val="00BE3C44"/>
    <w:rsid w:val="00BE4FC2"/>
    <w:rsid w:val="00BE5DDC"/>
    <w:rsid w:val="00BE6999"/>
    <w:rsid w:val="00BE7FAF"/>
    <w:rsid w:val="00BF17A3"/>
    <w:rsid w:val="00BF3753"/>
    <w:rsid w:val="00BF4837"/>
    <w:rsid w:val="00BF4AE2"/>
    <w:rsid w:val="00BF6A57"/>
    <w:rsid w:val="00BF7A41"/>
    <w:rsid w:val="00BF7B00"/>
    <w:rsid w:val="00BF7D02"/>
    <w:rsid w:val="00C02C23"/>
    <w:rsid w:val="00C03415"/>
    <w:rsid w:val="00C0358C"/>
    <w:rsid w:val="00C043E9"/>
    <w:rsid w:val="00C05554"/>
    <w:rsid w:val="00C0590F"/>
    <w:rsid w:val="00C05B19"/>
    <w:rsid w:val="00C1002F"/>
    <w:rsid w:val="00C10A2B"/>
    <w:rsid w:val="00C10A8C"/>
    <w:rsid w:val="00C1264E"/>
    <w:rsid w:val="00C12FC9"/>
    <w:rsid w:val="00C15690"/>
    <w:rsid w:val="00C1731B"/>
    <w:rsid w:val="00C21B26"/>
    <w:rsid w:val="00C21D54"/>
    <w:rsid w:val="00C223B0"/>
    <w:rsid w:val="00C22D19"/>
    <w:rsid w:val="00C254BA"/>
    <w:rsid w:val="00C2674D"/>
    <w:rsid w:val="00C306C6"/>
    <w:rsid w:val="00C3316F"/>
    <w:rsid w:val="00C34A27"/>
    <w:rsid w:val="00C34FF5"/>
    <w:rsid w:val="00C35977"/>
    <w:rsid w:val="00C36CE1"/>
    <w:rsid w:val="00C418DF"/>
    <w:rsid w:val="00C41A3A"/>
    <w:rsid w:val="00C43589"/>
    <w:rsid w:val="00C44E7B"/>
    <w:rsid w:val="00C44F4A"/>
    <w:rsid w:val="00C45344"/>
    <w:rsid w:val="00C46DF6"/>
    <w:rsid w:val="00C47AEC"/>
    <w:rsid w:val="00C50813"/>
    <w:rsid w:val="00C51E82"/>
    <w:rsid w:val="00C52AD1"/>
    <w:rsid w:val="00C52AF8"/>
    <w:rsid w:val="00C55C4A"/>
    <w:rsid w:val="00C56D64"/>
    <w:rsid w:val="00C57DBD"/>
    <w:rsid w:val="00C60779"/>
    <w:rsid w:val="00C60B4A"/>
    <w:rsid w:val="00C6119C"/>
    <w:rsid w:val="00C623DE"/>
    <w:rsid w:val="00C649F4"/>
    <w:rsid w:val="00C660AB"/>
    <w:rsid w:val="00C6679B"/>
    <w:rsid w:val="00C66CBC"/>
    <w:rsid w:val="00C66F0A"/>
    <w:rsid w:val="00C677BE"/>
    <w:rsid w:val="00C67AA0"/>
    <w:rsid w:val="00C67B51"/>
    <w:rsid w:val="00C70DB2"/>
    <w:rsid w:val="00C716C9"/>
    <w:rsid w:val="00C719E2"/>
    <w:rsid w:val="00C72318"/>
    <w:rsid w:val="00C75500"/>
    <w:rsid w:val="00C8032B"/>
    <w:rsid w:val="00C82E82"/>
    <w:rsid w:val="00C852BC"/>
    <w:rsid w:val="00C8571B"/>
    <w:rsid w:val="00C85CB5"/>
    <w:rsid w:val="00C86F79"/>
    <w:rsid w:val="00C90F1D"/>
    <w:rsid w:val="00C915E0"/>
    <w:rsid w:val="00C91FF6"/>
    <w:rsid w:val="00C9207F"/>
    <w:rsid w:val="00C93681"/>
    <w:rsid w:val="00C938BB"/>
    <w:rsid w:val="00C94672"/>
    <w:rsid w:val="00C9625E"/>
    <w:rsid w:val="00C96FD0"/>
    <w:rsid w:val="00CA04DF"/>
    <w:rsid w:val="00CA0EDE"/>
    <w:rsid w:val="00CA25A6"/>
    <w:rsid w:val="00CA267E"/>
    <w:rsid w:val="00CA545C"/>
    <w:rsid w:val="00CA5767"/>
    <w:rsid w:val="00CA6133"/>
    <w:rsid w:val="00CB001C"/>
    <w:rsid w:val="00CB1372"/>
    <w:rsid w:val="00CB1B1F"/>
    <w:rsid w:val="00CB310F"/>
    <w:rsid w:val="00CB590B"/>
    <w:rsid w:val="00CB5D1F"/>
    <w:rsid w:val="00CB7F0C"/>
    <w:rsid w:val="00CC001F"/>
    <w:rsid w:val="00CC2AD6"/>
    <w:rsid w:val="00CC6FDD"/>
    <w:rsid w:val="00CC7CD8"/>
    <w:rsid w:val="00CC7ED2"/>
    <w:rsid w:val="00CD0A89"/>
    <w:rsid w:val="00CD0EEE"/>
    <w:rsid w:val="00CD2E91"/>
    <w:rsid w:val="00CD4C7D"/>
    <w:rsid w:val="00CD63DD"/>
    <w:rsid w:val="00CE0430"/>
    <w:rsid w:val="00CE0483"/>
    <w:rsid w:val="00CE07E9"/>
    <w:rsid w:val="00CE10A9"/>
    <w:rsid w:val="00CE1A3C"/>
    <w:rsid w:val="00CE1FF1"/>
    <w:rsid w:val="00CE2B22"/>
    <w:rsid w:val="00CE3C93"/>
    <w:rsid w:val="00CE681B"/>
    <w:rsid w:val="00CE7C93"/>
    <w:rsid w:val="00CF04EF"/>
    <w:rsid w:val="00CF1192"/>
    <w:rsid w:val="00CF1AD8"/>
    <w:rsid w:val="00CF24BF"/>
    <w:rsid w:val="00CF414C"/>
    <w:rsid w:val="00CF520B"/>
    <w:rsid w:val="00CF56BA"/>
    <w:rsid w:val="00D00A70"/>
    <w:rsid w:val="00D01E2F"/>
    <w:rsid w:val="00D03BC1"/>
    <w:rsid w:val="00D0727E"/>
    <w:rsid w:val="00D10A2C"/>
    <w:rsid w:val="00D12734"/>
    <w:rsid w:val="00D12CE9"/>
    <w:rsid w:val="00D150DF"/>
    <w:rsid w:val="00D17577"/>
    <w:rsid w:val="00D17950"/>
    <w:rsid w:val="00D239FF"/>
    <w:rsid w:val="00D23CAD"/>
    <w:rsid w:val="00D246CE"/>
    <w:rsid w:val="00D24AFB"/>
    <w:rsid w:val="00D25598"/>
    <w:rsid w:val="00D31F2F"/>
    <w:rsid w:val="00D33314"/>
    <w:rsid w:val="00D378D3"/>
    <w:rsid w:val="00D4103E"/>
    <w:rsid w:val="00D4171E"/>
    <w:rsid w:val="00D42ACE"/>
    <w:rsid w:val="00D4356C"/>
    <w:rsid w:val="00D43A96"/>
    <w:rsid w:val="00D44870"/>
    <w:rsid w:val="00D478AD"/>
    <w:rsid w:val="00D57A79"/>
    <w:rsid w:val="00D57F93"/>
    <w:rsid w:val="00D61859"/>
    <w:rsid w:val="00D655EB"/>
    <w:rsid w:val="00D66AD9"/>
    <w:rsid w:val="00D6715B"/>
    <w:rsid w:val="00D6792E"/>
    <w:rsid w:val="00D67E4B"/>
    <w:rsid w:val="00D700BA"/>
    <w:rsid w:val="00D733BC"/>
    <w:rsid w:val="00D73BAC"/>
    <w:rsid w:val="00D751DF"/>
    <w:rsid w:val="00D76C22"/>
    <w:rsid w:val="00D77422"/>
    <w:rsid w:val="00D77C50"/>
    <w:rsid w:val="00D77D1B"/>
    <w:rsid w:val="00D80567"/>
    <w:rsid w:val="00D825E1"/>
    <w:rsid w:val="00D82F9E"/>
    <w:rsid w:val="00D8589D"/>
    <w:rsid w:val="00D85AC7"/>
    <w:rsid w:val="00D8608B"/>
    <w:rsid w:val="00D86105"/>
    <w:rsid w:val="00D86891"/>
    <w:rsid w:val="00D86C25"/>
    <w:rsid w:val="00D90DF9"/>
    <w:rsid w:val="00D91716"/>
    <w:rsid w:val="00D91D55"/>
    <w:rsid w:val="00D921E5"/>
    <w:rsid w:val="00D93FC1"/>
    <w:rsid w:val="00D9565B"/>
    <w:rsid w:val="00D95D60"/>
    <w:rsid w:val="00D96749"/>
    <w:rsid w:val="00D96F46"/>
    <w:rsid w:val="00D973D8"/>
    <w:rsid w:val="00DA0253"/>
    <w:rsid w:val="00DA1D99"/>
    <w:rsid w:val="00DA37F6"/>
    <w:rsid w:val="00DA39A6"/>
    <w:rsid w:val="00DA39ED"/>
    <w:rsid w:val="00DA48D9"/>
    <w:rsid w:val="00DA6380"/>
    <w:rsid w:val="00DA7A0B"/>
    <w:rsid w:val="00DB2451"/>
    <w:rsid w:val="00DB29FF"/>
    <w:rsid w:val="00DB2C14"/>
    <w:rsid w:val="00DB2DF3"/>
    <w:rsid w:val="00DB2F43"/>
    <w:rsid w:val="00DB3100"/>
    <w:rsid w:val="00DB388C"/>
    <w:rsid w:val="00DB6761"/>
    <w:rsid w:val="00DB705B"/>
    <w:rsid w:val="00DC16DC"/>
    <w:rsid w:val="00DC336A"/>
    <w:rsid w:val="00DC3D01"/>
    <w:rsid w:val="00DC51C2"/>
    <w:rsid w:val="00DD3ED0"/>
    <w:rsid w:val="00DD42AF"/>
    <w:rsid w:val="00DD4CAF"/>
    <w:rsid w:val="00DD68A7"/>
    <w:rsid w:val="00DD6AA7"/>
    <w:rsid w:val="00DD6AB7"/>
    <w:rsid w:val="00DE0235"/>
    <w:rsid w:val="00DE0C0A"/>
    <w:rsid w:val="00DE24B9"/>
    <w:rsid w:val="00DE2FB2"/>
    <w:rsid w:val="00DE35BA"/>
    <w:rsid w:val="00DE7167"/>
    <w:rsid w:val="00DE78E3"/>
    <w:rsid w:val="00DF093D"/>
    <w:rsid w:val="00DF32AD"/>
    <w:rsid w:val="00DF5AF0"/>
    <w:rsid w:val="00DF5E3D"/>
    <w:rsid w:val="00DF7887"/>
    <w:rsid w:val="00E00CD4"/>
    <w:rsid w:val="00E01BEB"/>
    <w:rsid w:val="00E01D73"/>
    <w:rsid w:val="00E07B3D"/>
    <w:rsid w:val="00E07C69"/>
    <w:rsid w:val="00E07EFD"/>
    <w:rsid w:val="00E14D4E"/>
    <w:rsid w:val="00E165AE"/>
    <w:rsid w:val="00E17451"/>
    <w:rsid w:val="00E17CF4"/>
    <w:rsid w:val="00E20A89"/>
    <w:rsid w:val="00E21D4D"/>
    <w:rsid w:val="00E2363A"/>
    <w:rsid w:val="00E241DF"/>
    <w:rsid w:val="00E250DC"/>
    <w:rsid w:val="00E25176"/>
    <w:rsid w:val="00E26299"/>
    <w:rsid w:val="00E30535"/>
    <w:rsid w:val="00E3169B"/>
    <w:rsid w:val="00E31AAC"/>
    <w:rsid w:val="00E33D6F"/>
    <w:rsid w:val="00E3475A"/>
    <w:rsid w:val="00E34CEC"/>
    <w:rsid w:val="00E357B7"/>
    <w:rsid w:val="00E36EC3"/>
    <w:rsid w:val="00E36F9C"/>
    <w:rsid w:val="00E429E3"/>
    <w:rsid w:val="00E436F6"/>
    <w:rsid w:val="00E44039"/>
    <w:rsid w:val="00E45DCC"/>
    <w:rsid w:val="00E514E2"/>
    <w:rsid w:val="00E529A2"/>
    <w:rsid w:val="00E52A8A"/>
    <w:rsid w:val="00E53D4F"/>
    <w:rsid w:val="00E54162"/>
    <w:rsid w:val="00E6092F"/>
    <w:rsid w:val="00E61B3A"/>
    <w:rsid w:val="00E620DE"/>
    <w:rsid w:val="00E63DED"/>
    <w:rsid w:val="00E63FD3"/>
    <w:rsid w:val="00E64DF0"/>
    <w:rsid w:val="00E64F4A"/>
    <w:rsid w:val="00E65D9B"/>
    <w:rsid w:val="00E662C6"/>
    <w:rsid w:val="00E662EF"/>
    <w:rsid w:val="00E67E2B"/>
    <w:rsid w:val="00E708D4"/>
    <w:rsid w:val="00E70E7A"/>
    <w:rsid w:val="00E7118A"/>
    <w:rsid w:val="00E72859"/>
    <w:rsid w:val="00E72BB5"/>
    <w:rsid w:val="00E73605"/>
    <w:rsid w:val="00E73C66"/>
    <w:rsid w:val="00E7475F"/>
    <w:rsid w:val="00E7764E"/>
    <w:rsid w:val="00E77F78"/>
    <w:rsid w:val="00E80785"/>
    <w:rsid w:val="00E83EFA"/>
    <w:rsid w:val="00E862CA"/>
    <w:rsid w:val="00E869FA"/>
    <w:rsid w:val="00E90976"/>
    <w:rsid w:val="00E93945"/>
    <w:rsid w:val="00E947CF"/>
    <w:rsid w:val="00E95DF7"/>
    <w:rsid w:val="00E9734A"/>
    <w:rsid w:val="00EA092E"/>
    <w:rsid w:val="00EA28C1"/>
    <w:rsid w:val="00EA3D34"/>
    <w:rsid w:val="00EA46F2"/>
    <w:rsid w:val="00EA6948"/>
    <w:rsid w:val="00EB01A7"/>
    <w:rsid w:val="00EB18BD"/>
    <w:rsid w:val="00EB3804"/>
    <w:rsid w:val="00EB397E"/>
    <w:rsid w:val="00EB4A83"/>
    <w:rsid w:val="00EB6195"/>
    <w:rsid w:val="00EB6CD7"/>
    <w:rsid w:val="00EC0839"/>
    <w:rsid w:val="00EC2F3E"/>
    <w:rsid w:val="00EC3396"/>
    <w:rsid w:val="00EC47E3"/>
    <w:rsid w:val="00EC4D88"/>
    <w:rsid w:val="00EC6F9B"/>
    <w:rsid w:val="00EC7016"/>
    <w:rsid w:val="00ED050B"/>
    <w:rsid w:val="00ED0860"/>
    <w:rsid w:val="00ED0EDD"/>
    <w:rsid w:val="00ED2577"/>
    <w:rsid w:val="00ED399A"/>
    <w:rsid w:val="00ED4BAC"/>
    <w:rsid w:val="00ED5D7A"/>
    <w:rsid w:val="00ED6033"/>
    <w:rsid w:val="00ED644D"/>
    <w:rsid w:val="00EE1F56"/>
    <w:rsid w:val="00EE39B7"/>
    <w:rsid w:val="00EE7242"/>
    <w:rsid w:val="00EF0B2E"/>
    <w:rsid w:val="00EF1812"/>
    <w:rsid w:val="00EF2645"/>
    <w:rsid w:val="00EF30A3"/>
    <w:rsid w:val="00EF797B"/>
    <w:rsid w:val="00F0181D"/>
    <w:rsid w:val="00F033A6"/>
    <w:rsid w:val="00F040C6"/>
    <w:rsid w:val="00F06600"/>
    <w:rsid w:val="00F0717D"/>
    <w:rsid w:val="00F077D0"/>
    <w:rsid w:val="00F07F60"/>
    <w:rsid w:val="00F11801"/>
    <w:rsid w:val="00F17B3D"/>
    <w:rsid w:val="00F2009D"/>
    <w:rsid w:val="00F20383"/>
    <w:rsid w:val="00F21876"/>
    <w:rsid w:val="00F21C28"/>
    <w:rsid w:val="00F234BC"/>
    <w:rsid w:val="00F23AEC"/>
    <w:rsid w:val="00F246FD"/>
    <w:rsid w:val="00F26044"/>
    <w:rsid w:val="00F2685C"/>
    <w:rsid w:val="00F274C2"/>
    <w:rsid w:val="00F27B74"/>
    <w:rsid w:val="00F27BBA"/>
    <w:rsid w:val="00F30E99"/>
    <w:rsid w:val="00F30FAE"/>
    <w:rsid w:val="00F31960"/>
    <w:rsid w:val="00F32CD6"/>
    <w:rsid w:val="00F34823"/>
    <w:rsid w:val="00F34897"/>
    <w:rsid w:val="00F35112"/>
    <w:rsid w:val="00F36C83"/>
    <w:rsid w:val="00F42A0A"/>
    <w:rsid w:val="00F42C22"/>
    <w:rsid w:val="00F42E3A"/>
    <w:rsid w:val="00F44193"/>
    <w:rsid w:val="00F44237"/>
    <w:rsid w:val="00F44F4C"/>
    <w:rsid w:val="00F45630"/>
    <w:rsid w:val="00F459F0"/>
    <w:rsid w:val="00F45D61"/>
    <w:rsid w:val="00F512AC"/>
    <w:rsid w:val="00F51508"/>
    <w:rsid w:val="00F5190C"/>
    <w:rsid w:val="00F5255E"/>
    <w:rsid w:val="00F52804"/>
    <w:rsid w:val="00F52EB3"/>
    <w:rsid w:val="00F53EA2"/>
    <w:rsid w:val="00F56755"/>
    <w:rsid w:val="00F60371"/>
    <w:rsid w:val="00F6137B"/>
    <w:rsid w:val="00F61B14"/>
    <w:rsid w:val="00F61B2D"/>
    <w:rsid w:val="00F61FCE"/>
    <w:rsid w:val="00F6452C"/>
    <w:rsid w:val="00F67DDD"/>
    <w:rsid w:val="00F73540"/>
    <w:rsid w:val="00F737FF"/>
    <w:rsid w:val="00F76658"/>
    <w:rsid w:val="00F77C41"/>
    <w:rsid w:val="00F8034B"/>
    <w:rsid w:val="00F81063"/>
    <w:rsid w:val="00F82784"/>
    <w:rsid w:val="00F828C7"/>
    <w:rsid w:val="00F829DA"/>
    <w:rsid w:val="00F833BA"/>
    <w:rsid w:val="00F838C2"/>
    <w:rsid w:val="00F83EF3"/>
    <w:rsid w:val="00F84216"/>
    <w:rsid w:val="00F85E81"/>
    <w:rsid w:val="00F903D8"/>
    <w:rsid w:val="00F90BDD"/>
    <w:rsid w:val="00F93EAE"/>
    <w:rsid w:val="00F93F57"/>
    <w:rsid w:val="00F97006"/>
    <w:rsid w:val="00F97530"/>
    <w:rsid w:val="00FA0790"/>
    <w:rsid w:val="00FA0F0C"/>
    <w:rsid w:val="00FA2106"/>
    <w:rsid w:val="00FA35DA"/>
    <w:rsid w:val="00FA5555"/>
    <w:rsid w:val="00FA6B18"/>
    <w:rsid w:val="00FB06B5"/>
    <w:rsid w:val="00FB1963"/>
    <w:rsid w:val="00FB25E8"/>
    <w:rsid w:val="00FB6391"/>
    <w:rsid w:val="00FB7190"/>
    <w:rsid w:val="00FC06D9"/>
    <w:rsid w:val="00FC32DF"/>
    <w:rsid w:val="00FC514C"/>
    <w:rsid w:val="00FC5AEA"/>
    <w:rsid w:val="00FD0DE3"/>
    <w:rsid w:val="00FD13D3"/>
    <w:rsid w:val="00FD2E27"/>
    <w:rsid w:val="00FD3578"/>
    <w:rsid w:val="00FD3792"/>
    <w:rsid w:val="00FD49A6"/>
    <w:rsid w:val="00FD52C9"/>
    <w:rsid w:val="00FD5C4F"/>
    <w:rsid w:val="00FD7180"/>
    <w:rsid w:val="00FD7763"/>
    <w:rsid w:val="00FE13F3"/>
    <w:rsid w:val="00FE2941"/>
    <w:rsid w:val="00FE2E34"/>
    <w:rsid w:val="00FE43C1"/>
    <w:rsid w:val="00FE4640"/>
    <w:rsid w:val="00FE49BE"/>
    <w:rsid w:val="00FE5321"/>
    <w:rsid w:val="00FF2BBE"/>
    <w:rsid w:val="00FF4C73"/>
    <w:rsid w:val="00FF722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A0D"/>
    <w:pPr>
      <w:spacing w:line="300" w:lineRule="atLeast"/>
      <w:jc w:val="both"/>
    </w:pPr>
    <w:rPr>
      <w:rFonts w:ascii="Arial" w:hAnsi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rsid w:val="009D6AF9"/>
    <w:pPr>
      <w:keepLines/>
      <w:widowControl w:val="0"/>
      <w:spacing w:line="240" w:lineRule="auto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rsid w:val="00C46DF6"/>
    <w:pPr>
      <w:tabs>
        <w:tab w:val="left" w:pos="1134"/>
      </w:tabs>
      <w:spacing w:line="240" w:lineRule="auto"/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rsid w:val="009D6AF9"/>
    <w:pPr>
      <w:spacing w:line="240" w:lineRule="auto"/>
    </w:pPr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rsid w:val="009D6AF9"/>
    <w:pPr>
      <w:spacing w:after="120"/>
    </w:pPr>
  </w:style>
  <w:style w:type="paragraph" w:styleId="Lista">
    <w:name w:val="List"/>
    <w:basedOn w:val="Normal"/>
    <w:rsid w:val="009D6AF9"/>
    <w:pPr>
      <w:spacing w:line="240" w:lineRule="auto"/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uiPriority w:val="99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D6588"/>
    <w:pPr>
      <w:spacing w:line="240" w:lineRule="auto"/>
    </w:pPr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1D6588"/>
    <w:pPr>
      <w:spacing w:line="240" w:lineRule="auto"/>
    </w:pPr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297C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311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3113D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D26DF"/>
    <w:rPr>
      <w:rFonts w:ascii="Arial" w:hAnsi="Arial"/>
      <w:szCs w:val="24"/>
      <w:lang w:val="es-ES" w:eastAsia="es-ES"/>
    </w:rPr>
  </w:style>
  <w:style w:type="paragraph" w:customStyle="1" w:styleId="Default">
    <w:name w:val="Default"/>
    <w:rsid w:val="00C41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5E438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A0D"/>
    <w:pPr>
      <w:spacing w:line="300" w:lineRule="atLeast"/>
      <w:jc w:val="both"/>
    </w:pPr>
    <w:rPr>
      <w:rFonts w:ascii="Arial" w:hAnsi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rsid w:val="009D6AF9"/>
    <w:pPr>
      <w:keepLines/>
      <w:widowControl w:val="0"/>
      <w:spacing w:line="240" w:lineRule="auto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rsid w:val="00C46DF6"/>
    <w:pPr>
      <w:tabs>
        <w:tab w:val="left" w:pos="1134"/>
      </w:tabs>
      <w:spacing w:line="240" w:lineRule="auto"/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rsid w:val="009D6AF9"/>
    <w:pPr>
      <w:spacing w:line="240" w:lineRule="auto"/>
    </w:pPr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rsid w:val="009D6AF9"/>
    <w:pPr>
      <w:spacing w:after="120"/>
    </w:pPr>
  </w:style>
  <w:style w:type="paragraph" w:styleId="Lista">
    <w:name w:val="List"/>
    <w:basedOn w:val="Normal"/>
    <w:rsid w:val="009D6AF9"/>
    <w:pPr>
      <w:spacing w:line="240" w:lineRule="auto"/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uiPriority w:val="99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D6588"/>
    <w:pPr>
      <w:spacing w:line="240" w:lineRule="auto"/>
    </w:pPr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1D6588"/>
    <w:pPr>
      <w:spacing w:line="240" w:lineRule="auto"/>
    </w:pPr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297C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311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3113D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D26DF"/>
    <w:rPr>
      <w:rFonts w:ascii="Arial" w:hAnsi="Arial"/>
      <w:szCs w:val="24"/>
      <w:lang w:val="es-ES" w:eastAsia="es-ES"/>
    </w:rPr>
  </w:style>
  <w:style w:type="paragraph" w:customStyle="1" w:styleId="Default">
    <w:name w:val="Default"/>
    <w:rsid w:val="00C41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5E43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7E86-881F-42FC-AA58-76F7F3BB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10</Pages>
  <Words>2143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13903</CharactersWithSpaces>
  <SharedDoc>false</SharedDoc>
  <HLinks>
    <vt:vector size="18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http://siglo.inafed.gob.mx/Nuevo_siadem/index.php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Medina</dc:creator>
  <cp:lastModifiedBy>CPU-0020</cp:lastModifiedBy>
  <cp:revision>109</cp:revision>
  <cp:lastPrinted>2017-01-26T21:00:00Z</cp:lastPrinted>
  <dcterms:created xsi:type="dcterms:W3CDTF">2016-08-16T14:27:00Z</dcterms:created>
  <dcterms:modified xsi:type="dcterms:W3CDTF">2017-09-26T19:41:00Z</dcterms:modified>
</cp:coreProperties>
</file>