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D593C" w14:textId="77777777" w:rsidR="00156D95" w:rsidRDefault="00156D95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67D29A89" w14:textId="50122A4B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I.- Descripción del Puesto</w:t>
      </w:r>
    </w:p>
    <w:p w14:paraId="69C8F151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702"/>
        <w:gridCol w:w="5413"/>
      </w:tblGrid>
      <w:tr w:rsidR="00AF2511" w:rsidRPr="0076069B" w14:paraId="5DA7AE99" w14:textId="77777777" w:rsidTr="0076069B">
        <w:tc>
          <w:tcPr>
            <w:tcW w:w="4233" w:type="dxa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157F6286" w14:textId="77777777" w:rsidR="00AF2511" w:rsidRPr="0076069B" w:rsidRDefault="00AF2511" w:rsidP="00A36DA2">
            <w:pPr>
              <w:tabs>
                <w:tab w:val="left" w:pos="578"/>
              </w:tabs>
              <w:spacing w:line="301" w:lineRule="auto"/>
              <w:ind w:right="3136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115" w:type="dxa"/>
            <w:gridSpan w:val="2"/>
            <w:noWrap/>
            <w:tcMar>
              <w:top w:w="113" w:type="dxa"/>
              <w:bottom w:w="113" w:type="dxa"/>
            </w:tcMar>
          </w:tcPr>
          <w:p w14:paraId="52F35F9B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Subcoordinador de Prevención de Riesgos</w:t>
            </w:r>
          </w:p>
        </w:tc>
      </w:tr>
      <w:tr w:rsidR="00AF2511" w:rsidRPr="0076069B" w14:paraId="7D28EECE" w14:textId="77777777" w:rsidTr="00572905">
        <w:tc>
          <w:tcPr>
            <w:tcW w:w="4233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04E21600" w14:textId="77777777" w:rsidR="00AF2511" w:rsidRPr="00572905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115" w:type="dxa"/>
            <w:gridSpan w:val="2"/>
            <w:noWrap/>
            <w:tcMar>
              <w:top w:w="113" w:type="dxa"/>
              <w:bottom w:w="113" w:type="dxa"/>
            </w:tcMar>
          </w:tcPr>
          <w:p w14:paraId="7072BF7C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Coordinación de Protección Civil</w:t>
            </w:r>
          </w:p>
        </w:tc>
      </w:tr>
      <w:tr w:rsidR="00AF2511" w:rsidRPr="0076069B" w14:paraId="3565E510" w14:textId="77777777" w:rsidTr="00572905">
        <w:tc>
          <w:tcPr>
            <w:tcW w:w="4233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265E514B" w14:textId="77777777" w:rsidR="00AF2511" w:rsidRPr="00572905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115" w:type="dxa"/>
            <w:gridSpan w:val="2"/>
            <w:noWrap/>
            <w:tcMar>
              <w:top w:w="113" w:type="dxa"/>
              <w:bottom w:w="113" w:type="dxa"/>
            </w:tcMar>
          </w:tcPr>
          <w:p w14:paraId="0B6178D9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Coordinador de Protección Civil </w:t>
            </w:r>
          </w:p>
        </w:tc>
      </w:tr>
      <w:tr w:rsidR="00AF2511" w:rsidRPr="0076069B" w14:paraId="2D0BA075" w14:textId="77777777" w:rsidTr="00572905">
        <w:tc>
          <w:tcPr>
            <w:tcW w:w="4233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2111748D" w14:textId="77777777" w:rsidR="00AF2511" w:rsidRPr="00572905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115" w:type="dxa"/>
            <w:gridSpan w:val="2"/>
            <w:tcBorders>
              <w:bottom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76837AD1" w14:textId="1CCF2E18" w:rsidR="00AF2511" w:rsidRPr="0076069B" w:rsidRDefault="00835A4D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Personal de apoyo.</w:t>
            </w:r>
            <w:bookmarkStart w:id="0" w:name="_GoBack"/>
            <w:bookmarkEnd w:id="0"/>
          </w:p>
        </w:tc>
      </w:tr>
      <w:tr w:rsidR="00AF2511" w:rsidRPr="0076069B" w14:paraId="4A4F42E2" w14:textId="77777777" w:rsidTr="0076069B">
        <w:tc>
          <w:tcPr>
            <w:tcW w:w="10348" w:type="dxa"/>
            <w:gridSpan w:val="3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32177E26" w14:textId="77777777" w:rsidR="00AF2511" w:rsidRPr="0076069B" w:rsidRDefault="00AF2511" w:rsidP="0076069B">
            <w:pPr>
              <w:spacing w:line="301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3EC803E1" w14:textId="77777777" w:rsidTr="00EE3551">
        <w:tc>
          <w:tcPr>
            <w:tcW w:w="4935" w:type="dxa"/>
            <w:gridSpan w:val="2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5DC5B217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413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044DFBF8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6913B916" w14:textId="77777777" w:rsidTr="0076069B">
        <w:trPr>
          <w:trHeight w:val="1570"/>
        </w:trPr>
        <w:tc>
          <w:tcPr>
            <w:tcW w:w="4935" w:type="dxa"/>
            <w:gridSpan w:val="2"/>
            <w:noWrap/>
            <w:tcMar>
              <w:top w:w="113" w:type="dxa"/>
              <w:bottom w:w="113" w:type="dxa"/>
            </w:tcMar>
          </w:tcPr>
          <w:p w14:paraId="1A499DB7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</w:t>
            </w:r>
          </w:p>
        </w:tc>
        <w:tc>
          <w:tcPr>
            <w:tcW w:w="5413" w:type="dxa"/>
            <w:noWrap/>
            <w:tcMar>
              <w:top w:w="113" w:type="dxa"/>
              <w:bottom w:w="113" w:type="dxa"/>
            </w:tcMar>
          </w:tcPr>
          <w:p w14:paraId="15343A31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Informar permanentemente las actividades de la Coordinación y las incidencias que se presenten en materia de protección civil.</w:t>
            </w:r>
          </w:p>
          <w:p w14:paraId="0FA932EF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 e implementar programas y mecanismos de apoyo a las actividades que desarrolla la Coordinación.</w:t>
            </w:r>
          </w:p>
        </w:tc>
      </w:tr>
      <w:tr w:rsidR="0076069B" w:rsidRPr="0076069B" w14:paraId="0354872D" w14:textId="77777777" w:rsidTr="0076069B">
        <w:tc>
          <w:tcPr>
            <w:tcW w:w="10348" w:type="dxa"/>
            <w:gridSpan w:val="3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316824B2" w14:textId="77777777" w:rsidR="0076069B" w:rsidRPr="0076069B" w:rsidRDefault="0076069B" w:rsidP="00366351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AF2511" w:rsidRPr="0076069B" w14:paraId="120AB403" w14:textId="77777777" w:rsidTr="00EE3551">
        <w:tc>
          <w:tcPr>
            <w:tcW w:w="4935" w:type="dxa"/>
            <w:gridSpan w:val="2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371FBBB3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413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577080D1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33EA2CBC" w14:textId="77777777" w:rsidTr="0076069B">
        <w:tc>
          <w:tcPr>
            <w:tcW w:w="4935" w:type="dxa"/>
            <w:gridSpan w:val="2"/>
            <w:shd w:val="clear" w:color="auto" w:fill="auto"/>
            <w:noWrap/>
            <w:tcMar>
              <w:top w:w="113" w:type="dxa"/>
              <w:bottom w:w="113" w:type="dxa"/>
            </w:tcMar>
          </w:tcPr>
          <w:p w14:paraId="3FA881A6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Gobierno Federal </w:t>
            </w:r>
          </w:p>
        </w:tc>
        <w:tc>
          <w:tcPr>
            <w:tcW w:w="5413" w:type="dxa"/>
            <w:vMerge w:val="restart"/>
            <w:shd w:val="clear" w:color="auto" w:fill="auto"/>
            <w:noWrap/>
            <w:tcMar>
              <w:top w:w="113" w:type="dxa"/>
              <w:bottom w:w="113" w:type="dxa"/>
            </w:tcMar>
          </w:tcPr>
          <w:p w14:paraId="3E829DBD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Establecer los programas y mecanismos de coordinación y de actuación para atender a la población en situación de riesgo, por fenómenos meteorológicos, desastres naturales o accidentes. E implementar en su caso las medidas de mitigación.</w:t>
            </w:r>
          </w:p>
        </w:tc>
      </w:tr>
      <w:tr w:rsidR="00AF2511" w:rsidRPr="0076069B" w14:paraId="6A2B9F60" w14:textId="77777777" w:rsidTr="0076069B">
        <w:tc>
          <w:tcPr>
            <w:tcW w:w="4935" w:type="dxa"/>
            <w:gridSpan w:val="2"/>
            <w:shd w:val="clear" w:color="auto" w:fill="auto"/>
            <w:noWrap/>
            <w:tcMar>
              <w:top w:w="113" w:type="dxa"/>
              <w:bottom w:w="113" w:type="dxa"/>
            </w:tcMar>
          </w:tcPr>
          <w:p w14:paraId="39C2F04E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Dirección </w:t>
            </w:r>
            <w:proofErr w:type="gramStart"/>
            <w:r w:rsidRPr="0076069B">
              <w:rPr>
                <w:rFonts w:ascii="Gotham Book" w:hAnsi="Gotham Book" w:cs="Arial"/>
                <w:sz w:val="18"/>
                <w:szCs w:val="18"/>
              </w:rPr>
              <w:t>Local  de</w:t>
            </w:r>
            <w:proofErr w:type="gramEnd"/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la Comisión Nacional del Agua</w:t>
            </w:r>
          </w:p>
        </w:tc>
        <w:tc>
          <w:tcPr>
            <w:tcW w:w="5413" w:type="dxa"/>
            <w:vMerge/>
            <w:shd w:val="clear" w:color="auto" w:fill="auto"/>
            <w:noWrap/>
            <w:tcMar>
              <w:top w:w="113" w:type="dxa"/>
              <w:bottom w:w="113" w:type="dxa"/>
            </w:tcMar>
          </w:tcPr>
          <w:p w14:paraId="0689A92C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</w:p>
        </w:tc>
      </w:tr>
      <w:tr w:rsidR="00AF2511" w:rsidRPr="0076069B" w14:paraId="142E6FAD" w14:textId="77777777" w:rsidTr="0076069B">
        <w:tc>
          <w:tcPr>
            <w:tcW w:w="4935" w:type="dxa"/>
            <w:gridSpan w:val="2"/>
            <w:shd w:val="clear" w:color="auto" w:fill="auto"/>
            <w:noWrap/>
            <w:tcMar>
              <w:top w:w="113" w:type="dxa"/>
              <w:bottom w:w="113" w:type="dxa"/>
            </w:tcMar>
          </w:tcPr>
          <w:p w14:paraId="268E0E07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del Estado a través de la Coordinación de Protección Civil del Estado</w:t>
            </w:r>
          </w:p>
        </w:tc>
        <w:tc>
          <w:tcPr>
            <w:tcW w:w="5413" w:type="dxa"/>
            <w:vMerge/>
            <w:shd w:val="clear" w:color="auto" w:fill="auto"/>
            <w:noWrap/>
            <w:tcMar>
              <w:top w:w="113" w:type="dxa"/>
              <w:bottom w:w="113" w:type="dxa"/>
            </w:tcMar>
          </w:tcPr>
          <w:p w14:paraId="32BCE874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</w:p>
        </w:tc>
      </w:tr>
      <w:tr w:rsidR="00AF2511" w:rsidRPr="0076069B" w14:paraId="204A008E" w14:textId="77777777" w:rsidTr="0076069B">
        <w:trPr>
          <w:trHeight w:val="348"/>
        </w:trPr>
        <w:tc>
          <w:tcPr>
            <w:tcW w:w="4935" w:type="dxa"/>
            <w:gridSpan w:val="2"/>
            <w:shd w:val="clear" w:color="auto" w:fill="auto"/>
            <w:noWrap/>
            <w:tcMar>
              <w:top w:w="113" w:type="dxa"/>
              <w:bottom w:w="113" w:type="dxa"/>
            </w:tcMar>
          </w:tcPr>
          <w:p w14:paraId="547F08E7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Empresas, Organismos y sociedad civil en el Municipio de Centro</w:t>
            </w:r>
          </w:p>
        </w:tc>
        <w:tc>
          <w:tcPr>
            <w:tcW w:w="5413" w:type="dxa"/>
            <w:shd w:val="clear" w:color="auto" w:fill="auto"/>
            <w:noWrap/>
            <w:tcMar>
              <w:top w:w="113" w:type="dxa"/>
              <w:bottom w:w="113" w:type="dxa"/>
            </w:tcMar>
          </w:tcPr>
          <w:p w14:paraId="28856395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Dictaminar la solicitud de permisos para la realización de espectáculos y la expedición de licencias de funcionamiento y de construcción.</w:t>
            </w:r>
          </w:p>
        </w:tc>
      </w:tr>
    </w:tbl>
    <w:p w14:paraId="52040E9E" w14:textId="77777777" w:rsidR="00AF2511" w:rsidRPr="0076069B" w:rsidRDefault="00AF2511" w:rsidP="00AF2511">
      <w:pPr>
        <w:spacing w:line="301" w:lineRule="auto"/>
        <w:rPr>
          <w:rFonts w:ascii="Gotham Book" w:hAnsi="Gotham Book" w:cs="Arial"/>
          <w:sz w:val="18"/>
          <w:szCs w:val="18"/>
        </w:rPr>
      </w:pPr>
    </w:p>
    <w:p w14:paraId="62C10979" w14:textId="77777777" w:rsidR="00E0192C" w:rsidRPr="0076069B" w:rsidRDefault="00E0192C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br w:type="page"/>
      </w:r>
    </w:p>
    <w:p w14:paraId="5698391A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00B1A4BC" w14:textId="28D388F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II.- Descripción de las Funciones del Puesto</w:t>
      </w:r>
    </w:p>
    <w:p w14:paraId="563A427F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F2511" w:rsidRPr="0076069B" w14:paraId="176367D7" w14:textId="77777777" w:rsidTr="0076069B">
        <w:tc>
          <w:tcPr>
            <w:tcW w:w="10348" w:type="dxa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3A0971E6" w14:textId="77777777" w:rsidR="00AF2511" w:rsidRPr="0076069B" w:rsidRDefault="00AF2511" w:rsidP="00A36DA2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3E45259D" w14:textId="77777777" w:rsidTr="00B45253">
        <w:tc>
          <w:tcPr>
            <w:tcW w:w="10348" w:type="dxa"/>
            <w:noWrap/>
            <w:tcMar>
              <w:top w:w="113" w:type="dxa"/>
              <w:bottom w:w="113" w:type="dxa"/>
            </w:tcMar>
          </w:tcPr>
          <w:p w14:paraId="5B935588" w14:textId="77777777" w:rsidR="00AF2511" w:rsidRPr="0076069B" w:rsidRDefault="00AF2511" w:rsidP="007C1D91">
            <w:pPr>
              <w:pStyle w:val="Prrafodelista"/>
              <w:numPr>
                <w:ilvl w:val="0"/>
                <w:numId w:val="39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 y ejecutar acciones para prevenir situaciones de riesgo, impulsando acciones de capacitación para grupos ciudadanos.</w:t>
            </w:r>
          </w:p>
        </w:tc>
      </w:tr>
      <w:tr w:rsidR="00AF2511" w:rsidRPr="0076069B" w14:paraId="6654F1AB" w14:textId="77777777" w:rsidTr="00EE3551">
        <w:tc>
          <w:tcPr>
            <w:tcW w:w="10348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7DC0BE64" w14:textId="77777777" w:rsidR="00AF2511" w:rsidRPr="0076069B" w:rsidRDefault="00AF2511" w:rsidP="00A36DA2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6B05C2A2" w14:textId="77777777" w:rsidTr="00B45253">
        <w:trPr>
          <w:trHeight w:val="184"/>
        </w:trPr>
        <w:tc>
          <w:tcPr>
            <w:tcW w:w="10348" w:type="dxa"/>
            <w:noWrap/>
            <w:tcMar>
              <w:top w:w="113" w:type="dxa"/>
              <w:bottom w:w="113" w:type="dxa"/>
            </w:tcMar>
          </w:tcPr>
          <w:p w14:paraId="63C82A53" w14:textId="77777777" w:rsidR="00AF2511" w:rsidRPr="0076069B" w:rsidRDefault="00AF2511" w:rsidP="007C1D9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40"/>
              <w:rPr>
                <w:rFonts w:ascii="Gotham Book" w:hAnsi="Gotham Book" w:cs="Arial"/>
                <w:color w:val="000000"/>
                <w:sz w:val="18"/>
                <w:szCs w:val="18"/>
                <w:lang w:val="es-MX" w:eastAsia="es-MX"/>
              </w:rPr>
            </w:pPr>
            <w:r w:rsidRPr="0076069B">
              <w:rPr>
                <w:rFonts w:ascii="Gotham Book" w:hAnsi="Gotham Book" w:cs="Arial"/>
                <w:color w:val="000000"/>
                <w:sz w:val="18"/>
                <w:szCs w:val="18"/>
                <w:lang w:val="es-MX" w:eastAsia="es-MX"/>
              </w:rPr>
              <w:t>Elaborar y mantener actualizados los inventarios de recursos materiales y humanos disponibles en el Ayuntamiento, para responder de manera efectiva ante casos de emergencia.</w:t>
            </w:r>
          </w:p>
          <w:p w14:paraId="110CA000" w14:textId="77777777" w:rsidR="00AF2511" w:rsidRPr="0076069B" w:rsidRDefault="00AF2511" w:rsidP="007C1D9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40"/>
              <w:rPr>
                <w:rFonts w:ascii="Gotham Book" w:hAnsi="Gotham Book" w:cs="Arial"/>
                <w:color w:val="000000"/>
                <w:sz w:val="18"/>
                <w:szCs w:val="18"/>
                <w:lang w:val="es-MX" w:eastAsia="es-MX"/>
              </w:rPr>
            </w:pPr>
            <w:r w:rsidRPr="0076069B">
              <w:rPr>
                <w:rFonts w:ascii="Gotham Book" w:hAnsi="Gotham Book" w:cs="Arial"/>
                <w:color w:val="000000"/>
                <w:sz w:val="18"/>
                <w:szCs w:val="18"/>
                <w:lang w:val="es-MX" w:eastAsia="es-MX"/>
              </w:rPr>
              <w:t>Coadyuvar en la gestión de apoyos necesarios a favor de la población, ante diversas instancias.</w:t>
            </w:r>
          </w:p>
          <w:p w14:paraId="2C62DE6B" w14:textId="77777777" w:rsidR="00AF2511" w:rsidRPr="0076069B" w:rsidRDefault="00AF2511" w:rsidP="007C1D9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40"/>
              <w:rPr>
                <w:rFonts w:ascii="Gotham Book" w:hAnsi="Gotham Book" w:cs="Arial"/>
                <w:color w:val="000000"/>
                <w:sz w:val="18"/>
                <w:szCs w:val="18"/>
                <w:lang w:val="es-MX" w:eastAsia="es-MX"/>
              </w:rPr>
            </w:pPr>
            <w:r w:rsidRPr="0076069B">
              <w:rPr>
                <w:rFonts w:ascii="Gotham Book" w:hAnsi="Gotham Book" w:cs="Arial"/>
                <w:color w:val="000000"/>
                <w:sz w:val="18"/>
                <w:szCs w:val="18"/>
                <w:lang w:val="es-MX" w:eastAsia="es-MX"/>
              </w:rPr>
              <w:t>Coadyuvar con el Coordinador en acciones de prevención y control de emergencias o contingencias que pudieran ser provocados por los diferentes tipos de agentes perturbadores.</w:t>
            </w:r>
          </w:p>
          <w:p w14:paraId="67FB6E1C" w14:textId="77777777" w:rsidR="00AF2511" w:rsidRPr="0076069B" w:rsidRDefault="00AF2511" w:rsidP="007C1D9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40"/>
              <w:rPr>
                <w:rFonts w:ascii="Gotham Book" w:hAnsi="Gotham Book" w:cs="Arial"/>
                <w:color w:val="000000"/>
                <w:sz w:val="18"/>
                <w:szCs w:val="18"/>
                <w:lang w:val="es-MX" w:eastAsia="es-MX"/>
              </w:rPr>
            </w:pPr>
            <w:r w:rsidRPr="0076069B">
              <w:rPr>
                <w:rFonts w:ascii="Gotham Book" w:hAnsi="Gotham Book" w:cs="Arial"/>
                <w:color w:val="000000"/>
                <w:sz w:val="18"/>
                <w:szCs w:val="18"/>
                <w:lang w:val="es-MX" w:eastAsia="es-MX"/>
              </w:rPr>
              <w:t>Verificar y validar la información para la emisión del dictamen, en el trámite de respuesta para la realización de espectáculos y la expedición y renovación de licencias de funcionamiento y de construcción.</w:t>
            </w:r>
          </w:p>
          <w:p w14:paraId="33BC0DB3" w14:textId="77777777" w:rsidR="00AF2511" w:rsidRPr="0076069B" w:rsidRDefault="00AF2511" w:rsidP="007C1D9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40"/>
              <w:rPr>
                <w:rFonts w:ascii="Gotham Book" w:hAnsi="Gotham Book" w:cs="Arial"/>
                <w:sz w:val="18"/>
                <w:szCs w:val="18"/>
                <w:lang w:val="es-MX" w:eastAsia="es-MX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  <w:lang w:val="es-MX" w:eastAsia="es-MX"/>
              </w:rPr>
              <w:t>Previo a la realización de eventos públicos, evaluar y en su caso aprobar los programas específicos que presenten los representantes legales debidamente acreditados.</w:t>
            </w:r>
          </w:p>
          <w:p w14:paraId="50666A96" w14:textId="77777777" w:rsidR="00AF2511" w:rsidRPr="0076069B" w:rsidRDefault="00AF2511" w:rsidP="007C1D9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40"/>
              <w:rPr>
                <w:rFonts w:ascii="Gotham Book" w:hAnsi="Gotham Book" w:cs="Arial"/>
                <w:sz w:val="18"/>
                <w:szCs w:val="18"/>
                <w:lang w:val="es-MX" w:eastAsia="es-MX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  <w:lang w:val="es-MX" w:eastAsia="es-MX"/>
              </w:rPr>
              <w:t xml:space="preserve">Realizar visitas de inspección, a predios e instalaciones a fin de verificar el cumplimiento de las disposiciones reglamentarias. </w:t>
            </w:r>
          </w:p>
          <w:p w14:paraId="0413DF2D" w14:textId="77777777" w:rsidR="00AF2511" w:rsidRPr="0076069B" w:rsidRDefault="00AF2511" w:rsidP="007C1D9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40"/>
              <w:rPr>
                <w:rFonts w:ascii="Gotham Book" w:hAnsi="Gotham Book" w:cs="Arial"/>
                <w:sz w:val="18"/>
                <w:szCs w:val="18"/>
                <w:lang w:val="es-MX" w:eastAsia="es-MX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  <w:lang w:val="es-MX" w:eastAsia="es-MX"/>
              </w:rPr>
              <w:t>Formular propuestas de programas y proyectos encaminados a salvaguardar la integridad de la población civil, tomando en consideración lo previsto en los Planes Nacional y Estatal de Protección Civil.</w:t>
            </w:r>
          </w:p>
          <w:p w14:paraId="09657D4B" w14:textId="77777777" w:rsidR="00AF2511" w:rsidRPr="0076069B" w:rsidRDefault="00AF2511" w:rsidP="007C1D9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40"/>
              <w:rPr>
                <w:rFonts w:ascii="Gotham Book" w:hAnsi="Gotham Book" w:cs="Arial"/>
                <w:sz w:val="18"/>
                <w:szCs w:val="18"/>
                <w:lang w:val="es-MX" w:eastAsia="es-MX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  <w:lang w:val="es-MX" w:eastAsia="es-MX"/>
              </w:rPr>
              <w:t xml:space="preserve">Analizar y proponer medidas de prevención aplicables por tipo de riesgo: Hidrometeorológicos, Químicos, Sanitarios-Biológicos, Socio-Organizativos y Geológicos. </w:t>
            </w:r>
          </w:p>
          <w:p w14:paraId="158465B7" w14:textId="77777777" w:rsidR="00AF2511" w:rsidRPr="0076069B" w:rsidRDefault="00AF2511" w:rsidP="007C1D9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40"/>
              <w:rPr>
                <w:rFonts w:ascii="Gotham Book" w:hAnsi="Gotham Book" w:cs="Arial"/>
                <w:sz w:val="18"/>
                <w:szCs w:val="18"/>
                <w:lang w:val="es-MX" w:eastAsia="es-MX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  <w:lang w:val="es-MX" w:eastAsia="es-MX"/>
              </w:rPr>
              <w:t xml:space="preserve">Ejecutar acciones de prevención para garantizar la prestación de servicios básicos: agua potable, alcantarillado, movilidad vial, salud y seguridad pública. </w:t>
            </w:r>
          </w:p>
          <w:p w14:paraId="133ECB31" w14:textId="77777777" w:rsidR="00AF2511" w:rsidRPr="0076069B" w:rsidRDefault="00AF2511" w:rsidP="00A36DA2">
            <w:pPr>
              <w:spacing w:line="301" w:lineRule="auto"/>
              <w:ind w:left="720"/>
              <w:jc w:val="left"/>
              <w:rPr>
                <w:rFonts w:ascii="Gotham Book" w:hAnsi="Gotham Book" w:cs="Arial"/>
                <w:sz w:val="18"/>
                <w:szCs w:val="18"/>
                <w:lang w:val="es-MX"/>
              </w:rPr>
            </w:pPr>
          </w:p>
        </w:tc>
      </w:tr>
    </w:tbl>
    <w:p w14:paraId="5708A4A8" w14:textId="77777777" w:rsidR="00AF2511" w:rsidRPr="0076069B" w:rsidRDefault="00AF2511" w:rsidP="00AF2511">
      <w:pPr>
        <w:spacing w:line="301" w:lineRule="auto"/>
        <w:rPr>
          <w:rFonts w:ascii="Gotham Book" w:hAnsi="Gotham Book" w:cs="Arial"/>
          <w:b/>
          <w:sz w:val="18"/>
          <w:szCs w:val="18"/>
        </w:rPr>
      </w:pPr>
    </w:p>
    <w:p w14:paraId="01A198C7" w14:textId="1415E904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III.- Perfil del Responsable del Puesto</w:t>
      </w:r>
    </w:p>
    <w:p w14:paraId="279900FE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AF2511" w:rsidRPr="0076069B" w14:paraId="44BB3407" w14:textId="77777777" w:rsidTr="0076069B">
        <w:tc>
          <w:tcPr>
            <w:tcW w:w="10348" w:type="dxa"/>
            <w:gridSpan w:val="2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2F6EB24E" w14:textId="77777777" w:rsidR="00AF2511" w:rsidRPr="0076069B" w:rsidRDefault="00AF2511" w:rsidP="00A36DA2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F2511" w:rsidRPr="0076069B" w14:paraId="244DD65B" w14:textId="77777777" w:rsidTr="00572905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5CC7BFC7" w14:textId="77777777" w:rsidR="00AF2511" w:rsidRPr="00572905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7654" w:type="dxa"/>
            <w:noWrap/>
            <w:tcMar>
              <w:top w:w="113" w:type="dxa"/>
              <w:bottom w:w="113" w:type="dxa"/>
            </w:tcMar>
          </w:tcPr>
          <w:p w14:paraId="76152588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o técnica concluida</w:t>
            </w:r>
          </w:p>
        </w:tc>
      </w:tr>
      <w:tr w:rsidR="00AF2511" w:rsidRPr="0076069B" w14:paraId="51FE4CAD" w14:textId="77777777" w:rsidTr="00572905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592535F3" w14:textId="77777777" w:rsidR="00AF2511" w:rsidRPr="00572905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7654" w:type="dxa"/>
            <w:noWrap/>
            <w:tcMar>
              <w:top w:w="113" w:type="dxa"/>
              <w:bottom w:w="113" w:type="dxa"/>
            </w:tcMar>
          </w:tcPr>
          <w:p w14:paraId="0393A3C4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</w:t>
            </w:r>
          </w:p>
        </w:tc>
      </w:tr>
      <w:tr w:rsidR="00AF2511" w:rsidRPr="0076069B" w14:paraId="000B241D" w14:textId="77777777" w:rsidTr="00572905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23D064B6" w14:textId="77777777" w:rsidR="00AF2511" w:rsidRPr="00572905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7654" w:type="dxa"/>
            <w:noWrap/>
            <w:tcMar>
              <w:top w:w="113" w:type="dxa"/>
              <w:bottom w:w="113" w:type="dxa"/>
            </w:tcMar>
          </w:tcPr>
          <w:p w14:paraId="0CB4681F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Administrativos, orográficos e hidrológicos del municipio, estrategias de protección civil, marco jurídico aplicable.</w:t>
            </w:r>
          </w:p>
        </w:tc>
      </w:tr>
      <w:tr w:rsidR="00AF2511" w:rsidRPr="0076069B" w14:paraId="7429AE0D" w14:textId="77777777" w:rsidTr="00572905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46751E83" w14:textId="77777777" w:rsidR="00AF2511" w:rsidRPr="00572905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7654" w:type="dxa"/>
            <w:noWrap/>
            <w:tcMar>
              <w:top w:w="113" w:type="dxa"/>
              <w:bottom w:w="113" w:type="dxa"/>
            </w:tcMar>
          </w:tcPr>
          <w:p w14:paraId="1620675A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organización, capacidad de respuesta ante situaciones imprevistas y trabajo en equipo.</w:t>
            </w:r>
          </w:p>
        </w:tc>
      </w:tr>
    </w:tbl>
    <w:p w14:paraId="13625AC4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4A44E789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26BEF24B" w14:textId="6A56742B" w:rsidR="00572905" w:rsidRDefault="00572905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sectPr w:rsidR="00572905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26203" w14:textId="77777777" w:rsidR="00E63768" w:rsidRDefault="00E63768">
      <w:r>
        <w:separator/>
      </w:r>
    </w:p>
  </w:endnote>
  <w:endnote w:type="continuationSeparator" w:id="0">
    <w:p w14:paraId="11208C9C" w14:textId="77777777" w:rsidR="00E63768" w:rsidRDefault="00E6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9DA77" w14:textId="77777777" w:rsidR="00E63768" w:rsidRDefault="00E63768">
      <w:r>
        <w:separator/>
      </w:r>
    </w:p>
  </w:footnote>
  <w:footnote w:type="continuationSeparator" w:id="0">
    <w:p w14:paraId="5578A0BC" w14:textId="77777777" w:rsidR="00E63768" w:rsidRDefault="00E6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E63768" w:rsidP="00ED0860">
    <w:pPr>
      <w:pStyle w:val="Encabezado"/>
    </w:pPr>
    <w:r>
      <w:rPr>
        <w:noProof/>
      </w:rPr>
      <w:pict w14:anchorId="5935E451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SeYtwIAALo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zK&#13;&#10;cISRoB206JGNBt3JEcWJLc/Q6xS8HnrwMyOcQ5sdVd3fy/KbRkKuGiq27FYpOTSMVpBeaG/6F1cn&#13;&#10;HG1BNsNHWUEcujPSAY216mztoBoI0KFNT6fW2FxKOCQhWYTxDKMSbIsomr9zvfNperzdK23eM9kh&#13;&#10;u8iwgtY7dLq/18ZmQ9Ojiw0mZMHb1rW/Fc8OwHE6gdhw1dpsFq6bP5MgWcfrmHgkmq89EuS5d1us&#13;&#10;iDcvwsUsf5evVnn4y8YNSdrwqmLChjkqKyR/1rmDxidNnLSlZcsrC2dT0mq7WbUK7Skou3CfqzlY&#13;&#10;zm7+8zRcEYDLC0phRIK7KPGKebzwSEFmXrIIYi8Ik7tkHpCE5MVzSvdcsH+nhIYMJ7NoNonpnPQL&#13;&#10;boH7XnOjaccNzI6WdxmOT040tRJci8q11lDeTuuLUtj0z6WAdh8b7QRrNTqp1YybEVCsijeyegLp&#13;&#10;KgnKAn3CwINFI9UPjAYYHhnW33dUMYzaDwLkn4SE2GnjNmS2iGCjLi2bSwsVJUBl2GA0LVdmmlC7&#13;&#10;XvFtA5GmByfkLTyZmjs1n7M6PDQYEI7UYZjZCXS5d17nkbv8DQAA//8DAFBLAwQUAAYACAAAACEA&#13;&#10;oOq3iuQAAAAPAQAADwAAAGRycy9kb3ducmV2LnhtbEyPzW7CMBCE75X6DtZW6g1soCAcskFVUa9F&#13;&#10;pT9SbyZekqjxOooNSd8e99ReVhrt7sx8+XZ0rbhQHxrPCLOpAkFcettwhfD+9jxZgwjRsDWtZ0L4&#13;&#10;oQDb4vYmN5n1A7/S5RArkUw4ZAahjrHLpAxlTc6Eqe+I0+7ke2dikn0lbW+GZO5aOVdqJZ1pOCXU&#13;&#10;pqOnmsrvw9khfLycvj4f1L7auWU3+FFJdloi3t+Nu00ajxsQkcb49wG/DKk/FKnY0Z/ZBtEiLNQq&#13;&#10;AUWEyXyhQaQLvdQzEEeEtdYgi1z+5yiuAAAA//8DAFBLAQItABQABgAIAAAAIQC2gziS/gAAAOEB&#13;&#10;AAATAAAAAAAAAAAAAAAAAAAAAABbQ29udGVudF9UeXBlc10ueG1sUEsBAi0AFAAGAAgAAAAhADj9&#13;&#10;If/WAAAAlAEAAAsAAAAAAAAAAAAAAAAALwEAAF9yZWxzLy5yZWxzUEsBAi0AFAAGAAgAAAAhAOWd&#13;&#10;J5i3AgAAugUAAA4AAAAAAAAAAAAAAAAALgIAAGRycy9lMm9Eb2MueG1sUEsBAi0AFAAGAAgAAAAh&#13;&#10;AKDqt4rkAAAADwEAAA8AAAAAAAAAAAAAAAAAEQUAAGRycy9kb3ducmV2LnhtbFBLBQYAAAAABAAE&#13;&#10;APMAAAAiBgAAAAA=&#13;&#10;" filled="f" stroked="f">
          <v:textbox>
            <w:txbxContent>
              <w:p w14:paraId="252B994E" w14:textId="77777777" w:rsidR="009F118F" w:rsidRPr="00A631F5" w:rsidRDefault="009F118F" w:rsidP="009F118F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4A51044" w14:textId="77777777" w:rsidR="009F118F" w:rsidRPr="00A631F5" w:rsidRDefault="009F118F" w:rsidP="009F118F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  <w:p w14:paraId="1B6DCCC2" w14:textId="77777777" w:rsidR="009F118F" w:rsidRPr="00A631F5" w:rsidRDefault="009F118F" w:rsidP="009F118F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  <w:p w14:paraId="5E54EFF6" w14:textId="77777777" w:rsidR="009F118F" w:rsidRPr="00A631F5" w:rsidRDefault="009F118F" w:rsidP="009F118F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  <w:p w14:paraId="1B8520E2" w14:textId="3A8F43DF" w:rsidR="00366351" w:rsidRPr="00A631F5" w:rsidRDefault="00366351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36635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45CD9"/>
    <w:rsid w:val="000507CB"/>
    <w:rsid w:val="0005218B"/>
    <w:rsid w:val="0005261F"/>
    <w:rsid w:val="0005312B"/>
    <w:rsid w:val="00054DBF"/>
    <w:rsid w:val="000557B5"/>
    <w:rsid w:val="00055E3B"/>
    <w:rsid w:val="000563E6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2A95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AC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56D95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384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4DF6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5E78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13D0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D7E"/>
    <w:rsid w:val="004D5FD5"/>
    <w:rsid w:val="004D6383"/>
    <w:rsid w:val="004E0CE7"/>
    <w:rsid w:val="004E2858"/>
    <w:rsid w:val="004E3C36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023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4616E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919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F3F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AF5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03E6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81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B98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3996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53E6"/>
    <w:rsid w:val="007C616E"/>
    <w:rsid w:val="007C75A1"/>
    <w:rsid w:val="007D06B4"/>
    <w:rsid w:val="007D0E0E"/>
    <w:rsid w:val="007D14F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5A4D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3CAD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090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1720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386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0A3E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18F"/>
    <w:rsid w:val="009F1429"/>
    <w:rsid w:val="009F1A28"/>
    <w:rsid w:val="009F1E84"/>
    <w:rsid w:val="009F3126"/>
    <w:rsid w:val="009F4487"/>
    <w:rsid w:val="009F4E69"/>
    <w:rsid w:val="009F5E83"/>
    <w:rsid w:val="009F6717"/>
    <w:rsid w:val="009F7B6D"/>
    <w:rsid w:val="00A00DF2"/>
    <w:rsid w:val="00A01008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918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E7DF0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624E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38A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A5E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55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293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768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02C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77045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A7B27"/>
    <w:rsid w:val="00FB06B5"/>
    <w:rsid w:val="00FB1963"/>
    <w:rsid w:val="00FB25E8"/>
    <w:rsid w:val="00FB5BE3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29CB-5970-E34A-9F00-2C7A7566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43</cp:revision>
  <cp:lastPrinted>2016-09-01T20:25:00Z</cp:lastPrinted>
  <dcterms:created xsi:type="dcterms:W3CDTF">2018-12-19T02:55:00Z</dcterms:created>
  <dcterms:modified xsi:type="dcterms:W3CDTF">2019-01-04T03:28:00Z</dcterms:modified>
</cp:coreProperties>
</file>