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D621" w14:textId="77777777" w:rsidR="0006494A" w:rsidRDefault="0006494A" w:rsidP="0006494A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32738722" w14:textId="77777777" w:rsidR="0006494A" w:rsidRDefault="0006494A" w:rsidP="0006494A">
      <w:pPr>
        <w:pStyle w:val="MTexto"/>
        <w:rPr>
          <w:lang w:val="es-MX"/>
        </w:rPr>
      </w:pPr>
    </w:p>
    <w:p w14:paraId="1513E059" w14:textId="77777777" w:rsidR="0006494A" w:rsidRDefault="0006494A" w:rsidP="0006494A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36926444" w14:textId="77777777" w:rsidR="0006494A" w:rsidRPr="00570CE1" w:rsidRDefault="0006494A" w:rsidP="0006494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06494A" w:rsidRPr="000C0065" w14:paraId="3550B864" w14:textId="77777777" w:rsidTr="0084093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291D4571" w14:textId="77777777" w:rsidR="0006494A" w:rsidRPr="00570CE1" w:rsidRDefault="0006494A" w:rsidP="0006494A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2FDD77E" w14:textId="77777777" w:rsidR="0006494A" w:rsidRPr="00570CE1" w:rsidRDefault="0006494A" w:rsidP="0006494A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3F40D5A4" w14:textId="0CF02C19" w:rsidR="0006494A" w:rsidRPr="0006494A" w:rsidRDefault="0006494A" w:rsidP="0006494A">
            <w:pPr>
              <w:rPr>
                <w:rFonts w:cs="Arial"/>
              </w:rPr>
            </w:pPr>
            <w:r w:rsidRPr="0006494A">
              <w:rPr>
                <w:rFonts w:cs="Arial"/>
                <w:szCs w:val="22"/>
              </w:rPr>
              <w:t>Departamento de Seguimiento y Evaluación</w:t>
            </w:r>
          </w:p>
        </w:tc>
      </w:tr>
      <w:tr w:rsidR="0006494A" w:rsidRPr="000C0065" w14:paraId="5E91C026" w14:textId="77777777" w:rsidTr="0084093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4BE9690" w14:textId="77777777" w:rsidR="0006494A" w:rsidRPr="00CC494B" w:rsidRDefault="0006494A" w:rsidP="0006494A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EA30208" w14:textId="2C4D2A2F" w:rsidR="0006494A" w:rsidRPr="0006494A" w:rsidRDefault="0006494A" w:rsidP="0006494A">
            <w:pPr>
              <w:rPr>
                <w:rFonts w:cs="Arial"/>
              </w:rPr>
            </w:pPr>
            <w:r w:rsidRPr="0006494A">
              <w:rPr>
                <w:rFonts w:cs="Arial"/>
                <w:szCs w:val="22"/>
              </w:rPr>
              <w:t>Secretaría Técnica</w:t>
            </w:r>
          </w:p>
        </w:tc>
      </w:tr>
      <w:tr w:rsidR="0006494A" w:rsidRPr="000C0065" w14:paraId="337CC37D" w14:textId="77777777" w:rsidTr="0084093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8856A71" w14:textId="77777777" w:rsidR="0006494A" w:rsidRPr="00CC494B" w:rsidRDefault="0006494A" w:rsidP="0006494A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1513576" w14:textId="7C412C05" w:rsidR="0006494A" w:rsidRPr="0006494A" w:rsidRDefault="0006494A" w:rsidP="0006494A">
            <w:pPr>
              <w:rPr>
                <w:rFonts w:cs="Arial"/>
              </w:rPr>
            </w:pPr>
            <w:r w:rsidRPr="0006494A">
              <w:rPr>
                <w:rFonts w:cs="Arial"/>
                <w:szCs w:val="22"/>
              </w:rPr>
              <w:t>Subcoordinador de Seguimiento y Evaluación</w:t>
            </w:r>
          </w:p>
        </w:tc>
      </w:tr>
      <w:tr w:rsidR="0006494A" w:rsidRPr="000C0065" w14:paraId="4156FAD7" w14:textId="77777777" w:rsidTr="0084093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4646129" w14:textId="77777777" w:rsidR="0006494A" w:rsidRPr="00CC494B" w:rsidRDefault="0006494A" w:rsidP="0006494A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6B42C0A9" w14:textId="77777777" w:rsidR="0006494A" w:rsidRPr="0006494A" w:rsidRDefault="0006494A" w:rsidP="0006494A">
            <w:pPr>
              <w:spacing w:line="276" w:lineRule="auto"/>
              <w:rPr>
                <w:rFonts w:cs="Arial"/>
                <w:szCs w:val="22"/>
              </w:rPr>
            </w:pPr>
            <w:r w:rsidRPr="0006494A">
              <w:rPr>
                <w:rFonts w:cs="Arial"/>
                <w:szCs w:val="22"/>
              </w:rPr>
              <w:t>Personal a su cargo</w:t>
            </w:r>
          </w:p>
          <w:p w14:paraId="7FA3934D" w14:textId="77777777" w:rsidR="0006494A" w:rsidRPr="0006494A" w:rsidRDefault="0006494A" w:rsidP="0006494A">
            <w:pPr>
              <w:rPr>
                <w:rFonts w:cs="Arial"/>
              </w:rPr>
            </w:pPr>
          </w:p>
        </w:tc>
      </w:tr>
      <w:tr w:rsidR="0006494A" w:rsidRPr="000C0065" w14:paraId="36347E1A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0E1EC56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06494A" w:rsidRPr="000C0065" w14:paraId="0913FE99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6D683A4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E84D609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6494A" w:rsidRPr="000C0065" w14:paraId="73AB35A4" w14:textId="77777777" w:rsidTr="00840939">
        <w:trPr>
          <w:trHeight w:val="1757"/>
        </w:trPr>
        <w:tc>
          <w:tcPr>
            <w:tcW w:w="2843" w:type="pct"/>
            <w:gridSpan w:val="2"/>
          </w:tcPr>
          <w:p w14:paraId="5F1AF990" w14:textId="77777777" w:rsidR="0006494A" w:rsidRPr="000C0065" w:rsidRDefault="0006494A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28E4FC2E" w14:textId="77777777" w:rsidR="0006494A" w:rsidRPr="000C0065" w:rsidRDefault="0006494A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06494A" w:rsidRPr="000C0065" w14:paraId="60D24FA7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0A35D8FB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4ED1C729" w14:textId="77777777" w:rsidR="0006494A" w:rsidRPr="000C0065" w:rsidRDefault="0006494A" w:rsidP="00840939">
            <w:pPr>
              <w:rPr>
                <w:rFonts w:cs="Arial"/>
                <w:b/>
              </w:rPr>
            </w:pPr>
          </w:p>
        </w:tc>
      </w:tr>
      <w:tr w:rsidR="0006494A" w:rsidRPr="000C0065" w14:paraId="1E644C4B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F4698C0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25EEAD8" w14:textId="77777777" w:rsidR="0006494A" w:rsidRPr="000C0065" w:rsidRDefault="0006494A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6494A" w:rsidRPr="000C0065" w14:paraId="165847CF" w14:textId="77777777" w:rsidTr="00840939">
        <w:trPr>
          <w:trHeight w:val="1172"/>
        </w:trPr>
        <w:tc>
          <w:tcPr>
            <w:tcW w:w="2843" w:type="pct"/>
            <w:gridSpan w:val="2"/>
          </w:tcPr>
          <w:p w14:paraId="08CF9B56" w14:textId="708BE7B5" w:rsidR="0006494A" w:rsidRPr="000C0065" w:rsidRDefault="00246F57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2157" w:type="pct"/>
          </w:tcPr>
          <w:p w14:paraId="1F86EDAA" w14:textId="13FDEF37" w:rsidR="0006494A" w:rsidRPr="000C0065" w:rsidRDefault="00246F57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</w:tbl>
    <w:p w14:paraId="53C79AC1" w14:textId="77777777" w:rsidR="0006494A" w:rsidRPr="000C0065" w:rsidRDefault="0006494A" w:rsidP="0006494A">
      <w:pPr>
        <w:rPr>
          <w:rFonts w:cs="Arial"/>
          <w:sz w:val="24"/>
        </w:rPr>
      </w:pPr>
    </w:p>
    <w:p w14:paraId="2B88ADB0" w14:textId="77777777" w:rsidR="0006494A" w:rsidRDefault="0006494A" w:rsidP="0006494A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57C0F08" w14:textId="77777777" w:rsidR="0006494A" w:rsidRPr="00570CE1" w:rsidRDefault="0006494A" w:rsidP="0006494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06494A" w:rsidRPr="000C0065" w14:paraId="49D48796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7359746E" w14:textId="77777777" w:rsidR="0006494A" w:rsidRPr="000C0065" w:rsidRDefault="0006494A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6494A" w:rsidRPr="000C0065" w14:paraId="4F268395" w14:textId="77777777" w:rsidTr="00840939">
        <w:trPr>
          <w:trHeight w:val="1028"/>
        </w:trPr>
        <w:tc>
          <w:tcPr>
            <w:tcW w:w="5000" w:type="pct"/>
            <w:vAlign w:val="center"/>
          </w:tcPr>
          <w:p w14:paraId="7962676C" w14:textId="2D41F0CD" w:rsidR="0006494A" w:rsidRPr="000C0065" w:rsidRDefault="00246F57" w:rsidP="00840939">
            <w:pPr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Crear un registro y dar seguimiento al cumplimiento de los acuerdos y compromisos de la administración municipal</w:t>
            </w:r>
          </w:p>
        </w:tc>
      </w:tr>
    </w:tbl>
    <w:p w14:paraId="1392D3F5" w14:textId="77777777" w:rsidR="0006494A" w:rsidRPr="000C0065" w:rsidRDefault="0006494A" w:rsidP="0006494A">
      <w:pPr>
        <w:rPr>
          <w:rFonts w:cs="Arial"/>
          <w:szCs w:val="20"/>
        </w:rPr>
      </w:pPr>
    </w:p>
    <w:p w14:paraId="02DA15E8" w14:textId="77777777" w:rsidR="0006494A" w:rsidRPr="000C0065" w:rsidRDefault="0006494A" w:rsidP="0006494A">
      <w:pPr>
        <w:rPr>
          <w:rFonts w:cs="Arial"/>
          <w:szCs w:val="20"/>
        </w:rPr>
      </w:pPr>
    </w:p>
    <w:p w14:paraId="038705BB" w14:textId="77777777" w:rsidR="0006494A" w:rsidRDefault="0006494A" w:rsidP="0006494A">
      <w:pPr>
        <w:rPr>
          <w:rFonts w:cs="Arial"/>
          <w:szCs w:val="20"/>
        </w:rPr>
      </w:pPr>
    </w:p>
    <w:p w14:paraId="6DF37CFF" w14:textId="77777777" w:rsidR="0006494A" w:rsidRDefault="0006494A" w:rsidP="0006494A">
      <w:pPr>
        <w:rPr>
          <w:rFonts w:cs="Arial"/>
          <w:szCs w:val="20"/>
        </w:rPr>
      </w:pPr>
    </w:p>
    <w:p w14:paraId="310F3DF6" w14:textId="77777777" w:rsidR="0006494A" w:rsidRPr="000C0065" w:rsidRDefault="0006494A" w:rsidP="0006494A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494A" w:rsidRPr="000C0065" w14:paraId="22ECBE58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0C8D053" w14:textId="77777777" w:rsidR="0006494A" w:rsidRPr="000C0065" w:rsidRDefault="0006494A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06494A" w:rsidRPr="000C0065" w14:paraId="627652BD" w14:textId="77777777" w:rsidTr="00840939">
        <w:trPr>
          <w:trHeight w:val="2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8D53" w14:textId="77777777" w:rsidR="00246F57" w:rsidRPr="00E321EE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14:paraId="32D289BC" w14:textId="77777777" w:rsidR="00246F57" w:rsidRPr="00E321EE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14:paraId="51FAD04E" w14:textId="77777777" w:rsidR="00246F57" w:rsidRPr="00E321EE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Integrar la información para la elaboración del Anexo Estadístico Municipal; </w:t>
            </w:r>
          </w:p>
          <w:p w14:paraId="1E162677" w14:textId="77777777" w:rsidR="00246F57" w:rsidRPr="00E321EE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14:paraId="52CE6CCF" w14:textId="77777777" w:rsidR="00246F57" w:rsidRPr="00E321EE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Coadyuvar con el Secretario Técnico en el registro y seguimiento de los programas institucionales del Gobierno Municipal; </w:t>
            </w:r>
          </w:p>
          <w:p w14:paraId="2B7BB9C6" w14:textId="77777777" w:rsidR="00246F57" w:rsidRPr="00246F57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Integrar y actualizar el sistema de acciones diarias de la Administración Pública Municipal de Centro; y</w:t>
            </w:r>
          </w:p>
          <w:p w14:paraId="45BF99A6" w14:textId="73A56760" w:rsidR="0006494A" w:rsidRPr="000C0065" w:rsidRDefault="00246F57" w:rsidP="00246F57">
            <w:pPr>
              <w:numPr>
                <w:ilvl w:val="0"/>
                <w:numId w:val="45"/>
              </w:numPr>
              <w:spacing w:after="120"/>
              <w:ind w:left="743" w:hanging="426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Realizar de manera mensual, trimestral, semestral y anual el reporte de obras y acciones de la Administración Pública Municipal de Centro;</w:t>
            </w:r>
          </w:p>
        </w:tc>
      </w:tr>
    </w:tbl>
    <w:p w14:paraId="705109E7" w14:textId="77777777" w:rsidR="0006494A" w:rsidRPr="000C0065" w:rsidRDefault="0006494A" w:rsidP="0006494A">
      <w:pPr>
        <w:rPr>
          <w:rFonts w:cs="Arial"/>
          <w:b/>
          <w:sz w:val="24"/>
        </w:rPr>
      </w:pPr>
    </w:p>
    <w:p w14:paraId="6FF5DCAD" w14:textId="77777777" w:rsidR="0006494A" w:rsidRPr="00570CE1" w:rsidRDefault="0006494A" w:rsidP="0006494A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61FB921" w14:textId="77777777" w:rsidR="0006494A" w:rsidRPr="00570CE1" w:rsidRDefault="0006494A" w:rsidP="000649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6494A" w:rsidRPr="000C0065" w14:paraId="189E3B88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A0E1090" w14:textId="77777777" w:rsidR="0006494A" w:rsidRPr="000C0065" w:rsidRDefault="0006494A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6494A" w:rsidRPr="000C0065" w14:paraId="0C88F345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5E945F" w14:textId="77777777" w:rsidR="0006494A" w:rsidRPr="00CC494B" w:rsidRDefault="0006494A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A53" w14:textId="77777777" w:rsidR="0006494A" w:rsidRPr="00AE4B4F" w:rsidRDefault="0006494A" w:rsidP="00840939">
            <w:pPr>
              <w:rPr>
                <w:rFonts w:cs="Arial"/>
              </w:rPr>
            </w:pPr>
            <w:r w:rsidRPr="00AE4B4F">
              <w:rPr>
                <w:rFonts w:cs="Arial"/>
                <w:szCs w:val="22"/>
              </w:rPr>
              <w:t>Licenciatura en Economía o Informática.</w:t>
            </w:r>
          </w:p>
        </w:tc>
      </w:tr>
      <w:tr w:rsidR="0006494A" w:rsidRPr="000C0065" w14:paraId="303384B9" w14:textId="77777777" w:rsidTr="0084093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E94B9F" w14:textId="77777777" w:rsidR="0006494A" w:rsidRPr="00CC494B" w:rsidRDefault="0006494A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D63" w14:textId="77777777" w:rsidR="0006494A" w:rsidRPr="00AE4B4F" w:rsidRDefault="0006494A" w:rsidP="00840939">
            <w:pPr>
              <w:rPr>
                <w:rFonts w:cs="Arial"/>
              </w:rPr>
            </w:pPr>
            <w:r w:rsidRPr="00AE4B4F">
              <w:rPr>
                <w:rFonts w:cs="Arial"/>
                <w:szCs w:val="22"/>
              </w:rPr>
              <w:t>Un año en la Administración Pública</w:t>
            </w:r>
          </w:p>
        </w:tc>
      </w:tr>
      <w:tr w:rsidR="0006494A" w:rsidRPr="000C0065" w14:paraId="3C763148" w14:textId="77777777" w:rsidTr="0084093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778B2B" w14:textId="77777777" w:rsidR="0006494A" w:rsidRPr="00CC494B" w:rsidRDefault="0006494A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1EB" w14:textId="77777777" w:rsidR="0006494A" w:rsidRPr="00AE4B4F" w:rsidRDefault="0006494A" w:rsidP="00840939">
            <w:pPr>
              <w:rPr>
                <w:rFonts w:cs="Arial"/>
              </w:rPr>
            </w:pPr>
            <w:r w:rsidRPr="00AE4B4F">
              <w:rPr>
                <w:rFonts w:cs="Arial"/>
                <w:szCs w:val="22"/>
              </w:rPr>
              <w:t>Estadística, informática, programas computacionales.</w:t>
            </w:r>
          </w:p>
        </w:tc>
      </w:tr>
      <w:tr w:rsidR="0006494A" w:rsidRPr="000C0065" w14:paraId="7E512AF7" w14:textId="77777777" w:rsidTr="0084093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4D79FD" w14:textId="77777777" w:rsidR="0006494A" w:rsidRPr="00CC494B" w:rsidRDefault="0006494A" w:rsidP="0084093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8CA" w14:textId="77777777" w:rsidR="0006494A" w:rsidRPr="00AE4B4F" w:rsidRDefault="0006494A" w:rsidP="00840939">
            <w:pPr>
              <w:rPr>
                <w:rFonts w:cs="Arial"/>
              </w:rPr>
            </w:pPr>
            <w:r w:rsidRPr="00AE4B4F">
              <w:rPr>
                <w:rFonts w:cs="Arial"/>
                <w:szCs w:val="22"/>
              </w:rPr>
              <w:t>De responsabilidad para guardar discreción de la información que se genera en su área</w:t>
            </w:r>
          </w:p>
        </w:tc>
      </w:tr>
    </w:tbl>
    <w:p w14:paraId="0AEA40EB" w14:textId="77777777" w:rsidR="0006494A" w:rsidRDefault="0006494A" w:rsidP="0006494A"/>
    <w:p w14:paraId="61F36B11" w14:textId="7120CB8F" w:rsidR="001F0E33" w:rsidRDefault="001F0E33" w:rsidP="00144411">
      <w:pPr>
        <w:jc w:val="left"/>
      </w:pPr>
      <w:bookmarkStart w:id="0" w:name="_GoBack"/>
      <w:bookmarkEnd w:id="0"/>
    </w:p>
    <w:sectPr w:rsidR="001F0E3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A278" w14:textId="77777777" w:rsidR="00055C98" w:rsidRDefault="00055C98">
      <w:r>
        <w:separator/>
      </w:r>
    </w:p>
  </w:endnote>
  <w:endnote w:type="continuationSeparator" w:id="0">
    <w:p w14:paraId="5B789708" w14:textId="77777777" w:rsidR="00055C98" w:rsidRDefault="000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B738" w14:textId="77777777" w:rsidR="00055C98" w:rsidRDefault="00055C98">
      <w:r>
        <w:separator/>
      </w:r>
    </w:p>
  </w:footnote>
  <w:footnote w:type="continuationSeparator" w:id="0">
    <w:p w14:paraId="5B017629" w14:textId="77777777" w:rsidR="00055C98" w:rsidRDefault="0005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055C9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C98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11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608D-7DC4-4A40-A4A1-9E7D31BF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Mario Néstor Ramírez Ramos</cp:lastModifiedBy>
  <cp:revision>2</cp:revision>
  <cp:lastPrinted>2016-09-01T20:25:00Z</cp:lastPrinted>
  <dcterms:created xsi:type="dcterms:W3CDTF">2019-01-02T19:32:00Z</dcterms:created>
  <dcterms:modified xsi:type="dcterms:W3CDTF">2019-01-02T19:32:00Z</dcterms:modified>
</cp:coreProperties>
</file>