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45654ECE" w:rsidR="00570CE1" w:rsidRDefault="00570CE1" w:rsidP="00EA0DB3"/>
    <w:p w14:paraId="7172E944" w14:textId="77777777" w:rsidR="006666A0" w:rsidRDefault="006666A0" w:rsidP="006666A0">
      <w:pPr>
        <w:pStyle w:val="MTitulo"/>
        <w:numPr>
          <w:ilvl w:val="0"/>
          <w:numId w:val="1"/>
        </w:numPr>
      </w:pPr>
      <w:r w:rsidRPr="002125C9">
        <w:t>PERFIL DE PUESTO</w:t>
      </w:r>
    </w:p>
    <w:p w14:paraId="606BC831" w14:textId="77777777" w:rsidR="006666A0" w:rsidRDefault="006666A0" w:rsidP="006666A0">
      <w:pPr>
        <w:pStyle w:val="MTexto"/>
        <w:rPr>
          <w:lang w:val="es-MX"/>
        </w:rPr>
      </w:pPr>
    </w:p>
    <w:p w14:paraId="21EBEE9F" w14:textId="77777777" w:rsidR="006666A0" w:rsidRDefault="006666A0" w:rsidP="006666A0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32E1609" w14:textId="77777777" w:rsidR="006666A0" w:rsidRPr="00570CE1" w:rsidRDefault="006666A0" w:rsidP="006666A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666A0" w:rsidRPr="000C0065" w14:paraId="28207987" w14:textId="77777777" w:rsidTr="0084093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4A105406" w14:textId="77777777" w:rsidR="006666A0" w:rsidRPr="00570CE1" w:rsidRDefault="006666A0" w:rsidP="006666A0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F7454A6" w14:textId="77777777" w:rsidR="006666A0" w:rsidRPr="00570CE1" w:rsidRDefault="006666A0" w:rsidP="006666A0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5CE068C7" w14:textId="3339CA68" w:rsidR="006666A0" w:rsidRPr="000C0065" w:rsidRDefault="006666A0" w:rsidP="006666A0">
            <w:pPr>
              <w:rPr>
                <w:rFonts w:cs="Arial"/>
              </w:rPr>
            </w:pPr>
            <w:bookmarkStart w:id="0" w:name="_GoBack"/>
            <w:r w:rsidRPr="00E321EE">
              <w:rPr>
                <w:rFonts w:cs="Arial"/>
                <w:szCs w:val="20"/>
              </w:rPr>
              <w:t>Subcoordinador de Información y Análisis</w:t>
            </w:r>
            <w:bookmarkEnd w:id="0"/>
          </w:p>
        </w:tc>
      </w:tr>
      <w:tr w:rsidR="006666A0" w:rsidRPr="000C0065" w14:paraId="37069EDE" w14:textId="77777777" w:rsidTr="0084093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0E304B7" w14:textId="77777777" w:rsidR="006666A0" w:rsidRPr="00CC494B" w:rsidRDefault="006666A0" w:rsidP="006666A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20389DB3" w14:textId="422A5854" w:rsidR="006666A0" w:rsidRPr="000C0065" w:rsidRDefault="006666A0" w:rsidP="006666A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Secretaria Técnica</w:t>
            </w:r>
          </w:p>
        </w:tc>
      </w:tr>
      <w:tr w:rsidR="006666A0" w:rsidRPr="000C0065" w14:paraId="2013F8D7" w14:textId="77777777" w:rsidTr="0084093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096A87" w14:textId="77777777" w:rsidR="006666A0" w:rsidRPr="00CC494B" w:rsidRDefault="006666A0" w:rsidP="006666A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48487DEE" w14:textId="1518C04C" w:rsidR="006666A0" w:rsidRPr="000C0065" w:rsidRDefault="006666A0" w:rsidP="006666A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 xml:space="preserve">Secretario Técnico </w:t>
            </w:r>
          </w:p>
        </w:tc>
      </w:tr>
      <w:tr w:rsidR="006666A0" w:rsidRPr="000C0065" w14:paraId="16ED70E2" w14:textId="77777777" w:rsidTr="00064BB8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93E20BB" w14:textId="77777777" w:rsidR="006666A0" w:rsidRPr="00CC494B" w:rsidRDefault="006666A0" w:rsidP="006666A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F77157D" w14:textId="77777777" w:rsidR="006666A0" w:rsidRPr="00E321EE" w:rsidRDefault="006666A0" w:rsidP="006666A0">
            <w:pPr>
              <w:numPr>
                <w:ilvl w:val="0"/>
                <w:numId w:val="38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de Investigación, </w:t>
            </w:r>
          </w:p>
          <w:p w14:paraId="59F49463" w14:textId="36802D8F" w:rsidR="006666A0" w:rsidRPr="00105D81" w:rsidRDefault="006666A0" w:rsidP="006666A0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 xml:space="preserve">Departamento Información Estadística </w:t>
            </w:r>
          </w:p>
        </w:tc>
      </w:tr>
      <w:tr w:rsidR="006666A0" w:rsidRPr="000C0065" w14:paraId="44BB6DE1" w14:textId="77777777" w:rsidTr="0084093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2E105C8E" w14:textId="77777777" w:rsidR="006666A0" w:rsidRPr="000C0065" w:rsidRDefault="006666A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666A0" w:rsidRPr="000C0065" w14:paraId="74AB415D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57336B7" w14:textId="77777777" w:rsidR="006666A0" w:rsidRPr="000C0065" w:rsidRDefault="006666A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006EC7D" w14:textId="77777777" w:rsidR="006666A0" w:rsidRPr="000C0065" w:rsidRDefault="006666A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666A0" w:rsidRPr="000C0065" w14:paraId="3193269B" w14:textId="77777777" w:rsidTr="00840939">
        <w:trPr>
          <w:trHeight w:val="1757"/>
        </w:trPr>
        <w:tc>
          <w:tcPr>
            <w:tcW w:w="2843" w:type="pct"/>
            <w:gridSpan w:val="2"/>
          </w:tcPr>
          <w:p w14:paraId="68F77156" w14:textId="493BF367" w:rsidR="006666A0" w:rsidRPr="000C0065" w:rsidRDefault="006666A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2157" w:type="pct"/>
          </w:tcPr>
          <w:p w14:paraId="77C3E773" w14:textId="682AABC2" w:rsidR="006666A0" w:rsidRPr="000C0065" w:rsidRDefault="006666A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</w:tc>
      </w:tr>
      <w:tr w:rsidR="006666A0" w:rsidRPr="000C0065" w14:paraId="7571596B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53CDDA6" w14:textId="77777777" w:rsidR="006666A0" w:rsidRPr="000C0065" w:rsidRDefault="006666A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3B10253D" w14:textId="77777777" w:rsidR="006666A0" w:rsidRPr="000C0065" w:rsidRDefault="006666A0" w:rsidP="00840939">
            <w:pPr>
              <w:rPr>
                <w:rFonts w:cs="Arial"/>
                <w:b/>
              </w:rPr>
            </w:pPr>
          </w:p>
        </w:tc>
      </w:tr>
      <w:tr w:rsidR="006666A0" w:rsidRPr="000C0065" w14:paraId="0747EBF3" w14:textId="77777777" w:rsidTr="0084093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88049EC" w14:textId="77777777" w:rsidR="006666A0" w:rsidRPr="000C0065" w:rsidRDefault="006666A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CA09384" w14:textId="77777777" w:rsidR="006666A0" w:rsidRPr="000C0065" w:rsidRDefault="006666A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666A0" w:rsidRPr="000C0065" w14:paraId="1CA9445E" w14:textId="77777777" w:rsidTr="00840939">
        <w:trPr>
          <w:trHeight w:val="1172"/>
        </w:trPr>
        <w:tc>
          <w:tcPr>
            <w:tcW w:w="2843" w:type="pct"/>
            <w:gridSpan w:val="2"/>
          </w:tcPr>
          <w:p w14:paraId="6D337735" w14:textId="6D87DE45" w:rsidR="006666A0" w:rsidRPr="000C0065" w:rsidRDefault="006666A0" w:rsidP="006666A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Con funcionarios públicos de otras unidades administrativas</w:t>
            </w:r>
          </w:p>
        </w:tc>
        <w:tc>
          <w:tcPr>
            <w:tcW w:w="2157" w:type="pct"/>
          </w:tcPr>
          <w:p w14:paraId="0F006181" w14:textId="383596E3" w:rsidR="006666A0" w:rsidRPr="000C0065" w:rsidRDefault="006666A0" w:rsidP="006666A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Para llevar a cabo las funciones correspondientes para el cumplimiento de las actividades asignadas.</w:t>
            </w:r>
          </w:p>
        </w:tc>
      </w:tr>
    </w:tbl>
    <w:p w14:paraId="24B08DF6" w14:textId="77777777" w:rsidR="006666A0" w:rsidRPr="000C0065" w:rsidRDefault="006666A0" w:rsidP="006666A0">
      <w:pPr>
        <w:rPr>
          <w:rFonts w:cs="Arial"/>
          <w:sz w:val="24"/>
        </w:rPr>
      </w:pPr>
    </w:p>
    <w:p w14:paraId="2442D89B" w14:textId="77777777" w:rsidR="006666A0" w:rsidRDefault="006666A0" w:rsidP="006666A0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337C7BAA" w14:textId="77777777" w:rsidR="006666A0" w:rsidRPr="00570CE1" w:rsidRDefault="006666A0" w:rsidP="006666A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666A0" w:rsidRPr="000C0065" w14:paraId="3FEDA4C4" w14:textId="77777777" w:rsidTr="0084093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49A0FBEE" w14:textId="77777777" w:rsidR="006666A0" w:rsidRPr="000C0065" w:rsidRDefault="006666A0" w:rsidP="0084093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666A0" w:rsidRPr="000C0065" w14:paraId="3AECEE8B" w14:textId="77777777" w:rsidTr="00840939">
        <w:trPr>
          <w:trHeight w:val="1028"/>
        </w:trPr>
        <w:tc>
          <w:tcPr>
            <w:tcW w:w="5000" w:type="pct"/>
          </w:tcPr>
          <w:p w14:paraId="1AD6BBBC" w14:textId="51E23134" w:rsidR="006666A0" w:rsidRPr="000C0065" w:rsidRDefault="006666A0" w:rsidP="00840939">
            <w:pPr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Realizar investigación permanente de indicadores de gestión así como experiencias exitosas en otros municipios del estado y del país para contar con elementos comparativos que permitan contar con opciones de juicio en la realización de las labores propias del Ayuntamiento.</w:t>
            </w:r>
          </w:p>
        </w:tc>
      </w:tr>
    </w:tbl>
    <w:p w14:paraId="2E881CC5" w14:textId="77777777" w:rsidR="006666A0" w:rsidRPr="000C0065" w:rsidRDefault="006666A0" w:rsidP="006666A0">
      <w:pPr>
        <w:rPr>
          <w:rFonts w:cs="Arial"/>
          <w:szCs w:val="20"/>
        </w:rPr>
      </w:pPr>
    </w:p>
    <w:p w14:paraId="36C475FA" w14:textId="77777777" w:rsidR="006666A0" w:rsidRPr="000C0065" w:rsidRDefault="006666A0" w:rsidP="006666A0">
      <w:pPr>
        <w:rPr>
          <w:rFonts w:cs="Arial"/>
          <w:szCs w:val="20"/>
        </w:rPr>
      </w:pPr>
    </w:p>
    <w:p w14:paraId="29EECB71" w14:textId="77777777" w:rsidR="006666A0" w:rsidRDefault="006666A0" w:rsidP="006666A0">
      <w:pPr>
        <w:rPr>
          <w:rFonts w:cs="Arial"/>
          <w:szCs w:val="20"/>
        </w:rPr>
      </w:pPr>
    </w:p>
    <w:p w14:paraId="48FF7CCD" w14:textId="77777777" w:rsidR="006666A0" w:rsidRDefault="006666A0" w:rsidP="006666A0">
      <w:pPr>
        <w:rPr>
          <w:rFonts w:cs="Arial"/>
          <w:szCs w:val="20"/>
        </w:rPr>
      </w:pPr>
    </w:p>
    <w:p w14:paraId="0C639AA5" w14:textId="77777777" w:rsidR="006666A0" w:rsidRPr="000C0065" w:rsidRDefault="006666A0" w:rsidP="006666A0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666A0" w:rsidRPr="000C0065" w14:paraId="2E22A50C" w14:textId="77777777" w:rsidTr="0084093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4305B12" w14:textId="77777777" w:rsidR="006666A0" w:rsidRPr="000C0065" w:rsidRDefault="006666A0" w:rsidP="0084093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6666A0" w:rsidRPr="000C0065" w14:paraId="46EDAB9E" w14:textId="77777777" w:rsidTr="005262F5">
        <w:trPr>
          <w:trHeight w:val="44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521C" w14:textId="77777777" w:rsidR="006666A0" w:rsidRPr="00E321EE" w:rsidRDefault="006666A0" w:rsidP="006666A0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y actualizar la información socioeconómica del Municipio de Centro a partir de la información oficial; </w:t>
            </w:r>
          </w:p>
          <w:p w14:paraId="57FAB80A" w14:textId="77777777" w:rsidR="006666A0" w:rsidRPr="00E321EE" w:rsidRDefault="006666A0" w:rsidP="006666A0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análisis e informes sobre la situación socioeconómica del Municipio; </w:t>
            </w:r>
          </w:p>
          <w:p w14:paraId="4873367E" w14:textId="77777777" w:rsidR="006666A0" w:rsidRPr="00E321EE" w:rsidRDefault="006666A0" w:rsidP="006666A0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la información requerida por el Comité de Planeación para el Desarrollo del Estado de Tabasco, para la elaboración del Anuario Estadístico del Estado de Tabasco y el Cuaderno Estadístico Municipal; </w:t>
            </w:r>
          </w:p>
          <w:p w14:paraId="06FE57F8" w14:textId="77777777" w:rsidR="006666A0" w:rsidRPr="00E321EE" w:rsidRDefault="006666A0" w:rsidP="006666A0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cuadernillos de giras y eventos especiales para el Presidente Municipal; así como de las reuniones de trabajo de delegados municipales; </w:t>
            </w:r>
          </w:p>
          <w:p w14:paraId="6681708D" w14:textId="77777777" w:rsidR="006666A0" w:rsidRPr="00E321EE" w:rsidRDefault="006666A0" w:rsidP="006666A0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propuestas y proyecciones sobre temas inherentes a la Administración Pública Municipal;</w:t>
            </w:r>
          </w:p>
          <w:p w14:paraId="0EC7B88D" w14:textId="77777777" w:rsidR="006666A0" w:rsidRPr="00E321EE" w:rsidRDefault="006666A0" w:rsidP="006666A0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propuestas de programas, proyectos, acciones y estrategias en el marco del Plan Municipal de Desarrollo; y</w:t>
            </w:r>
          </w:p>
          <w:p w14:paraId="113204C5" w14:textId="1DC03EDF" w:rsidR="006666A0" w:rsidRPr="000C0065" w:rsidRDefault="006666A0" w:rsidP="005262F5">
            <w:pPr>
              <w:pStyle w:val="Prrafodelista"/>
              <w:numPr>
                <w:ilvl w:val="0"/>
                <w:numId w:val="39"/>
              </w:numPr>
              <w:shd w:val="clear" w:color="auto" w:fill="FFFFFF"/>
              <w:spacing w:after="120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</w:tc>
      </w:tr>
    </w:tbl>
    <w:p w14:paraId="26DDB321" w14:textId="77777777" w:rsidR="006666A0" w:rsidRPr="000C0065" w:rsidRDefault="006666A0" w:rsidP="006666A0">
      <w:pPr>
        <w:rPr>
          <w:rFonts w:cs="Arial"/>
          <w:b/>
          <w:sz w:val="24"/>
        </w:rPr>
      </w:pPr>
    </w:p>
    <w:p w14:paraId="222DAD97" w14:textId="77777777" w:rsidR="006666A0" w:rsidRPr="00570CE1" w:rsidRDefault="006666A0" w:rsidP="006666A0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4D6940F6" w14:textId="77777777" w:rsidR="006666A0" w:rsidRPr="00570CE1" w:rsidRDefault="006666A0" w:rsidP="006666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666A0" w:rsidRPr="000C0065" w14:paraId="1B5C44F8" w14:textId="77777777" w:rsidTr="0084093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9EE05AB" w14:textId="77777777" w:rsidR="006666A0" w:rsidRPr="000C0065" w:rsidRDefault="006666A0" w:rsidP="0084093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666A0" w:rsidRPr="000C0065" w14:paraId="4273D22F" w14:textId="77777777" w:rsidTr="0084093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CE9B63" w14:textId="77777777" w:rsidR="006666A0" w:rsidRPr="00CC494B" w:rsidRDefault="006666A0" w:rsidP="0084093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EC5" w14:textId="0236D89D" w:rsidR="006666A0" w:rsidRPr="000C0065" w:rsidRDefault="006666A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Licenciatura en carreras humanísticas, sistemas o carrera a fin.</w:t>
            </w:r>
          </w:p>
        </w:tc>
      </w:tr>
      <w:tr w:rsidR="006666A0" w:rsidRPr="000C0065" w14:paraId="58102E10" w14:textId="77777777" w:rsidTr="0084093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532E03" w14:textId="77777777" w:rsidR="006666A0" w:rsidRPr="00CC494B" w:rsidRDefault="006666A0" w:rsidP="0084093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A3B" w14:textId="74725419" w:rsidR="006666A0" w:rsidRPr="000C0065" w:rsidRDefault="006666A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6666A0" w:rsidRPr="000C0065" w14:paraId="5FABB93D" w14:textId="77777777" w:rsidTr="00D44E8A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3F37A" w14:textId="77777777" w:rsidR="006666A0" w:rsidRPr="00CC494B" w:rsidRDefault="006666A0" w:rsidP="006666A0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DF7" w14:textId="77777777" w:rsidR="006666A0" w:rsidRPr="00E321EE" w:rsidRDefault="006666A0" w:rsidP="006666A0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Investigación en ciencias sociales</w:t>
            </w:r>
          </w:p>
          <w:p w14:paraId="1B607D18" w14:textId="3883518D" w:rsidR="006666A0" w:rsidRPr="000C0065" w:rsidRDefault="006666A0" w:rsidP="006666A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Análisis e interpretación de indicadores</w:t>
            </w:r>
          </w:p>
        </w:tc>
      </w:tr>
      <w:tr w:rsidR="006666A0" w:rsidRPr="000C0065" w14:paraId="3C65C087" w14:textId="77777777" w:rsidTr="00D44E8A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EE49DA" w14:textId="77777777" w:rsidR="006666A0" w:rsidRPr="00CC494B" w:rsidRDefault="006666A0" w:rsidP="006666A0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961" w14:textId="77777777" w:rsidR="006666A0" w:rsidRPr="00E321EE" w:rsidRDefault="006666A0" w:rsidP="006666A0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Capacidad de análisis</w:t>
            </w:r>
          </w:p>
          <w:p w14:paraId="2594113B" w14:textId="405D98D5" w:rsidR="006666A0" w:rsidRPr="000C0065" w:rsidRDefault="006666A0" w:rsidP="006666A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Manejo de paquetería y programas</w:t>
            </w:r>
          </w:p>
        </w:tc>
      </w:tr>
    </w:tbl>
    <w:p w14:paraId="5A8D1531" w14:textId="4D021D44" w:rsidR="00173260" w:rsidRDefault="00173260" w:rsidP="005262F5"/>
    <w:sectPr w:rsidR="00173260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CE3D" w14:textId="77777777" w:rsidR="00FB0368" w:rsidRDefault="00FB0368">
      <w:r>
        <w:separator/>
      </w:r>
    </w:p>
  </w:endnote>
  <w:endnote w:type="continuationSeparator" w:id="0">
    <w:p w14:paraId="42AABDD2" w14:textId="77777777" w:rsidR="00FB0368" w:rsidRDefault="00FB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DDC2" w14:textId="77777777" w:rsidR="00FB0368" w:rsidRDefault="00FB0368">
      <w:r>
        <w:separator/>
      </w:r>
    </w:p>
  </w:footnote>
  <w:footnote w:type="continuationSeparator" w:id="0">
    <w:p w14:paraId="462F7773" w14:textId="77777777" w:rsidR="00FB0368" w:rsidRDefault="00FB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FB036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18"/>
    <w:multiLevelType w:val="hybridMultilevel"/>
    <w:tmpl w:val="C6F2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4"/>
  </w:num>
  <w:num w:numId="19">
    <w:abstractNumId w:val="23"/>
  </w:num>
  <w:num w:numId="20">
    <w:abstractNumId w:val="34"/>
  </w:num>
  <w:num w:numId="21">
    <w:abstractNumId w:val="30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6"/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8"/>
  </w:num>
  <w:num w:numId="45">
    <w:abstractNumId w:val="24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94A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D81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260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0E3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F57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603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7C2F"/>
    <w:rsid w:val="00381298"/>
    <w:rsid w:val="00381ECF"/>
    <w:rsid w:val="00382377"/>
    <w:rsid w:val="00385B54"/>
    <w:rsid w:val="003877C6"/>
    <w:rsid w:val="0038792D"/>
    <w:rsid w:val="003902B2"/>
    <w:rsid w:val="003925C4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CE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62F5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BEF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666A0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187F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561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5E5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524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4B4F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1C2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3713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36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2466-46F9-4BF9-ACF5-1F82F27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Medina</dc:creator>
  <cp:lastModifiedBy>Mario Néstor Ramírez Ramos</cp:lastModifiedBy>
  <cp:revision>2</cp:revision>
  <cp:lastPrinted>2016-09-01T20:25:00Z</cp:lastPrinted>
  <dcterms:created xsi:type="dcterms:W3CDTF">2019-01-02T19:24:00Z</dcterms:created>
  <dcterms:modified xsi:type="dcterms:W3CDTF">2019-01-02T19:24:00Z</dcterms:modified>
</cp:coreProperties>
</file>